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0"/>
        <w:rPr>
          <w:rFonts w:ascii="Times New Roman"/>
          <w:sz w:val="20"/>
        </w:rPr>
      </w:pPr>
    </w:p>
    <w:p>
      <w:pPr>
        <w:spacing w:line="240" w:lineRule="auto" w:before="3" w:after="1"/>
        <w:rPr>
          <w:rFonts w:ascii="Times New Roman"/>
          <w:sz w:val="20"/>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758" w:hRule="atLeast"/>
        </w:trPr>
        <w:tc>
          <w:tcPr>
            <w:tcW w:w="708" w:type="dxa"/>
            <w:tcBorders>
              <w:top w:val="nil"/>
              <w:bottom w:val="single" w:sz="4" w:space="0" w:color="000000"/>
            </w:tcBorders>
          </w:tcPr>
          <w:p>
            <w:pPr>
              <w:pStyle w:val="TableParagraph"/>
              <w:ind w:left="0"/>
              <w:rPr>
                <w:sz w:val="20"/>
              </w:rPr>
            </w:pPr>
          </w:p>
        </w:tc>
        <w:tc>
          <w:tcPr>
            <w:tcW w:w="1136" w:type="dxa"/>
            <w:tcBorders>
              <w:top w:val="nil"/>
              <w:bottom w:val="single" w:sz="4" w:space="0" w:color="000000"/>
            </w:tcBorders>
          </w:tcPr>
          <w:p>
            <w:pPr>
              <w:pStyle w:val="TableParagraph"/>
              <w:ind w:left="0"/>
              <w:rPr>
                <w:sz w:val="20"/>
              </w:rPr>
            </w:pPr>
          </w:p>
        </w:tc>
        <w:tc>
          <w:tcPr>
            <w:tcW w:w="3543" w:type="dxa"/>
            <w:tcBorders>
              <w:top w:val="nil"/>
              <w:bottom w:val="single" w:sz="4" w:space="0" w:color="000000"/>
            </w:tcBorders>
          </w:tcPr>
          <w:p>
            <w:pPr>
              <w:pStyle w:val="TableParagraph"/>
              <w:numPr>
                <w:ilvl w:val="0"/>
                <w:numId w:val="1"/>
              </w:numPr>
              <w:tabs>
                <w:tab w:pos="327" w:val="left" w:leader="none"/>
              </w:tabs>
              <w:spacing w:line="251" w:lineRule="exact" w:before="0" w:after="0"/>
              <w:ind w:left="327" w:right="0" w:hanging="220"/>
              <w:jc w:val="left"/>
              <w:rPr>
                <w:b/>
                <w:sz w:val="22"/>
              </w:rPr>
            </w:pPr>
            <w:r>
              <w:rPr>
                <w:b/>
                <w:sz w:val="22"/>
              </w:rPr>
              <w:t>Lucrari</w:t>
            </w:r>
            <w:r>
              <w:rPr>
                <w:b/>
                <w:spacing w:val="-1"/>
                <w:sz w:val="22"/>
              </w:rPr>
              <w:t> </w:t>
            </w:r>
            <w:r>
              <w:rPr>
                <w:b/>
                <w:sz w:val="22"/>
              </w:rPr>
              <w:t>de</w:t>
            </w:r>
            <w:r>
              <w:rPr>
                <w:b/>
                <w:spacing w:val="-4"/>
                <w:sz w:val="22"/>
              </w:rPr>
              <w:t> </w:t>
            </w:r>
            <w:r>
              <w:rPr>
                <w:b/>
                <w:spacing w:val="-2"/>
                <w:sz w:val="22"/>
              </w:rPr>
              <w:t>constructii</w:t>
            </w:r>
          </w:p>
          <w:p>
            <w:pPr>
              <w:pStyle w:val="TableParagraph"/>
              <w:numPr>
                <w:ilvl w:val="1"/>
                <w:numId w:val="1"/>
              </w:numPr>
              <w:tabs>
                <w:tab w:pos="493" w:val="left" w:leader="none"/>
              </w:tabs>
              <w:spacing w:line="252" w:lineRule="exact" w:before="0" w:after="0"/>
              <w:ind w:left="493" w:right="0" w:hanging="386"/>
              <w:jc w:val="left"/>
              <w:rPr>
                <w:b/>
                <w:sz w:val="22"/>
              </w:rPr>
            </w:pPr>
            <w:r>
              <w:rPr>
                <w:b/>
                <w:sz w:val="22"/>
              </w:rPr>
              <w:t>Clasa</w:t>
            </w:r>
            <w:r>
              <w:rPr>
                <w:b/>
                <w:spacing w:val="-6"/>
                <w:sz w:val="22"/>
              </w:rPr>
              <w:t> </w:t>
            </w:r>
            <w:r>
              <w:rPr>
                <w:b/>
                <w:spacing w:val="-2"/>
                <w:sz w:val="22"/>
              </w:rPr>
              <w:t>EduLife</w:t>
            </w:r>
          </w:p>
          <w:p>
            <w:pPr>
              <w:pStyle w:val="TableParagraph"/>
              <w:numPr>
                <w:ilvl w:val="2"/>
                <w:numId w:val="1"/>
              </w:numPr>
              <w:tabs>
                <w:tab w:pos="658" w:val="left" w:leader="none"/>
              </w:tabs>
              <w:spacing w:line="233" w:lineRule="exact" w:before="1" w:after="0"/>
              <w:ind w:left="658" w:right="0" w:hanging="551"/>
              <w:jc w:val="left"/>
              <w:rPr>
                <w:b/>
                <w:sz w:val="22"/>
              </w:rPr>
            </w:pPr>
            <w:r>
              <w:rPr>
                <w:b/>
                <w:sz w:val="22"/>
              </w:rPr>
              <w:t>Timplarie</w:t>
            </w:r>
            <w:r>
              <w:rPr>
                <w:b/>
                <w:spacing w:val="-7"/>
                <w:sz w:val="22"/>
              </w:rPr>
              <w:t> </w:t>
            </w:r>
            <w:r>
              <w:rPr>
                <w:b/>
                <w:spacing w:val="-2"/>
                <w:sz w:val="22"/>
              </w:rPr>
              <w:t>interioara</w:t>
            </w:r>
          </w:p>
        </w:tc>
        <w:tc>
          <w:tcPr>
            <w:tcW w:w="1136" w:type="dxa"/>
            <w:tcBorders>
              <w:top w:val="nil"/>
              <w:bottom w:val="single" w:sz="4" w:space="0" w:color="000000"/>
            </w:tcBorders>
          </w:tcPr>
          <w:p>
            <w:pPr>
              <w:pStyle w:val="TableParagraph"/>
              <w:ind w:left="0"/>
              <w:rPr>
                <w:sz w:val="20"/>
              </w:rPr>
            </w:pPr>
          </w:p>
        </w:tc>
        <w:tc>
          <w:tcPr>
            <w:tcW w:w="1133" w:type="dxa"/>
            <w:tcBorders>
              <w:top w:val="nil"/>
              <w:bottom w:val="single" w:sz="4" w:space="0" w:color="000000"/>
              <w:right w:val="nil"/>
            </w:tcBorders>
          </w:tcPr>
          <w:p>
            <w:pPr>
              <w:pStyle w:val="TableParagraph"/>
              <w:ind w:left="0"/>
              <w:rPr>
                <w:sz w:val="20"/>
              </w:rPr>
            </w:pPr>
          </w:p>
        </w:tc>
      </w:tr>
      <w:tr>
        <w:trPr>
          <w:trHeight w:val="1656"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10"/>
                <w:sz w:val="24"/>
              </w:rPr>
              <w:t>1</w:t>
            </w:r>
          </w:p>
        </w:tc>
        <w:tc>
          <w:tcPr>
            <w:tcW w:w="1136" w:type="dxa"/>
            <w:tcBorders>
              <w:top w:val="single" w:sz="4" w:space="0" w:color="000000"/>
              <w:bottom w:val="single" w:sz="4" w:space="0" w:color="000000"/>
            </w:tcBorders>
          </w:tcPr>
          <w:p>
            <w:pPr>
              <w:pStyle w:val="TableParagraph"/>
              <w:ind w:left="110" w:right="189"/>
              <w:rPr>
                <w:sz w:val="24"/>
              </w:rPr>
            </w:pPr>
            <w:r>
              <w:rPr>
                <w:spacing w:val="-2"/>
                <w:sz w:val="24"/>
              </w:rPr>
              <w:t>RpCP34 </w:t>
            </w:r>
            <w:r>
              <w:rPr>
                <w:spacing w:val="-10"/>
                <w:sz w:val="24"/>
              </w:rPr>
              <w:t>A</w:t>
            </w:r>
          </w:p>
        </w:tc>
        <w:tc>
          <w:tcPr>
            <w:tcW w:w="3543" w:type="dxa"/>
            <w:tcBorders>
              <w:top w:val="single" w:sz="4" w:space="0" w:color="000000"/>
              <w:bottom w:val="single" w:sz="4" w:space="0" w:color="000000"/>
            </w:tcBorders>
          </w:tcPr>
          <w:p>
            <w:pPr>
              <w:pStyle w:val="TableParagraph"/>
              <w:ind w:right="239"/>
              <w:rPr>
                <w:sz w:val="24"/>
              </w:rPr>
            </w:pPr>
            <w:r>
              <w:rPr>
                <w:sz w:val="24"/>
              </w:rPr>
              <w:t>Inlocuirea usilor din mase plastice,</w:t>
            </w:r>
            <w:r>
              <w:rPr>
                <w:spacing w:val="-10"/>
                <w:sz w:val="24"/>
              </w:rPr>
              <w:t> </w:t>
            </w:r>
            <w:r>
              <w:rPr>
                <w:sz w:val="24"/>
              </w:rPr>
              <w:t>inclusiv</w:t>
            </w:r>
            <w:r>
              <w:rPr>
                <w:spacing w:val="-10"/>
                <w:sz w:val="24"/>
              </w:rPr>
              <w:t> </w:t>
            </w:r>
            <w:r>
              <w:rPr>
                <w:sz w:val="24"/>
              </w:rPr>
              <w:t>a</w:t>
            </w:r>
            <w:r>
              <w:rPr>
                <w:spacing w:val="-10"/>
                <w:sz w:val="24"/>
              </w:rPr>
              <w:t> </w:t>
            </w:r>
            <w:r>
              <w:rPr>
                <w:sz w:val="24"/>
              </w:rPr>
              <w:t>accesoriilor</w:t>
            </w:r>
            <w:r>
              <w:rPr>
                <w:spacing w:val="-10"/>
                <w:sz w:val="24"/>
              </w:rPr>
              <w:t> </w:t>
            </w:r>
            <w:r>
              <w:rPr>
                <w:sz w:val="24"/>
              </w:rPr>
              <w:t>si a feroneriei, monrtate in zidarie, intr-un canat, cu suprafata sub 7 mp (1.06 x 2.20 m)</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38"/>
              <w:ind w:left="0"/>
              <w:rPr>
                <w:sz w:val="24"/>
              </w:rPr>
            </w:pPr>
          </w:p>
          <w:p>
            <w:pPr>
              <w:pStyle w:val="TableParagraph"/>
              <w:ind w:left="15"/>
              <w:jc w:val="center"/>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2" w:space="0" w:color="000000"/>
            </w:tcBorders>
          </w:tcPr>
          <w:p>
            <w:pPr>
              <w:pStyle w:val="TableParagraph"/>
              <w:ind w:left="0"/>
              <w:rPr>
                <w:sz w:val="20"/>
              </w:rPr>
            </w:pPr>
          </w:p>
        </w:tc>
        <w:tc>
          <w:tcPr>
            <w:tcW w:w="1136" w:type="dxa"/>
            <w:tcBorders>
              <w:top w:val="single" w:sz="4" w:space="0" w:color="000000"/>
              <w:bottom w:val="single" w:sz="2" w:space="0" w:color="000000"/>
            </w:tcBorders>
          </w:tcPr>
          <w:p>
            <w:pPr>
              <w:pStyle w:val="TableParagraph"/>
              <w:ind w:left="110"/>
              <w:rPr>
                <w:sz w:val="20"/>
              </w:rPr>
            </w:pPr>
            <w:r>
              <w:rPr>
                <w:spacing w:val="-2"/>
                <w:sz w:val="20"/>
              </w:rPr>
              <w:t>712920001</w:t>
            </w:r>
          </w:p>
          <w:p>
            <w:pPr>
              <w:pStyle w:val="TableParagraph"/>
              <w:spacing w:line="210" w:lineRule="exact"/>
              <w:ind w:left="110"/>
              <w:rPr>
                <w:sz w:val="20"/>
              </w:rPr>
            </w:pPr>
            <w:r>
              <w:rPr>
                <w:spacing w:val="-4"/>
                <w:sz w:val="20"/>
              </w:rPr>
              <w:t>1200</w:t>
            </w:r>
          </w:p>
        </w:tc>
        <w:tc>
          <w:tcPr>
            <w:tcW w:w="3543" w:type="dxa"/>
            <w:tcBorders>
              <w:top w:val="single" w:sz="4" w:space="0" w:color="000000"/>
              <w:bottom w:val="single" w:sz="2" w:space="0" w:color="000000"/>
            </w:tcBorders>
          </w:tcPr>
          <w:p>
            <w:pPr>
              <w:pStyle w:val="TableParagraph"/>
              <w:rPr>
                <w:sz w:val="20"/>
              </w:rPr>
            </w:pPr>
            <w:r>
              <w:rPr>
                <w:sz w:val="20"/>
              </w:rPr>
              <w:t>Finisor</w:t>
            </w:r>
            <w:r>
              <w:rPr>
                <w:spacing w:val="-7"/>
                <w:sz w:val="20"/>
              </w:rPr>
              <w:t> </w:t>
            </w:r>
            <w:r>
              <w:rPr>
                <w:spacing w:val="-5"/>
                <w:sz w:val="20"/>
              </w:rPr>
              <w:t>MP</w:t>
            </w:r>
          </w:p>
        </w:tc>
        <w:tc>
          <w:tcPr>
            <w:tcW w:w="1136" w:type="dxa"/>
            <w:tcBorders>
              <w:top w:val="single" w:sz="4" w:space="0" w:color="000000"/>
              <w:bottom w:val="single" w:sz="2"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2" w:space="0" w:color="000000"/>
            </w:tcBorders>
          </w:tcPr>
          <w:p>
            <w:pPr>
              <w:pStyle w:val="TableParagraph"/>
              <w:rPr>
                <w:sz w:val="20"/>
              </w:rPr>
            </w:pPr>
            <w:r>
              <w:rPr>
                <w:spacing w:val="-2"/>
                <w:sz w:val="20"/>
              </w:rPr>
              <w:t>0,9000</w:t>
            </w:r>
          </w:p>
        </w:tc>
      </w:tr>
      <w:tr>
        <w:trPr>
          <w:trHeight w:val="460" w:hRule="atLeast"/>
        </w:trPr>
        <w:tc>
          <w:tcPr>
            <w:tcW w:w="708" w:type="dxa"/>
            <w:tcBorders>
              <w:top w:val="single" w:sz="2" w:space="0" w:color="000000"/>
              <w:bottom w:val="single" w:sz="4" w:space="0" w:color="000000"/>
            </w:tcBorders>
          </w:tcPr>
          <w:p>
            <w:pPr>
              <w:pStyle w:val="TableParagraph"/>
              <w:ind w:left="0"/>
              <w:rPr>
                <w:sz w:val="20"/>
              </w:rPr>
            </w:pPr>
          </w:p>
        </w:tc>
        <w:tc>
          <w:tcPr>
            <w:tcW w:w="1136" w:type="dxa"/>
            <w:tcBorders>
              <w:top w:val="single" w:sz="2" w:space="0" w:color="000000"/>
              <w:bottom w:val="single" w:sz="4"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9922</w:t>
            </w:r>
          </w:p>
        </w:tc>
        <w:tc>
          <w:tcPr>
            <w:tcW w:w="3543" w:type="dxa"/>
            <w:tcBorders>
              <w:top w:val="single" w:sz="2" w:space="0" w:color="000000"/>
              <w:bottom w:val="single" w:sz="4" w:space="0" w:color="000000"/>
            </w:tcBorders>
          </w:tcPr>
          <w:p>
            <w:pPr>
              <w:pStyle w:val="TableParagraph"/>
              <w:rPr>
                <w:sz w:val="20"/>
              </w:rPr>
            </w:pPr>
            <w:r>
              <w:rPr>
                <w:sz w:val="20"/>
              </w:rPr>
              <w:t>Muncitor</w:t>
            </w:r>
            <w:r>
              <w:rPr>
                <w:spacing w:val="-5"/>
                <w:sz w:val="20"/>
              </w:rPr>
              <w:t> </w:t>
            </w:r>
            <w:r>
              <w:rPr>
                <w:spacing w:val="-2"/>
                <w:sz w:val="20"/>
              </w:rPr>
              <w:t>deservire</w:t>
            </w:r>
          </w:p>
        </w:tc>
        <w:tc>
          <w:tcPr>
            <w:tcW w:w="1136" w:type="dxa"/>
            <w:tcBorders>
              <w:top w:val="single" w:sz="2"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bottom w:val="single" w:sz="4" w:space="0" w:color="000000"/>
            </w:tcBorders>
          </w:tcPr>
          <w:p>
            <w:pPr>
              <w:pStyle w:val="TableParagraph"/>
              <w:rPr>
                <w:sz w:val="20"/>
              </w:rPr>
            </w:pPr>
            <w:r>
              <w:rPr>
                <w:spacing w:val="-2"/>
                <w:sz w:val="20"/>
              </w:rPr>
              <w:t>0,1100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203011293</w:t>
            </w:r>
          </w:p>
          <w:p>
            <w:pPr>
              <w:pStyle w:val="TableParagraph"/>
              <w:spacing w:line="210" w:lineRule="exact"/>
              <w:ind w:left="110"/>
              <w:rPr>
                <w:sz w:val="20"/>
              </w:rPr>
            </w:pPr>
            <w:r>
              <w:rPr>
                <w:spacing w:val="-4"/>
                <w:sz w:val="20"/>
              </w:rPr>
              <w:t>9151</w:t>
            </w:r>
          </w:p>
        </w:tc>
        <w:tc>
          <w:tcPr>
            <w:tcW w:w="3543" w:type="dxa"/>
            <w:tcBorders>
              <w:top w:val="single" w:sz="4" w:space="0" w:color="000000"/>
              <w:bottom w:val="single" w:sz="4" w:space="0" w:color="000000"/>
            </w:tcBorders>
          </w:tcPr>
          <w:p>
            <w:pPr>
              <w:pStyle w:val="TableParagraph"/>
              <w:spacing w:line="230" w:lineRule="atLeast"/>
              <w:rPr>
                <w:sz w:val="20"/>
              </w:rPr>
            </w:pPr>
            <w:r>
              <w:rPr>
                <w:sz w:val="20"/>
              </w:rPr>
              <w:t>Usi</w:t>
            </w:r>
            <w:r>
              <w:rPr>
                <w:spacing w:val="-7"/>
                <w:sz w:val="20"/>
              </w:rPr>
              <w:t> </w:t>
            </w:r>
            <w:r>
              <w:rPr>
                <w:sz w:val="20"/>
              </w:rPr>
              <w:t>din</w:t>
            </w:r>
            <w:r>
              <w:rPr>
                <w:spacing w:val="-5"/>
                <w:sz w:val="20"/>
              </w:rPr>
              <w:t> </w:t>
            </w:r>
            <w:r>
              <w:rPr>
                <w:sz w:val="20"/>
              </w:rPr>
              <w:t>profile</w:t>
            </w:r>
            <w:r>
              <w:rPr>
                <w:spacing w:val="-6"/>
                <w:sz w:val="20"/>
              </w:rPr>
              <w:t> </w:t>
            </w:r>
            <w:r>
              <w:rPr>
                <w:sz w:val="20"/>
              </w:rPr>
              <w:t>de</w:t>
            </w:r>
            <w:r>
              <w:rPr>
                <w:spacing w:val="36"/>
                <w:sz w:val="20"/>
              </w:rPr>
              <w:t> </w:t>
            </w:r>
            <w:r>
              <w:rPr>
                <w:sz w:val="20"/>
              </w:rPr>
              <w:t>mase</w:t>
            </w:r>
            <w:r>
              <w:rPr>
                <w:spacing w:val="-6"/>
                <w:sz w:val="20"/>
              </w:rPr>
              <w:t> </w:t>
            </w:r>
            <w:r>
              <w:rPr>
                <w:sz w:val="20"/>
              </w:rPr>
              <w:t>plastice,</w:t>
            </w:r>
            <w:r>
              <w:rPr>
                <w:spacing w:val="-5"/>
                <w:sz w:val="20"/>
              </w:rPr>
              <w:t> </w:t>
            </w:r>
            <w:r>
              <w:rPr>
                <w:sz w:val="20"/>
              </w:rPr>
              <w:t>inclusiv feroneria si accesoriile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m2</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3870</w:t>
            </w:r>
          </w:p>
        </w:tc>
        <w:tc>
          <w:tcPr>
            <w:tcW w:w="3543" w:type="dxa"/>
            <w:tcBorders>
              <w:top w:val="single" w:sz="4" w:space="0" w:color="000000"/>
              <w:bottom w:val="single" w:sz="4" w:space="0" w:color="000000"/>
            </w:tcBorders>
          </w:tcPr>
          <w:p>
            <w:pPr>
              <w:pStyle w:val="TableParagraph"/>
              <w:rPr>
                <w:sz w:val="20"/>
              </w:rPr>
            </w:pPr>
            <w:r>
              <w:rPr>
                <w:sz w:val="20"/>
              </w:rPr>
              <w:t>Suruburi</w:t>
            </w:r>
            <w:r>
              <w:rPr>
                <w:spacing w:val="-5"/>
                <w:sz w:val="20"/>
              </w:rPr>
              <w:t> </w:t>
            </w:r>
            <w:r>
              <w:rPr>
                <w:spacing w:val="-2"/>
                <w:sz w:val="20"/>
              </w:rPr>
              <w:t>autofiletante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4,0000</w:t>
            </w: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241656610</w:t>
            </w:r>
          </w:p>
          <w:p>
            <w:pPr>
              <w:pStyle w:val="TableParagraph"/>
              <w:spacing w:line="209" w:lineRule="exact"/>
              <w:ind w:left="110"/>
              <w:rPr>
                <w:sz w:val="20"/>
              </w:rPr>
            </w:pPr>
            <w:r>
              <w:rPr>
                <w:spacing w:val="-4"/>
                <w:sz w:val="20"/>
              </w:rPr>
              <w:t>1572</w:t>
            </w:r>
          </w:p>
        </w:tc>
        <w:tc>
          <w:tcPr>
            <w:tcW w:w="3543" w:type="dxa"/>
            <w:tcBorders>
              <w:top w:val="single" w:sz="4" w:space="0" w:color="000000"/>
              <w:bottom w:val="single" w:sz="4" w:space="0" w:color="000000"/>
            </w:tcBorders>
          </w:tcPr>
          <w:p>
            <w:pPr>
              <w:pStyle w:val="TableParagraph"/>
              <w:rPr>
                <w:sz w:val="20"/>
              </w:rPr>
            </w:pPr>
            <w:r>
              <w:rPr>
                <w:sz w:val="20"/>
              </w:rPr>
              <w:t>Spuma</w:t>
            </w:r>
            <w:r>
              <w:rPr>
                <w:spacing w:val="-3"/>
                <w:sz w:val="20"/>
              </w:rPr>
              <w:t> </w:t>
            </w:r>
            <w:r>
              <w:rPr>
                <w:sz w:val="20"/>
              </w:rPr>
              <w:t>de</w:t>
            </w:r>
            <w:r>
              <w:rPr>
                <w:spacing w:val="-3"/>
                <w:sz w:val="20"/>
              </w:rPr>
              <w:t> </w:t>
            </w:r>
            <w:r>
              <w:rPr>
                <w:spacing w:val="-2"/>
                <w:sz w:val="20"/>
              </w:rPr>
              <w:t>poliuretan</w:t>
            </w:r>
          </w:p>
        </w:tc>
        <w:tc>
          <w:tcPr>
            <w:tcW w:w="1136" w:type="dxa"/>
            <w:tcBorders>
              <w:top w:val="single" w:sz="4" w:space="0" w:color="000000"/>
              <w:bottom w:val="single" w:sz="4" w:space="0" w:color="000000"/>
            </w:tcBorders>
          </w:tcPr>
          <w:p>
            <w:pPr>
              <w:pStyle w:val="TableParagraph"/>
              <w:spacing w:before="113"/>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3"/>
              <w:rPr>
                <w:sz w:val="20"/>
              </w:rPr>
            </w:pPr>
            <w:r>
              <w:rPr>
                <w:spacing w:val="-2"/>
                <w:sz w:val="20"/>
              </w:rPr>
              <w:t>0,5000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243022610</w:t>
            </w:r>
          </w:p>
          <w:p>
            <w:pPr>
              <w:pStyle w:val="TableParagraph"/>
              <w:spacing w:line="210" w:lineRule="exact"/>
              <w:ind w:left="110"/>
              <w:rPr>
                <w:sz w:val="20"/>
              </w:rPr>
            </w:pPr>
            <w:r>
              <w:rPr>
                <w:spacing w:val="-4"/>
                <w:sz w:val="20"/>
              </w:rPr>
              <w:t>1600</w:t>
            </w:r>
          </w:p>
        </w:tc>
        <w:tc>
          <w:tcPr>
            <w:tcW w:w="3543" w:type="dxa"/>
            <w:tcBorders>
              <w:top w:val="single" w:sz="4" w:space="0" w:color="000000"/>
              <w:bottom w:val="single" w:sz="4" w:space="0" w:color="000000"/>
            </w:tcBorders>
          </w:tcPr>
          <w:p>
            <w:pPr>
              <w:pStyle w:val="TableParagraph"/>
              <w:rPr>
                <w:sz w:val="20"/>
              </w:rPr>
            </w:pPr>
            <w:r>
              <w:rPr>
                <w:sz w:val="20"/>
              </w:rPr>
              <w:t>Chit</w:t>
            </w:r>
            <w:r>
              <w:rPr>
                <w:spacing w:val="-5"/>
                <w:sz w:val="20"/>
              </w:rPr>
              <w:t> </w:t>
            </w:r>
            <w:r>
              <w:rPr>
                <w:spacing w:val="-2"/>
                <w:sz w:val="20"/>
              </w:rPr>
              <w:t>siliconic</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0,1750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288111600</w:t>
            </w:r>
          </w:p>
          <w:p>
            <w:pPr>
              <w:pStyle w:val="TableParagraph"/>
              <w:spacing w:line="210" w:lineRule="exact"/>
              <w:ind w:left="110"/>
              <w:rPr>
                <w:sz w:val="20"/>
              </w:rPr>
            </w:pPr>
            <w:r>
              <w:rPr>
                <w:spacing w:val="-4"/>
                <w:sz w:val="20"/>
              </w:rPr>
              <w:t>1666</w:t>
            </w:r>
          </w:p>
        </w:tc>
        <w:tc>
          <w:tcPr>
            <w:tcW w:w="3543" w:type="dxa"/>
            <w:tcBorders>
              <w:top w:val="single" w:sz="4" w:space="0" w:color="000000"/>
              <w:bottom w:val="single" w:sz="4" w:space="0" w:color="000000"/>
            </w:tcBorders>
          </w:tcPr>
          <w:p>
            <w:pPr>
              <w:pStyle w:val="TableParagraph"/>
              <w:rPr>
                <w:sz w:val="20"/>
              </w:rPr>
            </w:pPr>
            <w:r>
              <w:rPr>
                <w:sz w:val="20"/>
              </w:rPr>
              <w:t>Hirtie</w:t>
            </w:r>
            <w:r>
              <w:rPr>
                <w:spacing w:val="-4"/>
                <w:sz w:val="20"/>
              </w:rPr>
              <w:t> </w:t>
            </w:r>
            <w:r>
              <w:rPr>
                <w:sz w:val="20"/>
              </w:rPr>
              <w:t>slef.usc.sticla</w:t>
            </w:r>
            <w:r>
              <w:rPr>
                <w:spacing w:val="-3"/>
                <w:sz w:val="20"/>
              </w:rPr>
              <w:t> </w:t>
            </w:r>
            <w:r>
              <w:rPr>
                <w:sz w:val="20"/>
              </w:rPr>
              <w:t>foi</w:t>
            </w:r>
            <w:r>
              <w:rPr>
                <w:spacing w:val="-4"/>
                <w:sz w:val="20"/>
              </w:rPr>
              <w:t> </w:t>
            </w:r>
            <w:r>
              <w:rPr>
                <w:sz w:val="20"/>
              </w:rPr>
              <w:t>23</w:t>
            </w:r>
            <w:r>
              <w:rPr>
                <w:spacing w:val="-3"/>
                <w:sz w:val="20"/>
              </w:rPr>
              <w:t> </w:t>
            </w:r>
            <w:r>
              <w:rPr>
                <w:sz w:val="20"/>
              </w:rPr>
              <w:t>x</w:t>
            </w:r>
            <w:r>
              <w:rPr>
                <w:spacing w:val="-2"/>
                <w:sz w:val="20"/>
              </w:rPr>
              <w:t> </w:t>
            </w:r>
            <w:r>
              <w:rPr>
                <w:sz w:val="20"/>
              </w:rPr>
              <w:t>30</w:t>
            </w:r>
            <w:r>
              <w:rPr>
                <w:spacing w:val="-2"/>
                <w:sz w:val="20"/>
              </w:rPr>
              <w:t> </w:t>
            </w:r>
            <w:r>
              <w:rPr>
                <w:sz w:val="20"/>
              </w:rPr>
              <w:t>gr</w:t>
            </w:r>
            <w:r>
              <w:rPr>
                <w:spacing w:val="-5"/>
                <w:sz w:val="20"/>
              </w:rPr>
              <w:t> </w:t>
            </w:r>
            <w:r>
              <w:rPr>
                <w:sz w:val="20"/>
              </w:rPr>
              <w:t>25</w:t>
            </w:r>
            <w:r>
              <w:rPr>
                <w:spacing w:val="-3"/>
                <w:sz w:val="20"/>
              </w:rPr>
              <w:t> </w:t>
            </w:r>
            <w:r>
              <w:rPr>
                <w:spacing w:val="-10"/>
                <w:sz w:val="20"/>
              </w:rPr>
              <w:t>S</w:t>
            </w:r>
          </w:p>
          <w:p>
            <w:pPr>
              <w:pStyle w:val="TableParagraph"/>
              <w:spacing w:line="210" w:lineRule="exact"/>
              <w:rPr>
                <w:sz w:val="20"/>
              </w:rPr>
            </w:pPr>
            <w:r>
              <w:rPr>
                <w:spacing w:val="-4"/>
                <w:sz w:val="20"/>
              </w:rPr>
              <w:t>1581</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0,6000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401110620</w:t>
            </w:r>
          </w:p>
          <w:p>
            <w:pPr>
              <w:pStyle w:val="TableParagraph"/>
              <w:spacing w:line="210" w:lineRule="exact"/>
              <w:ind w:left="110"/>
              <w:rPr>
                <w:sz w:val="20"/>
              </w:rPr>
            </w:pPr>
            <w:r>
              <w:rPr>
                <w:spacing w:val="-4"/>
                <w:sz w:val="20"/>
              </w:rPr>
              <w:t>2741</w:t>
            </w:r>
          </w:p>
        </w:tc>
        <w:tc>
          <w:tcPr>
            <w:tcW w:w="3543" w:type="dxa"/>
            <w:tcBorders>
              <w:top w:val="single" w:sz="4" w:space="0" w:color="000000"/>
              <w:bottom w:val="single" w:sz="4" w:space="0" w:color="000000"/>
            </w:tcBorders>
          </w:tcPr>
          <w:p>
            <w:pPr>
              <w:pStyle w:val="TableParagraph"/>
              <w:rPr>
                <w:sz w:val="20"/>
              </w:rPr>
            </w:pPr>
            <w:r>
              <w:rPr>
                <w:sz w:val="20"/>
              </w:rPr>
              <w:t>Energie</w:t>
            </w:r>
            <w:r>
              <w:rPr>
                <w:spacing w:val="-4"/>
                <w:sz w:val="20"/>
              </w:rPr>
              <w:t> </w:t>
            </w:r>
            <w:r>
              <w:rPr>
                <w:spacing w:val="-2"/>
                <w:sz w:val="20"/>
              </w:rPr>
              <w:t>electrica</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kw</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295227000</w:t>
            </w:r>
          </w:p>
          <w:p>
            <w:pPr>
              <w:pStyle w:val="TableParagraph"/>
              <w:spacing w:line="210" w:lineRule="exact"/>
              <w:ind w:left="110"/>
              <w:rPr>
                <w:sz w:val="20"/>
              </w:rPr>
            </w:pPr>
            <w:r>
              <w:rPr>
                <w:spacing w:val="-4"/>
                <w:sz w:val="20"/>
              </w:rPr>
              <w:t>7609</w:t>
            </w:r>
          </w:p>
        </w:tc>
        <w:tc>
          <w:tcPr>
            <w:tcW w:w="3543" w:type="dxa"/>
            <w:tcBorders>
              <w:top w:val="single" w:sz="4" w:space="0" w:color="000000"/>
              <w:bottom w:val="single" w:sz="4" w:space="0" w:color="000000"/>
            </w:tcBorders>
          </w:tcPr>
          <w:p>
            <w:pPr>
              <w:pStyle w:val="TableParagraph"/>
              <w:rPr>
                <w:sz w:val="20"/>
              </w:rPr>
            </w:pPr>
            <w:r>
              <w:rPr>
                <w:sz w:val="20"/>
              </w:rPr>
              <w:t>Masina</w:t>
            </w:r>
            <w:r>
              <w:rPr>
                <w:spacing w:val="-4"/>
                <w:sz w:val="20"/>
              </w:rPr>
              <w:t> </w:t>
            </w:r>
            <w:r>
              <w:rPr>
                <w:sz w:val="20"/>
              </w:rPr>
              <w:t>de</w:t>
            </w:r>
            <w:r>
              <w:rPr>
                <w:spacing w:val="-3"/>
                <w:sz w:val="20"/>
              </w:rPr>
              <w:t> </w:t>
            </w:r>
            <w:r>
              <w:rPr>
                <w:sz w:val="20"/>
              </w:rPr>
              <w:t>gaurit</w:t>
            </w:r>
            <w:r>
              <w:rPr>
                <w:spacing w:val="-5"/>
                <w:sz w:val="20"/>
              </w:rPr>
              <w:t> </w:t>
            </w:r>
            <w:r>
              <w:rPr>
                <w:spacing w:val="-2"/>
                <w:sz w:val="20"/>
              </w:rPr>
              <w:t>electrica</w:t>
            </w:r>
          </w:p>
        </w:tc>
        <w:tc>
          <w:tcPr>
            <w:tcW w:w="1136" w:type="dxa"/>
            <w:tcBorders>
              <w:top w:val="single" w:sz="4" w:space="0" w:color="000000"/>
              <w:bottom w:val="single" w:sz="4" w:space="0" w:color="000000"/>
            </w:tcBorders>
          </w:tcPr>
          <w:p>
            <w:pPr>
              <w:pStyle w:val="TableParagraph"/>
              <w:spacing w:before="115"/>
              <w:ind w:left="109"/>
              <w:rPr>
                <w:sz w:val="20"/>
              </w:rPr>
            </w:pPr>
            <w:r>
              <w:rPr>
                <w:spacing w:val="-2"/>
                <w:sz w:val="20"/>
              </w:rPr>
              <w:t>h-</w:t>
            </w:r>
            <w:r>
              <w:rPr>
                <w:spacing w:val="-5"/>
                <w:sz w:val="20"/>
              </w:rPr>
              <w:t>ut</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0,1000</w:t>
            </w:r>
          </w:p>
        </w:tc>
      </w:tr>
    </w:tbl>
    <w:p>
      <w:pPr>
        <w:pStyle w:val="TableParagraph"/>
        <w:spacing w:after="0"/>
        <w:rPr>
          <w:sz w:val="20"/>
        </w:rPr>
        <w:sectPr>
          <w:type w:val="continuous"/>
          <w:pgSz w:w="11910" w:h="16850"/>
          <w:pgMar w:top="1940" w:bottom="280" w:left="1700" w:right="1559"/>
        </w:sectPr>
      </w:pPr>
    </w:p>
    <w:p>
      <w:pPr>
        <w:spacing w:line="240" w:lineRule="auto" w:before="3"/>
        <w:rPr>
          <w:rFonts w:ascii="Times New Roman"/>
          <w:sz w:val="2"/>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251" w:hRule="atLeast"/>
        </w:trPr>
        <w:tc>
          <w:tcPr>
            <w:tcW w:w="708" w:type="dxa"/>
            <w:tcBorders>
              <w:top w:val="nil"/>
              <w:bottom w:val="single" w:sz="4" w:space="0" w:color="000000"/>
            </w:tcBorders>
          </w:tcPr>
          <w:p>
            <w:pPr>
              <w:pStyle w:val="TableParagraph"/>
              <w:ind w:left="0"/>
              <w:rPr>
                <w:sz w:val="18"/>
              </w:rPr>
            </w:pPr>
          </w:p>
        </w:tc>
        <w:tc>
          <w:tcPr>
            <w:tcW w:w="1136" w:type="dxa"/>
            <w:tcBorders>
              <w:top w:val="nil"/>
              <w:bottom w:val="single" w:sz="4" w:space="0" w:color="000000"/>
            </w:tcBorders>
          </w:tcPr>
          <w:p>
            <w:pPr>
              <w:pStyle w:val="TableParagraph"/>
              <w:ind w:left="0"/>
              <w:rPr>
                <w:sz w:val="18"/>
              </w:rPr>
            </w:pPr>
          </w:p>
        </w:tc>
        <w:tc>
          <w:tcPr>
            <w:tcW w:w="3543" w:type="dxa"/>
            <w:tcBorders>
              <w:top w:val="nil"/>
              <w:bottom w:val="single" w:sz="4" w:space="0" w:color="000000"/>
            </w:tcBorders>
          </w:tcPr>
          <w:p>
            <w:pPr>
              <w:pStyle w:val="TableParagraph"/>
              <w:spacing w:line="232" w:lineRule="exact"/>
              <w:rPr>
                <w:b/>
                <w:sz w:val="22"/>
              </w:rPr>
            </w:pPr>
            <w:r>
              <w:rPr>
                <w:b/>
                <w:sz w:val="22"/>
              </w:rPr>
              <w:t>1.1.2.</w:t>
            </w:r>
            <w:r>
              <w:rPr>
                <w:b/>
                <w:spacing w:val="-3"/>
                <w:sz w:val="22"/>
              </w:rPr>
              <w:t> </w:t>
            </w:r>
            <w:r>
              <w:rPr>
                <w:b/>
                <w:sz w:val="22"/>
              </w:rPr>
              <w:t>Finisare</w:t>
            </w:r>
            <w:r>
              <w:rPr>
                <w:b/>
                <w:spacing w:val="-5"/>
                <w:sz w:val="22"/>
              </w:rPr>
              <w:t> </w:t>
            </w:r>
            <w:r>
              <w:rPr>
                <w:b/>
                <w:sz w:val="22"/>
              </w:rPr>
              <w:t>interioara</w:t>
            </w:r>
            <w:r>
              <w:rPr>
                <w:b/>
                <w:spacing w:val="-4"/>
                <w:sz w:val="22"/>
              </w:rPr>
              <w:t> </w:t>
            </w:r>
            <w:r>
              <w:rPr>
                <w:b/>
                <w:sz w:val="22"/>
              </w:rPr>
              <w:t>-</w:t>
            </w:r>
            <w:r>
              <w:rPr>
                <w:b/>
                <w:spacing w:val="-4"/>
                <w:sz w:val="22"/>
              </w:rPr>
              <w:t> </w:t>
            </w:r>
            <w:r>
              <w:rPr>
                <w:b/>
                <w:spacing w:val="-2"/>
                <w:sz w:val="22"/>
              </w:rPr>
              <w:t>pereti</w:t>
            </w:r>
          </w:p>
        </w:tc>
        <w:tc>
          <w:tcPr>
            <w:tcW w:w="1136" w:type="dxa"/>
            <w:tcBorders>
              <w:top w:val="nil"/>
              <w:bottom w:val="single" w:sz="4" w:space="0" w:color="000000"/>
            </w:tcBorders>
          </w:tcPr>
          <w:p>
            <w:pPr>
              <w:pStyle w:val="TableParagraph"/>
              <w:ind w:left="0"/>
              <w:rPr>
                <w:sz w:val="18"/>
              </w:rPr>
            </w:pPr>
          </w:p>
        </w:tc>
        <w:tc>
          <w:tcPr>
            <w:tcW w:w="1133" w:type="dxa"/>
            <w:tcBorders>
              <w:top w:val="nil"/>
              <w:bottom w:val="single" w:sz="4" w:space="0" w:color="000000"/>
              <w:right w:val="nil"/>
            </w:tcBorders>
          </w:tcPr>
          <w:p>
            <w:pPr>
              <w:pStyle w:val="TableParagraph"/>
              <w:ind w:left="0"/>
              <w:rPr>
                <w:sz w:val="18"/>
              </w:rPr>
            </w:pPr>
          </w:p>
        </w:tc>
      </w:tr>
      <w:tr>
        <w:trPr>
          <w:trHeight w:val="1380"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10"/>
                <w:sz w:val="24"/>
              </w:rPr>
              <w:t>2</w:t>
            </w:r>
          </w:p>
        </w:tc>
        <w:tc>
          <w:tcPr>
            <w:tcW w:w="1136" w:type="dxa"/>
            <w:tcBorders>
              <w:top w:val="single" w:sz="4" w:space="0" w:color="000000"/>
              <w:bottom w:val="single" w:sz="4" w:space="0" w:color="000000"/>
            </w:tcBorders>
          </w:tcPr>
          <w:p>
            <w:pPr>
              <w:pStyle w:val="TableParagraph"/>
              <w:ind w:left="110" w:right="162"/>
              <w:rPr>
                <w:sz w:val="24"/>
              </w:rPr>
            </w:pPr>
            <w:r>
              <w:rPr>
                <w:spacing w:val="-2"/>
                <w:sz w:val="24"/>
              </w:rPr>
              <w:t>RpCR32 </w:t>
            </w:r>
            <w:r>
              <w:rPr>
                <w:spacing w:val="-10"/>
                <w:sz w:val="24"/>
              </w:rPr>
              <w:t>A</w:t>
            </w:r>
          </w:p>
        </w:tc>
        <w:tc>
          <w:tcPr>
            <w:tcW w:w="3543" w:type="dxa"/>
            <w:tcBorders>
              <w:top w:val="single" w:sz="4" w:space="0" w:color="000000"/>
              <w:bottom w:val="single" w:sz="4" w:space="0" w:color="000000"/>
            </w:tcBorders>
          </w:tcPr>
          <w:p>
            <w:pPr>
              <w:pStyle w:val="TableParagraph"/>
              <w:rPr>
                <w:sz w:val="24"/>
              </w:rPr>
            </w:pPr>
            <w:r>
              <w:rPr>
                <w:sz w:val="24"/>
              </w:rPr>
              <w:t>Desfacerea tapetelor din hirtie lavabila</w:t>
            </w:r>
            <w:r>
              <w:rPr>
                <w:spacing w:val="-14"/>
                <w:sz w:val="24"/>
              </w:rPr>
              <w:t> </w:t>
            </w:r>
            <w:r>
              <w:rPr>
                <w:sz w:val="24"/>
              </w:rPr>
              <w:t>sau</w:t>
            </w:r>
            <w:r>
              <w:rPr>
                <w:spacing w:val="-13"/>
                <w:sz w:val="24"/>
              </w:rPr>
              <w:t> </w:t>
            </w:r>
            <w:r>
              <w:rPr>
                <w:sz w:val="24"/>
              </w:rPr>
              <w:t>semilavabila,</w:t>
            </w:r>
            <w:r>
              <w:rPr>
                <w:spacing w:val="-13"/>
                <w:sz w:val="24"/>
              </w:rPr>
              <w:t> </w:t>
            </w:r>
            <w:r>
              <w:rPr>
                <w:sz w:val="24"/>
              </w:rPr>
              <w:t>inclusiv curatarea si razuirea suprafetelor prin spalare cu apa</w:t>
            </w:r>
          </w:p>
        </w:tc>
        <w:tc>
          <w:tcPr>
            <w:tcW w:w="1136" w:type="dxa"/>
            <w:tcBorders>
              <w:top w:val="single" w:sz="4" w:space="0" w:color="000000"/>
              <w:bottom w:val="single" w:sz="4" w:space="0" w:color="000000"/>
            </w:tcBorders>
          </w:tcPr>
          <w:p>
            <w:pPr>
              <w:pStyle w:val="TableParagraph"/>
              <w:spacing w:before="275"/>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931006001</w:t>
            </w:r>
          </w:p>
          <w:p>
            <w:pPr>
              <w:pStyle w:val="TableParagraph"/>
              <w:spacing w:line="210" w:lineRule="exact"/>
              <w:ind w:left="110"/>
              <w:rPr>
                <w:sz w:val="20"/>
              </w:rPr>
            </w:pPr>
            <w:r>
              <w:rPr>
                <w:spacing w:val="-4"/>
                <w:sz w:val="20"/>
              </w:rPr>
              <w:t>9922</w:t>
            </w:r>
          </w:p>
        </w:tc>
        <w:tc>
          <w:tcPr>
            <w:tcW w:w="3543" w:type="dxa"/>
            <w:tcBorders>
              <w:top w:val="single" w:sz="4" w:space="0" w:color="000000"/>
              <w:bottom w:val="single" w:sz="4" w:space="0" w:color="000000"/>
            </w:tcBorders>
          </w:tcPr>
          <w:p>
            <w:pPr>
              <w:pStyle w:val="TableParagraph"/>
              <w:rPr>
                <w:sz w:val="20"/>
              </w:rPr>
            </w:pPr>
            <w:r>
              <w:rPr>
                <w:sz w:val="20"/>
              </w:rPr>
              <w:t>Muncitor</w:t>
            </w:r>
            <w:r>
              <w:rPr>
                <w:spacing w:val="-5"/>
                <w:sz w:val="20"/>
              </w:rPr>
              <w:t> </w:t>
            </w:r>
            <w:r>
              <w:rPr>
                <w:spacing w:val="-2"/>
                <w:sz w:val="20"/>
              </w:rPr>
              <w:t>deservire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0,3200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410011620</w:t>
            </w:r>
          </w:p>
          <w:p>
            <w:pPr>
              <w:pStyle w:val="TableParagraph"/>
              <w:spacing w:line="210" w:lineRule="exact"/>
              <w:ind w:left="110"/>
              <w:rPr>
                <w:sz w:val="20"/>
              </w:rPr>
            </w:pPr>
            <w:r>
              <w:rPr>
                <w:spacing w:val="-4"/>
                <w:sz w:val="20"/>
              </w:rPr>
              <w:t>2818</w:t>
            </w:r>
          </w:p>
        </w:tc>
        <w:tc>
          <w:tcPr>
            <w:tcW w:w="3543" w:type="dxa"/>
            <w:tcBorders>
              <w:top w:val="single" w:sz="4" w:space="0" w:color="000000"/>
              <w:bottom w:val="single" w:sz="4" w:space="0" w:color="000000"/>
            </w:tcBorders>
          </w:tcPr>
          <w:p>
            <w:pPr>
              <w:pStyle w:val="TableParagraph"/>
              <w:rPr>
                <w:sz w:val="20"/>
              </w:rPr>
            </w:pPr>
            <w:r>
              <w:rPr>
                <w:sz w:val="20"/>
              </w:rPr>
              <w:t>Apa</w:t>
            </w:r>
            <w:r>
              <w:rPr>
                <w:spacing w:val="-4"/>
                <w:sz w:val="20"/>
              </w:rPr>
              <w:t> </w:t>
            </w:r>
            <w:r>
              <w:rPr>
                <w:sz w:val="20"/>
              </w:rPr>
              <w:t>pentru</w:t>
            </w:r>
            <w:r>
              <w:rPr>
                <w:spacing w:val="-4"/>
                <w:sz w:val="20"/>
              </w:rPr>
              <w:t> </w:t>
            </w:r>
            <w:r>
              <w:rPr>
                <w:sz w:val="20"/>
              </w:rPr>
              <w:t>mortare</w:t>
            </w:r>
            <w:r>
              <w:rPr>
                <w:spacing w:val="-5"/>
                <w:sz w:val="20"/>
              </w:rPr>
              <w:t> </w:t>
            </w:r>
            <w:r>
              <w:rPr>
                <w:sz w:val="20"/>
              </w:rPr>
              <w:t>si</w:t>
            </w:r>
            <w:r>
              <w:rPr>
                <w:spacing w:val="-4"/>
                <w:sz w:val="20"/>
              </w:rPr>
              <w:t> </w:t>
            </w:r>
            <w:r>
              <w:rPr>
                <w:spacing w:val="-2"/>
                <w:sz w:val="20"/>
              </w:rPr>
              <w:t>betoane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m3</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0,0500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232014620</w:t>
            </w:r>
          </w:p>
          <w:p>
            <w:pPr>
              <w:pStyle w:val="TableParagraph"/>
              <w:spacing w:line="210" w:lineRule="exact"/>
              <w:ind w:left="110"/>
              <w:rPr>
                <w:sz w:val="20"/>
              </w:rPr>
            </w:pPr>
            <w:r>
              <w:rPr>
                <w:spacing w:val="-2"/>
                <w:sz w:val="20"/>
              </w:rPr>
              <w:t>0755b</w:t>
            </w:r>
          </w:p>
        </w:tc>
        <w:tc>
          <w:tcPr>
            <w:tcW w:w="3543" w:type="dxa"/>
            <w:tcBorders>
              <w:top w:val="single" w:sz="4" w:space="0" w:color="000000"/>
              <w:bottom w:val="single" w:sz="4" w:space="0" w:color="000000"/>
            </w:tcBorders>
          </w:tcPr>
          <w:p>
            <w:pPr>
              <w:pStyle w:val="TableParagraph"/>
              <w:rPr>
                <w:sz w:val="20"/>
              </w:rPr>
            </w:pPr>
            <w:r>
              <w:rPr>
                <w:sz w:val="20"/>
              </w:rPr>
              <w:t>Petrol</w:t>
            </w:r>
            <w:r>
              <w:rPr>
                <w:spacing w:val="-5"/>
                <w:sz w:val="20"/>
              </w:rPr>
              <w:t> </w:t>
            </w:r>
            <w:r>
              <w:rPr>
                <w:sz w:val="20"/>
              </w:rPr>
              <w:t>distilat</w:t>
            </w:r>
            <w:r>
              <w:rPr>
                <w:spacing w:val="-4"/>
                <w:sz w:val="20"/>
              </w:rPr>
              <w:t> </w:t>
            </w:r>
            <w:r>
              <w:rPr>
                <w:sz w:val="20"/>
              </w:rPr>
              <w:t>-</w:t>
            </w:r>
            <w:r>
              <w:rPr>
                <w:spacing w:val="-2"/>
                <w:sz w:val="20"/>
              </w:rPr>
              <w:t> benzina</w:t>
            </w:r>
          </w:p>
        </w:tc>
        <w:tc>
          <w:tcPr>
            <w:tcW w:w="1136" w:type="dxa"/>
            <w:tcBorders>
              <w:top w:val="single" w:sz="4" w:space="0" w:color="000000"/>
              <w:bottom w:val="single" w:sz="4" w:space="0" w:color="000000"/>
            </w:tcBorders>
          </w:tcPr>
          <w:p>
            <w:pPr>
              <w:pStyle w:val="TableParagraph"/>
              <w:spacing w:before="115"/>
              <w:ind w:left="109"/>
              <w:rPr>
                <w:sz w:val="20"/>
              </w:rPr>
            </w:pPr>
            <w:r>
              <w:rPr>
                <w:spacing w:val="-10"/>
                <w:sz w:val="20"/>
              </w:rPr>
              <w:t>l</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0,0300</w:t>
            </w:r>
          </w:p>
        </w:tc>
      </w:tr>
      <w:tr>
        <w:trPr>
          <w:trHeight w:val="457"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171131730</w:t>
            </w:r>
          </w:p>
          <w:p>
            <w:pPr>
              <w:pStyle w:val="TableParagraph"/>
              <w:spacing w:line="209" w:lineRule="exact"/>
              <w:ind w:left="110"/>
              <w:rPr>
                <w:sz w:val="20"/>
              </w:rPr>
            </w:pPr>
            <w:r>
              <w:rPr>
                <w:spacing w:val="-4"/>
                <w:sz w:val="20"/>
              </w:rPr>
              <w:t>9326</w:t>
            </w:r>
          </w:p>
        </w:tc>
        <w:tc>
          <w:tcPr>
            <w:tcW w:w="3543" w:type="dxa"/>
            <w:tcBorders>
              <w:top w:val="single" w:sz="4" w:space="0" w:color="000000"/>
              <w:bottom w:val="single" w:sz="4" w:space="0" w:color="000000"/>
            </w:tcBorders>
          </w:tcPr>
          <w:p>
            <w:pPr>
              <w:pStyle w:val="TableParagraph"/>
              <w:rPr>
                <w:sz w:val="20"/>
              </w:rPr>
            </w:pPr>
            <w:r>
              <w:rPr>
                <w:sz w:val="20"/>
              </w:rPr>
              <w:t>Cirpe</w:t>
            </w:r>
            <w:r>
              <w:rPr>
                <w:spacing w:val="-3"/>
                <w:sz w:val="20"/>
              </w:rPr>
              <w:t> </w:t>
            </w:r>
            <w:r>
              <w:rPr>
                <w:sz w:val="20"/>
              </w:rPr>
              <w:t>de</w:t>
            </w:r>
            <w:r>
              <w:rPr>
                <w:spacing w:val="-3"/>
                <w:sz w:val="20"/>
              </w:rPr>
              <w:t> </w:t>
            </w:r>
            <w:r>
              <w:rPr>
                <w:spacing w:val="-2"/>
                <w:sz w:val="20"/>
              </w:rPr>
              <w:t>sters</w:t>
            </w:r>
          </w:p>
        </w:tc>
        <w:tc>
          <w:tcPr>
            <w:tcW w:w="1136" w:type="dxa"/>
            <w:tcBorders>
              <w:top w:val="single" w:sz="4" w:space="0" w:color="000000"/>
              <w:bottom w:val="single" w:sz="4" w:space="0" w:color="000000"/>
            </w:tcBorders>
          </w:tcPr>
          <w:p>
            <w:pPr>
              <w:pStyle w:val="TableParagraph"/>
              <w:spacing w:before="113"/>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3"/>
              <w:rPr>
                <w:sz w:val="20"/>
              </w:rPr>
            </w:pPr>
            <w:r>
              <w:rPr>
                <w:spacing w:val="-2"/>
                <w:sz w:val="20"/>
              </w:rPr>
              <w:t>0,0100</w:t>
            </w:r>
          </w:p>
        </w:tc>
      </w:tr>
      <w:tr>
        <w:trPr>
          <w:trHeight w:val="1106" w:hRule="atLeast"/>
        </w:trPr>
        <w:tc>
          <w:tcPr>
            <w:tcW w:w="708" w:type="dxa"/>
            <w:tcBorders>
              <w:top w:val="single" w:sz="4" w:space="0" w:color="000000"/>
              <w:bottom w:val="single" w:sz="4" w:space="0" w:color="000000"/>
            </w:tcBorders>
          </w:tcPr>
          <w:p>
            <w:pPr>
              <w:pStyle w:val="TableParagraph"/>
              <w:spacing w:before="1"/>
              <w:rPr>
                <w:sz w:val="24"/>
              </w:rPr>
            </w:pPr>
            <w:r>
              <w:rPr>
                <w:spacing w:val="-10"/>
                <w:sz w:val="24"/>
              </w:rPr>
              <w:t>3</w:t>
            </w:r>
          </w:p>
        </w:tc>
        <w:tc>
          <w:tcPr>
            <w:tcW w:w="1136" w:type="dxa"/>
            <w:tcBorders>
              <w:top w:val="single" w:sz="4" w:space="0" w:color="000000"/>
              <w:bottom w:val="single" w:sz="4" w:space="0" w:color="000000"/>
            </w:tcBorders>
          </w:tcPr>
          <w:p>
            <w:pPr>
              <w:pStyle w:val="TableParagraph"/>
              <w:spacing w:before="1"/>
              <w:ind w:left="110"/>
              <w:rPr>
                <w:sz w:val="24"/>
              </w:rPr>
            </w:pPr>
            <w:r>
              <w:rPr>
                <w:spacing w:val="-2"/>
                <w:sz w:val="24"/>
              </w:rPr>
              <w:t>CN53A</w:t>
            </w:r>
          </w:p>
        </w:tc>
        <w:tc>
          <w:tcPr>
            <w:tcW w:w="3543" w:type="dxa"/>
            <w:tcBorders>
              <w:top w:val="single" w:sz="4" w:space="0" w:color="000000"/>
              <w:bottom w:val="single" w:sz="4" w:space="0" w:color="000000"/>
            </w:tcBorders>
          </w:tcPr>
          <w:p>
            <w:pPr>
              <w:pStyle w:val="TableParagraph"/>
              <w:spacing w:before="1"/>
              <w:ind w:right="135"/>
              <w:rPr>
                <w:sz w:val="24"/>
              </w:rPr>
            </w:pPr>
            <w:r>
              <w:rPr>
                <w:sz w:val="24"/>
              </w:rPr>
              <w:t>Grunduirea</w:t>
            </w:r>
            <w:r>
              <w:rPr>
                <w:spacing w:val="-15"/>
                <w:sz w:val="24"/>
              </w:rPr>
              <w:t> </w:t>
            </w:r>
            <w:r>
              <w:rPr>
                <w:sz w:val="24"/>
              </w:rPr>
              <w:t>suprafetelor</w:t>
            </w:r>
            <w:r>
              <w:rPr>
                <w:spacing w:val="-15"/>
                <w:sz w:val="24"/>
              </w:rPr>
              <w:t> </w:t>
            </w:r>
            <w:r>
              <w:rPr>
                <w:sz w:val="24"/>
              </w:rPr>
              <w:t>interioare a peretilor cu amorsa-grund</w:t>
            </w:r>
          </w:p>
          <w:p>
            <w:pPr>
              <w:pStyle w:val="TableParagraph"/>
              <w:spacing w:before="1"/>
              <w:rPr>
                <w:sz w:val="24"/>
              </w:rPr>
            </w:pPr>
            <w:r>
              <w:rPr>
                <w:sz w:val="24"/>
              </w:rPr>
              <w:t>,,Supraton,,</w:t>
            </w:r>
            <w:r>
              <w:rPr>
                <w:spacing w:val="-3"/>
                <w:sz w:val="24"/>
              </w:rPr>
              <w:t> </w:t>
            </w:r>
            <w:r>
              <w:rPr>
                <w:sz w:val="24"/>
              </w:rPr>
              <w:t>sau</w:t>
            </w:r>
            <w:r>
              <w:rPr>
                <w:spacing w:val="-2"/>
                <w:sz w:val="24"/>
              </w:rPr>
              <w:t> analog</w:t>
            </w:r>
          </w:p>
        </w:tc>
        <w:tc>
          <w:tcPr>
            <w:tcW w:w="1136" w:type="dxa"/>
            <w:tcBorders>
              <w:top w:val="single" w:sz="4" w:space="0" w:color="000000"/>
              <w:bottom w:val="single" w:sz="4" w:space="0" w:color="000000"/>
            </w:tcBorders>
          </w:tcPr>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8" w:lineRule="exact"/>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top w:val="single" w:sz="4" w:space="0" w:color="000000"/>
              <w:bottom w:val="single" w:sz="4" w:space="0" w:color="000000"/>
            </w:tcBorders>
          </w:tcPr>
          <w:p>
            <w:pPr>
              <w:pStyle w:val="TableParagraph"/>
              <w:spacing w:line="228" w:lineRule="exact"/>
              <w:rPr>
                <w:sz w:val="20"/>
              </w:rPr>
            </w:pPr>
            <w:r>
              <w:rPr>
                <w:sz w:val="20"/>
              </w:rPr>
              <w:t>Zugrav</w:t>
            </w:r>
            <w:r>
              <w:rPr>
                <w:spacing w:val="-5"/>
                <w:sz w:val="20"/>
              </w:rPr>
              <w:t> </w:t>
            </w:r>
            <w:r>
              <w:rPr>
                <w:spacing w:val="-2"/>
                <w:sz w:val="20"/>
              </w:rPr>
              <w:t>vopsitor</w:t>
            </w:r>
          </w:p>
        </w:tc>
        <w:tc>
          <w:tcPr>
            <w:tcW w:w="1136" w:type="dxa"/>
            <w:tcBorders>
              <w:top w:val="single" w:sz="4" w:space="0" w:color="000000"/>
              <w:bottom w:val="single" w:sz="4"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spacing w:line="228" w:lineRule="exact"/>
              <w:rPr>
                <w:sz w:val="20"/>
              </w:rPr>
            </w:pPr>
            <w:r>
              <w:rPr>
                <w:spacing w:val="-2"/>
                <w:sz w:val="20"/>
              </w:rPr>
              <w:t>0,0300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241658610</w:t>
            </w:r>
          </w:p>
          <w:p>
            <w:pPr>
              <w:pStyle w:val="TableParagraph"/>
              <w:spacing w:line="210" w:lineRule="exact"/>
              <w:ind w:left="110"/>
              <w:rPr>
                <w:sz w:val="20"/>
              </w:rPr>
            </w:pPr>
            <w:r>
              <w:rPr>
                <w:spacing w:val="-2"/>
                <w:sz w:val="20"/>
              </w:rPr>
              <w:t>5303s</w:t>
            </w:r>
          </w:p>
        </w:tc>
        <w:tc>
          <w:tcPr>
            <w:tcW w:w="3543" w:type="dxa"/>
            <w:tcBorders>
              <w:top w:val="single" w:sz="4" w:space="0" w:color="000000"/>
              <w:bottom w:val="single" w:sz="4" w:space="0" w:color="000000"/>
            </w:tcBorders>
          </w:tcPr>
          <w:p>
            <w:pPr>
              <w:pStyle w:val="TableParagraph"/>
              <w:rPr>
                <w:sz w:val="20"/>
              </w:rPr>
            </w:pPr>
            <w:r>
              <w:rPr>
                <w:sz w:val="20"/>
              </w:rPr>
              <w:t>Amorsa-grund</w:t>
            </w:r>
            <w:r>
              <w:rPr>
                <w:spacing w:val="-10"/>
                <w:sz w:val="20"/>
              </w:rPr>
              <w:t> </w:t>
            </w:r>
            <w:r>
              <w:rPr>
                <w:spacing w:val="-2"/>
                <w:sz w:val="20"/>
              </w:rPr>
              <w:t>,,Supraton,,</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0,1500</w:t>
            </w:r>
          </w:p>
        </w:tc>
      </w:tr>
      <w:tr>
        <w:trPr>
          <w:trHeight w:val="230" w:hRule="atLeast"/>
        </w:trPr>
        <w:tc>
          <w:tcPr>
            <w:tcW w:w="708" w:type="dxa"/>
            <w:tcBorders>
              <w:top w:val="single" w:sz="4" w:space="0" w:color="000000"/>
              <w:bottom w:val="single" w:sz="4" w:space="0" w:color="000000"/>
            </w:tcBorders>
          </w:tcPr>
          <w:p>
            <w:pPr>
              <w:pStyle w:val="TableParagraph"/>
              <w:ind w:left="0"/>
              <w:rPr>
                <w:sz w:val="16"/>
              </w:rPr>
            </w:pPr>
          </w:p>
        </w:tc>
        <w:tc>
          <w:tcPr>
            <w:tcW w:w="1136" w:type="dxa"/>
            <w:tcBorders>
              <w:top w:val="single" w:sz="4" w:space="0" w:color="000000"/>
              <w:bottom w:val="single" w:sz="4" w:space="0" w:color="000000"/>
            </w:tcBorders>
          </w:tcPr>
          <w:p>
            <w:pPr>
              <w:pStyle w:val="TableParagraph"/>
              <w:spacing w:line="210" w:lineRule="exact"/>
              <w:ind w:left="110"/>
              <w:rPr>
                <w:sz w:val="20"/>
              </w:rPr>
            </w:pPr>
            <w:r>
              <w:rPr>
                <w:spacing w:val="-2"/>
                <w:sz w:val="20"/>
              </w:rPr>
              <w:t>810741</w:t>
            </w:r>
          </w:p>
        </w:tc>
        <w:tc>
          <w:tcPr>
            <w:tcW w:w="3543" w:type="dxa"/>
            <w:tcBorders>
              <w:top w:val="single" w:sz="4" w:space="0" w:color="000000"/>
              <w:bottom w:val="single" w:sz="4" w:space="0" w:color="000000"/>
            </w:tcBorders>
          </w:tcPr>
          <w:p>
            <w:pPr>
              <w:pStyle w:val="TableParagraph"/>
              <w:spacing w:line="210" w:lineRule="exact"/>
              <w:rPr>
                <w:sz w:val="20"/>
              </w:rPr>
            </w:pPr>
            <w:r>
              <w:rPr>
                <w:sz w:val="20"/>
              </w:rPr>
              <w:t>Hirtie</w:t>
            </w:r>
            <w:r>
              <w:rPr>
                <w:spacing w:val="-5"/>
                <w:sz w:val="20"/>
              </w:rPr>
              <w:t> </w:t>
            </w:r>
            <w:r>
              <w:rPr>
                <w:sz w:val="20"/>
              </w:rPr>
              <w:t>pentru</w:t>
            </w:r>
            <w:r>
              <w:rPr>
                <w:spacing w:val="-3"/>
                <w:sz w:val="20"/>
              </w:rPr>
              <w:t> </w:t>
            </w:r>
            <w:r>
              <w:rPr>
                <w:sz w:val="20"/>
              </w:rPr>
              <w:t>slefuit</w:t>
            </w:r>
            <w:r>
              <w:rPr>
                <w:spacing w:val="-5"/>
                <w:sz w:val="20"/>
              </w:rPr>
              <w:t> </w:t>
            </w:r>
            <w:r>
              <w:rPr>
                <w:spacing w:val="-2"/>
                <w:sz w:val="20"/>
              </w:rPr>
              <w:t>uscata</w:t>
            </w:r>
          </w:p>
        </w:tc>
        <w:tc>
          <w:tcPr>
            <w:tcW w:w="1136" w:type="dxa"/>
            <w:tcBorders>
              <w:top w:val="single" w:sz="4" w:space="0" w:color="000000"/>
              <w:bottom w:val="single" w:sz="4" w:space="0" w:color="000000"/>
            </w:tcBorders>
          </w:tcPr>
          <w:p>
            <w:pPr>
              <w:pStyle w:val="TableParagraph"/>
              <w:spacing w:line="210" w:lineRule="exact"/>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line="210" w:lineRule="exact"/>
              <w:rPr>
                <w:sz w:val="20"/>
              </w:rPr>
            </w:pPr>
            <w:r>
              <w:rPr>
                <w:spacing w:val="-2"/>
                <w:sz w:val="20"/>
              </w:rPr>
              <w:t>0,0500</w:t>
            </w:r>
          </w:p>
        </w:tc>
      </w:tr>
      <w:tr>
        <w:trPr>
          <w:trHeight w:val="1931"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10"/>
                <w:sz w:val="24"/>
              </w:rPr>
              <w:t>4</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CF50B</w:t>
            </w:r>
          </w:p>
        </w:tc>
        <w:tc>
          <w:tcPr>
            <w:tcW w:w="3543" w:type="dxa"/>
            <w:tcBorders>
              <w:top w:val="single" w:sz="4" w:space="0" w:color="000000"/>
              <w:bottom w:val="single" w:sz="4" w:space="0" w:color="000000"/>
            </w:tcBorders>
          </w:tcPr>
          <w:p>
            <w:pPr>
              <w:pStyle w:val="TableParagraph"/>
              <w:ind w:right="239"/>
              <w:rPr>
                <w:sz w:val="24"/>
              </w:rPr>
            </w:pPr>
            <w:r>
              <w:rPr>
                <w:sz w:val="24"/>
              </w:rPr>
              <w:t>Tencuieli interioare de 5 mm grosime,</w:t>
            </w:r>
            <w:r>
              <w:rPr>
                <w:spacing w:val="-13"/>
                <w:sz w:val="24"/>
              </w:rPr>
              <w:t> </w:t>
            </w:r>
            <w:r>
              <w:rPr>
                <w:sz w:val="24"/>
              </w:rPr>
              <w:t>executate</w:t>
            </w:r>
            <w:r>
              <w:rPr>
                <w:spacing w:val="-13"/>
                <w:sz w:val="24"/>
              </w:rPr>
              <w:t> </w:t>
            </w:r>
            <w:r>
              <w:rPr>
                <w:sz w:val="24"/>
              </w:rPr>
              <w:t>manual,</w:t>
            </w:r>
            <w:r>
              <w:rPr>
                <w:spacing w:val="-13"/>
                <w:sz w:val="24"/>
              </w:rPr>
              <w:t> </w:t>
            </w:r>
            <w:r>
              <w:rPr>
                <w:sz w:val="24"/>
              </w:rPr>
              <w:t>cu tencuiala pe baza de ipsos</w:t>
            </w:r>
          </w:p>
          <w:p>
            <w:pPr>
              <w:pStyle w:val="TableParagraph"/>
              <w:ind w:right="239"/>
              <w:rPr>
                <w:sz w:val="24"/>
              </w:rPr>
            </w:pPr>
            <w:r>
              <w:rPr>
                <w:sz w:val="24"/>
              </w:rPr>
              <w:t>,,Orizont,,</w:t>
            </w:r>
            <w:r>
              <w:rPr>
                <w:spacing w:val="-8"/>
                <w:sz w:val="24"/>
              </w:rPr>
              <w:t> </w:t>
            </w:r>
            <w:r>
              <w:rPr>
                <w:sz w:val="24"/>
              </w:rPr>
              <w:t>sau</w:t>
            </w:r>
            <w:r>
              <w:rPr>
                <w:spacing w:val="-8"/>
                <w:sz w:val="24"/>
              </w:rPr>
              <w:t> </w:t>
            </w:r>
            <w:r>
              <w:rPr>
                <w:sz w:val="24"/>
              </w:rPr>
              <w:t>analog</w:t>
            </w:r>
            <w:r>
              <w:rPr>
                <w:spacing w:val="-8"/>
                <w:sz w:val="24"/>
              </w:rPr>
              <w:t> </w:t>
            </w:r>
            <w:r>
              <w:rPr>
                <w:sz w:val="24"/>
              </w:rPr>
              <w:t>la</w:t>
            </w:r>
            <w:r>
              <w:rPr>
                <w:spacing w:val="-8"/>
                <w:sz w:val="24"/>
              </w:rPr>
              <w:t> </w:t>
            </w:r>
            <w:r>
              <w:rPr>
                <w:sz w:val="24"/>
              </w:rPr>
              <w:t>pereti</w:t>
            </w:r>
            <w:r>
              <w:rPr>
                <w:spacing w:val="-8"/>
                <w:sz w:val="24"/>
              </w:rPr>
              <w:t> </w:t>
            </w:r>
            <w:r>
              <w:rPr>
                <w:sz w:val="24"/>
              </w:rPr>
              <w:t>si glafuri, preparare manuala a </w:t>
            </w:r>
            <w:r>
              <w:rPr>
                <w:spacing w:val="-2"/>
                <w:sz w:val="24"/>
              </w:rPr>
              <w:t>mortarului.</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712205001</w:t>
            </w:r>
          </w:p>
          <w:p>
            <w:pPr>
              <w:pStyle w:val="TableParagraph"/>
              <w:spacing w:line="210" w:lineRule="exact"/>
              <w:ind w:left="110"/>
              <w:rPr>
                <w:sz w:val="20"/>
              </w:rPr>
            </w:pPr>
            <w:r>
              <w:rPr>
                <w:spacing w:val="-4"/>
                <w:sz w:val="20"/>
              </w:rPr>
              <w:t>3442</w:t>
            </w:r>
          </w:p>
        </w:tc>
        <w:tc>
          <w:tcPr>
            <w:tcW w:w="3543" w:type="dxa"/>
            <w:tcBorders>
              <w:top w:val="single" w:sz="4" w:space="0" w:color="000000"/>
              <w:bottom w:val="single" w:sz="4" w:space="0" w:color="000000"/>
            </w:tcBorders>
          </w:tcPr>
          <w:p>
            <w:pPr>
              <w:pStyle w:val="TableParagraph"/>
              <w:rPr>
                <w:sz w:val="20"/>
              </w:rPr>
            </w:pPr>
            <w:r>
              <w:rPr>
                <w:spacing w:val="-2"/>
                <w:sz w:val="20"/>
              </w:rPr>
              <w:t>Tencuitor</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1,2200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2"/>
                <w:sz w:val="20"/>
              </w:rPr>
              <w:t>0831tio</w:t>
            </w:r>
          </w:p>
        </w:tc>
        <w:tc>
          <w:tcPr>
            <w:tcW w:w="3543" w:type="dxa"/>
            <w:tcBorders>
              <w:top w:val="single" w:sz="4" w:space="0" w:color="000000"/>
              <w:bottom w:val="single" w:sz="4" w:space="0" w:color="000000"/>
            </w:tcBorders>
          </w:tcPr>
          <w:p>
            <w:pPr>
              <w:pStyle w:val="TableParagraph"/>
              <w:rPr>
                <w:sz w:val="20"/>
              </w:rPr>
            </w:pPr>
            <w:r>
              <w:rPr>
                <w:sz w:val="20"/>
              </w:rPr>
              <w:t>Tencuiala</w:t>
            </w:r>
            <w:r>
              <w:rPr>
                <w:spacing w:val="-4"/>
                <w:sz w:val="20"/>
              </w:rPr>
              <w:t> </w:t>
            </w:r>
            <w:r>
              <w:rPr>
                <w:sz w:val="20"/>
              </w:rPr>
              <w:t>pe</w:t>
            </w:r>
            <w:r>
              <w:rPr>
                <w:spacing w:val="-3"/>
                <w:sz w:val="20"/>
              </w:rPr>
              <w:t> </w:t>
            </w:r>
            <w:r>
              <w:rPr>
                <w:sz w:val="20"/>
              </w:rPr>
              <w:t>baza</w:t>
            </w:r>
            <w:r>
              <w:rPr>
                <w:spacing w:val="-3"/>
                <w:sz w:val="20"/>
              </w:rPr>
              <w:t> </w:t>
            </w:r>
            <w:r>
              <w:rPr>
                <w:sz w:val="20"/>
              </w:rPr>
              <w:t>de</w:t>
            </w:r>
            <w:r>
              <w:rPr>
                <w:spacing w:val="-4"/>
                <w:sz w:val="20"/>
              </w:rPr>
              <w:t> </w:t>
            </w:r>
            <w:r>
              <w:rPr>
                <w:sz w:val="20"/>
              </w:rPr>
              <w:t>ipsos</w:t>
            </w:r>
            <w:r>
              <w:rPr>
                <w:spacing w:val="-4"/>
                <w:sz w:val="20"/>
              </w:rPr>
              <w:t> </w:t>
            </w:r>
            <w:r>
              <w:rPr>
                <w:spacing w:val="-2"/>
                <w:sz w:val="20"/>
              </w:rPr>
              <w:t>,,Orizont,,</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7,1400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410011620</w:t>
            </w:r>
          </w:p>
          <w:p>
            <w:pPr>
              <w:pStyle w:val="TableParagraph"/>
              <w:spacing w:line="210" w:lineRule="exact"/>
              <w:ind w:left="110"/>
              <w:rPr>
                <w:sz w:val="20"/>
              </w:rPr>
            </w:pPr>
            <w:r>
              <w:rPr>
                <w:spacing w:val="-4"/>
                <w:sz w:val="20"/>
              </w:rPr>
              <w:t>2818</w:t>
            </w:r>
          </w:p>
        </w:tc>
        <w:tc>
          <w:tcPr>
            <w:tcW w:w="3543" w:type="dxa"/>
            <w:tcBorders>
              <w:top w:val="single" w:sz="4" w:space="0" w:color="000000"/>
              <w:bottom w:val="single" w:sz="4" w:space="0" w:color="000000"/>
            </w:tcBorders>
          </w:tcPr>
          <w:p>
            <w:pPr>
              <w:pStyle w:val="TableParagraph"/>
              <w:rPr>
                <w:sz w:val="20"/>
              </w:rPr>
            </w:pPr>
            <w:r>
              <w:rPr>
                <w:sz w:val="20"/>
              </w:rPr>
              <w:t>Apa</w:t>
            </w:r>
            <w:r>
              <w:rPr>
                <w:spacing w:val="-4"/>
                <w:sz w:val="20"/>
              </w:rPr>
              <w:t> </w:t>
            </w:r>
            <w:r>
              <w:rPr>
                <w:sz w:val="20"/>
              </w:rPr>
              <w:t>pentru</w:t>
            </w:r>
            <w:r>
              <w:rPr>
                <w:spacing w:val="-4"/>
                <w:sz w:val="20"/>
              </w:rPr>
              <w:t> </w:t>
            </w:r>
            <w:r>
              <w:rPr>
                <w:sz w:val="20"/>
              </w:rPr>
              <w:t>mortare</w:t>
            </w:r>
            <w:r>
              <w:rPr>
                <w:spacing w:val="-5"/>
                <w:sz w:val="20"/>
              </w:rPr>
              <w:t> </w:t>
            </w:r>
            <w:r>
              <w:rPr>
                <w:sz w:val="20"/>
              </w:rPr>
              <w:t>si</w:t>
            </w:r>
            <w:r>
              <w:rPr>
                <w:spacing w:val="-4"/>
                <w:sz w:val="20"/>
              </w:rPr>
              <w:t> </w:t>
            </w:r>
            <w:r>
              <w:rPr>
                <w:spacing w:val="-2"/>
                <w:sz w:val="20"/>
              </w:rPr>
              <w:t>betoane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m3</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0,0040</w:t>
            </w: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295224000</w:t>
            </w:r>
          </w:p>
          <w:p>
            <w:pPr>
              <w:pStyle w:val="TableParagraph"/>
              <w:spacing w:line="209" w:lineRule="exact"/>
              <w:ind w:left="110"/>
              <w:rPr>
                <w:sz w:val="20"/>
              </w:rPr>
            </w:pPr>
            <w:r>
              <w:rPr>
                <w:spacing w:val="-4"/>
                <w:sz w:val="20"/>
              </w:rPr>
              <w:t>4021</w:t>
            </w:r>
          </w:p>
        </w:tc>
        <w:tc>
          <w:tcPr>
            <w:tcW w:w="3543" w:type="dxa"/>
            <w:tcBorders>
              <w:top w:val="single" w:sz="4" w:space="0" w:color="000000"/>
              <w:bottom w:val="single" w:sz="4" w:space="0" w:color="000000"/>
            </w:tcBorders>
          </w:tcPr>
          <w:p>
            <w:pPr>
              <w:pStyle w:val="TableParagraph"/>
              <w:rPr>
                <w:sz w:val="20"/>
              </w:rPr>
            </w:pPr>
            <w:r>
              <w:rPr>
                <w:sz w:val="20"/>
              </w:rPr>
              <w:t>Mixer</w:t>
            </w:r>
            <w:r>
              <w:rPr>
                <w:spacing w:val="-3"/>
                <w:sz w:val="20"/>
              </w:rPr>
              <w:t> </w:t>
            </w:r>
            <w:r>
              <w:rPr>
                <w:spacing w:val="-2"/>
                <w:sz w:val="20"/>
              </w:rPr>
              <w:t>electric</w:t>
            </w:r>
          </w:p>
        </w:tc>
        <w:tc>
          <w:tcPr>
            <w:tcW w:w="1136" w:type="dxa"/>
            <w:tcBorders>
              <w:top w:val="single" w:sz="4" w:space="0" w:color="000000"/>
              <w:bottom w:val="single" w:sz="4" w:space="0" w:color="000000"/>
            </w:tcBorders>
          </w:tcPr>
          <w:p>
            <w:pPr>
              <w:pStyle w:val="TableParagraph"/>
              <w:spacing w:before="115"/>
              <w:ind w:left="109"/>
              <w:rPr>
                <w:sz w:val="20"/>
              </w:rPr>
            </w:pPr>
            <w:r>
              <w:rPr>
                <w:spacing w:val="-2"/>
                <w:sz w:val="20"/>
              </w:rPr>
              <w:t>h-</w:t>
            </w:r>
            <w:r>
              <w:rPr>
                <w:spacing w:val="-5"/>
                <w:sz w:val="20"/>
              </w:rPr>
              <w:t>ut</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0,0160</w:t>
            </w:r>
          </w:p>
        </w:tc>
      </w:tr>
      <w:tr>
        <w:trPr>
          <w:trHeight w:val="1382" w:hRule="atLeast"/>
        </w:trPr>
        <w:tc>
          <w:tcPr>
            <w:tcW w:w="708" w:type="dxa"/>
            <w:tcBorders>
              <w:top w:val="single" w:sz="4" w:space="0" w:color="000000"/>
              <w:bottom w:val="single" w:sz="4" w:space="0" w:color="000000"/>
            </w:tcBorders>
          </w:tcPr>
          <w:p>
            <w:pPr>
              <w:pStyle w:val="TableParagraph"/>
              <w:spacing w:before="1"/>
              <w:rPr>
                <w:sz w:val="24"/>
              </w:rPr>
            </w:pPr>
            <w:r>
              <w:rPr>
                <w:spacing w:val="-10"/>
                <w:sz w:val="24"/>
              </w:rPr>
              <w:t>5</w:t>
            </w:r>
          </w:p>
        </w:tc>
        <w:tc>
          <w:tcPr>
            <w:tcW w:w="1136" w:type="dxa"/>
            <w:tcBorders>
              <w:top w:val="single" w:sz="4" w:space="0" w:color="000000"/>
              <w:bottom w:val="single" w:sz="4" w:space="0" w:color="000000"/>
            </w:tcBorders>
          </w:tcPr>
          <w:p>
            <w:pPr>
              <w:pStyle w:val="TableParagraph"/>
              <w:spacing w:before="1"/>
              <w:ind w:left="110"/>
              <w:rPr>
                <w:sz w:val="24"/>
              </w:rPr>
            </w:pPr>
            <w:r>
              <w:rPr>
                <w:spacing w:val="-2"/>
                <w:sz w:val="24"/>
              </w:rPr>
              <w:t>CF57A</w:t>
            </w:r>
          </w:p>
        </w:tc>
        <w:tc>
          <w:tcPr>
            <w:tcW w:w="3543" w:type="dxa"/>
            <w:tcBorders>
              <w:top w:val="single" w:sz="4" w:space="0" w:color="000000"/>
              <w:bottom w:val="single" w:sz="4" w:space="0" w:color="000000"/>
            </w:tcBorders>
          </w:tcPr>
          <w:p>
            <w:pPr>
              <w:pStyle w:val="TableParagraph"/>
              <w:spacing w:before="1"/>
              <w:ind w:right="135"/>
              <w:rPr>
                <w:sz w:val="24"/>
              </w:rPr>
            </w:pPr>
            <w:r>
              <w:rPr>
                <w:sz w:val="24"/>
              </w:rPr>
              <w:t>Aplicarea manuala a chitului pe baza de ipsos "Eurofin" grosime 1,0</w:t>
            </w:r>
            <w:r>
              <w:rPr>
                <w:spacing w:val="-7"/>
                <w:sz w:val="24"/>
              </w:rPr>
              <w:t> </w:t>
            </w:r>
            <w:r>
              <w:rPr>
                <w:sz w:val="24"/>
              </w:rPr>
              <w:t>mm</w:t>
            </w:r>
            <w:r>
              <w:rPr>
                <w:spacing w:val="-7"/>
                <w:sz w:val="24"/>
              </w:rPr>
              <w:t> </w:t>
            </w:r>
            <w:r>
              <w:rPr>
                <w:sz w:val="24"/>
              </w:rPr>
              <w:t>pe</w:t>
            </w:r>
            <w:r>
              <w:rPr>
                <w:spacing w:val="-8"/>
                <w:sz w:val="24"/>
              </w:rPr>
              <w:t> </w:t>
            </w:r>
            <w:r>
              <w:rPr>
                <w:sz w:val="24"/>
              </w:rPr>
              <w:t>suprafetele</w:t>
            </w:r>
            <w:r>
              <w:rPr>
                <w:spacing w:val="40"/>
                <w:sz w:val="24"/>
              </w:rPr>
              <w:t> </w:t>
            </w:r>
            <w:r>
              <w:rPr>
                <w:sz w:val="24"/>
              </w:rPr>
              <w:t>peretilor</w:t>
            </w:r>
            <w:r>
              <w:rPr>
                <w:spacing w:val="-7"/>
                <w:sz w:val="24"/>
              </w:rPr>
              <w:t> </w:t>
            </w:r>
            <w:r>
              <w:rPr>
                <w:sz w:val="24"/>
              </w:rPr>
              <w:t>si </w:t>
            </w:r>
            <w:r>
              <w:rPr>
                <w:spacing w:val="-2"/>
                <w:sz w:val="24"/>
              </w:rPr>
              <w:t>glafurilor</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
              <w:ind w:left="0"/>
              <w:rPr>
                <w:sz w:val="24"/>
              </w:rPr>
            </w:pPr>
          </w:p>
          <w:p>
            <w:pPr>
              <w:pStyle w:val="TableParagraph"/>
              <w:spacing w:before="1"/>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58" w:hRule="atLeast"/>
        </w:trPr>
        <w:tc>
          <w:tcPr>
            <w:tcW w:w="708" w:type="dxa"/>
            <w:tcBorders>
              <w:top w:val="single" w:sz="4" w:space="0" w:color="000000"/>
              <w:bottom w:val="single" w:sz="2" w:space="0" w:color="000000"/>
            </w:tcBorders>
          </w:tcPr>
          <w:p>
            <w:pPr>
              <w:pStyle w:val="TableParagraph"/>
              <w:ind w:left="0"/>
              <w:rPr>
                <w:sz w:val="20"/>
              </w:rPr>
            </w:pPr>
          </w:p>
        </w:tc>
        <w:tc>
          <w:tcPr>
            <w:tcW w:w="1136" w:type="dxa"/>
            <w:tcBorders>
              <w:top w:val="single" w:sz="4" w:space="0" w:color="000000"/>
              <w:bottom w:val="single" w:sz="2" w:space="0" w:color="000000"/>
            </w:tcBorders>
          </w:tcPr>
          <w:p>
            <w:pPr>
              <w:pStyle w:val="TableParagraph"/>
              <w:spacing w:line="229" w:lineRule="exact"/>
              <w:ind w:left="110"/>
              <w:rPr>
                <w:sz w:val="20"/>
              </w:rPr>
            </w:pPr>
            <w:r>
              <w:rPr>
                <w:spacing w:val="-2"/>
                <w:sz w:val="20"/>
              </w:rPr>
              <w:t>712205001</w:t>
            </w:r>
          </w:p>
          <w:p>
            <w:pPr>
              <w:pStyle w:val="TableParagraph"/>
              <w:spacing w:line="209" w:lineRule="exact"/>
              <w:ind w:left="110"/>
              <w:rPr>
                <w:sz w:val="20"/>
              </w:rPr>
            </w:pPr>
            <w:r>
              <w:rPr>
                <w:spacing w:val="-4"/>
                <w:sz w:val="20"/>
              </w:rPr>
              <w:t>3401</w:t>
            </w:r>
          </w:p>
        </w:tc>
        <w:tc>
          <w:tcPr>
            <w:tcW w:w="3543" w:type="dxa"/>
            <w:tcBorders>
              <w:top w:val="single" w:sz="4" w:space="0" w:color="000000"/>
              <w:bottom w:val="single" w:sz="2" w:space="0" w:color="000000"/>
            </w:tcBorders>
          </w:tcPr>
          <w:p>
            <w:pPr>
              <w:pStyle w:val="TableParagraph"/>
              <w:rPr>
                <w:sz w:val="20"/>
              </w:rPr>
            </w:pPr>
            <w:r>
              <w:rPr>
                <w:sz w:val="20"/>
              </w:rPr>
              <w:t>Zidar</w:t>
            </w:r>
            <w:r>
              <w:rPr>
                <w:spacing w:val="-4"/>
                <w:sz w:val="20"/>
              </w:rPr>
              <w:t> </w:t>
            </w:r>
            <w:r>
              <w:rPr>
                <w:spacing w:val="-2"/>
                <w:sz w:val="20"/>
              </w:rPr>
              <w:t>cat.4</w:t>
            </w:r>
          </w:p>
        </w:tc>
        <w:tc>
          <w:tcPr>
            <w:tcW w:w="1136" w:type="dxa"/>
            <w:tcBorders>
              <w:top w:val="single" w:sz="4" w:space="0" w:color="000000"/>
              <w:bottom w:val="single" w:sz="2"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2" w:space="0" w:color="000000"/>
            </w:tcBorders>
          </w:tcPr>
          <w:p>
            <w:pPr>
              <w:pStyle w:val="TableParagraph"/>
              <w:rPr>
                <w:sz w:val="20"/>
              </w:rPr>
            </w:pPr>
            <w:r>
              <w:rPr>
                <w:spacing w:val="-2"/>
                <w:sz w:val="20"/>
              </w:rPr>
              <w:t>0,4500</w:t>
            </w:r>
          </w:p>
        </w:tc>
      </w:tr>
      <w:tr>
        <w:trPr>
          <w:trHeight w:val="460" w:hRule="atLeast"/>
        </w:trPr>
        <w:tc>
          <w:tcPr>
            <w:tcW w:w="708" w:type="dxa"/>
            <w:tcBorders>
              <w:top w:val="single" w:sz="2" w:space="0" w:color="000000"/>
              <w:bottom w:val="single" w:sz="4" w:space="0" w:color="000000"/>
            </w:tcBorders>
          </w:tcPr>
          <w:p>
            <w:pPr>
              <w:pStyle w:val="TableParagraph"/>
              <w:ind w:left="0"/>
              <w:rPr>
                <w:sz w:val="20"/>
              </w:rPr>
            </w:pPr>
          </w:p>
        </w:tc>
        <w:tc>
          <w:tcPr>
            <w:tcW w:w="1136" w:type="dxa"/>
            <w:tcBorders>
              <w:top w:val="single" w:sz="2" w:space="0" w:color="000000"/>
              <w:bottom w:val="single" w:sz="4"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bottom w:val="single" w:sz="4"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bottom w:val="single" w:sz="4" w:space="0" w:color="000000"/>
            </w:tcBorders>
          </w:tcPr>
          <w:p>
            <w:pPr>
              <w:pStyle w:val="TableParagraph"/>
              <w:rPr>
                <w:sz w:val="20"/>
              </w:rPr>
            </w:pPr>
            <w:r>
              <w:rPr>
                <w:spacing w:val="-2"/>
                <w:sz w:val="20"/>
              </w:rPr>
              <w:t>0,1000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4"/>
                <w:sz w:val="20"/>
              </w:rPr>
              <w:t>0833</w:t>
            </w:r>
          </w:p>
        </w:tc>
        <w:tc>
          <w:tcPr>
            <w:tcW w:w="3543" w:type="dxa"/>
            <w:tcBorders>
              <w:top w:val="single" w:sz="4" w:space="0" w:color="000000"/>
              <w:bottom w:val="single" w:sz="4" w:space="0" w:color="000000"/>
            </w:tcBorders>
          </w:tcPr>
          <w:p>
            <w:pPr>
              <w:pStyle w:val="TableParagraph"/>
              <w:rPr>
                <w:sz w:val="20"/>
              </w:rPr>
            </w:pPr>
            <w:r>
              <w:rPr>
                <w:sz w:val="20"/>
              </w:rPr>
              <w:t>Chit</w:t>
            </w:r>
            <w:r>
              <w:rPr>
                <w:spacing w:val="-4"/>
                <w:sz w:val="20"/>
              </w:rPr>
              <w:t> </w:t>
            </w:r>
            <w:r>
              <w:rPr>
                <w:sz w:val="20"/>
              </w:rPr>
              <w:t>pe</w:t>
            </w:r>
            <w:r>
              <w:rPr>
                <w:spacing w:val="-2"/>
                <w:sz w:val="20"/>
              </w:rPr>
              <w:t> </w:t>
            </w:r>
            <w:r>
              <w:rPr>
                <w:sz w:val="20"/>
              </w:rPr>
              <w:t>baza</w:t>
            </w:r>
            <w:r>
              <w:rPr>
                <w:spacing w:val="-3"/>
                <w:sz w:val="20"/>
              </w:rPr>
              <w:t> </w:t>
            </w:r>
            <w:r>
              <w:rPr>
                <w:sz w:val="20"/>
              </w:rPr>
              <w:t>de</w:t>
            </w:r>
            <w:r>
              <w:rPr>
                <w:spacing w:val="-2"/>
                <w:sz w:val="20"/>
              </w:rPr>
              <w:t> </w:t>
            </w:r>
            <w:r>
              <w:rPr>
                <w:sz w:val="20"/>
              </w:rPr>
              <w:t>ipsos</w:t>
            </w:r>
            <w:r>
              <w:rPr>
                <w:spacing w:val="-3"/>
                <w:sz w:val="20"/>
              </w:rPr>
              <w:t> </w:t>
            </w:r>
            <w:r>
              <w:rPr>
                <w:spacing w:val="-2"/>
                <w:sz w:val="20"/>
              </w:rPr>
              <w:t>"Eurofin"</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1,0549</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410012620</w:t>
            </w:r>
          </w:p>
          <w:p>
            <w:pPr>
              <w:pStyle w:val="TableParagraph"/>
              <w:spacing w:line="210" w:lineRule="exact"/>
              <w:ind w:left="110"/>
              <w:rPr>
                <w:sz w:val="20"/>
              </w:rPr>
            </w:pPr>
            <w:r>
              <w:rPr>
                <w:spacing w:val="-4"/>
                <w:sz w:val="20"/>
              </w:rPr>
              <w:t>2818</w:t>
            </w:r>
          </w:p>
        </w:tc>
        <w:tc>
          <w:tcPr>
            <w:tcW w:w="3543" w:type="dxa"/>
            <w:tcBorders>
              <w:top w:val="single" w:sz="4" w:space="0" w:color="000000"/>
              <w:bottom w:val="single" w:sz="4" w:space="0" w:color="000000"/>
            </w:tcBorders>
          </w:tcPr>
          <w:p>
            <w:pPr>
              <w:pStyle w:val="TableParagraph"/>
              <w:ind w:left="157"/>
              <w:rPr>
                <w:sz w:val="20"/>
              </w:rPr>
            </w:pPr>
            <w:r>
              <w:rPr>
                <w:spacing w:val="-5"/>
                <w:sz w:val="20"/>
              </w:rPr>
              <w:t>Apa</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m3</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0,0010</w:t>
            </w:r>
          </w:p>
        </w:tc>
      </w:tr>
      <w:tr>
        <w:trPr>
          <w:trHeight w:val="1104"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10"/>
                <w:sz w:val="24"/>
              </w:rPr>
              <w:t>6</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CN53A</w:t>
            </w:r>
          </w:p>
        </w:tc>
        <w:tc>
          <w:tcPr>
            <w:tcW w:w="3543" w:type="dxa"/>
            <w:tcBorders>
              <w:top w:val="single" w:sz="4" w:space="0" w:color="000000"/>
              <w:bottom w:val="single" w:sz="4" w:space="0" w:color="000000"/>
            </w:tcBorders>
          </w:tcPr>
          <w:p>
            <w:pPr>
              <w:pStyle w:val="TableParagraph"/>
              <w:ind w:right="135"/>
              <w:rPr>
                <w:sz w:val="24"/>
              </w:rPr>
            </w:pPr>
            <w:r>
              <w:rPr>
                <w:sz w:val="24"/>
              </w:rPr>
              <w:t>Grunduirea</w:t>
            </w:r>
            <w:r>
              <w:rPr>
                <w:spacing w:val="-15"/>
                <w:sz w:val="24"/>
              </w:rPr>
              <w:t> </w:t>
            </w:r>
            <w:r>
              <w:rPr>
                <w:sz w:val="24"/>
              </w:rPr>
              <w:t>suprafetelor</w:t>
            </w:r>
            <w:r>
              <w:rPr>
                <w:spacing w:val="-15"/>
                <w:sz w:val="24"/>
              </w:rPr>
              <w:t> </w:t>
            </w:r>
            <w:r>
              <w:rPr>
                <w:sz w:val="24"/>
              </w:rPr>
              <w:t>interioare a peretilor cu amorsa-grund</w:t>
            </w:r>
          </w:p>
          <w:p>
            <w:pPr>
              <w:pStyle w:val="TableParagraph"/>
              <w:rPr>
                <w:sz w:val="24"/>
              </w:rPr>
            </w:pPr>
            <w:r>
              <w:rPr>
                <w:sz w:val="24"/>
              </w:rPr>
              <w:t>,,Supraton,,</w:t>
            </w:r>
            <w:r>
              <w:rPr>
                <w:spacing w:val="-3"/>
                <w:sz w:val="24"/>
              </w:rPr>
              <w:t> </w:t>
            </w:r>
            <w:r>
              <w:rPr>
                <w:sz w:val="24"/>
              </w:rPr>
              <w:t>sau</w:t>
            </w:r>
            <w:r>
              <w:rPr>
                <w:spacing w:val="-2"/>
                <w:sz w:val="24"/>
              </w:rPr>
              <w:t> analog</w:t>
            </w:r>
          </w:p>
        </w:tc>
        <w:tc>
          <w:tcPr>
            <w:tcW w:w="1136" w:type="dxa"/>
            <w:tcBorders>
              <w:top w:val="single" w:sz="4" w:space="0" w:color="000000"/>
              <w:bottom w:val="single" w:sz="4" w:space="0" w:color="000000"/>
            </w:tcBorders>
          </w:tcPr>
          <w:p>
            <w:pPr>
              <w:pStyle w:val="TableParagraph"/>
              <w:spacing w:before="136"/>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top w:val="single" w:sz="4" w:space="0" w:color="000000"/>
              <w:bottom w:val="single" w:sz="4"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0,0300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241658610</w:t>
            </w:r>
          </w:p>
          <w:p>
            <w:pPr>
              <w:pStyle w:val="TableParagraph"/>
              <w:spacing w:line="210" w:lineRule="exact"/>
              <w:ind w:left="110"/>
              <w:rPr>
                <w:sz w:val="20"/>
              </w:rPr>
            </w:pPr>
            <w:r>
              <w:rPr>
                <w:spacing w:val="-2"/>
                <w:sz w:val="20"/>
              </w:rPr>
              <w:t>5303s</w:t>
            </w:r>
          </w:p>
        </w:tc>
        <w:tc>
          <w:tcPr>
            <w:tcW w:w="3543" w:type="dxa"/>
            <w:tcBorders>
              <w:top w:val="single" w:sz="4" w:space="0" w:color="000000"/>
              <w:bottom w:val="single" w:sz="4" w:space="0" w:color="000000"/>
            </w:tcBorders>
          </w:tcPr>
          <w:p>
            <w:pPr>
              <w:pStyle w:val="TableParagraph"/>
              <w:rPr>
                <w:sz w:val="20"/>
              </w:rPr>
            </w:pPr>
            <w:r>
              <w:rPr>
                <w:sz w:val="20"/>
              </w:rPr>
              <w:t>Amorsa-grund</w:t>
            </w:r>
            <w:r>
              <w:rPr>
                <w:spacing w:val="-10"/>
                <w:sz w:val="20"/>
              </w:rPr>
              <w:t> </w:t>
            </w:r>
            <w:r>
              <w:rPr>
                <w:spacing w:val="-2"/>
                <w:sz w:val="20"/>
              </w:rPr>
              <w:t>,,Supraton,,</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0,1500</w:t>
            </w:r>
          </w:p>
        </w:tc>
      </w:tr>
      <w:tr>
        <w:trPr>
          <w:trHeight w:val="230" w:hRule="atLeast"/>
        </w:trPr>
        <w:tc>
          <w:tcPr>
            <w:tcW w:w="708" w:type="dxa"/>
            <w:tcBorders>
              <w:top w:val="single" w:sz="4" w:space="0" w:color="000000"/>
              <w:bottom w:val="single" w:sz="4" w:space="0" w:color="000000"/>
            </w:tcBorders>
          </w:tcPr>
          <w:p>
            <w:pPr>
              <w:pStyle w:val="TableParagraph"/>
              <w:ind w:left="0"/>
              <w:rPr>
                <w:sz w:val="16"/>
              </w:rPr>
            </w:pPr>
          </w:p>
        </w:tc>
        <w:tc>
          <w:tcPr>
            <w:tcW w:w="1136" w:type="dxa"/>
            <w:tcBorders>
              <w:top w:val="single" w:sz="4" w:space="0" w:color="000000"/>
              <w:bottom w:val="single" w:sz="4" w:space="0" w:color="000000"/>
            </w:tcBorders>
          </w:tcPr>
          <w:p>
            <w:pPr>
              <w:pStyle w:val="TableParagraph"/>
              <w:spacing w:line="210" w:lineRule="exact"/>
              <w:ind w:left="110"/>
              <w:rPr>
                <w:sz w:val="20"/>
              </w:rPr>
            </w:pPr>
            <w:r>
              <w:rPr>
                <w:spacing w:val="-2"/>
                <w:sz w:val="20"/>
              </w:rPr>
              <w:t>810741</w:t>
            </w:r>
          </w:p>
        </w:tc>
        <w:tc>
          <w:tcPr>
            <w:tcW w:w="3543" w:type="dxa"/>
            <w:tcBorders>
              <w:top w:val="single" w:sz="4" w:space="0" w:color="000000"/>
              <w:bottom w:val="single" w:sz="4" w:space="0" w:color="000000"/>
            </w:tcBorders>
          </w:tcPr>
          <w:p>
            <w:pPr>
              <w:pStyle w:val="TableParagraph"/>
              <w:spacing w:line="210" w:lineRule="exact"/>
              <w:rPr>
                <w:sz w:val="20"/>
              </w:rPr>
            </w:pPr>
            <w:r>
              <w:rPr>
                <w:sz w:val="20"/>
              </w:rPr>
              <w:t>Hirtie</w:t>
            </w:r>
            <w:r>
              <w:rPr>
                <w:spacing w:val="-5"/>
                <w:sz w:val="20"/>
              </w:rPr>
              <w:t> </w:t>
            </w:r>
            <w:r>
              <w:rPr>
                <w:sz w:val="20"/>
              </w:rPr>
              <w:t>pentru</w:t>
            </w:r>
            <w:r>
              <w:rPr>
                <w:spacing w:val="-3"/>
                <w:sz w:val="20"/>
              </w:rPr>
              <w:t> </w:t>
            </w:r>
            <w:r>
              <w:rPr>
                <w:sz w:val="20"/>
              </w:rPr>
              <w:t>slefuit</w:t>
            </w:r>
            <w:r>
              <w:rPr>
                <w:spacing w:val="-5"/>
                <w:sz w:val="20"/>
              </w:rPr>
              <w:t> </w:t>
            </w:r>
            <w:r>
              <w:rPr>
                <w:spacing w:val="-2"/>
                <w:sz w:val="20"/>
              </w:rPr>
              <w:t>uscata</w:t>
            </w:r>
          </w:p>
        </w:tc>
        <w:tc>
          <w:tcPr>
            <w:tcW w:w="1136" w:type="dxa"/>
            <w:tcBorders>
              <w:top w:val="single" w:sz="4" w:space="0" w:color="000000"/>
              <w:bottom w:val="single" w:sz="4" w:space="0" w:color="000000"/>
            </w:tcBorders>
          </w:tcPr>
          <w:p>
            <w:pPr>
              <w:pStyle w:val="TableParagraph"/>
              <w:spacing w:line="210" w:lineRule="exact"/>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line="210" w:lineRule="exact"/>
              <w:rPr>
                <w:sz w:val="20"/>
              </w:rPr>
            </w:pPr>
            <w:r>
              <w:rPr>
                <w:spacing w:val="-2"/>
                <w:sz w:val="20"/>
              </w:rPr>
              <w:t>0,0500</w:t>
            </w:r>
          </w:p>
        </w:tc>
      </w:tr>
    </w:tbl>
    <w:p>
      <w:pPr>
        <w:pStyle w:val="TableParagraph"/>
        <w:spacing w:after="0" w:line="210" w:lineRule="exact"/>
        <w:rPr>
          <w:sz w:val="20"/>
        </w:rPr>
        <w:sectPr>
          <w:pgSz w:w="11910" w:h="16850"/>
          <w:pgMar w:top="820" w:bottom="280"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1656"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10"/>
                <w:sz w:val="24"/>
              </w:rPr>
              <w:t>7</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CN06A</w:t>
            </w:r>
          </w:p>
        </w:tc>
        <w:tc>
          <w:tcPr>
            <w:tcW w:w="3543" w:type="dxa"/>
            <w:tcBorders>
              <w:left w:val="single" w:sz="6" w:space="0" w:color="000000"/>
              <w:right w:val="single" w:sz="6" w:space="0" w:color="000000"/>
            </w:tcBorders>
          </w:tcPr>
          <w:p>
            <w:pPr>
              <w:pStyle w:val="TableParagraph"/>
              <w:rPr>
                <w:sz w:val="24"/>
              </w:rPr>
            </w:pPr>
            <w:r>
              <w:rPr>
                <w:sz w:val="24"/>
              </w:rPr>
              <w:t>Vopsitorii interioare cu vopsea pe baza de copolimeri vinilici in emulsie apoasa ,,Mattlatex,, sau analog</w:t>
            </w:r>
            <w:r>
              <w:rPr>
                <w:spacing w:val="-7"/>
                <w:sz w:val="24"/>
              </w:rPr>
              <w:t> </w:t>
            </w:r>
            <w:r>
              <w:rPr>
                <w:sz w:val="24"/>
              </w:rPr>
              <w:t>aplicate</w:t>
            </w:r>
            <w:r>
              <w:rPr>
                <w:spacing w:val="-7"/>
                <w:sz w:val="24"/>
              </w:rPr>
              <w:t> </w:t>
            </w:r>
            <w:r>
              <w:rPr>
                <w:sz w:val="24"/>
              </w:rPr>
              <w:t>in</w:t>
            </w:r>
            <w:r>
              <w:rPr>
                <w:spacing w:val="-7"/>
                <w:sz w:val="24"/>
              </w:rPr>
              <w:t> </w:t>
            </w:r>
            <w:r>
              <w:rPr>
                <w:sz w:val="24"/>
              </w:rPr>
              <w:t>2</w:t>
            </w:r>
            <w:r>
              <w:rPr>
                <w:spacing w:val="-7"/>
                <w:sz w:val="24"/>
              </w:rPr>
              <w:t> </w:t>
            </w:r>
            <w:r>
              <w:rPr>
                <w:sz w:val="24"/>
              </w:rPr>
              <w:t>straturi</w:t>
            </w:r>
            <w:r>
              <w:rPr>
                <w:spacing w:val="-7"/>
                <w:sz w:val="24"/>
              </w:rPr>
              <w:t> </w:t>
            </w:r>
            <w:r>
              <w:rPr>
                <w:sz w:val="24"/>
              </w:rPr>
              <w:t>pe</w:t>
            </w:r>
            <w:r>
              <w:rPr>
                <w:spacing w:val="-8"/>
                <w:sz w:val="24"/>
              </w:rPr>
              <w:t> </w:t>
            </w:r>
            <w:r>
              <w:rPr>
                <w:sz w:val="24"/>
              </w:rPr>
              <w:t>glet existent, executate manual</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36"/>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0,5500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243011610</w:t>
            </w:r>
          </w:p>
          <w:p>
            <w:pPr>
              <w:pStyle w:val="TableParagraph"/>
              <w:spacing w:line="209" w:lineRule="exact"/>
              <w:ind w:left="110"/>
              <w:rPr>
                <w:sz w:val="20"/>
              </w:rPr>
            </w:pPr>
            <w:r>
              <w:rPr>
                <w:spacing w:val="-2"/>
                <w:sz w:val="20"/>
              </w:rPr>
              <w:t>3800mtl</w:t>
            </w:r>
          </w:p>
        </w:tc>
        <w:tc>
          <w:tcPr>
            <w:tcW w:w="3543" w:type="dxa"/>
            <w:tcBorders>
              <w:left w:val="single" w:sz="6" w:space="0" w:color="000000"/>
              <w:right w:val="single" w:sz="6" w:space="0" w:color="000000"/>
            </w:tcBorders>
          </w:tcPr>
          <w:p>
            <w:pPr>
              <w:pStyle w:val="TableParagraph"/>
              <w:spacing w:line="229" w:lineRule="exact"/>
              <w:rPr>
                <w:sz w:val="20"/>
              </w:rPr>
            </w:pPr>
            <w:r>
              <w:rPr>
                <w:sz w:val="20"/>
              </w:rPr>
              <w:t>Vopsea</w:t>
            </w:r>
            <w:r>
              <w:rPr>
                <w:spacing w:val="44"/>
                <w:sz w:val="20"/>
              </w:rPr>
              <w:t> </w:t>
            </w:r>
            <w:r>
              <w:rPr>
                <w:sz w:val="20"/>
              </w:rPr>
              <w:t>pe</w:t>
            </w:r>
            <w:r>
              <w:rPr>
                <w:spacing w:val="-3"/>
                <w:sz w:val="20"/>
              </w:rPr>
              <w:t> </w:t>
            </w:r>
            <w:r>
              <w:rPr>
                <w:sz w:val="20"/>
              </w:rPr>
              <w:t>baza</w:t>
            </w:r>
            <w:r>
              <w:rPr>
                <w:spacing w:val="-5"/>
                <w:sz w:val="20"/>
              </w:rPr>
              <w:t> </w:t>
            </w:r>
            <w:r>
              <w:rPr>
                <w:sz w:val="20"/>
              </w:rPr>
              <w:t>de</w:t>
            </w:r>
            <w:r>
              <w:rPr>
                <w:spacing w:val="-3"/>
                <w:sz w:val="20"/>
              </w:rPr>
              <w:t> </w:t>
            </w:r>
            <w:r>
              <w:rPr>
                <w:sz w:val="20"/>
              </w:rPr>
              <w:t>copolimeri</w:t>
            </w:r>
            <w:r>
              <w:rPr>
                <w:spacing w:val="-5"/>
                <w:sz w:val="20"/>
              </w:rPr>
              <w:t> </w:t>
            </w:r>
            <w:r>
              <w:rPr>
                <w:spacing w:val="-2"/>
                <w:sz w:val="20"/>
              </w:rPr>
              <w:t>vinilici</w:t>
            </w:r>
          </w:p>
          <w:p>
            <w:pPr>
              <w:pStyle w:val="TableParagraph"/>
              <w:spacing w:line="209" w:lineRule="exact"/>
              <w:rPr>
                <w:sz w:val="20"/>
              </w:rPr>
            </w:pPr>
            <w:r>
              <w:rPr>
                <w:spacing w:val="-2"/>
                <w:sz w:val="20"/>
              </w:rPr>
              <w:t>,,Mattlatex,,</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0,4000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2"/>
                <w:sz w:val="20"/>
              </w:rPr>
              <w:t>0830ef</w:t>
            </w:r>
          </w:p>
        </w:tc>
        <w:tc>
          <w:tcPr>
            <w:tcW w:w="3543" w:type="dxa"/>
            <w:tcBorders>
              <w:left w:val="single" w:sz="6" w:space="0" w:color="000000"/>
              <w:right w:val="single" w:sz="6" w:space="0" w:color="000000"/>
            </w:tcBorders>
          </w:tcPr>
          <w:p>
            <w:pPr>
              <w:pStyle w:val="TableParagraph"/>
              <w:rPr>
                <w:sz w:val="20"/>
              </w:rPr>
            </w:pPr>
            <w:r>
              <w:rPr>
                <w:sz w:val="20"/>
              </w:rPr>
              <w:t>Chit</w:t>
            </w:r>
            <w:r>
              <w:rPr>
                <w:spacing w:val="-4"/>
                <w:sz w:val="20"/>
              </w:rPr>
              <w:t> </w:t>
            </w:r>
            <w:r>
              <w:rPr>
                <w:sz w:val="20"/>
              </w:rPr>
              <w:t>pe</w:t>
            </w:r>
            <w:r>
              <w:rPr>
                <w:spacing w:val="-2"/>
                <w:sz w:val="20"/>
              </w:rPr>
              <w:t> </w:t>
            </w:r>
            <w:r>
              <w:rPr>
                <w:sz w:val="20"/>
              </w:rPr>
              <w:t>baza</w:t>
            </w:r>
            <w:r>
              <w:rPr>
                <w:spacing w:val="-3"/>
                <w:sz w:val="20"/>
              </w:rPr>
              <w:t> </w:t>
            </w:r>
            <w:r>
              <w:rPr>
                <w:sz w:val="20"/>
              </w:rPr>
              <w:t>d</w:t>
            </w:r>
            <w:r>
              <w:rPr>
                <w:spacing w:val="-1"/>
                <w:sz w:val="20"/>
              </w:rPr>
              <w:t> </w:t>
            </w:r>
            <w:r>
              <w:rPr>
                <w:sz w:val="20"/>
              </w:rPr>
              <w:t>ipsos</w:t>
            </w:r>
            <w:r>
              <w:rPr>
                <w:spacing w:val="-4"/>
                <w:sz w:val="20"/>
              </w:rPr>
              <w:t> </w:t>
            </w:r>
            <w:r>
              <w:rPr>
                <w:spacing w:val="-2"/>
                <w:sz w:val="20"/>
              </w:rPr>
              <w:t>,,Eurofin,,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0,0600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268112600</w:t>
            </w:r>
          </w:p>
          <w:p>
            <w:pPr>
              <w:pStyle w:val="TableParagraph"/>
              <w:spacing w:line="210" w:lineRule="exact"/>
              <w:ind w:left="110"/>
              <w:rPr>
                <w:sz w:val="20"/>
              </w:rPr>
            </w:pPr>
            <w:r>
              <w:rPr>
                <w:spacing w:val="-4"/>
                <w:sz w:val="20"/>
              </w:rPr>
              <w:t>1472</w:t>
            </w:r>
          </w:p>
        </w:tc>
        <w:tc>
          <w:tcPr>
            <w:tcW w:w="3543" w:type="dxa"/>
            <w:tcBorders>
              <w:left w:val="single" w:sz="6" w:space="0" w:color="000000"/>
              <w:right w:val="single" w:sz="6" w:space="0" w:color="000000"/>
            </w:tcBorders>
          </w:tcPr>
          <w:p>
            <w:pPr>
              <w:pStyle w:val="TableParagraph"/>
              <w:rPr>
                <w:sz w:val="20"/>
              </w:rPr>
            </w:pPr>
            <w:r>
              <w:rPr>
                <w:sz w:val="20"/>
              </w:rPr>
              <w:t>Hirtie</w:t>
            </w:r>
            <w:r>
              <w:rPr>
                <w:spacing w:val="-4"/>
                <w:sz w:val="20"/>
              </w:rPr>
              <w:t> </w:t>
            </w:r>
            <w:r>
              <w:rPr>
                <w:sz w:val="20"/>
              </w:rPr>
              <w:t>slefuita</w:t>
            </w:r>
            <w:r>
              <w:rPr>
                <w:spacing w:val="-3"/>
                <w:sz w:val="20"/>
              </w:rPr>
              <w:t> </w:t>
            </w:r>
            <w:r>
              <w:rPr>
                <w:sz w:val="20"/>
              </w:rPr>
              <w:t>uscata</w:t>
            </w:r>
            <w:r>
              <w:rPr>
                <w:spacing w:val="-4"/>
                <w:sz w:val="20"/>
              </w:rPr>
              <w:t> </w:t>
            </w:r>
            <w:r>
              <w:rPr>
                <w:sz w:val="20"/>
              </w:rPr>
              <w:t>23x30</w:t>
            </w:r>
            <w:r>
              <w:rPr>
                <w:spacing w:val="-4"/>
                <w:sz w:val="20"/>
              </w:rPr>
              <w:t> </w:t>
            </w:r>
            <w:r>
              <w:rPr>
                <w:sz w:val="20"/>
              </w:rPr>
              <w:t>gr</w:t>
            </w:r>
            <w:r>
              <w:rPr>
                <w:spacing w:val="-6"/>
                <w:sz w:val="20"/>
              </w:rPr>
              <w:t> </w:t>
            </w:r>
            <w:r>
              <w:rPr>
                <w:spacing w:val="-10"/>
                <w:sz w:val="20"/>
              </w:rPr>
              <w:t>6</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0,5000</w:t>
            </w:r>
          </w:p>
        </w:tc>
      </w:tr>
      <w:tr>
        <w:trPr>
          <w:trHeight w:val="46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before="1"/>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0,0500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410011620</w:t>
            </w:r>
          </w:p>
          <w:p>
            <w:pPr>
              <w:pStyle w:val="TableParagraph"/>
              <w:spacing w:line="210" w:lineRule="exact"/>
              <w:ind w:left="110"/>
              <w:rPr>
                <w:sz w:val="20"/>
              </w:rPr>
            </w:pPr>
            <w:r>
              <w:rPr>
                <w:spacing w:val="-4"/>
                <w:sz w:val="20"/>
              </w:rPr>
              <w:t>2818</w:t>
            </w:r>
          </w:p>
        </w:tc>
        <w:tc>
          <w:tcPr>
            <w:tcW w:w="3543" w:type="dxa"/>
            <w:tcBorders>
              <w:left w:val="single" w:sz="6" w:space="0" w:color="000000"/>
              <w:right w:val="single" w:sz="6" w:space="0" w:color="000000"/>
            </w:tcBorders>
          </w:tcPr>
          <w:p>
            <w:pPr>
              <w:pStyle w:val="TableParagraph"/>
              <w:rPr>
                <w:sz w:val="20"/>
              </w:rPr>
            </w:pPr>
            <w:r>
              <w:rPr>
                <w:sz w:val="20"/>
              </w:rPr>
              <w:t>Apa</w:t>
            </w:r>
            <w:r>
              <w:rPr>
                <w:spacing w:val="-4"/>
                <w:sz w:val="20"/>
              </w:rPr>
              <w:t> </w:t>
            </w:r>
            <w:r>
              <w:rPr>
                <w:sz w:val="20"/>
              </w:rPr>
              <w:t>pentru</w:t>
            </w:r>
            <w:r>
              <w:rPr>
                <w:spacing w:val="-4"/>
                <w:sz w:val="20"/>
              </w:rPr>
              <w:t> </w:t>
            </w:r>
            <w:r>
              <w:rPr>
                <w:sz w:val="20"/>
              </w:rPr>
              <w:t>mortare</w:t>
            </w:r>
            <w:r>
              <w:rPr>
                <w:spacing w:val="-5"/>
                <w:sz w:val="20"/>
              </w:rPr>
              <w:t> </w:t>
            </w:r>
            <w:r>
              <w:rPr>
                <w:sz w:val="20"/>
              </w:rPr>
              <w:t>si</w:t>
            </w:r>
            <w:r>
              <w:rPr>
                <w:spacing w:val="-4"/>
                <w:sz w:val="20"/>
              </w:rPr>
              <w:t> </w:t>
            </w:r>
            <w:r>
              <w:rPr>
                <w:spacing w:val="-2"/>
                <w:sz w:val="20"/>
              </w:rPr>
              <w:t>betoane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0,0020</w:t>
            </w:r>
          </w:p>
        </w:tc>
      </w:tr>
      <w:tr>
        <w:trPr>
          <w:trHeight w:val="1931"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10"/>
                <w:sz w:val="24"/>
              </w:rPr>
              <w:t>8</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CF17D</w:t>
            </w:r>
          </w:p>
        </w:tc>
        <w:tc>
          <w:tcPr>
            <w:tcW w:w="3543" w:type="dxa"/>
            <w:tcBorders>
              <w:left w:val="single" w:sz="6" w:space="0" w:color="000000"/>
              <w:right w:val="single" w:sz="6" w:space="0" w:color="000000"/>
            </w:tcBorders>
          </w:tcPr>
          <w:p>
            <w:pPr>
              <w:pStyle w:val="TableParagraph"/>
              <w:spacing w:line="275" w:lineRule="exact"/>
              <w:rPr>
                <w:sz w:val="24"/>
              </w:rPr>
            </w:pPr>
            <w:r>
              <w:rPr>
                <w:sz w:val="24"/>
              </w:rPr>
              <w:t>Diverse</w:t>
            </w:r>
            <w:r>
              <w:rPr>
                <w:spacing w:val="-3"/>
                <w:sz w:val="24"/>
              </w:rPr>
              <w:t> </w:t>
            </w:r>
            <w:r>
              <w:rPr>
                <w:sz w:val="24"/>
              </w:rPr>
              <w:t>lucrari</w:t>
            </w:r>
            <w:r>
              <w:rPr>
                <w:spacing w:val="-1"/>
                <w:sz w:val="24"/>
              </w:rPr>
              <w:t> </w:t>
            </w:r>
            <w:r>
              <w:rPr>
                <w:sz w:val="24"/>
              </w:rPr>
              <w:t>-</w:t>
            </w:r>
            <w:r>
              <w:rPr>
                <w:spacing w:val="1"/>
                <w:sz w:val="24"/>
              </w:rPr>
              <w:t> </w:t>
            </w:r>
            <w:r>
              <w:rPr>
                <w:sz w:val="24"/>
              </w:rPr>
              <w:t>adaos</w:t>
            </w:r>
            <w:r>
              <w:rPr>
                <w:spacing w:val="-2"/>
                <w:sz w:val="24"/>
              </w:rPr>
              <w:t> </w:t>
            </w:r>
            <w:r>
              <w:rPr>
                <w:sz w:val="24"/>
              </w:rPr>
              <w:t>de</w:t>
            </w:r>
            <w:r>
              <w:rPr>
                <w:spacing w:val="-1"/>
                <w:sz w:val="24"/>
              </w:rPr>
              <w:t> </w:t>
            </w:r>
            <w:r>
              <w:rPr>
                <w:spacing w:val="-2"/>
                <w:sz w:val="24"/>
              </w:rPr>
              <w:t>colorant</w:t>
            </w:r>
          </w:p>
          <w:p>
            <w:pPr>
              <w:pStyle w:val="TableParagraph"/>
              <w:ind w:right="135"/>
              <w:rPr>
                <w:sz w:val="24"/>
              </w:rPr>
            </w:pPr>
            <w:r>
              <w:rPr>
                <w:sz w:val="24"/>
              </w:rPr>
              <w:t>,,Coloriks,, sau analog pentru amorsa-grund ,,Supraton,, si vopseua</w:t>
            </w:r>
            <w:r>
              <w:rPr>
                <w:spacing w:val="-14"/>
                <w:sz w:val="24"/>
              </w:rPr>
              <w:t> </w:t>
            </w:r>
            <w:r>
              <w:rPr>
                <w:sz w:val="24"/>
              </w:rPr>
              <w:t>lavabila</w:t>
            </w:r>
            <w:r>
              <w:rPr>
                <w:spacing w:val="-14"/>
                <w:sz w:val="24"/>
              </w:rPr>
              <w:t> </w:t>
            </w:r>
            <w:r>
              <w:rPr>
                <w:sz w:val="24"/>
              </w:rPr>
              <w:t>,,Mattlatex,,</w:t>
            </w:r>
            <w:r>
              <w:rPr>
                <w:spacing w:val="-13"/>
                <w:sz w:val="24"/>
              </w:rPr>
              <w:t> </w:t>
            </w:r>
            <w:r>
              <w:rPr>
                <w:sz w:val="24"/>
              </w:rPr>
              <w:t>(5% din cantitate) pentru obtinerea culorii</w:t>
            </w:r>
            <w:r>
              <w:rPr>
                <w:spacing w:val="-1"/>
                <w:sz w:val="24"/>
              </w:rPr>
              <w:t> </w:t>
            </w:r>
            <w:r>
              <w:rPr>
                <w:sz w:val="24"/>
              </w:rPr>
              <w:t>coordonate cu</w:t>
            </w:r>
            <w:r>
              <w:rPr>
                <w:spacing w:val="-1"/>
                <w:sz w:val="24"/>
              </w:rPr>
              <w:t> </w:t>
            </w:r>
            <w:r>
              <w:rPr>
                <w:sz w:val="24"/>
              </w:rPr>
              <w:t>beneficiarul</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430"/>
              <w:jc w:val="right"/>
              <w:rPr>
                <w:sz w:val="24"/>
              </w:rPr>
            </w:pPr>
            <w:r>
              <w:rPr>
                <w:spacing w:val="-5"/>
                <w:sz w:val="24"/>
              </w:rPr>
              <w:t>kg</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712205001</w:t>
            </w:r>
          </w:p>
          <w:p>
            <w:pPr>
              <w:pStyle w:val="TableParagraph"/>
              <w:spacing w:line="210" w:lineRule="exact"/>
              <w:ind w:left="110"/>
              <w:rPr>
                <w:sz w:val="20"/>
              </w:rPr>
            </w:pPr>
            <w:r>
              <w:rPr>
                <w:spacing w:val="-4"/>
                <w:sz w:val="20"/>
              </w:rPr>
              <w:t>3400</w:t>
            </w:r>
          </w:p>
        </w:tc>
        <w:tc>
          <w:tcPr>
            <w:tcW w:w="3543" w:type="dxa"/>
            <w:tcBorders>
              <w:left w:val="single" w:sz="6" w:space="0" w:color="000000"/>
              <w:right w:val="single" w:sz="6" w:space="0" w:color="000000"/>
            </w:tcBorders>
          </w:tcPr>
          <w:p>
            <w:pPr>
              <w:pStyle w:val="TableParagraph"/>
              <w:rPr>
                <w:sz w:val="20"/>
              </w:rPr>
            </w:pPr>
            <w:r>
              <w:rPr>
                <w:spacing w:val="-2"/>
                <w:sz w:val="20"/>
              </w:rPr>
              <w:t>Zidar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0,0700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142130220</w:t>
            </w:r>
          </w:p>
          <w:p>
            <w:pPr>
              <w:pStyle w:val="TableParagraph"/>
              <w:spacing w:line="209" w:lineRule="exact"/>
              <w:ind w:left="110"/>
              <w:rPr>
                <w:sz w:val="20"/>
              </w:rPr>
            </w:pPr>
            <w:r>
              <w:rPr>
                <w:spacing w:val="-2"/>
                <w:sz w:val="20"/>
              </w:rPr>
              <w:t>0465col</w:t>
            </w:r>
          </w:p>
        </w:tc>
        <w:tc>
          <w:tcPr>
            <w:tcW w:w="3543" w:type="dxa"/>
            <w:tcBorders>
              <w:left w:val="single" w:sz="6" w:space="0" w:color="000000"/>
              <w:right w:val="single" w:sz="6" w:space="0" w:color="000000"/>
            </w:tcBorders>
          </w:tcPr>
          <w:p>
            <w:pPr>
              <w:pStyle w:val="TableParagraph"/>
              <w:rPr>
                <w:sz w:val="20"/>
              </w:rPr>
            </w:pPr>
            <w:r>
              <w:rPr>
                <w:sz w:val="20"/>
              </w:rPr>
              <w:t>Colorant</w:t>
            </w:r>
            <w:r>
              <w:rPr>
                <w:spacing w:val="-7"/>
                <w:sz w:val="20"/>
              </w:rPr>
              <w:t> </w:t>
            </w:r>
            <w:r>
              <w:rPr>
                <w:spacing w:val="-2"/>
                <w:sz w:val="20"/>
              </w:rPr>
              <w:t>,,Coloriks,,</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1,0200</w:t>
            </w:r>
          </w:p>
        </w:tc>
      </w:tr>
      <w:tr>
        <w:trPr>
          <w:trHeight w:val="254"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4" w:lineRule="exact"/>
              <w:rPr>
                <w:b/>
                <w:sz w:val="22"/>
              </w:rPr>
            </w:pPr>
            <w:r>
              <w:rPr>
                <w:b/>
                <w:sz w:val="22"/>
              </w:rPr>
              <w:t>1.1.3. </w:t>
            </w:r>
            <w:r>
              <w:rPr>
                <w:b/>
                <w:spacing w:val="-2"/>
                <w:sz w:val="22"/>
              </w:rPr>
              <w:t>Tavane</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103"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10"/>
                <w:sz w:val="24"/>
              </w:rPr>
              <w:t>9</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CK29F</w:t>
            </w:r>
          </w:p>
        </w:tc>
        <w:tc>
          <w:tcPr>
            <w:tcW w:w="3543" w:type="dxa"/>
            <w:tcBorders>
              <w:left w:val="single" w:sz="6" w:space="0" w:color="000000"/>
              <w:right w:val="single" w:sz="6" w:space="0" w:color="000000"/>
            </w:tcBorders>
          </w:tcPr>
          <w:p>
            <w:pPr>
              <w:pStyle w:val="TableParagraph"/>
              <w:ind w:right="97"/>
              <w:rPr>
                <w:sz w:val="24"/>
              </w:rPr>
            </w:pPr>
            <w:r>
              <w:rPr>
                <w:sz w:val="24"/>
              </w:rPr>
              <w:t>Tavane suspendate din panouri prefabricate</w:t>
            </w:r>
            <w:r>
              <w:rPr>
                <w:spacing w:val="-15"/>
                <w:sz w:val="24"/>
              </w:rPr>
              <w:t> </w:t>
            </w:r>
            <w:r>
              <w:rPr>
                <w:sz w:val="24"/>
              </w:rPr>
              <w:t>"Armstrong",</w:t>
            </w:r>
            <w:r>
              <w:rPr>
                <w:spacing w:val="-15"/>
                <w:sz w:val="24"/>
              </w:rPr>
              <w:t> </w:t>
            </w:r>
            <w:r>
              <w:rPr>
                <w:sz w:val="24"/>
              </w:rPr>
              <w:t>inclusiv </w:t>
            </w:r>
            <w:r>
              <w:rPr>
                <w:spacing w:val="-2"/>
                <w:sz w:val="24"/>
              </w:rPr>
              <w:t>sistemul-grila</w:t>
            </w:r>
          </w:p>
        </w:tc>
        <w:tc>
          <w:tcPr>
            <w:tcW w:w="1136" w:type="dxa"/>
            <w:tcBorders>
              <w:left w:val="single" w:sz="6" w:space="0" w:color="000000"/>
              <w:right w:val="single" w:sz="6" w:space="0" w:color="000000"/>
            </w:tcBorders>
          </w:tcPr>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ind w:left="110"/>
              <w:rPr>
                <w:sz w:val="20"/>
              </w:rPr>
            </w:pPr>
            <w:r>
              <w:rPr>
                <w:spacing w:val="-4"/>
                <w:sz w:val="20"/>
              </w:rPr>
              <w:t>9920</w:t>
            </w:r>
          </w:p>
        </w:tc>
        <w:tc>
          <w:tcPr>
            <w:tcW w:w="3543" w:type="dxa"/>
            <w:tcBorders>
              <w:left w:val="single" w:sz="6" w:space="0" w:color="000000"/>
              <w:bottom w:val="single" w:sz="2"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0,1500</w:t>
            </w:r>
          </w:p>
        </w:tc>
      </w:tr>
      <w:tr>
        <w:trPr>
          <w:trHeight w:val="460"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742201006</w:t>
            </w:r>
          </w:p>
          <w:p>
            <w:pPr>
              <w:pStyle w:val="TableParagraph"/>
              <w:spacing w:line="210" w:lineRule="exact" w:before="1"/>
              <w:ind w:left="110"/>
              <w:rPr>
                <w:sz w:val="20"/>
              </w:rPr>
            </w:pPr>
            <w:r>
              <w:rPr>
                <w:spacing w:val="-4"/>
                <w:sz w:val="20"/>
              </w:rPr>
              <w:t>0100</w:t>
            </w:r>
          </w:p>
        </w:tc>
        <w:tc>
          <w:tcPr>
            <w:tcW w:w="3543" w:type="dxa"/>
            <w:tcBorders>
              <w:top w:val="single" w:sz="2" w:space="0" w:color="000000"/>
              <w:left w:val="single" w:sz="6" w:space="0" w:color="000000"/>
              <w:right w:val="single" w:sz="6" w:space="0" w:color="000000"/>
            </w:tcBorders>
          </w:tcPr>
          <w:p>
            <w:pPr>
              <w:pStyle w:val="TableParagraph"/>
              <w:rPr>
                <w:sz w:val="20"/>
              </w:rPr>
            </w:pPr>
            <w:r>
              <w:rPr>
                <w:spacing w:val="-2"/>
                <w:sz w:val="20"/>
              </w:rPr>
              <w:t>Timplar</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2,0500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287413631</w:t>
            </w:r>
          </w:p>
          <w:p>
            <w:pPr>
              <w:pStyle w:val="TableParagraph"/>
              <w:spacing w:line="209"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Diblu</w:t>
            </w:r>
            <w:r>
              <w:rPr>
                <w:spacing w:val="-2"/>
                <w:sz w:val="20"/>
              </w:rPr>
              <w:t> </w:t>
            </w:r>
            <w:r>
              <w:rPr>
                <w:sz w:val="20"/>
              </w:rPr>
              <w:t>din</w:t>
            </w:r>
            <w:r>
              <w:rPr>
                <w:spacing w:val="-2"/>
                <w:sz w:val="20"/>
              </w:rPr>
              <w:t> metal</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4,0000</w:t>
            </w:r>
          </w:p>
        </w:tc>
      </w:tr>
      <w:tr>
        <w:trPr>
          <w:trHeight w:val="69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273210364</w:t>
            </w:r>
          </w:p>
          <w:p>
            <w:pPr>
              <w:pStyle w:val="TableParagraph"/>
              <w:ind w:left="110"/>
              <w:rPr>
                <w:sz w:val="20"/>
              </w:rPr>
            </w:pPr>
            <w:r>
              <w:rPr>
                <w:spacing w:val="-4"/>
                <w:sz w:val="20"/>
              </w:rPr>
              <w:t>6151</w:t>
            </w:r>
          </w:p>
        </w:tc>
        <w:tc>
          <w:tcPr>
            <w:tcW w:w="3543" w:type="dxa"/>
            <w:tcBorders>
              <w:left w:val="single" w:sz="6" w:space="0" w:color="000000"/>
              <w:right w:val="single" w:sz="6" w:space="0" w:color="000000"/>
            </w:tcBorders>
          </w:tcPr>
          <w:p>
            <w:pPr>
              <w:pStyle w:val="TableParagraph"/>
              <w:spacing w:line="230" w:lineRule="atLeast"/>
              <w:ind w:right="239"/>
              <w:rPr>
                <w:sz w:val="20"/>
              </w:rPr>
            </w:pPr>
            <w:r>
              <w:rPr>
                <w:sz w:val="20"/>
              </w:rPr>
              <w:t>Panouri</w:t>
            </w:r>
            <w:r>
              <w:rPr>
                <w:spacing w:val="-11"/>
                <w:sz w:val="20"/>
              </w:rPr>
              <w:t> </w:t>
            </w:r>
            <w:r>
              <w:rPr>
                <w:sz w:val="20"/>
              </w:rPr>
              <w:t>"Armstrong"</w:t>
            </w:r>
            <w:r>
              <w:rPr>
                <w:spacing w:val="-10"/>
                <w:sz w:val="20"/>
              </w:rPr>
              <w:t> </w:t>
            </w:r>
            <w:r>
              <w:rPr>
                <w:sz w:val="20"/>
              </w:rPr>
              <w:t>cu</w:t>
            </w:r>
            <w:r>
              <w:rPr>
                <w:spacing w:val="-10"/>
                <w:sz w:val="20"/>
              </w:rPr>
              <w:t> </w:t>
            </w:r>
            <w:r>
              <w:rPr>
                <w:sz w:val="20"/>
              </w:rPr>
              <w:t>sistem</w:t>
            </w:r>
            <w:r>
              <w:rPr>
                <w:spacing w:val="-10"/>
                <w:sz w:val="20"/>
              </w:rPr>
              <w:t> </w:t>
            </w:r>
            <w:r>
              <w:rPr>
                <w:sz w:val="20"/>
              </w:rPr>
              <w:t>grila (aparenta sau ascunsa) pentru suspendarea panourilor prefabricate</w:t>
            </w:r>
          </w:p>
        </w:tc>
        <w:tc>
          <w:tcPr>
            <w:tcW w:w="1136" w:type="dxa"/>
            <w:tcBorders>
              <w:left w:val="single" w:sz="6" w:space="0" w:color="000000"/>
              <w:right w:val="single" w:sz="6" w:space="0" w:color="000000"/>
            </w:tcBorders>
          </w:tcPr>
          <w:p>
            <w:pPr>
              <w:pStyle w:val="TableParagraph"/>
              <w:ind w:left="0"/>
              <w:rPr>
                <w:sz w:val="20"/>
              </w:rPr>
            </w:pPr>
          </w:p>
          <w:p>
            <w:pPr>
              <w:pStyle w:val="TableParagraph"/>
              <w:ind w:left="109"/>
              <w:rPr>
                <w:sz w:val="20"/>
              </w:rPr>
            </w:pPr>
            <w:r>
              <w:rPr>
                <w:spacing w:val="-5"/>
                <w:sz w:val="20"/>
              </w:rPr>
              <w:t>m2</w:t>
            </w:r>
          </w:p>
        </w:tc>
        <w:tc>
          <w:tcPr>
            <w:tcW w:w="1133" w:type="dxa"/>
            <w:tcBorders>
              <w:left w:val="single" w:sz="6" w:space="0" w:color="000000"/>
              <w:right w:val="single" w:sz="6" w:space="0" w:color="000000"/>
            </w:tcBorders>
          </w:tcPr>
          <w:p>
            <w:pPr>
              <w:pStyle w:val="TableParagraph"/>
              <w:ind w:left="0"/>
              <w:rPr>
                <w:sz w:val="20"/>
              </w:rPr>
            </w:pPr>
          </w:p>
          <w:p>
            <w:pPr>
              <w:pStyle w:val="TableParagraph"/>
              <w:rPr>
                <w:sz w:val="20"/>
              </w:rPr>
            </w:pPr>
            <w:r>
              <w:rPr>
                <w:spacing w:val="-2"/>
                <w:sz w:val="20"/>
              </w:rPr>
              <w:t>1,0500</w:t>
            </w:r>
          </w:p>
        </w:tc>
      </w:tr>
      <w:tr>
        <w:trPr>
          <w:trHeight w:val="253"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4" w:lineRule="exact"/>
              <w:rPr>
                <w:b/>
                <w:sz w:val="22"/>
              </w:rPr>
            </w:pPr>
            <w:r>
              <w:rPr>
                <w:b/>
                <w:sz w:val="22"/>
              </w:rPr>
              <w:t>1.1.4. </w:t>
            </w:r>
            <w:r>
              <w:rPr>
                <w:b/>
                <w:spacing w:val="-2"/>
                <w:sz w:val="22"/>
              </w:rPr>
              <w:t>Pardoseli</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931"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10</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CG01C</w:t>
            </w:r>
          </w:p>
          <w:p>
            <w:pPr>
              <w:pStyle w:val="TableParagraph"/>
              <w:ind w:left="110"/>
              <w:rPr>
                <w:sz w:val="24"/>
              </w:rPr>
            </w:pPr>
            <w:r>
              <w:rPr>
                <w:spacing w:val="-2"/>
                <w:sz w:val="24"/>
              </w:rPr>
              <w:t>Adaptare</w:t>
            </w:r>
          </w:p>
        </w:tc>
        <w:tc>
          <w:tcPr>
            <w:tcW w:w="3543" w:type="dxa"/>
            <w:tcBorders>
              <w:left w:val="single" w:sz="6" w:space="0" w:color="000000"/>
              <w:right w:val="single" w:sz="6" w:space="0" w:color="000000"/>
            </w:tcBorders>
          </w:tcPr>
          <w:p>
            <w:pPr>
              <w:pStyle w:val="TableParagraph"/>
              <w:ind w:right="135"/>
              <w:rPr>
                <w:sz w:val="24"/>
              </w:rPr>
            </w:pPr>
            <w:r>
              <w:rPr>
                <w:sz w:val="24"/>
              </w:rPr>
              <w:t>Strat suport pentru pardoseli executat din placi din fibre de lemn OSB-3 gr. 10 mm, fixate la dusumelele existente cu suruburi cu</w:t>
            </w:r>
            <w:r>
              <w:rPr>
                <w:spacing w:val="-5"/>
                <w:sz w:val="24"/>
              </w:rPr>
              <w:t> </w:t>
            </w:r>
            <w:r>
              <w:rPr>
                <w:sz w:val="24"/>
              </w:rPr>
              <w:t>cap</w:t>
            </w:r>
            <w:r>
              <w:rPr>
                <w:spacing w:val="-5"/>
                <w:sz w:val="24"/>
              </w:rPr>
              <w:t> </w:t>
            </w:r>
            <w:r>
              <w:rPr>
                <w:sz w:val="24"/>
              </w:rPr>
              <w:t>inecat</w:t>
            </w:r>
            <w:r>
              <w:rPr>
                <w:spacing w:val="-5"/>
                <w:sz w:val="24"/>
              </w:rPr>
              <w:t> </w:t>
            </w:r>
            <w:r>
              <w:rPr>
                <w:sz w:val="24"/>
              </w:rPr>
              <w:t>5.0</w:t>
            </w:r>
            <w:r>
              <w:rPr>
                <w:spacing w:val="-5"/>
                <w:sz w:val="24"/>
              </w:rPr>
              <w:t> </w:t>
            </w:r>
            <w:r>
              <w:rPr>
                <w:sz w:val="24"/>
              </w:rPr>
              <w:t>x</w:t>
            </w:r>
            <w:r>
              <w:rPr>
                <w:spacing w:val="-5"/>
                <w:sz w:val="24"/>
              </w:rPr>
              <w:t> </w:t>
            </w:r>
            <w:r>
              <w:rPr>
                <w:sz w:val="24"/>
              </w:rPr>
              <w:t>40</w:t>
            </w:r>
            <w:r>
              <w:rPr>
                <w:spacing w:val="-5"/>
                <w:sz w:val="24"/>
              </w:rPr>
              <w:t> </w:t>
            </w:r>
            <w:r>
              <w:rPr>
                <w:sz w:val="24"/>
              </w:rPr>
              <w:t>mm,</w:t>
            </w:r>
            <w:r>
              <w:rPr>
                <w:spacing w:val="-5"/>
                <w:sz w:val="24"/>
              </w:rPr>
              <w:t> </w:t>
            </w:r>
            <w:r>
              <w:rPr>
                <w:sz w:val="24"/>
              </w:rPr>
              <w:t>pas</w:t>
            </w:r>
            <w:r>
              <w:rPr>
                <w:spacing w:val="-6"/>
                <w:sz w:val="24"/>
              </w:rPr>
              <w:t> </w:t>
            </w:r>
            <w:r>
              <w:rPr>
                <w:sz w:val="24"/>
              </w:rPr>
              <w:t>50 </w:t>
            </w:r>
            <w:r>
              <w:rPr>
                <w:spacing w:val="-6"/>
                <w:sz w:val="24"/>
              </w:rPr>
              <w:t>cm</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713204001</w:t>
            </w:r>
          </w:p>
          <w:p>
            <w:pPr>
              <w:pStyle w:val="TableParagraph"/>
              <w:spacing w:line="210" w:lineRule="exact" w:before="1"/>
              <w:ind w:left="110"/>
              <w:rPr>
                <w:sz w:val="20"/>
              </w:rPr>
            </w:pPr>
            <w:r>
              <w:rPr>
                <w:spacing w:val="-4"/>
                <w:sz w:val="20"/>
              </w:rPr>
              <w:t>2700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Parchetar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0,5000</w:t>
            </w:r>
          </w:p>
        </w:tc>
      </w:tr>
      <w:tr>
        <w:trPr>
          <w:trHeight w:val="458"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spacing w:line="228" w:lineRule="exact"/>
              <w:ind w:left="110"/>
              <w:rPr>
                <w:sz w:val="20"/>
              </w:rPr>
            </w:pPr>
            <w:r>
              <w:rPr>
                <w:spacing w:val="-2"/>
                <w:sz w:val="20"/>
              </w:rPr>
              <w:t>931006001</w:t>
            </w:r>
          </w:p>
          <w:p>
            <w:pPr>
              <w:pStyle w:val="TableParagraph"/>
              <w:spacing w:line="210" w:lineRule="exact"/>
              <w:ind w:left="110"/>
              <w:rPr>
                <w:sz w:val="20"/>
              </w:rPr>
            </w:pPr>
            <w:r>
              <w:rPr>
                <w:spacing w:val="-4"/>
                <w:sz w:val="20"/>
              </w:rPr>
              <w:t>9920</w:t>
            </w:r>
          </w:p>
        </w:tc>
        <w:tc>
          <w:tcPr>
            <w:tcW w:w="3543" w:type="dxa"/>
            <w:tcBorders>
              <w:top w:val="single" w:sz="2" w:space="0" w:color="000000"/>
              <w:left w:val="single" w:sz="6" w:space="0" w:color="000000"/>
              <w:right w:val="single" w:sz="6" w:space="0" w:color="000000"/>
            </w:tcBorders>
          </w:tcPr>
          <w:p>
            <w:pPr>
              <w:pStyle w:val="TableParagraph"/>
              <w:spacing w:line="228" w:lineRule="exact"/>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left w:val="single" w:sz="6" w:space="0" w:color="000000"/>
              <w:right w:val="single" w:sz="6"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spacing w:line="228" w:lineRule="exact"/>
              <w:rPr>
                <w:sz w:val="20"/>
              </w:rPr>
            </w:pPr>
            <w:r>
              <w:rPr>
                <w:spacing w:val="-2"/>
                <w:sz w:val="20"/>
              </w:rPr>
              <w:t>0,0500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2"/>
                <w:sz w:val="20"/>
              </w:rPr>
              <w:t>71604</w:t>
            </w:r>
          </w:p>
        </w:tc>
        <w:tc>
          <w:tcPr>
            <w:tcW w:w="3543" w:type="dxa"/>
            <w:tcBorders>
              <w:left w:val="single" w:sz="6" w:space="0" w:color="000000"/>
              <w:right w:val="single" w:sz="6" w:space="0" w:color="000000"/>
            </w:tcBorders>
          </w:tcPr>
          <w:p>
            <w:pPr>
              <w:pStyle w:val="TableParagraph"/>
              <w:spacing w:line="230" w:lineRule="atLeast"/>
              <w:rPr>
                <w:sz w:val="20"/>
              </w:rPr>
            </w:pPr>
            <w:r>
              <w:rPr>
                <w:sz w:val="20"/>
              </w:rPr>
              <w:t>Surub</w:t>
            </w:r>
            <w:r>
              <w:rPr>
                <w:spacing w:val="-5"/>
                <w:sz w:val="20"/>
              </w:rPr>
              <w:t> </w:t>
            </w:r>
            <w:r>
              <w:rPr>
                <w:sz w:val="20"/>
              </w:rPr>
              <w:t>pentru</w:t>
            </w:r>
            <w:r>
              <w:rPr>
                <w:spacing w:val="-5"/>
                <w:sz w:val="20"/>
              </w:rPr>
              <w:t> </w:t>
            </w:r>
            <w:r>
              <w:rPr>
                <w:sz w:val="20"/>
              </w:rPr>
              <w:t>lemn</w:t>
            </w:r>
            <w:r>
              <w:rPr>
                <w:spacing w:val="-5"/>
                <w:sz w:val="20"/>
              </w:rPr>
              <w:t> </w:t>
            </w:r>
            <w:r>
              <w:rPr>
                <w:sz w:val="20"/>
              </w:rPr>
              <w:t>cu</w:t>
            </w:r>
            <w:r>
              <w:rPr>
                <w:spacing w:val="-5"/>
                <w:sz w:val="20"/>
              </w:rPr>
              <w:t> </w:t>
            </w:r>
            <w:r>
              <w:rPr>
                <w:sz w:val="20"/>
              </w:rPr>
              <w:t>cap</w:t>
            </w:r>
            <w:r>
              <w:rPr>
                <w:spacing w:val="-5"/>
                <w:sz w:val="20"/>
              </w:rPr>
              <w:t> </w:t>
            </w:r>
            <w:r>
              <w:rPr>
                <w:sz w:val="20"/>
              </w:rPr>
              <w:t>inecat</w:t>
            </w:r>
            <w:r>
              <w:rPr>
                <w:spacing w:val="-6"/>
                <w:sz w:val="20"/>
              </w:rPr>
              <w:t> </w:t>
            </w:r>
            <w:r>
              <w:rPr>
                <w:sz w:val="20"/>
              </w:rPr>
              <w:t>5.0</w:t>
            </w:r>
            <w:r>
              <w:rPr>
                <w:spacing w:val="-5"/>
                <w:sz w:val="20"/>
              </w:rPr>
              <w:t> </w:t>
            </w:r>
            <w:r>
              <w:rPr>
                <w:sz w:val="20"/>
              </w:rPr>
              <w:t>x</w:t>
            </w:r>
            <w:r>
              <w:rPr>
                <w:spacing w:val="-7"/>
                <w:sz w:val="20"/>
              </w:rPr>
              <w:t> </w:t>
            </w:r>
            <w:r>
              <w:rPr>
                <w:sz w:val="20"/>
              </w:rPr>
              <w:t>40 </w:t>
            </w:r>
            <w:r>
              <w:rPr>
                <w:spacing w:val="-6"/>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5,0000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267011220</w:t>
            </w:r>
          </w:p>
          <w:p>
            <w:pPr>
              <w:pStyle w:val="TableParagraph"/>
              <w:spacing w:line="210" w:lineRule="exact"/>
              <w:ind w:left="110"/>
              <w:rPr>
                <w:sz w:val="20"/>
              </w:rPr>
            </w:pPr>
            <w:r>
              <w:rPr>
                <w:spacing w:val="-2"/>
                <w:sz w:val="20"/>
              </w:rPr>
              <w:t>4300osb10</w:t>
            </w:r>
          </w:p>
        </w:tc>
        <w:tc>
          <w:tcPr>
            <w:tcW w:w="3543" w:type="dxa"/>
            <w:tcBorders>
              <w:left w:val="single" w:sz="6" w:space="0" w:color="000000"/>
              <w:right w:val="single" w:sz="6" w:space="0" w:color="000000"/>
            </w:tcBorders>
          </w:tcPr>
          <w:p>
            <w:pPr>
              <w:pStyle w:val="TableParagraph"/>
              <w:rPr>
                <w:sz w:val="20"/>
              </w:rPr>
            </w:pPr>
            <w:r>
              <w:rPr>
                <w:sz w:val="20"/>
              </w:rPr>
              <w:t>Placi</w:t>
            </w:r>
            <w:r>
              <w:rPr>
                <w:spacing w:val="-4"/>
                <w:sz w:val="20"/>
              </w:rPr>
              <w:t> </w:t>
            </w:r>
            <w:r>
              <w:rPr>
                <w:sz w:val="20"/>
              </w:rPr>
              <w:t>OSB-3</w:t>
            </w:r>
            <w:r>
              <w:rPr>
                <w:spacing w:val="-2"/>
                <w:sz w:val="20"/>
              </w:rPr>
              <w:t> </w:t>
            </w:r>
            <w:r>
              <w:rPr>
                <w:sz w:val="20"/>
              </w:rPr>
              <w:t>2500</w:t>
            </w:r>
            <w:r>
              <w:rPr>
                <w:spacing w:val="-4"/>
                <w:sz w:val="20"/>
              </w:rPr>
              <w:t> </w:t>
            </w:r>
            <w:r>
              <w:rPr>
                <w:sz w:val="20"/>
              </w:rPr>
              <w:t>x</w:t>
            </w:r>
            <w:r>
              <w:rPr>
                <w:spacing w:val="-2"/>
                <w:sz w:val="20"/>
              </w:rPr>
              <w:t> </w:t>
            </w:r>
            <w:r>
              <w:rPr>
                <w:sz w:val="20"/>
              </w:rPr>
              <w:t>1250</w:t>
            </w:r>
            <w:r>
              <w:rPr>
                <w:spacing w:val="-4"/>
                <w:sz w:val="20"/>
              </w:rPr>
              <w:t> </w:t>
            </w:r>
            <w:r>
              <w:rPr>
                <w:sz w:val="20"/>
              </w:rPr>
              <w:t>x</w:t>
            </w:r>
            <w:r>
              <w:rPr>
                <w:spacing w:val="-2"/>
                <w:sz w:val="20"/>
              </w:rPr>
              <w:t> </w:t>
            </w:r>
            <w:r>
              <w:rPr>
                <w:sz w:val="20"/>
              </w:rPr>
              <w:t>10</w:t>
            </w:r>
            <w:r>
              <w:rPr>
                <w:spacing w:val="-4"/>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1,0500</w:t>
            </w:r>
          </w:p>
        </w:tc>
      </w:tr>
    </w:tbl>
    <w:p>
      <w:pPr>
        <w:pStyle w:val="TableParagraph"/>
        <w:spacing w:after="0"/>
        <w:rPr>
          <w:sz w:val="20"/>
        </w:rPr>
        <w:sectPr>
          <w:type w:val="continuous"/>
          <w:pgSz w:w="11910" w:h="16850"/>
          <w:pgMar w:top="840" w:bottom="280"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2207"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11</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CG36A</w:t>
            </w:r>
          </w:p>
        </w:tc>
        <w:tc>
          <w:tcPr>
            <w:tcW w:w="3543" w:type="dxa"/>
            <w:tcBorders>
              <w:left w:val="single" w:sz="6" w:space="0" w:color="000000"/>
              <w:right w:val="single" w:sz="6" w:space="0" w:color="000000"/>
            </w:tcBorders>
          </w:tcPr>
          <w:p>
            <w:pPr>
              <w:pStyle w:val="TableParagraph"/>
              <w:ind w:right="97"/>
              <w:rPr>
                <w:sz w:val="24"/>
              </w:rPr>
            </w:pPr>
            <w:r>
              <w:rPr>
                <w:sz w:val="24"/>
              </w:rPr>
              <w:t>Pardoseli din placi laminat clasa 33</w:t>
            </w:r>
            <w:r>
              <w:rPr>
                <w:spacing w:val="-2"/>
                <w:sz w:val="24"/>
              </w:rPr>
              <w:t> </w:t>
            </w:r>
            <w:r>
              <w:rPr>
                <w:sz w:val="24"/>
              </w:rPr>
              <w:t>de</w:t>
            </w:r>
            <w:r>
              <w:rPr>
                <w:spacing w:val="-3"/>
                <w:sz w:val="24"/>
              </w:rPr>
              <w:t> </w:t>
            </w:r>
            <w:r>
              <w:rPr>
                <w:sz w:val="24"/>
              </w:rPr>
              <w:t>10</w:t>
            </w:r>
            <w:r>
              <w:rPr>
                <w:spacing w:val="-2"/>
                <w:sz w:val="24"/>
              </w:rPr>
              <w:t> </w:t>
            </w:r>
            <w:r>
              <w:rPr>
                <w:sz w:val="24"/>
              </w:rPr>
              <w:t>mm</w:t>
            </w:r>
            <w:r>
              <w:rPr>
                <w:spacing w:val="-2"/>
                <w:sz w:val="24"/>
              </w:rPr>
              <w:t> </w:t>
            </w:r>
            <w:r>
              <w:rPr>
                <w:sz w:val="24"/>
              </w:rPr>
              <w:t>grosime,</w:t>
            </w:r>
            <w:r>
              <w:rPr>
                <w:spacing w:val="-2"/>
                <w:sz w:val="24"/>
              </w:rPr>
              <w:t> </w:t>
            </w:r>
            <w:r>
              <w:rPr>
                <w:sz w:val="24"/>
              </w:rPr>
              <w:t>montale</w:t>
            </w:r>
            <w:r>
              <w:rPr>
                <w:spacing w:val="-3"/>
                <w:sz w:val="24"/>
              </w:rPr>
              <w:t> </w:t>
            </w:r>
            <w:r>
              <w:rPr>
                <w:sz w:val="24"/>
              </w:rPr>
              <w:t>pe uscat cu pozarea stratului sintetic de 5 mm grosime pe suport existent,</w:t>
            </w:r>
            <w:r>
              <w:rPr>
                <w:spacing w:val="-9"/>
                <w:sz w:val="24"/>
              </w:rPr>
              <w:t> </w:t>
            </w:r>
            <w:r>
              <w:rPr>
                <w:sz w:val="24"/>
              </w:rPr>
              <w:t>inclusiv</w:t>
            </w:r>
            <w:r>
              <w:rPr>
                <w:spacing w:val="-9"/>
                <w:sz w:val="24"/>
              </w:rPr>
              <w:t> </w:t>
            </w:r>
            <w:r>
              <w:rPr>
                <w:sz w:val="24"/>
              </w:rPr>
              <w:t>plintele</w:t>
            </w:r>
            <w:r>
              <w:rPr>
                <w:spacing w:val="-10"/>
                <w:sz w:val="24"/>
              </w:rPr>
              <w:t> </w:t>
            </w:r>
            <w:r>
              <w:rPr>
                <w:sz w:val="24"/>
              </w:rPr>
              <w:t>din</w:t>
            </w:r>
            <w:r>
              <w:rPr>
                <w:spacing w:val="-9"/>
                <w:sz w:val="24"/>
              </w:rPr>
              <w:t> </w:t>
            </w:r>
            <w:r>
              <w:rPr>
                <w:sz w:val="24"/>
              </w:rPr>
              <w:t>PVC 25 x 60 x 2500 mm, 50.84 ml, in incaperii mai mare de 16 mp</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spacing w:before="136"/>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58"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spacing w:line="229" w:lineRule="exact"/>
              <w:ind w:left="110"/>
              <w:rPr>
                <w:sz w:val="20"/>
              </w:rPr>
            </w:pPr>
            <w:r>
              <w:rPr>
                <w:spacing w:val="-2"/>
                <w:sz w:val="20"/>
              </w:rPr>
              <w:t>713204001</w:t>
            </w:r>
          </w:p>
          <w:p>
            <w:pPr>
              <w:pStyle w:val="TableParagraph"/>
              <w:spacing w:line="209" w:lineRule="exact"/>
              <w:ind w:left="110"/>
              <w:rPr>
                <w:sz w:val="20"/>
              </w:rPr>
            </w:pPr>
            <w:r>
              <w:rPr>
                <w:spacing w:val="-4"/>
                <w:sz w:val="20"/>
              </w:rPr>
              <w:t>2700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Parchetar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1,1500</w:t>
            </w:r>
          </w:p>
        </w:tc>
      </w:tr>
      <w:tr>
        <w:trPr>
          <w:trHeight w:val="460"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left w:val="single" w:sz="6"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0,1500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267011220</w:t>
            </w:r>
          </w:p>
          <w:p>
            <w:pPr>
              <w:pStyle w:val="TableParagraph"/>
              <w:spacing w:line="210" w:lineRule="exact"/>
              <w:ind w:left="110"/>
              <w:rPr>
                <w:sz w:val="20"/>
              </w:rPr>
            </w:pPr>
            <w:r>
              <w:rPr>
                <w:spacing w:val="-2"/>
                <w:sz w:val="20"/>
              </w:rPr>
              <w:t>40513310</w:t>
            </w:r>
          </w:p>
        </w:tc>
        <w:tc>
          <w:tcPr>
            <w:tcW w:w="3543" w:type="dxa"/>
            <w:tcBorders>
              <w:left w:val="single" w:sz="6" w:space="0" w:color="000000"/>
              <w:right w:val="single" w:sz="6" w:space="0" w:color="000000"/>
            </w:tcBorders>
          </w:tcPr>
          <w:p>
            <w:pPr>
              <w:pStyle w:val="TableParagraph"/>
              <w:spacing w:line="230" w:lineRule="atLeast"/>
              <w:ind w:right="239"/>
              <w:rPr>
                <w:sz w:val="20"/>
              </w:rPr>
            </w:pPr>
            <w:r>
              <w:rPr>
                <w:sz w:val="20"/>
              </w:rPr>
              <w:t>Placi</w:t>
            </w:r>
            <w:r>
              <w:rPr>
                <w:spacing w:val="-7"/>
                <w:sz w:val="20"/>
              </w:rPr>
              <w:t> </w:t>
            </w:r>
            <w:r>
              <w:rPr>
                <w:sz w:val="20"/>
              </w:rPr>
              <w:t>din</w:t>
            </w:r>
            <w:r>
              <w:rPr>
                <w:spacing w:val="-6"/>
                <w:sz w:val="20"/>
              </w:rPr>
              <w:t> </w:t>
            </w:r>
            <w:r>
              <w:rPr>
                <w:sz w:val="20"/>
              </w:rPr>
              <w:t>laminat</w:t>
            </w:r>
            <w:r>
              <w:rPr>
                <w:spacing w:val="-7"/>
                <w:sz w:val="20"/>
              </w:rPr>
              <w:t> </w:t>
            </w:r>
            <w:r>
              <w:rPr>
                <w:sz w:val="20"/>
              </w:rPr>
              <w:t>clasa</w:t>
            </w:r>
            <w:r>
              <w:rPr>
                <w:spacing w:val="-7"/>
                <w:sz w:val="20"/>
              </w:rPr>
              <w:t> </w:t>
            </w:r>
            <w:r>
              <w:rPr>
                <w:sz w:val="20"/>
              </w:rPr>
              <w:t>33</w:t>
            </w:r>
            <w:r>
              <w:rPr>
                <w:spacing w:val="-6"/>
                <w:sz w:val="20"/>
              </w:rPr>
              <w:t> </w:t>
            </w:r>
            <w:r>
              <w:rPr>
                <w:sz w:val="20"/>
              </w:rPr>
              <w:t>de</w:t>
            </w:r>
            <w:r>
              <w:rPr>
                <w:spacing w:val="-9"/>
                <w:sz w:val="20"/>
              </w:rPr>
              <w:t> </w:t>
            </w:r>
            <w:r>
              <w:rPr>
                <w:sz w:val="20"/>
              </w:rPr>
              <w:t>10mm </w:t>
            </w:r>
            <w:r>
              <w:rPr>
                <w:spacing w:val="-2"/>
                <w:sz w:val="20"/>
              </w:rPr>
              <w:t>grosime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1,0500</w:t>
            </w:r>
          </w:p>
        </w:tc>
      </w:tr>
      <w:tr>
        <w:trPr>
          <w:trHeight w:val="46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before="1"/>
              <w:ind w:left="110"/>
              <w:rPr>
                <w:sz w:val="20"/>
              </w:rPr>
            </w:pPr>
            <w:r>
              <w:rPr>
                <w:spacing w:val="-2"/>
                <w:sz w:val="20"/>
              </w:rPr>
              <w:t>111100010</w:t>
            </w:r>
          </w:p>
          <w:p>
            <w:pPr>
              <w:pStyle w:val="TableParagraph"/>
              <w:spacing w:line="210" w:lineRule="exact"/>
              <w:ind w:left="110"/>
              <w:rPr>
                <w:sz w:val="20"/>
              </w:rPr>
            </w:pPr>
            <w:r>
              <w:rPr>
                <w:spacing w:val="-2"/>
                <w:sz w:val="20"/>
              </w:rPr>
              <w:t>00485</w:t>
            </w:r>
          </w:p>
        </w:tc>
        <w:tc>
          <w:tcPr>
            <w:tcW w:w="3543" w:type="dxa"/>
            <w:tcBorders>
              <w:left w:val="single" w:sz="6" w:space="0" w:color="000000"/>
              <w:right w:val="single" w:sz="6" w:space="0" w:color="000000"/>
            </w:tcBorders>
          </w:tcPr>
          <w:p>
            <w:pPr>
              <w:pStyle w:val="TableParagraph"/>
              <w:spacing w:before="1"/>
              <w:rPr>
                <w:sz w:val="20"/>
              </w:rPr>
            </w:pPr>
            <w:r>
              <w:rPr>
                <w:sz w:val="20"/>
              </w:rPr>
              <w:t>Strat</w:t>
            </w:r>
            <w:r>
              <w:rPr>
                <w:spacing w:val="-4"/>
                <w:sz w:val="20"/>
              </w:rPr>
              <w:t> </w:t>
            </w:r>
            <w:r>
              <w:rPr>
                <w:sz w:val="20"/>
              </w:rPr>
              <w:t>sintetic</w:t>
            </w:r>
            <w:r>
              <w:rPr>
                <w:spacing w:val="-3"/>
                <w:sz w:val="20"/>
              </w:rPr>
              <w:t> </w:t>
            </w:r>
            <w:r>
              <w:rPr>
                <w:sz w:val="20"/>
              </w:rPr>
              <w:t>de</w:t>
            </w:r>
            <w:r>
              <w:rPr>
                <w:spacing w:val="-3"/>
                <w:sz w:val="20"/>
              </w:rPr>
              <w:t> </w:t>
            </w:r>
            <w:r>
              <w:rPr>
                <w:sz w:val="20"/>
              </w:rPr>
              <w:t>5</w:t>
            </w:r>
            <w:r>
              <w:rPr>
                <w:spacing w:val="-2"/>
                <w:sz w:val="20"/>
              </w:rPr>
              <w:t> </w:t>
            </w:r>
            <w:r>
              <w:rPr>
                <w:sz w:val="20"/>
              </w:rPr>
              <w:t>mm</w:t>
            </w:r>
            <w:r>
              <w:rPr>
                <w:spacing w:val="-2"/>
                <w:sz w:val="20"/>
              </w:rPr>
              <w:t> grosime</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1,0500</w:t>
            </w:r>
          </w:p>
        </w:tc>
      </w:tr>
      <w:tr>
        <w:trPr>
          <w:trHeight w:val="68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203012294</w:t>
            </w:r>
          </w:p>
          <w:p>
            <w:pPr>
              <w:pStyle w:val="TableParagraph"/>
              <w:spacing w:line="228" w:lineRule="exact"/>
              <w:ind w:left="110"/>
              <w:rPr>
                <w:sz w:val="20"/>
              </w:rPr>
            </w:pPr>
            <w:r>
              <w:rPr>
                <w:spacing w:val="-2"/>
                <w:sz w:val="20"/>
              </w:rPr>
              <w:t>6766pvc25 </w:t>
            </w:r>
            <w:r>
              <w:rPr>
                <w:spacing w:val="-6"/>
                <w:sz w:val="20"/>
              </w:rPr>
              <w:t>60</w:t>
            </w:r>
          </w:p>
        </w:tc>
        <w:tc>
          <w:tcPr>
            <w:tcW w:w="3543" w:type="dxa"/>
            <w:tcBorders>
              <w:left w:val="single" w:sz="6" w:space="0" w:color="000000"/>
              <w:right w:val="single" w:sz="6" w:space="0" w:color="000000"/>
            </w:tcBorders>
          </w:tcPr>
          <w:p>
            <w:pPr>
              <w:pStyle w:val="TableParagraph"/>
              <w:ind w:right="239"/>
              <w:rPr>
                <w:sz w:val="20"/>
              </w:rPr>
            </w:pPr>
            <w:r>
              <w:rPr>
                <w:sz w:val="20"/>
              </w:rPr>
              <w:t>Plinte</w:t>
            </w:r>
            <w:r>
              <w:rPr>
                <w:spacing w:val="-6"/>
                <w:sz w:val="20"/>
              </w:rPr>
              <w:t> </w:t>
            </w:r>
            <w:r>
              <w:rPr>
                <w:sz w:val="20"/>
              </w:rPr>
              <w:t>din</w:t>
            </w:r>
            <w:r>
              <w:rPr>
                <w:spacing w:val="-5"/>
                <w:sz w:val="20"/>
              </w:rPr>
              <w:t> </w:t>
            </w:r>
            <w:r>
              <w:rPr>
                <w:sz w:val="20"/>
              </w:rPr>
              <w:t>PVC</w:t>
            </w:r>
            <w:r>
              <w:rPr>
                <w:spacing w:val="-7"/>
                <w:sz w:val="20"/>
              </w:rPr>
              <w:t> </w:t>
            </w:r>
            <w:r>
              <w:rPr>
                <w:sz w:val="20"/>
              </w:rPr>
              <w:t>25</w:t>
            </w:r>
            <w:r>
              <w:rPr>
                <w:spacing w:val="-5"/>
                <w:sz w:val="20"/>
              </w:rPr>
              <w:t> </w:t>
            </w:r>
            <w:r>
              <w:rPr>
                <w:sz w:val="20"/>
              </w:rPr>
              <w:t>x</w:t>
            </w:r>
            <w:r>
              <w:rPr>
                <w:spacing w:val="-5"/>
                <w:sz w:val="20"/>
              </w:rPr>
              <w:t> </w:t>
            </w:r>
            <w:r>
              <w:rPr>
                <w:sz w:val="20"/>
              </w:rPr>
              <w:t>60</w:t>
            </w:r>
            <w:r>
              <w:rPr>
                <w:spacing w:val="-7"/>
                <w:sz w:val="20"/>
              </w:rPr>
              <w:t> </w:t>
            </w:r>
            <w:r>
              <w:rPr>
                <w:sz w:val="20"/>
              </w:rPr>
              <w:t>x</w:t>
            </w:r>
            <w:r>
              <w:rPr>
                <w:spacing w:val="-5"/>
                <w:sz w:val="20"/>
              </w:rPr>
              <w:t> </w:t>
            </w:r>
            <w:r>
              <w:rPr>
                <w:sz w:val="20"/>
              </w:rPr>
              <w:t>2500</w:t>
            </w:r>
            <w:r>
              <w:rPr>
                <w:spacing w:val="-5"/>
                <w:sz w:val="20"/>
              </w:rPr>
              <w:t> </w:t>
            </w:r>
            <w:r>
              <w:rPr>
                <w:sz w:val="20"/>
              </w:rPr>
              <w:t>mm, inclusiv toate elementele necesare</w:t>
            </w:r>
          </w:p>
        </w:tc>
        <w:tc>
          <w:tcPr>
            <w:tcW w:w="1136" w:type="dxa"/>
            <w:tcBorders>
              <w:left w:val="single" w:sz="6" w:space="0" w:color="000000"/>
              <w:right w:val="single" w:sz="6" w:space="0" w:color="000000"/>
            </w:tcBorders>
          </w:tcPr>
          <w:p>
            <w:pPr>
              <w:pStyle w:val="TableParagraph"/>
              <w:ind w:left="0"/>
              <w:rPr>
                <w:sz w:val="20"/>
              </w:rPr>
            </w:pPr>
          </w:p>
          <w:p>
            <w:pPr>
              <w:pStyle w:val="TableParagraph"/>
              <w:ind w:left="109"/>
              <w:rPr>
                <w:sz w:val="20"/>
              </w:rPr>
            </w:pPr>
            <w:r>
              <w:rPr>
                <w:spacing w:val="-10"/>
                <w:sz w:val="20"/>
              </w:rPr>
              <w:t>m</w:t>
            </w:r>
          </w:p>
        </w:tc>
        <w:tc>
          <w:tcPr>
            <w:tcW w:w="1133" w:type="dxa"/>
            <w:tcBorders>
              <w:left w:val="single" w:sz="6" w:space="0" w:color="000000"/>
              <w:right w:val="single" w:sz="6" w:space="0" w:color="000000"/>
            </w:tcBorders>
          </w:tcPr>
          <w:p>
            <w:pPr>
              <w:pStyle w:val="TableParagraph"/>
              <w:ind w:left="0"/>
              <w:rPr>
                <w:sz w:val="20"/>
              </w:rPr>
            </w:pPr>
          </w:p>
          <w:p>
            <w:pPr>
              <w:pStyle w:val="TableParagraph"/>
              <w:rPr>
                <w:sz w:val="20"/>
              </w:rPr>
            </w:pPr>
            <w:r>
              <w:rPr>
                <w:spacing w:val="-2"/>
                <w:sz w:val="20"/>
              </w:rPr>
              <w:t>0,4400</w:t>
            </w:r>
          </w:p>
        </w:tc>
      </w:tr>
      <w:tr>
        <w:trPr>
          <w:trHeight w:val="254"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3" w:lineRule="exact" w:before="1"/>
              <w:rPr>
                <w:b/>
                <w:sz w:val="22"/>
              </w:rPr>
            </w:pPr>
            <w:r>
              <w:rPr>
                <w:b/>
                <w:sz w:val="22"/>
              </w:rPr>
              <w:t>1.1.5. </w:t>
            </w:r>
            <w:r>
              <w:rPr>
                <w:b/>
                <w:spacing w:val="-2"/>
                <w:sz w:val="22"/>
              </w:rPr>
              <w:t>Incalzire</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379"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12</w:t>
            </w:r>
          </w:p>
        </w:tc>
        <w:tc>
          <w:tcPr>
            <w:tcW w:w="1136" w:type="dxa"/>
            <w:tcBorders>
              <w:left w:val="single" w:sz="6" w:space="0" w:color="000000"/>
              <w:right w:val="single" w:sz="6" w:space="0" w:color="000000"/>
            </w:tcBorders>
          </w:tcPr>
          <w:p>
            <w:pPr>
              <w:pStyle w:val="TableParagraph"/>
              <w:ind w:left="110" w:right="242"/>
              <w:rPr>
                <w:sz w:val="24"/>
              </w:rPr>
            </w:pPr>
            <w:r>
              <w:rPr>
                <w:spacing w:val="-2"/>
                <w:sz w:val="24"/>
              </w:rPr>
              <w:t>RpIC33 </w:t>
            </w:r>
            <w:r>
              <w:rPr>
                <w:spacing w:val="-10"/>
                <w:sz w:val="24"/>
              </w:rPr>
              <w:t>A</w:t>
            </w:r>
          </w:p>
        </w:tc>
        <w:tc>
          <w:tcPr>
            <w:tcW w:w="3543" w:type="dxa"/>
            <w:tcBorders>
              <w:left w:val="single" w:sz="6" w:space="0" w:color="000000"/>
              <w:right w:val="single" w:sz="6" w:space="0" w:color="000000"/>
            </w:tcBorders>
          </w:tcPr>
          <w:p>
            <w:pPr>
              <w:pStyle w:val="TableParagraph"/>
              <w:ind w:right="239"/>
              <w:rPr>
                <w:sz w:val="24"/>
              </w:rPr>
            </w:pPr>
            <w:r>
              <w:rPr>
                <w:sz w:val="24"/>
              </w:rPr>
              <w:t>Taierea</w:t>
            </w:r>
            <w:r>
              <w:rPr>
                <w:spacing w:val="-7"/>
                <w:sz w:val="24"/>
              </w:rPr>
              <w:t> </w:t>
            </w:r>
            <w:r>
              <w:rPr>
                <w:sz w:val="24"/>
              </w:rPr>
              <w:t>manuala</w:t>
            </w:r>
            <w:r>
              <w:rPr>
                <w:spacing w:val="40"/>
                <w:sz w:val="24"/>
              </w:rPr>
              <w:t> </w:t>
            </w:r>
            <w:r>
              <w:rPr>
                <w:sz w:val="24"/>
              </w:rPr>
              <w:t>a</w:t>
            </w:r>
            <w:r>
              <w:rPr>
                <w:spacing w:val="-7"/>
                <w:sz w:val="24"/>
              </w:rPr>
              <w:t> </w:t>
            </w:r>
            <w:r>
              <w:rPr>
                <w:sz w:val="24"/>
              </w:rPr>
              <w:t>tevii</w:t>
            </w:r>
            <w:r>
              <w:rPr>
                <w:spacing w:val="-4"/>
                <w:sz w:val="24"/>
              </w:rPr>
              <w:t> </w:t>
            </w:r>
            <w:r>
              <w:rPr>
                <w:sz w:val="24"/>
              </w:rPr>
              <w:t>din</w:t>
            </w:r>
            <w:r>
              <w:rPr>
                <w:spacing w:val="-6"/>
                <w:sz w:val="24"/>
              </w:rPr>
              <w:t> </w:t>
            </w:r>
            <w:r>
              <w:rPr>
                <w:sz w:val="24"/>
              </w:rPr>
              <w:t>otel pentru</w:t>
            </w:r>
            <w:r>
              <w:rPr>
                <w:spacing w:val="-10"/>
                <w:sz w:val="24"/>
              </w:rPr>
              <w:t> </w:t>
            </w:r>
            <w:r>
              <w:rPr>
                <w:sz w:val="24"/>
              </w:rPr>
              <w:t>instalatii,</w:t>
            </w:r>
            <w:r>
              <w:rPr>
                <w:spacing w:val="-10"/>
                <w:sz w:val="24"/>
              </w:rPr>
              <w:t> </w:t>
            </w:r>
            <w:r>
              <w:rPr>
                <w:sz w:val="24"/>
              </w:rPr>
              <w:t>cu</w:t>
            </w:r>
            <w:r>
              <w:rPr>
                <w:spacing w:val="-10"/>
                <w:sz w:val="24"/>
              </w:rPr>
              <w:t> </w:t>
            </w:r>
            <w:r>
              <w:rPr>
                <w:sz w:val="24"/>
              </w:rPr>
              <w:t>ferastraul</w:t>
            </w:r>
            <w:r>
              <w:rPr>
                <w:spacing w:val="-10"/>
                <w:sz w:val="24"/>
              </w:rPr>
              <w:t> </w:t>
            </w:r>
            <w:r>
              <w:rPr>
                <w:sz w:val="24"/>
              </w:rPr>
              <w:t>de mina, teava avind diametrul de pina la 3/4" (20 mm)</w:t>
            </w:r>
          </w:p>
        </w:tc>
        <w:tc>
          <w:tcPr>
            <w:tcW w:w="1136" w:type="dxa"/>
            <w:tcBorders>
              <w:left w:val="single" w:sz="6" w:space="0" w:color="000000"/>
              <w:right w:val="single" w:sz="6" w:space="0" w:color="000000"/>
            </w:tcBorders>
          </w:tcPr>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1800</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0,0900</w:t>
            </w:r>
          </w:p>
        </w:tc>
      </w:tr>
      <w:tr>
        <w:trPr>
          <w:trHeight w:val="1103"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13</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IE05A</w:t>
            </w:r>
          </w:p>
        </w:tc>
        <w:tc>
          <w:tcPr>
            <w:tcW w:w="3543" w:type="dxa"/>
            <w:tcBorders>
              <w:left w:val="single" w:sz="6" w:space="0" w:color="000000"/>
              <w:right w:val="single" w:sz="6" w:space="0" w:color="000000"/>
            </w:tcBorders>
          </w:tcPr>
          <w:p>
            <w:pPr>
              <w:pStyle w:val="TableParagraph"/>
              <w:ind w:right="239"/>
              <w:rPr>
                <w:sz w:val="24"/>
              </w:rPr>
            </w:pPr>
            <w:r>
              <w:rPr>
                <w:sz w:val="24"/>
              </w:rPr>
              <w:t>Demontarea de pe pozitie a corpurilor</w:t>
            </w:r>
            <w:r>
              <w:rPr>
                <w:spacing w:val="-10"/>
                <w:sz w:val="24"/>
              </w:rPr>
              <w:t> </w:t>
            </w:r>
            <w:r>
              <w:rPr>
                <w:sz w:val="24"/>
              </w:rPr>
              <w:t>de</w:t>
            </w:r>
            <w:r>
              <w:rPr>
                <w:spacing w:val="-10"/>
                <w:sz w:val="24"/>
              </w:rPr>
              <w:t> </w:t>
            </w:r>
            <w:r>
              <w:rPr>
                <w:sz w:val="24"/>
              </w:rPr>
              <w:t>radiatoare</w:t>
            </w:r>
            <w:r>
              <w:rPr>
                <w:spacing w:val="-10"/>
                <w:sz w:val="24"/>
              </w:rPr>
              <w:t> </w:t>
            </w:r>
            <w:r>
              <w:rPr>
                <w:sz w:val="24"/>
              </w:rPr>
              <w:t>MC</w:t>
            </w:r>
            <w:r>
              <w:rPr>
                <w:spacing w:val="-10"/>
                <w:sz w:val="24"/>
              </w:rPr>
              <w:t> </w:t>
            </w:r>
            <w:r>
              <w:rPr>
                <w:sz w:val="24"/>
              </w:rPr>
              <w:t>140 30 buc.</w:t>
            </w:r>
          </w:p>
        </w:tc>
        <w:tc>
          <w:tcPr>
            <w:tcW w:w="1136" w:type="dxa"/>
            <w:tcBorders>
              <w:left w:val="single" w:sz="6" w:space="0" w:color="000000"/>
              <w:right w:val="single" w:sz="6" w:space="0" w:color="000000"/>
            </w:tcBorders>
          </w:tcPr>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0,0800</w:t>
            </w:r>
          </w:p>
        </w:tc>
      </w:tr>
      <w:tr>
        <w:trPr>
          <w:trHeight w:val="1103"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14</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IB20A</w:t>
            </w:r>
          </w:p>
        </w:tc>
        <w:tc>
          <w:tcPr>
            <w:tcW w:w="3543" w:type="dxa"/>
            <w:tcBorders>
              <w:left w:val="single" w:sz="6" w:space="0" w:color="000000"/>
              <w:right w:val="single" w:sz="6" w:space="0" w:color="000000"/>
            </w:tcBorders>
          </w:tcPr>
          <w:p>
            <w:pPr>
              <w:pStyle w:val="TableParagraph"/>
              <w:rPr>
                <w:sz w:val="24"/>
              </w:rPr>
            </w:pPr>
            <w:r>
              <w:rPr>
                <w:sz w:val="24"/>
              </w:rPr>
              <w:t>Elemente de sustinere pentru corpuri</w:t>
            </w:r>
            <w:r>
              <w:rPr>
                <w:spacing w:val="-8"/>
                <w:sz w:val="24"/>
              </w:rPr>
              <w:t> </w:t>
            </w:r>
            <w:r>
              <w:rPr>
                <w:sz w:val="24"/>
              </w:rPr>
              <w:t>de</w:t>
            </w:r>
            <w:r>
              <w:rPr>
                <w:spacing w:val="-8"/>
                <w:sz w:val="24"/>
              </w:rPr>
              <w:t> </w:t>
            </w:r>
            <w:r>
              <w:rPr>
                <w:sz w:val="24"/>
              </w:rPr>
              <w:t>incalzire,</w:t>
            </w:r>
            <w:r>
              <w:rPr>
                <w:spacing w:val="-8"/>
                <w:sz w:val="24"/>
              </w:rPr>
              <w:t> </w:t>
            </w:r>
            <w:r>
              <w:rPr>
                <w:sz w:val="24"/>
              </w:rPr>
              <w:t>montat</w:t>
            </w:r>
            <w:r>
              <w:rPr>
                <w:spacing w:val="-8"/>
                <w:sz w:val="24"/>
              </w:rPr>
              <w:t> </w:t>
            </w:r>
            <w:r>
              <w:rPr>
                <w:sz w:val="24"/>
              </w:rPr>
              <w:t>pe</w:t>
            </w:r>
            <w:r>
              <w:rPr>
                <w:spacing w:val="-9"/>
                <w:sz w:val="24"/>
              </w:rPr>
              <w:t> </w:t>
            </w:r>
            <w:r>
              <w:rPr>
                <w:sz w:val="24"/>
              </w:rPr>
              <w:t>zid de caramida.</w:t>
            </w:r>
          </w:p>
        </w:tc>
        <w:tc>
          <w:tcPr>
            <w:tcW w:w="1136" w:type="dxa"/>
            <w:tcBorders>
              <w:left w:val="single" w:sz="6" w:space="0" w:color="000000"/>
              <w:right w:val="single" w:sz="6" w:space="0" w:color="000000"/>
            </w:tcBorders>
          </w:tcPr>
          <w:p>
            <w:pPr>
              <w:pStyle w:val="TableParagraph"/>
              <w:spacing w:before="138"/>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282211570</w:t>
            </w:r>
          </w:p>
          <w:p>
            <w:pPr>
              <w:pStyle w:val="TableParagraph"/>
              <w:spacing w:line="210" w:lineRule="exact"/>
              <w:ind w:left="110"/>
              <w:rPr>
                <w:sz w:val="20"/>
              </w:rPr>
            </w:pPr>
            <w:r>
              <w:rPr>
                <w:spacing w:val="-4"/>
                <w:sz w:val="20"/>
              </w:rPr>
              <w:t>8001</w:t>
            </w:r>
          </w:p>
        </w:tc>
        <w:tc>
          <w:tcPr>
            <w:tcW w:w="3543" w:type="dxa"/>
            <w:tcBorders>
              <w:left w:val="single" w:sz="6" w:space="0" w:color="000000"/>
              <w:right w:val="single" w:sz="6" w:space="0" w:color="000000"/>
            </w:tcBorders>
          </w:tcPr>
          <w:p>
            <w:pPr>
              <w:pStyle w:val="TableParagraph"/>
              <w:rPr>
                <w:sz w:val="20"/>
              </w:rPr>
            </w:pPr>
            <w:r>
              <w:rPr>
                <w:sz w:val="20"/>
              </w:rPr>
              <w:t>Element</w:t>
            </w:r>
            <w:r>
              <w:rPr>
                <w:spacing w:val="-6"/>
                <w:sz w:val="20"/>
              </w:rPr>
              <w:t> </w:t>
            </w:r>
            <w:r>
              <w:rPr>
                <w:sz w:val="20"/>
              </w:rPr>
              <w:t>de</w:t>
            </w:r>
            <w:r>
              <w:rPr>
                <w:spacing w:val="-4"/>
                <w:sz w:val="20"/>
              </w:rPr>
              <w:t> </w:t>
            </w:r>
            <w:r>
              <w:rPr>
                <w:sz w:val="20"/>
              </w:rPr>
              <w:t>sustinere</w:t>
            </w:r>
            <w:r>
              <w:rPr>
                <w:spacing w:val="-4"/>
                <w:sz w:val="20"/>
              </w:rPr>
              <w:t> </w:t>
            </w:r>
            <w:r>
              <w:rPr>
                <w:spacing w:val="-2"/>
                <w:sz w:val="20"/>
              </w:rPr>
              <w:t>(cronstein)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252315671</w:t>
            </w:r>
          </w:p>
          <w:p>
            <w:pPr>
              <w:pStyle w:val="TableParagraph"/>
              <w:spacing w:line="210" w:lineRule="exact"/>
              <w:ind w:left="110"/>
              <w:rPr>
                <w:sz w:val="20"/>
              </w:rPr>
            </w:pPr>
            <w:r>
              <w:rPr>
                <w:spacing w:val="-4"/>
                <w:sz w:val="20"/>
              </w:rPr>
              <w:t>9287</w:t>
            </w:r>
          </w:p>
        </w:tc>
        <w:tc>
          <w:tcPr>
            <w:tcW w:w="3543" w:type="dxa"/>
            <w:tcBorders>
              <w:left w:val="single" w:sz="6" w:space="0" w:color="000000"/>
              <w:right w:val="single" w:sz="6" w:space="0" w:color="000000"/>
            </w:tcBorders>
          </w:tcPr>
          <w:p>
            <w:pPr>
              <w:pStyle w:val="TableParagraph"/>
              <w:rPr>
                <w:sz w:val="20"/>
              </w:rPr>
            </w:pPr>
            <w:r>
              <w:rPr>
                <w:sz w:val="20"/>
              </w:rPr>
              <w:t>Diblu</w:t>
            </w:r>
            <w:r>
              <w:rPr>
                <w:spacing w:val="-4"/>
                <w:sz w:val="20"/>
              </w:rPr>
              <w:t> </w:t>
            </w:r>
            <w:r>
              <w:rPr>
                <w:sz w:val="20"/>
              </w:rPr>
              <w:t>p.v.c.</w:t>
            </w:r>
            <w:r>
              <w:rPr>
                <w:spacing w:val="-7"/>
                <w:sz w:val="20"/>
              </w:rPr>
              <w:t> </w:t>
            </w:r>
            <w:r>
              <w:rPr>
                <w:sz w:val="20"/>
              </w:rPr>
              <w:t>marimea</w:t>
            </w:r>
            <w:r>
              <w:rPr>
                <w:spacing w:val="-6"/>
                <w:sz w:val="20"/>
              </w:rPr>
              <w:t> </w:t>
            </w:r>
            <w:r>
              <w:rPr>
                <w:sz w:val="20"/>
              </w:rPr>
              <w:t>4</w:t>
            </w:r>
            <w:r>
              <w:rPr>
                <w:spacing w:val="-4"/>
                <w:sz w:val="20"/>
              </w:rPr>
              <w:t> </w:t>
            </w:r>
            <w:r>
              <w:rPr>
                <w:sz w:val="20"/>
              </w:rPr>
              <w:t>NII-1030-</w:t>
            </w:r>
            <w:r>
              <w:rPr>
                <w:spacing w:val="-5"/>
                <w:sz w:val="20"/>
              </w:rPr>
              <w:t>75</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2,0000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287411583</w:t>
            </w:r>
          </w:p>
          <w:p>
            <w:pPr>
              <w:pStyle w:val="TableParagraph"/>
              <w:spacing w:line="209" w:lineRule="exact"/>
              <w:ind w:left="110"/>
              <w:rPr>
                <w:sz w:val="20"/>
              </w:rPr>
            </w:pPr>
            <w:r>
              <w:rPr>
                <w:spacing w:val="-4"/>
                <w:sz w:val="20"/>
              </w:rPr>
              <w:t>6521</w:t>
            </w:r>
          </w:p>
        </w:tc>
        <w:tc>
          <w:tcPr>
            <w:tcW w:w="3543" w:type="dxa"/>
            <w:tcBorders>
              <w:left w:val="single" w:sz="6" w:space="0" w:color="000000"/>
              <w:right w:val="single" w:sz="6" w:space="0" w:color="000000"/>
            </w:tcBorders>
          </w:tcPr>
          <w:p>
            <w:pPr>
              <w:pStyle w:val="TableParagraph"/>
              <w:spacing w:line="228" w:lineRule="exact"/>
              <w:ind w:right="239"/>
              <w:rPr>
                <w:sz w:val="20"/>
              </w:rPr>
            </w:pPr>
            <w:r>
              <w:rPr>
                <w:sz w:val="20"/>
              </w:rPr>
              <w:t>Surub</w:t>
            </w:r>
            <w:r>
              <w:rPr>
                <w:spacing w:val="-5"/>
                <w:sz w:val="20"/>
              </w:rPr>
              <w:t> </w:t>
            </w:r>
            <w:r>
              <w:rPr>
                <w:sz w:val="20"/>
              </w:rPr>
              <w:t>uzual</w:t>
            </w:r>
            <w:r>
              <w:rPr>
                <w:spacing w:val="-6"/>
                <w:sz w:val="20"/>
              </w:rPr>
              <w:t> </w:t>
            </w:r>
            <w:r>
              <w:rPr>
                <w:sz w:val="20"/>
              </w:rPr>
              <w:t>cu</w:t>
            </w:r>
            <w:r>
              <w:rPr>
                <w:spacing w:val="-5"/>
                <w:sz w:val="20"/>
              </w:rPr>
              <w:t> </w:t>
            </w:r>
            <w:r>
              <w:rPr>
                <w:sz w:val="20"/>
              </w:rPr>
              <w:t>cap</w:t>
            </w:r>
            <w:r>
              <w:rPr>
                <w:spacing w:val="-5"/>
                <w:sz w:val="20"/>
              </w:rPr>
              <w:t> </w:t>
            </w:r>
            <w:r>
              <w:rPr>
                <w:sz w:val="20"/>
              </w:rPr>
              <w:t>bombat</w:t>
            </w:r>
            <w:r>
              <w:rPr>
                <w:spacing w:val="-6"/>
                <w:sz w:val="20"/>
              </w:rPr>
              <w:t> </w:t>
            </w:r>
            <w:r>
              <w:rPr>
                <w:sz w:val="20"/>
              </w:rPr>
              <w:t>si</w:t>
            </w:r>
            <w:r>
              <w:rPr>
                <w:spacing w:val="-9"/>
                <w:sz w:val="20"/>
              </w:rPr>
              <w:t> </w:t>
            </w:r>
            <w:r>
              <w:rPr>
                <w:sz w:val="20"/>
              </w:rPr>
              <w:t>git</w:t>
            </w:r>
            <w:r>
              <w:rPr>
                <w:spacing w:val="-7"/>
                <w:sz w:val="20"/>
              </w:rPr>
              <w:t> </w:t>
            </w:r>
            <w:r>
              <w:rPr>
                <w:sz w:val="20"/>
              </w:rPr>
              <w:t>patrat pt. lemn M 6 x 45</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2,0000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295227000</w:t>
            </w:r>
          </w:p>
          <w:p>
            <w:pPr>
              <w:pStyle w:val="TableParagraph"/>
              <w:spacing w:line="210" w:lineRule="exact"/>
              <w:ind w:left="110"/>
              <w:rPr>
                <w:sz w:val="20"/>
              </w:rPr>
            </w:pPr>
            <w:r>
              <w:rPr>
                <w:spacing w:val="-4"/>
                <w:sz w:val="20"/>
              </w:rPr>
              <w:t>7609</w:t>
            </w:r>
          </w:p>
        </w:tc>
        <w:tc>
          <w:tcPr>
            <w:tcW w:w="3543" w:type="dxa"/>
            <w:tcBorders>
              <w:left w:val="single" w:sz="6" w:space="0" w:color="000000"/>
              <w:right w:val="single" w:sz="6" w:space="0" w:color="000000"/>
            </w:tcBorders>
          </w:tcPr>
          <w:p>
            <w:pPr>
              <w:pStyle w:val="TableParagraph"/>
              <w:rPr>
                <w:sz w:val="20"/>
              </w:rPr>
            </w:pPr>
            <w:r>
              <w:rPr>
                <w:sz w:val="20"/>
              </w:rPr>
              <w:t>Masina</w:t>
            </w:r>
            <w:r>
              <w:rPr>
                <w:spacing w:val="-4"/>
                <w:sz w:val="20"/>
              </w:rPr>
              <w:t> </w:t>
            </w:r>
            <w:r>
              <w:rPr>
                <w:sz w:val="20"/>
              </w:rPr>
              <w:t>de</w:t>
            </w:r>
            <w:r>
              <w:rPr>
                <w:spacing w:val="-3"/>
                <w:sz w:val="20"/>
              </w:rPr>
              <w:t> </w:t>
            </w:r>
            <w:r>
              <w:rPr>
                <w:sz w:val="20"/>
              </w:rPr>
              <w:t>gaurit</w:t>
            </w:r>
            <w:r>
              <w:rPr>
                <w:spacing w:val="-5"/>
                <w:sz w:val="20"/>
              </w:rPr>
              <w:t> </w:t>
            </w:r>
            <w:r>
              <w:rPr>
                <w:spacing w:val="-2"/>
                <w:sz w:val="20"/>
              </w:rPr>
              <w:t>electrica</w:t>
            </w:r>
          </w:p>
        </w:tc>
        <w:tc>
          <w:tcPr>
            <w:tcW w:w="1136" w:type="dxa"/>
            <w:tcBorders>
              <w:left w:val="single" w:sz="6" w:space="0" w:color="000000"/>
              <w:right w:val="single" w:sz="6" w:space="0" w:color="000000"/>
            </w:tcBorders>
          </w:tcPr>
          <w:p>
            <w:pPr>
              <w:pStyle w:val="TableParagraph"/>
              <w:spacing w:before="115"/>
              <w:ind w:left="109"/>
              <w:rPr>
                <w:sz w:val="20"/>
              </w:rPr>
            </w:pPr>
            <w:r>
              <w:rPr>
                <w:spacing w:val="-2"/>
                <w:sz w:val="20"/>
              </w:rPr>
              <w:t>h-</w:t>
            </w:r>
            <w:r>
              <w:rPr>
                <w:spacing w:val="-5"/>
                <w:sz w:val="20"/>
              </w:rPr>
              <w:t>ut</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0,1000</w:t>
            </w:r>
          </w:p>
        </w:tc>
      </w:tr>
      <w:tr>
        <w:trPr>
          <w:trHeight w:val="1656"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15</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IB01A</w:t>
            </w:r>
          </w:p>
        </w:tc>
        <w:tc>
          <w:tcPr>
            <w:tcW w:w="3543" w:type="dxa"/>
            <w:tcBorders>
              <w:left w:val="single" w:sz="6" w:space="0" w:color="000000"/>
              <w:right w:val="single" w:sz="6" w:space="0" w:color="000000"/>
            </w:tcBorders>
          </w:tcPr>
          <w:p>
            <w:pPr>
              <w:pStyle w:val="TableParagraph"/>
              <w:ind w:right="239"/>
              <w:rPr>
                <w:sz w:val="24"/>
              </w:rPr>
            </w:pPr>
            <w:r>
              <w:rPr>
                <w:sz w:val="24"/>
              </w:rPr>
              <w:t>Radiatoare din fonta cu coloane libere si sectiune circulara sau coloane</w:t>
            </w:r>
            <w:r>
              <w:rPr>
                <w:spacing w:val="-12"/>
                <w:sz w:val="24"/>
              </w:rPr>
              <w:t> </w:t>
            </w:r>
            <w:r>
              <w:rPr>
                <w:sz w:val="24"/>
              </w:rPr>
              <w:t>unite</w:t>
            </w:r>
            <w:r>
              <w:rPr>
                <w:spacing w:val="-11"/>
                <w:sz w:val="24"/>
              </w:rPr>
              <w:t> </w:t>
            </w:r>
            <w:r>
              <w:rPr>
                <w:sz w:val="24"/>
              </w:rPr>
              <w:t>si</w:t>
            </w:r>
            <w:r>
              <w:rPr>
                <w:spacing w:val="-10"/>
                <w:sz w:val="24"/>
              </w:rPr>
              <w:t> </w:t>
            </w:r>
            <w:r>
              <w:rPr>
                <w:sz w:val="24"/>
              </w:rPr>
              <w:t>sectiune</w:t>
            </w:r>
            <w:r>
              <w:rPr>
                <w:spacing w:val="-9"/>
                <w:sz w:val="24"/>
              </w:rPr>
              <w:t> </w:t>
            </w:r>
            <w:r>
              <w:rPr>
                <w:sz w:val="24"/>
              </w:rPr>
              <w:t>eliptica</w:t>
            </w:r>
          </w:p>
          <w:p>
            <w:pPr>
              <w:pStyle w:val="TableParagraph"/>
              <w:ind w:right="239"/>
              <w:rPr>
                <w:sz w:val="24"/>
              </w:rPr>
            </w:pPr>
            <w:r>
              <w:rPr>
                <w:sz w:val="24"/>
              </w:rPr>
              <w:t>,,Konner</w:t>
            </w:r>
            <w:r>
              <w:rPr>
                <w:spacing w:val="-10"/>
                <w:sz w:val="24"/>
              </w:rPr>
              <w:t> </w:t>
            </w:r>
            <w:r>
              <w:rPr>
                <w:sz w:val="24"/>
              </w:rPr>
              <w:t>Termo,,</w:t>
            </w:r>
            <w:r>
              <w:rPr>
                <w:spacing w:val="-10"/>
                <w:sz w:val="24"/>
              </w:rPr>
              <w:t> </w:t>
            </w:r>
            <w:r>
              <w:rPr>
                <w:sz w:val="24"/>
              </w:rPr>
              <w:t>sau</w:t>
            </w:r>
            <w:r>
              <w:rPr>
                <w:spacing w:val="-10"/>
                <w:sz w:val="24"/>
              </w:rPr>
              <w:t> </w:t>
            </w:r>
            <w:r>
              <w:rPr>
                <w:sz w:val="24"/>
              </w:rPr>
              <w:t>analog</w:t>
            </w:r>
            <w:r>
              <w:rPr>
                <w:spacing w:val="-10"/>
                <w:sz w:val="24"/>
              </w:rPr>
              <w:t> </w:t>
            </w:r>
            <w:r>
              <w:rPr>
                <w:sz w:val="24"/>
              </w:rPr>
              <w:t>45 </w:t>
            </w:r>
            <w:r>
              <w:rPr>
                <w:spacing w:val="-4"/>
                <w:sz w:val="24"/>
              </w:rPr>
              <w:t>buc.</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0,4000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282211570</w:t>
            </w:r>
          </w:p>
          <w:p>
            <w:pPr>
              <w:pStyle w:val="TableParagraph"/>
              <w:spacing w:line="210" w:lineRule="exact"/>
              <w:ind w:left="110"/>
              <w:rPr>
                <w:sz w:val="20"/>
              </w:rPr>
            </w:pPr>
            <w:r>
              <w:rPr>
                <w:spacing w:val="-2"/>
                <w:sz w:val="20"/>
              </w:rPr>
              <w:t>0001fkt</w:t>
            </w:r>
          </w:p>
        </w:tc>
        <w:tc>
          <w:tcPr>
            <w:tcW w:w="3543" w:type="dxa"/>
            <w:tcBorders>
              <w:left w:val="single" w:sz="6" w:space="0" w:color="000000"/>
              <w:right w:val="single" w:sz="6" w:space="0" w:color="000000"/>
            </w:tcBorders>
          </w:tcPr>
          <w:p>
            <w:pPr>
              <w:pStyle w:val="TableParagraph"/>
              <w:rPr>
                <w:sz w:val="20"/>
              </w:rPr>
            </w:pPr>
            <w:r>
              <w:rPr>
                <w:sz w:val="20"/>
              </w:rPr>
              <w:t>Radiator</w:t>
            </w:r>
            <w:r>
              <w:rPr>
                <w:spacing w:val="-5"/>
                <w:sz w:val="20"/>
              </w:rPr>
              <w:t> </w:t>
            </w:r>
            <w:r>
              <w:rPr>
                <w:sz w:val="20"/>
              </w:rPr>
              <w:t>din</w:t>
            </w:r>
            <w:r>
              <w:rPr>
                <w:spacing w:val="-4"/>
                <w:sz w:val="20"/>
              </w:rPr>
              <w:t> </w:t>
            </w:r>
            <w:r>
              <w:rPr>
                <w:sz w:val="20"/>
              </w:rPr>
              <w:t>fonta</w:t>
            </w:r>
            <w:r>
              <w:rPr>
                <w:spacing w:val="-4"/>
                <w:sz w:val="20"/>
              </w:rPr>
              <w:t> </w:t>
            </w:r>
            <w:r>
              <w:rPr>
                <w:sz w:val="20"/>
              </w:rPr>
              <w:t>,,Konner</w:t>
            </w:r>
            <w:r>
              <w:rPr>
                <w:spacing w:val="-4"/>
                <w:sz w:val="20"/>
              </w:rPr>
              <w:t> </w:t>
            </w:r>
            <w:r>
              <w:rPr>
                <w:spacing w:val="-2"/>
                <w:sz w:val="20"/>
              </w:rPr>
              <w:t>Termo,,</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212114730</w:t>
            </w:r>
          </w:p>
          <w:p>
            <w:pPr>
              <w:pStyle w:val="TableParagraph"/>
              <w:spacing w:line="210" w:lineRule="exact"/>
              <w:ind w:left="110"/>
              <w:rPr>
                <w:sz w:val="20"/>
              </w:rPr>
            </w:pPr>
            <w:r>
              <w:rPr>
                <w:spacing w:val="-4"/>
                <w:sz w:val="20"/>
              </w:rPr>
              <w:t>8475</w:t>
            </w:r>
          </w:p>
        </w:tc>
        <w:tc>
          <w:tcPr>
            <w:tcW w:w="3543" w:type="dxa"/>
            <w:tcBorders>
              <w:left w:val="single" w:sz="6" w:space="0" w:color="000000"/>
              <w:right w:val="single" w:sz="6" w:space="0" w:color="000000"/>
            </w:tcBorders>
          </w:tcPr>
          <w:p>
            <w:pPr>
              <w:pStyle w:val="TableParagraph"/>
              <w:rPr>
                <w:sz w:val="20"/>
              </w:rPr>
            </w:pPr>
            <w:r>
              <w:rPr>
                <w:sz w:val="20"/>
              </w:rPr>
              <w:t>Carton</w:t>
            </w:r>
            <w:r>
              <w:rPr>
                <w:spacing w:val="-3"/>
                <w:sz w:val="20"/>
              </w:rPr>
              <w:t> </w:t>
            </w:r>
            <w:r>
              <w:rPr>
                <w:sz w:val="20"/>
              </w:rPr>
              <w:t>triplex</w:t>
            </w:r>
            <w:r>
              <w:rPr>
                <w:spacing w:val="-3"/>
                <w:sz w:val="20"/>
              </w:rPr>
              <w:t> </w:t>
            </w:r>
            <w:r>
              <w:rPr>
                <w:sz w:val="20"/>
              </w:rPr>
              <w:t>70</w:t>
            </w:r>
            <w:r>
              <w:rPr>
                <w:spacing w:val="-3"/>
                <w:sz w:val="20"/>
              </w:rPr>
              <w:t> </w:t>
            </w:r>
            <w:r>
              <w:rPr>
                <w:sz w:val="20"/>
              </w:rPr>
              <w:t>x</w:t>
            </w:r>
            <w:r>
              <w:rPr>
                <w:spacing w:val="-5"/>
                <w:sz w:val="20"/>
              </w:rPr>
              <w:t> 100</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0,0003</w:t>
            </w:r>
          </w:p>
        </w:tc>
      </w:tr>
    </w:tbl>
    <w:p>
      <w:pPr>
        <w:pStyle w:val="TableParagraph"/>
        <w:spacing w:after="0"/>
        <w:rPr>
          <w:sz w:val="20"/>
        </w:rPr>
        <w:sectPr>
          <w:type w:val="continuous"/>
          <w:pgSz w:w="11910" w:h="16850"/>
          <w:pgMar w:top="840" w:bottom="739"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171422732</w:t>
            </w:r>
          </w:p>
          <w:p>
            <w:pPr>
              <w:pStyle w:val="TableParagraph"/>
              <w:spacing w:line="209"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0,0230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243012610</w:t>
            </w:r>
          </w:p>
          <w:p>
            <w:pPr>
              <w:pStyle w:val="TableParagraph"/>
              <w:spacing w:line="210" w:lineRule="exact" w:before="1"/>
              <w:ind w:left="110"/>
              <w:rPr>
                <w:sz w:val="20"/>
              </w:rPr>
            </w:pPr>
            <w:r>
              <w:rPr>
                <w:spacing w:val="-4"/>
                <w:sz w:val="20"/>
              </w:rPr>
              <w:t>0338</w:t>
            </w:r>
          </w:p>
        </w:tc>
        <w:tc>
          <w:tcPr>
            <w:tcW w:w="3543" w:type="dxa"/>
            <w:tcBorders>
              <w:left w:val="single" w:sz="6" w:space="0" w:color="000000"/>
              <w:right w:val="single" w:sz="6"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0,0460</w:t>
            </w:r>
          </w:p>
        </w:tc>
      </w:tr>
      <w:tr>
        <w:trPr>
          <w:trHeight w:val="1931"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16</w:t>
            </w:r>
          </w:p>
        </w:tc>
        <w:tc>
          <w:tcPr>
            <w:tcW w:w="1136" w:type="dxa"/>
            <w:tcBorders>
              <w:left w:val="single" w:sz="6" w:space="0" w:color="000000"/>
              <w:right w:val="single" w:sz="6" w:space="0" w:color="000000"/>
            </w:tcBorders>
          </w:tcPr>
          <w:p>
            <w:pPr>
              <w:pStyle w:val="TableParagraph"/>
              <w:ind w:left="110" w:right="242"/>
              <w:rPr>
                <w:sz w:val="24"/>
              </w:rPr>
            </w:pPr>
            <w:r>
              <w:rPr>
                <w:spacing w:val="-2"/>
                <w:sz w:val="24"/>
              </w:rPr>
              <w:t>RpIC30 </w:t>
            </w:r>
            <w:r>
              <w:rPr>
                <w:spacing w:val="-10"/>
                <w:sz w:val="24"/>
              </w:rPr>
              <w:t>C</w:t>
            </w:r>
          </w:p>
        </w:tc>
        <w:tc>
          <w:tcPr>
            <w:tcW w:w="3543" w:type="dxa"/>
            <w:tcBorders>
              <w:left w:val="single" w:sz="6" w:space="0" w:color="000000"/>
              <w:right w:val="single" w:sz="6" w:space="0" w:color="000000"/>
            </w:tcBorders>
          </w:tcPr>
          <w:p>
            <w:pPr>
              <w:pStyle w:val="TableParagraph"/>
              <w:ind w:right="97"/>
              <w:rPr>
                <w:sz w:val="24"/>
              </w:rPr>
            </w:pPr>
            <w:r>
              <w:rPr>
                <w:sz w:val="24"/>
              </w:rPr>
              <w:t>Instalarea dopului de fonta cu diametrul peste 2'' (50 mm), cu filet sau orb, la radiatoare din fonta</w:t>
            </w:r>
            <w:r>
              <w:rPr>
                <w:spacing w:val="-12"/>
                <w:sz w:val="24"/>
              </w:rPr>
              <w:t> </w:t>
            </w:r>
            <w:r>
              <w:rPr>
                <w:sz w:val="24"/>
              </w:rPr>
              <w:t>pentru</w:t>
            </w:r>
            <w:r>
              <w:rPr>
                <w:spacing w:val="-10"/>
                <w:sz w:val="24"/>
              </w:rPr>
              <w:t> </w:t>
            </w:r>
            <w:r>
              <w:rPr>
                <w:sz w:val="24"/>
              </w:rPr>
              <w:t>instalatia</w:t>
            </w:r>
            <w:r>
              <w:rPr>
                <w:spacing w:val="-10"/>
                <w:sz w:val="24"/>
              </w:rPr>
              <w:t> </w:t>
            </w:r>
            <w:r>
              <w:rPr>
                <w:sz w:val="24"/>
              </w:rPr>
              <w:t>de</w:t>
            </w:r>
            <w:r>
              <w:rPr>
                <w:spacing w:val="-10"/>
                <w:sz w:val="24"/>
              </w:rPr>
              <w:t> </w:t>
            </w:r>
            <w:r>
              <w:rPr>
                <w:sz w:val="24"/>
              </w:rPr>
              <w:t>incalzire, cu diametrul de 1/2''-3/4" (15-20 </w:t>
            </w:r>
            <w:r>
              <w:rPr>
                <w:spacing w:val="-4"/>
                <w:sz w:val="24"/>
              </w:rPr>
              <w:t>mm)</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1800</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0,1200</w:t>
            </w:r>
          </w:p>
        </w:tc>
      </w:tr>
      <w:tr>
        <w:trPr>
          <w:trHeight w:val="46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287527412</w:t>
            </w:r>
          </w:p>
          <w:p>
            <w:pPr>
              <w:pStyle w:val="TableParagraph"/>
              <w:spacing w:line="210" w:lineRule="exact" w:before="1"/>
              <w:ind w:left="110"/>
              <w:rPr>
                <w:sz w:val="20"/>
              </w:rPr>
            </w:pPr>
            <w:r>
              <w:rPr>
                <w:spacing w:val="-2"/>
                <w:sz w:val="20"/>
              </w:rPr>
              <w:t>3500f1520</w:t>
            </w:r>
          </w:p>
        </w:tc>
        <w:tc>
          <w:tcPr>
            <w:tcW w:w="3543" w:type="dxa"/>
            <w:tcBorders>
              <w:left w:val="single" w:sz="6" w:space="0" w:color="000000"/>
              <w:right w:val="single" w:sz="6" w:space="0" w:color="000000"/>
            </w:tcBorders>
          </w:tcPr>
          <w:p>
            <w:pPr>
              <w:pStyle w:val="TableParagraph"/>
              <w:spacing w:line="230" w:lineRule="exact"/>
              <w:rPr>
                <w:sz w:val="20"/>
              </w:rPr>
            </w:pPr>
            <w:r>
              <w:rPr>
                <w:sz w:val="20"/>
              </w:rPr>
              <w:t>Dop</w:t>
            </w:r>
            <w:r>
              <w:rPr>
                <w:spacing w:val="-6"/>
                <w:sz w:val="20"/>
              </w:rPr>
              <w:t> </w:t>
            </w:r>
            <w:r>
              <w:rPr>
                <w:sz w:val="20"/>
              </w:rPr>
              <w:t>din</w:t>
            </w:r>
            <w:r>
              <w:rPr>
                <w:spacing w:val="-8"/>
                <w:sz w:val="20"/>
              </w:rPr>
              <w:t> </w:t>
            </w:r>
            <w:r>
              <w:rPr>
                <w:sz w:val="20"/>
              </w:rPr>
              <w:t>fonta</w:t>
            </w:r>
            <w:r>
              <w:rPr>
                <w:spacing w:val="-6"/>
                <w:sz w:val="20"/>
              </w:rPr>
              <w:t> </w:t>
            </w:r>
            <w:r>
              <w:rPr>
                <w:sz w:val="20"/>
              </w:rPr>
              <w:t>maleabila</w:t>
            </w:r>
            <w:r>
              <w:rPr>
                <w:spacing w:val="-6"/>
                <w:sz w:val="20"/>
              </w:rPr>
              <w:t> </w:t>
            </w:r>
            <w:r>
              <w:rPr>
                <w:sz w:val="20"/>
              </w:rPr>
              <w:t>cu</w:t>
            </w:r>
            <w:r>
              <w:rPr>
                <w:spacing w:val="-6"/>
                <w:sz w:val="20"/>
              </w:rPr>
              <w:t> </w:t>
            </w:r>
            <w:r>
              <w:rPr>
                <w:sz w:val="20"/>
              </w:rPr>
              <w:t>filet</w:t>
            </w:r>
            <w:r>
              <w:rPr>
                <w:spacing w:val="-6"/>
                <w:sz w:val="20"/>
              </w:rPr>
              <w:t> </w:t>
            </w:r>
            <w:r>
              <w:rPr>
                <w:sz w:val="20"/>
              </w:rPr>
              <w:t>d=15-20 mm sau orb</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0,0210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243011610</w:t>
            </w:r>
          </w:p>
          <w:p>
            <w:pPr>
              <w:pStyle w:val="TableParagraph"/>
              <w:spacing w:line="210" w:lineRule="exact"/>
              <w:ind w:left="110"/>
              <w:rPr>
                <w:sz w:val="20"/>
              </w:rPr>
            </w:pPr>
            <w:r>
              <w:rPr>
                <w:spacing w:val="-4"/>
                <w:sz w:val="20"/>
              </w:rPr>
              <w:t>3294</w:t>
            </w:r>
          </w:p>
        </w:tc>
        <w:tc>
          <w:tcPr>
            <w:tcW w:w="3543" w:type="dxa"/>
            <w:tcBorders>
              <w:left w:val="single" w:sz="6" w:space="0" w:color="000000"/>
              <w:right w:val="single" w:sz="6" w:space="0" w:color="000000"/>
            </w:tcBorders>
          </w:tcPr>
          <w:p>
            <w:pPr>
              <w:pStyle w:val="TableParagraph"/>
              <w:rPr>
                <w:sz w:val="20"/>
              </w:rPr>
            </w:pPr>
            <w:r>
              <w:rPr>
                <w:sz w:val="20"/>
              </w:rPr>
              <w:t>Vopsea</w:t>
            </w:r>
            <w:r>
              <w:rPr>
                <w:spacing w:val="-5"/>
                <w:sz w:val="20"/>
              </w:rPr>
              <w:t> </w:t>
            </w:r>
            <w:r>
              <w:rPr>
                <w:sz w:val="20"/>
              </w:rPr>
              <w:t>miniu</w:t>
            </w:r>
            <w:r>
              <w:rPr>
                <w:spacing w:val="-5"/>
                <w:sz w:val="20"/>
              </w:rPr>
              <w:t> </w:t>
            </w:r>
            <w:r>
              <w:rPr>
                <w:sz w:val="20"/>
              </w:rPr>
              <w:t>plumb</w:t>
            </w:r>
            <w:r>
              <w:rPr>
                <w:spacing w:val="-4"/>
                <w:sz w:val="20"/>
              </w:rPr>
              <w:t> </w:t>
            </w:r>
            <w:r>
              <w:rPr>
                <w:sz w:val="20"/>
              </w:rPr>
              <w:t>v.351-3</w:t>
            </w:r>
            <w:r>
              <w:rPr>
                <w:spacing w:val="-6"/>
                <w:sz w:val="20"/>
              </w:rPr>
              <w:t> </w:t>
            </w:r>
            <w:r>
              <w:rPr>
                <w:sz w:val="20"/>
              </w:rPr>
              <w:t>NTR</w:t>
            </w:r>
            <w:r>
              <w:rPr>
                <w:spacing w:val="-5"/>
                <w:sz w:val="20"/>
              </w:rPr>
              <w:t> 90</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0,0400</w:t>
            </w:r>
          </w:p>
        </w:tc>
      </w:tr>
      <w:tr>
        <w:trPr>
          <w:trHeight w:val="1379"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17</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ID06A</w:t>
            </w:r>
          </w:p>
        </w:tc>
        <w:tc>
          <w:tcPr>
            <w:tcW w:w="3543" w:type="dxa"/>
            <w:tcBorders>
              <w:left w:val="single" w:sz="6" w:space="0" w:color="000000"/>
              <w:right w:val="single" w:sz="6" w:space="0" w:color="000000"/>
            </w:tcBorders>
          </w:tcPr>
          <w:p>
            <w:pPr>
              <w:pStyle w:val="TableParagraph"/>
              <w:ind w:right="135"/>
              <w:rPr>
                <w:sz w:val="24"/>
              </w:rPr>
            </w:pPr>
            <w:r>
              <w:rPr>
                <w:sz w:val="24"/>
              </w:rPr>
              <w:t>Robinet de aerisire cu cheie mobila pentru instalatii de incalzire</w:t>
            </w:r>
            <w:r>
              <w:rPr>
                <w:spacing w:val="-14"/>
                <w:sz w:val="24"/>
              </w:rPr>
              <w:t> </w:t>
            </w:r>
            <w:r>
              <w:rPr>
                <w:sz w:val="24"/>
              </w:rPr>
              <w:t>centrala,</w:t>
            </w:r>
            <w:r>
              <w:rPr>
                <w:spacing w:val="-14"/>
                <w:sz w:val="24"/>
              </w:rPr>
              <w:t> </w:t>
            </w:r>
            <w:r>
              <w:rPr>
                <w:sz w:val="24"/>
              </w:rPr>
              <w:t>avind</w:t>
            </w:r>
            <w:r>
              <w:rPr>
                <w:spacing w:val="-12"/>
                <w:sz w:val="24"/>
              </w:rPr>
              <w:t> </w:t>
            </w:r>
            <w:r>
              <w:rPr>
                <w:sz w:val="24"/>
              </w:rPr>
              <w:t>diametrul nominal de 1/2" (15 mm)</w:t>
            </w:r>
          </w:p>
        </w:tc>
        <w:tc>
          <w:tcPr>
            <w:tcW w:w="1136" w:type="dxa"/>
            <w:tcBorders>
              <w:left w:val="single" w:sz="6" w:space="0" w:color="000000"/>
              <w:right w:val="single" w:sz="6" w:space="0" w:color="000000"/>
            </w:tcBorders>
          </w:tcPr>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0,1000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291313450</w:t>
            </w:r>
          </w:p>
          <w:p>
            <w:pPr>
              <w:pStyle w:val="TableParagraph"/>
              <w:spacing w:line="209" w:lineRule="exact"/>
              <w:ind w:left="110"/>
              <w:rPr>
                <w:sz w:val="20"/>
              </w:rPr>
            </w:pPr>
            <w:r>
              <w:rPr>
                <w:spacing w:val="-4"/>
                <w:sz w:val="20"/>
              </w:rPr>
              <w:t>0000</w:t>
            </w:r>
          </w:p>
        </w:tc>
        <w:tc>
          <w:tcPr>
            <w:tcW w:w="3543" w:type="dxa"/>
            <w:tcBorders>
              <w:left w:val="single" w:sz="6" w:space="0" w:color="000000"/>
              <w:right w:val="single" w:sz="6" w:space="0" w:color="000000"/>
            </w:tcBorders>
          </w:tcPr>
          <w:p>
            <w:pPr>
              <w:pStyle w:val="TableParagraph"/>
              <w:spacing w:line="228" w:lineRule="exact"/>
              <w:rPr>
                <w:sz w:val="20"/>
              </w:rPr>
            </w:pPr>
            <w:r>
              <w:rPr>
                <w:sz w:val="20"/>
              </w:rPr>
              <w:t>Robinet</w:t>
            </w:r>
            <w:r>
              <w:rPr>
                <w:spacing w:val="-5"/>
                <w:sz w:val="20"/>
              </w:rPr>
              <w:t> </w:t>
            </w:r>
            <w:r>
              <w:rPr>
                <w:sz w:val="20"/>
              </w:rPr>
              <w:t>de</w:t>
            </w:r>
            <w:r>
              <w:rPr>
                <w:spacing w:val="-5"/>
                <w:sz w:val="20"/>
              </w:rPr>
              <w:t> </w:t>
            </w:r>
            <w:r>
              <w:rPr>
                <w:sz w:val="20"/>
              </w:rPr>
              <w:t>aerisire</w:t>
            </w:r>
            <w:r>
              <w:rPr>
                <w:spacing w:val="-5"/>
                <w:sz w:val="20"/>
              </w:rPr>
              <w:t> </w:t>
            </w:r>
            <w:r>
              <w:rPr>
                <w:sz w:val="20"/>
              </w:rPr>
              <w:t>cu</w:t>
            </w:r>
            <w:r>
              <w:rPr>
                <w:spacing w:val="-4"/>
                <w:sz w:val="20"/>
              </w:rPr>
              <w:t> </w:t>
            </w:r>
            <w:r>
              <w:rPr>
                <w:sz w:val="20"/>
              </w:rPr>
              <w:t>cheie</w:t>
            </w:r>
            <w:r>
              <w:rPr>
                <w:spacing w:val="-5"/>
                <w:sz w:val="20"/>
              </w:rPr>
              <w:t> </w:t>
            </w:r>
            <w:r>
              <w:rPr>
                <w:sz w:val="20"/>
              </w:rPr>
              <w:t>cu</w:t>
            </w:r>
            <w:r>
              <w:rPr>
                <w:spacing w:val="40"/>
                <w:sz w:val="20"/>
              </w:rPr>
              <w:t> </w:t>
            </w:r>
            <w:r>
              <w:rPr>
                <w:sz w:val="20"/>
              </w:rPr>
              <w:t>Dn</w:t>
            </w:r>
            <w:r>
              <w:rPr>
                <w:spacing w:val="-4"/>
                <w:sz w:val="20"/>
              </w:rPr>
              <w:t> </w:t>
            </w:r>
            <w:r>
              <w:rPr>
                <w:sz w:val="20"/>
              </w:rPr>
              <w:t>1/2</w:t>
            </w:r>
            <w:r>
              <w:rPr>
                <w:spacing w:val="-7"/>
                <w:sz w:val="20"/>
              </w:rPr>
              <w:t> </w:t>
            </w:r>
            <w:r>
              <w:rPr>
                <w:sz w:val="20"/>
              </w:rPr>
              <w:t>" (15 mm)</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252490730</w:t>
            </w:r>
          </w:p>
          <w:p>
            <w:pPr>
              <w:pStyle w:val="TableParagraph"/>
              <w:spacing w:line="210" w:lineRule="exact"/>
              <w:ind w:left="110"/>
              <w:rPr>
                <w:sz w:val="20"/>
              </w:rPr>
            </w:pPr>
            <w:r>
              <w:rPr>
                <w:spacing w:val="-2"/>
                <w:sz w:val="20"/>
              </w:rPr>
              <w:t>452220</w:t>
            </w:r>
          </w:p>
        </w:tc>
        <w:tc>
          <w:tcPr>
            <w:tcW w:w="3543" w:type="dxa"/>
            <w:tcBorders>
              <w:left w:val="single" w:sz="6" w:space="0" w:color="000000"/>
              <w:right w:val="single" w:sz="6" w:space="0" w:color="000000"/>
            </w:tcBorders>
          </w:tcPr>
          <w:p>
            <w:pPr>
              <w:pStyle w:val="TableParagraph"/>
              <w:rPr>
                <w:sz w:val="20"/>
              </w:rPr>
            </w:pPr>
            <w:r>
              <w:rPr>
                <w:sz w:val="20"/>
              </w:rPr>
              <w:t>Banda</w:t>
            </w:r>
            <w:r>
              <w:rPr>
                <w:spacing w:val="-6"/>
                <w:sz w:val="20"/>
              </w:rPr>
              <w:t> </w:t>
            </w:r>
            <w:r>
              <w:rPr>
                <w:sz w:val="20"/>
              </w:rPr>
              <w:t>teflon</w:t>
            </w:r>
            <w:r>
              <w:rPr>
                <w:spacing w:val="-5"/>
                <w:sz w:val="20"/>
              </w:rPr>
              <w:t> </w:t>
            </w:r>
            <w:r>
              <w:rPr>
                <w:sz w:val="20"/>
              </w:rPr>
              <w:t>nesisterizat</w:t>
            </w:r>
            <w:r>
              <w:rPr>
                <w:spacing w:val="-5"/>
                <w:sz w:val="20"/>
              </w:rPr>
              <w:t> </w:t>
            </w:r>
            <w:r>
              <w:rPr>
                <w:sz w:val="20"/>
              </w:rPr>
              <w:t>3/4''</w:t>
            </w:r>
            <w:r>
              <w:rPr>
                <w:spacing w:val="-6"/>
                <w:sz w:val="20"/>
              </w:rPr>
              <w:t> </w:t>
            </w:r>
            <w:r>
              <w:rPr>
                <w:sz w:val="20"/>
              </w:rPr>
              <w:t>260</w:t>
            </w:r>
            <w:r>
              <w:rPr>
                <w:spacing w:val="-5"/>
                <w:sz w:val="20"/>
              </w:rPr>
              <w:t> 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0,1000</w:t>
            </w:r>
          </w:p>
        </w:tc>
      </w:tr>
      <w:tr>
        <w:trPr>
          <w:trHeight w:val="1931"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18</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ID04A</w:t>
            </w:r>
          </w:p>
        </w:tc>
        <w:tc>
          <w:tcPr>
            <w:tcW w:w="3543" w:type="dxa"/>
            <w:tcBorders>
              <w:left w:val="single" w:sz="6" w:space="0" w:color="000000"/>
              <w:right w:val="single" w:sz="6" w:space="0" w:color="000000"/>
            </w:tcBorders>
          </w:tcPr>
          <w:p>
            <w:pPr>
              <w:pStyle w:val="TableParagraph"/>
              <w:ind w:right="201"/>
              <w:rPr>
                <w:sz w:val="24"/>
              </w:rPr>
            </w:pPr>
            <w:r>
              <w:rPr>
                <w:sz w:val="24"/>
              </w:rPr>
              <w:t>Robinet</w:t>
            </w:r>
            <w:r>
              <w:rPr>
                <w:spacing w:val="-8"/>
                <w:sz w:val="24"/>
              </w:rPr>
              <w:t> </w:t>
            </w:r>
            <w:r>
              <w:rPr>
                <w:sz w:val="24"/>
              </w:rPr>
              <w:t>de</w:t>
            </w:r>
            <w:r>
              <w:rPr>
                <w:spacing w:val="-9"/>
                <w:sz w:val="24"/>
              </w:rPr>
              <w:t> </w:t>
            </w:r>
            <w:r>
              <w:rPr>
                <w:sz w:val="24"/>
              </w:rPr>
              <w:t>trecere</w:t>
            </w:r>
            <w:r>
              <w:rPr>
                <w:spacing w:val="-10"/>
                <w:sz w:val="24"/>
              </w:rPr>
              <w:t> </w:t>
            </w:r>
            <w:r>
              <w:rPr>
                <w:sz w:val="24"/>
              </w:rPr>
              <w:t>sau</w:t>
            </w:r>
            <w:r>
              <w:rPr>
                <w:spacing w:val="-8"/>
                <w:sz w:val="24"/>
              </w:rPr>
              <w:t> </w:t>
            </w:r>
            <w:r>
              <w:rPr>
                <w:sz w:val="24"/>
              </w:rPr>
              <w:t>de</w:t>
            </w:r>
            <w:r>
              <w:rPr>
                <w:spacing w:val="-7"/>
                <w:sz w:val="24"/>
              </w:rPr>
              <w:t> </w:t>
            </w:r>
            <w:r>
              <w:rPr>
                <w:sz w:val="24"/>
              </w:rPr>
              <w:t>retinere cu mufe pentru instalatii de incalzire central, avind diametrul nominal de 15mm (Clapeta termostatica de colt 1/2 HERZ- </w:t>
            </w:r>
            <w:r>
              <w:rPr>
                <w:spacing w:val="-2"/>
                <w:sz w:val="24"/>
              </w:rPr>
              <w:t>TS-90)</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0,1500</w:t>
            </w:r>
          </w:p>
        </w:tc>
      </w:tr>
      <w:tr>
        <w:trPr>
          <w:trHeight w:val="69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before="1"/>
              <w:ind w:left="110"/>
              <w:rPr>
                <w:sz w:val="20"/>
              </w:rPr>
            </w:pPr>
            <w:r>
              <w:rPr>
                <w:spacing w:val="-2"/>
                <w:sz w:val="20"/>
              </w:rPr>
              <w:t>287527420</w:t>
            </w:r>
          </w:p>
          <w:p>
            <w:pPr>
              <w:pStyle w:val="TableParagraph"/>
              <w:spacing w:line="230" w:lineRule="atLeast"/>
              <w:ind w:left="110" w:right="61"/>
              <w:rPr>
                <w:sz w:val="20"/>
              </w:rPr>
            </w:pPr>
            <w:r>
              <w:rPr>
                <w:spacing w:val="-2"/>
                <w:sz w:val="20"/>
              </w:rPr>
              <w:t>5100herzt1 </w:t>
            </w:r>
            <w:r>
              <w:rPr>
                <w:spacing w:val="-10"/>
                <w:sz w:val="20"/>
              </w:rPr>
              <w:t>5</w:t>
            </w:r>
          </w:p>
        </w:tc>
        <w:tc>
          <w:tcPr>
            <w:tcW w:w="3543" w:type="dxa"/>
            <w:tcBorders>
              <w:left w:val="single" w:sz="6" w:space="0" w:color="000000"/>
              <w:right w:val="single" w:sz="6" w:space="0" w:color="000000"/>
            </w:tcBorders>
          </w:tcPr>
          <w:p>
            <w:pPr>
              <w:pStyle w:val="TableParagraph"/>
              <w:spacing w:before="1"/>
              <w:rPr>
                <w:sz w:val="20"/>
              </w:rPr>
            </w:pPr>
            <w:r>
              <w:rPr>
                <w:sz w:val="20"/>
              </w:rPr>
              <w:t>Robinet</w:t>
            </w:r>
            <w:r>
              <w:rPr>
                <w:spacing w:val="-6"/>
                <w:sz w:val="20"/>
              </w:rPr>
              <w:t> </w:t>
            </w:r>
            <w:r>
              <w:rPr>
                <w:sz w:val="20"/>
              </w:rPr>
              <w:t>cu</w:t>
            </w:r>
            <w:r>
              <w:rPr>
                <w:spacing w:val="-4"/>
                <w:sz w:val="20"/>
              </w:rPr>
              <w:t> </w:t>
            </w:r>
            <w:r>
              <w:rPr>
                <w:sz w:val="20"/>
              </w:rPr>
              <w:t>mufa</w:t>
            </w:r>
            <w:r>
              <w:rPr>
                <w:spacing w:val="-6"/>
                <w:sz w:val="20"/>
              </w:rPr>
              <w:t> </w:t>
            </w:r>
            <w:r>
              <w:rPr>
                <w:sz w:val="20"/>
              </w:rPr>
              <w:t>HERZ-TS-90</w:t>
            </w:r>
            <w:r>
              <w:rPr>
                <w:spacing w:val="-4"/>
                <w:sz w:val="20"/>
              </w:rPr>
              <w:t> </w:t>
            </w:r>
            <w:r>
              <w:rPr>
                <w:sz w:val="20"/>
              </w:rPr>
              <w:t>d=15</w:t>
            </w:r>
            <w:r>
              <w:rPr>
                <w:spacing w:val="-7"/>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
              <w:ind w:left="0"/>
              <w:rPr>
                <w:sz w:val="20"/>
              </w:rPr>
            </w:pPr>
          </w:p>
          <w:p>
            <w:pPr>
              <w:pStyle w:val="TableParagraph"/>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
              <w:ind w:left="0"/>
              <w:rPr>
                <w:sz w:val="20"/>
              </w:rPr>
            </w:pPr>
          </w:p>
          <w:p>
            <w:pPr>
              <w:pStyle w:val="TableParagraph"/>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0,0150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243012610</w:t>
            </w:r>
          </w:p>
          <w:p>
            <w:pPr>
              <w:pStyle w:val="TableParagraph"/>
              <w:spacing w:line="209" w:lineRule="exact"/>
              <w:ind w:left="110"/>
              <w:rPr>
                <w:sz w:val="20"/>
              </w:rPr>
            </w:pPr>
            <w:r>
              <w:rPr>
                <w:spacing w:val="-4"/>
                <w:sz w:val="20"/>
              </w:rPr>
              <w:t>0338</w:t>
            </w:r>
          </w:p>
        </w:tc>
        <w:tc>
          <w:tcPr>
            <w:tcW w:w="3543" w:type="dxa"/>
            <w:tcBorders>
              <w:left w:val="single" w:sz="6" w:space="0" w:color="000000"/>
              <w:right w:val="single" w:sz="6"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0,0320</w:t>
            </w:r>
          </w:p>
        </w:tc>
      </w:tr>
      <w:tr>
        <w:trPr>
          <w:trHeight w:val="1932"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19</w:t>
            </w:r>
          </w:p>
        </w:tc>
        <w:tc>
          <w:tcPr>
            <w:tcW w:w="1136" w:type="dxa"/>
            <w:tcBorders>
              <w:left w:val="single" w:sz="6" w:space="0" w:color="000000"/>
              <w:right w:val="single" w:sz="6" w:space="0" w:color="000000"/>
            </w:tcBorders>
          </w:tcPr>
          <w:p>
            <w:pPr>
              <w:pStyle w:val="TableParagraph"/>
              <w:spacing w:before="1"/>
              <w:ind w:left="110"/>
              <w:rPr>
                <w:sz w:val="24"/>
              </w:rPr>
            </w:pPr>
            <w:r>
              <w:rPr>
                <w:spacing w:val="-2"/>
                <w:sz w:val="24"/>
              </w:rPr>
              <w:t>ID04A</w:t>
            </w:r>
          </w:p>
        </w:tc>
        <w:tc>
          <w:tcPr>
            <w:tcW w:w="3543" w:type="dxa"/>
            <w:tcBorders>
              <w:left w:val="single" w:sz="6" w:space="0" w:color="000000"/>
              <w:right w:val="single" w:sz="6" w:space="0" w:color="000000"/>
            </w:tcBorders>
          </w:tcPr>
          <w:p>
            <w:pPr>
              <w:pStyle w:val="TableParagraph"/>
              <w:spacing w:before="1"/>
              <w:ind w:right="201"/>
              <w:rPr>
                <w:sz w:val="24"/>
              </w:rPr>
            </w:pPr>
            <w:r>
              <w:rPr>
                <w:sz w:val="24"/>
              </w:rPr>
              <w:t>Robinet</w:t>
            </w:r>
            <w:r>
              <w:rPr>
                <w:spacing w:val="-8"/>
                <w:sz w:val="24"/>
              </w:rPr>
              <w:t> </w:t>
            </w:r>
            <w:r>
              <w:rPr>
                <w:sz w:val="24"/>
              </w:rPr>
              <w:t>de</w:t>
            </w:r>
            <w:r>
              <w:rPr>
                <w:spacing w:val="-9"/>
                <w:sz w:val="24"/>
              </w:rPr>
              <w:t> </w:t>
            </w:r>
            <w:r>
              <w:rPr>
                <w:sz w:val="24"/>
              </w:rPr>
              <w:t>trecere</w:t>
            </w:r>
            <w:r>
              <w:rPr>
                <w:spacing w:val="-10"/>
                <w:sz w:val="24"/>
              </w:rPr>
              <w:t> </w:t>
            </w:r>
            <w:r>
              <w:rPr>
                <w:sz w:val="24"/>
              </w:rPr>
              <w:t>sau</w:t>
            </w:r>
            <w:r>
              <w:rPr>
                <w:spacing w:val="-8"/>
                <w:sz w:val="24"/>
              </w:rPr>
              <w:t> </w:t>
            </w:r>
            <w:r>
              <w:rPr>
                <w:sz w:val="24"/>
              </w:rPr>
              <w:t>de</w:t>
            </w:r>
            <w:r>
              <w:rPr>
                <w:spacing w:val="-7"/>
                <w:sz w:val="24"/>
              </w:rPr>
              <w:t> </w:t>
            </w:r>
            <w:r>
              <w:rPr>
                <w:sz w:val="24"/>
              </w:rPr>
              <w:t>retinere cu mufe pentru instalatii de incalzire central, avind diametrul nominal de 15mm (Robinet de retinere de colt radiator 1/2 </w:t>
            </w:r>
            <w:r>
              <w:rPr>
                <w:spacing w:val="-2"/>
                <w:sz w:val="24"/>
              </w:rPr>
              <w:t>HERZ-RL-5)</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0,1500</w:t>
            </w:r>
          </w:p>
        </w:tc>
      </w:tr>
      <w:tr>
        <w:trPr>
          <w:trHeight w:val="69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287527420</w:t>
            </w:r>
          </w:p>
          <w:p>
            <w:pPr>
              <w:pStyle w:val="TableParagraph"/>
              <w:spacing w:line="230" w:lineRule="atLeast"/>
              <w:ind w:left="110" w:right="61"/>
              <w:rPr>
                <w:sz w:val="20"/>
              </w:rPr>
            </w:pPr>
            <w:r>
              <w:rPr>
                <w:spacing w:val="-2"/>
                <w:sz w:val="20"/>
              </w:rPr>
              <w:t>5100herzr1 </w:t>
            </w:r>
            <w:r>
              <w:rPr>
                <w:spacing w:val="-10"/>
                <w:sz w:val="20"/>
              </w:rPr>
              <w:t>5</w:t>
            </w:r>
          </w:p>
        </w:tc>
        <w:tc>
          <w:tcPr>
            <w:tcW w:w="3543" w:type="dxa"/>
            <w:tcBorders>
              <w:left w:val="single" w:sz="6" w:space="0" w:color="000000"/>
              <w:right w:val="single" w:sz="6" w:space="0" w:color="000000"/>
            </w:tcBorders>
          </w:tcPr>
          <w:p>
            <w:pPr>
              <w:pStyle w:val="TableParagraph"/>
              <w:rPr>
                <w:sz w:val="20"/>
              </w:rPr>
            </w:pPr>
            <w:r>
              <w:rPr>
                <w:sz w:val="20"/>
              </w:rPr>
              <w:t>Robinet</w:t>
            </w:r>
            <w:r>
              <w:rPr>
                <w:spacing w:val="-5"/>
                <w:sz w:val="20"/>
              </w:rPr>
              <w:t> </w:t>
            </w:r>
            <w:r>
              <w:rPr>
                <w:sz w:val="20"/>
              </w:rPr>
              <w:t>cu</w:t>
            </w:r>
            <w:r>
              <w:rPr>
                <w:spacing w:val="-4"/>
                <w:sz w:val="20"/>
              </w:rPr>
              <w:t> </w:t>
            </w:r>
            <w:r>
              <w:rPr>
                <w:sz w:val="20"/>
              </w:rPr>
              <w:t>mufa</w:t>
            </w:r>
            <w:r>
              <w:rPr>
                <w:spacing w:val="-5"/>
                <w:sz w:val="20"/>
              </w:rPr>
              <w:t> </w:t>
            </w:r>
            <w:r>
              <w:rPr>
                <w:sz w:val="20"/>
              </w:rPr>
              <w:t>HERZ-RL-5</w:t>
            </w:r>
            <w:r>
              <w:rPr>
                <w:spacing w:val="-6"/>
                <w:sz w:val="20"/>
              </w:rPr>
              <w:t> </w:t>
            </w:r>
            <w:r>
              <w:rPr>
                <w:sz w:val="20"/>
              </w:rPr>
              <w:t>d=15</w:t>
            </w:r>
            <w:r>
              <w:rPr>
                <w:spacing w:val="-4"/>
                <w:sz w:val="20"/>
              </w:rPr>
              <w:t> </w:t>
            </w:r>
            <w:r>
              <w:rPr>
                <w:spacing w:val="-5"/>
                <w:sz w:val="20"/>
              </w:rPr>
              <w:t>mm</w:t>
            </w:r>
          </w:p>
        </w:tc>
        <w:tc>
          <w:tcPr>
            <w:tcW w:w="1136" w:type="dxa"/>
            <w:tcBorders>
              <w:left w:val="single" w:sz="6" w:space="0" w:color="000000"/>
              <w:right w:val="single" w:sz="6" w:space="0" w:color="000000"/>
            </w:tcBorders>
          </w:tcPr>
          <w:p>
            <w:pPr>
              <w:pStyle w:val="TableParagraph"/>
              <w:ind w:left="0"/>
              <w:rPr>
                <w:sz w:val="20"/>
              </w:rPr>
            </w:pPr>
          </w:p>
          <w:p>
            <w:pPr>
              <w:pStyle w:val="TableParagraph"/>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ind w:left="0"/>
              <w:rPr>
                <w:sz w:val="20"/>
              </w:rPr>
            </w:pPr>
          </w:p>
          <w:p>
            <w:pPr>
              <w:pStyle w:val="TableParagraph"/>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0,0150</w:t>
            </w:r>
          </w:p>
        </w:tc>
      </w:tr>
    </w:tbl>
    <w:p>
      <w:pPr>
        <w:pStyle w:val="TableParagraph"/>
        <w:spacing w:after="0"/>
        <w:rPr>
          <w:sz w:val="20"/>
        </w:rPr>
        <w:sectPr>
          <w:type w:val="continuous"/>
          <w:pgSz w:w="11910" w:h="16850"/>
          <w:pgMar w:top="840" w:bottom="582"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243012610</w:t>
            </w:r>
          </w:p>
          <w:p>
            <w:pPr>
              <w:pStyle w:val="TableParagraph"/>
              <w:spacing w:line="209" w:lineRule="exact"/>
              <w:ind w:left="110"/>
              <w:rPr>
                <w:sz w:val="20"/>
              </w:rPr>
            </w:pPr>
            <w:r>
              <w:rPr>
                <w:spacing w:val="-4"/>
                <w:sz w:val="20"/>
              </w:rPr>
              <w:t>0338</w:t>
            </w:r>
          </w:p>
        </w:tc>
        <w:tc>
          <w:tcPr>
            <w:tcW w:w="3543" w:type="dxa"/>
            <w:tcBorders>
              <w:left w:val="single" w:sz="6" w:space="0" w:color="000000"/>
              <w:right w:val="single" w:sz="6"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0,0320</w:t>
            </w:r>
          </w:p>
        </w:tc>
      </w:tr>
      <w:tr>
        <w:trPr>
          <w:trHeight w:val="830"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20</w:t>
            </w:r>
          </w:p>
        </w:tc>
        <w:tc>
          <w:tcPr>
            <w:tcW w:w="1136" w:type="dxa"/>
            <w:tcBorders>
              <w:left w:val="single" w:sz="6" w:space="0" w:color="000000"/>
              <w:right w:val="single" w:sz="6" w:space="0" w:color="000000"/>
            </w:tcBorders>
          </w:tcPr>
          <w:p>
            <w:pPr>
              <w:pStyle w:val="TableParagraph"/>
              <w:spacing w:before="1"/>
              <w:ind w:left="110"/>
              <w:rPr>
                <w:sz w:val="24"/>
              </w:rPr>
            </w:pPr>
            <w:r>
              <w:rPr>
                <w:spacing w:val="-2"/>
                <w:sz w:val="24"/>
              </w:rPr>
              <w:t>IC53A</w:t>
            </w:r>
          </w:p>
        </w:tc>
        <w:tc>
          <w:tcPr>
            <w:tcW w:w="3543" w:type="dxa"/>
            <w:tcBorders>
              <w:left w:val="single" w:sz="6" w:space="0" w:color="000000"/>
              <w:right w:val="single" w:sz="6" w:space="0" w:color="000000"/>
            </w:tcBorders>
          </w:tcPr>
          <w:p>
            <w:pPr>
              <w:pStyle w:val="TableParagraph"/>
              <w:spacing w:before="1"/>
              <w:ind w:right="239"/>
              <w:rPr>
                <w:sz w:val="24"/>
              </w:rPr>
            </w:pPr>
            <w:r>
              <w:rPr>
                <w:sz w:val="24"/>
              </w:rPr>
              <w:t>Racord</w:t>
            </w:r>
            <w:r>
              <w:rPr>
                <w:spacing w:val="-13"/>
                <w:sz w:val="24"/>
              </w:rPr>
              <w:t> </w:t>
            </w:r>
            <w:r>
              <w:rPr>
                <w:sz w:val="24"/>
              </w:rPr>
              <w:t>olandez,</w:t>
            </w:r>
            <w:r>
              <w:rPr>
                <w:spacing w:val="-13"/>
                <w:sz w:val="24"/>
              </w:rPr>
              <w:t> </w:t>
            </w:r>
            <w:r>
              <w:rPr>
                <w:sz w:val="24"/>
              </w:rPr>
              <w:t>negru,</w:t>
            </w:r>
            <w:r>
              <w:rPr>
                <w:spacing w:val="-12"/>
                <w:sz w:val="24"/>
              </w:rPr>
              <w:t> </w:t>
            </w:r>
            <w:r>
              <w:rPr>
                <w:sz w:val="24"/>
              </w:rPr>
              <w:t>avind diametrul de 1/2" (15 mm)</w:t>
            </w:r>
          </w:p>
        </w:tc>
        <w:tc>
          <w:tcPr>
            <w:tcW w:w="1136" w:type="dxa"/>
            <w:tcBorders>
              <w:left w:val="single" w:sz="6" w:space="0" w:color="000000"/>
              <w:right w:val="single" w:sz="6" w:space="0" w:color="000000"/>
            </w:tcBorders>
          </w:tcPr>
          <w:p>
            <w:pPr>
              <w:pStyle w:val="TableParagraph"/>
              <w:spacing w:before="1"/>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713604001</w:t>
            </w:r>
          </w:p>
          <w:p>
            <w:pPr>
              <w:pStyle w:val="TableParagraph"/>
              <w:spacing w:line="209"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287527411</w:t>
            </w:r>
          </w:p>
          <w:p>
            <w:pPr>
              <w:pStyle w:val="TableParagraph"/>
              <w:spacing w:line="210" w:lineRule="exact"/>
              <w:ind w:left="110"/>
              <w:rPr>
                <w:sz w:val="20"/>
              </w:rPr>
            </w:pPr>
            <w:r>
              <w:rPr>
                <w:spacing w:val="-2"/>
                <w:sz w:val="20"/>
              </w:rPr>
              <w:t>900015</w:t>
            </w:r>
          </w:p>
        </w:tc>
        <w:tc>
          <w:tcPr>
            <w:tcW w:w="3543" w:type="dxa"/>
            <w:tcBorders>
              <w:left w:val="single" w:sz="6" w:space="0" w:color="000000"/>
              <w:right w:val="single" w:sz="6" w:space="0" w:color="000000"/>
            </w:tcBorders>
          </w:tcPr>
          <w:p>
            <w:pPr>
              <w:pStyle w:val="TableParagraph"/>
              <w:rPr>
                <w:sz w:val="20"/>
              </w:rPr>
            </w:pPr>
            <w:r>
              <w:rPr>
                <w:sz w:val="20"/>
              </w:rPr>
              <w:t>Racord</w:t>
            </w:r>
            <w:r>
              <w:rPr>
                <w:spacing w:val="-4"/>
                <w:sz w:val="20"/>
              </w:rPr>
              <w:t> </w:t>
            </w:r>
            <w:r>
              <w:rPr>
                <w:sz w:val="20"/>
              </w:rPr>
              <w:t>olandez</w:t>
            </w:r>
            <w:r>
              <w:rPr>
                <w:spacing w:val="-6"/>
                <w:sz w:val="20"/>
              </w:rPr>
              <w:t> </w:t>
            </w:r>
            <w:r>
              <w:rPr>
                <w:sz w:val="20"/>
              </w:rPr>
              <w:t>d=15</w:t>
            </w:r>
            <w:r>
              <w:rPr>
                <w:spacing w:val="-4"/>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251320662</w:t>
            </w:r>
          </w:p>
          <w:p>
            <w:pPr>
              <w:pStyle w:val="TableParagraph"/>
              <w:spacing w:line="210" w:lineRule="exact"/>
              <w:ind w:left="110"/>
              <w:rPr>
                <w:sz w:val="20"/>
              </w:rPr>
            </w:pPr>
            <w:r>
              <w:rPr>
                <w:spacing w:val="-4"/>
                <w:sz w:val="20"/>
              </w:rPr>
              <w:t>1959</w:t>
            </w:r>
          </w:p>
        </w:tc>
        <w:tc>
          <w:tcPr>
            <w:tcW w:w="3543" w:type="dxa"/>
            <w:tcBorders>
              <w:left w:val="single" w:sz="6" w:space="0" w:color="000000"/>
              <w:right w:val="single" w:sz="6" w:space="0" w:color="000000"/>
            </w:tcBorders>
          </w:tcPr>
          <w:p>
            <w:pPr>
              <w:pStyle w:val="TableParagraph"/>
              <w:rPr>
                <w:sz w:val="20"/>
              </w:rPr>
            </w:pPr>
            <w:r>
              <w:rPr>
                <w:sz w:val="20"/>
              </w:rPr>
              <w:t>Placi</w:t>
            </w:r>
            <w:r>
              <w:rPr>
                <w:spacing w:val="-3"/>
                <w:sz w:val="20"/>
              </w:rPr>
              <w:t> </w:t>
            </w:r>
            <w:r>
              <w:rPr>
                <w:sz w:val="20"/>
              </w:rPr>
              <w:t>marsit</w:t>
            </w:r>
            <w:r>
              <w:rPr>
                <w:spacing w:val="-4"/>
                <w:sz w:val="20"/>
              </w:rPr>
              <w:t> </w:t>
            </w:r>
            <w:r>
              <w:rPr>
                <w:sz w:val="20"/>
              </w:rPr>
              <w:t>Pn-10</w:t>
            </w:r>
            <w:r>
              <w:rPr>
                <w:spacing w:val="-1"/>
                <w:sz w:val="20"/>
              </w:rPr>
              <w:t> </w:t>
            </w:r>
            <w:r>
              <w:rPr>
                <w:sz w:val="20"/>
              </w:rPr>
              <w:t>at.</w:t>
            </w:r>
            <w:r>
              <w:rPr>
                <w:spacing w:val="-3"/>
                <w:sz w:val="20"/>
              </w:rPr>
              <w:t> </w:t>
            </w:r>
            <w:r>
              <w:rPr>
                <w:sz w:val="20"/>
              </w:rPr>
              <w:t>de</w:t>
            </w:r>
            <w:r>
              <w:rPr>
                <w:spacing w:val="-3"/>
                <w:sz w:val="20"/>
              </w:rPr>
              <w:t> </w:t>
            </w:r>
            <w:r>
              <w:rPr>
                <w:sz w:val="20"/>
              </w:rPr>
              <w:t>2</w:t>
            </w:r>
            <w:r>
              <w:rPr>
                <w:spacing w:val="-3"/>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0,0120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left w:val="single" w:sz="6" w:space="0" w:color="000000"/>
              <w:right w:val="single" w:sz="6"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0,0240</w:t>
            </w:r>
          </w:p>
        </w:tc>
      </w:tr>
      <w:tr>
        <w:trPr>
          <w:trHeight w:val="1104" w:hRule="atLeast"/>
        </w:trPr>
        <w:tc>
          <w:tcPr>
            <w:tcW w:w="708" w:type="dxa"/>
            <w:tcBorders>
              <w:left w:val="single" w:sz="6" w:space="0" w:color="000000"/>
              <w:right w:val="single" w:sz="6" w:space="0" w:color="000000"/>
            </w:tcBorders>
          </w:tcPr>
          <w:p>
            <w:pPr>
              <w:pStyle w:val="TableParagraph"/>
              <w:spacing w:line="276" w:lineRule="exact"/>
              <w:rPr>
                <w:sz w:val="24"/>
              </w:rPr>
            </w:pPr>
            <w:r>
              <w:rPr>
                <w:spacing w:val="-5"/>
                <w:sz w:val="24"/>
              </w:rPr>
              <w:t>21</w:t>
            </w:r>
          </w:p>
        </w:tc>
        <w:tc>
          <w:tcPr>
            <w:tcW w:w="1136" w:type="dxa"/>
            <w:tcBorders>
              <w:left w:val="single" w:sz="6" w:space="0" w:color="000000"/>
              <w:right w:val="single" w:sz="6" w:space="0" w:color="000000"/>
            </w:tcBorders>
          </w:tcPr>
          <w:p>
            <w:pPr>
              <w:pStyle w:val="TableParagraph"/>
              <w:ind w:left="110" w:right="242"/>
              <w:rPr>
                <w:sz w:val="24"/>
              </w:rPr>
            </w:pPr>
            <w:r>
              <w:rPr>
                <w:spacing w:val="-2"/>
                <w:sz w:val="24"/>
              </w:rPr>
              <w:t>RpIC31 </w:t>
            </w:r>
            <w:r>
              <w:rPr>
                <w:spacing w:val="-10"/>
                <w:sz w:val="24"/>
              </w:rPr>
              <w:t>A</w:t>
            </w:r>
          </w:p>
        </w:tc>
        <w:tc>
          <w:tcPr>
            <w:tcW w:w="3543" w:type="dxa"/>
            <w:tcBorders>
              <w:left w:val="single" w:sz="6" w:space="0" w:color="000000"/>
              <w:right w:val="single" w:sz="6" w:space="0" w:color="000000"/>
            </w:tcBorders>
          </w:tcPr>
          <w:p>
            <w:pPr>
              <w:pStyle w:val="TableParagraph"/>
              <w:ind w:right="186"/>
              <w:jc w:val="both"/>
              <w:rPr>
                <w:sz w:val="24"/>
              </w:rPr>
            </w:pPr>
            <w:r>
              <w:rPr>
                <w:sz w:val="24"/>
              </w:rPr>
              <w:t>Sudarea cu flacara oxiacetilenica a</w:t>
            </w:r>
            <w:r>
              <w:rPr>
                <w:spacing w:val="-8"/>
                <w:sz w:val="24"/>
              </w:rPr>
              <w:t> </w:t>
            </w:r>
            <w:r>
              <w:rPr>
                <w:sz w:val="24"/>
              </w:rPr>
              <w:t>tevilor</w:t>
            </w:r>
            <w:r>
              <w:rPr>
                <w:spacing w:val="-7"/>
                <w:sz w:val="24"/>
              </w:rPr>
              <w:t> </w:t>
            </w:r>
            <w:r>
              <w:rPr>
                <w:sz w:val="24"/>
              </w:rPr>
              <w:t>de</w:t>
            </w:r>
            <w:r>
              <w:rPr>
                <w:spacing w:val="-9"/>
                <w:sz w:val="24"/>
              </w:rPr>
              <w:t> </w:t>
            </w:r>
            <w:r>
              <w:rPr>
                <w:sz w:val="24"/>
              </w:rPr>
              <w:t>instalatii</w:t>
            </w:r>
            <w:r>
              <w:rPr>
                <w:spacing w:val="-7"/>
                <w:sz w:val="24"/>
              </w:rPr>
              <w:t> </w:t>
            </w:r>
            <w:r>
              <w:rPr>
                <w:sz w:val="24"/>
              </w:rPr>
              <w:t>cu</w:t>
            </w:r>
            <w:r>
              <w:rPr>
                <w:spacing w:val="-7"/>
                <w:sz w:val="24"/>
              </w:rPr>
              <w:t> </w:t>
            </w:r>
            <w:r>
              <w:rPr>
                <w:sz w:val="24"/>
              </w:rPr>
              <w:t>diametrul pina la 1"</w:t>
            </w:r>
          </w:p>
        </w:tc>
        <w:tc>
          <w:tcPr>
            <w:tcW w:w="1136" w:type="dxa"/>
            <w:tcBorders>
              <w:left w:val="single" w:sz="6" w:space="0" w:color="000000"/>
              <w:right w:val="single" w:sz="6" w:space="0" w:color="000000"/>
            </w:tcBorders>
          </w:tcPr>
          <w:p>
            <w:pPr>
              <w:pStyle w:val="TableParagraph"/>
              <w:spacing w:before="136"/>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1800</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0,6100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241354730</w:t>
            </w:r>
          </w:p>
          <w:p>
            <w:pPr>
              <w:pStyle w:val="TableParagraph"/>
              <w:spacing w:line="209" w:lineRule="exact"/>
              <w:ind w:left="110"/>
              <w:rPr>
                <w:sz w:val="20"/>
              </w:rPr>
            </w:pPr>
            <w:r>
              <w:rPr>
                <w:spacing w:val="-4"/>
                <w:sz w:val="20"/>
              </w:rPr>
              <w:t>8164</w:t>
            </w:r>
          </w:p>
        </w:tc>
        <w:tc>
          <w:tcPr>
            <w:tcW w:w="3543" w:type="dxa"/>
            <w:tcBorders>
              <w:left w:val="single" w:sz="6" w:space="0" w:color="000000"/>
              <w:right w:val="single" w:sz="6" w:space="0" w:color="000000"/>
            </w:tcBorders>
          </w:tcPr>
          <w:p>
            <w:pPr>
              <w:pStyle w:val="TableParagraph"/>
              <w:rPr>
                <w:sz w:val="20"/>
              </w:rPr>
            </w:pPr>
            <w:r>
              <w:rPr>
                <w:sz w:val="20"/>
              </w:rPr>
              <w:t>Carbura</w:t>
            </w:r>
            <w:r>
              <w:rPr>
                <w:spacing w:val="-6"/>
                <w:sz w:val="20"/>
              </w:rPr>
              <w:t> </w:t>
            </w:r>
            <w:r>
              <w:rPr>
                <w:sz w:val="20"/>
              </w:rPr>
              <w:t>de</w:t>
            </w:r>
            <w:r>
              <w:rPr>
                <w:spacing w:val="-5"/>
                <w:sz w:val="20"/>
              </w:rPr>
              <w:t> </w:t>
            </w:r>
            <w:r>
              <w:rPr>
                <w:sz w:val="20"/>
              </w:rPr>
              <w:t>calciu</w:t>
            </w:r>
            <w:r>
              <w:rPr>
                <w:spacing w:val="-4"/>
                <w:sz w:val="20"/>
              </w:rPr>
              <w:t> </w:t>
            </w:r>
            <w:r>
              <w:rPr>
                <w:sz w:val="20"/>
              </w:rPr>
              <w:t>tehnica</w:t>
            </w:r>
            <w:r>
              <w:rPr>
                <w:spacing w:val="-5"/>
                <w:sz w:val="20"/>
              </w:rPr>
              <w:t> </w:t>
            </w:r>
            <w:r>
              <w:rPr>
                <w:sz w:val="20"/>
              </w:rPr>
              <w:t>(carbid)</w:t>
            </w:r>
            <w:r>
              <w:rPr>
                <w:spacing w:val="-6"/>
                <w:sz w:val="20"/>
              </w:rPr>
              <w:t> </w:t>
            </w:r>
            <w:r>
              <w:rPr>
                <w:spacing w:val="-4"/>
                <w:sz w:val="20"/>
              </w:rPr>
              <w:t>S102</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0,0760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241111590</w:t>
            </w:r>
          </w:p>
          <w:p>
            <w:pPr>
              <w:pStyle w:val="TableParagraph"/>
              <w:spacing w:line="210" w:lineRule="exact"/>
              <w:ind w:left="110"/>
              <w:rPr>
                <w:sz w:val="20"/>
              </w:rPr>
            </w:pPr>
            <w:r>
              <w:rPr>
                <w:spacing w:val="-4"/>
                <w:sz w:val="20"/>
              </w:rPr>
              <w:t>4512</w:t>
            </w:r>
          </w:p>
        </w:tc>
        <w:tc>
          <w:tcPr>
            <w:tcW w:w="3543" w:type="dxa"/>
            <w:tcBorders>
              <w:left w:val="single" w:sz="6" w:space="0" w:color="000000"/>
              <w:right w:val="single" w:sz="6" w:space="0" w:color="000000"/>
            </w:tcBorders>
          </w:tcPr>
          <w:p>
            <w:pPr>
              <w:pStyle w:val="TableParagraph"/>
              <w:rPr>
                <w:sz w:val="20"/>
              </w:rPr>
            </w:pPr>
            <w:r>
              <w:rPr>
                <w:sz w:val="20"/>
              </w:rPr>
              <w:t>Oxigen</w:t>
            </w:r>
            <w:r>
              <w:rPr>
                <w:spacing w:val="-3"/>
                <w:sz w:val="20"/>
              </w:rPr>
              <w:t> </w:t>
            </w:r>
            <w:r>
              <w:rPr>
                <w:sz w:val="20"/>
              </w:rPr>
              <w:t>tehnic</w:t>
            </w:r>
            <w:r>
              <w:rPr>
                <w:spacing w:val="-5"/>
                <w:sz w:val="20"/>
              </w:rPr>
              <w:t> </w:t>
            </w:r>
            <w:r>
              <w:rPr>
                <w:sz w:val="20"/>
              </w:rPr>
              <w:t>gazos</w:t>
            </w:r>
            <w:r>
              <w:rPr>
                <w:spacing w:val="-5"/>
                <w:sz w:val="20"/>
              </w:rPr>
              <w:t> </w:t>
            </w:r>
            <w:r>
              <w:rPr>
                <w:spacing w:val="-4"/>
                <w:sz w:val="20"/>
              </w:rPr>
              <w:t>S2031</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0,0230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273572590</w:t>
            </w:r>
          </w:p>
          <w:p>
            <w:pPr>
              <w:pStyle w:val="TableParagraph"/>
              <w:spacing w:line="210" w:lineRule="exact"/>
              <w:ind w:left="110"/>
              <w:rPr>
                <w:sz w:val="20"/>
              </w:rPr>
            </w:pPr>
            <w:r>
              <w:rPr>
                <w:spacing w:val="-4"/>
                <w:sz w:val="20"/>
              </w:rPr>
              <w:t>3453</w:t>
            </w:r>
          </w:p>
        </w:tc>
        <w:tc>
          <w:tcPr>
            <w:tcW w:w="3543" w:type="dxa"/>
            <w:tcBorders>
              <w:left w:val="single" w:sz="6" w:space="0" w:color="000000"/>
              <w:right w:val="single" w:sz="6" w:space="0" w:color="000000"/>
            </w:tcBorders>
          </w:tcPr>
          <w:p>
            <w:pPr>
              <w:pStyle w:val="TableParagraph"/>
              <w:rPr>
                <w:sz w:val="20"/>
              </w:rPr>
            </w:pPr>
            <w:r>
              <w:rPr>
                <w:sz w:val="20"/>
              </w:rPr>
              <w:t>Sirma</w:t>
            </w:r>
            <w:r>
              <w:rPr>
                <w:spacing w:val="-5"/>
                <w:sz w:val="20"/>
              </w:rPr>
              <w:t> </w:t>
            </w:r>
            <w:r>
              <w:rPr>
                <w:sz w:val="20"/>
              </w:rPr>
              <w:t>pt.</w:t>
            </w:r>
            <w:r>
              <w:rPr>
                <w:spacing w:val="-4"/>
                <w:sz w:val="20"/>
              </w:rPr>
              <w:t> </w:t>
            </w:r>
            <w:r>
              <w:rPr>
                <w:sz w:val="20"/>
              </w:rPr>
              <w:t>sudura,</w:t>
            </w:r>
            <w:r>
              <w:rPr>
                <w:spacing w:val="-4"/>
                <w:sz w:val="20"/>
              </w:rPr>
              <w:t> </w:t>
            </w:r>
            <w:r>
              <w:rPr>
                <w:sz w:val="20"/>
              </w:rPr>
              <w:t>obisnuita</w:t>
            </w:r>
            <w:r>
              <w:rPr>
                <w:spacing w:val="-5"/>
                <w:sz w:val="20"/>
              </w:rPr>
              <w:t> </w:t>
            </w:r>
            <w:r>
              <w:rPr>
                <w:spacing w:val="-2"/>
                <w:sz w:val="20"/>
              </w:rPr>
              <w:t>dn=3,25</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0,0180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311050000</w:t>
            </w:r>
          </w:p>
          <w:p>
            <w:pPr>
              <w:pStyle w:val="TableParagraph"/>
              <w:spacing w:line="210" w:lineRule="exact" w:before="1"/>
              <w:ind w:left="110"/>
              <w:rPr>
                <w:sz w:val="20"/>
              </w:rPr>
            </w:pPr>
            <w:r>
              <w:rPr>
                <w:spacing w:val="-4"/>
                <w:sz w:val="20"/>
              </w:rPr>
              <w:t>2401</w:t>
            </w:r>
          </w:p>
        </w:tc>
        <w:tc>
          <w:tcPr>
            <w:tcW w:w="3543" w:type="dxa"/>
            <w:tcBorders>
              <w:left w:val="single" w:sz="6" w:space="0" w:color="000000"/>
              <w:right w:val="single" w:sz="6" w:space="0" w:color="000000"/>
            </w:tcBorders>
          </w:tcPr>
          <w:p>
            <w:pPr>
              <w:pStyle w:val="TableParagraph"/>
              <w:rPr>
                <w:sz w:val="20"/>
              </w:rPr>
            </w:pPr>
            <w:r>
              <w:rPr>
                <w:sz w:val="20"/>
              </w:rPr>
              <w:t>Aparat</w:t>
            </w:r>
            <w:r>
              <w:rPr>
                <w:spacing w:val="-4"/>
                <w:sz w:val="20"/>
              </w:rPr>
              <w:t> </w:t>
            </w:r>
            <w:r>
              <w:rPr>
                <w:sz w:val="20"/>
              </w:rPr>
              <w:t>de</w:t>
            </w:r>
            <w:r>
              <w:rPr>
                <w:spacing w:val="-3"/>
                <w:sz w:val="20"/>
              </w:rPr>
              <w:t> </w:t>
            </w:r>
            <w:r>
              <w:rPr>
                <w:sz w:val="20"/>
              </w:rPr>
              <w:t>sudura</w:t>
            </w:r>
            <w:r>
              <w:rPr>
                <w:spacing w:val="-4"/>
                <w:sz w:val="20"/>
              </w:rPr>
              <w:t> </w:t>
            </w:r>
            <w:r>
              <w:rPr>
                <w:sz w:val="20"/>
              </w:rPr>
              <w:t>28-35</w:t>
            </w:r>
            <w:r>
              <w:rPr>
                <w:spacing w:val="-4"/>
                <w:sz w:val="20"/>
              </w:rPr>
              <w:t> </w:t>
            </w:r>
            <w:r>
              <w:rPr>
                <w:spacing w:val="-5"/>
                <w:sz w:val="20"/>
              </w:rPr>
              <w:t>Kw</w:t>
            </w:r>
          </w:p>
        </w:tc>
        <w:tc>
          <w:tcPr>
            <w:tcW w:w="1136" w:type="dxa"/>
            <w:tcBorders>
              <w:left w:val="single" w:sz="6" w:space="0" w:color="000000"/>
              <w:right w:val="single" w:sz="6" w:space="0" w:color="000000"/>
            </w:tcBorders>
          </w:tcPr>
          <w:p>
            <w:pPr>
              <w:pStyle w:val="TableParagraph"/>
              <w:spacing w:before="116"/>
              <w:ind w:left="109"/>
              <w:rPr>
                <w:sz w:val="20"/>
              </w:rPr>
            </w:pPr>
            <w:r>
              <w:rPr>
                <w:spacing w:val="-2"/>
                <w:sz w:val="20"/>
              </w:rPr>
              <w:t>h-</w:t>
            </w:r>
            <w:r>
              <w:rPr>
                <w:spacing w:val="-5"/>
                <w:sz w:val="20"/>
              </w:rPr>
              <w:t>ut</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0,2800</w:t>
            </w:r>
          </w:p>
        </w:tc>
      </w:tr>
      <w:tr>
        <w:trPr>
          <w:trHeight w:val="506"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3543" w:type="dxa"/>
            <w:tcBorders>
              <w:left w:val="single" w:sz="6" w:space="0" w:color="000000"/>
              <w:right w:val="single" w:sz="6" w:space="0" w:color="000000"/>
            </w:tcBorders>
          </w:tcPr>
          <w:p>
            <w:pPr>
              <w:pStyle w:val="TableParagraph"/>
              <w:numPr>
                <w:ilvl w:val="1"/>
                <w:numId w:val="2"/>
              </w:numPr>
              <w:tabs>
                <w:tab w:pos="493" w:val="left" w:leader="none"/>
              </w:tabs>
              <w:spacing w:line="251" w:lineRule="exact" w:before="0" w:after="0"/>
              <w:ind w:left="493" w:right="0" w:hanging="386"/>
              <w:jc w:val="left"/>
              <w:rPr>
                <w:b/>
                <w:sz w:val="22"/>
              </w:rPr>
            </w:pPr>
            <w:r>
              <w:rPr>
                <w:b/>
                <w:sz w:val="22"/>
              </w:rPr>
              <w:t>Cabinet</w:t>
            </w:r>
            <w:r>
              <w:rPr>
                <w:b/>
                <w:spacing w:val="-6"/>
                <w:sz w:val="22"/>
              </w:rPr>
              <w:t> </w:t>
            </w:r>
            <w:r>
              <w:rPr>
                <w:b/>
                <w:spacing w:val="-2"/>
                <w:sz w:val="22"/>
              </w:rPr>
              <w:t>psiholog</w:t>
            </w:r>
          </w:p>
          <w:p>
            <w:pPr>
              <w:pStyle w:val="TableParagraph"/>
              <w:numPr>
                <w:ilvl w:val="2"/>
                <w:numId w:val="2"/>
              </w:numPr>
              <w:tabs>
                <w:tab w:pos="658" w:val="left" w:leader="none"/>
              </w:tabs>
              <w:spacing w:line="235" w:lineRule="exact" w:before="0" w:after="0"/>
              <w:ind w:left="658" w:right="0" w:hanging="551"/>
              <w:jc w:val="left"/>
              <w:rPr>
                <w:b/>
                <w:sz w:val="22"/>
              </w:rPr>
            </w:pPr>
            <w:r>
              <w:rPr>
                <w:b/>
                <w:sz w:val="22"/>
              </w:rPr>
              <w:t>Timplarie</w:t>
            </w:r>
            <w:r>
              <w:rPr>
                <w:b/>
                <w:spacing w:val="-7"/>
                <w:sz w:val="22"/>
              </w:rPr>
              <w:t> </w:t>
            </w:r>
            <w:r>
              <w:rPr>
                <w:b/>
                <w:spacing w:val="-2"/>
                <w:sz w:val="22"/>
              </w:rPr>
              <w:t>interioara</w:t>
            </w:r>
          </w:p>
        </w:tc>
        <w:tc>
          <w:tcPr>
            <w:tcW w:w="1136" w:type="dxa"/>
            <w:tcBorders>
              <w:left w:val="single" w:sz="6" w:space="0" w:color="000000"/>
              <w:right w:val="single" w:sz="6" w:space="0" w:color="000000"/>
            </w:tcBorders>
          </w:tcPr>
          <w:p>
            <w:pPr>
              <w:pStyle w:val="TableParagraph"/>
              <w:ind w:left="0"/>
              <w:rPr>
                <w:sz w:val="20"/>
              </w:rPr>
            </w:pPr>
          </w:p>
        </w:tc>
        <w:tc>
          <w:tcPr>
            <w:tcW w:w="1133" w:type="dxa"/>
            <w:tcBorders>
              <w:left w:val="single" w:sz="6" w:space="0" w:color="000000"/>
              <w:right w:val="nil"/>
            </w:tcBorders>
          </w:tcPr>
          <w:p>
            <w:pPr>
              <w:pStyle w:val="TableParagraph"/>
              <w:ind w:left="0"/>
              <w:rPr>
                <w:sz w:val="20"/>
              </w:rPr>
            </w:pPr>
          </w:p>
        </w:tc>
      </w:tr>
      <w:tr>
        <w:trPr>
          <w:trHeight w:val="1655"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22</w:t>
            </w:r>
          </w:p>
        </w:tc>
        <w:tc>
          <w:tcPr>
            <w:tcW w:w="1136" w:type="dxa"/>
            <w:tcBorders>
              <w:left w:val="single" w:sz="6" w:space="0" w:color="000000"/>
              <w:right w:val="single" w:sz="6" w:space="0" w:color="000000"/>
            </w:tcBorders>
          </w:tcPr>
          <w:p>
            <w:pPr>
              <w:pStyle w:val="TableParagraph"/>
              <w:ind w:left="110" w:right="189"/>
              <w:rPr>
                <w:sz w:val="24"/>
              </w:rPr>
            </w:pPr>
            <w:r>
              <w:rPr>
                <w:spacing w:val="-2"/>
                <w:sz w:val="24"/>
              </w:rPr>
              <w:t>RpCP34 </w:t>
            </w:r>
            <w:r>
              <w:rPr>
                <w:spacing w:val="-10"/>
                <w:sz w:val="24"/>
              </w:rPr>
              <w:t>A</w:t>
            </w:r>
          </w:p>
        </w:tc>
        <w:tc>
          <w:tcPr>
            <w:tcW w:w="3543" w:type="dxa"/>
            <w:tcBorders>
              <w:left w:val="single" w:sz="6" w:space="0" w:color="000000"/>
              <w:right w:val="single" w:sz="6" w:space="0" w:color="000000"/>
            </w:tcBorders>
          </w:tcPr>
          <w:p>
            <w:pPr>
              <w:pStyle w:val="TableParagraph"/>
              <w:ind w:right="239"/>
              <w:rPr>
                <w:sz w:val="24"/>
              </w:rPr>
            </w:pPr>
            <w:r>
              <w:rPr>
                <w:sz w:val="24"/>
              </w:rPr>
              <w:t>Inlocuirea usilor din mase plastice,</w:t>
            </w:r>
            <w:r>
              <w:rPr>
                <w:spacing w:val="-10"/>
                <w:sz w:val="24"/>
              </w:rPr>
              <w:t> </w:t>
            </w:r>
            <w:r>
              <w:rPr>
                <w:sz w:val="24"/>
              </w:rPr>
              <w:t>inclusiv</w:t>
            </w:r>
            <w:r>
              <w:rPr>
                <w:spacing w:val="-10"/>
                <w:sz w:val="24"/>
              </w:rPr>
              <w:t> </w:t>
            </w:r>
            <w:r>
              <w:rPr>
                <w:sz w:val="24"/>
              </w:rPr>
              <w:t>a</w:t>
            </w:r>
            <w:r>
              <w:rPr>
                <w:spacing w:val="-10"/>
                <w:sz w:val="24"/>
              </w:rPr>
              <w:t> </w:t>
            </w:r>
            <w:r>
              <w:rPr>
                <w:sz w:val="24"/>
              </w:rPr>
              <w:t>accesoriilor</w:t>
            </w:r>
            <w:r>
              <w:rPr>
                <w:spacing w:val="-10"/>
                <w:sz w:val="24"/>
              </w:rPr>
              <w:t> </w:t>
            </w:r>
            <w:r>
              <w:rPr>
                <w:sz w:val="24"/>
              </w:rPr>
              <w:t>si a feroneriei, monrtate in zidarie, intr-un canat, cu suprafata sub 7 mp (1.06 x 2.20 m)</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35"/>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712920001</w:t>
            </w:r>
          </w:p>
          <w:p>
            <w:pPr>
              <w:pStyle w:val="TableParagraph"/>
              <w:spacing w:line="210" w:lineRule="exact"/>
              <w:ind w:left="110"/>
              <w:rPr>
                <w:sz w:val="20"/>
              </w:rPr>
            </w:pPr>
            <w:r>
              <w:rPr>
                <w:spacing w:val="-4"/>
                <w:sz w:val="20"/>
              </w:rPr>
              <w:t>1200</w:t>
            </w:r>
          </w:p>
        </w:tc>
        <w:tc>
          <w:tcPr>
            <w:tcW w:w="3543" w:type="dxa"/>
            <w:tcBorders>
              <w:left w:val="single" w:sz="6" w:space="0" w:color="000000"/>
              <w:bottom w:val="single" w:sz="2" w:space="0" w:color="000000"/>
              <w:right w:val="single" w:sz="6" w:space="0" w:color="000000"/>
            </w:tcBorders>
          </w:tcPr>
          <w:p>
            <w:pPr>
              <w:pStyle w:val="TableParagraph"/>
              <w:rPr>
                <w:sz w:val="20"/>
              </w:rPr>
            </w:pPr>
            <w:r>
              <w:rPr>
                <w:sz w:val="20"/>
              </w:rPr>
              <w:t>Finisor</w:t>
            </w:r>
            <w:r>
              <w:rPr>
                <w:spacing w:val="-7"/>
                <w:sz w:val="20"/>
              </w:rPr>
              <w:t> </w:t>
            </w:r>
            <w:r>
              <w:rPr>
                <w:spacing w:val="-5"/>
                <w:sz w:val="20"/>
              </w:rPr>
              <w:t>MP</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0,9000</w:t>
            </w:r>
          </w:p>
        </w:tc>
      </w:tr>
      <w:tr>
        <w:trPr>
          <w:trHeight w:val="458"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spacing w:line="229" w:lineRule="exact"/>
              <w:ind w:left="110"/>
              <w:rPr>
                <w:sz w:val="20"/>
              </w:rPr>
            </w:pPr>
            <w:r>
              <w:rPr>
                <w:spacing w:val="-2"/>
                <w:sz w:val="20"/>
              </w:rPr>
              <w:t>931006001</w:t>
            </w:r>
          </w:p>
          <w:p>
            <w:pPr>
              <w:pStyle w:val="TableParagraph"/>
              <w:spacing w:line="209" w:lineRule="exact"/>
              <w:ind w:left="110"/>
              <w:rPr>
                <w:sz w:val="20"/>
              </w:rPr>
            </w:pPr>
            <w:r>
              <w:rPr>
                <w:spacing w:val="-4"/>
                <w:sz w:val="20"/>
              </w:rPr>
              <w:t>9922</w:t>
            </w:r>
          </w:p>
        </w:tc>
        <w:tc>
          <w:tcPr>
            <w:tcW w:w="3543" w:type="dxa"/>
            <w:tcBorders>
              <w:top w:val="single" w:sz="2" w:space="0" w:color="000000"/>
              <w:left w:val="single" w:sz="6" w:space="0" w:color="000000"/>
              <w:right w:val="single" w:sz="6" w:space="0" w:color="000000"/>
            </w:tcBorders>
          </w:tcPr>
          <w:p>
            <w:pPr>
              <w:pStyle w:val="TableParagraph"/>
              <w:rPr>
                <w:sz w:val="20"/>
              </w:rPr>
            </w:pPr>
            <w:r>
              <w:rPr>
                <w:sz w:val="20"/>
              </w:rPr>
              <w:t>Muncitor</w:t>
            </w:r>
            <w:r>
              <w:rPr>
                <w:spacing w:val="-5"/>
                <w:sz w:val="20"/>
              </w:rPr>
              <w:t> </w:t>
            </w:r>
            <w:r>
              <w:rPr>
                <w:spacing w:val="-2"/>
                <w:sz w:val="20"/>
              </w:rPr>
              <w:t>deservire</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0,1100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203011293</w:t>
            </w:r>
          </w:p>
          <w:p>
            <w:pPr>
              <w:pStyle w:val="TableParagraph"/>
              <w:spacing w:line="210" w:lineRule="exact"/>
              <w:ind w:left="110"/>
              <w:rPr>
                <w:sz w:val="20"/>
              </w:rPr>
            </w:pPr>
            <w:r>
              <w:rPr>
                <w:spacing w:val="-4"/>
                <w:sz w:val="20"/>
              </w:rPr>
              <w:t>9151</w:t>
            </w:r>
          </w:p>
        </w:tc>
        <w:tc>
          <w:tcPr>
            <w:tcW w:w="3543" w:type="dxa"/>
            <w:tcBorders>
              <w:left w:val="single" w:sz="6" w:space="0" w:color="000000"/>
              <w:right w:val="single" w:sz="6" w:space="0" w:color="000000"/>
            </w:tcBorders>
          </w:tcPr>
          <w:p>
            <w:pPr>
              <w:pStyle w:val="TableParagraph"/>
              <w:spacing w:line="230" w:lineRule="atLeast"/>
              <w:rPr>
                <w:sz w:val="20"/>
              </w:rPr>
            </w:pPr>
            <w:r>
              <w:rPr>
                <w:sz w:val="20"/>
              </w:rPr>
              <w:t>Usi</w:t>
            </w:r>
            <w:r>
              <w:rPr>
                <w:spacing w:val="-7"/>
                <w:sz w:val="20"/>
              </w:rPr>
              <w:t> </w:t>
            </w:r>
            <w:r>
              <w:rPr>
                <w:sz w:val="20"/>
              </w:rPr>
              <w:t>din</w:t>
            </w:r>
            <w:r>
              <w:rPr>
                <w:spacing w:val="-5"/>
                <w:sz w:val="20"/>
              </w:rPr>
              <w:t> </w:t>
            </w:r>
            <w:r>
              <w:rPr>
                <w:sz w:val="20"/>
              </w:rPr>
              <w:t>profile</w:t>
            </w:r>
            <w:r>
              <w:rPr>
                <w:spacing w:val="-6"/>
                <w:sz w:val="20"/>
              </w:rPr>
              <w:t> </w:t>
            </w:r>
            <w:r>
              <w:rPr>
                <w:sz w:val="20"/>
              </w:rPr>
              <w:t>de</w:t>
            </w:r>
            <w:r>
              <w:rPr>
                <w:spacing w:val="36"/>
                <w:sz w:val="20"/>
              </w:rPr>
              <w:t> </w:t>
            </w:r>
            <w:r>
              <w:rPr>
                <w:sz w:val="20"/>
              </w:rPr>
              <w:t>mase</w:t>
            </w:r>
            <w:r>
              <w:rPr>
                <w:spacing w:val="-6"/>
                <w:sz w:val="20"/>
              </w:rPr>
              <w:t> </w:t>
            </w:r>
            <w:r>
              <w:rPr>
                <w:sz w:val="20"/>
              </w:rPr>
              <w:t>plastice,</w:t>
            </w:r>
            <w:r>
              <w:rPr>
                <w:spacing w:val="-5"/>
                <w:sz w:val="20"/>
              </w:rPr>
              <w:t> </w:t>
            </w:r>
            <w:r>
              <w:rPr>
                <w:sz w:val="20"/>
              </w:rPr>
              <w:t>inclusiv feroneria si accesoriile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3870</w:t>
            </w:r>
          </w:p>
        </w:tc>
        <w:tc>
          <w:tcPr>
            <w:tcW w:w="3543" w:type="dxa"/>
            <w:tcBorders>
              <w:left w:val="single" w:sz="6" w:space="0" w:color="000000"/>
              <w:right w:val="single" w:sz="6" w:space="0" w:color="000000"/>
            </w:tcBorders>
          </w:tcPr>
          <w:p>
            <w:pPr>
              <w:pStyle w:val="TableParagraph"/>
              <w:rPr>
                <w:sz w:val="20"/>
              </w:rPr>
            </w:pPr>
            <w:r>
              <w:rPr>
                <w:sz w:val="20"/>
              </w:rPr>
              <w:t>Suruburi</w:t>
            </w:r>
            <w:r>
              <w:rPr>
                <w:spacing w:val="-5"/>
                <w:sz w:val="20"/>
              </w:rPr>
              <w:t> </w:t>
            </w:r>
            <w:r>
              <w:rPr>
                <w:spacing w:val="-2"/>
                <w:sz w:val="20"/>
              </w:rPr>
              <w:t>autofiletante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4,0000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241656610</w:t>
            </w:r>
          </w:p>
          <w:p>
            <w:pPr>
              <w:pStyle w:val="TableParagraph"/>
              <w:spacing w:line="210" w:lineRule="exact"/>
              <w:ind w:left="110"/>
              <w:rPr>
                <w:sz w:val="20"/>
              </w:rPr>
            </w:pPr>
            <w:r>
              <w:rPr>
                <w:spacing w:val="-4"/>
                <w:sz w:val="20"/>
              </w:rPr>
              <w:t>1572</w:t>
            </w:r>
          </w:p>
        </w:tc>
        <w:tc>
          <w:tcPr>
            <w:tcW w:w="3543" w:type="dxa"/>
            <w:tcBorders>
              <w:left w:val="single" w:sz="6" w:space="0" w:color="000000"/>
              <w:right w:val="single" w:sz="6" w:space="0" w:color="000000"/>
            </w:tcBorders>
          </w:tcPr>
          <w:p>
            <w:pPr>
              <w:pStyle w:val="TableParagraph"/>
              <w:rPr>
                <w:sz w:val="20"/>
              </w:rPr>
            </w:pPr>
            <w:r>
              <w:rPr>
                <w:sz w:val="20"/>
              </w:rPr>
              <w:t>Spuma</w:t>
            </w:r>
            <w:r>
              <w:rPr>
                <w:spacing w:val="-3"/>
                <w:sz w:val="20"/>
              </w:rPr>
              <w:t> </w:t>
            </w:r>
            <w:r>
              <w:rPr>
                <w:sz w:val="20"/>
              </w:rPr>
              <w:t>de</w:t>
            </w:r>
            <w:r>
              <w:rPr>
                <w:spacing w:val="-3"/>
                <w:sz w:val="20"/>
              </w:rPr>
              <w:t> </w:t>
            </w:r>
            <w:r>
              <w:rPr>
                <w:spacing w:val="-2"/>
                <w:sz w:val="20"/>
              </w:rPr>
              <w:t>poliuretan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0,5000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243022610</w:t>
            </w:r>
          </w:p>
          <w:p>
            <w:pPr>
              <w:pStyle w:val="TableParagraph"/>
              <w:spacing w:line="210" w:lineRule="exact"/>
              <w:ind w:left="110"/>
              <w:rPr>
                <w:sz w:val="20"/>
              </w:rPr>
            </w:pPr>
            <w:r>
              <w:rPr>
                <w:spacing w:val="-4"/>
                <w:sz w:val="20"/>
              </w:rPr>
              <w:t>1600</w:t>
            </w:r>
          </w:p>
        </w:tc>
        <w:tc>
          <w:tcPr>
            <w:tcW w:w="3543" w:type="dxa"/>
            <w:tcBorders>
              <w:left w:val="single" w:sz="6" w:space="0" w:color="000000"/>
              <w:right w:val="single" w:sz="6" w:space="0" w:color="000000"/>
            </w:tcBorders>
          </w:tcPr>
          <w:p>
            <w:pPr>
              <w:pStyle w:val="TableParagraph"/>
              <w:rPr>
                <w:sz w:val="20"/>
              </w:rPr>
            </w:pPr>
            <w:r>
              <w:rPr>
                <w:sz w:val="20"/>
              </w:rPr>
              <w:t>Chit</w:t>
            </w:r>
            <w:r>
              <w:rPr>
                <w:spacing w:val="-5"/>
                <w:sz w:val="20"/>
              </w:rPr>
              <w:t> </w:t>
            </w:r>
            <w:r>
              <w:rPr>
                <w:spacing w:val="-2"/>
                <w:sz w:val="20"/>
              </w:rPr>
              <w:t>siliconic</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0,1750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288111600</w:t>
            </w:r>
          </w:p>
          <w:p>
            <w:pPr>
              <w:pStyle w:val="TableParagraph"/>
              <w:spacing w:line="210" w:lineRule="exact"/>
              <w:ind w:left="110"/>
              <w:rPr>
                <w:sz w:val="20"/>
              </w:rPr>
            </w:pPr>
            <w:r>
              <w:rPr>
                <w:spacing w:val="-4"/>
                <w:sz w:val="20"/>
              </w:rPr>
              <w:t>1666</w:t>
            </w:r>
          </w:p>
        </w:tc>
        <w:tc>
          <w:tcPr>
            <w:tcW w:w="3543" w:type="dxa"/>
            <w:tcBorders>
              <w:left w:val="single" w:sz="6" w:space="0" w:color="000000"/>
              <w:right w:val="single" w:sz="6" w:space="0" w:color="000000"/>
            </w:tcBorders>
          </w:tcPr>
          <w:p>
            <w:pPr>
              <w:pStyle w:val="TableParagraph"/>
              <w:rPr>
                <w:sz w:val="20"/>
              </w:rPr>
            </w:pPr>
            <w:r>
              <w:rPr>
                <w:sz w:val="20"/>
              </w:rPr>
              <w:t>Hirtie</w:t>
            </w:r>
            <w:r>
              <w:rPr>
                <w:spacing w:val="-4"/>
                <w:sz w:val="20"/>
              </w:rPr>
              <w:t> </w:t>
            </w:r>
            <w:r>
              <w:rPr>
                <w:sz w:val="20"/>
              </w:rPr>
              <w:t>slef.usc.sticla</w:t>
            </w:r>
            <w:r>
              <w:rPr>
                <w:spacing w:val="-3"/>
                <w:sz w:val="20"/>
              </w:rPr>
              <w:t> </w:t>
            </w:r>
            <w:r>
              <w:rPr>
                <w:sz w:val="20"/>
              </w:rPr>
              <w:t>foi</w:t>
            </w:r>
            <w:r>
              <w:rPr>
                <w:spacing w:val="-4"/>
                <w:sz w:val="20"/>
              </w:rPr>
              <w:t> </w:t>
            </w:r>
            <w:r>
              <w:rPr>
                <w:sz w:val="20"/>
              </w:rPr>
              <w:t>23</w:t>
            </w:r>
            <w:r>
              <w:rPr>
                <w:spacing w:val="-3"/>
                <w:sz w:val="20"/>
              </w:rPr>
              <w:t> </w:t>
            </w:r>
            <w:r>
              <w:rPr>
                <w:sz w:val="20"/>
              </w:rPr>
              <w:t>x</w:t>
            </w:r>
            <w:r>
              <w:rPr>
                <w:spacing w:val="-2"/>
                <w:sz w:val="20"/>
              </w:rPr>
              <w:t> </w:t>
            </w:r>
            <w:r>
              <w:rPr>
                <w:sz w:val="20"/>
              </w:rPr>
              <w:t>30</w:t>
            </w:r>
            <w:r>
              <w:rPr>
                <w:spacing w:val="-2"/>
                <w:sz w:val="20"/>
              </w:rPr>
              <w:t> </w:t>
            </w:r>
            <w:r>
              <w:rPr>
                <w:sz w:val="20"/>
              </w:rPr>
              <w:t>gr</w:t>
            </w:r>
            <w:r>
              <w:rPr>
                <w:spacing w:val="-5"/>
                <w:sz w:val="20"/>
              </w:rPr>
              <w:t> </w:t>
            </w:r>
            <w:r>
              <w:rPr>
                <w:sz w:val="20"/>
              </w:rPr>
              <w:t>25</w:t>
            </w:r>
            <w:r>
              <w:rPr>
                <w:spacing w:val="-3"/>
                <w:sz w:val="20"/>
              </w:rPr>
              <w:t> </w:t>
            </w:r>
            <w:r>
              <w:rPr>
                <w:spacing w:val="-10"/>
                <w:sz w:val="20"/>
              </w:rPr>
              <w:t>S</w:t>
            </w:r>
          </w:p>
          <w:p>
            <w:pPr>
              <w:pStyle w:val="TableParagraph"/>
              <w:spacing w:line="210" w:lineRule="exact"/>
              <w:rPr>
                <w:sz w:val="20"/>
              </w:rPr>
            </w:pPr>
            <w:r>
              <w:rPr>
                <w:spacing w:val="-4"/>
                <w:sz w:val="20"/>
              </w:rPr>
              <w:t>1581</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0,6000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401110620</w:t>
            </w:r>
          </w:p>
          <w:p>
            <w:pPr>
              <w:pStyle w:val="TableParagraph"/>
              <w:spacing w:line="209" w:lineRule="exact"/>
              <w:ind w:left="110"/>
              <w:rPr>
                <w:sz w:val="20"/>
              </w:rPr>
            </w:pPr>
            <w:r>
              <w:rPr>
                <w:spacing w:val="-4"/>
                <w:sz w:val="20"/>
              </w:rPr>
              <w:t>2741</w:t>
            </w:r>
          </w:p>
        </w:tc>
        <w:tc>
          <w:tcPr>
            <w:tcW w:w="3543" w:type="dxa"/>
            <w:tcBorders>
              <w:left w:val="single" w:sz="6" w:space="0" w:color="000000"/>
              <w:right w:val="single" w:sz="6" w:space="0" w:color="000000"/>
            </w:tcBorders>
          </w:tcPr>
          <w:p>
            <w:pPr>
              <w:pStyle w:val="TableParagraph"/>
              <w:rPr>
                <w:sz w:val="20"/>
              </w:rPr>
            </w:pPr>
            <w:r>
              <w:rPr>
                <w:sz w:val="20"/>
              </w:rPr>
              <w:t>Energie</w:t>
            </w:r>
            <w:r>
              <w:rPr>
                <w:spacing w:val="-4"/>
                <w:sz w:val="20"/>
              </w:rPr>
              <w:t> </w:t>
            </w:r>
            <w:r>
              <w:rPr>
                <w:spacing w:val="-2"/>
                <w:sz w:val="20"/>
              </w:rPr>
              <w:t>electrica</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kw</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295227000</w:t>
            </w:r>
          </w:p>
          <w:p>
            <w:pPr>
              <w:pStyle w:val="TableParagraph"/>
              <w:spacing w:line="210" w:lineRule="exact" w:before="1"/>
              <w:ind w:left="110"/>
              <w:rPr>
                <w:sz w:val="20"/>
              </w:rPr>
            </w:pPr>
            <w:r>
              <w:rPr>
                <w:spacing w:val="-4"/>
                <w:sz w:val="20"/>
              </w:rPr>
              <w:t>7609</w:t>
            </w:r>
          </w:p>
        </w:tc>
        <w:tc>
          <w:tcPr>
            <w:tcW w:w="3543" w:type="dxa"/>
            <w:tcBorders>
              <w:left w:val="single" w:sz="6" w:space="0" w:color="000000"/>
              <w:right w:val="single" w:sz="6" w:space="0" w:color="000000"/>
            </w:tcBorders>
          </w:tcPr>
          <w:p>
            <w:pPr>
              <w:pStyle w:val="TableParagraph"/>
              <w:rPr>
                <w:sz w:val="20"/>
              </w:rPr>
            </w:pPr>
            <w:r>
              <w:rPr>
                <w:sz w:val="20"/>
              </w:rPr>
              <w:t>Masina</w:t>
            </w:r>
            <w:r>
              <w:rPr>
                <w:spacing w:val="-4"/>
                <w:sz w:val="20"/>
              </w:rPr>
              <w:t> </w:t>
            </w:r>
            <w:r>
              <w:rPr>
                <w:sz w:val="20"/>
              </w:rPr>
              <w:t>de</w:t>
            </w:r>
            <w:r>
              <w:rPr>
                <w:spacing w:val="-3"/>
                <w:sz w:val="20"/>
              </w:rPr>
              <w:t> </w:t>
            </w:r>
            <w:r>
              <w:rPr>
                <w:sz w:val="20"/>
              </w:rPr>
              <w:t>gaurit</w:t>
            </w:r>
            <w:r>
              <w:rPr>
                <w:spacing w:val="-5"/>
                <w:sz w:val="20"/>
              </w:rPr>
              <w:t> </w:t>
            </w:r>
            <w:r>
              <w:rPr>
                <w:spacing w:val="-2"/>
                <w:sz w:val="20"/>
              </w:rPr>
              <w:t>electrica</w:t>
            </w:r>
          </w:p>
        </w:tc>
        <w:tc>
          <w:tcPr>
            <w:tcW w:w="1136" w:type="dxa"/>
            <w:tcBorders>
              <w:left w:val="single" w:sz="6" w:space="0" w:color="000000"/>
              <w:right w:val="single" w:sz="6" w:space="0" w:color="000000"/>
            </w:tcBorders>
          </w:tcPr>
          <w:p>
            <w:pPr>
              <w:pStyle w:val="TableParagraph"/>
              <w:spacing w:before="116"/>
              <w:ind w:left="109"/>
              <w:rPr>
                <w:sz w:val="20"/>
              </w:rPr>
            </w:pPr>
            <w:r>
              <w:rPr>
                <w:spacing w:val="-2"/>
                <w:sz w:val="20"/>
              </w:rPr>
              <w:t>h-</w:t>
            </w:r>
            <w:r>
              <w:rPr>
                <w:spacing w:val="-5"/>
                <w:sz w:val="20"/>
              </w:rPr>
              <w:t>ut</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0,1000</w:t>
            </w:r>
          </w:p>
        </w:tc>
      </w:tr>
      <w:tr>
        <w:trPr>
          <w:trHeight w:val="254"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4" w:lineRule="exact"/>
              <w:rPr>
                <w:b/>
                <w:sz w:val="22"/>
              </w:rPr>
            </w:pPr>
            <w:r>
              <w:rPr>
                <w:b/>
                <w:sz w:val="22"/>
              </w:rPr>
              <w:t>1.2.2.</w:t>
            </w:r>
            <w:r>
              <w:rPr>
                <w:b/>
                <w:spacing w:val="-3"/>
                <w:sz w:val="22"/>
              </w:rPr>
              <w:t> </w:t>
            </w:r>
            <w:r>
              <w:rPr>
                <w:b/>
                <w:sz w:val="22"/>
              </w:rPr>
              <w:t>Finisare</w:t>
            </w:r>
            <w:r>
              <w:rPr>
                <w:b/>
                <w:spacing w:val="-5"/>
                <w:sz w:val="22"/>
              </w:rPr>
              <w:t> </w:t>
            </w:r>
            <w:r>
              <w:rPr>
                <w:b/>
                <w:sz w:val="22"/>
              </w:rPr>
              <w:t>interioara</w:t>
            </w:r>
            <w:r>
              <w:rPr>
                <w:b/>
                <w:spacing w:val="-4"/>
                <w:sz w:val="22"/>
              </w:rPr>
              <w:t> </w:t>
            </w:r>
            <w:r>
              <w:rPr>
                <w:b/>
                <w:sz w:val="22"/>
              </w:rPr>
              <w:t>-</w:t>
            </w:r>
            <w:r>
              <w:rPr>
                <w:b/>
                <w:spacing w:val="-4"/>
                <w:sz w:val="22"/>
              </w:rPr>
              <w:t> </w:t>
            </w:r>
            <w:r>
              <w:rPr>
                <w:b/>
                <w:spacing w:val="-2"/>
                <w:sz w:val="22"/>
              </w:rPr>
              <w:t>pereti</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827"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23</w:t>
            </w:r>
          </w:p>
        </w:tc>
        <w:tc>
          <w:tcPr>
            <w:tcW w:w="1136" w:type="dxa"/>
            <w:tcBorders>
              <w:left w:val="single" w:sz="6" w:space="0" w:color="000000"/>
              <w:right w:val="single" w:sz="6" w:space="0" w:color="000000"/>
            </w:tcBorders>
          </w:tcPr>
          <w:p>
            <w:pPr>
              <w:pStyle w:val="TableParagraph"/>
              <w:ind w:left="110" w:right="149"/>
              <w:rPr>
                <w:sz w:val="24"/>
              </w:rPr>
            </w:pPr>
            <w:r>
              <w:rPr>
                <w:spacing w:val="-2"/>
                <w:sz w:val="24"/>
              </w:rPr>
              <w:t>RpCO56 </w:t>
            </w:r>
            <w:r>
              <w:rPr>
                <w:spacing w:val="-10"/>
                <w:sz w:val="24"/>
              </w:rPr>
              <w:t>B</w:t>
            </w:r>
          </w:p>
        </w:tc>
        <w:tc>
          <w:tcPr>
            <w:tcW w:w="3543" w:type="dxa"/>
            <w:tcBorders>
              <w:left w:val="single" w:sz="6" w:space="0" w:color="000000"/>
              <w:right w:val="single" w:sz="6" w:space="0" w:color="000000"/>
            </w:tcBorders>
          </w:tcPr>
          <w:p>
            <w:pPr>
              <w:pStyle w:val="TableParagraph"/>
              <w:rPr>
                <w:sz w:val="24"/>
              </w:rPr>
            </w:pPr>
            <w:r>
              <w:rPr>
                <w:sz w:val="24"/>
              </w:rPr>
              <w:t>Demontari:</w:t>
            </w:r>
            <w:r>
              <w:rPr>
                <w:spacing w:val="-10"/>
                <w:sz w:val="24"/>
              </w:rPr>
              <w:t> </w:t>
            </w:r>
            <w:r>
              <w:rPr>
                <w:sz w:val="24"/>
              </w:rPr>
              <w:t>captuseli</w:t>
            </w:r>
            <w:r>
              <w:rPr>
                <w:spacing w:val="-10"/>
                <w:sz w:val="24"/>
              </w:rPr>
              <w:t> </w:t>
            </w:r>
            <w:r>
              <w:rPr>
                <w:sz w:val="24"/>
              </w:rPr>
              <w:t>din</w:t>
            </w:r>
            <w:r>
              <w:rPr>
                <w:spacing w:val="-8"/>
                <w:sz w:val="24"/>
              </w:rPr>
              <w:t> </w:t>
            </w:r>
            <w:r>
              <w:rPr>
                <w:sz w:val="24"/>
              </w:rPr>
              <w:t>placi</w:t>
            </w:r>
            <w:r>
              <w:rPr>
                <w:spacing w:val="-10"/>
                <w:sz w:val="24"/>
              </w:rPr>
              <w:t> </w:t>
            </w:r>
            <w:r>
              <w:rPr>
                <w:sz w:val="24"/>
              </w:rPr>
              <w:t>din ghipscarton pe carcasa la pereti</w:t>
            </w:r>
          </w:p>
        </w:tc>
        <w:tc>
          <w:tcPr>
            <w:tcW w:w="1136" w:type="dxa"/>
            <w:tcBorders>
              <w:left w:val="single" w:sz="6" w:space="0" w:color="000000"/>
              <w:right w:val="single" w:sz="6" w:space="0" w:color="000000"/>
            </w:tcBorders>
          </w:tcPr>
          <w:p>
            <w:pPr>
              <w:pStyle w:val="TableParagraph"/>
              <w:spacing w:before="275"/>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742201006</w:t>
            </w:r>
          </w:p>
          <w:p>
            <w:pPr>
              <w:pStyle w:val="TableParagraph"/>
              <w:spacing w:line="210" w:lineRule="exact"/>
              <w:ind w:left="110"/>
              <w:rPr>
                <w:sz w:val="20"/>
              </w:rPr>
            </w:pPr>
            <w:r>
              <w:rPr>
                <w:spacing w:val="-4"/>
                <w:sz w:val="20"/>
              </w:rPr>
              <w:t>0100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Timplar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0,4700</w:t>
            </w:r>
          </w:p>
        </w:tc>
      </w:tr>
    </w:tbl>
    <w:p>
      <w:pPr>
        <w:pStyle w:val="TableParagraph"/>
        <w:spacing w:after="0"/>
        <w:rPr>
          <w:sz w:val="20"/>
        </w:rPr>
        <w:sectPr>
          <w:type w:val="continuous"/>
          <w:pgSz w:w="11910" w:h="16850"/>
          <w:pgMar w:top="840" w:bottom="280" w:left="1700" w:right="1559"/>
        </w:sectPr>
      </w:pPr>
    </w:p>
    <w:p>
      <w:pPr>
        <w:spacing w:line="240" w:lineRule="auto" w:before="3"/>
        <w:rPr>
          <w:rFonts w:ascii="Times New Roman"/>
          <w:sz w:val="2"/>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top w:val="nil"/>
              <w:bottom w:val="single" w:sz="4" w:space="0" w:color="000000"/>
            </w:tcBorders>
          </w:tcPr>
          <w:p>
            <w:pPr>
              <w:pStyle w:val="TableParagraph"/>
              <w:ind w:left="0"/>
              <w:rPr>
                <w:sz w:val="20"/>
              </w:rPr>
            </w:pPr>
          </w:p>
        </w:tc>
        <w:tc>
          <w:tcPr>
            <w:tcW w:w="1136" w:type="dxa"/>
            <w:tcBorders>
              <w:top w:val="nil"/>
              <w:bottom w:val="single" w:sz="4" w:space="0" w:color="000000"/>
            </w:tcBorders>
          </w:tcPr>
          <w:p>
            <w:pPr>
              <w:pStyle w:val="TableParagraph"/>
              <w:spacing w:line="228" w:lineRule="exact"/>
              <w:ind w:left="110"/>
              <w:rPr>
                <w:sz w:val="20"/>
              </w:rPr>
            </w:pPr>
            <w:r>
              <w:rPr>
                <w:spacing w:val="-2"/>
                <w:sz w:val="20"/>
              </w:rPr>
              <w:t>931006001</w:t>
            </w:r>
          </w:p>
          <w:p>
            <w:pPr>
              <w:pStyle w:val="TableParagraph"/>
              <w:spacing w:line="210" w:lineRule="exact"/>
              <w:ind w:left="110"/>
              <w:rPr>
                <w:sz w:val="20"/>
              </w:rPr>
            </w:pPr>
            <w:r>
              <w:rPr>
                <w:spacing w:val="-4"/>
                <w:sz w:val="20"/>
              </w:rPr>
              <w:t>9922</w:t>
            </w:r>
          </w:p>
        </w:tc>
        <w:tc>
          <w:tcPr>
            <w:tcW w:w="3543" w:type="dxa"/>
            <w:tcBorders>
              <w:top w:val="nil"/>
              <w:bottom w:val="single" w:sz="4" w:space="0" w:color="000000"/>
            </w:tcBorders>
          </w:tcPr>
          <w:p>
            <w:pPr>
              <w:pStyle w:val="TableParagraph"/>
              <w:spacing w:line="228" w:lineRule="exact"/>
              <w:rPr>
                <w:sz w:val="20"/>
              </w:rPr>
            </w:pPr>
            <w:r>
              <w:rPr>
                <w:sz w:val="20"/>
              </w:rPr>
              <w:t>Muncitor</w:t>
            </w:r>
            <w:r>
              <w:rPr>
                <w:spacing w:val="-5"/>
                <w:sz w:val="20"/>
              </w:rPr>
              <w:t> </w:t>
            </w:r>
            <w:r>
              <w:rPr>
                <w:spacing w:val="-2"/>
                <w:sz w:val="20"/>
              </w:rPr>
              <w:t>deservire</w:t>
            </w:r>
          </w:p>
        </w:tc>
        <w:tc>
          <w:tcPr>
            <w:tcW w:w="1136" w:type="dxa"/>
            <w:tcBorders>
              <w:top w:val="nil"/>
              <w:bottom w:val="single" w:sz="4"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nil"/>
              <w:bottom w:val="single" w:sz="4" w:space="0" w:color="000000"/>
            </w:tcBorders>
          </w:tcPr>
          <w:p>
            <w:pPr>
              <w:pStyle w:val="TableParagraph"/>
              <w:spacing w:line="228" w:lineRule="exact"/>
              <w:rPr>
                <w:sz w:val="20"/>
              </w:rPr>
            </w:pPr>
            <w:r>
              <w:rPr>
                <w:spacing w:val="-2"/>
                <w:sz w:val="20"/>
              </w:rPr>
              <w:t>0,4700</w:t>
            </w:r>
          </w:p>
        </w:tc>
      </w:tr>
      <w:tr>
        <w:trPr>
          <w:trHeight w:val="1380"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24</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CF54A</w:t>
            </w:r>
          </w:p>
        </w:tc>
        <w:tc>
          <w:tcPr>
            <w:tcW w:w="3543" w:type="dxa"/>
            <w:tcBorders>
              <w:top w:val="single" w:sz="4" w:space="0" w:color="000000"/>
              <w:bottom w:val="single" w:sz="4" w:space="0" w:color="000000"/>
            </w:tcBorders>
          </w:tcPr>
          <w:p>
            <w:pPr>
              <w:pStyle w:val="TableParagraph"/>
              <w:ind w:right="351"/>
              <w:rPr>
                <w:sz w:val="24"/>
              </w:rPr>
            </w:pPr>
            <w:r>
              <w:rPr>
                <w:sz w:val="24"/>
              </w:rPr>
              <w:t>Placarea peretilor cu placi din ghips-carton,</w:t>
            </w:r>
            <w:r>
              <w:rPr>
                <w:spacing w:val="-12"/>
                <w:sz w:val="24"/>
              </w:rPr>
              <w:t> </w:t>
            </w:r>
            <w:r>
              <w:rPr>
                <w:sz w:val="24"/>
              </w:rPr>
              <w:t>grosime</w:t>
            </w:r>
            <w:r>
              <w:rPr>
                <w:spacing w:val="-13"/>
                <w:sz w:val="24"/>
              </w:rPr>
              <w:t> </w:t>
            </w:r>
            <w:r>
              <w:rPr>
                <w:sz w:val="24"/>
              </w:rPr>
              <w:t>12,5</w:t>
            </w:r>
            <w:r>
              <w:rPr>
                <w:spacing w:val="-12"/>
                <w:sz w:val="24"/>
              </w:rPr>
              <w:t> </w:t>
            </w:r>
            <w:r>
              <w:rPr>
                <w:sz w:val="24"/>
              </w:rPr>
              <w:t>mm, montati pe structura din profil zincat: pe suprafete plane</w:t>
            </w:r>
          </w:p>
        </w:tc>
        <w:tc>
          <w:tcPr>
            <w:tcW w:w="1136" w:type="dxa"/>
            <w:tcBorders>
              <w:top w:val="single" w:sz="4" w:space="0" w:color="000000"/>
              <w:bottom w:val="single" w:sz="4" w:space="0" w:color="000000"/>
            </w:tcBorders>
          </w:tcPr>
          <w:p>
            <w:pPr>
              <w:pStyle w:val="TableParagraph"/>
              <w:spacing w:before="275"/>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2" w:space="0" w:color="000000"/>
            </w:tcBorders>
          </w:tcPr>
          <w:p>
            <w:pPr>
              <w:pStyle w:val="TableParagraph"/>
              <w:ind w:left="0"/>
              <w:rPr>
                <w:sz w:val="20"/>
              </w:rPr>
            </w:pPr>
          </w:p>
        </w:tc>
        <w:tc>
          <w:tcPr>
            <w:tcW w:w="1136" w:type="dxa"/>
            <w:tcBorders>
              <w:top w:val="single" w:sz="4" w:space="0" w:color="000000"/>
              <w:bottom w:val="single" w:sz="2" w:space="0" w:color="000000"/>
            </w:tcBorders>
          </w:tcPr>
          <w:p>
            <w:pPr>
              <w:pStyle w:val="TableParagraph"/>
              <w:ind w:left="110"/>
              <w:rPr>
                <w:sz w:val="20"/>
              </w:rPr>
            </w:pPr>
            <w:r>
              <w:rPr>
                <w:spacing w:val="-2"/>
                <w:sz w:val="20"/>
              </w:rPr>
              <w:t>742201006</w:t>
            </w:r>
          </w:p>
          <w:p>
            <w:pPr>
              <w:pStyle w:val="TableParagraph"/>
              <w:spacing w:line="210" w:lineRule="exact"/>
              <w:ind w:left="110"/>
              <w:rPr>
                <w:sz w:val="20"/>
              </w:rPr>
            </w:pPr>
            <w:r>
              <w:rPr>
                <w:spacing w:val="-4"/>
                <w:sz w:val="20"/>
              </w:rPr>
              <w:t>0100</w:t>
            </w:r>
          </w:p>
        </w:tc>
        <w:tc>
          <w:tcPr>
            <w:tcW w:w="3543" w:type="dxa"/>
            <w:tcBorders>
              <w:top w:val="single" w:sz="4" w:space="0" w:color="000000"/>
              <w:bottom w:val="single" w:sz="2" w:space="0" w:color="000000"/>
            </w:tcBorders>
          </w:tcPr>
          <w:p>
            <w:pPr>
              <w:pStyle w:val="TableParagraph"/>
              <w:rPr>
                <w:sz w:val="20"/>
              </w:rPr>
            </w:pPr>
            <w:r>
              <w:rPr>
                <w:spacing w:val="-2"/>
                <w:sz w:val="20"/>
              </w:rPr>
              <w:t>Timplar</w:t>
            </w:r>
          </w:p>
        </w:tc>
        <w:tc>
          <w:tcPr>
            <w:tcW w:w="1136" w:type="dxa"/>
            <w:tcBorders>
              <w:top w:val="single" w:sz="4" w:space="0" w:color="000000"/>
              <w:bottom w:val="single" w:sz="2"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2" w:space="0" w:color="000000"/>
            </w:tcBorders>
          </w:tcPr>
          <w:p>
            <w:pPr>
              <w:pStyle w:val="TableParagraph"/>
              <w:rPr>
                <w:sz w:val="20"/>
              </w:rPr>
            </w:pPr>
            <w:r>
              <w:rPr>
                <w:spacing w:val="-2"/>
                <w:sz w:val="20"/>
              </w:rPr>
              <w:t>2,3000</w:t>
            </w:r>
          </w:p>
        </w:tc>
      </w:tr>
      <w:tr>
        <w:trPr>
          <w:trHeight w:val="460" w:hRule="atLeast"/>
        </w:trPr>
        <w:tc>
          <w:tcPr>
            <w:tcW w:w="708" w:type="dxa"/>
            <w:tcBorders>
              <w:top w:val="single" w:sz="2" w:space="0" w:color="000000"/>
              <w:bottom w:val="single" w:sz="2" w:space="0" w:color="000000"/>
            </w:tcBorders>
          </w:tcPr>
          <w:p>
            <w:pPr>
              <w:pStyle w:val="TableParagraph"/>
              <w:ind w:left="0"/>
              <w:rPr>
                <w:sz w:val="20"/>
              </w:rPr>
            </w:pPr>
          </w:p>
        </w:tc>
        <w:tc>
          <w:tcPr>
            <w:tcW w:w="1136" w:type="dxa"/>
            <w:tcBorders>
              <w:top w:val="single" w:sz="2" w:space="0" w:color="000000"/>
              <w:bottom w:val="single" w:sz="2"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bottom w:val="single" w:sz="2"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bottom w:val="single" w:sz="2"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bottom w:val="single" w:sz="2" w:space="0" w:color="000000"/>
            </w:tcBorders>
          </w:tcPr>
          <w:p>
            <w:pPr>
              <w:pStyle w:val="TableParagraph"/>
              <w:rPr>
                <w:sz w:val="20"/>
              </w:rPr>
            </w:pPr>
            <w:r>
              <w:rPr>
                <w:spacing w:val="-2"/>
                <w:sz w:val="20"/>
              </w:rPr>
              <w:t>0,2000</w:t>
            </w:r>
          </w:p>
        </w:tc>
      </w:tr>
      <w:tr>
        <w:trPr>
          <w:trHeight w:val="460" w:hRule="atLeast"/>
        </w:trPr>
        <w:tc>
          <w:tcPr>
            <w:tcW w:w="708" w:type="dxa"/>
            <w:tcBorders>
              <w:top w:val="single" w:sz="2" w:space="0" w:color="000000"/>
              <w:bottom w:val="single" w:sz="4" w:space="0" w:color="000000"/>
            </w:tcBorders>
          </w:tcPr>
          <w:p>
            <w:pPr>
              <w:pStyle w:val="TableParagraph"/>
              <w:ind w:left="0"/>
              <w:rPr>
                <w:sz w:val="20"/>
              </w:rPr>
            </w:pPr>
          </w:p>
        </w:tc>
        <w:tc>
          <w:tcPr>
            <w:tcW w:w="1136" w:type="dxa"/>
            <w:tcBorders>
              <w:top w:val="single" w:sz="2" w:space="0" w:color="000000"/>
              <w:bottom w:val="single" w:sz="4" w:space="0" w:color="000000"/>
            </w:tcBorders>
          </w:tcPr>
          <w:p>
            <w:pPr>
              <w:pStyle w:val="TableParagraph"/>
              <w:ind w:left="110"/>
              <w:rPr>
                <w:sz w:val="20"/>
              </w:rPr>
            </w:pPr>
            <w:r>
              <w:rPr>
                <w:spacing w:val="-2"/>
                <w:sz w:val="20"/>
              </w:rPr>
              <w:t>285210733</w:t>
            </w:r>
          </w:p>
          <w:p>
            <w:pPr>
              <w:pStyle w:val="TableParagraph"/>
              <w:spacing w:line="210" w:lineRule="exact" w:before="1"/>
              <w:ind w:left="110"/>
              <w:rPr>
                <w:sz w:val="20"/>
              </w:rPr>
            </w:pPr>
            <w:r>
              <w:rPr>
                <w:spacing w:val="-4"/>
                <w:sz w:val="20"/>
              </w:rPr>
              <w:t>5349</w:t>
            </w:r>
          </w:p>
        </w:tc>
        <w:tc>
          <w:tcPr>
            <w:tcW w:w="3543" w:type="dxa"/>
            <w:tcBorders>
              <w:top w:val="single" w:sz="2" w:space="0" w:color="000000"/>
              <w:bottom w:val="single" w:sz="4" w:space="0" w:color="000000"/>
            </w:tcBorders>
          </w:tcPr>
          <w:p>
            <w:pPr>
              <w:pStyle w:val="TableParagraph"/>
              <w:rPr>
                <w:sz w:val="20"/>
              </w:rPr>
            </w:pPr>
            <w:r>
              <w:rPr>
                <w:sz w:val="20"/>
              </w:rPr>
              <w:t>Lucru</w:t>
            </w:r>
            <w:r>
              <w:rPr>
                <w:spacing w:val="-2"/>
                <w:sz w:val="20"/>
              </w:rPr>
              <w:t> </w:t>
            </w:r>
            <w:r>
              <w:rPr>
                <w:sz w:val="20"/>
              </w:rPr>
              <w:t>la</w:t>
            </w:r>
            <w:r>
              <w:rPr>
                <w:spacing w:val="-2"/>
                <w:sz w:val="20"/>
              </w:rPr>
              <w:t> masina</w:t>
            </w:r>
          </w:p>
        </w:tc>
        <w:tc>
          <w:tcPr>
            <w:tcW w:w="1136" w:type="dxa"/>
            <w:tcBorders>
              <w:top w:val="single" w:sz="2"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bottom w:val="single" w:sz="4" w:space="0" w:color="000000"/>
            </w:tcBorders>
          </w:tcPr>
          <w:p>
            <w:pPr>
              <w:pStyle w:val="TableParagraph"/>
              <w:rPr>
                <w:sz w:val="20"/>
              </w:rPr>
            </w:pPr>
            <w:r>
              <w:rPr>
                <w:spacing w:val="-2"/>
                <w:sz w:val="20"/>
              </w:rPr>
              <w:t>0,0500</w:t>
            </w:r>
          </w:p>
        </w:tc>
      </w:tr>
      <w:tr>
        <w:trPr>
          <w:trHeight w:val="457"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266210270</w:t>
            </w:r>
          </w:p>
          <w:p>
            <w:pPr>
              <w:pStyle w:val="TableParagraph"/>
              <w:spacing w:line="209" w:lineRule="exact"/>
              <w:ind w:left="110"/>
              <w:rPr>
                <w:sz w:val="20"/>
              </w:rPr>
            </w:pPr>
            <w:r>
              <w:rPr>
                <w:spacing w:val="-4"/>
                <w:sz w:val="20"/>
              </w:rPr>
              <w:t>0201</w:t>
            </w:r>
          </w:p>
        </w:tc>
        <w:tc>
          <w:tcPr>
            <w:tcW w:w="3543" w:type="dxa"/>
            <w:tcBorders>
              <w:top w:val="single" w:sz="4" w:space="0" w:color="000000"/>
              <w:bottom w:val="single" w:sz="4" w:space="0" w:color="000000"/>
            </w:tcBorders>
          </w:tcPr>
          <w:p>
            <w:pPr>
              <w:pStyle w:val="TableParagraph"/>
              <w:rPr>
                <w:sz w:val="20"/>
              </w:rPr>
            </w:pPr>
            <w:r>
              <w:rPr>
                <w:sz w:val="20"/>
              </w:rPr>
              <w:t>Placi</w:t>
            </w:r>
            <w:r>
              <w:rPr>
                <w:spacing w:val="-9"/>
                <w:sz w:val="20"/>
              </w:rPr>
              <w:t> </w:t>
            </w:r>
            <w:r>
              <w:rPr>
                <w:sz w:val="20"/>
              </w:rPr>
              <w:t>ghips-carton</w:t>
            </w:r>
            <w:r>
              <w:rPr>
                <w:spacing w:val="-7"/>
                <w:sz w:val="20"/>
              </w:rPr>
              <w:t> </w:t>
            </w:r>
            <w:r>
              <w:rPr>
                <w:sz w:val="20"/>
              </w:rPr>
              <w:t>250x120x1,25</w:t>
            </w:r>
            <w:r>
              <w:rPr>
                <w:spacing w:val="-7"/>
                <w:sz w:val="20"/>
              </w:rPr>
              <w:t> </w:t>
            </w:r>
            <w:r>
              <w:rPr>
                <w:spacing w:val="-5"/>
                <w:sz w:val="20"/>
              </w:rPr>
              <w:t>cm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0,3500</w:t>
            </w:r>
          </w:p>
        </w:tc>
      </w:tr>
      <w:tr>
        <w:trPr>
          <w:trHeight w:val="461"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before="1"/>
              <w:ind w:left="110"/>
              <w:rPr>
                <w:sz w:val="20"/>
              </w:rPr>
            </w:pPr>
            <w:r>
              <w:rPr>
                <w:spacing w:val="-2"/>
                <w:sz w:val="20"/>
              </w:rPr>
              <w:t>284013631</w:t>
            </w:r>
          </w:p>
          <w:p>
            <w:pPr>
              <w:pStyle w:val="TableParagraph"/>
              <w:spacing w:line="210" w:lineRule="exact"/>
              <w:ind w:left="110"/>
              <w:rPr>
                <w:sz w:val="20"/>
              </w:rPr>
            </w:pPr>
            <w:r>
              <w:rPr>
                <w:spacing w:val="-4"/>
                <w:sz w:val="20"/>
              </w:rPr>
              <w:t>2702</w:t>
            </w:r>
          </w:p>
        </w:tc>
        <w:tc>
          <w:tcPr>
            <w:tcW w:w="3543" w:type="dxa"/>
            <w:tcBorders>
              <w:top w:val="single" w:sz="4" w:space="0" w:color="000000"/>
              <w:bottom w:val="single" w:sz="4" w:space="0" w:color="000000"/>
            </w:tcBorders>
          </w:tcPr>
          <w:p>
            <w:pPr>
              <w:pStyle w:val="TableParagraph"/>
              <w:spacing w:line="230" w:lineRule="atLeast"/>
              <w:ind w:right="135"/>
              <w:rPr>
                <w:sz w:val="20"/>
              </w:rPr>
            </w:pPr>
            <w:r>
              <w:rPr>
                <w:sz w:val="20"/>
              </w:rPr>
              <w:t>Profile</w:t>
            </w:r>
            <w:r>
              <w:rPr>
                <w:spacing w:val="-7"/>
                <w:sz w:val="20"/>
              </w:rPr>
              <w:t> </w:t>
            </w:r>
            <w:r>
              <w:rPr>
                <w:sz w:val="20"/>
              </w:rPr>
              <w:t>tabla</w:t>
            </w:r>
            <w:r>
              <w:rPr>
                <w:spacing w:val="-7"/>
                <w:sz w:val="20"/>
              </w:rPr>
              <w:t> </w:t>
            </w:r>
            <w:r>
              <w:rPr>
                <w:sz w:val="20"/>
              </w:rPr>
              <w:t>zincata</w:t>
            </w:r>
            <w:r>
              <w:rPr>
                <w:spacing w:val="-7"/>
                <w:sz w:val="20"/>
              </w:rPr>
              <w:t> </w:t>
            </w:r>
            <w:r>
              <w:rPr>
                <w:sz w:val="20"/>
              </w:rPr>
              <w:t>CD</w:t>
            </w:r>
            <w:r>
              <w:rPr>
                <w:spacing w:val="-7"/>
                <w:sz w:val="20"/>
              </w:rPr>
              <w:t> </w:t>
            </w:r>
            <w:r>
              <w:rPr>
                <w:sz w:val="20"/>
              </w:rPr>
              <w:t>60x27</w:t>
            </w:r>
            <w:r>
              <w:rPr>
                <w:spacing w:val="-6"/>
                <w:sz w:val="20"/>
              </w:rPr>
              <w:t> </w:t>
            </w:r>
            <w:r>
              <w:rPr>
                <w:sz w:val="20"/>
              </w:rPr>
              <w:t>mm</w:t>
            </w:r>
            <w:r>
              <w:rPr>
                <w:spacing w:val="-6"/>
                <w:sz w:val="20"/>
              </w:rPr>
              <w:t> </w:t>
            </w:r>
            <w:r>
              <w:rPr>
                <w:sz w:val="20"/>
              </w:rPr>
              <w:t>L=4 </w:t>
            </w:r>
            <w:r>
              <w:rPr>
                <w:spacing w:val="-10"/>
                <w:sz w:val="20"/>
              </w:rPr>
              <w:t>m</w:t>
            </w:r>
          </w:p>
        </w:tc>
        <w:tc>
          <w:tcPr>
            <w:tcW w:w="1136" w:type="dxa"/>
            <w:tcBorders>
              <w:top w:val="single" w:sz="4" w:space="0" w:color="000000"/>
              <w:bottom w:val="single" w:sz="4" w:space="0" w:color="000000"/>
            </w:tcBorders>
          </w:tcPr>
          <w:p>
            <w:pPr>
              <w:pStyle w:val="TableParagraph"/>
              <w:spacing w:before="116"/>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6"/>
              <w:rPr>
                <w:sz w:val="20"/>
              </w:rPr>
            </w:pPr>
            <w:r>
              <w:rPr>
                <w:spacing w:val="-2"/>
                <w:sz w:val="20"/>
              </w:rPr>
              <w:t>0,9000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284013631</w:t>
            </w:r>
          </w:p>
          <w:p>
            <w:pPr>
              <w:pStyle w:val="TableParagraph"/>
              <w:spacing w:line="210" w:lineRule="exact"/>
              <w:ind w:left="110"/>
              <w:rPr>
                <w:sz w:val="20"/>
              </w:rPr>
            </w:pPr>
            <w:r>
              <w:rPr>
                <w:spacing w:val="-4"/>
                <w:sz w:val="20"/>
              </w:rPr>
              <w:t>2703</w:t>
            </w:r>
          </w:p>
        </w:tc>
        <w:tc>
          <w:tcPr>
            <w:tcW w:w="3543" w:type="dxa"/>
            <w:tcBorders>
              <w:top w:val="single" w:sz="4" w:space="0" w:color="000000"/>
              <w:bottom w:val="single" w:sz="4" w:space="0" w:color="000000"/>
            </w:tcBorders>
          </w:tcPr>
          <w:p>
            <w:pPr>
              <w:pStyle w:val="TableParagraph"/>
              <w:spacing w:line="230" w:lineRule="atLeast"/>
              <w:ind w:right="135"/>
              <w:rPr>
                <w:sz w:val="20"/>
              </w:rPr>
            </w:pPr>
            <w:r>
              <w:rPr>
                <w:sz w:val="20"/>
              </w:rPr>
              <w:t>Profile</w:t>
            </w:r>
            <w:r>
              <w:rPr>
                <w:spacing w:val="-8"/>
                <w:sz w:val="20"/>
              </w:rPr>
              <w:t> </w:t>
            </w:r>
            <w:r>
              <w:rPr>
                <w:sz w:val="20"/>
              </w:rPr>
              <w:t>tabla</w:t>
            </w:r>
            <w:r>
              <w:rPr>
                <w:spacing w:val="-8"/>
                <w:sz w:val="20"/>
              </w:rPr>
              <w:t> </w:t>
            </w:r>
            <w:r>
              <w:rPr>
                <w:sz w:val="20"/>
              </w:rPr>
              <w:t>zincata</w:t>
            </w:r>
            <w:r>
              <w:rPr>
                <w:spacing w:val="-8"/>
                <w:sz w:val="20"/>
              </w:rPr>
              <w:t> </w:t>
            </w:r>
            <w:r>
              <w:rPr>
                <w:sz w:val="20"/>
              </w:rPr>
              <w:t>UD</w:t>
            </w:r>
            <w:r>
              <w:rPr>
                <w:spacing w:val="-8"/>
                <w:sz w:val="20"/>
              </w:rPr>
              <w:t> </w:t>
            </w:r>
            <w:r>
              <w:rPr>
                <w:sz w:val="20"/>
              </w:rPr>
              <w:t>27x28</w:t>
            </w:r>
            <w:r>
              <w:rPr>
                <w:spacing w:val="-7"/>
                <w:sz w:val="20"/>
              </w:rPr>
              <w:t> </w:t>
            </w:r>
            <w:r>
              <w:rPr>
                <w:sz w:val="20"/>
              </w:rPr>
              <w:t>mm</w:t>
            </w:r>
            <w:r>
              <w:rPr>
                <w:spacing w:val="-7"/>
                <w:sz w:val="20"/>
              </w:rPr>
              <w:t> </w:t>
            </w:r>
            <w:r>
              <w:rPr>
                <w:sz w:val="20"/>
              </w:rPr>
              <w:t>L=4 </w:t>
            </w:r>
            <w:r>
              <w:rPr>
                <w:spacing w:val="-10"/>
                <w:sz w:val="20"/>
              </w:rPr>
              <w:t>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0,4000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3871</w:t>
            </w:r>
          </w:p>
        </w:tc>
        <w:tc>
          <w:tcPr>
            <w:tcW w:w="3543" w:type="dxa"/>
            <w:tcBorders>
              <w:top w:val="single" w:sz="4" w:space="0" w:color="000000"/>
              <w:bottom w:val="single" w:sz="4" w:space="0" w:color="000000"/>
            </w:tcBorders>
          </w:tcPr>
          <w:p>
            <w:pPr>
              <w:pStyle w:val="TableParagraph"/>
              <w:rPr>
                <w:sz w:val="20"/>
              </w:rPr>
            </w:pPr>
            <w:r>
              <w:rPr>
                <w:sz w:val="20"/>
              </w:rPr>
              <w:t>Suruburi</w:t>
            </w:r>
            <w:r>
              <w:rPr>
                <w:spacing w:val="-7"/>
                <w:sz w:val="20"/>
              </w:rPr>
              <w:t> </w:t>
            </w:r>
            <w:r>
              <w:rPr>
                <w:sz w:val="20"/>
              </w:rPr>
              <w:t>cu</w:t>
            </w:r>
            <w:r>
              <w:rPr>
                <w:spacing w:val="-6"/>
                <w:sz w:val="20"/>
              </w:rPr>
              <w:t> </w:t>
            </w:r>
            <w:r>
              <w:rPr>
                <w:sz w:val="20"/>
              </w:rPr>
              <w:t>autofiletare</w:t>
            </w:r>
            <w:r>
              <w:rPr>
                <w:spacing w:val="-6"/>
                <w:sz w:val="20"/>
              </w:rPr>
              <w:t> </w:t>
            </w:r>
            <w:r>
              <w:rPr>
                <w:sz w:val="20"/>
              </w:rPr>
              <w:t>3,5x25</w:t>
            </w:r>
            <w:r>
              <w:rPr>
                <w:spacing w:val="-5"/>
                <w:sz w:val="20"/>
              </w:rPr>
              <w:t> 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48,0000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3874</w:t>
            </w:r>
          </w:p>
        </w:tc>
        <w:tc>
          <w:tcPr>
            <w:tcW w:w="3543" w:type="dxa"/>
            <w:tcBorders>
              <w:top w:val="single" w:sz="4" w:space="0" w:color="000000"/>
              <w:bottom w:val="single" w:sz="4" w:space="0" w:color="000000"/>
            </w:tcBorders>
          </w:tcPr>
          <w:p>
            <w:pPr>
              <w:pStyle w:val="TableParagraph"/>
              <w:rPr>
                <w:sz w:val="20"/>
              </w:rPr>
            </w:pPr>
            <w:r>
              <w:rPr>
                <w:sz w:val="20"/>
              </w:rPr>
              <w:t>Suruburi</w:t>
            </w:r>
            <w:r>
              <w:rPr>
                <w:spacing w:val="-9"/>
                <w:sz w:val="20"/>
              </w:rPr>
              <w:t> </w:t>
            </w:r>
            <w:r>
              <w:rPr>
                <w:sz w:val="20"/>
              </w:rPr>
              <w:t>autofiletante</w:t>
            </w:r>
            <w:r>
              <w:rPr>
                <w:spacing w:val="-7"/>
                <w:sz w:val="20"/>
              </w:rPr>
              <w:t> </w:t>
            </w:r>
            <w:r>
              <w:rPr>
                <w:sz w:val="20"/>
              </w:rPr>
              <w:t>3,5x9,5</w:t>
            </w:r>
            <w:r>
              <w:rPr>
                <w:spacing w:val="-8"/>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28,0000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282211570</w:t>
            </w:r>
          </w:p>
          <w:p>
            <w:pPr>
              <w:pStyle w:val="TableParagraph"/>
              <w:spacing w:line="210" w:lineRule="exact"/>
              <w:ind w:left="110"/>
              <w:rPr>
                <w:sz w:val="20"/>
              </w:rPr>
            </w:pPr>
            <w:r>
              <w:rPr>
                <w:spacing w:val="-4"/>
                <w:sz w:val="20"/>
              </w:rPr>
              <w:t>8000</w:t>
            </w:r>
          </w:p>
        </w:tc>
        <w:tc>
          <w:tcPr>
            <w:tcW w:w="3543" w:type="dxa"/>
            <w:tcBorders>
              <w:top w:val="single" w:sz="4" w:space="0" w:color="000000"/>
              <w:bottom w:val="single" w:sz="4" w:space="0" w:color="000000"/>
            </w:tcBorders>
          </w:tcPr>
          <w:p>
            <w:pPr>
              <w:pStyle w:val="TableParagraph"/>
              <w:rPr>
                <w:sz w:val="20"/>
              </w:rPr>
            </w:pPr>
            <w:r>
              <w:rPr>
                <w:sz w:val="20"/>
              </w:rPr>
              <w:t>Element</w:t>
            </w:r>
            <w:r>
              <w:rPr>
                <w:spacing w:val="-4"/>
                <w:sz w:val="20"/>
              </w:rPr>
              <w:t> </w:t>
            </w:r>
            <w:r>
              <w:rPr>
                <w:sz w:val="20"/>
              </w:rPr>
              <w:t>de</w:t>
            </w:r>
            <w:r>
              <w:rPr>
                <w:spacing w:val="-3"/>
                <w:sz w:val="20"/>
              </w:rPr>
              <w:t> </w:t>
            </w:r>
            <w:r>
              <w:rPr>
                <w:spacing w:val="-2"/>
                <w:sz w:val="20"/>
              </w:rPr>
              <w:t>sustinere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2,7000</w:t>
            </w:r>
          </w:p>
        </w:tc>
      </w:tr>
      <w:tr>
        <w:trPr>
          <w:trHeight w:val="1103"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25</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CN53A</w:t>
            </w:r>
          </w:p>
        </w:tc>
        <w:tc>
          <w:tcPr>
            <w:tcW w:w="3543" w:type="dxa"/>
            <w:tcBorders>
              <w:top w:val="single" w:sz="4" w:space="0" w:color="000000"/>
              <w:bottom w:val="single" w:sz="4" w:space="0" w:color="000000"/>
            </w:tcBorders>
          </w:tcPr>
          <w:p>
            <w:pPr>
              <w:pStyle w:val="TableParagraph"/>
              <w:ind w:right="135"/>
              <w:rPr>
                <w:sz w:val="24"/>
              </w:rPr>
            </w:pPr>
            <w:r>
              <w:rPr>
                <w:sz w:val="24"/>
              </w:rPr>
              <w:t>Grunduirea</w:t>
            </w:r>
            <w:r>
              <w:rPr>
                <w:spacing w:val="-15"/>
                <w:sz w:val="24"/>
              </w:rPr>
              <w:t> </w:t>
            </w:r>
            <w:r>
              <w:rPr>
                <w:sz w:val="24"/>
              </w:rPr>
              <w:t>suprafetelor</w:t>
            </w:r>
            <w:r>
              <w:rPr>
                <w:spacing w:val="-15"/>
                <w:sz w:val="24"/>
              </w:rPr>
              <w:t> </w:t>
            </w:r>
            <w:r>
              <w:rPr>
                <w:sz w:val="24"/>
              </w:rPr>
              <w:t>interioare a peretilor cu amorsa-grund</w:t>
            </w:r>
          </w:p>
          <w:p>
            <w:pPr>
              <w:pStyle w:val="TableParagraph"/>
              <w:rPr>
                <w:sz w:val="24"/>
              </w:rPr>
            </w:pPr>
            <w:r>
              <w:rPr>
                <w:sz w:val="24"/>
              </w:rPr>
              <w:t>,,Supraton,,</w:t>
            </w:r>
            <w:r>
              <w:rPr>
                <w:spacing w:val="-3"/>
                <w:sz w:val="24"/>
              </w:rPr>
              <w:t> </w:t>
            </w:r>
            <w:r>
              <w:rPr>
                <w:sz w:val="24"/>
              </w:rPr>
              <w:t>sau</w:t>
            </w:r>
            <w:r>
              <w:rPr>
                <w:spacing w:val="-2"/>
                <w:sz w:val="24"/>
              </w:rPr>
              <w:t> analog</w:t>
            </w:r>
          </w:p>
        </w:tc>
        <w:tc>
          <w:tcPr>
            <w:tcW w:w="1136" w:type="dxa"/>
            <w:tcBorders>
              <w:top w:val="single" w:sz="4" w:space="0" w:color="000000"/>
              <w:bottom w:val="single" w:sz="4" w:space="0" w:color="000000"/>
            </w:tcBorders>
          </w:tcPr>
          <w:p>
            <w:pPr>
              <w:pStyle w:val="TableParagraph"/>
              <w:spacing w:before="135"/>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714102001</w:t>
            </w:r>
          </w:p>
          <w:p>
            <w:pPr>
              <w:pStyle w:val="TableParagraph"/>
              <w:spacing w:line="209" w:lineRule="exact"/>
              <w:ind w:left="110"/>
              <w:rPr>
                <w:sz w:val="20"/>
              </w:rPr>
            </w:pPr>
            <w:r>
              <w:rPr>
                <w:spacing w:val="-4"/>
                <w:sz w:val="20"/>
              </w:rPr>
              <w:t>3300</w:t>
            </w:r>
          </w:p>
        </w:tc>
        <w:tc>
          <w:tcPr>
            <w:tcW w:w="3543" w:type="dxa"/>
            <w:tcBorders>
              <w:top w:val="single" w:sz="4" w:space="0" w:color="000000"/>
              <w:bottom w:val="single" w:sz="4"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0,0300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241658610</w:t>
            </w:r>
          </w:p>
          <w:p>
            <w:pPr>
              <w:pStyle w:val="TableParagraph"/>
              <w:spacing w:line="210" w:lineRule="exact"/>
              <w:ind w:left="110"/>
              <w:rPr>
                <w:sz w:val="20"/>
              </w:rPr>
            </w:pPr>
            <w:r>
              <w:rPr>
                <w:spacing w:val="-2"/>
                <w:sz w:val="20"/>
              </w:rPr>
              <w:t>5303s</w:t>
            </w:r>
          </w:p>
        </w:tc>
        <w:tc>
          <w:tcPr>
            <w:tcW w:w="3543" w:type="dxa"/>
            <w:tcBorders>
              <w:top w:val="single" w:sz="4" w:space="0" w:color="000000"/>
              <w:bottom w:val="single" w:sz="4" w:space="0" w:color="000000"/>
            </w:tcBorders>
          </w:tcPr>
          <w:p>
            <w:pPr>
              <w:pStyle w:val="TableParagraph"/>
              <w:rPr>
                <w:sz w:val="20"/>
              </w:rPr>
            </w:pPr>
            <w:r>
              <w:rPr>
                <w:sz w:val="20"/>
              </w:rPr>
              <w:t>Amorsa-grund</w:t>
            </w:r>
            <w:r>
              <w:rPr>
                <w:spacing w:val="-10"/>
                <w:sz w:val="20"/>
              </w:rPr>
              <w:t> </w:t>
            </w:r>
            <w:r>
              <w:rPr>
                <w:spacing w:val="-2"/>
                <w:sz w:val="20"/>
              </w:rPr>
              <w:t>,,Supraton,,</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0,1500</w:t>
            </w:r>
          </w:p>
        </w:tc>
      </w:tr>
      <w:tr>
        <w:trPr>
          <w:trHeight w:val="230" w:hRule="atLeast"/>
        </w:trPr>
        <w:tc>
          <w:tcPr>
            <w:tcW w:w="708" w:type="dxa"/>
            <w:tcBorders>
              <w:top w:val="single" w:sz="4" w:space="0" w:color="000000"/>
              <w:bottom w:val="single" w:sz="4" w:space="0" w:color="000000"/>
            </w:tcBorders>
          </w:tcPr>
          <w:p>
            <w:pPr>
              <w:pStyle w:val="TableParagraph"/>
              <w:ind w:left="0"/>
              <w:rPr>
                <w:sz w:val="16"/>
              </w:rPr>
            </w:pPr>
          </w:p>
        </w:tc>
        <w:tc>
          <w:tcPr>
            <w:tcW w:w="1136" w:type="dxa"/>
            <w:tcBorders>
              <w:top w:val="single" w:sz="4" w:space="0" w:color="000000"/>
              <w:bottom w:val="single" w:sz="4" w:space="0" w:color="000000"/>
            </w:tcBorders>
          </w:tcPr>
          <w:p>
            <w:pPr>
              <w:pStyle w:val="TableParagraph"/>
              <w:spacing w:line="210" w:lineRule="exact"/>
              <w:ind w:left="110"/>
              <w:rPr>
                <w:sz w:val="20"/>
              </w:rPr>
            </w:pPr>
            <w:r>
              <w:rPr>
                <w:spacing w:val="-2"/>
                <w:sz w:val="20"/>
              </w:rPr>
              <w:t>810741</w:t>
            </w:r>
          </w:p>
        </w:tc>
        <w:tc>
          <w:tcPr>
            <w:tcW w:w="3543" w:type="dxa"/>
            <w:tcBorders>
              <w:top w:val="single" w:sz="4" w:space="0" w:color="000000"/>
              <w:bottom w:val="single" w:sz="4" w:space="0" w:color="000000"/>
            </w:tcBorders>
          </w:tcPr>
          <w:p>
            <w:pPr>
              <w:pStyle w:val="TableParagraph"/>
              <w:spacing w:line="210" w:lineRule="exact"/>
              <w:rPr>
                <w:sz w:val="20"/>
              </w:rPr>
            </w:pPr>
            <w:r>
              <w:rPr>
                <w:sz w:val="20"/>
              </w:rPr>
              <w:t>Hirtie</w:t>
            </w:r>
            <w:r>
              <w:rPr>
                <w:spacing w:val="-5"/>
                <w:sz w:val="20"/>
              </w:rPr>
              <w:t> </w:t>
            </w:r>
            <w:r>
              <w:rPr>
                <w:sz w:val="20"/>
              </w:rPr>
              <w:t>pentru</w:t>
            </w:r>
            <w:r>
              <w:rPr>
                <w:spacing w:val="-3"/>
                <w:sz w:val="20"/>
              </w:rPr>
              <w:t> </w:t>
            </w:r>
            <w:r>
              <w:rPr>
                <w:sz w:val="20"/>
              </w:rPr>
              <w:t>slefuit</w:t>
            </w:r>
            <w:r>
              <w:rPr>
                <w:spacing w:val="-5"/>
                <w:sz w:val="20"/>
              </w:rPr>
              <w:t> </w:t>
            </w:r>
            <w:r>
              <w:rPr>
                <w:spacing w:val="-2"/>
                <w:sz w:val="20"/>
              </w:rPr>
              <w:t>uscata</w:t>
            </w:r>
          </w:p>
        </w:tc>
        <w:tc>
          <w:tcPr>
            <w:tcW w:w="1136" w:type="dxa"/>
            <w:tcBorders>
              <w:top w:val="single" w:sz="4" w:space="0" w:color="000000"/>
              <w:bottom w:val="single" w:sz="4" w:space="0" w:color="000000"/>
            </w:tcBorders>
          </w:tcPr>
          <w:p>
            <w:pPr>
              <w:pStyle w:val="TableParagraph"/>
              <w:spacing w:line="210" w:lineRule="exact"/>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line="210" w:lineRule="exact"/>
              <w:rPr>
                <w:sz w:val="20"/>
              </w:rPr>
            </w:pPr>
            <w:r>
              <w:rPr>
                <w:spacing w:val="-2"/>
                <w:sz w:val="20"/>
              </w:rPr>
              <w:t>0,0500</w:t>
            </w:r>
          </w:p>
        </w:tc>
      </w:tr>
      <w:tr>
        <w:trPr>
          <w:trHeight w:val="2208"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26</w:t>
            </w:r>
          </w:p>
        </w:tc>
        <w:tc>
          <w:tcPr>
            <w:tcW w:w="1136" w:type="dxa"/>
            <w:tcBorders>
              <w:top w:val="single" w:sz="4" w:space="0" w:color="000000"/>
              <w:bottom w:val="single" w:sz="4" w:space="0" w:color="000000"/>
            </w:tcBorders>
          </w:tcPr>
          <w:p>
            <w:pPr>
              <w:pStyle w:val="TableParagraph"/>
              <w:ind w:left="110" w:right="162"/>
              <w:rPr>
                <w:sz w:val="24"/>
              </w:rPr>
            </w:pPr>
            <w:r>
              <w:rPr>
                <w:spacing w:val="-2"/>
                <w:sz w:val="24"/>
              </w:rPr>
              <w:t>RpCR07 </w:t>
            </w:r>
            <w:r>
              <w:rPr>
                <w:spacing w:val="-10"/>
                <w:sz w:val="24"/>
              </w:rPr>
              <w:t>A</w:t>
            </w:r>
          </w:p>
        </w:tc>
        <w:tc>
          <w:tcPr>
            <w:tcW w:w="3543" w:type="dxa"/>
            <w:tcBorders>
              <w:top w:val="single" w:sz="4" w:space="0" w:color="000000"/>
              <w:bottom w:val="single" w:sz="4" w:space="0" w:color="000000"/>
            </w:tcBorders>
          </w:tcPr>
          <w:p>
            <w:pPr>
              <w:pStyle w:val="TableParagraph"/>
              <w:rPr>
                <w:sz w:val="24"/>
              </w:rPr>
            </w:pPr>
            <w:r>
              <w:rPr>
                <w:sz w:val="24"/>
              </w:rPr>
              <w:t>Vopsitorii</w:t>
            </w:r>
            <w:r>
              <w:rPr>
                <w:spacing w:val="-10"/>
                <w:sz w:val="24"/>
              </w:rPr>
              <w:t> </w:t>
            </w:r>
            <w:r>
              <w:rPr>
                <w:sz w:val="24"/>
              </w:rPr>
              <w:t>interioare</w:t>
            </w:r>
            <w:r>
              <w:rPr>
                <w:spacing w:val="-11"/>
                <w:sz w:val="24"/>
              </w:rPr>
              <w:t> </w:t>
            </w:r>
            <w:r>
              <w:rPr>
                <w:sz w:val="24"/>
              </w:rPr>
              <w:t>cu</w:t>
            </w:r>
            <w:r>
              <w:rPr>
                <w:spacing w:val="-10"/>
                <w:sz w:val="24"/>
              </w:rPr>
              <w:t> </w:t>
            </w:r>
            <w:r>
              <w:rPr>
                <w:sz w:val="24"/>
              </w:rPr>
              <w:t>vopsea</w:t>
            </w:r>
            <w:r>
              <w:rPr>
                <w:spacing w:val="-11"/>
                <w:sz w:val="24"/>
              </w:rPr>
              <w:t> </w:t>
            </w:r>
            <w:r>
              <w:rPr>
                <w:sz w:val="24"/>
              </w:rPr>
              <w:t>pe baza de copolimeri vinilici in emulsie apoasa ,,Mattlatex,, sau analog, aplicate in 2 straturi pe vopseua existenta, executate manual, inclusiv pregatirea </w:t>
            </w:r>
            <w:r>
              <w:rPr>
                <w:spacing w:val="-2"/>
                <w:sz w:val="24"/>
              </w:rPr>
              <w:t>suprafetelor</w:t>
            </w:r>
          </w:p>
        </w:tc>
        <w:tc>
          <w:tcPr>
            <w:tcW w:w="1136" w:type="dxa"/>
            <w:tcBorders>
              <w:top w:val="single" w:sz="4" w:space="0" w:color="000000"/>
              <w:bottom w:val="single" w:sz="4" w:space="0" w:color="000000"/>
            </w:tcBorders>
          </w:tcPr>
          <w:p>
            <w:pPr>
              <w:pStyle w:val="TableParagraph"/>
              <w:ind w:left="0"/>
              <w:rPr>
                <w:sz w:val="24"/>
              </w:rPr>
            </w:pPr>
          </w:p>
          <w:p>
            <w:pPr>
              <w:pStyle w:val="TableParagraph"/>
              <w:ind w:left="0"/>
              <w:rPr>
                <w:sz w:val="24"/>
              </w:rPr>
            </w:pPr>
          </w:p>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top w:val="single" w:sz="4" w:space="0" w:color="000000"/>
              <w:bottom w:val="single" w:sz="4"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0,6900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243011610</w:t>
            </w:r>
          </w:p>
          <w:p>
            <w:pPr>
              <w:pStyle w:val="TableParagraph"/>
              <w:spacing w:line="210" w:lineRule="exact"/>
              <w:ind w:left="110"/>
              <w:rPr>
                <w:sz w:val="20"/>
              </w:rPr>
            </w:pPr>
            <w:r>
              <w:rPr>
                <w:spacing w:val="-2"/>
                <w:sz w:val="20"/>
              </w:rPr>
              <w:t>3800mtl</w:t>
            </w:r>
          </w:p>
        </w:tc>
        <w:tc>
          <w:tcPr>
            <w:tcW w:w="3543" w:type="dxa"/>
            <w:tcBorders>
              <w:top w:val="single" w:sz="4" w:space="0" w:color="000000"/>
              <w:bottom w:val="single" w:sz="4" w:space="0" w:color="000000"/>
            </w:tcBorders>
          </w:tcPr>
          <w:p>
            <w:pPr>
              <w:pStyle w:val="TableParagraph"/>
              <w:rPr>
                <w:sz w:val="20"/>
              </w:rPr>
            </w:pPr>
            <w:r>
              <w:rPr>
                <w:sz w:val="20"/>
              </w:rPr>
              <w:t>Vopsea</w:t>
            </w:r>
            <w:r>
              <w:rPr>
                <w:spacing w:val="44"/>
                <w:sz w:val="20"/>
              </w:rPr>
              <w:t> </w:t>
            </w:r>
            <w:r>
              <w:rPr>
                <w:sz w:val="20"/>
              </w:rPr>
              <w:t>pe</w:t>
            </w:r>
            <w:r>
              <w:rPr>
                <w:spacing w:val="-3"/>
                <w:sz w:val="20"/>
              </w:rPr>
              <w:t> </w:t>
            </w:r>
            <w:r>
              <w:rPr>
                <w:sz w:val="20"/>
              </w:rPr>
              <w:t>baza</w:t>
            </w:r>
            <w:r>
              <w:rPr>
                <w:spacing w:val="-5"/>
                <w:sz w:val="20"/>
              </w:rPr>
              <w:t> </w:t>
            </w:r>
            <w:r>
              <w:rPr>
                <w:sz w:val="20"/>
              </w:rPr>
              <w:t>de</w:t>
            </w:r>
            <w:r>
              <w:rPr>
                <w:spacing w:val="-3"/>
                <w:sz w:val="20"/>
              </w:rPr>
              <w:t> </w:t>
            </w:r>
            <w:r>
              <w:rPr>
                <w:sz w:val="20"/>
              </w:rPr>
              <w:t>copolimeri</w:t>
            </w:r>
            <w:r>
              <w:rPr>
                <w:spacing w:val="-5"/>
                <w:sz w:val="20"/>
              </w:rPr>
              <w:t> </w:t>
            </w:r>
            <w:r>
              <w:rPr>
                <w:spacing w:val="-2"/>
                <w:sz w:val="20"/>
              </w:rPr>
              <w:t>vinilici</w:t>
            </w:r>
          </w:p>
          <w:p>
            <w:pPr>
              <w:pStyle w:val="TableParagraph"/>
              <w:spacing w:line="210" w:lineRule="exact"/>
              <w:rPr>
                <w:sz w:val="20"/>
              </w:rPr>
            </w:pPr>
            <w:r>
              <w:rPr>
                <w:spacing w:val="-2"/>
                <w:sz w:val="20"/>
              </w:rPr>
              <w:t>,,Mattlatex,,</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0,4000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2"/>
                <w:sz w:val="20"/>
              </w:rPr>
              <w:t>0830ef</w:t>
            </w:r>
          </w:p>
        </w:tc>
        <w:tc>
          <w:tcPr>
            <w:tcW w:w="3543" w:type="dxa"/>
            <w:tcBorders>
              <w:top w:val="single" w:sz="4" w:space="0" w:color="000000"/>
              <w:bottom w:val="single" w:sz="4" w:space="0" w:color="000000"/>
            </w:tcBorders>
          </w:tcPr>
          <w:p>
            <w:pPr>
              <w:pStyle w:val="TableParagraph"/>
              <w:rPr>
                <w:sz w:val="20"/>
              </w:rPr>
            </w:pPr>
            <w:r>
              <w:rPr>
                <w:sz w:val="20"/>
              </w:rPr>
              <w:t>Chit</w:t>
            </w:r>
            <w:r>
              <w:rPr>
                <w:spacing w:val="-4"/>
                <w:sz w:val="20"/>
              </w:rPr>
              <w:t> </w:t>
            </w:r>
            <w:r>
              <w:rPr>
                <w:sz w:val="20"/>
              </w:rPr>
              <w:t>pe</w:t>
            </w:r>
            <w:r>
              <w:rPr>
                <w:spacing w:val="-2"/>
                <w:sz w:val="20"/>
              </w:rPr>
              <w:t> </w:t>
            </w:r>
            <w:r>
              <w:rPr>
                <w:sz w:val="20"/>
              </w:rPr>
              <w:t>baza</w:t>
            </w:r>
            <w:r>
              <w:rPr>
                <w:spacing w:val="-3"/>
                <w:sz w:val="20"/>
              </w:rPr>
              <w:t> </w:t>
            </w:r>
            <w:r>
              <w:rPr>
                <w:sz w:val="20"/>
              </w:rPr>
              <w:t>d</w:t>
            </w:r>
            <w:r>
              <w:rPr>
                <w:spacing w:val="-1"/>
                <w:sz w:val="20"/>
              </w:rPr>
              <w:t> </w:t>
            </w:r>
            <w:r>
              <w:rPr>
                <w:sz w:val="20"/>
              </w:rPr>
              <w:t>ipsos</w:t>
            </w:r>
            <w:r>
              <w:rPr>
                <w:spacing w:val="-4"/>
                <w:sz w:val="20"/>
              </w:rPr>
              <w:t> </w:t>
            </w:r>
            <w:r>
              <w:rPr>
                <w:spacing w:val="-2"/>
                <w:sz w:val="20"/>
              </w:rPr>
              <w:t>,,Eurofin,,</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0,0600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288111600</w:t>
            </w:r>
          </w:p>
          <w:p>
            <w:pPr>
              <w:pStyle w:val="TableParagraph"/>
              <w:spacing w:line="210" w:lineRule="exact"/>
              <w:ind w:left="110"/>
              <w:rPr>
                <w:sz w:val="20"/>
              </w:rPr>
            </w:pPr>
            <w:r>
              <w:rPr>
                <w:spacing w:val="-4"/>
                <w:sz w:val="20"/>
              </w:rPr>
              <w:t>1666</w:t>
            </w:r>
          </w:p>
        </w:tc>
        <w:tc>
          <w:tcPr>
            <w:tcW w:w="3543" w:type="dxa"/>
            <w:tcBorders>
              <w:top w:val="single" w:sz="4" w:space="0" w:color="000000"/>
              <w:bottom w:val="single" w:sz="4" w:space="0" w:color="000000"/>
            </w:tcBorders>
          </w:tcPr>
          <w:p>
            <w:pPr>
              <w:pStyle w:val="TableParagraph"/>
              <w:rPr>
                <w:sz w:val="20"/>
              </w:rPr>
            </w:pPr>
            <w:r>
              <w:rPr>
                <w:sz w:val="20"/>
              </w:rPr>
              <w:t>Hirtie</w:t>
            </w:r>
            <w:r>
              <w:rPr>
                <w:spacing w:val="-4"/>
                <w:sz w:val="20"/>
              </w:rPr>
              <w:t> </w:t>
            </w:r>
            <w:r>
              <w:rPr>
                <w:sz w:val="20"/>
              </w:rPr>
              <w:t>slef.usc.sticla</w:t>
            </w:r>
            <w:r>
              <w:rPr>
                <w:spacing w:val="-3"/>
                <w:sz w:val="20"/>
              </w:rPr>
              <w:t> </w:t>
            </w:r>
            <w:r>
              <w:rPr>
                <w:sz w:val="20"/>
              </w:rPr>
              <w:t>foi</w:t>
            </w:r>
            <w:r>
              <w:rPr>
                <w:spacing w:val="-4"/>
                <w:sz w:val="20"/>
              </w:rPr>
              <w:t> </w:t>
            </w:r>
            <w:r>
              <w:rPr>
                <w:sz w:val="20"/>
              </w:rPr>
              <w:t>23</w:t>
            </w:r>
            <w:r>
              <w:rPr>
                <w:spacing w:val="-3"/>
                <w:sz w:val="20"/>
              </w:rPr>
              <w:t> </w:t>
            </w:r>
            <w:r>
              <w:rPr>
                <w:sz w:val="20"/>
              </w:rPr>
              <w:t>x</w:t>
            </w:r>
            <w:r>
              <w:rPr>
                <w:spacing w:val="-2"/>
                <w:sz w:val="20"/>
              </w:rPr>
              <w:t> </w:t>
            </w:r>
            <w:r>
              <w:rPr>
                <w:sz w:val="20"/>
              </w:rPr>
              <w:t>30</w:t>
            </w:r>
            <w:r>
              <w:rPr>
                <w:spacing w:val="-2"/>
                <w:sz w:val="20"/>
              </w:rPr>
              <w:t> </w:t>
            </w:r>
            <w:r>
              <w:rPr>
                <w:sz w:val="20"/>
              </w:rPr>
              <w:t>gr</w:t>
            </w:r>
            <w:r>
              <w:rPr>
                <w:spacing w:val="-5"/>
                <w:sz w:val="20"/>
              </w:rPr>
              <w:t> </w:t>
            </w:r>
            <w:r>
              <w:rPr>
                <w:sz w:val="20"/>
              </w:rPr>
              <w:t>25</w:t>
            </w:r>
            <w:r>
              <w:rPr>
                <w:spacing w:val="-3"/>
                <w:sz w:val="20"/>
              </w:rPr>
              <w:t> </w:t>
            </w:r>
            <w:r>
              <w:rPr>
                <w:spacing w:val="-10"/>
                <w:sz w:val="20"/>
              </w:rPr>
              <w:t>S</w:t>
            </w:r>
          </w:p>
          <w:p>
            <w:pPr>
              <w:pStyle w:val="TableParagraph"/>
              <w:spacing w:line="210" w:lineRule="exact"/>
              <w:rPr>
                <w:sz w:val="20"/>
              </w:rPr>
            </w:pPr>
            <w:r>
              <w:rPr>
                <w:spacing w:val="-4"/>
                <w:sz w:val="20"/>
              </w:rPr>
              <w:t>1581</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0,5000</w:t>
            </w:r>
          </w:p>
        </w:tc>
      </w:tr>
      <w:tr>
        <w:trPr>
          <w:trHeight w:val="457"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171131730</w:t>
            </w:r>
          </w:p>
          <w:p>
            <w:pPr>
              <w:pStyle w:val="TableParagraph"/>
              <w:spacing w:line="209" w:lineRule="exact"/>
              <w:ind w:left="110"/>
              <w:rPr>
                <w:sz w:val="20"/>
              </w:rPr>
            </w:pPr>
            <w:r>
              <w:rPr>
                <w:spacing w:val="-4"/>
                <w:sz w:val="20"/>
              </w:rPr>
              <w:t>6661</w:t>
            </w:r>
          </w:p>
        </w:tc>
        <w:tc>
          <w:tcPr>
            <w:tcW w:w="3543" w:type="dxa"/>
            <w:tcBorders>
              <w:top w:val="single" w:sz="4" w:space="0" w:color="000000"/>
              <w:bottom w:val="single" w:sz="4"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0,0500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410011620</w:t>
            </w:r>
          </w:p>
          <w:p>
            <w:pPr>
              <w:pStyle w:val="TableParagraph"/>
              <w:spacing w:line="210" w:lineRule="exact" w:before="1"/>
              <w:ind w:left="110"/>
              <w:rPr>
                <w:sz w:val="20"/>
              </w:rPr>
            </w:pPr>
            <w:r>
              <w:rPr>
                <w:spacing w:val="-4"/>
                <w:sz w:val="20"/>
              </w:rPr>
              <w:t>2818</w:t>
            </w:r>
          </w:p>
        </w:tc>
        <w:tc>
          <w:tcPr>
            <w:tcW w:w="3543" w:type="dxa"/>
            <w:tcBorders>
              <w:top w:val="single" w:sz="4" w:space="0" w:color="000000"/>
              <w:bottom w:val="single" w:sz="4" w:space="0" w:color="000000"/>
            </w:tcBorders>
          </w:tcPr>
          <w:p>
            <w:pPr>
              <w:pStyle w:val="TableParagraph"/>
              <w:rPr>
                <w:sz w:val="20"/>
              </w:rPr>
            </w:pPr>
            <w:r>
              <w:rPr>
                <w:sz w:val="20"/>
              </w:rPr>
              <w:t>Apa</w:t>
            </w:r>
            <w:r>
              <w:rPr>
                <w:spacing w:val="-4"/>
                <w:sz w:val="20"/>
              </w:rPr>
              <w:t> </w:t>
            </w:r>
            <w:r>
              <w:rPr>
                <w:sz w:val="20"/>
              </w:rPr>
              <w:t>pentru</w:t>
            </w:r>
            <w:r>
              <w:rPr>
                <w:spacing w:val="-4"/>
                <w:sz w:val="20"/>
              </w:rPr>
              <w:t> </w:t>
            </w:r>
            <w:r>
              <w:rPr>
                <w:sz w:val="20"/>
              </w:rPr>
              <w:t>mortare</w:t>
            </w:r>
            <w:r>
              <w:rPr>
                <w:spacing w:val="-5"/>
                <w:sz w:val="20"/>
              </w:rPr>
              <w:t> </w:t>
            </w:r>
            <w:r>
              <w:rPr>
                <w:sz w:val="20"/>
              </w:rPr>
              <w:t>si</w:t>
            </w:r>
            <w:r>
              <w:rPr>
                <w:spacing w:val="-4"/>
                <w:sz w:val="20"/>
              </w:rPr>
              <w:t> </w:t>
            </w:r>
            <w:r>
              <w:rPr>
                <w:spacing w:val="-2"/>
                <w:sz w:val="20"/>
              </w:rPr>
              <w:t>betoane</w:t>
            </w:r>
          </w:p>
        </w:tc>
        <w:tc>
          <w:tcPr>
            <w:tcW w:w="1136" w:type="dxa"/>
            <w:tcBorders>
              <w:top w:val="single" w:sz="4" w:space="0" w:color="000000"/>
              <w:bottom w:val="single" w:sz="4" w:space="0" w:color="000000"/>
            </w:tcBorders>
          </w:tcPr>
          <w:p>
            <w:pPr>
              <w:pStyle w:val="TableParagraph"/>
              <w:spacing w:before="116"/>
              <w:ind w:left="109"/>
              <w:rPr>
                <w:sz w:val="20"/>
              </w:rPr>
            </w:pPr>
            <w:r>
              <w:rPr>
                <w:spacing w:val="-5"/>
                <w:sz w:val="20"/>
              </w:rPr>
              <w:t>m3</w:t>
            </w:r>
          </w:p>
        </w:tc>
        <w:tc>
          <w:tcPr>
            <w:tcW w:w="1133" w:type="dxa"/>
            <w:tcBorders>
              <w:top w:val="single" w:sz="4" w:space="0" w:color="000000"/>
              <w:bottom w:val="single" w:sz="4" w:space="0" w:color="000000"/>
            </w:tcBorders>
          </w:tcPr>
          <w:p>
            <w:pPr>
              <w:pStyle w:val="TableParagraph"/>
              <w:spacing w:before="116"/>
              <w:rPr>
                <w:sz w:val="20"/>
              </w:rPr>
            </w:pPr>
            <w:r>
              <w:rPr>
                <w:spacing w:val="-2"/>
                <w:sz w:val="20"/>
              </w:rPr>
              <w:t>0,0020</w:t>
            </w:r>
          </w:p>
        </w:tc>
      </w:tr>
      <w:tr>
        <w:trPr>
          <w:trHeight w:val="1658"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27</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CF17D</w:t>
            </w:r>
          </w:p>
        </w:tc>
        <w:tc>
          <w:tcPr>
            <w:tcW w:w="3543" w:type="dxa"/>
            <w:tcBorders>
              <w:top w:val="single" w:sz="4" w:space="0" w:color="000000"/>
              <w:bottom w:val="single" w:sz="4" w:space="0" w:color="000000"/>
            </w:tcBorders>
          </w:tcPr>
          <w:p>
            <w:pPr>
              <w:pStyle w:val="TableParagraph"/>
              <w:spacing w:line="275" w:lineRule="exact"/>
              <w:rPr>
                <w:sz w:val="24"/>
              </w:rPr>
            </w:pPr>
            <w:r>
              <w:rPr>
                <w:sz w:val="24"/>
              </w:rPr>
              <w:t>Diverse</w:t>
            </w:r>
            <w:r>
              <w:rPr>
                <w:spacing w:val="-3"/>
                <w:sz w:val="24"/>
              </w:rPr>
              <w:t> </w:t>
            </w:r>
            <w:r>
              <w:rPr>
                <w:sz w:val="24"/>
              </w:rPr>
              <w:t>lucrari</w:t>
            </w:r>
            <w:r>
              <w:rPr>
                <w:spacing w:val="-1"/>
                <w:sz w:val="24"/>
              </w:rPr>
              <w:t> </w:t>
            </w:r>
            <w:r>
              <w:rPr>
                <w:sz w:val="24"/>
              </w:rPr>
              <w:t>-</w:t>
            </w:r>
            <w:r>
              <w:rPr>
                <w:spacing w:val="1"/>
                <w:sz w:val="24"/>
              </w:rPr>
              <w:t> </w:t>
            </w:r>
            <w:r>
              <w:rPr>
                <w:sz w:val="24"/>
              </w:rPr>
              <w:t>adaos</w:t>
            </w:r>
            <w:r>
              <w:rPr>
                <w:spacing w:val="-2"/>
                <w:sz w:val="24"/>
              </w:rPr>
              <w:t> </w:t>
            </w:r>
            <w:r>
              <w:rPr>
                <w:sz w:val="24"/>
              </w:rPr>
              <w:t>de</w:t>
            </w:r>
            <w:r>
              <w:rPr>
                <w:spacing w:val="-1"/>
                <w:sz w:val="24"/>
              </w:rPr>
              <w:t> </w:t>
            </w:r>
            <w:r>
              <w:rPr>
                <w:spacing w:val="-2"/>
                <w:sz w:val="24"/>
              </w:rPr>
              <w:t>colorant</w:t>
            </w:r>
          </w:p>
          <w:p>
            <w:pPr>
              <w:pStyle w:val="TableParagraph"/>
              <w:spacing w:line="270" w:lineRule="atLeast"/>
              <w:ind w:right="135"/>
              <w:rPr>
                <w:sz w:val="24"/>
              </w:rPr>
            </w:pPr>
            <w:r>
              <w:rPr>
                <w:sz w:val="24"/>
              </w:rPr>
              <w:t>,,Coloriks,, sau analog pentru amorsa-grund ,,Supraton,, si vopseua</w:t>
            </w:r>
            <w:r>
              <w:rPr>
                <w:spacing w:val="-14"/>
                <w:sz w:val="24"/>
              </w:rPr>
              <w:t> </w:t>
            </w:r>
            <w:r>
              <w:rPr>
                <w:sz w:val="24"/>
              </w:rPr>
              <w:t>lavabila</w:t>
            </w:r>
            <w:r>
              <w:rPr>
                <w:spacing w:val="-14"/>
                <w:sz w:val="24"/>
              </w:rPr>
              <w:t> </w:t>
            </w:r>
            <w:r>
              <w:rPr>
                <w:sz w:val="24"/>
              </w:rPr>
              <w:t>,,Mattlatex,,</w:t>
            </w:r>
            <w:r>
              <w:rPr>
                <w:spacing w:val="-13"/>
                <w:sz w:val="24"/>
              </w:rPr>
              <w:t> </w:t>
            </w:r>
            <w:r>
              <w:rPr>
                <w:sz w:val="24"/>
              </w:rPr>
              <w:t>(5% din cantitate) pentru obtinerea culorii</w:t>
            </w:r>
            <w:r>
              <w:rPr>
                <w:spacing w:val="-1"/>
                <w:sz w:val="24"/>
              </w:rPr>
              <w:t> </w:t>
            </w:r>
            <w:r>
              <w:rPr>
                <w:sz w:val="24"/>
              </w:rPr>
              <w:t>coordonate cu</w:t>
            </w:r>
            <w:r>
              <w:rPr>
                <w:spacing w:val="-1"/>
                <w:sz w:val="24"/>
              </w:rPr>
              <w:t> </w:t>
            </w:r>
            <w:r>
              <w:rPr>
                <w:sz w:val="24"/>
              </w:rPr>
              <w:t>beneficiarul</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38"/>
              <w:ind w:left="0"/>
              <w:rPr>
                <w:sz w:val="24"/>
              </w:rPr>
            </w:pPr>
          </w:p>
          <w:p>
            <w:pPr>
              <w:pStyle w:val="TableParagraph"/>
              <w:ind w:left="0" w:right="430"/>
              <w:jc w:val="right"/>
              <w:rPr>
                <w:sz w:val="24"/>
              </w:rPr>
            </w:pPr>
            <w:r>
              <w:rPr>
                <w:spacing w:val="-5"/>
                <w:sz w:val="24"/>
              </w:rPr>
              <w:t>kg</w:t>
            </w:r>
          </w:p>
        </w:tc>
        <w:tc>
          <w:tcPr>
            <w:tcW w:w="1133" w:type="dxa"/>
            <w:tcBorders>
              <w:top w:val="single" w:sz="4" w:space="0" w:color="000000"/>
              <w:bottom w:val="single" w:sz="4" w:space="0" w:color="000000"/>
            </w:tcBorders>
          </w:tcPr>
          <w:p>
            <w:pPr>
              <w:pStyle w:val="TableParagraph"/>
              <w:ind w:left="0"/>
              <w:rPr>
                <w:sz w:val="20"/>
              </w:rPr>
            </w:pPr>
          </w:p>
        </w:tc>
      </w:tr>
    </w:tbl>
    <w:p>
      <w:pPr>
        <w:pStyle w:val="TableParagraph"/>
        <w:spacing w:after="0"/>
        <w:rPr>
          <w:sz w:val="20"/>
        </w:rPr>
        <w:sectPr>
          <w:pgSz w:w="11910" w:h="16850"/>
          <w:pgMar w:top="820" w:bottom="796"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275"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3543"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712205001</w:t>
            </w:r>
          </w:p>
          <w:p>
            <w:pPr>
              <w:pStyle w:val="TableParagraph"/>
              <w:spacing w:line="210" w:lineRule="exact" w:before="1"/>
              <w:ind w:left="110"/>
              <w:rPr>
                <w:sz w:val="20"/>
              </w:rPr>
            </w:pPr>
            <w:r>
              <w:rPr>
                <w:spacing w:val="-4"/>
                <w:sz w:val="20"/>
              </w:rPr>
              <w:t>3400</w:t>
            </w:r>
          </w:p>
        </w:tc>
        <w:tc>
          <w:tcPr>
            <w:tcW w:w="3543" w:type="dxa"/>
            <w:tcBorders>
              <w:left w:val="single" w:sz="6" w:space="0" w:color="000000"/>
              <w:right w:val="single" w:sz="6" w:space="0" w:color="000000"/>
            </w:tcBorders>
          </w:tcPr>
          <w:p>
            <w:pPr>
              <w:pStyle w:val="TableParagraph"/>
              <w:rPr>
                <w:sz w:val="20"/>
              </w:rPr>
            </w:pPr>
            <w:r>
              <w:rPr>
                <w:spacing w:val="-2"/>
                <w:sz w:val="20"/>
              </w:rPr>
              <w:t>Zidar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0,0700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142130220</w:t>
            </w:r>
          </w:p>
          <w:p>
            <w:pPr>
              <w:pStyle w:val="TableParagraph"/>
              <w:spacing w:line="209" w:lineRule="exact"/>
              <w:ind w:left="110"/>
              <w:rPr>
                <w:sz w:val="20"/>
              </w:rPr>
            </w:pPr>
            <w:r>
              <w:rPr>
                <w:spacing w:val="-2"/>
                <w:sz w:val="20"/>
              </w:rPr>
              <w:t>0465col</w:t>
            </w:r>
          </w:p>
        </w:tc>
        <w:tc>
          <w:tcPr>
            <w:tcW w:w="3543" w:type="dxa"/>
            <w:tcBorders>
              <w:left w:val="single" w:sz="6" w:space="0" w:color="000000"/>
              <w:right w:val="single" w:sz="6" w:space="0" w:color="000000"/>
            </w:tcBorders>
          </w:tcPr>
          <w:p>
            <w:pPr>
              <w:pStyle w:val="TableParagraph"/>
              <w:rPr>
                <w:sz w:val="20"/>
              </w:rPr>
            </w:pPr>
            <w:r>
              <w:rPr>
                <w:sz w:val="20"/>
              </w:rPr>
              <w:t>Colorant</w:t>
            </w:r>
            <w:r>
              <w:rPr>
                <w:spacing w:val="-7"/>
                <w:sz w:val="20"/>
              </w:rPr>
              <w:t> </w:t>
            </w:r>
            <w:r>
              <w:rPr>
                <w:spacing w:val="-2"/>
                <w:sz w:val="20"/>
              </w:rPr>
              <w:t>,,Coloriks,,</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1,0200</w:t>
            </w:r>
          </w:p>
        </w:tc>
      </w:tr>
      <w:tr>
        <w:trPr>
          <w:trHeight w:val="254"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3" w:lineRule="exact" w:before="1"/>
              <w:rPr>
                <w:b/>
                <w:sz w:val="22"/>
              </w:rPr>
            </w:pPr>
            <w:r>
              <w:rPr>
                <w:b/>
                <w:sz w:val="22"/>
              </w:rPr>
              <w:t>1.2.3. </w:t>
            </w:r>
            <w:r>
              <w:rPr>
                <w:b/>
                <w:spacing w:val="-2"/>
                <w:sz w:val="22"/>
              </w:rPr>
              <w:t>Tavane</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103"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28</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CK29F</w:t>
            </w:r>
          </w:p>
        </w:tc>
        <w:tc>
          <w:tcPr>
            <w:tcW w:w="3543" w:type="dxa"/>
            <w:tcBorders>
              <w:left w:val="single" w:sz="6" w:space="0" w:color="000000"/>
              <w:right w:val="single" w:sz="6" w:space="0" w:color="000000"/>
            </w:tcBorders>
          </w:tcPr>
          <w:p>
            <w:pPr>
              <w:pStyle w:val="TableParagraph"/>
              <w:ind w:right="97"/>
              <w:rPr>
                <w:sz w:val="24"/>
              </w:rPr>
            </w:pPr>
            <w:r>
              <w:rPr>
                <w:sz w:val="24"/>
              </w:rPr>
              <w:t>Tavane suspendate din panouri prefabricate</w:t>
            </w:r>
            <w:r>
              <w:rPr>
                <w:spacing w:val="-15"/>
                <w:sz w:val="24"/>
              </w:rPr>
              <w:t> </w:t>
            </w:r>
            <w:r>
              <w:rPr>
                <w:sz w:val="24"/>
              </w:rPr>
              <w:t>"Armstrong",</w:t>
            </w:r>
            <w:r>
              <w:rPr>
                <w:spacing w:val="-15"/>
                <w:sz w:val="24"/>
              </w:rPr>
              <w:t> </w:t>
            </w:r>
            <w:r>
              <w:rPr>
                <w:sz w:val="24"/>
              </w:rPr>
              <w:t>inclusiv </w:t>
            </w:r>
            <w:r>
              <w:rPr>
                <w:spacing w:val="-2"/>
                <w:sz w:val="24"/>
              </w:rPr>
              <w:t>sistemul-grila</w:t>
            </w:r>
          </w:p>
        </w:tc>
        <w:tc>
          <w:tcPr>
            <w:tcW w:w="1136" w:type="dxa"/>
            <w:tcBorders>
              <w:left w:val="single" w:sz="6" w:space="0" w:color="000000"/>
              <w:right w:val="single" w:sz="6" w:space="0" w:color="000000"/>
            </w:tcBorders>
          </w:tcPr>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ind w:left="110"/>
              <w:rPr>
                <w:sz w:val="20"/>
              </w:rPr>
            </w:pPr>
            <w:r>
              <w:rPr>
                <w:spacing w:val="-4"/>
                <w:sz w:val="20"/>
              </w:rPr>
              <w:t>9920</w:t>
            </w:r>
          </w:p>
        </w:tc>
        <w:tc>
          <w:tcPr>
            <w:tcW w:w="3543" w:type="dxa"/>
            <w:tcBorders>
              <w:left w:val="single" w:sz="6" w:space="0" w:color="000000"/>
              <w:bottom w:val="single" w:sz="2"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0,1500</w:t>
            </w:r>
          </w:p>
        </w:tc>
      </w:tr>
      <w:tr>
        <w:trPr>
          <w:trHeight w:val="460"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742201006</w:t>
            </w:r>
          </w:p>
          <w:p>
            <w:pPr>
              <w:pStyle w:val="TableParagraph"/>
              <w:spacing w:line="210" w:lineRule="exact" w:before="1"/>
              <w:ind w:left="110"/>
              <w:rPr>
                <w:sz w:val="20"/>
              </w:rPr>
            </w:pPr>
            <w:r>
              <w:rPr>
                <w:spacing w:val="-4"/>
                <w:sz w:val="20"/>
              </w:rPr>
              <w:t>0100</w:t>
            </w:r>
          </w:p>
        </w:tc>
        <w:tc>
          <w:tcPr>
            <w:tcW w:w="3543" w:type="dxa"/>
            <w:tcBorders>
              <w:top w:val="single" w:sz="2" w:space="0" w:color="000000"/>
              <w:left w:val="single" w:sz="6" w:space="0" w:color="000000"/>
              <w:right w:val="single" w:sz="6" w:space="0" w:color="000000"/>
            </w:tcBorders>
          </w:tcPr>
          <w:p>
            <w:pPr>
              <w:pStyle w:val="TableParagraph"/>
              <w:rPr>
                <w:sz w:val="20"/>
              </w:rPr>
            </w:pPr>
            <w:r>
              <w:rPr>
                <w:spacing w:val="-2"/>
                <w:sz w:val="20"/>
              </w:rPr>
              <w:t>Timplar</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2,0500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287413631</w:t>
            </w:r>
          </w:p>
          <w:p>
            <w:pPr>
              <w:pStyle w:val="TableParagraph"/>
              <w:spacing w:line="209"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Diblu</w:t>
            </w:r>
            <w:r>
              <w:rPr>
                <w:spacing w:val="-2"/>
                <w:sz w:val="20"/>
              </w:rPr>
              <w:t> </w:t>
            </w:r>
            <w:r>
              <w:rPr>
                <w:sz w:val="20"/>
              </w:rPr>
              <w:t>din</w:t>
            </w:r>
            <w:r>
              <w:rPr>
                <w:spacing w:val="-2"/>
                <w:sz w:val="20"/>
              </w:rPr>
              <w:t> metal</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4,0000</w:t>
            </w:r>
          </w:p>
        </w:tc>
      </w:tr>
      <w:tr>
        <w:trPr>
          <w:trHeight w:val="69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273210364</w:t>
            </w:r>
          </w:p>
          <w:p>
            <w:pPr>
              <w:pStyle w:val="TableParagraph"/>
              <w:ind w:left="110"/>
              <w:rPr>
                <w:sz w:val="20"/>
              </w:rPr>
            </w:pPr>
            <w:r>
              <w:rPr>
                <w:spacing w:val="-4"/>
                <w:sz w:val="20"/>
              </w:rPr>
              <w:t>6151</w:t>
            </w:r>
          </w:p>
        </w:tc>
        <w:tc>
          <w:tcPr>
            <w:tcW w:w="3543" w:type="dxa"/>
            <w:tcBorders>
              <w:left w:val="single" w:sz="6" w:space="0" w:color="000000"/>
              <w:right w:val="single" w:sz="6" w:space="0" w:color="000000"/>
            </w:tcBorders>
          </w:tcPr>
          <w:p>
            <w:pPr>
              <w:pStyle w:val="TableParagraph"/>
              <w:spacing w:line="230" w:lineRule="atLeast"/>
              <w:ind w:right="239"/>
              <w:rPr>
                <w:sz w:val="20"/>
              </w:rPr>
            </w:pPr>
            <w:r>
              <w:rPr>
                <w:sz w:val="20"/>
              </w:rPr>
              <w:t>Panouri</w:t>
            </w:r>
            <w:r>
              <w:rPr>
                <w:spacing w:val="-11"/>
                <w:sz w:val="20"/>
              </w:rPr>
              <w:t> </w:t>
            </w:r>
            <w:r>
              <w:rPr>
                <w:sz w:val="20"/>
              </w:rPr>
              <w:t>"Armstrong"</w:t>
            </w:r>
            <w:r>
              <w:rPr>
                <w:spacing w:val="-10"/>
                <w:sz w:val="20"/>
              </w:rPr>
              <w:t> </w:t>
            </w:r>
            <w:r>
              <w:rPr>
                <w:sz w:val="20"/>
              </w:rPr>
              <w:t>cu</w:t>
            </w:r>
            <w:r>
              <w:rPr>
                <w:spacing w:val="-10"/>
                <w:sz w:val="20"/>
              </w:rPr>
              <w:t> </w:t>
            </w:r>
            <w:r>
              <w:rPr>
                <w:sz w:val="20"/>
              </w:rPr>
              <w:t>sistem</w:t>
            </w:r>
            <w:r>
              <w:rPr>
                <w:spacing w:val="-10"/>
                <w:sz w:val="20"/>
              </w:rPr>
              <w:t> </w:t>
            </w:r>
            <w:r>
              <w:rPr>
                <w:sz w:val="20"/>
              </w:rPr>
              <w:t>grila (aparenta sau ascunsa) pentru suspendarea panourilor prefabricate</w:t>
            </w:r>
          </w:p>
        </w:tc>
        <w:tc>
          <w:tcPr>
            <w:tcW w:w="1136" w:type="dxa"/>
            <w:tcBorders>
              <w:left w:val="single" w:sz="6" w:space="0" w:color="000000"/>
              <w:right w:val="single" w:sz="6" w:space="0" w:color="000000"/>
            </w:tcBorders>
          </w:tcPr>
          <w:p>
            <w:pPr>
              <w:pStyle w:val="TableParagraph"/>
              <w:ind w:left="0"/>
              <w:rPr>
                <w:sz w:val="20"/>
              </w:rPr>
            </w:pPr>
          </w:p>
          <w:p>
            <w:pPr>
              <w:pStyle w:val="TableParagraph"/>
              <w:ind w:left="109"/>
              <w:rPr>
                <w:sz w:val="20"/>
              </w:rPr>
            </w:pPr>
            <w:r>
              <w:rPr>
                <w:spacing w:val="-5"/>
                <w:sz w:val="20"/>
              </w:rPr>
              <w:t>m2</w:t>
            </w:r>
          </w:p>
        </w:tc>
        <w:tc>
          <w:tcPr>
            <w:tcW w:w="1133" w:type="dxa"/>
            <w:tcBorders>
              <w:left w:val="single" w:sz="6" w:space="0" w:color="000000"/>
              <w:right w:val="single" w:sz="6" w:space="0" w:color="000000"/>
            </w:tcBorders>
          </w:tcPr>
          <w:p>
            <w:pPr>
              <w:pStyle w:val="TableParagraph"/>
              <w:ind w:left="0"/>
              <w:rPr>
                <w:sz w:val="20"/>
              </w:rPr>
            </w:pPr>
          </w:p>
          <w:p>
            <w:pPr>
              <w:pStyle w:val="TableParagraph"/>
              <w:rPr>
                <w:sz w:val="20"/>
              </w:rPr>
            </w:pPr>
            <w:r>
              <w:rPr>
                <w:spacing w:val="-2"/>
                <w:sz w:val="20"/>
              </w:rPr>
              <w:t>1,0500</w:t>
            </w:r>
          </w:p>
        </w:tc>
      </w:tr>
      <w:tr>
        <w:trPr>
          <w:trHeight w:val="253"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4" w:lineRule="exact"/>
              <w:rPr>
                <w:b/>
                <w:sz w:val="22"/>
              </w:rPr>
            </w:pPr>
            <w:r>
              <w:rPr>
                <w:b/>
                <w:sz w:val="22"/>
              </w:rPr>
              <w:t>1.2.4. </w:t>
            </w:r>
            <w:r>
              <w:rPr>
                <w:b/>
                <w:spacing w:val="-2"/>
                <w:sz w:val="22"/>
              </w:rPr>
              <w:t>Pardoseli</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931"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29</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CG01C</w:t>
            </w:r>
          </w:p>
          <w:p>
            <w:pPr>
              <w:pStyle w:val="TableParagraph"/>
              <w:ind w:left="110"/>
              <w:rPr>
                <w:sz w:val="24"/>
              </w:rPr>
            </w:pPr>
            <w:r>
              <w:rPr>
                <w:spacing w:val="-2"/>
                <w:sz w:val="24"/>
              </w:rPr>
              <w:t>Adaptare</w:t>
            </w:r>
          </w:p>
        </w:tc>
        <w:tc>
          <w:tcPr>
            <w:tcW w:w="3543" w:type="dxa"/>
            <w:tcBorders>
              <w:left w:val="single" w:sz="6" w:space="0" w:color="000000"/>
              <w:right w:val="single" w:sz="6" w:space="0" w:color="000000"/>
            </w:tcBorders>
          </w:tcPr>
          <w:p>
            <w:pPr>
              <w:pStyle w:val="TableParagraph"/>
              <w:ind w:right="135"/>
              <w:rPr>
                <w:sz w:val="24"/>
              </w:rPr>
            </w:pPr>
            <w:r>
              <w:rPr>
                <w:sz w:val="24"/>
              </w:rPr>
              <w:t>Strat suport pentru pardoseli executat din placi din fibre de lemn OSB-3 gr. 10 mm, fixate la dusumelele existente cu suruburi cu</w:t>
            </w:r>
            <w:r>
              <w:rPr>
                <w:spacing w:val="-5"/>
                <w:sz w:val="24"/>
              </w:rPr>
              <w:t> </w:t>
            </w:r>
            <w:r>
              <w:rPr>
                <w:sz w:val="24"/>
              </w:rPr>
              <w:t>cap</w:t>
            </w:r>
            <w:r>
              <w:rPr>
                <w:spacing w:val="-5"/>
                <w:sz w:val="24"/>
              </w:rPr>
              <w:t> </w:t>
            </w:r>
            <w:r>
              <w:rPr>
                <w:sz w:val="24"/>
              </w:rPr>
              <w:t>inecat</w:t>
            </w:r>
            <w:r>
              <w:rPr>
                <w:spacing w:val="-5"/>
                <w:sz w:val="24"/>
              </w:rPr>
              <w:t> </w:t>
            </w:r>
            <w:r>
              <w:rPr>
                <w:sz w:val="24"/>
              </w:rPr>
              <w:t>5.0</w:t>
            </w:r>
            <w:r>
              <w:rPr>
                <w:spacing w:val="-5"/>
                <w:sz w:val="24"/>
              </w:rPr>
              <w:t> </w:t>
            </w:r>
            <w:r>
              <w:rPr>
                <w:sz w:val="24"/>
              </w:rPr>
              <w:t>x</w:t>
            </w:r>
            <w:r>
              <w:rPr>
                <w:spacing w:val="-5"/>
                <w:sz w:val="24"/>
              </w:rPr>
              <w:t> </w:t>
            </w:r>
            <w:r>
              <w:rPr>
                <w:sz w:val="24"/>
              </w:rPr>
              <w:t>40</w:t>
            </w:r>
            <w:r>
              <w:rPr>
                <w:spacing w:val="-5"/>
                <w:sz w:val="24"/>
              </w:rPr>
              <w:t> </w:t>
            </w:r>
            <w:r>
              <w:rPr>
                <w:sz w:val="24"/>
              </w:rPr>
              <w:t>mm,</w:t>
            </w:r>
            <w:r>
              <w:rPr>
                <w:spacing w:val="-5"/>
                <w:sz w:val="24"/>
              </w:rPr>
              <w:t> </w:t>
            </w:r>
            <w:r>
              <w:rPr>
                <w:sz w:val="24"/>
              </w:rPr>
              <w:t>pas</w:t>
            </w:r>
            <w:r>
              <w:rPr>
                <w:spacing w:val="-6"/>
                <w:sz w:val="24"/>
              </w:rPr>
              <w:t> </w:t>
            </w:r>
            <w:r>
              <w:rPr>
                <w:sz w:val="24"/>
              </w:rPr>
              <w:t>50 </w:t>
            </w:r>
            <w:r>
              <w:rPr>
                <w:spacing w:val="-6"/>
                <w:sz w:val="24"/>
              </w:rPr>
              <w:t>cm</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713204001</w:t>
            </w:r>
          </w:p>
          <w:p>
            <w:pPr>
              <w:pStyle w:val="TableParagraph"/>
              <w:spacing w:line="210" w:lineRule="exact"/>
              <w:ind w:left="110"/>
              <w:rPr>
                <w:sz w:val="20"/>
              </w:rPr>
            </w:pPr>
            <w:r>
              <w:rPr>
                <w:spacing w:val="-4"/>
                <w:sz w:val="20"/>
              </w:rPr>
              <w:t>2700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Parchetar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0,5000</w:t>
            </w:r>
          </w:p>
        </w:tc>
      </w:tr>
      <w:tr>
        <w:trPr>
          <w:trHeight w:val="458"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spacing w:line="228" w:lineRule="exact"/>
              <w:ind w:left="110"/>
              <w:rPr>
                <w:sz w:val="20"/>
              </w:rPr>
            </w:pPr>
            <w:r>
              <w:rPr>
                <w:spacing w:val="-2"/>
                <w:sz w:val="20"/>
              </w:rPr>
              <w:t>931006001</w:t>
            </w:r>
          </w:p>
          <w:p>
            <w:pPr>
              <w:pStyle w:val="TableParagraph"/>
              <w:spacing w:line="210" w:lineRule="exact"/>
              <w:ind w:left="110"/>
              <w:rPr>
                <w:sz w:val="20"/>
              </w:rPr>
            </w:pPr>
            <w:r>
              <w:rPr>
                <w:spacing w:val="-4"/>
                <w:sz w:val="20"/>
              </w:rPr>
              <w:t>9920</w:t>
            </w:r>
          </w:p>
        </w:tc>
        <w:tc>
          <w:tcPr>
            <w:tcW w:w="3543" w:type="dxa"/>
            <w:tcBorders>
              <w:top w:val="single" w:sz="2" w:space="0" w:color="000000"/>
              <w:left w:val="single" w:sz="6" w:space="0" w:color="000000"/>
              <w:right w:val="single" w:sz="6" w:space="0" w:color="000000"/>
            </w:tcBorders>
          </w:tcPr>
          <w:p>
            <w:pPr>
              <w:pStyle w:val="TableParagraph"/>
              <w:spacing w:line="228" w:lineRule="exact"/>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left w:val="single" w:sz="6" w:space="0" w:color="000000"/>
              <w:right w:val="single" w:sz="6"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spacing w:line="228" w:lineRule="exact"/>
              <w:rPr>
                <w:sz w:val="20"/>
              </w:rPr>
            </w:pPr>
            <w:r>
              <w:rPr>
                <w:spacing w:val="-2"/>
                <w:sz w:val="20"/>
              </w:rPr>
              <w:t>0,0500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2"/>
                <w:sz w:val="20"/>
              </w:rPr>
              <w:t>71604</w:t>
            </w:r>
          </w:p>
        </w:tc>
        <w:tc>
          <w:tcPr>
            <w:tcW w:w="3543" w:type="dxa"/>
            <w:tcBorders>
              <w:left w:val="single" w:sz="6" w:space="0" w:color="000000"/>
              <w:right w:val="single" w:sz="6" w:space="0" w:color="000000"/>
            </w:tcBorders>
          </w:tcPr>
          <w:p>
            <w:pPr>
              <w:pStyle w:val="TableParagraph"/>
              <w:spacing w:line="230" w:lineRule="atLeast"/>
              <w:rPr>
                <w:sz w:val="20"/>
              </w:rPr>
            </w:pPr>
            <w:r>
              <w:rPr>
                <w:sz w:val="20"/>
              </w:rPr>
              <w:t>Surub</w:t>
            </w:r>
            <w:r>
              <w:rPr>
                <w:spacing w:val="-5"/>
                <w:sz w:val="20"/>
              </w:rPr>
              <w:t> </w:t>
            </w:r>
            <w:r>
              <w:rPr>
                <w:sz w:val="20"/>
              </w:rPr>
              <w:t>pentru</w:t>
            </w:r>
            <w:r>
              <w:rPr>
                <w:spacing w:val="-5"/>
                <w:sz w:val="20"/>
              </w:rPr>
              <w:t> </w:t>
            </w:r>
            <w:r>
              <w:rPr>
                <w:sz w:val="20"/>
              </w:rPr>
              <w:t>lemn</w:t>
            </w:r>
            <w:r>
              <w:rPr>
                <w:spacing w:val="-5"/>
                <w:sz w:val="20"/>
              </w:rPr>
              <w:t> </w:t>
            </w:r>
            <w:r>
              <w:rPr>
                <w:sz w:val="20"/>
              </w:rPr>
              <w:t>cu</w:t>
            </w:r>
            <w:r>
              <w:rPr>
                <w:spacing w:val="-5"/>
                <w:sz w:val="20"/>
              </w:rPr>
              <w:t> </w:t>
            </w:r>
            <w:r>
              <w:rPr>
                <w:sz w:val="20"/>
              </w:rPr>
              <w:t>cap</w:t>
            </w:r>
            <w:r>
              <w:rPr>
                <w:spacing w:val="-5"/>
                <w:sz w:val="20"/>
              </w:rPr>
              <w:t> </w:t>
            </w:r>
            <w:r>
              <w:rPr>
                <w:sz w:val="20"/>
              </w:rPr>
              <w:t>inecat</w:t>
            </w:r>
            <w:r>
              <w:rPr>
                <w:spacing w:val="-6"/>
                <w:sz w:val="20"/>
              </w:rPr>
              <w:t> </w:t>
            </w:r>
            <w:r>
              <w:rPr>
                <w:sz w:val="20"/>
              </w:rPr>
              <w:t>5.0</w:t>
            </w:r>
            <w:r>
              <w:rPr>
                <w:spacing w:val="-5"/>
                <w:sz w:val="20"/>
              </w:rPr>
              <w:t> </w:t>
            </w:r>
            <w:r>
              <w:rPr>
                <w:sz w:val="20"/>
              </w:rPr>
              <w:t>x</w:t>
            </w:r>
            <w:r>
              <w:rPr>
                <w:spacing w:val="-7"/>
                <w:sz w:val="20"/>
              </w:rPr>
              <w:t> </w:t>
            </w:r>
            <w:r>
              <w:rPr>
                <w:sz w:val="20"/>
              </w:rPr>
              <w:t>40 </w:t>
            </w:r>
            <w:r>
              <w:rPr>
                <w:spacing w:val="-6"/>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5,0000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267011220</w:t>
            </w:r>
          </w:p>
          <w:p>
            <w:pPr>
              <w:pStyle w:val="TableParagraph"/>
              <w:spacing w:line="210" w:lineRule="exact"/>
              <w:ind w:left="110"/>
              <w:rPr>
                <w:sz w:val="20"/>
              </w:rPr>
            </w:pPr>
            <w:r>
              <w:rPr>
                <w:spacing w:val="-2"/>
                <w:sz w:val="20"/>
              </w:rPr>
              <w:t>4300osb10</w:t>
            </w:r>
          </w:p>
        </w:tc>
        <w:tc>
          <w:tcPr>
            <w:tcW w:w="3543" w:type="dxa"/>
            <w:tcBorders>
              <w:left w:val="single" w:sz="6" w:space="0" w:color="000000"/>
              <w:right w:val="single" w:sz="6" w:space="0" w:color="000000"/>
            </w:tcBorders>
          </w:tcPr>
          <w:p>
            <w:pPr>
              <w:pStyle w:val="TableParagraph"/>
              <w:rPr>
                <w:sz w:val="20"/>
              </w:rPr>
            </w:pPr>
            <w:r>
              <w:rPr>
                <w:sz w:val="20"/>
              </w:rPr>
              <w:t>Placi</w:t>
            </w:r>
            <w:r>
              <w:rPr>
                <w:spacing w:val="-4"/>
                <w:sz w:val="20"/>
              </w:rPr>
              <w:t> </w:t>
            </w:r>
            <w:r>
              <w:rPr>
                <w:sz w:val="20"/>
              </w:rPr>
              <w:t>OSB-3</w:t>
            </w:r>
            <w:r>
              <w:rPr>
                <w:spacing w:val="-2"/>
                <w:sz w:val="20"/>
              </w:rPr>
              <w:t> </w:t>
            </w:r>
            <w:r>
              <w:rPr>
                <w:sz w:val="20"/>
              </w:rPr>
              <w:t>2500</w:t>
            </w:r>
            <w:r>
              <w:rPr>
                <w:spacing w:val="-4"/>
                <w:sz w:val="20"/>
              </w:rPr>
              <w:t> </w:t>
            </w:r>
            <w:r>
              <w:rPr>
                <w:sz w:val="20"/>
              </w:rPr>
              <w:t>x</w:t>
            </w:r>
            <w:r>
              <w:rPr>
                <w:spacing w:val="-2"/>
                <w:sz w:val="20"/>
              </w:rPr>
              <w:t> </w:t>
            </w:r>
            <w:r>
              <w:rPr>
                <w:sz w:val="20"/>
              </w:rPr>
              <w:t>1250</w:t>
            </w:r>
            <w:r>
              <w:rPr>
                <w:spacing w:val="-4"/>
                <w:sz w:val="20"/>
              </w:rPr>
              <w:t> </w:t>
            </w:r>
            <w:r>
              <w:rPr>
                <w:sz w:val="20"/>
              </w:rPr>
              <w:t>x</w:t>
            </w:r>
            <w:r>
              <w:rPr>
                <w:spacing w:val="-2"/>
                <w:sz w:val="20"/>
              </w:rPr>
              <w:t> </w:t>
            </w:r>
            <w:r>
              <w:rPr>
                <w:sz w:val="20"/>
              </w:rPr>
              <w:t>10</w:t>
            </w:r>
            <w:r>
              <w:rPr>
                <w:spacing w:val="-4"/>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1,0500</w:t>
            </w:r>
          </w:p>
        </w:tc>
      </w:tr>
      <w:tr>
        <w:trPr>
          <w:trHeight w:val="2484"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30</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CG36B</w:t>
            </w:r>
          </w:p>
        </w:tc>
        <w:tc>
          <w:tcPr>
            <w:tcW w:w="3543" w:type="dxa"/>
            <w:tcBorders>
              <w:left w:val="single" w:sz="6" w:space="0" w:color="000000"/>
              <w:right w:val="single" w:sz="6" w:space="0" w:color="000000"/>
            </w:tcBorders>
          </w:tcPr>
          <w:p>
            <w:pPr>
              <w:pStyle w:val="TableParagraph"/>
              <w:ind w:right="97"/>
              <w:rPr>
                <w:sz w:val="24"/>
              </w:rPr>
            </w:pPr>
            <w:r>
              <w:rPr>
                <w:sz w:val="24"/>
              </w:rPr>
              <w:t>Pardoseli din placi laminat clasa 33 de 10 mm grosime, montale pe uscat cu pozarea stratului sintetic de 5 mm grosime pe suport existent,</w:t>
            </w:r>
            <w:r>
              <w:rPr>
                <w:spacing w:val="-6"/>
                <w:sz w:val="24"/>
              </w:rPr>
              <w:t> </w:t>
            </w:r>
            <w:r>
              <w:rPr>
                <w:sz w:val="24"/>
              </w:rPr>
              <w:t>inclusiv</w:t>
            </w:r>
            <w:r>
              <w:rPr>
                <w:spacing w:val="-6"/>
                <w:sz w:val="24"/>
              </w:rPr>
              <w:t> </w:t>
            </w:r>
            <w:r>
              <w:rPr>
                <w:sz w:val="24"/>
              </w:rPr>
              <w:t>plintele</w:t>
            </w:r>
            <w:r>
              <w:rPr>
                <w:spacing w:val="-6"/>
                <w:sz w:val="24"/>
              </w:rPr>
              <w:t> </w:t>
            </w:r>
            <w:r>
              <w:rPr>
                <w:sz w:val="24"/>
              </w:rPr>
              <w:t>din</w:t>
            </w:r>
            <w:r>
              <w:rPr>
                <w:spacing w:val="-6"/>
                <w:sz w:val="24"/>
              </w:rPr>
              <w:t> </w:t>
            </w:r>
            <w:r>
              <w:rPr>
                <w:sz w:val="24"/>
              </w:rPr>
              <w:t>PVC 25 x 60 x 2500 mm, 11.34 ml, in incaperii</w:t>
            </w:r>
            <w:r>
              <w:rPr>
                <w:spacing w:val="-7"/>
                <w:sz w:val="24"/>
              </w:rPr>
              <w:t> </w:t>
            </w:r>
            <w:r>
              <w:rPr>
                <w:sz w:val="24"/>
              </w:rPr>
              <w:t>mai</w:t>
            </w:r>
            <w:r>
              <w:rPr>
                <w:spacing w:val="-7"/>
                <w:sz w:val="24"/>
              </w:rPr>
              <w:t> </w:t>
            </w:r>
            <w:r>
              <w:rPr>
                <w:sz w:val="24"/>
              </w:rPr>
              <w:t>mica</w:t>
            </w:r>
            <w:r>
              <w:rPr>
                <w:spacing w:val="-9"/>
                <w:sz w:val="24"/>
              </w:rPr>
              <w:t> </w:t>
            </w:r>
            <w:r>
              <w:rPr>
                <w:sz w:val="24"/>
              </w:rPr>
              <w:t>sau</w:t>
            </w:r>
            <w:r>
              <w:rPr>
                <w:spacing w:val="-5"/>
                <w:sz w:val="24"/>
              </w:rPr>
              <w:t> </w:t>
            </w:r>
            <w:r>
              <w:rPr>
                <w:sz w:val="24"/>
              </w:rPr>
              <w:t>egala</w:t>
            </w:r>
            <w:r>
              <w:rPr>
                <w:spacing w:val="-7"/>
                <w:sz w:val="24"/>
              </w:rPr>
              <w:t> </w:t>
            </w:r>
            <w:r>
              <w:rPr>
                <w:sz w:val="24"/>
              </w:rPr>
              <w:t>cu</w:t>
            </w:r>
            <w:r>
              <w:rPr>
                <w:spacing w:val="-7"/>
                <w:sz w:val="24"/>
              </w:rPr>
              <w:t> </w:t>
            </w:r>
            <w:r>
              <w:rPr>
                <w:sz w:val="24"/>
              </w:rPr>
              <w:t>16 </w:t>
            </w:r>
            <w:r>
              <w:rPr>
                <w:spacing w:val="-6"/>
                <w:sz w:val="24"/>
              </w:rPr>
              <w:t>mp</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spacing w:before="275"/>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713204001</w:t>
            </w:r>
          </w:p>
          <w:p>
            <w:pPr>
              <w:pStyle w:val="TableParagraph"/>
              <w:spacing w:line="210" w:lineRule="exact"/>
              <w:ind w:left="110"/>
              <w:rPr>
                <w:sz w:val="20"/>
              </w:rPr>
            </w:pPr>
            <w:r>
              <w:rPr>
                <w:spacing w:val="-4"/>
                <w:sz w:val="20"/>
              </w:rPr>
              <w:t>2700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Parchetar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1,3800</w:t>
            </w:r>
          </w:p>
        </w:tc>
      </w:tr>
      <w:tr>
        <w:trPr>
          <w:trHeight w:val="460"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left w:val="single" w:sz="6"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0,1700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267011220</w:t>
            </w:r>
          </w:p>
          <w:p>
            <w:pPr>
              <w:pStyle w:val="TableParagraph"/>
              <w:spacing w:line="209" w:lineRule="exact"/>
              <w:ind w:left="110"/>
              <w:rPr>
                <w:sz w:val="20"/>
              </w:rPr>
            </w:pPr>
            <w:r>
              <w:rPr>
                <w:spacing w:val="-2"/>
                <w:sz w:val="20"/>
              </w:rPr>
              <w:t>40513310</w:t>
            </w:r>
          </w:p>
        </w:tc>
        <w:tc>
          <w:tcPr>
            <w:tcW w:w="3543" w:type="dxa"/>
            <w:tcBorders>
              <w:left w:val="single" w:sz="6" w:space="0" w:color="000000"/>
              <w:right w:val="single" w:sz="6" w:space="0" w:color="000000"/>
            </w:tcBorders>
          </w:tcPr>
          <w:p>
            <w:pPr>
              <w:pStyle w:val="TableParagraph"/>
              <w:spacing w:line="228" w:lineRule="exact"/>
              <w:ind w:right="239"/>
              <w:rPr>
                <w:sz w:val="20"/>
              </w:rPr>
            </w:pPr>
            <w:r>
              <w:rPr>
                <w:sz w:val="20"/>
              </w:rPr>
              <w:t>Placi</w:t>
            </w:r>
            <w:r>
              <w:rPr>
                <w:spacing w:val="-7"/>
                <w:sz w:val="20"/>
              </w:rPr>
              <w:t> </w:t>
            </w:r>
            <w:r>
              <w:rPr>
                <w:sz w:val="20"/>
              </w:rPr>
              <w:t>din</w:t>
            </w:r>
            <w:r>
              <w:rPr>
                <w:spacing w:val="-6"/>
                <w:sz w:val="20"/>
              </w:rPr>
              <w:t> </w:t>
            </w:r>
            <w:r>
              <w:rPr>
                <w:sz w:val="20"/>
              </w:rPr>
              <w:t>laminat</w:t>
            </w:r>
            <w:r>
              <w:rPr>
                <w:spacing w:val="-7"/>
                <w:sz w:val="20"/>
              </w:rPr>
              <w:t> </w:t>
            </w:r>
            <w:r>
              <w:rPr>
                <w:sz w:val="20"/>
              </w:rPr>
              <w:t>clasa</w:t>
            </w:r>
            <w:r>
              <w:rPr>
                <w:spacing w:val="-7"/>
                <w:sz w:val="20"/>
              </w:rPr>
              <w:t> </w:t>
            </w:r>
            <w:r>
              <w:rPr>
                <w:sz w:val="20"/>
              </w:rPr>
              <w:t>33</w:t>
            </w:r>
            <w:r>
              <w:rPr>
                <w:spacing w:val="-6"/>
                <w:sz w:val="20"/>
              </w:rPr>
              <w:t> </w:t>
            </w:r>
            <w:r>
              <w:rPr>
                <w:sz w:val="20"/>
              </w:rPr>
              <w:t>de</w:t>
            </w:r>
            <w:r>
              <w:rPr>
                <w:spacing w:val="-9"/>
                <w:sz w:val="20"/>
              </w:rPr>
              <w:t> </w:t>
            </w:r>
            <w:r>
              <w:rPr>
                <w:sz w:val="20"/>
              </w:rPr>
              <w:t>10mm </w:t>
            </w:r>
            <w:r>
              <w:rPr>
                <w:spacing w:val="-2"/>
                <w:sz w:val="20"/>
              </w:rPr>
              <w:t>grosime</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111100010</w:t>
            </w:r>
          </w:p>
          <w:p>
            <w:pPr>
              <w:pStyle w:val="TableParagraph"/>
              <w:spacing w:line="210" w:lineRule="exact"/>
              <w:ind w:left="110"/>
              <w:rPr>
                <w:sz w:val="20"/>
              </w:rPr>
            </w:pPr>
            <w:r>
              <w:rPr>
                <w:spacing w:val="-2"/>
                <w:sz w:val="20"/>
              </w:rPr>
              <w:t>00485</w:t>
            </w:r>
          </w:p>
        </w:tc>
        <w:tc>
          <w:tcPr>
            <w:tcW w:w="3543" w:type="dxa"/>
            <w:tcBorders>
              <w:left w:val="single" w:sz="6" w:space="0" w:color="000000"/>
              <w:right w:val="single" w:sz="6" w:space="0" w:color="000000"/>
            </w:tcBorders>
          </w:tcPr>
          <w:p>
            <w:pPr>
              <w:pStyle w:val="TableParagraph"/>
              <w:rPr>
                <w:sz w:val="20"/>
              </w:rPr>
            </w:pPr>
            <w:r>
              <w:rPr>
                <w:sz w:val="20"/>
              </w:rPr>
              <w:t>Strat</w:t>
            </w:r>
            <w:r>
              <w:rPr>
                <w:spacing w:val="-4"/>
                <w:sz w:val="20"/>
              </w:rPr>
              <w:t> </w:t>
            </w:r>
            <w:r>
              <w:rPr>
                <w:sz w:val="20"/>
              </w:rPr>
              <w:t>sintetic</w:t>
            </w:r>
            <w:r>
              <w:rPr>
                <w:spacing w:val="-3"/>
                <w:sz w:val="20"/>
              </w:rPr>
              <w:t> </w:t>
            </w:r>
            <w:r>
              <w:rPr>
                <w:sz w:val="20"/>
              </w:rPr>
              <w:t>de</w:t>
            </w:r>
            <w:r>
              <w:rPr>
                <w:spacing w:val="-3"/>
                <w:sz w:val="20"/>
              </w:rPr>
              <w:t> </w:t>
            </w:r>
            <w:r>
              <w:rPr>
                <w:sz w:val="20"/>
              </w:rPr>
              <w:t>5</w:t>
            </w:r>
            <w:r>
              <w:rPr>
                <w:spacing w:val="-2"/>
                <w:sz w:val="20"/>
              </w:rPr>
              <w:t> </w:t>
            </w:r>
            <w:r>
              <w:rPr>
                <w:sz w:val="20"/>
              </w:rPr>
              <w:t>mm</w:t>
            </w:r>
            <w:r>
              <w:rPr>
                <w:spacing w:val="-2"/>
                <w:sz w:val="20"/>
              </w:rPr>
              <w:t> grosime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1,0500</w:t>
            </w:r>
          </w:p>
        </w:tc>
      </w:tr>
      <w:tr>
        <w:trPr>
          <w:trHeight w:val="69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203012294</w:t>
            </w:r>
          </w:p>
          <w:p>
            <w:pPr>
              <w:pStyle w:val="TableParagraph"/>
              <w:spacing w:line="230" w:lineRule="atLeast"/>
              <w:ind w:left="110"/>
              <w:rPr>
                <w:sz w:val="20"/>
              </w:rPr>
            </w:pPr>
            <w:r>
              <w:rPr>
                <w:spacing w:val="-2"/>
                <w:sz w:val="20"/>
              </w:rPr>
              <w:t>6766pvc25 </w:t>
            </w:r>
            <w:r>
              <w:rPr>
                <w:spacing w:val="-6"/>
                <w:sz w:val="20"/>
              </w:rPr>
              <w:t>60</w:t>
            </w:r>
          </w:p>
        </w:tc>
        <w:tc>
          <w:tcPr>
            <w:tcW w:w="3543" w:type="dxa"/>
            <w:tcBorders>
              <w:left w:val="single" w:sz="6" w:space="0" w:color="000000"/>
              <w:right w:val="single" w:sz="6" w:space="0" w:color="000000"/>
            </w:tcBorders>
          </w:tcPr>
          <w:p>
            <w:pPr>
              <w:pStyle w:val="TableParagraph"/>
              <w:ind w:right="239"/>
              <w:rPr>
                <w:sz w:val="20"/>
              </w:rPr>
            </w:pPr>
            <w:r>
              <w:rPr>
                <w:sz w:val="20"/>
              </w:rPr>
              <w:t>Plinte</w:t>
            </w:r>
            <w:r>
              <w:rPr>
                <w:spacing w:val="-6"/>
                <w:sz w:val="20"/>
              </w:rPr>
              <w:t> </w:t>
            </w:r>
            <w:r>
              <w:rPr>
                <w:sz w:val="20"/>
              </w:rPr>
              <w:t>din</w:t>
            </w:r>
            <w:r>
              <w:rPr>
                <w:spacing w:val="-5"/>
                <w:sz w:val="20"/>
              </w:rPr>
              <w:t> </w:t>
            </w:r>
            <w:r>
              <w:rPr>
                <w:sz w:val="20"/>
              </w:rPr>
              <w:t>PVC</w:t>
            </w:r>
            <w:r>
              <w:rPr>
                <w:spacing w:val="-7"/>
                <w:sz w:val="20"/>
              </w:rPr>
              <w:t> </w:t>
            </w:r>
            <w:r>
              <w:rPr>
                <w:sz w:val="20"/>
              </w:rPr>
              <w:t>25</w:t>
            </w:r>
            <w:r>
              <w:rPr>
                <w:spacing w:val="-5"/>
                <w:sz w:val="20"/>
              </w:rPr>
              <w:t> </w:t>
            </w:r>
            <w:r>
              <w:rPr>
                <w:sz w:val="20"/>
              </w:rPr>
              <w:t>x</w:t>
            </w:r>
            <w:r>
              <w:rPr>
                <w:spacing w:val="-5"/>
                <w:sz w:val="20"/>
              </w:rPr>
              <w:t> </w:t>
            </w:r>
            <w:r>
              <w:rPr>
                <w:sz w:val="20"/>
              </w:rPr>
              <w:t>60</w:t>
            </w:r>
            <w:r>
              <w:rPr>
                <w:spacing w:val="-7"/>
                <w:sz w:val="20"/>
              </w:rPr>
              <w:t> </w:t>
            </w:r>
            <w:r>
              <w:rPr>
                <w:sz w:val="20"/>
              </w:rPr>
              <w:t>x</w:t>
            </w:r>
            <w:r>
              <w:rPr>
                <w:spacing w:val="-5"/>
                <w:sz w:val="20"/>
              </w:rPr>
              <w:t> </w:t>
            </w:r>
            <w:r>
              <w:rPr>
                <w:sz w:val="20"/>
              </w:rPr>
              <w:t>2500</w:t>
            </w:r>
            <w:r>
              <w:rPr>
                <w:spacing w:val="-5"/>
                <w:sz w:val="20"/>
              </w:rPr>
              <w:t> </w:t>
            </w:r>
            <w:r>
              <w:rPr>
                <w:sz w:val="20"/>
              </w:rPr>
              <w:t>mm, inclusiv toate elementele necesare</w:t>
            </w:r>
          </w:p>
        </w:tc>
        <w:tc>
          <w:tcPr>
            <w:tcW w:w="1136" w:type="dxa"/>
            <w:tcBorders>
              <w:left w:val="single" w:sz="6" w:space="0" w:color="000000"/>
              <w:right w:val="single" w:sz="6" w:space="0" w:color="000000"/>
            </w:tcBorders>
          </w:tcPr>
          <w:p>
            <w:pPr>
              <w:pStyle w:val="TableParagraph"/>
              <w:spacing w:before="1"/>
              <w:ind w:left="0"/>
              <w:rPr>
                <w:sz w:val="20"/>
              </w:rPr>
            </w:pPr>
          </w:p>
          <w:p>
            <w:pPr>
              <w:pStyle w:val="TableParagraph"/>
              <w:ind w:left="109"/>
              <w:rPr>
                <w:sz w:val="20"/>
              </w:rPr>
            </w:pPr>
            <w:r>
              <w:rPr>
                <w:spacing w:val="-10"/>
                <w:sz w:val="20"/>
              </w:rPr>
              <w:t>m</w:t>
            </w:r>
          </w:p>
        </w:tc>
        <w:tc>
          <w:tcPr>
            <w:tcW w:w="1133" w:type="dxa"/>
            <w:tcBorders>
              <w:left w:val="single" w:sz="6" w:space="0" w:color="000000"/>
              <w:right w:val="single" w:sz="6" w:space="0" w:color="000000"/>
            </w:tcBorders>
          </w:tcPr>
          <w:p>
            <w:pPr>
              <w:pStyle w:val="TableParagraph"/>
              <w:spacing w:before="1"/>
              <w:ind w:left="0"/>
              <w:rPr>
                <w:sz w:val="20"/>
              </w:rPr>
            </w:pPr>
          </w:p>
          <w:p>
            <w:pPr>
              <w:pStyle w:val="TableParagraph"/>
              <w:rPr>
                <w:sz w:val="20"/>
              </w:rPr>
            </w:pPr>
            <w:r>
              <w:rPr>
                <w:spacing w:val="-2"/>
                <w:sz w:val="20"/>
              </w:rPr>
              <w:t>1,3500</w:t>
            </w:r>
          </w:p>
        </w:tc>
      </w:tr>
      <w:tr>
        <w:trPr>
          <w:trHeight w:val="251"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2" w:lineRule="exact"/>
              <w:rPr>
                <w:b/>
                <w:sz w:val="22"/>
              </w:rPr>
            </w:pPr>
            <w:r>
              <w:rPr>
                <w:b/>
                <w:sz w:val="22"/>
              </w:rPr>
              <w:t>1.2.5. </w:t>
            </w:r>
            <w:r>
              <w:rPr>
                <w:b/>
                <w:spacing w:val="-2"/>
                <w:sz w:val="22"/>
              </w:rPr>
              <w:t>Incalzire</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105"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31</w:t>
            </w:r>
          </w:p>
        </w:tc>
        <w:tc>
          <w:tcPr>
            <w:tcW w:w="1136" w:type="dxa"/>
            <w:tcBorders>
              <w:left w:val="single" w:sz="6" w:space="0" w:color="000000"/>
              <w:right w:val="single" w:sz="6" w:space="0" w:color="000000"/>
            </w:tcBorders>
          </w:tcPr>
          <w:p>
            <w:pPr>
              <w:pStyle w:val="TableParagraph"/>
              <w:spacing w:before="1"/>
              <w:ind w:left="110" w:right="242"/>
              <w:rPr>
                <w:sz w:val="24"/>
              </w:rPr>
            </w:pPr>
            <w:r>
              <w:rPr>
                <w:spacing w:val="-2"/>
                <w:sz w:val="24"/>
              </w:rPr>
              <w:t>RpIC33 </w:t>
            </w:r>
            <w:r>
              <w:rPr>
                <w:spacing w:val="-10"/>
                <w:sz w:val="24"/>
              </w:rPr>
              <w:t>A</w:t>
            </w:r>
          </w:p>
        </w:tc>
        <w:tc>
          <w:tcPr>
            <w:tcW w:w="3543" w:type="dxa"/>
            <w:tcBorders>
              <w:left w:val="single" w:sz="6" w:space="0" w:color="000000"/>
              <w:right w:val="single" w:sz="6" w:space="0" w:color="000000"/>
            </w:tcBorders>
          </w:tcPr>
          <w:p>
            <w:pPr>
              <w:pStyle w:val="TableParagraph"/>
              <w:spacing w:line="270" w:lineRule="atLeast"/>
              <w:ind w:right="239"/>
              <w:rPr>
                <w:sz w:val="24"/>
              </w:rPr>
            </w:pPr>
            <w:r>
              <w:rPr>
                <w:sz w:val="24"/>
              </w:rPr>
              <w:t>Taierea</w:t>
            </w:r>
            <w:r>
              <w:rPr>
                <w:spacing w:val="-7"/>
                <w:sz w:val="24"/>
              </w:rPr>
              <w:t> </w:t>
            </w:r>
            <w:r>
              <w:rPr>
                <w:sz w:val="24"/>
              </w:rPr>
              <w:t>manuala</w:t>
            </w:r>
            <w:r>
              <w:rPr>
                <w:spacing w:val="40"/>
                <w:sz w:val="24"/>
              </w:rPr>
              <w:t> </w:t>
            </w:r>
            <w:r>
              <w:rPr>
                <w:sz w:val="24"/>
              </w:rPr>
              <w:t>a</w:t>
            </w:r>
            <w:r>
              <w:rPr>
                <w:spacing w:val="-7"/>
                <w:sz w:val="24"/>
              </w:rPr>
              <w:t> </w:t>
            </w:r>
            <w:r>
              <w:rPr>
                <w:sz w:val="24"/>
              </w:rPr>
              <w:t>tevii</w:t>
            </w:r>
            <w:r>
              <w:rPr>
                <w:spacing w:val="-4"/>
                <w:sz w:val="24"/>
              </w:rPr>
              <w:t> </w:t>
            </w:r>
            <w:r>
              <w:rPr>
                <w:sz w:val="24"/>
              </w:rPr>
              <w:t>din</w:t>
            </w:r>
            <w:r>
              <w:rPr>
                <w:spacing w:val="-6"/>
                <w:sz w:val="24"/>
              </w:rPr>
              <w:t> </w:t>
            </w:r>
            <w:r>
              <w:rPr>
                <w:sz w:val="24"/>
              </w:rPr>
              <w:t>otel pentru</w:t>
            </w:r>
            <w:r>
              <w:rPr>
                <w:spacing w:val="-10"/>
                <w:sz w:val="24"/>
              </w:rPr>
              <w:t> </w:t>
            </w:r>
            <w:r>
              <w:rPr>
                <w:sz w:val="24"/>
              </w:rPr>
              <w:t>instalatii,</w:t>
            </w:r>
            <w:r>
              <w:rPr>
                <w:spacing w:val="-10"/>
                <w:sz w:val="24"/>
              </w:rPr>
              <w:t> </w:t>
            </w:r>
            <w:r>
              <w:rPr>
                <w:sz w:val="24"/>
              </w:rPr>
              <w:t>cu</w:t>
            </w:r>
            <w:r>
              <w:rPr>
                <w:spacing w:val="-10"/>
                <w:sz w:val="24"/>
              </w:rPr>
              <w:t> </w:t>
            </w:r>
            <w:r>
              <w:rPr>
                <w:sz w:val="24"/>
              </w:rPr>
              <w:t>ferastraul</w:t>
            </w:r>
            <w:r>
              <w:rPr>
                <w:spacing w:val="-10"/>
                <w:sz w:val="24"/>
              </w:rPr>
              <w:t> </w:t>
            </w:r>
            <w:r>
              <w:rPr>
                <w:sz w:val="24"/>
              </w:rPr>
              <w:t>de mina, teava avind diametrul de pina la 3/4" (20 mm)</w:t>
            </w:r>
          </w:p>
        </w:tc>
        <w:tc>
          <w:tcPr>
            <w:tcW w:w="1136" w:type="dxa"/>
            <w:tcBorders>
              <w:left w:val="single" w:sz="6" w:space="0" w:color="000000"/>
              <w:right w:val="single" w:sz="6" w:space="0" w:color="000000"/>
            </w:tcBorders>
          </w:tcPr>
          <w:p>
            <w:pPr>
              <w:pStyle w:val="TableParagraph"/>
              <w:spacing w:before="138"/>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bl>
    <w:p>
      <w:pPr>
        <w:pStyle w:val="TableParagraph"/>
        <w:spacing w:after="0"/>
        <w:rPr>
          <w:sz w:val="20"/>
        </w:rPr>
        <w:sectPr>
          <w:type w:val="continuous"/>
          <w:pgSz w:w="11910" w:h="16850"/>
          <w:pgMar w:top="840" w:bottom="639"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275"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3543"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before="1"/>
              <w:ind w:left="110"/>
              <w:rPr>
                <w:sz w:val="20"/>
              </w:rPr>
            </w:pPr>
            <w:r>
              <w:rPr>
                <w:spacing w:val="-4"/>
                <w:sz w:val="20"/>
              </w:rPr>
              <w:t>1800</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0,0900</w:t>
            </w:r>
          </w:p>
        </w:tc>
      </w:tr>
      <w:tr>
        <w:trPr>
          <w:trHeight w:val="1103"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32</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IE05A</w:t>
            </w:r>
          </w:p>
        </w:tc>
        <w:tc>
          <w:tcPr>
            <w:tcW w:w="3543" w:type="dxa"/>
            <w:tcBorders>
              <w:left w:val="single" w:sz="6" w:space="0" w:color="000000"/>
              <w:right w:val="single" w:sz="6" w:space="0" w:color="000000"/>
            </w:tcBorders>
          </w:tcPr>
          <w:p>
            <w:pPr>
              <w:pStyle w:val="TableParagraph"/>
              <w:ind w:right="239"/>
              <w:rPr>
                <w:sz w:val="24"/>
              </w:rPr>
            </w:pPr>
            <w:r>
              <w:rPr>
                <w:sz w:val="24"/>
              </w:rPr>
              <w:t>Demontarea de pe pozitie a corpurilor</w:t>
            </w:r>
            <w:r>
              <w:rPr>
                <w:spacing w:val="-10"/>
                <w:sz w:val="24"/>
              </w:rPr>
              <w:t> </w:t>
            </w:r>
            <w:r>
              <w:rPr>
                <w:sz w:val="24"/>
              </w:rPr>
              <w:t>de</w:t>
            </w:r>
            <w:r>
              <w:rPr>
                <w:spacing w:val="-10"/>
                <w:sz w:val="24"/>
              </w:rPr>
              <w:t> </w:t>
            </w:r>
            <w:r>
              <w:rPr>
                <w:sz w:val="24"/>
              </w:rPr>
              <w:t>radiatoare</w:t>
            </w:r>
            <w:r>
              <w:rPr>
                <w:spacing w:val="-10"/>
                <w:sz w:val="24"/>
              </w:rPr>
              <w:t> </w:t>
            </w:r>
            <w:r>
              <w:rPr>
                <w:sz w:val="24"/>
              </w:rPr>
              <w:t>MC</w:t>
            </w:r>
            <w:r>
              <w:rPr>
                <w:spacing w:val="-10"/>
                <w:sz w:val="24"/>
              </w:rPr>
              <w:t> </w:t>
            </w:r>
            <w:r>
              <w:rPr>
                <w:sz w:val="24"/>
              </w:rPr>
              <w:t>140 10 buc.</w:t>
            </w:r>
          </w:p>
        </w:tc>
        <w:tc>
          <w:tcPr>
            <w:tcW w:w="1136" w:type="dxa"/>
            <w:tcBorders>
              <w:left w:val="single" w:sz="6" w:space="0" w:color="000000"/>
              <w:right w:val="single" w:sz="6" w:space="0" w:color="000000"/>
            </w:tcBorders>
          </w:tcPr>
          <w:p>
            <w:pPr>
              <w:pStyle w:val="TableParagraph"/>
              <w:spacing w:before="135"/>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0,0800</w:t>
            </w:r>
          </w:p>
        </w:tc>
      </w:tr>
      <w:tr>
        <w:trPr>
          <w:trHeight w:val="1103"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33</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IB20A</w:t>
            </w:r>
          </w:p>
        </w:tc>
        <w:tc>
          <w:tcPr>
            <w:tcW w:w="3543" w:type="dxa"/>
            <w:tcBorders>
              <w:left w:val="single" w:sz="6" w:space="0" w:color="000000"/>
              <w:right w:val="single" w:sz="6" w:space="0" w:color="000000"/>
            </w:tcBorders>
          </w:tcPr>
          <w:p>
            <w:pPr>
              <w:pStyle w:val="TableParagraph"/>
              <w:rPr>
                <w:sz w:val="24"/>
              </w:rPr>
            </w:pPr>
            <w:r>
              <w:rPr>
                <w:sz w:val="24"/>
              </w:rPr>
              <w:t>Elemente de sustinere pentru corpuri</w:t>
            </w:r>
            <w:r>
              <w:rPr>
                <w:spacing w:val="-8"/>
                <w:sz w:val="24"/>
              </w:rPr>
              <w:t> </w:t>
            </w:r>
            <w:r>
              <w:rPr>
                <w:sz w:val="24"/>
              </w:rPr>
              <w:t>de</w:t>
            </w:r>
            <w:r>
              <w:rPr>
                <w:spacing w:val="-8"/>
                <w:sz w:val="24"/>
              </w:rPr>
              <w:t> </w:t>
            </w:r>
            <w:r>
              <w:rPr>
                <w:sz w:val="24"/>
              </w:rPr>
              <w:t>incalzire,</w:t>
            </w:r>
            <w:r>
              <w:rPr>
                <w:spacing w:val="-8"/>
                <w:sz w:val="24"/>
              </w:rPr>
              <w:t> </w:t>
            </w:r>
            <w:r>
              <w:rPr>
                <w:sz w:val="24"/>
              </w:rPr>
              <w:t>montat</w:t>
            </w:r>
            <w:r>
              <w:rPr>
                <w:spacing w:val="-8"/>
                <w:sz w:val="24"/>
              </w:rPr>
              <w:t> </w:t>
            </w:r>
            <w:r>
              <w:rPr>
                <w:sz w:val="24"/>
              </w:rPr>
              <w:t>pe</w:t>
            </w:r>
            <w:r>
              <w:rPr>
                <w:spacing w:val="-9"/>
                <w:sz w:val="24"/>
              </w:rPr>
              <w:t> </w:t>
            </w:r>
            <w:r>
              <w:rPr>
                <w:sz w:val="24"/>
              </w:rPr>
              <w:t>zid de caramida.</w:t>
            </w:r>
          </w:p>
        </w:tc>
        <w:tc>
          <w:tcPr>
            <w:tcW w:w="1136" w:type="dxa"/>
            <w:tcBorders>
              <w:left w:val="single" w:sz="6" w:space="0" w:color="000000"/>
              <w:right w:val="single" w:sz="6" w:space="0" w:color="000000"/>
            </w:tcBorders>
          </w:tcPr>
          <w:p>
            <w:pPr>
              <w:pStyle w:val="TableParagraph"/>
              <w:spacing w:before="135"/>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713604001</w:t>
            </w:r>
          </w:p>
          <w:p>
            <w:pPr>
              <w:pStyle w:val="TableParagraph"/>
              <w:spacing w:line="209"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282211570</w:t>
            </w:r>
          </w:p>
          <w:p>
            <w:pPr>
              <w:pStyle w:val="TableParagraph"/>
              <w:spacing w:line="210" w:lineRule="exact"/>
              <w:ind w:left="110"/>
              <w:rPr>
                <w:sz w:val="20"/>
              </w:rPr>
            </w:pPr>
            <w:r>
              <w:rPr>
                <w:spacing w:val="-4"/>
                <w:sz w:val="20"/>
              </w:rPr>
              <w:t>8001</w:t>
            </w:r>
          </w:p>
        </w:tc>
        <w:tc>
          <w:tcPr>
            <w:tcW w:w="3543" w:type="dxa"/>
            <w:tcBorders>
              <w:left w:val="single" w:sz="6" w:space="0" w:color="000000"/>
              <w:right w:val="single" w:sz="6" w:space="0" w:color="000000"/>
            </w:tcBorders>
          </w:tcPr>
          <w:p>
            <w:pPr>
              <w:pStyle w:val="TableParagraph"/>
              <w:rPr>
                <w:sz w:val="20"/>
              </w:rPr>
            </w:pPr>
            <w:r>
              <w:rPr>
                <w:sz w:val="20"/>
              </w:rPr>
              <w:t>Element</w:t>
            </w:r>
            <w:r>
              <w:rPr>
                <w:spacing w:val="-6"/>
                <w:sz w:val="20"/>
              </w:rPr>
              <w:t> </w:t>
            </w:r>
            <w:r>
              <w:rPr>
                <w:sz w:val="20"/>
              </w:rPr>
              <w:t>de</w:t>
            </w:r>
            <w:r>
              <w:rPr>
                <w:spacing w:val="-4"/>
                <w:sz w:val="20"/>
              </w:rPr>
              <w:t> </w:t>
            </w:r>
            <w:r>
              <w:rPr>
                <w:sz w:val="20"/>
              </w:rPr>
              <w:t>sustinere</w:t>
            </w:r>
            <w:r>
              <w:rPr>
                <w:spacing w:val="-4"/>
                <w:sz w:val="20"/>
              </w:rPr>
              <w:t> </w:t>
            </w:r>
            <w:r>
              <w:rPr>
                <w:spacing w:val="-2"/>
                <w:sz w:val="20"/>
              </w:rPr>
              <w:t>(cronstein)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252315671</w:t>
            </w:r>
          </w:p>
          <w:p>
            <w:pPr>
              <w:pStyle w:val="TableParagraph"/>
              <w:spacing w:line="210" w:lineRule="exact"/>
              <w:ind w:left="110"/>
              <w:rPr>
                <w:sz w:val="20"/>
              </w:rPr>
            </w:pPr>
            <w:r>
              <w:rPr>
                <w:spacing w:val="-4"/>
                <w:sz w:val="20"/>
              </w:rPr>
              <w:t>9287</w:t>
            </w:r>
          </w:p>
        </w:tc>
        <w:tc>
          <w:tcPr>
            <w:tcW w:w="3543" w:type="dxa"/>
            <w:tcBorders>
              <w:left w:val="single" w:sz="6" w:space="0" w:color="000000"/>
              <w:right w:val="single" w:sz="6" w:space="0" w:color="000000"/>
            </w:tcBorders>
          </w:tcPr>
          <w:p>
            <w:pPr>
              <w:pStyle w:val="TableParagraph"/>
              <w:rPr>
                <w:sz w:val="20"/>
              </w:rPr>
            </w:pPr>
            <w:r>
              <w:rPr>
                <w:sz w:val="20"/>
              </w:rPr>
              <w:t>Diblu</w:t>
            </w:r>
            <w:r>
              <w:rPr>
                <w:spacing w:val="-4"/>
                <w:sz w:val="20"/>
              </w:rPr>
              <w:t> </w:t>
            </w:r>
            <w:r>
              <w:rPr>
                <w:sz w:val="20"/>
              </w:rPr>
              <w:t>p.v.c.</w:t>
            </w:r>
            <w:r>
              <w:rPr>
                <w:spacing w:val="-7"/>
                <w:sz w:val="20"/>
              </w:rPr>
              <w:t> </w:t>
            </w:r>
            <w:r>
              <w:rPr>
                <w:sz w:val="20"/>
              </w:rPr>
              <w:t>marimea</w:t>
            </w:r>
            <w:r>
              <w:rPr>
                <w:spacing w:val="-6"/>
                <w:sz w:val="20"/>
              </w:rPr>
              <w:t> </w:t>
            </w:r>
            <w:r>
              <w:rPr>
                <w:sz w:val="20"/>
              </w:rPr>
              <w:t>4</w:t>
            </w:r>
            <w:r>
              <w:rPr>
                <w:spacing w:val="-4"/>
                <w:sz w:val="20"/>
              </w:rPr>
              <w:t> </w:t>
            </w:r>
            <w:r>
              <w:rPr>
                <w:sz w:val="20"/>
              </w:rPr>
              <w:t>NII-1030-</w:t>
            </w:r>
            <w:r>
              <w:rPr>
                <w:spacing w:val="-5"/>
                <w:sz w:val="20"/>
              </w:rPr>
              <w:t>75</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2,0000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6521</w:t>
            </w:r>
          </w:p>
        </w:tc>
        <w:tc>
          <w:tcPr>
            <w:tcW w:w="3543" w:type="dxa"/>
            <w:tcBorders>
              <w:left w:val="single" w:sz="6" w:space="0" w:color="000000"/>
              <w:right w:val="single" w:sz="6" w:space="0" w:color="000000"/>
            </w:tcBorders>
          </w:tcPr>
          <w:p>
            <w:pPr>
              <w:pStyle w:val="TableParagraph"/>
              <w:spacing w:line="230" w:lineRule="atLeast"/>
              <w:ind w:right="239"/>
              <w:rPr>
                <w:sz w:val="20"/>
              </w:rPr>
            </w:pPr>
            <w:r>
              <w:rPr>
                <w:sz w:val="20"/>
              </w:rPr>
              <w:t>Surub</w:t>
            </w:r>
            <w:r>
              <w:rPr>
                <w:spacing w:val="-5"/>
                <w:sz w:val="20"/>
              </w:rPr>
              <w:t> </w:t>
            </w:r>
            <w:r>
              <w:rPr>
                <w:sz w:val="20"/>
              </w:rPr>
              <w:t>uzual</w:t>
            </w:r>
            <w:r>
              <w:rPr>
                <w:spacing w:val="-6"/>
                <w:sz w:val="20"/>
              </w:rPr>
              <w:t> </w:t>
            </w:r>
            <w:r>
              <w:rPr>
                <w:sz w:val="20"/>
              </w:rPr>
              <w:t>cu</w:t>
            </w:r>
            <w:r>
              <w:rPr>
                <w:spacing w:val="-5"/>
                <w:sz w:val="20"/>
              </w:rPr>
              <w:t> </w:t>
            </w:r>
            <w:r>
              <w:rPr>
                <w:sz w:val="20"/>
              </w:rPr>
              <w:t>cap</w:t>
            </w:r>
            <w:r>
              <w:rPr>
                <w:spacing w:val="-5"/>
                <w:sz w:val="20"/>
              </w:rPr>
              <w:t> </w:t>
            </w:r>
            <w:r>
              <w:rPr>
                <w:sz w:val="20"/>
              </w:rPr>
              <w:t>bombat</w:t>
            </w:r>
            <w:r>
              <w:rPr>
                <w:spacing w:val="-6"/>
                <w:sz w:val="20"/>
              </w:rPr>
              <w:t> </w:t>
            </w:r>
            <w:r>
              <w:rPr>
                <w:sz w:val="20"/>
              </w:rPr>
              <w:t>si</w:t>
            </w:r>
            <w:r>
              <w:rPr>
                <w:spacing w:val="-9"/>
                <w:sz w:val="20"/>
              </w:rPr>
              <w:t> </w:t>
            </w:r>
            <w:r>
              <w:rPr>
                <w:sz w:val="20"/>
              </w:rPr>
              <w:t>git</w:t>
            </w:r>
            <w:r>
              <w:rPr>
                <w:spacing w:val="-7"/>
                <w:sz w:val="20"/>
              </w:rPr>
              <w:t> </w:t>
            </w:r>
            <w:r>
              <w:rPr>
                <w:sz w:val="20"/>
              </w:rPr>
              <w:t>patrat pt. lemn M 6 x 45</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2,0000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295227000</w:t>
            </w:r>
          </w:p>
          <w:p>
            <w:pPr>
              <w:pStyle w:val="TableParagraph"/>
              <w:spacing w:line="210" w:lineRule="exact"/>
              <w:ind w:left="110"/>
              <w:rPr>
                <w:sz w:val="20"/>
              </w:rPr>
            </w:pPr>
            <w:r>
              <w:rPr>
                <w:spacing w:val="-4"/>
                <w:sz w:val="20"/>
              </w:rPr>
              <w:t>7609</w:t>
            </w:r>
          </w:p>
        </w:tc>
        <w:tc>
          <w:tcPr>
            <w:tcW w:w="3543" w:type="dxa"/>
            <w:tcBorders>
              <w:left w:val="single" w:sz="6" w:space="0" w:color="000000"/>
              <w:right w:val="single" w:sz="6" w:space="0" w:color="000000"/>
            </w:tcBorders>
          </w:tcPr>
          <w:p>
            <w:pPr>
              <w:pStyle w:val="TableParagraph"/>
              <w:rPr>
                <w:sz w:val="20"/>
              </w:rPr>
            </w:pPr>
            <w:r>
              <w:rPr>
                <w:sz w:val="20"/>
              </w:rPr>
              <w:t>Masina</w:t>
            </w:r>
            <w:r>
              <w:rPr>
                <w:spacing w:val="-4"/>
                <w:sz w:val="20"/>
              </w:rPr>
              <w:t> </w:t>
            </w:r>
            <w:r>
              <w:rPr>
                <w:sz w:val="20"/>
              </w:rPr>
              <w:t>de</w:t>
            </w:r>
            <w:r>
              <w:rPr>
                <w:spacing w:val="-3"/>
                <w:sz w:val="20"/>
              </w:rPr>
              <w:t> </w:t>
            </w:r>
            <w:r>
              <w:rPr>
                <w:sz w:val="20"/>
              </w:rPr>
              <w:t>gaurit</w:t>
            </w:r>
            <w:r>
              <w:rPr>
                <w:spacing w:val="-5"/>
                <w:sz w:val="20"/>
              </w:rPr>
              <w:t> </w:t>
            </w:r>
            <w:r>
              <w:rPr>
                <w:spacing w:val="-2"/>
                <w:sz w:val="20"/>
              </w:rPr>
              <w:t>electrica</w:t>
            </w:r>
          </w:p>
        </w:tc>
        <w:tc>
          <w:tcPr>
            <w:tcW w:w="1136" w:type="dxa"/>
            <w:tcBorders>
              <w:left w:val="single" w:sz="6" w:space="0" w:color="000000"/>
              <w:right w:val="single" w:sz="6" w:space="0" w:color="000000"/>
            </w:tcBorders>
          </w:tcPr>
          <w:p>
            <w:pPr>
              <w:pStyle w:val="TableParagraph"/>
              <w:spacing w:before="115"/>
              <w:ind w:left="109"/>
              <w:rPr>
                <w:sz w:val="20"/>
              </w:rPr>
            </w:pPr>
            <w:r>
              <w:rPr>
                <w:spacing w:val="-2"/>
                <w:sz w:val="20"/>
              </w:rPr>
              <w:t>h-</w:t>
            </w:r>
            <w:r>
              <w:rPr>
                <w:spacing w:val="-5"/>
                <w:sz w:val="20"/>
              </w:rPr>
              <w:t>ut</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0,1000</w:t>
            </w:r>
          </w:p>
        </w:tc>
      </w:tr>
      <w:tr>
        <w:trPr>
          <w:trHeight w:val="1655"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34</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IB01A</w:t>
            </w:r>
          </w:p>
        </w:tc>
        <w:tc>
          <w:tcPr>
            <w:tcW w:w="3543" w:type="dxa"/>
            <w:tcBorders>
              <w:left w:val="single" w:sz="6" w:space="0" w:color="000000"/>
              <w:right w:val="single" w:sz="6" w:space="0" w:color="000000"/>
            </w:tcBorders>
          </w:tcPr>
          <w:p>
            <w:pPr>
              <w:pStyle w:val="TableParagraph"/>
              <w:ind w:right="239"/>
              <w:rPr>
                <w:sz w:val="24"/>
              </w:rPr>
            </w:pPr>
            <w:r>
              <w:rPr>
                <w:sz w:val="24"/>
              </w:rPr>
              <w:t>Radiatoare din fonta cu coloane libere si sectiune circulara sau coloane</w:t>
            </w:r>
            <w:r>
              <w:rPr>
                <w:spacing w:val="-3"/>
                <w:sz w:val="24"/>
              </w:rPr>
              <w:t> </w:t>
            </w:r>
            <w:r>
              <w:rPr>
                <w:sz w:val="24"/>
              </w:rPr>
              <w:t>unite</w:t>
            </w:r>
            <w:r>
              <w:rPr>
                <w:spacing w:val="-2"/>
                <w:sz w:val="24"/>
              </w:rPr>
              <w:t> </w:t>
            </w:r>
            <w:r>
              <w:rPr>
                <w:sz w:val="24"/>
              </w:rPr>
              <w:t>si</w:t>
            </w:r>
            <w:r>
              <w:rPr>
                <w:spacing w:val="-1"/>
                <w:sz w:val="24"/>
              </w:rPr>
              <w:t> </w:t>
            </w:r>
            <w:r>
              <w:rPr>
                <w:sz w:val="24"/>
              </w:rPr>
              <w:t>sectiune</w:t>
            </w:r>
            <w:r>
              <w:rPr>
                <w:spacing w:val="1"/>
                <w:sz w:val="24"/>
              </w:rPr>
              <w:t> </w:t>
            </w:r>
            <w:r>
              <w:rPr>
                <w:spacing w:val="-2"/>
                <w:sz w:val="24"/>
              </w:rPr>
              <w:t>eliptica</w:t>
            </w:r>
          </w:p>
          <w:p>
            <w:pPr>
              <w:pStyle w:val="TableParagraph"/>
              <w:ind w:right="239"/>
              <w:rPr>
                <w:sz w:val="24"/>
              </w:rPr>
            </w:pPr>
            <w:r>
              <w:rPr>
                <w:sz w:val="24"/>
              </w:rPr>
              <w:t>,,Konner</w:t>
            </w:r>
            <w:r>
              <w:rPr>
                <w:spacing w:val="-10"/>
                <w:sz w:val="24"/>
              </w:rPr>
              <w:t> </w:t>
            </w:r>
            <w:r>
              <w:rPr>
                <w:sz w:val="24"/>
              </w:rPr>
              <w:t>Termo,,</w:t>
            </w:r>
            <w:r>
              <w:rPr>
                <w:spacing w:val="-10"/>
                <w:sz w:val="24"/>
              </w:rPr>
              <w:t> </w:t>
            </w:r>
            <w:r>
              <w:rPr>
                <w:sz w:val="24"/>
              </w:rPr>
              <w:t>sau</w:t>
            </w:r>
            <w:r>
              <w:rPr>
                <w:spacing w:val="-10"/>
                <w:sz w:val="24"/>
              </w:rPr>
              <w:t> </w:t>
            </w:r>
            <w:r>
              <w:rPr>
                <w:sz w:val="24"/>
              </w:rPr>
              <w:t>analog,</w:t>
            </w:r>
            <w:r>
              <w:rPr>
                <w:spacing w:val="-10"/>
                <w:sz w:val="24"/>
              </w:rPr>
              <w:t> </w:t>
            </w:r>
            <w:r>
              <w:rPr>
                <w:sz w:val="24"/>
              </w:rPr>
              <w:t>15 </w:t>
            </w:r>
            <w:r>
              <w:rPr>
                <w:spacing w:val="-4"/>
                <w:sz w:val="24"/>
              </w:rPr>
              <w:t>buc.</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35"/>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0,4000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282211570</w:t>
            </w:r>
          </w:p>
          <w:p>
            <w:pPr>
              <w:pStyle w:val="TableParagraph"/>
              <w:spacing w:line="209" w:lineRule="exact"/>
              <w:ind w:left="110"/>
              <w:rPr>
                <w:sz w:val="20"/>
              </w:rPr>
            </w:pPr>
            <w:r>
              <w:rPr>
                <w:spacing w:val="-2"/>
                <w:sz w:val="20"/>
              </w:rPr>
              <w:t>0001fkt</w:t>
            </w:r>
          </w:p>
        </w:tc>
        <w:tc>
          <w:tcPr>
            <w:tcW w:w="3543" w:type="dxa"/>
            <w:tcBorders>
              <w:left w:val="single" w:sz="6" w:space="0" w:color="000000"/>
              <w:right w:val="single" w:sz="6" w:space="0" w:color="000000"/>
            </w:tcBorders>
          </w:tcPr>
          <w:p>
            <w:pPr>
              <w:pStyle w:val="TableParagraph"/>
              <w:rPr>
                <w:sz w:val="20"/>
              </w:rPr>
            </w:pPr>
            <w:r>
              <w:rPr>
                <w:sz w:val="20"/>
              </w:rPr>
              <w:t>Radiator</w:t>
            </w:r>
            <w:r>
              <w:rPr>
                <w:spacing w:val="-5"/>
                <w:sz w:val="20"/>
              </w:rPr>
              <w:t> </w:t>
            </w:r>
            <w:r>
              <w:rPr>
                <w:sz w:val="20"/>
              </w:rPr>
              <w:t>din</w:t>
            </w:r>
            <w:r>
              <w:rPr>
                <w:spacing w:val="-4"/>
                <w:sz w:val="20"/>
              </w:rPr>
              <w:t> </w:t>
            </w:r>
            <w:r>
              <w:rPr>
                <w:sz w:val="20"/>
              </w:rPr>
              <w:t>fonta</w:t>
            </w:r>
            <w:r>
              <w:rPr>
                <w:spacing w:val="-4"/>
                <w:sz w:val="20"/>
              </w:rPr>
              <w:t> </w:t>
            </w:r>
            <w:r>
              <w:rPr>
                <w:sz w:val="20"/>
              </w:rPr>
              <w:t>,,Konner</w:t>
            </w:r>
            <w:r>
              <w:rPr>
                <w:spacing w:val="-4"/>
                <w:sz w:val="20"/>
              </w:rPr>
              <w:t> </w:t>
            </w:r>
            <w:r>
              <w:rPr>
                <w:spacing w:val="-2"/>
                <w:sz w:val="20"/>
              </w:rPr>
              <w:t>Termo,,</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212114730</w:t>
            </w:r>
          </w:p>
          <w:p>
            <w:pPr>
              <w:pStyle w:val="TableParagraph"/>
              <w:spacing w:line="210" w:lineRule="exact"/>
              <w:ind w:left="110"/>
              <w:rPr>
                <w:sz w:val="20"/>
              </w:rPr>
            </w:pPr>
            <w:r>
              <w:rPr>
                <w:spacing w:val="-4"/>
                <w:sz w:val="20"/>
              </w:rPr>
              <w:t>8475</w:t>
            </w:r>
          </w:p>
        </w:tc>
        <w:tc>
          <w:tcPr>
            <w:tcW w:w="3543" w:type="dxa"/>
            <w:tcBorders>
              <w:left w:val="single" w:sz="6" w:space="0" w:color="000000"/>
              <w:right w:val="single" w:sz="6" w:space="0" w:color="000000"/>
            </w:tcBorders>
          </w:tcPr>
          <w:p>
            <w:pPr>
              <w:pStyle w:val="TableParagraph"/>
              <w:rPr>
                <w:sz w:val="20"/>
              </w:rPr>
            </w:pPr>
            <w:r>
              <w:rPr>
                <w:sz w:val="20"/>
              </w:rPr>
              <w:t>Carton</w:t>
            </w:r>
            <w:r>
              <w:rPr>
                <w:spacing w:val="-3"/>
                <w:sz w:val="20"/>
              </w:rPr>
              <w:t> </w:t>
            </w:r>
            <w:r>
              <w:rPr>
                <w:sz w:val="20"/>
              </w:rPr>
              <w:t>triplex</w:t>
            </w:r>
            <w:r>
              <w:rPr>
                <w:spacing w:val="-3"/>
                <w:sz w:val="20"/>
              </w:rPr>
              <w:t> </w:t>
            </w:r>
            <w:r>
              <w:rPr>
                <w:sz w:val="20"/>
              </w:rPr>
              <w:t>70</w:t>
            </w:r>
            <w:r>
              <w:rPr>
                <w:spacing w:val="-3"/>
                <w:sz w:val="20"/>
              </w:rPr>
              <w:t> </w:t>
            </w:r>
            <w:r>
              <w:rPr>
                <w:sz w:val="20"/>
              </w:rPr>
              <w:t>x</w:t>
            </w:r>
            <w:r>
              <w:rPr>
                <w:spacing w:val="-5"/>
                <w:sz w:val="20"/>
              </w:rPr>
              <w:t> 100</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0,0003</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0,0230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left w:val="single" w:sz="6" w:space="0" w:color="000000"/>
              <w:right w:val="single" w:sz="6"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0,0460</w:t>
            </w:r>
          </w:p>
        </w:tc>
      </w:tr>
      <w:tr>
        <w:trPr>
          <w:trHeight w:val="1932" w:hRule="atLeast"/>
        </w:trPr>
        <w:tc>
          <w:tcPr>
            <w:tcW w:w="708" w:type="dxa"/>
            <w:tcBorders>
              <w:left w:val="single" w:sz="6" w:space="0" w:color="000000"/>
              <w:right w:val="single" w:sz="6" w:space="0" w:color="000000"/>
            </w:tcBorders>
          </w:tcPr>
          <w:p>
            <w:pPr>
              <w:pStyle w:val="TableParagraph"/>
              <w:spacing w:line="276" w:lineRule="exact"/>
              <w:rPr>
                <w:sz w:val="24"/>
              </w:rPr>
            </w:pPr>
            <w:r>
              <w:rPr>
                <w:spacing w:val="-5"/>
                <w:sz w:val="24"/>
              </w:rPr>
              <w:t>35</w:t>
            </w:r>
          </w:p>
        </w:tc>
        <w:tc>
          <w:tcPr>
            <w:tcW w:w="1136" w:type="dxa"/>
            <w:tcBorders>
              <w:left w:val="single" w:sz="6" w:space="0" w:color="000000"/>
              <w:right w:val="single" w:sz="6" w:space="0" w:color="000000"/>
            </w:tcBorders>
          </w:tcPr>
          <w:p>
            <w:pPr>
              <w:pStyle w:val="TableParagraph"/>
              <w:ind w:left="110" w:right="242"/>
              <w:rPr>
                <w:sz w:val="24"/>
              </w:rPr>
            </w:pPr>
            <w:r>
              <w:rPr>
                <w:spacing w:val="-2"/>
                <w:sz w:val="24"/>
              </w:rPr>
              <w:t>RpIC30 </w:t>
            </w:r>
            <w:r>
              <w:rPr>
                <w:spacing w:val="-10"/>
                <w:sz w:val="24"/>
              </w:rPr>
              <w:t>C</w:t>
            </w:r>
          </w:p>
        </w:tc>
        <w:tc>
          <w:tcPr>
            <w:tcW w:w="3543" w:type="dxa"/>
            <w:tcBorders>
              <w:left w:val="single" w:sz="6" w:space="0" w:color="000000"/>
              <w:right w:val="single" w:sz="6" w:space="0" w:color="000000"/>
            </w:tcBorders>
          </w:tcPr>
          <w:p>
            <w:pPr>
              <w:pStyle w:val="TableParagraph"/>
              <w:ind w:right="97"/>
              <w:rPr>
                <w:sz w:val="24"/>
              </w:rPr>
            </w:pPr>
            <w:r>
              <w:rPr>
                <w:sz w:val="24"/>
              </w:rPr>
              <w:t>Instalarea dopului de fonta cu diametrul peste 2'' (50 mm), cu filet sau orb, la radiatoare din fonta</w:t>
            </w:r>
            <w:r>
              <w:rPr>
                <w:spacing w:val="-12"/>
                <w:sz w:val="24"/>
              </w:rPr>
              <w:t> </w:t>
            </w:r>
            <w:r>
              <w:rPr>
                <w:sz w:val="24"/>
              </w:rPr>
              <w:t>pentru</w:t>
            </w:r>
            <w:r>
              <w:rPr>
                <w:spacing w:val="-10"/>
                <w:sz w:val="24"/>
              </w:rPr>
              <w:t> </w:t>
            </w:r>
            <w:r>
              <w:rPr>
                <w:sz w:val="24"/>
              </w:rPr>
              <w:t>instalatia</w:t>
            </w:r>
            <w:r>
              <w:rPr>
                <w:spacing w:val="-10"/>
                <w:sz w:val="24"/>
              </w:rPr>
              <w:t> </w:t>
            </w:r>
            <w:r>
              <w:rPr>
                <w:sz w:val="24"/>
              </w:rPr>
              <w:t>de</w:t>
            </w:r>
            <w:r>
              <w:rPr>
                <w:spacing w:val="-10"/>
                <w:sz w:val="24"/>
              </w:rPr>
              <w:t> </w:t>
            </w:r>
            <w:r>
              <w:rPr>
                <w:sz w:val="24"/>
              </w:rPr>
              <w:t>incalzire, cu diametrul de 1/2''-3/4" (15-20 </w:t>
            </w:r>
            <w:r>
              <w:rPr>
                <w:spacing w:val="-4"/>
                <w:sz w:val="24"/>
              </w:rPr>
              <w:t>mm)</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275"/>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1800</w:t>
            </w:r>
          </w:p>
        </w:tc>
        <w:tc>
          <w:tcPr>
            <w:tcW w:w="3543" w:type="dxa"/>
            <w:tcBorders>
              <w:left w:val="single" w:sz="6" w:space="0" w:color="000000"/>
              <w:right w:val="single" w:sz="6"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0,1200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287527412</w:t>
            </w:r>
          </w:p>
          <w:p>
            <w:pPr>
              <w:pStyle w:val="TableParagraph"/>
              <w:spacing w:line="210" w:lineRule="exact"/>
              <w:ind w:left="110"/>
              <w:rPr>
                <w:sz w:val="20"/>
              </w:rPr>
            </w:pPr>
            <w:r>
              <w:rPr>
                <w:spacing w:val="-2"/>
                <w:sz w:val="20"/>
              </w:rPr>
              <w:t>3500f1520</w:t>
            </w:r>
          </w:p>
        </w:tc>
        <w:tc>
          <w:tcPr>
            <w:tcW w:w="3543" w:type="dxa"/>
            <w:tcBorders>
              <w:left w:val="single" w:sz="6" w:space="0" w:color="000000"/>
              <w:right w:val="single" w:sz="6" w:space="0" w:color="000000"/>
            </w:tcBorders>
          </w:tcPr>
          <w:p>
            <w:pPr>
              <w:pStyle w:val="TableParagraph"/>
              <w:spacing w:line="230" w:lineRule="atLeast"/>
              <w:rPr>
                <w:sz w:val="20"/>
              </w:rPr>
            </w:pPr>
            <w:r>
              <w:rPr>
                <w:sz w:val="20"/>
              </w:rPr>
              <w:t>Dop</w:t>
            </w:r>
            <w:r>
              <w:rPr>
                <w:spacing w:val="-6"/>
                <w:sz w:val="20"/>
              </w:rPr>
              <w:t> </w:t>
            </w:r>
            <w:r>
              <w:rPr>
                <w:sz w:val="20"/>
              </w:rPr>
              <w:t>din</w:t>
            </w:r>
            <w:r>
              <w:rPr>
                <w:spacing w:val="-8"/>
                <w:sz w:val="20"/>
              </w:rPr>
              <w:t> </w:t>
            </w:r>
            <w:r>
              <w:rPr>
                <w:sz w:val="20"/>
              </w:rPr>
              <w:t>fonta</w:t>
            </w:r>
            <w:r>
              <w:rPr>
                <w:spacing w:val="-6"/>
                <w:sz w:val="20"/>
              </w:rPr>
              <w:t> </w:t>
            </w:r>
            <w:r>
              <w:rPr>
                <w:sz w:val="20"/>
              </w:rPr>
              <w:t>maleabila</w:t>
            </w:r>
            <w:r>
              <w:rPr>
                <w:spacing w:val="-6"/>
                <w:sz w:val="20"/>
              </w:rPr>
              <w:t> </w:t>
            </w:r>
            <w:r>
              <w:rPr>
                <w:sz w:val="20"/>
              </w:rPr>
              <w:t>cu</w:t>
            </w:r>
            <w:r>
              <w:rPr>
                <w:spacing w:val="-6"/>
                <w:sz w:val="20"/>
              </w:rPr>
              <w:t> </w:t>
            </w:r>
            <w:r>
              <w:rPr>
                <w:sz w:val="20"/>
              </w:rPr>
              <w:t>filet</w:t>
            </w:r>
            <w:r>
              <w:rPr>
                <w:spacing w:val="-6"/>
                <w:sz w:val="20"/>
              </w:rPr>
              <w:t> </w:t>
            </w:r>
            <w:r>
              <w:rPr>
                <w:sz w:val="20"/>
              </w:rPr>
              <w:t>d=15-20 mm sau orb</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171422732</w:t>
            </w:r>
          </w:p>
          <w:p>
            <w:pPr>
              <w:pStyle w:val="TableParagraph"/>
              <w:spacing w:line="209"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0,0210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243011610</w:t>
            </w:r>
          </w:p>
          <w:p>
            <w:pPr>
              <w:pStyle w:val="TableParagraph"/>
              <w:spacing w:line="210" w:lineRule="exact" w:before="1"/>
              <w:ind w:left="110"/>
              <w:rPr>
                <w:sz w:val="20"/>
              </w:rPr>
            </w:pPr>
            <w:r>
              <w:rPr>
                <w:spacing w:val="-4"/>
                <w:sz w:val="20"/>
              </w:rPr>
              <w:t>3294</w:t>
            </w:r>
          </w:p>
        </w:tc>
        <w:tc>
          <w:tcPr>
            <w:tcW w:w="3543" w:type="dxa"/>
            <w:tcBorders>
              <w:left w:val="single" w:sz="6" w:space="0" w:color="000000"/>
              <w:right w:val="single" w:sz="6" w:space="0" w:color="000000"/>
            </w:tcBorders>
          </w:tcPr>
          <w:p>
            <w:pPr>
              <w:pStyle w:val="TableParagraph"/>
              <w:rPr>
                <w:sz w:val="20"/>
              </w:rPr>
            </w:pPr>
            <w:r>
              <w:rPr>
                <w:sz w:val="20"/>
              </w:rPr>
              <w:t>Vopsea</w:t>
            </w:r>
            <w:r>
              <w:rPr>
                <w:spacing w:val="-5"/>
                <w:sz w:val="20"/>
              </w:rPr>
              <w:t> </w:t>
            </w:r>
            <w:r>
              <w:rPr>
                <w:sz w:val="20"/>
              </w:rPr>
              <w:t>miniu</w:t>
            </w:r>
            <w:r>
              <w:rPr>
                <w:spacing w:val="-5"/>
                <w:sz w:val="20"/>
              </w:rPr>
              <w:t> </w:t>
            </w:r>
            <w:r>
              <w:rPr>
                <w:sz w:val="20"/>
              </w:rPr>
              <w:t>plumb</w:t>
            </w:r>
            <w:r>
              <w:rPr>
                <w:spacing w:val="-4"/>
                <w:sz w:val="20"/>
              </w:rPr>
              <w:t> </w:t>
            </w:r>
            <w:r>
              <w:rPr>
                <w:sz w:val="20"/>
              </w:rPr>
              <w:t>v.351-3</w:t>
            </w:r>
            <w:r>
              <w:rPr>
                <w:spacing w:val="-6"/>
                <w:sz w:val="20"/>
              </w:rPr>
              <w:t> </w:t>
            </w:r>
            <w:r>
              <w:rPr>
                <w:sz w:val="20"/>
              </w:rPr>
              <w:t>NTR</w:t>
            </w:r>
            <w:r>
              <w:rPr>
                <w:spacing w:val="-5"/>
                <w:sz w:val="20"/>
              </w:rPr>
              <w:t> 90</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0,0400</w:t>
            </w:r>
          </w:p>
        </w:tc>
      </w:tr>
      <w:tr>
        <w:trPr>
          <w:trHeight w:val="1382"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36</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ID06A</w:t>
            </w:r>
          </w:p>
        </w:tc>
        <w:tc>
          <w:tcPr>
            <w:tcW w:w="3543" w:type="dxa"/>
            <w:tcBorders>
              <w:left w:val="single" w:sz="6" w:space="0" w:color="000000"/>
              <w:right w:val="single" w:sz="6" w:space="0" w:color="000000"/>
            </w:tcBorders>
          </w:tcPr>
          <w:p>
            <w:pPr>
              <w:pStyle w:val="TableParagraph"/>
              <w:ind w:right="135"/>
              <w:rPr>
                <w:sz w:val="24"/>
              </w:rPr>
            </w:pPr>
            <w:r>
              <w:rPr>
                <w:sz w:val="24"/>
              </w:rPr>
              <w:t>Robinet de aerisire cu cheie mobila pentru instalatii de incalzire</w:t>
            </w:r>
            <w:r>
              <w:rPr>
                <w:spacing w:val="-14"/>
                <w:sz w:val="24"/>
              </w:rPr>
              <w:t> </w:t>
            </w:r>
            <w:r>
              <w:rPr>
                <w:sz w:val="24"/>
              </w:rPr>
              <w:t>centrala,</w:t>
            </w:r>
            <w:r>
              <w:rPr>
                <w:spacing w:val="-14"/>
                <w:sz w:val="24"/>
              </w:rPr>
              <w:t> </w:t>
            </w:r>
            <w:r>
              <w:rPr>
                <w:sz w:val="24"/>
              </w:rPr>
              <w:t>avind</w:t>
            </w:r>
            <w:r>
              <w:rPr>
                <w:spacing w:val="-12"/>
                <w:sz w:val="24"/>
              </w:rPr>
              <w:t> </w:t>
            </w:r>
            <w:r>
              <w:rPr>
                <w:sz w:val="24"/>
              </w:rPr>
              <w:t>diametrul nominal de 1/2" (15 mm)</w:t>
            </w:r>
          </w:p>
        </w:tc>
        <w:tc>
          <w:tcPr>
            <w:tcW w:w="1136" w:type="dxa"/>
            <w:tcBorders>
              <w:left w:val="single" w:sz="6" w:space="0" w:color="000000"/>
              <w:right w:val="single" w:sz="6" w:space="0" w:color="000000"/>
            </w:tcBorders>
          </w:tcPr>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bl>
    <w:p>
      <w:pPr>
        <w:pStyle w:val="TableParagraph"/>
        <w:spacing w:after="0"/>
        <w:rPr>
          <w:sz w:val="20"/>
        </w:rPr>
        <w:sectPr>
          <w:type w:val="continuous"/>
          <w:pgSz w:w="11910" w:h="16850"/>
          <w:pgMar w:top="840" w:bottom="280" w:left="1700" w:right="1559"/>
        </w:sectPr>
      </w:pPr>
    </w:p>
    <w:p>
      <w:pPr>
        <w:spacing w:line="240" w:lineRule="auto" w:before="3"/>
        <w:rPr>
          <w:rFonts w:ascii="Times New Roman"/>
          <w:sz w:val="2"/>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top w:val="nil"/>
              <w:bottom w:val="single" w:sz="4" w:space="0" w:color="000000"/>
            </w:tcBorders>
          </w:tcPr>
          <w:p>
            <w:pPr>
              <w:pStyle w:val="TableParagraph"/>
              <w:ind w:left="0"/>
              <w:rPr>
                <w:sz w:val="20"/>
              </w:rPr>
            </w:pPr>
          </w:p>
        </w:tc>
        <w:tc>
          <w:tcPr>
            <w:tcW w:w="1136" w:type="dxa"/>
            <w:tcBorders>
              <w:top w:val="nil"/>
              <w:bottom w:val="single" w:sz="4" w:space="0" w:color="000000"/>
            </w:tcBorders>
          </w:tcPr>
          <w:p>
            <w:pPr>
              <w:pStyle w:val="TableParagraph"/>
              <w:spacing w:line="228" w:lineRule="exact"/>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nil"/>
              <w:bottom w:val="single" w:sz="4" w:space="0" w:color="000000"/>
            </w:tcBorders>
          </w:tcPr>
          <w:p>
            <w:pPr>
              <w:pStyle w:val="TableParagraph"/>
              <w:spacing w:line="228" w:lineRule="exact"/>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nil"/>
              <w:bottom w:val="single" w:sz="4"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nil"/>
              <w:bottom w:val="single" w:sz="4" w:space="0" w:color="000000"/>
            </w:tcBorders>
          </w:tcPr>
          <w:p>
            <w:pPr>
              <w:pStyle w:val="TableParagraph"/>
              <w:spacing w:line="228" w:lineRule="exact"/>
              <w:rPr>
                <w:sz w:val="20"/>
              </w:rPr>
            </w:pPr>
            <w:r>
              <w:rPr>
                <w:spacing w:val="-2"/>
                <w:sz w:val="20"/>
              </w:rPr>
              <w:t>0,1000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291313450</w:t>
            </w:r>
          </w:p>
          <w:p>
            <w:pPr>
              <w:pStyle w:val="TableParagraph"/>
              <w:spacing w:line="210" w:lineRule="exact" w:before="1"/>
              <w:ind w:left="110"/>
              <w:rPr>
                <w:sz w:val="20"/>
              </w:rPr>
            </w:pPr>
            <w:r>
              <w:rPr>
                <w:spacing w:val="-4"/>
                <w:sz w:val="20"/>
              </w:rPr>
              <w:t>0000</w:t>
            </w:r>
          </w:p>
        </w:tc>
        <w:tc>
          <w:tcPr>
            <w:tcW w:w="3543" w:type="dxa"/>
            <w:tcBorders>
              <w:top w:val="single" w:sz="4" w:space="0" w:color="000000"/>
              <w:bottom w:val="single" w:sz="4" w:space="0" w:color="000000"/>
            </w:tcBorders>
          </w:tcPr>
          <w:p>
            <w:pPr>
              <w:pStyle w:val="TableParagraph"/>
              <w:spacing w:line="230" w:lineRule="atLeast"/>
              <w:rPr>
                <w:sz w:val="20"/>
              </w:rPr>
            </w:pPr>
            <w:r>
              <w:rPr>
                <w:sz w:val="20"/>
              </w:rPr>
              <w:t>Robinet</w:t>
            </w:r>
            <w:r>
              <w:rPr>
                <w:spacing w:val="-5"/>
                <w:sz w:val="20"/>
              </w:rPr>
              <w:t> </w:t>
            </w:r>
            <w:r>
              <w:rPr>
                <w:sz w:val="20"/>
              </w:rPr>
              <w:t>de</w:t>
            </w:r>
            <w:r>
              <w:rPr>
                <w:spacing w:val="-5"/>
                <w:sz w:val="20"/>
              </w:rPr>
              <w:t> </w:t>
            </w:r>
            <w:r>
              <w:rPr>
                <w:sz w:val="20"/>
              </w:rPr>
              <w:t>aerisire</w:t>
            </w:r>
            <w:r>
              <w:rPr>
                <w:spacing w:val="-5"/>
                <w:sz w:val="20"/>
              </w:rPr>
              <w:t> </w:t>
            </w:r>
            <w:r>
              <w:rPr>
                <w:sz w:val="20"/>
              </w:rPr>
              <w:t>cu</w:t>
            </w:r>
            <w:r>
              <w:rPr>
                <w:spacing w:val="-4"/>
                <w:sz w:val="20"/>
              </w:rPr>
              <w:t> </w:t>
            </w:r>
            <w:r>
              <w:rPr>
                <w:sz w:val="20"/>
              </w:rPr>
              <w:t>cheie</w:t>
            </w:r>
            <w:r>
              <w:rPr>
                <w:spacing w:val="-5"/>
                <w:sz w:val="20"/>
              </w:rPr>
              <w:t> </w:t>
            </w:r>
            <w:r>
              <w:rPr>
                <w:sz w:val="20"/>
              </w:rPr>
              <w:t>cu</w:t>
            </w:r>
            <w:r>
              <w:rPr>
                <w:spacing w:val="40"/>
                <w:sz w:val="20"/>
              </w:rPr>
              <w:t> </w:t>
            </w:r>
            <w:r>
              <w:rPr>
                <w:sz w:val="20"/>
              </w:rPr>
              <w:t>Dn</w:t>
            </w:r>
            <w:r>
              <w:rPr>
                <w:spacing w:val="-4"/>
                <w:sz w:val="20"/>
              </w:rPr>
              <w:t> </w:t>
            </w:r>
            <w:r>
              <w:rPr>
                <w:sz w:val="20"/>
              </w:rPr>
              <w:t>1/2</w:t>
            </w:r>
            <w:r>
              <w:rPr>
                <w:spacing w:val="-7"/>
                <w:sz w:val="20"/>
              </w:rPr>
              <w:t> </w:t>
            </w:r>
            <w:r>
              <w:rPr>
                <w:sz w:val="20"/>
              </w:rPr>
              <w:t>" (15 mm)</w:t>
            </w:r>
          </w:p>
        </w:tc>
        <w:tc>
          <w:tcPr>
            <w:tcW w:w="1136" w:type="dxa"/>
            <w:tcBorders>
              <w:top w:val="single" w:sz="4" w:space="0" w:color="000000"/>
              <w:bottom w:val="single" w:sz="4" w:space="0" w:color="000000"/>
            </w:tcBorders>
          </w:tcPr>
          <w:p>
            <w:pPr>
              <w:pStyle w:val="TableParagraph"/>
              <w:spacing w:before="116"/>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6"/>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252490730</w:t>
            </w:r>
          </w:p>
          <w:p>
            <w:pPr>
              <w:pStyle w:val="TableParagraph"/>
              <w:spacing w:line="210" w:lineRule="exact"/>
              <w:ind w:left="110"/>
              <w:rPr>
                <w:sz w:val="20"/>
              </w:rPr>
            </w:pPr>
            <w:r>
              <w:rPr>
                <w:spacing w:val="-2"/>
                <w:sz w:val="20"/>
              </w:rPr>
              <w:t>452220</w:t>
            </w:r>
          </w:p>
        </w:tc>
        <w:tc>
          <w:tcPr>
            <w:tcW w:w="3543" w:type="dxa"/>
            <w:tcBorders>
              <w:top w:val="single" w:sz="4" w:space="0" w:color="000000"/>
              <w:bottom w:val="single" w:sz="4" w:space="0" w:color="000000"/>
            </w:tcBorders>
          </w:tcPr>
          <w:p>
            <w:pPr>
              <w:pStyle w:val="TableParagraph"/>
              <w:rPr>
                <w:sz w:val="20"/>
              </w:rPr>
            </w:pPr>
            <w:r>
              <w:rPr>
                <w:sz w:val="20"/>
              </w:rPr>
              <w:t>Banda</w:t>
            </w:r>
            <w:r>
              <w:rPr>
                <w:spacing w:val="-6"/>
                <w:sz w:val="20"/>
              </w:rPr>
              <w:t> </w:t>
            </w:r>
            <w:r>
              <w:rPr>
                <w:sz w:val="20"/>
              </w:rPr>
              <w:t>teflon</w:t>
            </w:r>
            <w:r>
              <w:rPr>
                <w:spacing w:val="-5"/>
                <w:sz w:val="20"/>
              </w:rPr>
              <w:t> </w:t>
            </w:r>
            <w:r>
              <w:rPr>
                <w:sz w:val="20"/>
              </w:rPr>
              <w:t>nesisterizat</w:t>
            </w:r>
            <w:r>
              <w:rPr>
                <w:spacing w:val="-5"/>
                <w:sz w:val="20"/>
              </w:rPr>
              <w:t> </w:t>
            </w:r>
            <w:r>
              <w:rPr>
                <w:sz w:val="20"/>
              </w:rPr>
              <w:t>3/4''</w:t>
            </w:r>
            <w:r>
              <w:rPr>
                <w:spacing w:val="-6"/>
                <w:sz w:val="20"/>
              </w:rPr>
              <w:t> </w:t>
            </w:r>
            <w:r>
              <w:rPr>
                <w:sz w:val="20"/>
              </w:rPr>
              <w:t>260</w:t>
            </w:r>
            <w:r>
              <w:rPr>
                <w:spacing w:val="-5"/>
                <w:sz w:val="20"/>
              </w:rPr>
              <w:t> 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0,1000</w:t>
            </w:r>
          </w:p>
        </w:tc>
      </w:tr>
      <w:tr>
        <w:trPr>
          <w:trHeight w:val="1931"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37</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ID04A</w:t>
            </w:r>
          </w:p>
        </w:tc>
        <w:tc>
          <w:tcPr>
            <w:tcW w:w="3543" w:type="dxa"/>
            <w:tcBorders>
              <w:top w:val="single" w:sz="4" w:space="0" w:color="000000"/>
              <w:bottom w:val="single" w:sz="4" w:space="0" w:color="000000"/>
            </w:tcBorders>
          </w:tcPr>
          <w:p>
            <w:pPr>
              <w:pStyle w:val="TableParagraph"/>
              <w:ind w:right="201"/>
              <w:rPr>
                <w:sz w:val="24"/>
              </w:rPr>
            </w:pPr>
            <w:r>
              <w:rPr>
                <w:sz w:val="24"/>
              </w:rPr>
              <w:t>Robinet</w:t>
            </w:r>
            <w:r>
              <w:rPr>
                <w:spacing w:val="-8"/>
                <w:sz w:val="24"/>
              </w:rPr>
              <w:t> </w:t>
            </w:r>
            <w:r>
              <w:rPr>
                <w:sz w:val="24"/>
              </w:rPr>
              <w:t>de</w:t>
            </w:r>
            <w:r>
              <w:rPr>
                <w:spacing w:val="-9"/>
                <w:sz w:val="24"/>
              </w:rPr>
              <w:t> </w:t>
            </w:r>
            <w:r>
              <w:rPr>
                <w:sz w:val="24"/>
              </w:rPr>
              <w:t>trecere</w:t>
            </w:r>
            <w:r>
              <w:rPr>
                <w:spacing w:val="-10"/>
                <w:sz w:val="24"/>
              </w:rPr>
              <w:t> </w:t>
            </w:r>
            <w:r>
              <w:rPr>
                <w:sz w:val="24"/>
              </w:rPr>
              <w:t>sau</w:t>
            </w:r>
            <w:r>
              <w:rPr>
                <w:spacing w:val="-8"/>
                <w:sz w:val="24"/>
              </w:rPr>
              <w:t> </w:t>
            </w:r>
            <w:r>
              <w:rPr>
                <w:sz w:val="24"/>
              </w:rPr>
              <w:t>de</w:t>
            </w:r>
            <w:r>
              <w:rPr>
                <w:spacing w:val="-7"/>
                <w:sz w:val="24"/>
              </w:rPr>
              <w:t> </w:t>
            </w:r>
            <w:r>
              <w:rPr>
                <w:sz w:val="24"/>
              </w:rPr>
              <w:t>retinere cu mufe pentru instalatii de incalzire central, avind diametrul nominal de 15mm (Clapeta termostatica de colt 1/2 HERZ- </w:t>
            </w:r>
            <w:r>
              <w:rPr>
                <w:spacing w:val="-2"/>
                <w:sz w:val="24"/>
              </w:rPr>
              <w:t>TS-90)</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before="1"/>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0,1500</w:t>
            </w:r>
          </w:p>
        </w:tc>
      </w:tr>
      <w:tr>
        <w:trPr>
          <w:trHeight w:val="68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287527420</w:t>
            </w:r>
          </w:p>
          <w:p>
            <w:pPr>
              <w:pStyle w:val="TableParagraph"/>
              <w:spacing w:line="228" w:lineRule="exact"/>
              <w:ind w:left="110" w:right="61"/>
              <w:rPr>
                <w:sz w:val="20"/>
              </w:rPr>
            </w:pPr>
            <w:r>
              <w:rPr>
                <w:spacing w:val="-2"/>
                <w:sz w:val="20"/>
              </w:rPr>
              <w:t>5100herzt1 </w:t>
            </w:r>
            <w:r>
              <w:rPr>
                <w:spacing w:val="-10"/>
                <w:sz w:val="20"/>
              </w:rPr>
              <w:t>5</w:t>
            </w:r>
          </w:p>
        </w:tc>
        <w:tc>
          <w:tcPr>
            <w:tcW w:w="3543" w:type="dxa"/>
            <w:tcBorders>
              <w:top w:val="single" w:sz="4" w:space="0" w:color="000000"/>
              <w:bottom w:val="single" w:sz="4" w:space="0" w:color="000000"/>
            </w:tcBorders>
          </w:tcPr>
          <w:p>
            <w:pPr>
              <w:pStyle w:val="TableParagraph"/>
              <w:rPr>
                <w:sz w:val="20"/>
              </w:rPr>
            </w:pPr>
            <w:r>
              <w:rPr>
                <w:sz w:val="20"/>
              </w:rPr>
              <w:t>Robinet</w:t>
            </w:r>
            <w:r>
              <w:rPr>
                <w:spacing w:val="-6"/>
                <w:sz w:val="20"/>
              </w:rPr>
              <w:t> </w:t>
            </w:r>
            <w:r>
              <w:rPr>
                <w:sz w:val="20"/>
              </w:rPr>
              <w:t>cu</w:t>
            </w:r>
            <w:r>
              <w:rPr>
                <w:spacing w:val="-4"/>
                <w:sz w:val="20"/>
              </w:rPr>
              <w:t> </w:t>
            </w:r>
            <w:r>
              <w:rPr>
                <w:sz w:val="20"/>
              </w:rPr>
              <w:t>mufa</w:t>
            </w:r>
            <w:r>
              <w:rPr>
                <w:spacing w:val="-6"/>
                <w:sz w:val="20"/>
              </w:rPr>
              <w:t> </w:t>
            </w:r>
            <w:r>
              <w:rPr>
                <w:sz w:val="20"/>
              </w:rPr>
              <w:t>HERZ-TS-90</w:t>
            </w:r>
            <w:r>
              <w:rPr>
                <w:spacing w:val="-4"/>
                <w:sz w:val="20"/>
              </w:rPr>
              <w:t> </w:t>
            </w:r>
            <w:r>
              <w:rPr>
                <w:sz w:val="20"/>
              </w:rPr>
              <w:t>d=15</w:t>
            </w:r>
            <w:r>
              <w:rPr>
                <w:spacing w:val="-7"/>
                <w:sz w:val="20"/>
              </w:rPr>
              <w:t> </w:t>
            </w:r>
            <w:r>
              <w:rPr>
                <w:spacing w:val="-5"/>
                <w:sz w:val="20"/>
              </w:rPr>
              <w:t>mm</w:t>
            </w:r>
          </w:p>
        </w:tc>
        <w:tc>
          <w:tcPr>
            <w:tcW w:w="1136" w:type="dxa"/>
            <w:tcBorders>
              <w:top w:val="single" w:sz="4" w:space="0" w:color="000000"/>
              <w:bottom w:val="single" w:sz="4" w:space="0" w:color="000000"/>
            </w:tcBorders>
          </w:tcPr>
          <w:p>
            <w:pPr>
              <w:pStyle w:val="TableParagraph"/>
              <w:ind w:left="0"/>
              <w:rPr>
                <w:sz w:val="20"/>
              </w:rPr>
            </w:pPr>
          </w:p>
          <w:p>
            <w:pPr>
              <w:pStyle w:val="TableParagraph"/>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ind w:left="0"/>
              <w:rPr>
                <w:sz w:val="20"/>
              </w:rPr>
            </w:pPr>
          </w:p>
          <w:p>
            <w:pPr>
              <w:pStyle w:val="TableParagraph"/>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0,0150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top w:val="single" w:sz="4" w:space="0" w:color="000000"/>
              <w:bottom w:val="single" w:sz="4"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0,0320</w:t>
            </w:r>
          </w:p>
        </w:tc>
      </w:tr>
      <w:tr>
        <w:trPr>
          <w:trHeight w:val="1931"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38</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ID04A</w:t>
            </w:r>
          </w:p>
        </w:tc>
        <w:tc>
          <w:tcPr>
            <w:tcW w:w="3543" w:type="dxa"/>
            <w:tcBorders>
              <w:top w:val="single" w:sz="4" w:space="0" w:color="000000"/>
              <w:bottom w:val="single" w:sz="4" w:space="0" w:color="000000"/>
            </w:tcBorders>
          </w:tcPr>
          <w:p>
            <w:pPr>
              <w:pStyle w:val="TableParagraph"/>
              <w:ind w:right="201"/>
              <w:rPr>
                <w:sz w:val="24"/>
              </w:rPr>
            </w:pPr>
            <w:r>
              <w:rPr>
                <w:sz w:val="24"/>
              </w:rPr>
              <w:t>Robinet</w:t>
            </w:r>
            <w:r>
              <w:rPr>
                <w:spacing w:val="-8"/>
                <w:sz w:val="24"/>
              </w:rPr>
              <w:t> </w:t>
            </w:r>
            <w:r>
              <w:rPr>
                <w:sz w:val="24"/>
              </w:rPr>
              <w:t>de</w:t>
            </w:r>
            <w:r>
              <w:rPr>
                <w:spacing w:val="-9"/>
                <w:sz w:val="24"/>
              </w:rPr>
              <w:t> </w:t>
            </w:r>
            <w:r>
              <w:rPr>
                <w:sz w:val="24"/>
              </w:rPr>
              <w:t>trecere</w:t>
            </w:r>
            <w:r>
              <w:rPr>
                <w:spacing w:val="-10"/>
                <w:sz w:val="24"/>
              </w:rPr>
              <w:t> </w:t>
            </w:r>
            <w:r>
              <w:rPr>
                <w:sz w:val="24"/>
              </w:rPr>
              <w:t>sau</w:t>
            </w:r>
            <w:r>
              <w:rPr>
                <w:spacing w:val="-8"/>
                <w:sz w:val="24"/>
              </w:rPr>
              <w:t> </w:t>
            </w:r>
            <w:r>
              <w:rPr>
                <w:sz w:val="24"/>
              </w:rPr>
              <w:t>de</w:t>
            </w:r>
            <w:r>
              <w:rPr>
                <w:spacing w:val="-7"/>
                <w:sz w:val="24"/>
              </w:rPr>
              <w:t> </w:t>
            </w:r>
            <w:r>
              <w:rPr>
                <w:sz w:val="24"/>
              </w:rPr>
              <w:t>retinere cu mufe pentru instalatii de incalzire central, avind diametrul nominal de 15mm (Robinet de retinere de colt radiator 1/2 </w:t>
            </w:r>
            <w:r>
              <w:rPr>
                <w:spacing w:val="-2"/>
                <w:sz w:val="24"/>
              </w:rPr>
              <w:t>HERZ-RL-5)</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0,1500</w:t>
            </w:r>
          </w:p>
        </w:tc>
      </w:tr>
      <w:tr>
        <w:trPr>
          <w:trHeight w:val="69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287527420</w:t>
            </w:r>
          </w:p>
          <w:p>
            <w:pPr>
              <w:pStyle w:val="TableParagraph"/>
              <w:spacing w:line="230" w:lineRule="atLeast"/>
              <w:ind w:left="110" w:right="61"/>
              <w:rPr>
                <w:sz w:val="20"/>
              </w:rPr>
            </w:pPr>
            <w:r>
              <w:rPr>
                <w:spacing w:val="-2"/>
                <w:sz w:val="20"/>
              </w:rPr>
              <w:t>5100herzr1 </w:t>
            </w:r>
            <w:r>
              <w:rPr>
                <w:spacing w:val="-10"/>
                <w:sz w:val="20"/>
              </w:rPr>
              <w:t>5</w:t>
            </w:r>
          </w:p>
        </w:tc>
        <w:tc>
          <w:tcPr>
            <w:tcW w:w="3543" w:type="dxa"/>
            <w:tcBorders>
              <w:top w:val="single" w:sz="4" w:space="0" w:color="000000"/>
              <w:bottom w:val="single" w:sz="4" w:space="0" w:color="000000"/>
            </w:tcBorders>
          </w:tcPr>
          <w:p>
            <w:pPr>
              <w:pStyle w:val="TableParagraph"/>
              <w:rPr>
                <w:sz w:val="20"/>
              </w:rPr>
            </w:pPr>
            <w:r>
              <w:rPr>
                <w:sz w:val="20"/>
              </w:rPr>
              <w:t>Robinet</w:t>
            </w:r>
            <w:r>
              <w:rPr>
                <w:spacing w:val="-5"/>
                <w:sz w:val="20"/>
              </w:rPr>
              <w:t> </w:t>
            </w:r>
            <w:r>
              <w:rPr>
                <w:sz w:val="20"/>
              </w:rPr>
              <w:t>cu</w:t>
            </w:r>
            <w:r>
              <w:rPr>
                <w:spacing w:val="-4"/>
                <w:sz w:val="20"/>
              </w:rPr>
              <w:t> </w:t>
            </w:r>
            <w:r>
              <w:rPr>
                <w:sz w:val="20"/>
              </w:rPr>
              <w:t>mufa</w:t>
            </w:r>
            <w:r>
              <w:rPr>
                <w:spacing w:val="-5"/>
                <w:sz w:val="20"/>
              </w:rPr>
              <w:t> </w:t>
            </w:r>
            <w:r>
              <w:rPr>
                <w:sz w:val="20"/>
              </w:rPr>
              <w:t>HERZ-RL-5</w:t>
            </w:r>
            <w:r>
              <w:rPr>
                <w:spacing w:val="-6"/>
                <w:sz w:val="20"/>
              </w:rPr>
              <w:t> </w:t>
            </w:r>
            <w:r>
              <w:rPr>
                <w:sz w:val="20"/>
              </w:rPr>
              <w:t>d=15</w:t>
            </w:r>
            <w:r>
              <w:rPr>
                <w:spacing w:val="-4"/>
                <w:sz w:val="20"/>
              </w:rPr>
              <w:t> </w:t>
            </w:r>
            <w:r>
              <w:rPr>
                <w:spacing w:val="-5"/>
                <w:sz w:val="20"/>
              </w:rPr>
              <w:t>mm</w:t>
            </w:r>
          </w:p>
        </w:tc>
        <w:tc>
          <w:tcPr>
            <w:tcW w:w="1136" w:type="dxa"/>
            <w:tcBorders>
              <w:top w:val="single" w:sz="4" w:space="0" w:color="000000"/>
              <w:bottom w:val="single" w:sz="4" w:space="0" w:color="000000"/>
            </w:tcBorders>
          </w:tcPr>
          <w:p>
            <w:pPr>
              <w:pStyle w:val="TableParagraph"/>
              <w:ind w:left="0"/>
              <w:rPr>
                <w:sz w:val="20"/>
              </w:rPr>
            </w:pPr>
          </w:p>
          <w:p>
            <w:pPr>
              <w:pStyle w:val="TableParagraph"/>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ind w:left="0"/>
              <w:rPr>
                <w:sz w:val="20"/>
              </w:rPr>
            </w:pPr>
          </w:p>
          <w:p>
            <w:pPr>
              <w:pStyle w:val="TableParagraph"/>
              <w:rPr>
                <w:sz w:val="20"/>
              </w:rPr>
            </w:pPr>
            <w:r>
              <w:rPr>
                <w:spacing w:val="-2"/>
                <w:sz w:val="20"/>
              </w:rPr>
              <w:t>1,0000</w:t>
            </w: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171422732</w:t>
            </w:r>
          </w:p>
          <w:p>
            <w:pPr>
              <w:pStyle w:val="TableParagraph"/>
              <w:spacing w:line="209"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0,0150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top w:val="single" w:sz="4" w:space="0" w:color="000000"/>
              <w:bottom w:val="single" w:sz="4"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0,0320</w:t>
            </w:r>
          </w:p>
        </w:tc>
      </w:tr>
      <w:tr>
        <w:trPr>
          <w:trHeight w:val="828"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39</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IC53A</w:t>
            </w:r>
          </w:p>
        </w:tc>
        <w:tc>
          <w:tcPr>
            <w:tcW w:w="3543" w:type="dxa"/>
            <w:tcBorders>
              <w:top w:val="single" w:sz="4" w:space="0" w:color="000000"/>
              <w:bottom w:val="single" w:sz="4" w:space="0" w:color="000000"/>
            </w:tcBorders>
          </w:tcPr>
          <w:p>
            <w:pPr>
              <w:pStyle w:val="TableParagraph"/>
              <w:ind w:right="239"/>
              <w:rPr>
                <w:sz w:val="24"/>
              </w:rPr>
            </w:pPr>
            <w:r>
              <w:rPr>
                <w:sz w:val="24"/>
              </w:rPr>
              <w:t>Racord</w:t>
            </w:r>
            <w:r>
              <w:rPr>
                <w:spacing w:val="-13"/>
                <w:sz w:val="24"/>
              </w:rPr>
              <w:t> </w:t>
            </w:r>
            <w:r>
              <w:rPr>
                <w:sz w:val="24"/>
              </w:rPr>
              <w:t>olandez,</w:t>
            </w:r>
            <w:r>
              <w:rPr>
                <w:spacing w:val="-13"/>
                <w:sz w:val="24"/>
              </w:rPr>
              <w:t> </w:t>
            </w:r>
            <w:r>
              <w:rPr>
                <w:sz w:val="24"/>
              </w:rPr>
              <w:t>negru,</w:t>
            </w:r>
            <w:r>
              <w:rPr>
                <w:spacing w:val="-12"/>
                <w:sz w:val="24"/>
              </w:rPr>
              <w:t> </w:t>
            </w:r>
            <w:r>
              <w:rPr>
                <w:sz w:val="24"/>
              </w:rPr>
              <w:t>avind diametrul de 1/2" (15 mm)</w:t>
            </w:r>
          </w:p>
        </w:tc>
        <w:tc>
          <w:tcPr>
            <w:tcW w:w="1136" w:type="dxa"/>
            <w:tcBorders>
              <w:top w:val="single" w:sz="4" w:space="0" w:color="000000"/>
              <w:bottom w:val="single" w:sz="4" w:space="0" w:color="000000"/>
            </w:tcBorders>
          </w:tcPr>
          <w:p>
            <w:pPr>
              <w:pStyle w:val="TableParagraph"/>
              <w:spacing w:before="275"/>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0,1500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287527411</w:t>
            </w:r>
          </w:p>
          <w:p>
            <w:pPr>
              <w:pStyle w:val="TableParagraph"/>
              <w:spacing w:line="210" w:lineRule="exact"/>
              <w:ind w:left="110"/>
              <w:rPr>
                <w:sz w:val="20"/>
              </w:rPr>
            </w:pPr>
            <w:r>
              <w:rPr>
                <w:spacing w:val="-2"/>
                <w:sz w:val="20"/>
              </w:rPr>
              <w:t>900015</w:t>
            </w:r>
          </w:p>
        </w:tc>
        <w:tc>
          <w:tcPr>
            <w:tcW w:w="3543" w:type="dxa"/>
            <w:tcBorders>
              <w:top w:val="single" w:sz="4" w:space="0" w:color="000000"/>
              <w:bottom w:val="single" w:sz="4" w:space="0" w:color="000000"/>
            </w:tcBorders>
          </w:tcPr>
          <w:p>
            <w:pPr>
              <w:pStyle w:val="TableParagraph"/>
              <w:rPr>
                <w:sz w:val="20"/>
              </w:rPr>
            </w:pPr>
            <w:r>
              <w:rPr>
                <w:sz w:val="20"/>
              </w:rPr>
              <w:t>Racord</w:t>
            </w:r>
            <w:r>
              <w:rPr>
                <w:spacing w:val="-4"/>
                <w:sz w:val="20"/>
              </w:rPr>
              <w:t> </w:t>
            </w:r>
            <w:r>
              <w:rPr>
                <w:sz w:val="20"/>
              </w:rPr>
              <w:t>olandez</w:t>
            </w:r>
            <w:r>
              <w:rPr>
                <w:spacing w:val="-6"/>
                <w:sz w:val="20"/>
              </w:rPr>
              <w:t> </w:t>
            </w:r>
            <w:r>
              <w:rPr>
                <w:sz w:val="20"/>
              </w:rPr>
              <w:t>d=15</w:t>
            </w:r>
            <w:r>
              <w:rPr>
                <w:spacing w:val="-4"/>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251320662</w:t>
            </w:r>
          </w:p>
          <w:p>
            <w:pPr>
              <w:pStyle w:val="TableParagraph"/>
              <w:spacing w:line="210" w:lineRule="exact"/>
              <w:ind w:left="110"/>
              <w:rPr>
                <w:sz w:val="20"/>
              </w:rPr>
            </w:pPr>
            <w:r>
              <w:rPr>
                <w:spacing w:val="-4"/>
                <w:sz w:val="20"/>
              </w:rPr>
              <w:t>1959</w:t>
            </w:r>
          </w:p>
        </w:tc>
        <w:tc>
          <w:tcPr>
            <w:tcW w:w="3543" w:type="dxa"/>
            <w:tcBorders>
              <w:top w:val="single" w:sz="4" w:space="0" w:color="000000"/>
              <w:bottom w:val="single" w:sz="4" w:space="0" w:color="000000"/>
            </w:tcBorders>
          </w:tcPr>
          <w:p>
            <w:pPr>
              <w:pStyle w:val="TableParagraph"/>
              <w:rPr>
                <w:sz w:val="20"/>
              </w:rPr>
            </w:pPr>
            <w:r>
              <w:rPr>
                <w:sz w:val="20"/>
              </w:rPr>
              <w:t>Placi</w:t>
            </w:r>
            <w:r>
              <w:rPr>
                <w:spacing w:val="-3"/>
                <w:sz w:val="20"/>
              </w:rPr>
              <w:t> </w:t>
            </w:r>
            <w:r>
              <w:rPr>
                <w:sz w:val="20"/>
              </w:rPr>
              <w:t>marsit</w:t>
            </w:r>
            <w:r>
              <w:rPr>
                <w:spacing w:val="-4"/>
                <w:sz w:val="20"/>
              </w:rPr>
              <w:t> </w:t>
            </w:r>
            <w:r>
              <w:rPr>
                <w:sz w:val="20"/>
              </w:rPr>
              <w:t>Pn-10</w:t>
            </w:r>
            <w:r>
              <w:rPr>
                <w:spacing w:val="-1"/>
                <w:sz w:val="20"/>
              </w:rPr>
              <w:t> </w:t>
            </w:r>
            <w:r>
              <w:rPr>
                <w:sz w:val="20"/>
              </w:rPr>
              <w:t>at.</w:t>
            </w:r>
            <w:r>
              <w:rPr>
                <w:spacing w:val="-3"/>
                <w:sz w:val="20"/>
              </w:rPr>
              <w:t> </w:t>
            </w:r>
            <w:r>
              <w:rPr>
                <w:sz w:val="20"/>
              </w:rPr>
              <w:t>de</w:t>
            </w:r>
            <w:r>
              <w:rPr>
                <w:spacing w:val="-3"/>
                <w:sz w:val="20"/>
              </w:rPr>
              <w:t> </w:t>
            </w:r>
            <w:r>
              <w:rPr>
                <w:sz w:val="20"/>
              </w:rPr>
              <w:t>2</w:t>
            </w:r>
            <w:r>
              <w:rPr>
                <w:spacing w:val="-3"/>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0,0120</w:t>
            </w:r>
          </w:p>
        </w:tc>
      </w:tr>
      <w:tr>
        <w:trPr>
          <w:trHeight w:val="457"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243012610</w:t>
            </w:r>
          </w:p>
          <w:p>
            <w:pPr>
              <w:pStyle w:val="TableParagraph"/>
              <w:spacing w:line="209" w:lineRule="exact"/>
              <w:ind w:left="110"/>
              <w:rPr>
                <w:sz w:val="20"/>
              </w:rPr>
            </w:pPr>
            <w:r>
              <w:rPr>
                <w:spacing w:val="-4"/>
                <w:sz w:val="20"/>
              </w:rPr>
              <w:t>0338</w:t>
            </w:r>
          </w:p>
        </w:tc>
        <w:tc>
          <w:tcPr>
            <w:tcW w:w="3543" w:type="dxa"/>
            <w:tcBorders>
              <w:top w:val="single" w:sz="4" w:space="0" w:color="000000"/>
              <w:bottom w:val="single" w:sz="4"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0,0240</w:t>
            </w:r>
          </w:p>
        </w:tc>
      </w:tr>
      <w:tr>
        <w:trPr>
          <w:trHeight w:val="1106" w:hRule="atLeast"/>
        </w:trPr>
        <w:tc>
          <w:tcPr>
            <w:tcW w:w="708" w:type="dxa"/>
            <w:tcBorders>
              <w:top w:val="single" w:sz="4" w:space="0" w:color="000000"/>
              <w:bottom w:val="single" w:sz="4" w:space="0" w:color="000000"/>
            </w:tcBorders>
          </w:tcPr>
          <w:p>
            <w:pPr>
              <w:pStyle w:val="TableParagraph"/>
              <w:spacing w:before="1"/>
              <w:rPr>
                <w:sz w:val="24"/>
              </w:rPr>
            </w:pPr>
            <w:r>
              <w:rPr>
                <w:spacing w:val="-5"/>
                <w:sz w:val="24"/>
              </w:rPr>
              <w:t>40</w:t>
            </w:r>
          </w:p>
        </w:tc>
        <w:tc>
          <w:tcPr>
            <w:tcW w:w="1136" w:type="dxa"/>
            <w:tcBorders>
              <w:top w:val="single" w:sz="4" w:space="0" w:color="000000"/>
              <w:bottom w:val="single" w:sz="4" w:space="0" w:color="000000"/>
            </w:tcBorders>
          </w:tcPr>
          <w:p>
            <w:pPr>
              <w:pStyle w:val="TableParagraph"/>
              <w:spacing w:before="1"/>
              <w:ind w:left="110" w:right="242"/>
              <w:rPr>
                <w:sz w:val="24"/>
              </w:rPr>
            </w:pPr>
            <w:r>
              <w:rPr>
                <w:spacing w:val="-2"/>
                <w:sz w:val="24"/>
              </w:rPr>
              <w:t>RpIC31 </w:t>
            </w:r>
            <w:r>
              <w:rPr>
                <w:spacing w:val="-10"/>
                <w:sz w:val="24"/>
              </w:rPr>
              <w:t>A</w:t>
            </w:r>
          </w:p>
        </w:tc>
        <w:tc>
          <w:tcPr>
            <w:tcW w:w="3543" w:type="dxa"/>
            <w:tcBorders>
              <w:top w:val="single" w:sz="4" w:space="0" w:color="000000"/>
              <w:bottom w:val="single" w:sz="4" w:space="0" w:color="000000"/>
            </w:tcBorders>
          </w:tcPr>
          <w:p>
            <w:pPr>
              <w:pStyle w:val="TableParagraph"/>
              <w:spacing w:before="1"/>
              <w:ind w:right="186"/>
              <w:jc w:val="both"/>
              <w:rPr>
                <w:sz w:val="24"/>
              </w:rPr>
            </w:pPr>
            <w:r>
              <w:rPr>
                <w:sz w:val="24"/>
              </w:rPr>
              <w:t>Sudarea cu flacara oxiacetilenica a</w:t>
            </w:r>
            <w:r>
              <w:rPr>
                <w:spacing w:val="-8"/>
                <w:sz w:val="24"/>
              </w:rPr>
              <w:t> </w:t>
            </w:r>
            <w:r>
              <w:rPr>
                <w:sz w:val="24"/>
              </w:rPr>
              <w:t>tevilor</w:t>
            </w:r>
            <w:r>
              <w:rPr>
                <w:spacing w:val="-7"/>
                <w:sz w:val="24"/>
              </w:rPr>
              <w:t> </w:t>
            </w:r>
            <w:r>
              <w:rPr>
                <w:sz w:val="24"/>
              </w:rPr>
              <w:t>de</w:t>
            </w:r>
            <w:r>
              <w:rPr>
                <w:spacing w:val="-9"/>
                <w:sz w:val="24"/>
              </w:rPr>
              <w:t> </w:t>
            </w:r>
            <w:r>
              <w:rPr>
                <w:sz w:val="24"/>
              </w:rPr>
              <w:t>instalatii</w:t>
            </w:r>
            <w:r>
              <w:rPr>
                <w:spacing w:val="-7"/>
                <w:sz w:val="24"/>
              </w:rPr>
              <w:t> </w:t>
            </w:r>
            <w:r>
              <w:rPr>
                <w:sz w:val="24"/>
              </w:rPr>
              <w:t>cu</w:t>
            </w:r>
            <w:r>
              <w:rPr>
                <w:spacing w:val="-7"/>
                <w:sz w:val="24"/>
              </w:rPr>
              <w:t> </w:t>
            </w:r>
            <w:r>
              <w:rPr>
                <w:sz w:val="24"/>
              </w:rPr>
              <w:t>diametrul pina la 1"</w:t>
            </w:r>
          </w:p>
        </w:tc>
        <w:tc>
          <w:tcPr>
            <w:tcW w:w="1136" w:type="dxa"/>
            <w:tcBorders>
              <w:top w:val="single" w:sz="4" w:space="0" w:color="000000"/>
              <w:bottom w:val="single" w:sz="4" w:space="0" w:color="000000"/>
            </w:tcBorders>
          </w:tcPr>
          <w:p>
            <w:pPr>
              <w:pStyle w:val="TableParagraph"/>
              <w:spacing w:before="138"/>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57"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713604001</w:t>
            </w:r>
          </w:p>
          <w:p>
            <w:pPr>
              <w:pStyle w:val="TableParagraph"/>
              <w:spacing w:line="209" w:lineRule="exact"/>
              <w:ind w:left="110"/>
              <w:rPr>
                <w:sz w:val="20"/>
              </w:rPr>
            </w:pPr>
            <w:r>
              <w:rPr>
                <w:spacing w:val="-4"/>
                <w:sz w:val="20"/>
              </w:rPr>
              <w:t>1800</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0,6100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241354730</w:t>
            </w:r>
          </w:p>
          <w:p>
            <w:pPr>
              <w:pStyle w:val="TableParagraph"/>
              <w:spacing w:line="210" w:lineRule="exact"/>
              <w:ind w:left="110"/>
              <w:rPr>
                <w:sz w:val="20"/>
              </w:rPr>
            </w:pPr>
            <w:r>
              <w:rPr>
                <w:spacing w:val="-4"/>
                <w:sz w:val="20"/>
              </w:rPr>
              <w:t>8164</w:t>
            </w:r>
          </w:p>
        </w:tc>
        <w:tc>
          <w:tcPr>
            <w:tcW w:w="3543" w:type="dxa"/>
            <w:tcBorders>
              <w:top w:val="single" w:sz="4" w:space="0" w:color="000000"/>
              <w:bottom w:val="single" w:sz="4" w:space="0" w:color="000000"/>
            </w:tcBorders>
          </w:tcPr>
          <w:p>
            <w:pPr>
              <w:pStyle w:val="TableParagraph"/>
              <w:rPr>
                <w:sz w:val="20"/>
              </w:rPr>
            </w:pPr>
            <w:r>
              <w:rPr>
                <w:sz w:val="20"/>
              </w:rPr>
              <w:t>Carbura</w:t>
            </w:r>
            <w:r>
              <w:rPr>
                <w:spacing w:val="-6"/>
                <w:sz w:val="20"/>
              </w:rPr>
              <w:t> </w:t>
            </w:r>
            <w:r>
              <w:rPr>
                <w:sz w:val="20"/>
              </w:rPr>
              <w:t>de</w:t>
            </w:r>
            <w:r>
              <w:rPr>
                <w:spacing w:val="-5"/>
                <w:sz w:val="20"/>
              </w:rPr>
              <w:t> </w:t>
            </w:r>
            <w:r>
              <w:rPr>
                <w:sz w:val="20"/>
              </w:rPr>
              <w:t>calciu</w:t>
            </w:r>
            <w:r>
              <w:rPr>
                <w:spacing w:val="-4"/>
                <w:sz w:val="20"/>
              </w:rPr>
              <w:t> </w:t>
            </w:r>
            <w:r>
              <w:rPr>
                <w:sz w:val="20"/>
              </w:rPr>
              <w:t>tehnica</w:t>
            </w:r>
            <w:r>
              <w:rPr>
                <w:spacing w:val="-5"/>
                <w:sz w:val="20"/>
              </w:rPr>
              <w:t> </w:t>
            </w:r>
            <w:r>
              <w:rPr>
                <w:sz w:val="20"/>
              </w:rPr>
              <w:t>(carbid)</w:t>
            </w:r>
            <w:r>
              <w:rPr>
                <w:spacing w:val="-6"/>
                <w:sz w:val="20"/>
              </w:rPr>
              <w:t> </w:t>
            </w:r>
            <w:r>
              <w:rPr>
                <w:spacing w:val="-4"/>
                <w:sz w:val="20"/>
              </w:rPr>
              <w:t>S102</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0,0760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241111590</w:t>
            </w:r>
          </w:p>
          <w:p>
            <w:pPr>
              <w:pStyle w:val="TableParagraph"/>
              <w:spacing w:line="210" w:lineRule="exact"/>
              <w:ind w:left="110"/>
              <w:rPr>
                <w:sz w:val="20"/>
              </w:rPr>
            </w:pPr>
            <w:r>
              <w:rPr>
                <w:spacing w:val="-4"/>
                <w:sz w:val="20"/>
              </w:rPr>
              <w:t>4512</w:t>
            </w:r>
          </w:p>
        </w:tc>
        <w:tc>
          <w:tcPr>
            <w:tcW w:w="3543" w:type="dxa"/>
            <w:tcBorders>
              <w:top w:val="single" w:sz="4" w:space="0" w:color="000000"/>
              <w:bottom w:val="single" w:sz="4" w:space="0" w:color="000000"/>
            </w:tcBorders>
          </w:tcPr>
          <w:p>
            <w:pPr>
              <w:pStyle w:val="TableParagraph"/>
              <w:rPr>
                <w:sz w:val="20"/>
              </w:rPr>
            </w:pPr>
            <w:r>
              <w:rPr>
                <w:sz w:val="20"/>
              </w:rPr>
              <w:t>Oxigen</w:t>
            </w:r>
            <w:r>
              <w:rPr>
                <w:spacing w:val="-3"/>
                <w:sz w:val="20"/>
              </w:rPr>
              <w:t> </w:t>
            </w:r>
            <w:r>
              <w:rPr>
                <w:sz w:val="20"/>
              </w:rPr>
              <w:t>tehnic</w:t>
            </w:r>
            <w:r>
              <w:rPr>
                <w:spacing w:val="-5"/>
                <w:sz w:val="20"/>
              </w:rPr>
              <w:t> </w:t>
            </w:r>
            <w:r>
              <w:rPr>
                <w:sz w:val="20"/>
              </w:rPr>
              <w:t>gazos</w:t>
            </w:r>
            <w:r>
              <w:rPr>
                <w:spacing w:val="-5"/>
                <w:sz w:val="20"/>
              </w:rPr>
              <w:t> </w:t>
            </w:r>
            <w:r>
              <w:rPr>
                <w:spacing w:val="-4"/>
                <w:sz w:val="20"/>
              </w:rPr>
              <w:t>S2031</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m3</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0,0230</w:t>
            </w:r>
          </w:p>
        </w:tc>
      </w:tr>
    </w:tbl>
    <w:p>
      <w:pPr>
        <w:pStyle w:val="TableParagraph"/>
        <w:spacing w:after="0"/>
        <w:rPr>
          <w:sz w:val="20"/>
        </w:rPr>
        <w:sectPr>
          <w:pgSz w:w="11910" w:h="16850"/>
          <w:pgMar w:top="820" w:bottom="560"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273572590</w:t>
            </w:r>
          </w:p>
          <w:p>
            <w:pPr>
              <w:pStyle w:val="TableParagraph"/>
              <w:spacing w:line="209" w:lineRule="exact"/>
              <w:ind w:left="110"/>
              <w:rPr>
                <w:sz w:val="20"/>
              </w:rPr>
            </w:pPr>
            <w:r>
              <w:rPr>
                <w:spacing w:val="-4"/>
                <w:sz w:val="20"/>
              </w:rPr>
              <w:t>3453</w:t>
            </w:r>
          </w:p>
        </w:tc>
        <w:tc>
          <w:tcPr>
            <w:tcW w:w="3543" w:type="dxa"/>
            <w:tcBorders>
              <w:left w:val="single" w:sz="6" w:space="0" w:color="000000"/>
              <w:right w:val="single" w:sz="6" w:space="0" w:color="000000"/>
            </w:tcBorders>
          </w:tcPr>
          <w:p>
            <w:pPr>
              <w:pStyle w:val="TableParagraph"/>
              <w:rPr>
                <w:sz w:val="20"/>
              </w:rPr>
            </w:pPr>
            <w:r>
              <w:rPr>
                <w:sz w:val="20"/>
              </w:rPr>
              <w:t>Sirma</w:t>
            </w:r>
            <w:r>
              <w:rPr>
                <w:spacing w:val="-5"/>
                <w:sz w:val="20"/>
              </w:rPr>
              <w:t> </w:t>
            </w:r>
            <w:r>
              <w:rPr>
                <w:sz w:val="20"/>
              </w:rPr>
              <w:t>pt.</w:t>
            </w:r>
            <w:r>
              <w:rPr>
                <w:spacing w:val="-4"/>
                <w:sz w:val="20"/>
              </w:rPr>
              <w:t> </w:t>
            </w:r>
            <w:r>
              <w:rPr>
                <w:sz w:val="20"/>
              </w:rPr>
              <w:t>sudura,</w:t>
            </w:r>
            <w:r>
              <w:rPr>
                <w:spacing w:val="-4"/>
                <w:sz w:val="20"/>
              </w:rPr>
              <w:t> </w:t>
            </w:r>
            <w:r>
              <w:rPr>
                <w:sz w:val="20"/>
              </w:rPr>
              <w:t>obisnuita</w:t>
            </w:r>
            <w:r>
              <w:rPr>
                <w:spacing w:val="-5"/>
                <w:sz w:val="20"/>
              </w:rPr>
              <w:t> </w:t>
            </w:r>
            <w:r>
              <w:rPr>
                <w:spacing w:val="-2"/>
                <w:sz w:val="20"/>
              </w:rPr>
              <w:t>dn=3,25</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0,0180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311050000</w:t>
            </w:r>
          </w:p>
          <w:p>
            <w:pPr>
              <w:pStyle w:val="TableParagraph"/>
              <w:spacing w:line="210" w:lineRule="exact" w:before="1"/>
              <w:ind w:left="110"/>
              <w:rPr>
                <w:sz w:val="20"/>
              </w:rPr>
            </w:pPr>
            <w:r>
              <w:rPr>
                <w:spacing w:val="-4"/>
                <w:sz w:val="20"/>
              </w:rPr>
              <w:t>2401</w:t>
            </w:r>
          </w:p>
        </w:tc>
        <w:tc>
          <w:tcPr>
            <w:tcW w:w="3543" w:type="dxa"/>
            <w:tcBorders>
              <w:left w:val="single" w:sz="6" w:space="0" w:color="000000"/>
              <w:right w:val="single" w:sz="6" w:space="0" w:color="000000"/>
            </w:tcBorders>
          </w:tcPr>
          <w:p>
            <w:pPr>
              <w:pStyle w:val="TableParagraph"/>
              <w:rPr>
                <w:sz w:val="20"/>
              </w:rPr>
            </w:pPr>
            <w:r>
              <w:rPr>
                <w:sz w:val="20"/>
              </w:rPr>
              <w:t>Aparat</w:t>
            </w:r>
            <w:r>
              <w:rPr>
                <w:spacing w:val="-4"/>
                <w:sz w:val="20"/>
              </w:rPr>
              <w:t> </w:t>
            </w:r>
            <w:r>
              <w:rPr>
                <w:sz w:val="20"/>
              </w:rPr>
              <w:t>de</w:t>
            </w:r>
            <w:r>
              <w:rPr>
                <w:spacing w:val="-3"/>
                <w:sz w:val="20"/>
              </w:rPr>
              <w:t> </w:t>
            </w:r>
            <w:r>
              <w:rPr>
                <w:sz w:val="20"/>
              </w:rPr>
              <w:t>sudura</w:t>
            </w:r>
            <w:r>
              <w:rPr>
                <w:spacing w:val="-4"/>
                <w:sz w:val="20"/>
              </w:rPr>
              <w:t> </w:t>
            </w:r>
            <w:r>
              <w:rPr>
                <w:sz w:val="20"/>
              </w:rPr>
              <w:t>28-35</w:t>
            </w:r>
            <w:r>
              <w:rPr>
                <w:spacing w:val="-4"/>
                <w:sz w:val="20"/>
              </w:rPr>
              <w:t> </w:t>
            </w:r>
            <w:r>
              <w:rPr>
                <w:spacing w:val="-5"/>
                <w:sz w:val="20"/>
              </w:rPr>
              <w:t>Kw</w:t>
            </w:r>
          </w:p>
        </w:tc>
        <w:tc>
          <w:tcPr>
            <w:tcW w:w="1136" w:type="dxa"/>
            <w:tcBorders>
              <w:left w:val="single" w:sz="6" w:space="0" w:color="000000"/>
              <w:right w:val="single" w:sz="6" w:space="0" w:color="000000"/>
            </w:tcBorders>
          </w:tcPr>
          <w:p>
            <w:pPr>
              <w:pStyle w:val="TableParagraph"/>
              <w:spacing w:before="116"/>
              <w:ind w:left="109"/>
              <w:rPr>
                <w:sz w:val="20"/>
              </w:rPr>
            </w:pPr>
            <w:r>
              <w:rPr>
                <w:spacing w:val="-2"/>
                <w:sz w:val="20"/>
              </w:rPr>
              <w:t>h-</w:t>
            </w:r>
            <w:r>
              <w:rPr>
                <w:spacing w:val="-5"/>
                <w:sz w:val="20"/>
              </w:rPr>
              <w:t>ut</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0,2800</w:t>
            </w:r>
          </w:p>
        </w:tc>
      </w:tr>
      <w:tr>
        <w:trPr>
          <w:trHeight w:val="505"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3543" w:type="dxa"/>
            <w:tcBorders>
              <w:left w:val="single" w:sz="6" w:space="0" w:color="000000"/>
              <w:right w:val="single" w:sz="6" w:space="0" w:color="000000"/>
            </w:tcBorders>
          </w:tcPr>
          <w:p>
            <w:pPr>
              <w:pStyle w:val="TableParagraph"/>
              <w:numPr>
                <w:ilvl w:val="1"/>
                <w:numId w:val="3"/>
              </w:numPr>
              <w:tabs>
                <w:tab w:pos="493" w:val="left" w:leader="none"/>
              </w:tabs>
              <w:spacing w:line="251" w:lineRule="exact" w:before="0" w:after="0"/>
              <w:ind w:left="493" w:right="0" w:hanging="386"/>
              <w:jc w:val="left"/>
              <w:rPr>
                <w:b/>
                <w:sz w:val="22"/>
              </w:rPr>
            </w:pPr>
            <w:r>
              <w:rPr>
                <w:b/>
                <w:sz w:val="22"/>
              </w:rPr>
              <w:t>Cabinet</w:t>
            </w:r>
            <w:r>
              <w:rPr>
                <w:b/>
                <w:spacing w:val="-6"/>
                <w:sz w:val="22"/>
              </w:rPr>
              <w:t> </w:t>
            </w:r>
            <w:r>
              <w:rPr>
                <w:b/>
                <w:spacing w:val="-2"/>
                <w:sz w:val="22"/>
              </w:rPr>
              <w:t>medical</w:t>
            </w:r>
          </w:p>
          <w:p>
            <w:pPr>
              <w:pStyle w:val="TableParagraph"/>
              <w:numPr>
                <w:ilvl w:val="2"/>
                <w:numId w:val="3"/>
              </w:numPr>
              <w:tabs>
                <w:tab w:pos="658" w:val="left" w:leader="none"/>
              </w:tabs>
              <w:spacing w:line="233" w:lineRule="exact" w:before="1" w:after="0"/>
              <w:ind w:left="658" w:right="0" w:hanging="551"/>
              <w:jc w:val="left"/>
              <w:rPr>
                <w:b/>
                <w:sz w:val="22"/>
              </w:rPr>
            </w:pPr>
            <w:r>
              <w:rPr>
                <w:b/>
                <w:sz w:val="22"/>
              </w:rPr>
              <w:t>Timplarie</w:t>
            </w:r>
            <w:r>
              <w:rPr>
                <w:b/>
                <w:spacing w:val="-7"/>
                <w:sz w:val="22"/>
              </w:rPr>
              <w:t> </w:t>
            </w:r>
            <w:r>
              <w:rPr>
                <w:b/>
                <w:spacing w:val="-2"/>
                <w:sz w:val="22"/>
              </w:rPr>
              <w:t>interioara</w:t>
            </w:r>
          </w:p>
        </w:tc>
        <w:tc>
          <w:tcPr>
            <w:tcW w:w="1136" w:type="dxa"/>
            <w:tcBorders>
              <w:left w:val="single" w:sz="6" w:space="0" w:color="000000"/>
              <w:right w:val="single" w:sz="6" w:space="0" w:color="000000"/>
            </w:tcBorders>
          </w:tcPr>
          <w:p>
            <w:pPr>
              <w:pStyle w:val="TableParagraph"/>
              <w:ind w:left="0"/>
              <w:rPr>
                <w:sz w:val="20"/>
              </w:rPr>
            </w:pPr>
          </w:p>
        </w:tc>
        <w:tc>
          <w:tcPr>
            <w:tcW w:w="1133" w:type="dxa"/>
            <w:tcBorders>
              <w:left w:val="single" w:sz="6" w:space="0" w:color="000000"/>
              <w:right w:val="nil"/>
            </w:tcBorders>
          </w:tcPr>
          <w:p>
            <w:pPr>
              <w:pStyle w:val="TableParagraph"/>
              <w:ind w:left="0"/>
              <w:rPr>
                <w:sz w:val="20"/>
              </w:rPr>
            </w:pPr>
          </w:p>
        </w:tc>
      </w:tr>
      <w:tr>
        <w:trPr>
          <w:trHeight w:val="1655"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41</w:t>
            </w:r>
          </w:p>
        </w:tc>
        <w:tc>
          <w:tcPr>
            <w:tcW w:w="1136" w:type="dxa"/>
            <w:tcBorders>
              <w:left w:val="single" w:sz="6" w:space="0" w:color="000000"/>
              <w:right w:val="single" w:sz="6" w:space="0" w:color="000000"/>
            </w:tcBorders>
          </w:tcPr>
          <w:p>
            <w:pPr>
              <w:pStyle w:val="TableParagraph"/>
              <w:ind w:left="110" w:right="189"/>
              <w:rPr>
                <w:sz w:val="24"/>
              </w:rPr>
            </w:pPr>
            <w:r>
              <w:rPr>
                <w:spacing w:val="-2"/>
                <w:sz w:val="24"/>
              </w:rPr>
              <w:t>RpCP34 </w:t>
            </w:r>
            <w:r>
              <w:rPr>
                <w:spacing w:val="-10"/>
                <w:sz w:val="24"/>
              </w:rPr>
              <w:t>A</w:t>
            </w:r>
          </w:p>
        </w:tc>
        <w:tc>
          <w:tcPr>
            <w:tcW w:w="3543" w:type="dxa"/>
            <w:tcBorders>
              <w:left w:val="single" w:sz="6" w:space="0" w:color="000000"/>
              <w:right w:val="single" w:sz="6" w:space="0" w:color="000000"/>
            </w:tcBorders>
          </w:tcPr>
          <w:p>
            <w:pPr>
              <w:pStyle w:val="TableParagraph"/>
              <w:ind w:right="239"/>
              <w:rPr>
                <w:sz w:val="24"/>
              </w:rPr>
            </w:pPr>
            <w:r>
              <w:rPr>
                <w:sz w:val="24"/>
              </w:rPr>
              <w:t>Inlocuirea usilor din mase plastice,</w:t>
            </w:r>
            <w:r>
              <w:rPr>
                <w:spacing w:val="-10"/>
                <w:sz w:val="24"/>
              </w:rPr>
              <w:t> </w:t>
            </w:r>
            <w:r>
              <w:rPr>
                <w:sz w:val="24"/>
              </w:rPr>
              <w:t>inclusiv</w:t>
            </w:r>
            <w:r>
              <w:rPr>
                <w:spacing w:val="-10"/>
                <w:sz w:val="24"/>
              </w:rPr>
              <w:t> </w:t>
            </w:r>
            <w:r>
              <w:rPr>
                <w:sz w:val="24"/>
              </w:rPr>
              <w:t>a</w:t>
            </w:r>
            <w:r>
              <w:rPr>
                <w:spacing w:val="-10"/>
                <w:sz w:val="24"/>
              </w:rPr>
              <w:t> </w:t>
            </w:r>
            <w:r>
              <w:rPr>
                <w:sz w:val="24"/>
              </w:rPr>
              <w:t>accesoriilor</w:t>
            </w:r>
            <w:r>
              <w:rPr>
                <w:spacing w:val="-10"/>
                <w:sz w:val="24"/>
              </w:rPr>
              <w:t> </w:t>
            </w:r>
            <w:r>
              <w:rPr>
                <w:sz w:val="24"/>
              </w:rPr>
              <w:t>si a feroneriei, monrtate in zidarie, intr-un canat, cu suprafata sub 7 mp (1.06 x 2.20 m)</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712920001</w:t>
            </w:r>
          </w:p>
          <w:p>
            <w:pPr>
              <w:pStyle w:val="TableParagraph"/>
              <w:spacing w:line="210" w:lineRule="exact"/>
              <w:ind w:left="110"/>
              <w:rPr>
                <w:sz w:val="20"/>
              </w:rPr>
            </w:pPr>
            <w:r>
              <w:rPr>
                <w:spacing w:val="-4"/>
                <w:sz w:val="20"/>
              </w:rPr>
              <w:t>1200</w:t>
            </w:r>
          </w:p>
        </w:tc>
        <w:tc>
          <w:tcPr>
            <w:tcW w:w="3543" w:type="dxa"/>
            <w:tcBorders>
              <w:left w:val="single" w:sz="6" w:space="0" w:color="000000"/>
              <w:bottom w:val="single" w:sz="2" w:space="0" w:color="000000"/>
              <w:right w:val="single" w:sz="6" w:space="0" w:color="000000"/>
            </w:tcBorders>
          </w:tcPr>
          <w:p>
            <w:pPr>
              <w:pStyle w:val="TableParagraph"/>
              <w:rPr>
                <w:sz w:val="20"/>
              </w:rPr>
            </w:pPr>
            <w:r>
              <w:rPr>
                <w:sz w:val="20"/>
              </w:rPr>
              <w:t>Finisor</w:t>
            </w:r>
            <w:r>
              <w:rPr>
                <w:spacing w:val="-7"/>
                <w:sz w:val="20"/>
              </w:rPr>
              <w:t> </w:t>
            </w:r>
            <w:r>
              <w:rPr>
                <w:spacing w:val="-5"/>
                <w:sz w:val="20"/>
              </w:rPr>
              <w:t>MP</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0,9000</w:t>
            </w:r>
          </w:p>
        </w:tc>
      </w:tr>
      <w:tr>
        <w:trPr>
          <w:trHeight w:val="461"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spacing w:before="1"/>
              <w:ind w:left="110"/>
              <w:rPr>
                <w:sz w:val="20"/>
              </w:rPr>
            </w:pPr>
            <w:r>
              <w:rPr>
                <w:spacing w:val="-2"/>
                <w:sz w:val="20"/>
              </w:rPr>
              <w:t>931006001</w:t>
            </w:r>
          </w:p>
          <w:p>
            <w:pPr>
              <w:pStyle w:val="TableParagraph"/>
              <w:spacing w:line="210" w:lineRule="exact"/>
              <w:ind w:left="110"/>
              <w:rPr>
                <w:sz w:val="20"/>
              </w:rPr>
            </w:pPr>
            <w:r>
              <w:rPr>
                <w:spacing w:val="-4"/>
                <w:sz w:val="20"/>
              </w:rPr>
              <w:t>9922</w:t>
            </w:r>
          </w:p>
        </w:tc>
        <w:tc>
          <w:tcPr>
            <w:tcW w:w="3543" w:type="dxa"/>
            <w:tcBorders>
              <w:top w:val="single" w:sz="2" w:space="0" w:color="000000"/>
              <w:left w:val="single" w:sz="6" w:space="0" w:color="000000"/>
              <w:right w:val="single" w:sz="6" w:space="0" w:color="000000"/>
            </w:tcBorders>
          </w:tcPr>
          <w:p>
            <w:pPr>
              <w:pStyle w:val="TableParagraph"/>
              <w:spacing w:before="1"/>
              <w:rPr>
                <w:sz w:val="20"/>
              </w:rPr>
            </w:pPr>
            <w:r>
              <w:rPr>
                <w:sz w:val="20"/>
              </w:rPr>
              <w:t>Muncitor</w:t>
            </w:r>
            <w:r>
              <w:rPr>
                <w:spacing w:val="-5"/>
                <w:sz w:val="20"/>
              </w:rPr>
              <w:t> </w:t>
            </w:r>
            <w:r>
              <w:rPr>
                <w:spacing w:val="-2"/>
                <w:sz w:val="20"/>
              </w:rPr>
              <w:t>deservire</w:t>
            </w:r>
          </w:p>
        </w:tc>
        <w:tc>
          <w:tcPr>
            <w:tcW w:w="1136" w:type="dxa"/>
            <w:tcBorders>
              <w:top w:val="single" w:sz="2" w:space="0" w:color="000000"/>
              <w:left w:val="single" w:sz="6" w:space="0" w:color="000000"/>
              <w:right w:val="single" w:sz="6" w:space="0" w:color="000000"/>
            </w:tcBorders>
          </w:tcPr>
          <w:p>
            <w:pPr>
              <w:pStyle w:val="TableParagraph"/>
              <w:spacing w:before="1"/>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spacing w:before="1"/>
              <w:rPr>
                <w:sz w:val="20"/>
              </w:rPr>
            </w:pPr>
            <w:r>
              <w:rPr>
                <w:spacing w:val="-2"/>
                <w:sz w:val="20"/>
              </w:rPr>
              <w:t>0,1100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203011293</w:t>
            </w:r>
          </w:p>
          <w:p>
            <w:pPr>
              <w:pStyle w:val="TableParagraph"/>
              <w:spacing w:line="210" w:lineRule="exact"/>
              <w:ind w:left="110"/>
              <w:rPr>
                <w:sz w:val="20"/>
              </w:rPr>
            </w:pPr>
            <w:r>
              <w:rPr>
                <w:spacing w:val="-4"/>
                <w:sz w:val="20"/>
              </w:rPr>
              <w:t>9151</w:t>
            </w:r>
          </w:p>
        </w:tc>
        <w:tc>
          <w:tcPr>
            <w:tcW w:w="3543" w:type="dxa"/>
            <w:tcBorders>
              <w:left w:val="single" w:sz="6" w:space="0" w:color="000000"/>
              <w:right w:val="single" w:sz="6" w:space="0" w:color="000000"/>
            </w:tcBorders>
          </w:tcPr>
          <w:p>
            <w:pPr>
              <w:pStyle w:val="TableParagraph"/>
              <w:spacing w:line="230" w:lineRule="atLeast"/>
              <w:rPr>
                <w:sz w:val="20"/>
              </w:rPr>
            </w:pPr>
            <w:r>
              <w:rPr>
                <w:sz w:val="20"/>
              </w:rPr>
              <w:t>Usi</w:t>
            </w:r>
            <w:r>
              <w:rPr>
                <w:spacing w:val="-7"/>
                <w:sz w:val="20"/>
              </w:rPr>
              <w:t> </w:t>
            </w:r>
            <w:r>
              <w:rPr>
                <w:sz w:val="20"/>
              </w:rPr>
              <w:t>din</w:t>
            </w:r>
            <w:r>
              <w:rPr>
                <w:spacing w:val="-5"/>
                <w:sz w:val="20"/>
              </w:rPr>
              <w:t> </w:t>
            </w:r>
            <w:r>
              <w:rPr>
                <w:sz w:val="20"/>
              </w:rPr>
              <w:t>profile</w:t>
            </w:r>
            <w:r>
              <w:rPr>
                <w:spacing w:val="-6"/>
                <w:sz w:val="20"/>
              </w:rPr>
              <w:t> </w:t>
            </w:r>
            <w:r>
              <w:rPr>
                <w:sz w:val="20"/>
              </w:rPr>
              <w:t>de</w:t>
            </w:r>
            <w:r>
              <w:rPr>
                <w:spacing w:val="36"/>
                <w:sz w:val="20"/>
              </w:rPr>
              <w:t> </w:t>
            </w:r>
            <w:r>
              <w:rPr>
                <w:sz w:val="20"/>
              </w:rPr>
              <w:t>mase</w:t>
            </w:r>
            <w:r>
              <w:rPr>
                <w:spacing w:val="-6"/>
                <w:sz w:val="20"/>
              </w:rPr>
              <w:t> </w:t>
            </w:r>
            <w:r>
              <w:rPr>
                <w:sz w:val="20"/>
              </w:rPr>
              <w:t>plastice,</w:t>
            </w:r>
            <w:r>
              <w:rPr>
                <w:spacing w:val="-5"/>
                <w:sz w:val="20"/>
              </w:rPr>
              <w:t> </w:t>
            </w:r>
            <w:r>
              <w:rPr>
                <w:sz w:val="20"/>
              </w:rPr>
              <w:t>inclusiv feroneria si accesoriile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287411583</w:t>
            </w:r>
          </w:p>
          <w:p>
            <w:pPr>
              <w:pStyle w:val="TableParagraph"/>
              <w:spacing w:line="209" w:lineRule="exact"/>
              <w:ind w:left="110"/>
              <w:rPr>
                <w:sz w:val="20"/>
              </w:rPr>
            </w:pPr>
            <w:r>
              <w:rPr>
                <w:spacing w:val="-4"/>
                <w:sz w:val="20"/>
              </w:rPr>
              <w:t>3870</w:t>
            </w:r>
          </w:p>
        </w:tc>
        <w:tc>
          <w:tcPr>
            <w:tcW w:w="3543" w:type="dxa"/>
            <w:tcBorders>
              <w:left w:val="single" w:sz="6" w:space="0" w:color="000000"/>
              <w:right w:val="single" w:sz="6" w:space="0" w:color="000000"/>
            </w:tcBorders>
          </w:tcPr>
          <w:p>
            <w:pPr>
              <w:pStyle w:val="TableParagraph"/>
              <w:rPr>
                <w:sz w:val="20"/>
              </w:rPr>
            </w:pPr>
            <w:r>
              <w:rPr>
                <w:sz w:val="20"/>
              </w:rPr>
              <w:t>Suruburi</w:t>
            </w:r>
            <w:r>
              <w:rPr>
                <w:spacing w:val="-5"/>
                <w:sz w:val="20"/>
              </w:rPr>
              <w:t> </w:t>
            </w:r>
            <w:r>
              <w:rPr>
                <w:spacing w:val="-2"/>
                <w:sz w:val="20"/>
              </w:rPr>
              <w:t>autofiletante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4,0000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241656610</w:t>
            </w:r>
          </w:p>
          <w:p>
            <w:pPr>
              <w:pStyle w:val="TableParagraph"/>
              <w:spacing w:line="210" w:lineRule="exact"/>
              <w:ind w:left="110"/>
              <w:rPr>
                <w:sz w:val="20"/>
              </w:rPr>
            </w:pPr>
            <w:r>
              <w:rPr>
                <w:spacing w:val="-4"/>
                <w:sz w:val="20"/>
              </w:rPr>
              <w:t>1572</w:t>
            </w:r>
          </w:p>
        </w:tc>
        <w:tc>
          <w:tcPr>
            <w:tcW w:w="3543" w:type="dxa"/>
            <w:tcBorders>
              <w:left w:val="single" w:sz="6" w:space="0" w:color="000000"/>
              <w:right w:val="single" w:sz="6" w:space="0" w:color="000000"/>
            </w:tcBorders>
          </w:tcPr>
          <w:p>
            <w:pPr>
              <w:pStyle w:val="TableParagraph"/>
              <w:rPr>
                <w:sz w:val="20"/>
              </w:rPr>
            </w:pPr>
            <w:r>
              <w:rPr>
                <w:sz w:val="20"/>
              </w:rPr>
              <w:t>Spuma</w:t>
            </w:r>
            <w:r>
              <w:rPr>
                <w:spacing w:val="-3"/>
                <w:sz w:val="20"/>
              </w:rPr>
              <w:t> </w:t>
            </w:r>
            <w:r>
              <w:rPr>
                <w:sz w:val="20"/>
              </w:rPr>
              <w:t>de</w:t>
            </w:r>
            <w:r>
              <w:rPr>
                <w:spacing w:val="-3"/>
                <w:sz w:val="20"/>
              </w:rPr>
              <w:t> </w:t>
            </w:r>
            <w:r>
              <w:rPr>
                <w:spacing w:val="-2"/>
                <w:sz w:val="20"/>
              </w:rPr>
              <w:t>poliuretan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0,5000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243022610</w:t>
            </w:r>
          </w:p>
          <w:p>
            <w:pPr>
              <w:pStyle w:val="TableParagraph"/>
              <w:spacing w:line="210" w:lineRule="exact"/>
              <w:ind w:left="110"/>
              <w:rPr>
                <w:sz w:val="20"/>
              </w:rPr>
            </w:pPr>
            <w:r>
              <w:rPr>
                <w:spacing w:val="-4"/>
                <w:sz w:val="20"/>
              </w:rPr>
              <w:t>1600</w:t>
            </w:r>
          </w:p>
        </w:tc>
        <w:tc>
          <w:tcPr>
            <w:tcW w:w="3543" w:type="dxa"/>
            <w:tcBorders>
              <w:left w:val="single" w:sz="6" w:space="0" w:color="000000"/>
              <w:right w:val="single" w:sz="6" w:space="0" w:color="000000"/>
            </w:tcBorders>
          </w:tcPr>
          <w:p>
            <w:pPr>
              <w:pStyle w:val="TableParagraph"/>
              <w:rPr>
                <w:sz w:val="20"/>
              </w:rPr>
            </w:pPr>
            <w:r>
              <w:rPr>
                <w:sz w:val="20"/>
              </w:rPr>
              <w:t>Chit</w:t>
            </w:r>
            <w:r>
              <w:rPr>
                <w:spacing w:val="-5"/>
                <w:sz w:val="20"/>
              </w:rPr>
              <w:t> </w:t>
            </w:r>
            <w:r>
              <w:rPr>
                <w:spacing w:val="-2"/>
                <w:sz w:val="20"/>
              </w:rPr>
              <w:t>siliconic</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0,1750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288111600</w:t>
            </w:r>
          </w:p>
          <w:p>
            <w:pPr>
              <w:pStyle w:val="TableParagraph"/>
              <w:spacing w:line="210" w:lineRule="exact"/>
              <w:ind w:left="110"/>
              <w:rPr>
                <w:sz w:val="20"/>
              </w:rPr>
            </w:pPr>
            <w:r>
              <w:rPr>
                <w:spacing w:val="-4"/>
                <w:sz w:val="20"/>
              </w:rPr>
              <w:t>1666</w:t>
            </w:r>
          </w:p>
        </w:tc>
        <w:tc>
          <w:tcPr>
            <w:tcW w:w="3543" w:type="dxa"/>
            <w:tcBorders>
              <w:left w:val="single" w:sz="6" w:space="0" w:color="000000"/>
              <w:right w:val="single" w:sz="6" w:space="0" w:color="000000"/>
            </w:tcBorders>
          </w:tcPr>
          <w:p>
            <w:pPr>
              <w:pStyle w:val="TableParagraph"/>
              <w:rPr>
                <w:sz w:val="20"/>
              </w:rPr>
            </w:pPr>
            <w:r>
              <w:rPr>
                <w:sz w:val="20"/>
              </w:rPr>
              <w:t>Hirtie</w:t>
            </w:r>
            <w:r>
              <w:rPr>
                <w:spacing w:val="-4"/>
                <w:sz w:val="20"/>
              </w:rPr>
              <w:t> </w:t>
            </w:r>
            <w:r>
              <w:rPr>
                <w:sz w:val="20"/>
              </w:rPr>
              <w:t>slef.usc.sticla</w:t>
            </w:r>
            <w:r>
              <w:rPr>
                <w:spacing w:val="-3"/>
                <w:sz w:val="20"/>
              </w:rPr>
              <w:t> </w:t>
            </w:r>
            <w:r>
              <w:rPr>
                <w:sz w:val="20"/>
              </w:rPr>
              <w:t>foi</w:t>
            </w:r>
            <w:r>
              <w:rPr>
                <w:spacing w:val="-4"/>
                <w:sz w:val="20"/>
              </w:rPr>
              <w:t> </w:t>
            </w:r>
            <w:r>
              <w:rPr>
                <w:sz w:val="20"/>
              </w:rPr>
              <w:t>23</w:t>
            </w:r>
            <w:r>
              <w:rPr>
                <w:spacing w:val="-3"/>
                <w:sz w:val="20"/>
              </w:rPr>
              <w:t> </w:t>
            </w:r>
            <w:r>
              <w:rPr>
                <w:sz w:val="20"/>
              </w:rPr>
              <w:t>x</w:t>
            </w:r>
            <w:r>
              <w:rPr>
                <w:spacing w:val="-2"/>
                <w:sz w:val="20"/>
              </w:rPr>
              <w:t> </w:t>
            </w:r>
            <w:r>
              <w:rPr>
                <w:sz w:val="20"/>
              </w:rPr>
              <w:t>30</w:t>
            </w:r>
            <w:r>
              <w:rPr>
                <w:spacing w:val="-2"/>
                <w:sz w:val="20"/>
              </w:rPr>
              <w:t> </w:t>
            </w:r>
            <w:r>
              <w:rPr>
                <w:sz w:val="20"/>
              </w:rPr>
              <w:t>gr</w:t>
            </w:r>
            <w:r>
              <w:rPr>
                <w:spacing w:val="-5"/>
                <w:sz w:val="20"/>
              </w:rPr>
              <w:t> </w:t>
            </w:r>
            <w:r>
              <w:rPr>
                <w:sz w:val="20"/>
              </w:rPr>
              <w:t>25</w:t>
            </w:r>
            <w:r>
              <w:rPr>
                <w:spacing w:val="-3"/>
                <w:sz w:val="20"/>
              </w:rPr>
              <w:t> </w:t>
            </w:r>
            <w:r>
              <w:rPr>
                <w:spacing w:val="-10"/>
                <w:sz w:val="20"/>
              </w:rPr>
              <w:t>S</w:t>
            </w:r>
          </w:p>
          <w:p>
            <w:pPr>
              <w:pStyle w:val="TableParagraph"/>
              <w:spacing w:line="210" w:lineRule="exact"/>
              <w:rPr>
                <w:sz w:val="20"/>
              </w:rPr>
            </w:pPr>
            <w:r>
              <w:rPr>
                <w:spacing w:val="-4"/>
                <w:sz w:val="20"/>
              </w:rPr>
              <w:t>1581</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0,6000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401110620</w:t>
            </w:r>
          </w:p>
          <w:p>
            <w:pPr>
              <w:pStyle w:val="TableParagraph"/>
              <w:spacing w:line="210" w:lineRule="exact"/>
              <w:ind w:left="110"/>
              <w:rPr>
                <w:sz w:val="20"/>
              </w:rPr>
            </w:pPr>
            <w:r>
              <w:rPr>
                <w:spacing w:val="-4"/>
                <w:sz w:val="20"/>
              </w:rPr>
              <w:t>2741</w:t>
            </w:r>
          </w:p>
        </w:tc>
        <w:tc>
          <w:tcPr>
            <w:tcW w:w="3543" w:type="dxa"/>
            <w:tcBorders>
              <w:left w:val="single" w:sz="6" w:space="0" w:color="000000"/>
              <w:right w:val="single" w:sz="6" w:space="0" w:color="000000"/>
            </w:tcBorders>
          </w:tcPr>
          <w:p>
            <w:pPr>
              <w:pStyle w:val="TableParagraph"/>
              <w:rPr>
                <w:sz w:val="20"/>
              </w:rPr>
            </w:pPr>
            <w:r>
              <w:rPr>
                <w:sz w:val="20"/>
              </w:rPr>
              <w:t>Energie</w:t>
            </w:r>
            <w:r>
              <w:rPr>
                <w:spacing w:val="-4"/>
                <w:sz w:val="20"/>
              </w:rPr>
              <w:t> </w:t>
            </w:r>
            <w:r>
              <w:rPr>
                <w:spacing w:val="-2"/>
                <w:sz w:val="20"/>
              </w:rPr>
              <w:t>electrica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kw</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295227000</w:t>
            </w:r>
          </w:p>
          <w:p>
            <w:pPr>
              <w:pStyle w:val="TableParagraph"/>
              <w:spacing w:line="210" w:lineRule="exact" w:before="1"/>
              <w:ind w:left="110"/>
              <w:rPr>
                <w:sz w:val="20"/>
              </w:rPr>
            </w:pPr>
            <w:r>
              <w:rPr>
                <w:spacing w:val="-4"/>
                <w:sz w:val="20"/>
              </w:rPr>
              <w:t>7609</w:t>
            </w:r>
          </w:p>
        </w:tc>
        <w:tc>
          <w:tcPr>
            <w:tcW w:w="3543" w:type="dxa"/>
            <w:tcBorders>
              <w:left w:val="single" w:sz="6" w:space="0" w:color="000000"/>
              <w:right w:val="single" w:sz="6" w:space="0" w:color="000000"/>
            </w:tcBorders>
          </w:tcPr>
          <w:p>
            <w:pPr>
              <w:pStyle w:val="TableParagraph"/>
              <w:rPr>
                <w:sz w:val="20"/>
              </w:rPr>
            </w:pPr>
            <w:r>
              <w:rPr>
                <w:sz w:val="20"/>
              </w:rPr>
              <w:t>Masina</w:t>
            </w:r>
            <w:r>
              <w:rPr>
                <w:spacing w:val="-4"/>
                <w:sz w:val="20"/>
              </w:rPr>
              <w:t> </w:t>
            </w:r>
            <w:r>
              <w:rPr>
                <w:sz w:val="20"/>
              </w:rPr>
              <w:t>de</w:t>
            </w:r>
            <w:r>
              <w:rPr>
                <w:spacing w:val="-3"/>
                <w:sz w:val="20"/>
              </w:rPr>
              <w:t> </w:t>
            </w:r>
            <w:r>
              <w:rPr>
                <w:sz w:val="20"/>
              </w:rPr>
              <w:t>gaurit</w:t>
            </w:r>
            <w:r>
              <w:rPr>
                <w:spacing w:val="-5"/>
                <w:sz w:val="20"/>
              </w:rPr>
              <w:t> </w:t>
            </w:r>
            <w:r>
              <w:rPr>
                <w:spacing w:val="-2"/>
                <w:sz w:val="20"/>
              </w:rPr>
              <w:t>electrica</w:t>
            </w:r>
          </w:p>
        </w:tc>
        <w:tc>
          <w:tcPr>
            <w:tcW w:w="1136" w:type="dxa"/>
            <w:tcBorders>
              <w:left w:val="single" w:sz="6" w:space="0" w:color="000000"/>
              <w:right w:val="single" w:sz="6" w:space="0" w:color="000000"/>
            </w:tcBorders>
          </w:tcPr>
          <w:p>
            <w:pPr>
              <w:pStyle w:val="TableParagraph"/>
              <w:spacing w:before="116"/>
              <w:ind w:left="109"/>
              <w:rPr>
                <w:sz w:val="20"/>
              </w:rPr>
            </w:pPr>
            <w:r>
              <w:rPr>
                <w:spacing w:val="-2"/>
                <w:sz w:val="20"/>
              </w:rPr>
              <w:t>h-</w:t>
            </w:r>
            <w:r>
              <w:rPr>
                <w:spacing w:val="-5"/>
                <w:sz w:val="20"/>
              </w:rPr>
              <w:t>ut</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0,1000</w:t>
            </w:r>
          </w:p>
        </w:tc>
      </w:tr>
      <w:tr>
        <w:trPr>
          <w:trHeight w:val="251"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2" w:lineRule="exact"/>
              <w:rPr>
                <w:b/>
                <w:sz w:val="22"/>
              </w:rPr>
            </w:pPr>
            <w:r>
              <w:rPr>
                <w:b/>
                <w:sz w:val="22"/>
              </w:rPr>
              <w:t>1.3.2.</w:t>
            </w:r>
            <w:r>
              <w:rPr>
                <w:b/>
                <w:spacing w:val="-3"/>
                <w:sz w:val="22"/>
              </w:rPr>
              <w:t> </w:t>
            </w:r>
            <w:r>
              <w:rPr>
                <w:b/>
                <w:sz w:val="22"/>
              </w:rPr>
              <w:t>Finisare</w:t>
            </w:r>
            <w:r>
              <w:rPr>
                <w:b/>
                <w:spacing w:val="-5"/>
                <w:sz w:val="22"/>
              </w:rPr>
              <w:t> </w:t>
            </w:r>
            <w:r>
              <w:rPr>
                <w:b/>
                <w:sz w:val="22"/>
              </w:rPr>
              <w:t>interioara</w:t>
            </w:r>
            <w:r>
              <w:rPr>
                <w:b/>
                <w:spacing w:val="-4"/>
                <w:sz w:val="22"/>
              </w:rPr>
              <w:t> </w:t>
            </w:r>
            <w:r>
              <w:rPr>
                <w:b/>
                <w:sz w:val="22"/>
              </w:rPr>
              <w:t>-</w:t>
            </w:r>
            <w:r>
              <w:rPr>
                <w:b/>
                <w:spacing w:val="-4"/>
                <w:sz w:val="22"/>
              </w:rPr>
              <w:t> </w:t>
            </w:r>
            <w:r>
              <w:rPr>
                <w:b/>
                <w:spacing w:val="-2"/>
                <w:sz w:val="22"/>
              </w:rPr>
              <w:t>pereti</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379"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42</w:t>
            </w:r>
          </w:p>
        </w:tc>
        <w:tc>
          <w:tcPr>
            <w:tcW w:w="1136" w:type="dxa"/>
            <w:tcBorders>
              <w:left w:val="single" w:sz="6" w:space="0" w:color="000000"/>
              <w:right w:val="single" w:sz="6" w:space="0" w:color="000000"/>
            </w:tcBorders>
          </w:tcPr>
          <w:p>
            <w:pPr>
              <w:pStyle w:val="TableParagraph"/>
              <w:ind w:left="110" w:right="162"/>
              <w:rPr>
                <w:sz w:val="24"/>
              </w:rPr>
            </w:pPr>
            <w:r>
              <w:rPr>
                <w:spacing w:val="-2"/>
                <w:sz w:val="24"/>
              </w:rPr>
              <w:t>RpCR29 </w:t>
            </w:r>
            <w:r>
              <w:rPr>
                <w:spacing w:val="-10"/>
                <w:sz w:val="24"/>
              </w:rPr>
              <w:t>A</w:t>
            </w:r>
          </w:p>
        </w:tc>
        <w:tc>
          <w:tcPr>
            <w:tcW w:w="3543" w:type="dxa"/>
            <w:tcBorders>
              <w:left w:val="single" w:sz="6" w:space="0" w:color="000000"/>
              <w:right w:val="single" w:sz="6" w:space="0" w:color="000000"/>
            </w:tcBorders>
          </w:tcPr>
          <w:p>
            <w:pPr>
              <w:pStyle w:val="TableParagraph"/>
              <w:ind w:right="239"/>
              <w:rPr>
                <w:sz w:val="24"/>
              </w:rPr>
            </w:pPr>
            <w:r>
              <w:rPr>
                <w:sz w:val="24"/>
              </w:rPr>
              <w:t>Curatarea cu spaclu a vopselei vechi (var) la pereti si glafuri, inclusiv</w:t>
            </w:r>
            <w:r>
              <w:rPr>
                <w:spacing w:val="-14"/>
                <w:sz w:val="24"/>
              </w:rPr>
              <w:t> </w:t>
            </w:r>
            <w:r>
              <w:rPr>
                <w:sz w:val="24"/>
              </w:rPr>
              <w:t>spalarea</w:t>
            </w:r>
            <w:r>
              <w:rPr>
                <w:spacing w:val="-14"/>
                <w:sz w:val="24"/>
              </w:rPr>
              <w:t> </w:t>
            </w:r>
            <w:r>
              <w:rPr>
                <w:sz w:val="24"/>
              </w:rPr>
              <w:t>suprafetelor</w:t>
            </w:r>
            <w:r>
              <w:rPr>
                <w:spacing w:val="-14"/>
                <w:sz w:val="24"/>
              </w:rPr>
              <w:t> </w:t>
            </w:r>
            <w:r>
              <w:rPr>
                <w:sz w:val="24"/>
              </w:rPr>
              <w:t>cu </w:t>
            </w:r>
            <w:r>
              <w:rPr>
                <w:spacing w:val="-4"/>
                <w:sz w:val="24"/>
              </w:rPr>
              <w:t>apa</w:t>
            </w:r>
          </w:p>
        </w:tc>
        <w:tc>
          <w:tcPr>
            <w:tcW w:w="1136" w:type="dxa"/>
            <w:tcBorders>
              <w:left w:val="single" w:sz="6" w:space="0" w:color="000000"/>
              <w:right w:val="single" w:sz="6" w:space="0" w:color="000000"/>
            </w:tcBorders>
          </w:tcPr>
          <w:p>
            <w:pPr>
              <w:pStyle w:val="TableParagraph"/>
              <w:spacing w:before="274"/>
              <w:ind w:left="0"/>
              <w:rPr>
                <w:sz w:val="24"/>
              </w:rPr>
            </w:pPr>
          </w:p>
          <w:p>
            <w:pPr>
              <w:pStyle w:val="TableParagraph"/>
              <w:spacing w:before="1"/>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0,2300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243022610</w:t>
            </w:r>
          </w:p>
          <w:p>
            <w:pPr>
              <w:pStyle w:val="TableParagraph"/>
              <w:spacing w:line="210" w:lineRule="exact"/>
              <w:ind w:left="110"/>
              <w:rPr>
                <w:sz w:val="20"/>
              </w:rPr>
            </w:pPr>
            <w:r>
              <w:rPr>
                <w:spacing w:val="-2"/>
                <w:sz w:val="20"/>
              </w:rPr>
              <w:t>9307a</w:t>
            </w:r>
          </w:p>
        </w:tc>
        <w:tc>
          <w:tcPr>
            <w:tcW w:w="3543" w:type="dxa"/>
            <w:tcBorders>
              <w:left w:val="single" w:sz="6" w:space="0" w:color="000000"/>
              <w:right w:val="single" w:sz="6" w:space="0" w:color="000000"/>
            </w:tcBorders>
          </w:tcPr>
          <w:p>
            <w:pPr>
              <w:pStyle w:val="TableParagraph"/>
              <w:rPr>
                <w:sz w:val="20"/>
              </w:rPr>
            </w:pPr>
            <w:r>
              <w:rPr>
                <w:spacing w:val="-5"/>
                <w:sz w:val="20"/>
              </w:rPr>
              <w:t>Apa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before="1"/>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spacing w:before="1"/>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0,4000</w:t>
            </w:r>
          </w:p>
        </w:tc>
      </w:tr>
      <w:tr>
        <w:trPr>
          <w:trHeight w:val="1103"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43</w:t>
            </w:r>
          </w:p>
        </w:tc>
        <w:tc>
          <w:tcPr>
            <w:tcW w:w="1136" w:type="dxa"/>
            <w:tcBorders>
              <w:left w:val="single" w:sz="6" w:space="0" w:color="000000"/>
              <w:right w:val="single" w:sz="6" w:space="0" w:color="000000"/>
            </w:tcBorders>
          </w:tcPr>
          <w:p>
            <w:pPr>
              <w:pStyle w:val="TableParagraph"/>
              <w:ind w:left="110" w:right="162"/>
              <w:rPr>
                <w:sz w:val="24"/>
              </w:rPr>
            </w:pPr>
            <w:r>
              <w:rPr>
                <w:spacing w:val="-2"/>
                <w:sz w:val="24"/>
              </w:rPr>
              <w:t>RpCR29 </w:t>
            </w:r>
            <w:r>
              <w:rPr>
                <w:spacing w:val="-10"/>
                <w:sz w:val="24"/>
              </w:rPr>
              <w:t>A</w:t>
            </w:r>
          </w:p>
        </w:tc>
        <w:tc>
          <w:tcPr>
            <w:tcW w:w="3543" w:type="dxa"/>
            <w:tcBorders>
              <w:left w:val="single" w:sz="6" w:space="0" w:color="000000"/>
              <w:right w:val="single" w:sz="6" w:space="0" w:color="000000"/>
            </w:tcBorders>
          </w:tcPr>
          <w:p>
            <w:pPr>
              <w:pStyle w:val="TableParagraph"/>
              <w:ind w:right="239"/>
              <w:rPr>
                <w:sz w:val="24"/>
              </w:rPr>
            </w:pPr>
            <w:r>
              <w:rPr>
                <w:sz w:val="24"/>
              </w:rPr>
              <w:t>Curatarea</w:t>
            </w:r>
            <w:r>
              <w:rPr>
                <w:spacing w:val="-11"/>
                <w:sz w:val="24"/>
              </w:rPr>
              <w:t> </w:t>
            </w:r>
            <w:r>
              <w:rPr>
                <w:sz w:val="24"/>
              </w:rPr>
              <w:t>vopselei</w:t>
            </w:r>
            <w:r>
              <w:rPr>
                <w:spacing w:val="-10"/>
                <w:sz w:val="24"/>
              </w:rPr>
              <w:t> </w:t>
            </w:r>
            <w:r>
              <w:rPr>
                <w:sz w:val="24"/>
              </w:rPr>
              <w:t>pe</w:t>
            </w:r>
            <w:r>
              <w:rPr>
                <w:spacing w:val="-11"/>
                <w:sz w:val="24"/>
              </w:rPr>
              <w:t> </w:t>
            </w:r>
            <w:r>
              <w:rPr>
                <w:sz w:val="24"/>
              </w:rPr>
              <w:t>baza</w:t>
            </w:r>
            <w:r>
              <w:rPr>
                <w:spacing w:val="-11"/>
                <w:sz w:val="24"/>
              </w:rPr>
              <w:t> </w:t>
            </w:r>
            <w:r>
              <w:rPr>
                <w:sz w:val="24"/>
              </w:rPr>
              <w:t>de ulei, cu decapant lla pereti si </w:t>
            </w:r>
            <w:r>
              <w:rPr>
                <w:spacing w:val="-2"/>
                <w:sz w:val="24"/>
              </w:rPr>
              <w:t>glafuri</w:t>
            </w:r>
          </w:p>
        </w:tc>
        <w:tc>
          <w:tcPr>
            <w:tcW w:w="1136" w:type="dxa"/>
            <w:tcBorders>
              <w:left w:val="single" w:sz="6" w:space="0" w:color="000000"/>
              <w:right w:val="single" w:sz="6" w:space="0" w:color="000000"/>
            </w:tcBorders>
          </w:tcPr>
          <w:p>
            <w:pPr>
              <w:pStyle w:val="TableParagraph"/>
              <w:spacing w:before="135"/>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0,2300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243022610</w:t>
            </w:r>
          </w:p>
          <w:p>
            <w:pPr>
              <w:pStyle w:val="TableParagraph"/>
              <w:spacing w:line="209" w:lineRule="exact"/>
              <w:ind w:left="110"/>
              <w:rPr>
                <w:sz w:val="20"/>
              </w:rPr>
            </w:pPr>
            <w:r>
              <w:rPr>
                <w:spacing w:val="-2"/>
                <w:sz w:val="20"/>
              </w:rPr>
              <w:t>9307b</w:t>
            </w:r>
          </w:p>
        </w:tc>
        <w:tc>
          <w:tcPr>
            <w:tcW w:w="3543" w:type="dxa"/>
            <w:tcBorders>
              <w:left w:val="single" w:sz="6" w:space="0" w:color="000000"/>
              <w:right w:val="single" w:sz="6" w:space="0" w:color="000000"/>
            </w:tcBorders>
          </w:tcPr>
          <w:p>
            <w:pPr>
              <w:pStyle w:val="TableParagraph"/>
              <w:rPr>
                <w:sz w:val="20"/>
              </w:rPr>
            </w:pPr>
            <w:r>
              <w:rPr>
                <w:sz w:val="20"/>
              </w:rPr>
              <w:t>Diluant</w:t>
            </w:r>
            <w:r>
              <w:rPr>
                <w:spacing w:val="-5"/>
                <w:sz w:val="20"/>
              </w:rPr>
              <w:t> </w:t>
            </w:r>
            <w:r>
              <w:rPr>
                <w:sz w:val="20"/>
              </w:rPr>
              <w:t>decapant</w:t>
            </w:r>
            <w:r>
              <w:rPr>
                <w:spacing w:val="-2"/>
                <w:sz w:val="20"/>
              </w:rPr>
              <w:t> </w:t>
            </w:r>
            <w:r>
              <w:rPr>
                <w:sz w:val="20"/>
              </w:rPr>
              <w:t>-</w:t>
            </w:r>
            <w:r>
              <w:rPr>
                <w:spacing w:val="-4"/>
                <w:sz w:val="20"/>
              </w:rPr>
              <w:t> </w:t>
            </w:r>
            <w:r>
              <w:rPr>
                <w:spacing w:val="-2"/>
                <w:sz w:val="20"/>
              </w:rPr>
              <w:t>benzina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0,5000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0,4000</w:t>
            </w:r>
          </w:p>
        </w:tc>
      </w:tr>
      <w:tr>
        <w:trPr>
          <w:trHeight w:val="1104"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44</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CN53A</w:t>
            </w:r>
          </w:p>
        </w:tc>
        <w:tc>
          <w:tcPr>
            <w:tcW w:w="3543" w:type="dxa"/>
            <w:tcBorders>
              <w:left w:val="single" w:sz="6" w:space="0" w:color="000000"/>
              <w:right w:val="single" w:sz="6" w:space="0" w:color="000000"/>
            </w:tcBorders>
          </w:tcPr>
          <w:p>
            <w:pPr>
              <w:pStyle w:val="TableParagraph"/>
              <w:ind w:right="135"/>
              <w:rPr>
                <w:sz w:val="24"/>
              </w:rPr>
            </w:pPr>
            <w:r>
              <w:rPr>
                <w:sz w:val="24"/>
              </w:rPr>
              <w:t>Grunduirea</w:t>
            </w:r>
            <w:r>
              <w:rPr>
                <w:spacing w:val="-15"/>
                <w:sz w:val="24"/>
              </w:rPr>
              <w:t> </w:t>
            </w:r>
            <w:r>
              <w:rPr>
                <w:sz w:val="24"/>
              </w:rPr>
              <w:t>suprafetelor</w:t>
            </w:r>
            <w:r>
              <w:rPr>
                <w:spacing w:val="-15"/>
                <w:sz w:val="24"/>
              </w:rPr>
              <w:t> </w:t>
            </w:r>
            <w:r>
              <w:rPr>
                <w:sz w:val="24"/>
              </w:rPr>
              <w:t>interioare a peretilor cu amorsa-grund</w:t>
            </w:r>
          </w:p>
          <w:p>
            <w:pPr>
              <w:pStyle w:val="TableParagraph"/>
              <w:rPr>
                <w:sz w:val="24"/>
              </w:rPr>
            </w:pPr>
            <w:r>
              <w:rPr>
                <w:sz w:val="24"/>
              </w:rPr>
              <w:t>,,Supraton,,</w:t>
            </w:r>
            <w:r>
              <w:rPr>
                <w:spacing w:val="-3"/>
                <w:sz w:val="24"/>
              </w:rPr>
              <w:t> </w:t>
            </w:r>
            <w:r>
              <w:rPr>
                <w:sz w:val="24"/>
              </w:rPr>
              <w:t>sau</w:t>
            </w:r>
            <w:r>
              <w:rPr>
                <w:spacing w:val="-2"/>
                <w:sz w:val="24"/>
              </w:rPr>
              <w:t> analog</w:t>
            </w:r>
          </w:p>
        </w:tc>
        <w:tc>
          <w:tcPr>
            <w:tcW w:w="1136" w:type="dxa"/>
            <w:tcBorders>
              <w:left w:val="single" w:sz="6" w:space="0" w:color="000000"/>
              <w:right w:val="single" w:sz="6" w:space="0" w:color="000000"/>
            </w:tcBorders>
          </w:tcPr>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0,0300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241658610</w:t>
            </w:r>
          </w:p>
          <w:p>
            <w:pPr>
              <w:pStyle w:val="TableParagraph"/>
              <w:spacing w:line="210" w:lineRule="exact"/>
              <w:ind w:left="110"/>
              <w:rPr>
                <w:sz w:val="20"/>
              </w:rPr>
            </w:pPr>
            <w:r>
              <w:rPr>
                <w:spacing w:val="-2"/>
                <w:sz w:val="20"/>
              </w:rPr>
              <w:t>5303s</w:t>
            </w:r>
          </w:p>
        </w:tc>
        <w:tc>
          <w:tcPr>
            <w:tcW w:w="3543" w:type="dxa"/>
            <w:tcBorders>
              <w:left w:val="single" w:sz="6" w:space="0" w:color="000000"/>
              <w:right w:val="single" w:sz="6" w:space="0" w:color="000000"/>
            </w:tcBorders>
          </w:tcPr>
          <w:p>
            <w:pPr>
              <w:pStyle w:val="TableParagraph"/>
              <w:rPr>
                <w:sz w:val="20"/>
              </w:rPr>
            </w:pPr>
            <w:r>
              <w:rPr>
                <w:sz w:val="20"/>
              </w:rPr>
              <w:t>Amorsa-grund</w:t>
            </w:r>
            <w:r>
              <w:rPr>
                <w:spacing w:val="-10"/>
                <w:sz w:val="20"/>
              </w:rPr>
              <w:t> </w:t>
            </w:r>
            <w:r>
              <w:rPr>
                <w:spacing w:val="-2"/>
                <w:sz w:val="20"/>
              </w:rPr>
              <w:t>,,Supraton,,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0,1500</w:t>
            </w:r>
          </w:p>
        </w:tc>
      </w:tr>
      <w:tr>
        <w:trPr>
          <w:trHeight w:val="230" w:hRule="atLeast"/>
        </w:trPr>
        <w:tc>
          <w:tcPr>
            <w:tcW w:w="708" w:type="dxa"/>
            <w:tcBorders>
              <w:left w:val="single" w:sz="6" w:space="0" w:color="000000"/>
              <w:right w:val="single" w:sz="6" w:space="0" w:color="000000"/>
            </w:tcBorders>
          </w:tcPr>
          <w:p>
            <w:pPr>
              <w:pStyle w:val="TableParagraph"/>
              <w:ind w:left="0"/>
              <w:rPr>
                <w:sz w:val="16"/>
              </w:rPr>
            </w:pPr>
          </w:p>
        </w:tc>
        <w:tc>
          <w:tcPr>
            <w:tcW w:w="1136" w:type="dxa"/>
            <w:tcBorders>
              <w:left w:val="single" w:sz="6" w:space="0" w:color="000000"/>
              <w:right w:val="single" w:sz="6" w:space="0" w:color="000000"/>
            </w:tcBorders>
          </w:tcPr>
          <w:p>
            <w:pPr>
              <w:pStyle w:val="TableParagraph"/>
              <w:spacing w:line="210" w:lineRule="exact"/>
              <w:ind w:left="110"/>
              <w:rPr>
                <w:sz w:val="20"/>
              </w:rPr>
            </w:pPr>
            <w:r>
              <w:rPr>
                <w:spacing w:val="-2"/>
                <w:sz w:val="20"/>
              </w:rPr>
              <w:t>810741</w:t>
            </w:r>
          </w:p>
        </w:tc>
        <w:tc>
          <w:tcPr>
            <w:tcW w:w="3543" w:type="dxa"/>
            <w:tcBorders>
              <w:left w:val="single" w:sz="6" w:space="0" w:color="000000"/>
              <w:right w:val="single" w:sz="6" w:space="0" w:color="000000"/>
            </w:tcBorders>
          </w:tcPr>
          <w:p>
            <w:pPr>
              <w:pStyle w:val="TableParagraph"/>
              <w:spacing w:line="210" w:lineRule="exact"/>
              <w:rPr>
                <w:sz w:val="20"/>
              </w:rPr>
            </w:pPr>
            <w:r>
              <w:rPr>
                <w:sz w:val="20"/>
              </w:rPr>
              <w:t>Hirtie</w:t>
            </w:r>
            <w:r>
              <w:rPr>
                <w:spacing w:val="-5"/>
                <w:sz w:val="20"/>
              </w:rPr>
              <w:t> </w:t>
            </w:r>
            <w:r>
              <w:rPr>
                <w:sz w:val="20"/>
              </w:rPr>
              <w:t>pentru</w:t>
            </w:r>
            <w:r>
              <w:rPr>
                <w:spacing w:val="-3"/>
                <w:sz w:val="20"/>
              </w:rPr>
              <w:t> </w:t>
            </w:r>
            <w:r>
              <w:rPr>
                <w:sz w:val="20"/>
              </w:rPr>
              <w:t>slefuit</w:t>
            </w:r>
            <w:r>
              <w:rPr>
                <w:spacing w:val="-5"/>
                <w:sz w:val="20"/>
              </w:rPr>
              <w:t> </w:t>
            </w:r>
            <w:r>
              <w:rPr>
                <w:spacing w:val="-2"/>
                <w:sz w:val="20"/>
              </w:rPr>
              <w:t>uscata</w:t>
            </w:r>
          </w:p>
        </w:tc>
        <w:tc>
          <w:tcPr>
            <w:tcW w:w="1136" w:type="dxa"/>
            <w:tcBorders>
              <w:left w:val="single" w:sz="6" w:space="0" w:color="000000"/>
              <w:right w:val="single" w:sz="6" w:space="0" w:color="000000"/>
            </w:tcBorders>
          </w:tcPr>
          <w:p>
            <w:pPr>
              <w:pStyle w:val="TableParagraph"/>
              <w:spacing w:line="210" w:lineRule="exact"/>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line="210" w:lineRule="exact"/>
              <w:rPr>
                <w:sz w:val="20"/>
              </w:rPr>
            </w:pPr>
            <w:r>
              <w:rPr>
                <w:spacing w:val="-2"/>
                <w:sz w:val="20"/>
              </w:rPr>
              <w:t>0,0500</w:t>
            </w:r>
          </w:p>
        </w:tc>
      </w:tr>
    </w:tbl>
    <w:p>
      <w:pPr>
        <w:pStyle w:val="TableParagraph"/>
        <w:spacing w:after="0" w:line="210" w:lineRule="exact"/>
        <w:rPr>
          <w:sz w:val="20"/>
        </w:rPr>
        <w:sectPr>
          <w:type w:val="continuous"/>
          <w:pgSz w:w="11910" w:h="16850"/>
          <w:pgMar w:top="840" w:bottom="280"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3311"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45</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CI06C4</w:t>
            </w:r>
          </w:p>
        </w:tc>
        <w:tc>
          <w:tcPr>
            <w:tcW w:w="3543" w:type="dxa"/>
            <w:tcBorders>
              <w:left w:val="single" w:sz="6" w:space="0" w:color="000000"/>
              <w:right w:val="single" w:sz="6" w:space="0" w:color="000000"/>
            </w:tcBorders>
          </w:tcPr>
          <w:p>
            <w:pPr>
              <w:pStyle w:val="TableParagraph"/>
              <w:ind w:right="135"/>
              <w:rPr>
                <w:sz w:val="24"/>
              </w:rPr>
            </w:pPr>
            <w:r>
              <w:rPr>
                <w:sz w:val="24"/>
              </w:rPr>
              <w:t>Placaj din fainata smaltuita, nesmaltuita,</w:t>
            </w:r>
            <w:r>
              <w:rPr>
                <w:spacing w:val="-10"/>
                <w:sz w:val="24"/>
              </w:rPr>
              <w:t> </w:t>
            </w:r>
            <w:r>
              <w:rPr>
                <w:sz w:val="24"/>
              </w:rPr>
              <w:t>mata</w:t>
            </w:r>
            <w:r>
              <w:rPr>
                <w:spacing w:val="-10"/>
                <w:sz w:val="24"/>
              </w:rPr>
              <w:t> </w:t>
            </w:r>
            <w:r>
              <w:rPr>
                <w:sz w:val="24"/>
              </w:rPr>
              <w:t>sau</w:t>
            </w:r>
            <w:r>
              <w:rPr>
                <w:spacing w:val="-10"/>
                <w:sz w:val="24"/>
              </w:rPr>
              <w:t> </w:t>
            </w:r>
            <w:r>
              <w:rPr>
                <w:sz w:val="24"/>
              </w:rPr>
              <w:t>lucioasa</w:t>
            </w:r>
            <w:r>
              <w:rPr>
                <w:spacing w:val="-11"/>
                <w:sz w:val="24"/>
              </w:rPr>
              <w:t> </w:t>
            </w:r>
            <w:r>
              <w:rPr>
                <w:sz w:val="24"/>
              </w:rPr>
              <w:t>cu placi</w:t>
            </w:r>
            <w:r>
              <w:rPr>
                <w:spacing w:val="-5"/>
                <w:sz w:val="24"/>
              </w:rPr>
              <w:t> </w:t>
            </w:r>
            <w:r>
              <w:rPr>
                <w:sz w:val="24"/>
              </w:rPr>
              <w:t>de</w:t>
            </w:r>
            <w:r>
              <w:rPr>
                <w:spacing w:val="-5"/>
                <w:sz w:val="24"/>
              </w:rPr>
              <w:t> </w:t>
            </w:r>
            <w:r>
              <w:rPr>
                <w:sz w:val="24"/>
              </w:rPr>
              <w:t>aceeasi</w:t>
            </w:r>
            <w:r>
              <w:rPr>
                <w:spacing w:val="-5"/>
                <w:sz w:val="24"/>
              </w:rPr>
              <w:t> </w:t>
            </w:r>
            <w:r>
              <w:rPr>
                <w:sz w:val="24"/>
              </w:rPr>
              <w:t>culoare</w:t>
            </w:r>
            <w:r>
              <w:rPr>
                <w:spacing w:val="-6"/>
                <w:sz w:val="24"/>
              </w:rPr>
              <w:t> </w:t>
            </w:r>
            <w:r>
              <w:rPr>
                <w:sz w:val="24"/>
              </w:rPr>
              <w:t>si</w:t>
            </w:r>
            <w:r>
              <w:rPr>
                <w:spacing w:val="-5"/>
                <w:sz w:val="24"/>
              </w:rPr>
              <w:t> </w:t>
            </w:r>
            <w:r>
              <w:rPr>
                <w:sz w:val="24"/>
              </w:rPr>
              <w:t>format cu dimensiuni de la 15 x 15 cm pina la 30 x 30 cm, executate pe suprafete plane la pereti si stilpi, inclusiv glafurile si muchiile, cu rosturi alternante, in incaperi cu suprafata mai mica de 10 mp (inclusiv), fixate cu adeziv pentu montarea placajelor</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ind w:left="0"/>
              <w:rPr>
                <w:sz w:val="24"/>
              </w:rPr>
            </w:pPr>
          </w:p>
          <w:p>
            <w:pPr>
              <w:pStyle w:val="TableParagraph"/>
              <w:ind w:left="0"/>
              <w:rPr>
                <w:sz w:val="24"/>
              </w:rPr>
            </w:pPr>
          </w:p>
          <w:p>
            <w:pPr>
              <w:pStyle w:val="TableParagraph"/>
              <w:spacing w:before="136"/>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58"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spacing w:line="229" w:lineRule="exact"/>
              <w:ind w:left="110"/>
              <w:rPr>
                <w:sz w:val="20"/>
              </w:rPr>
            </w:pPr>
            <w:r>
              <w:rPr>
                <w:spacing w:val="-2"/>
                <w:sz w:val="20"/>
              </w:rPr>
              <w:t>713201001</w:t>
            </w:r>
          </w:p>
          <w:p>
            <w:pPr>
              <w:pStyle w:val="TableParagraph"/>
              <w:spacing w:line="209" w:lineRule="exact"/>
              <w:ind w:left="110"/>
              <w:rPr>
                <w:sz w:val="20"/>
              </w:rPr>
            </w:pPr>
            <w:r>
              <w:rPr>
                <w:spacing w:val="-4"/>
                <w:sz w:val="20"/>
              </w:rPr>
              <w:t>0900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Faiantar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2,8500</w:t>
            </w:r>
          </w:p>
        </w:tc>
      </w:tr>
      <w:tr>
        <w:trPr>
          <w:trHeight w:val="460"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left w:val="single" w:sz="6"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0,2000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267011220</w:t>
            </w:r>
          </w:p>
          <w:p>
            <w:pPr>
              <w:pStyle w:val="TableParagraph"/>
              <w:spacing w:line="210" w:lineRule="exact"/>
              <w:ind w:left="110"/>
              <w:rPr>
                <w:sz w:val="20"/>
              </w:rPr>
            </w:pPr>
            <w:r>
              <w:rPr>
                <w:spacing w:val="-4"/>
                <w:sz w:val="20"/>
              </w:rPr>
              <w:t>3000</w:t>
            </w:r>
          </w:p>
        </w:tc>
        <w:tc>
          <w:tcPr>
            <w:tcW w:w="3543" w:type="dxa"/>
            <w:tcBorders>
              <w:left w:val="single" w:sz="6" w:space="0" w:color="000000"/>
              <w:right w:val="single" w:sz="6" w:space="0" w:color="000000"/>
            </w:tcBorders>
          </w:tcPr>
          <w:p>
            <w:pPr>
              <w:pStyle w:val="TableParagraph"/>
              <w:rPr>
                <w:sz w:val="20"/>
              </w:rPr>
            </w:pPr>
            <w:r>
              <w:rPr>
                <w:sz w:val="20"/>
              </w:rPr>
              <w:t>Placi</w:t>
            </w:r>
            <w:r>
              <w:rPr>
                <w:spacing w:val="-4"/>
                <w:sz w:val="20"/>
              </w:rPr>
              <w:t> </w:t>
            </w:r>
            <w:r>
              <w:rPr>
                <w:sz w:val="20"/>
              </w:rPr>
              <w:t>tip</w:t>
            </w:r>
            <w:r>
              <w:rPr>
                <w:spacing w:val="-3"/>
                <w:sz w:val="20"/>
              </w:rPr>
              <w:t> </w:t>
            </w:r>
            <w:r>
              <w:rPr>
                <w:spacing w:val="-2"/>
                <w:sz w:val="20"/>
              </w:rPr>
              <w:t>faianta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m2</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265112210</w:t>
            </w:r>
          </w:p>
          <w:p>
            <w:pPr>
              <w:pStyle w:val="TableParagraph"/>
              <w:spacing w:line="210" w:lineRule="exact"/>
              <w:ind w:left="110"/>
              <w:rPr>
                <w:sz w:val="20"/>
              </w:rPr>
            </w:pPr>
            <w:r>
              <w:rPr>
                <w:spacing w:val="-4"/>
                <w:sz w:val="20"/>
              </w:rPr>
              <w:t>0402</w:t>
            </w:r>
          </w:p>
        </w:tc>
        <w:tc>
          <w:tcPr>
            <w:tcW w:w="3543" w:type="dxa"/>
            <w:tcBorders>
              <w:left w:val="single" w:sz="6" w:space="0" w:color="000000"/>
              <w:right w:val="single" w:sz="6" w:space="0" w:color="000000"/>
            </w:tcBorders>
          </w:tcPr>
          <w:p>
            <w:pPr>
              <w:pStyle w:val="TableParagraph"/>
              <w:spacing w:line="230" w:lineRule="atLeast"/>
              <w:rPr>
                <w:sz w:val="20"/>
              </w:rPr>
            </w:pPr>
            <w:r>
              <w:rPr>
                <w:sz w:val="20"/>
              </w:rPr>
              <w:t>Ciment</w:t>
            </w:r>
            <w:r>
              <w:rPr>
                <w:spacing w:val="-8"/>
                <w:sz w:val="20"/>
              </w:rPr>
              <w:t> </w:t>
            </w:r>
            <w:r>
              <w:rPr>
                <w:sz w:val="20"/>
              </w:rPr>
              <w:t>metalurgic</w:t>
            </w:r>
            <w:r>
              <w:rPr>
                <w:spacing w:val="-7"/>
                <w:sz w:val="20"/>
              </w:rPr>
              <w:t> </w:t>
            </w:r>
            <w:r>
              <w:rPr>
                <w:sz w:val="20"/>
              </w:rPr>
              <w:t>cu</w:t>
            </w:r>
            <w:r>
              <w:rPr>
                <w:spacing w:val="-6"/>
                <w:sz w:val="20"/>
              </w:rPr>
              <w:t> </w:t>
            </w:r>
            <w:r>
              <w:rPr>
                <w:sz w:val="20"/>
              </w:rPr>
              <w:t>adaosuri</w:t>
            </w:r>
            <w:r>
              <w:rPr>
                <w:spacing w:val="-8"/>
                <w:sz w:val="20"/>
              </w:rPr>
              <w:t> </w:t>
            </w:r>
            <w:r>
              <w:rPr>
                <w:sz w:val="20"/>
              </w:rPr>
              <w:t>M</w:t>
            </w:r>
            <w:r>
              <w:rPr>
                <w:spacing w:val="-7"/>
                <w:sz w:val="20"/>
              </w:rPr>
              <w:t> </w:t>
            </w:r>
            <w:r>
              <w:rPr>
                <w:sz w:val="20"/>
              </w:rPr>
              <w:t>30</w:t>
            </w:r>
            <w:r>
              <w:rPr>
                <w:spacing w:val="-6"/>
                <w:sz w:val="20"/>
              </w:rPr>
              <w:t> </w:t>
            </w:r>
            <w:r>
              <w:rPr>
                <w:sz w:val="20"/>
              </w:rPr>
              <w:t>saci </w:t>
            </w:r>
            <w:r>
              <w:rPr>
                <w:spacing w:val="-2"/>
                <w:sz w:val="20"/>
              </w:rPr>
              <w:t>S1500</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0,4000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201023731</w:t>
            </w:r>
          </w:p>
          <w:p>
            <w:pPr>
              <w:pStyle w:val="TableParagraph"/>
              <w:spacing w:line="210" w:lineRule="exact"/>
              <w:ind w:left="110"/>
              <w:rPr>
                <w:sz w:val="20"/>
              </w:rPr>
            </w:pPr>
            <w:r>
              <w:rPr>
                <w:spacing w:val="-4"/>
                <w:sz w:val="20"/>
              </w:rPr>
              <w:t>8700</w:t>
            </w:r>
          </w:p>
        </w:tc>
        <w:tc>
          <w:tcPr>
            <w:tcW w:w="3543" w:type="dxa"/>
            <w:tcBorders>
              <w:left w:val="single" w:sz="6" w:space="0" w:color="000000"/>
              <w:right w:val="single" w:sz="6" w:space="0" w:color="000000"/>
            </w:tcBorders>
          </w:tcPr>
          <w:p>
            <w:pPr>
              <w:pStyle w:val="TableParagraph"/>
              <w:rPr>
                <w:sz w:val="20"/>
              </w:rPr>
            </w:pPr>
            <w:r>
              <w:rPr>
                <w:sz w:val="20"/>
              </w:rPr>
              <w:t>Distantieri</w:t>
            </w:r>
            <w:r>
              <w:rPr>
                <w:spacing w:val="-7"/>
                <w:sz w:val="20"/>
              </w:rPr>
              <w:t> </w:t>
            </w:r>
            <w:r>
              <w:rPr>
                <w:sz w:val="20"/>
              </w:rPr>
              <w:t>de</w:t>
            </w:r>
            <w:r>
              <w:rPr>
                <w:spacing w:val="-6"/>
                <w:sz w:val="20"/>
              </w:rPr>
              <w:t> </w:t>
            </w:r>
            <w:r>
              <w:rPr>
                <w:spacing w:val="-4"/>
                <w:sz w:val="20"/>
              </w:rPr>
              <w:t>rost</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20,0000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243022610</w:t>
            </w:r>
          </w:p>
          <w:p>
            <w:pPr>
              <w:pStyle w:val="TableParagraph"/>
              <w:spacing w:line="209" w:lineRule="exact"/>
              <w:ind w:left="110"/>
              <w:rPr>
                <w:sz w:val="20"/>
              </w:rPr>
            </w:pPr>
            <w:r>
              <w:rPr>
                <w:spacing w:val="-2"/>
                <w:sz w:val="20"/>
              </w:rPr>
              <w:t>00001</w:t>
            </w:r>
          </w:p>
        </w:tc>
        <w:tc>
          <w:tcPr>
            <w:tcW w:w="3543" w:type="dxa"/>
            <w:tcBorders>
              <w:left w:val="single" w:sz="6" w:space="0" w:color="000000"/>
              <w:right w:val="single" w:sz="6" w:space="0" w:color="000000"/>
            </w:tcBorders>
          </w:tcPr>
          <w:p>
            <w:pPr>
              <w:pStyle w:val="TableParagraph"/>
              <w:rPr>
                <w:sz w:val="20"/>
              </w:rPr>
            </w:pPr>
            <w:r>
              <w:rPr>
                <w:spacing w:val="-4"/>
                <w:sz w:val="20"/>
              </w:rPr>
              <w:t>Fuga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0,3300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410011620</w:t>
            </w:r>
          </w:p>
          <w:p>
            <w:pPr>
              <w:pStyle w:val="TableParagraph"/>
              <w:spacing w:line="210" w:lineRule="exact"/>
              <w:ind w:left="110"/>
              <w:rPr>
                <w:sz w:val="20"/>
              </w:rPr>
            </w:pPr>
            <w:r>
              <w:rPr>
                <w:spacing w:val="-4"/>
                <w:sz w:val="20"/>
              </w:rPr>
              <w:t>2818</w:t>
            </w:r>
          </w:p>
        </w:tc>
        <w:tc>
          <w:tcPr>
            <w:tcW w:w="3543" w:type="dxa"/>
            <w:tcBorders>
              <w:left w:val="single" w:sz="6" w:space="0" w:color="000000"/>
              <w:right w:val="single" w:sz="6" w:space="0" w:color="000000"/>
            </w:tcBorders>
          </w:tcPr>
          <w:p>
            <w:pPr>
              <w:pStyle w:val="TableParagraph"/>
              <w:rPr>
                <w:sz w:val="20"/>
              </w:rPr>
            </w:pPr>
            <w:r>
              <w:rPr>
                <w:sz w:val="20"/>
              </w:rPr>
              <w:t>Apa</w:t>
            </w:r>
            <w:r>
              <w:rPr>
                <w:spacing w:val="-4"/>
                <w:sz w:val="20"/>
              </w:rPr>
              <w:t> </w:t>
            </w:r>
            <w:r>
              <w:rPr>
                <w:sz w:val="20"/>
              </w:rPr>
              <w:t>pentru</w:t>
            </w:r>
            <w:r>
              <w:rPr>
                <w:spacing w:val="-4"/>
                <w:sz w:val="20"/>
              </w:rPr>
              <w:t> </w:t>
            </w:r>
            <w:r>
              <w:rPr>
                <w:sz w:val="20"/>
              </w:rPr>
              <w:t>mortare</w:t>
            </w:r>
            <w:r>
              <w:rPr>
                <w:spacing w:val="-5"/>
                <w:sz w:val="20"/>
              </w:rPr>
              <w:t> </w:t>
            </w:r>
            <w:r>
              <w:rPr>
                <w:sz w:val="20"/>
              </w:rPr>
              <w:t>si</w:t>
            </w:r>
            <w:r>
              <w:rPr>
                <w:spacing w:val="-4"/>
                <w:sz w:val="20"/>
              </w:rPr>
              <w:t> </w:t>
            </w:r>
            <w:r>
              <w:rPr>
                <w:spacing w:val="-2"/>
                <w:sz w:val="20"/>
              </w:rPr>
              <w:t>betoane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0,0080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246210611</w:t>
            </w:r>
          </w:p>
          <w:p>
            <w:pPr>
              <w:pStyle w:val="TableParagraph"/>
              <w:spacing w:line="210" w:lineRule="exact" w:before="1"/>
              <w:ind w:left="110"/>
              <w:rPr>
                <w:sz w:val="20"/>
              </w:rPr>
            </w:pPr>
            <w:r>
              <w:rPr>
                <w:spacing w:val="-4"/>
                <w:sz w:val="20"/>
              </w:rPr>
              <w:t>0300</w:t>
            </w:r>
          </w:p>
        </w:tc>
        <w:tc>
          <w:tcPr>
            <w:tcW w:w="3543" w:type="dxa"/>
            <w:tcBorders>
              <w:left w:val="single" w:sz="6" w:space="0" w:color="000000"/>
              <w:right w:val="single" w:sz="6" w:space="0" w:color="000000"/>
            </w:tcBorders>
          </w:tcPr>
          <w:p>
            <w:pPr>
              <w:pStyle w:val="TableParagraph"/>
              <w:rPr>
                <w:sz w:val="20"/>
              </w:rPr>
            </w:pPr>
            <w:r>
              <w:rPr>
                <w:sz w:val="20"/>
              </w:rPr>
              <w:t>Adeziv</w:t>
            </w:r>
            <w:r>
              <w:rPr>
                <w:spacing w:val="-4"/>
                <w:sz w:val="20"/>
              </w:rPr>
              <w:t> </w:t>
            </w:r>
            <w:r>
              <w:rPr>
                <w:sz w:val="20"/>
              </w:rPr>
              <w:t>pentru</w:t>
            </w:r>
            <w:r>
              <w:rPr>
                <w:spacing w:val="-4"/>
                <w:sz w:val="20"/>
              </w:rPr>
              <w:t> </w:t>
            </w:r>
            <w:r>
              <w:rPr>
                <w:sz w:val="20"/>
              </w:rPr>
              <w:t>placaje</w:t>
            </w:r>
            <w:r>
              <w:rPr>
                <w:spacing w:val="-5"/>
                <w:sz w:val="20"/>
              </w:rPr>
              <w:t> </w:t>
            </w:r>
            <w:r>
              <w:rPr>
                <w:spacing w:val="-2"/>
                <w:sz w:val="20"/>
              </w:rPr>
              <w:t>faianta</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4,0000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295224000</w:t>
            </w:r>
          </w:p>
          <w:p>
            <w:pPr>
              <w:pStyle w:val="TableParagraph"/>
              <w:spacing w:line="210" w:lineRule="exact"/>
              <w:ind w:left="110"/>
              <w:rPr>
                <w:sz w:val="20"/>
              </w:rPr>
            </w:pPr>
            <w:r>
              <w:rPr>
                <w:spacing w:val="-4"/>
                <w:sz w:val="20"/>
              </w:rPr>
              <w:t>4021</w:t>
            </w:r>
          </w:p>
        </w:tc>
        <w:tc>
          <w:tcPr>
            <w:tcW w:w="3543" w:type="dxa"/>
            <w:tcBorders>
              <w:left w:val="single" w:sz="6" w:space="0" w:color="000000"/>
              <w:right w:val="single" w:sz="6" w:space="0" w:color="000000"/>
            </w:tcBorders>
          </w:tcPr>
          <w:p>
            <w:pPr>
              <w:pStyle w:val="TableParagraph"/>
              <w:rPr>
                <w:sz w:val="20"/>
              </w:rPr>
            </w:pPr>
            <w:r>
              <w:rPr>
                <w:sz w:val="20"/>
              </w:rPr>
              <w:t>Mixer</w:t>
            </w:r>
            <w:r>
              <w:rPr>
                <w:spacing w:val="-3"/>
                <w:sz w:val="20"/>
              </w:rPr>
              <w:t> </w:t>
            </w:r>
            <w:r>
              <w:rPr>
                <w:spacing w:val="-2"/>
                <w:sz w:val="20"/>
              </w:rPr>
              <w:t>electric</w:t>
            </w:r>
          </w:p>
        </w:tc>
        <w:tc>
          <w:tcPr>
            <w:tcW w:w="1136" w:type="dxa"/>
            <w:tcBorders>
              <w:left w:val="single" w:sz="6" w:space="0" w:color="000000"/>
              <w:right w:val="single" w:sz="6" w:space="0" w:color="000000"/>
            </w:tcBorders>
          </w:tcPr>
          <w:p>
            <w:pPr>
              <w:pStyle w:val="TableParagraph"/>
              <w:spacing w:before="115"/>
              <w:ind w:left="109"/>
              <w:rPr>
                <w:sz w:val="20"/>
              </w:rPr>
            </w:pPr>
            <w:r>
              <w:rPr>
                <w:spacing w:val="-2"/>
                <w:sz w:val="20"/>
              </w:rPr>
              <w:t>h-</w:t>
            </w:r>
            <w:r>
              <w:rPr>
                <w:spacing w:val="-5"/>
                <w:sz w:val="20"/>
              </w:rPr>
              <w:t>ut</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0,0120</w:t>
            </w:r>
          </w:p>
        </w:tc>
      </w:tr>
      <w:tr>
        <w:trPr>
          <w:trHeight w:val="1655"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46</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CF08B</w:t>
            </w:r>
          </w:p>
        </w:tc>
        <w:tc>
          <w:tcPr>
            <w:tcW w:w="3543" w:type="dxa"/>
            <w:tcBorders>
              <w:left w:val="single" w:sz="6" w:space="0" w:color="000000"/>
              <w:right w:val="single" w:sz="6" w:space="0" w:color="000000"/>
            </w:tcBorders>
          </w:tcPr>
          <w:p>
            <w:pPr>
              <w:pStyle w:val="TableParagraph"/>
              <w:ind w:right="468"/>
              <w:jc w:val="both"/>
              <w:rPr>
                <w:sz w:val="24"/>
              </w:rPr>
            </w:pPr>
            <w:r>
              <w:rPr>
                <w:sz w:val="24"/>
              </w:rPr>
              <w:t>Glet de 3 mm grosime, aplicat manual pe tencuieli interioare driscuite,la</w:t>
            </w:r>
            <w:r>
              <w:rPr>
                <w:spacing w:val="-5"/>
                <w:sz w:val="24"/>
              </w:rPr>
              <w:t> </w:t>
            </w:r>
            <w:r>
              <w:rPr>
                <w:sz w:val="24"/>
              </w:rPr>
              <w:t>pereti</w:t>
            </w:r>
            <w:r>
              <w:rPr>
                <w:spacing w:val="-5"/>
                <w:sz w:val="24"/>
              </w:rPr>
              <w:t> </w:t>
            </w:r>
            <w:r>
              <w:rPr>
                <w:sz w:val="24"/>
              </w:rPr>
              <w:t>si</w:t>
            </w:r>
            <w:r>
              <w:rPr>
                <w:spacing w:val="-5"/>
                <w:sz w:val="24"/>
              </w:rPr>
              <w:t> </w:t>
            </w:r>
            <w:r>
              <w:rPr>
                <w:sz w:val="24"/>
              </w:rPr>
              <w:t>glafuri,</w:t>
            </w:r>
            <w:r>
              <w:rPr>
                <w:spacing w:val="-5"/>
                <w:sz w:val="24"/>
              </w:rPr>
              <w:t> </w:t>
            </w:r>
            <w:r>
              <w:rPr>
                <w:sz w:val="24"/>
              </w:rPr>
              <w:t>cu amestec</w:t>
            </w:r>
            <w:r>
              <w:rPr>
                <w:spacing w:val="-2"/>
                <w:sz w:val="24"/>
              </w:rPr>
              <w:t> </w:t>
            </w:r>
            <w:r>
              <w:rPr>
                <w:sz w:val="24"/>
              </w:rPr>
              <w:t>uscat</w:t>
            </w:r>
            <w:r>
              <w:rPr>
                <w:spacing w:val="-1"/>
                <w:sz w:val="24"/>
              </w:rPr>
              <w:t> </w:t>
            </w:r>
            <w:r>
              <w:rPr>
                <w:sz w:val="24"/>
              </w:rPr>
              <w:t>pe baza</w:t>
            </w:r>
            <w:r>
              <w:rPr>
                <w:spacing w:val="-2"/>
                <w:sz w:val="24"/>
              </w:rPr>
              <w:t> </w:t>
            </w:r>
            <w:r>
              <w:rPr>
                <w:sz w:val="24"/>
              </w:rPr>
              <w:t>de</w:t>
            </w:r>
            <w:r>
              <w:rPr>
                <w:spacing w:val="1"/>
                <w:sz w:val="24"/>
              </w:rPr>
              <w:t> </w:t>
            </w:r>
            <w:r>
              <w:rPr>
                <w:spacing w:val="-2"/>
                <w:sz w:val="24"/>
              </w:rPr>
              <w:t>ipsos</w:t>
            </w:r>
          </w:p>
          <w:p>
            <w:pPr>
              <w:pStyle w:val="TableParagraph"/>
              <w:jc w:val="both"/>
              <w:rPr>
                <w:sz w:val="24"/>
              </w:rPr>
            </w:pPr>
            <w:r>
              <w:rPr>
                <w:sz w:val="24"/>
              </w:rPr>
              <w:t>,,Rotband,,</w:t>
            </w:r>
            <w:r>
              <w:rPr>
                <w:spacing w:val="-1"/>
                <w:sz w:val="24"/>
              </w:rPr>
              <w:t> </w:t>
            </w:r>
            <w:r>
              <w:rPr>
                <w:sz w:val="24"/>
              </w:rPr>
              <w:t>sau</w:t>
            </w:r>
            <w:r>
              <w:rPr>
                <w:spacing w:val="-1"/>
                <w:sz w:val="24"/>
              </w:rPr>
              <w:t> </w:t>
            </w:r>
            <w:r>
              <w:rPr>
                <w:spacing w:val="-2"/>
                <w:sz w:val="24"/>
              </w:rPr>
              <w:t>analog</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712205001</w:t>
            </w:r>
          </w:p>
          <w:p>
            <w:pPr>
              <w:pStyle w:val="TableParagraph"/>
              <w:spacing w:line="210" w:lineRule="exact"/>
              <w:ind w:left="110"/>
              <w:rPr>
                <w:sz w:val="20"/>
              </w:rPr>
            </w:pPr>
            <w:r>
              <w:rPr>
                <w:spacing w:val="-4"/>
                <w:sz w:val="20"/>
              </w:rPr>
              <w:t>3400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Zidar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0,4000</w:t>
            </w:r>
          </w:p>
        </w:tc>
      </w:tr>
      <w:tr>
        <w:trPr>
          <w:trHeight w:val="461"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left w:val="single" w:sz="6"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0,1000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265310210</w:t>
            </w:r>
          </w:p>
          <w:p>
            <w:pPr>
              <w:pStyle w:val="TableParagraph"/>
              <w:spacing w:line="209" w:lineRule="exact"/>
              <w:ind w:left="110"/>
              <w:rPr>
                <w:sz w:val="20"/>
              </w:rPr>
            </w:pPr>
            <w:r>
              <w:rPr>
                <w:spacing w:val="-2"/>
                <w:sz w:val="20"/>
              </w:rPr>
              <w:t>0831ro</w:t>
            </w:r>
          </w:p>
        </w:tc>
        <w:tc>
          <w:tcPr>
            <w:tcW w:w="3543" w:type="dxa"/>
            <w:tcBorders>
              <w:left w:val="single" w:sz="6" w:space="0" w:color="000000"/>
              <w:right w:val="single" w:sz="6" w:space="0" w:color="000000"/>
            </w:tcBorders>
          </w:tcPr>
          <w:p>
            <w:pPr>
              <w:pStyle w:val="TableParagraph"/>
              <w:ind w:left="157"/>
              <w:rPr>
                <w:sz w:val="20"/>
              </w:rPr>
            </w:pPr>
            <w:r>
              <w:rPr>
                <w:sz w:val="20"/>
              </w:rPr>
              <w:t>pe</w:t>
            </w:r>
            <w:r>
              <w:rPr>
                <w:spacing w:val="-2"/>
                <w:sz w:val="20"/>
              </w:rPr>
              <w:t> </w:t>
            </w:r>
            <w:r>
              <w:rPr>
                <w:sz w:val="20"/>
              </w:rPr>
              <w:t>baza</w:t>
            </w:r>
            <w:r>
              <w:rPr>
                <w:spacing w:val="-4"/>
                <w:sz w:val="20"/>
              </w:rPr>
              <w:t> </w:t>
            </w:r>
            <w:r>
              <w:rPr>
                <w:sz w:val="20"/>
              </w:rPr>
              <w:t>de</w:t>
            </w:r>
            <w:r>
              <w:rPr>
                <w:spacing w:val="-2"/>
                <w:sz w:val="20"/>
              </w:rPr>
              <w:t> </w:t>
            </w:r>
            <w:r>
              <w:rPr>
                <w:sz w:val="20"/>
              </w:rPr>
              <w:t>ipsos</w:t>
            </w:r>
            <w:r>
              <w:rPr>
                <w:spacing w:val="-3"/>
                <w:sz w:val="20"/>
              </w:rPr>
              <w:t> </w:t>
            </w:r>
            <w:r>
              <w:rPr>
                <w:sz w:val="20"/>
              </w:rPr>
              <w:t>,,</w:t>
            </w:r>
            <w:r>
              <w:rPr>
                <w:spacing w:val="-2"/>
                <w:sz w:val="20"/>
              </w:rPr>
              <w:t> Rotband,,</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4,0000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410011620</w:t>
            </w:r>
          </w:p>
          <w:p>
            <w:pPr>
              <w:pStyle w:val="TableParagraph"/>
              <w:spacing w:line="210" w:lineRule="exact"/>
              <w:ind w:left="110"/>
              <w:rPr>
                <w:sz w:val="20"/>
              </w:rPr>
            </w:pPr>
            <w:r>
              <w:rPr>
                <w:spacing w:val="-4"/>
                <w:sz w:val="20"/>
              </w:rPr>
              <w:t>2818</w:t>
            </w:r>
          </w:p>
        </w:tc>
        <w:tc>
          <w:tcPr>
            <w:tcW w:w="3543" w:type="dxa"/>
            <w:tcBorders>
              <w:left w:val="single" w:sz="6" w:space="0" w:color="000000"/>
              <w:right w:val="single" w:sz="6" w:space="0" w:color="000000"/>
            </w:tcBorders>
          </w:tcPr>
          <w:p>
            <w:pPr>
              <w:pStyle w:val="TableParagraph"/>
              <w:rPr>
                <w:sz w:val="20"/>
              </w:rPr>
            </w:pPr>
            <w:r>
              <w:rPr>
                <w:sz w:val="20"/>
              </w:rPr>
              <w:t>Apa</w:t>
            </w:r>
            <w:r>
              <w:rPr>
                <w:spacing w:val="-4"/>
                <w:sz w:val="20"/>
              </w:rPr>
              <w:t> </w:t>
            </w:r>
            <w:r>
              <w:rPr>
                <w:sz w:val="20"/>
              </w:rPr>
              <w:t>pentru</w:t>
            </w:r>
            <w:r>
              <w:rPr>
                <w:spacing w:val="-4"/>
                <w:sz w:val="20"/>
              </w:rPr>
              <w:t> </w:t>
            </w:r>
            <w:r>
              <w:rPr>
                <w:sz w:val="20"/>
              </w:rPr>
              <w:t>mortare</w:t>
            </w:r>
            <w:r>
              <w:rPr>
                <w:spacing w:val="-5"/>
                <w:sz w:val="20"/>
              </w:rPr>
              <w:t> </w:t>
            </w:r>
            <w:r>
              <w:rPr>
                <w:sz w:val="20"/>
              </w:rPr>
              <w:t>si</w:t>
            </w:r>
            <w:r>
              <w:rPr>
                <w:spacing w:val="-4"/>
                <w:sz w:val="20"/>
              </w:rPr>
              <w:t> </w:t>
            </w:r>
            <w:r>
              <w:rPr>
                <w:spacing w:val="-2"/>
                <w:sz w:val="20"/>
              </w:rPr>
              <w:t>betoane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0,0030</w:t>
            </w:r>
          </w:p>
        </w:tc>
      </w:tr>
      <w:tr>
        <w:trPr>
          <w:trHeight w:val="1379"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47</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CF57A</w:t>
            </w:r>
          </w:p>
        </w:tc>
        <w:tc>
          <w:tcPr>
            <w:tcW w:w="3543" w:type="dxa"/>
            <w:tcBorders>
              <w:left w:val="single" w:sz="6" w:space="0" w:color="000000"/>
              <w:right w:val="single" w:sz="6" w:space="0" w:color="000000"/>
            </w:tcBorders>
          </w:tcPr>
          <w:p>
            <w:pPr>
              <w:pStyle w:val="TableParagraph"/>
              <w:ind w:right="135"/>
              <w:rPr>
                <w:sz w:val="24"/>
              </w:rPr>
            </w:pPr>
            <w:r>
              <w:rPr>
                <w:sz w:val="24"/>
              </w:rPr>
              <w:t>Aplicarea manuala a chitului pe baza de ipsos "Eurofin" grosime 1,0</w:t>
            </w:r>
            <w:r>
              <w:rPr>
                <w:spacing w:val="-7"/>
                <w:sz w:val="24"/>
              </w:rPr>
              <w:t> </w:t>
            </w:r>
            <w:r>
              <w:rPr>
                <w:sz w:val="24"/>
              </w:rPr>
              <w:t>mm</w:t>
            </w:r>
            <w:r>
              <w:rPr>
                <w:spacing w:val="-7"/>
                <w:sz w:val="24"/>
              </w:rPr>
              <w:t> </w:t>
            </w:r>
            <w:r>
              <w:rPr>
                <w:sz w:val="24"/>
              </w:rPr>
              <w:t>pe</w:t>
            </w:r>
            <w:r>
              <w:rPr>
                <w:spacing w:val="-8"/>
                <w:sz w:val="24"/>
              </w:rPr>
              <w:t> </w:t>
            </w:r>
            <w:r>
              <w:rPr>
                <w:sz w:val="24"/>
              </w:rPr>
              <w:t>suprafetele</w:t>
            </w:r>
            <w:r>
              <w:rPr>
                <w:spacing w:val="40"/>
                <w:sz w:val="24"/>
              </w:rPr>
              <w:t> </w:t>
            </w:r>
            <w:r>
              <w:rPr>
                <w:sz w:val="24"/>
              </w:rPr>
              <w:t>peretilor</w:t>
            </w:r>
            <w:r>
              <w:rPr>
                <w:spacing w:val="-7"/>
                <w:sz w:val="24"/>
              </w:rPr>
              <w:t> </w:t>
            </w:r>
            <w:r>
              <w:rPr>
                <w:sz w:val="24"/>
              </w:rPr>
              <w:t>si </w:t>
            </w:r>
            <w:r>
              <w:rPr>
                <w:spacing w:val="-2"/>
                <w:sz w:val="24"/>
              </w:rPr>
              <w:t>glafurilor</w:t>
            </w:r>
          </w:p>
        </w:tc>
        <w:tc>
          <w:tcPr>
            <w:tcW w:w="1136" w:type="dxa"/>
            <w:tcBorders>
              <w:left w:val="single" w:sz="6" w:space="0" w:color="000000"/>
              <w:right w:val="single" w:sz="6" w:space="0" w:color="000000"/>
            </w:tcBorders>
          </w:tcPr>
          <w:p>
            <w:pPr>
              <w:pStyle w:val="TableParagraph"/>
              <w:spacing w:before="274"/>
              <w:ind w:left="0"/>
              <w:rPr>
                <w:sz w:val="24"/>
              </w:rPr>
            </w:pPr>
          </w:p>
          <w:p>
            <w:pPr>
              <w:pStyle w:val="TableParagraph"/>
              <w:spacing w:before="1"/>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712205001</w:t>
            </w:r>
          </w:p>
          <w:p>
            <w:pPr>
              <w:pStyle w:val="TableParagraph"/>
              <w:spacing w:line="210" w:lineRule="exact"/>
              <w:ind w:left="110"/>
              <w:rPr>
                <w:sz w:val="20"/>
              </w:rPr>
            </w:pPr>
            <w:r>
              <w:rPr>
                <w:spacing w:val="-4"/>
                <w:sz w:val="20"/>
              </w:rPr>
              <w:t>3401</w:t>
            </w:r>
          </w:p>
        </w:tc>
        <w:tc>
          <w:tcPr>
            <w:tcW w:w="3543" w:type="dxa"/>
            <w:tcBorders>
              <w:left w:val="single" w:sz="6" w:space="0" w:color="000000"/>
              <w:bottom w:val="single" w:sz="2" w:space="0" w:color="000000"/>
              <w:right w:val="single" w:sz="6" w:space="0" w:color="000000"/>
            </w:tcBorders>
          </w:tcPr>
          <w:p>
            <w:pPr>
              <w:pStyle w:val="TableParagraph"/>
              <w:rPr>
                <w:sz w:val="20"/>
              </w:rPr>
            </w:pPr>
            <w:r>
              <w:rPr>
                <w:sz w:val="20"/>
              </w:rPr>
              <w:t>Zidar</w:t>
            </w:r>
            <w:r>
              <w:rPr>
                <w:spacing w:val="-4"/>
                <w:sz w:val="20"/>
              </w:rPr>
              <w:t> </w:t>
            </w:r>
            <w:r>
              <w:rPr>
                <w:spacing w:val="-2"/>
                <w:sz w:val="20"/>
              </w:rPr>
              <w:t>cat.4</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0,4500</w:t>
            </w:r>
          </w:p>
        </w:tc>
      </w:tr>
      <w:tr>
        <w:trPr>
          <w:trHeight w:val="460"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left w:val="single" w:sz="6"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0,1000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4"/>
                <w:sz w:val="20"/>
              </w:rPr>
              <w:t>0833</w:t>
            </w:r>
          </w:p>
        </w:tc>
        <w:tc>
          <w:tcPr>
            <w:tcW w:w="3543" w:type="dxa"/>
            <w:tcBorders>
              <w:left w:val="single" w:sz="6" w:space="0" w:color="000000"/>
              <w:right w:val="single" w:sz="6" w:space="0" w:color="000000"/>
            </w:tcBorders>
          </w:tcPr>
          <w:p>
            <w:pPr>
              <w:pStyle w:val="TableParagraph"/>
              <w:rPr>
                <w:sz w:val="20"/>
              </w:rPr>
            </w:pPr>
            <w:r>
              <w:rPr>
                <w:sz w:val="20"/>
              </w:rPr>
              <w:t>Chit</w:t>
            </w:r>
            <w:r>
              <w:rPr>
                <w:spacing w:val="-4"/>
                <w:sz w:val="20"/>
              </w:rPr>
              <w:t> </w:t>
            </w:r>
            <w:r>
              <w:rPr>
                <w:sz w:val="20"/>
              </w:rPr>
              <w:t>pe</w:t>
            </w:r>
            <w:r>
              <w:rPr>
                <w:spacing w:val="-2"/>
                <w:sz w:val="20"/>
              </w:rPr>
              <w:t> </w:t>
            </w:r>
            <w:r>
              <w:rPr>
                <w:sz w:val="20"/>
              </w:rPr>
              <w:t>baza</w:t>
            </w:r>
            <w:r>
              <w:rPr>
                <w:spacing w:val="-3"/>
                <w:sz w:val="20"/>
              </w:rPr>
              <w:t> </w:t>
            </w:r>
            <w:r>
              <w:rPr>
                <w:sz w:val="20"/>
              </w:rPr>
              <w:t>de</w:t>
            </w:r>
            <w:r>
              <w:rPr>
                <w:spacing w:val="-2"/>
                <w:sz w:val="20"/>
              </w:rPr>
              <w:t> </w:t>
            </w:r>
            <w:r>
              <w:rPr>
                <w:sz w:val="20"/>
              </w:rPr>
              <w:t>ipsos</w:t>
            </w:r>
            <w:r>
              <w:rPr>
                <w:spacing w:val="-3"/>
                <w:sz w:val="20"/>
              </w:rPr>
              <w:t> </w:t>
            </w:r>
            <w:r>
              <w:rPr>
                <w:spacing w:val="-2"/>
                <w:sz w:val="20"/>
              </w:rPr>
              <w:t>"Eurofin"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1,0549</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410012620</w:t>
            </w:r>
          </w:p>
          <w:p>
            <w:pPr>
              <w:pStyle w:val="TableParagraph"/>
              <w:spacing w:line="209" w:lineRule="exact"/>
              <w:ind w:left="110"/>
              <w:rPr>
                <w:sz w:val="20"/>
              </w:rPr>
            </w:pPr>
            <w:r>
              <w:rPr>
                <w:spacing w:val="-4"/>
                <w:sz w:val="20"/>
              </w:rPr>
              <w:t>2818</w:t>
            </w:r>
          </w:p>
        </w:tc>
        <w:tc>
          <w:tcPr>
            <w:tcW w:w="3543" w:type="dxa"/>
            <w:tcBorders>
              <w:left w:val="single" w:sz="6" w:space="0" w:color="000000"/>
              <w:right w:val="single" w:sz="6" w:space="0" w:color="000000"/>
            </w:tcBorders>
          </w:tcPr>
          <w:p>
            <w:pPr>
              <w:pStyle w:val="TableParagraph"/>
              <w:ind w:left="157"/>
              <w:rPr>
                <w:sz w:val="20"/>
              </w:rPr>
            </w:pPr>
            <w:r>
              <w:rPr>
                <w:spacing w:val="-5"/>
                <w:sz w:val="20"/>
              </w:rPr>
              <w:t>Apa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0,0010</w:t>
            </w:r>
          </w:p>
        </w:tc>
      </w:tr>
      <w:tr>
        <w:trPr>
          <w:trHeight w:val="829"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48</w:t>
            </w:r>
          </w:p>
        </w:tc>
        <w:tc>
          <w:tcPr>
            <w:tcW w:w="1136" w:type="dxa"/>
            <w:tcBorders>
              <w:left w:val="single" w:sz="6" w:space="0" w:color="000000"/>
              <w:right w:val="single" w:sz="6" w:space="0" w:color="000000"/>
            </w:tcBorders>
          </w:tcPr>
          <w:p>
            <w:pPr>
              <w:pStyle w:val="TableParagraph"/>
              <w:spacing w:before="1"/>
              <w:ind w:left="110"/>
              <w:rPr>
                <w:sz w:val="24"/>
              </w:rPr>
            </w:pPr>
            <w:r>
              <w:rPr>
                <w:spacing w:val="-2"/>
                <w:sz w:val="24"/>
              </w:rPr>
              <w:t>CN53A</w:t>
            </w:r>
          </w:p>
        </w:tc>
        <w:tc>
          <w:tcPr>
            <w:tcW w:w="3543" w:type="dxa"/>
            <w:tcBorders>
              <w:left w:val="single" w:sz="6" w:space="0" w:color="000000"/>
              <w:right w:val="single" w:sz="6" w:space="0" w:color="000000"/>
            </w:tcBorders>
          </w:tcPr>
          <w:p>
            <w:pPr>
              <w:pStyle w:val="TableParagraph"/>
              <w:spacing w:before="1"/>
              <w:ind w:right="135"/>
              <w:rPr>
                <w:sz w:val="24"/>
              </w:rPr>
            </w:pPr>
            <w:r>
              <w:rPr>
                <w:sz w:val="24"/>
              </w:rPr>
              <w:t>Grunduirea</w:t>
            </w:r>
            <w:r>
              <w:rPr>
                <w:spacing w:val="-15"/>
                <w:sz w:val="24"/>
              </w:rPr>
              <w:t> </w:t>
            </w:r>
            <w:r>
              <w:rPr>
                <w:sz w:val="24"/>
              </w:rPr>
              <w:t>suprafetelor</w:t>
            </w:r>
            <w:r>
              <w:rPr>
                <w:spacing w:val="-15"/>
                <w:sz w:val="24"/>
              </w:rPr>
              <w:t> </w:t>
            </w:r>
            <w:r>
              <w:rPr>
                <w:sz w:val="24"/>
              </w:rPr>
              <w:t>interioare a peretilor cu amorsa-grund</w:t>
            </w:r>
          </w:p>
          <w:p>
            <w:pPr>
              <w:pStyle w:val="TableParagraph"/>
              <w:spacing w:line="257" w:lineRule="exact"/>
              <w:rPr>
                <w:sz w:val="24"/>
              </w:rPr>
            </w:pPr>
            <w:r>
              <w:rPr>
                <w:sz w:val="24"/>
              </w:rPr>
              <w:t>,,Supraton,,</w:t>
            </w:r>
            <w:r>
              <w:rPr>
                <w:spacing w:val="-3"/>
                <w:sz w:val="24"/>
              </w:rPr>
              <w:t> </w:t>
            </w:r>
            <w:r>
              <w:rPr>
                <w:sz w:val="24"/>
              </w:rPr>
              <w:t>sau</w:t>
            </w:r>
            <w:r>
              <w:rPr>
                <w:spacing w:val="-2"/>
                <w:sz w:val="24"/>
              </w:rPr>
              <w:t> analog</w:t>
            </w:r>
          </w:p>
        </w:tc>
        <w:tc>
          <w:tcPr>
            <w:tcW w:w="1136" w:type="dxa"/>
            <w:tcBorders>
              <w:left w:val="single" w:sz="6" w:space="0" w:color="000000"/>
              <w:right w:val="single" w:sz="6" w:space="0" w:color="000000"/>
            </w:tcBorders>
          </w:tcPr>
          <w:p>
            <w:pPr>
              <w:pStyle w:val="TableParagraph"/>
              <w:spacing w:before="1"/>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bl>
    <w:p>
      <w:pPr>
        <w:pStyle w:val="TableParagraph"/>
        <w:spacing w:after="0"/>
        <w:rPr>
          <w:sz w:val="20"/>
        </w:rPr>
        <w:sectPr>
          <w:type w:val="continuous"/>
          <w:pgSz w:w="11910" w:h="16850"/>
          <w:pgMar w:top="840" w:bottom="682"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275"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3543"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714102001</w:t>
            </w:r>
          </w:p>
          <w:p>
            <w:pPr>
              <w:pStyle w:val="TableParagraph"/>
              <w:spacing w:line="210" w:lineRule="exact" w:before="1"/>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0,0300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241658610</w:t>
            </w:r>
          </w:p>
          <w:p>
            <w:pPr>
              <w:pStyle w:val="TableParagraph"/>
              <w:spacing w:line="209" w:lineRule="exact"/>
              <w:ind w:left="110"/>
              <w:rPr>
                <w:sz w:val="20"/>
              </w:rPr>
            </w:pPr>
            <w:r>
              <w:rPr>
                <w:spacing w:val="-2"/>
                <w:sz w:val="20"/>
              </w:rPr>
              <w:t>5303s</w:t>
            </w:r>
          </w:p>
        </w:tc>
        <w:tc>
          <w:tcPr>
            <w:tcW w:w="3543" w:type="dxa"/>
            <w:tcBorders>
              <w:left w:val="single" w:sz="6" w:space="0" w:color="000000"/>
              <w:right w:val="single" w:sz="6" w:space="0" w:color="000000"/>
            </w:tcBorders>
          </w:tcPr>
          <w:p>
            <w:pPr>
              <w:pStyle w:val="TableParagraph"/>
              <w:rPr>
                <w:sz w:val="20"/>
              </w:rPr>
            </w:pPr>
            <w:r>
              <w:rPr>
                <w:sz w:val="20"/>
              </w:rPr>
              <w:t>Amorsa-grund</w:t>
            </w:r>
            <w:r>
              <w:rPr>
                <w:spacing w:val="-10"/>
                <w:sz w:val="20"/>
              </w:rPr>
              <w:t> </w:t>
            </w:r>
            <w:r>
              <w:rPr>
                <w:spacing w:val="-2"/>
                <w:sz w:val="20"/>
              </w:rPr>
              <w:t>,,Supraton,,</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0,1500</w:t>
            </w:r>
          </w:p>
        </w:tc>
      </w:tr>
      <w:tr>
        <w:trPr>
          <w:trHeight w:val="230" w:hRule="atLeast"/>
        </w:trPr>
        <w:tc>
          <w:tcPr>
            <w:tcW w:w="708" w:type="dxa"/>
            <w:tcBorders>
              <w:left w:val="single" w:sz="6" w:space="0" w:color="000000"/>
              <w:right w:val="single" w:sz="6" w:space="0" w:color="000000"/>
            </w:tcBorders>
          </w:tcPr>
          <w:p>
            <w:pPr>
              <w:pStyle w:val="TableParagraph"/>
              <w:ind w:left="0"/>
              <w:rPr>
                <w:sz w:val="16"/>
              </w:rPr>
            </w:pPr>
          </w:p>
        </w:tc>
        <w:tc>
          <w:tcPr>
            <w:tcW w:w="1136" w:type="dxa"/>
            <w:tcBorders>
              <w:left w:val="single" w:sz="6" w:space="0" w:color="000000"/>
              <w:right w:val="single" w:sz="6" w:space="0" w:color="000000"/>
            </w:tcBorders>
          </w:tcPr>
          <w:p>
            <w:pPr>
              <w:pStyle w:val="TableParagraph"/>
              <w:spacing w:line="210" w:lineRule="exact"/>
              <w:ind w:left="110"/>
              <w:rPr>
                <w:sz w:val="20"/>
              </w:rPr>
            </w:pPr>
            <w:r>
              <w:rPr>
                <w:spacing w:val="-2"/>
                <w:sz w:val="20"/>
              </w:rPr>
              <w:t>810741</w:t>
            </w:r>
          </w:p>
        </w:tc>
        <w:tc>
          <w:tcPr>
            <w:tcW w:w="3543" w:type="dxa"/>
            <w:tcBorders>
              <w:left w:val="single" w:sz="6" w:space="0" w:color="000000"/>
              <w:right w:val="single" w:sz="6" w:space="0" w:color="000000"/>
            </w:tcBorders>
          </w:tcPr>
          <w:p>
            <w:pPr>
              <w:pStyle w:val="TableParagraph"/>
              <w:spacing w:line="210" w:lineRule="exact"/>
              <w:rPr>
                <w:sz w:val="20"/>
              </w:rPr>
            </w:pPr>
            <w:r>
              <w:rPr>
                <w:sz w:val="20"/>
              </w:rPr>
              <w:t>Hirtie</w:t>
            </w:r>
            <w:r>
              <w:rPr>
                <w:spacing w:val="-5"/>
                <w:sz w:val="20"/>
              </w:rPr>
              <w:t> </w:t>
            </w:r>
            <w:r>
              <w:rPr>
                <w:sz w:val="20"/>
              </w:rPr>
              <w:t>pentru</w:t>
            </w:r>
            <w:r>
              <w:rPr>
                <w:spacing w:val="-3"/>
                <w:sz w:val="20"/>
              </w:rPr>
              <w:t> </w:t>
            </w:r>
            <w:r>
              <w:rPr>
                <w:sz w:val="20"/>
              </w:rPr>
              <w:t>slefuit</w:t>
            </w:r>
            <w:r>
              <w:rPr>
                <w:spacing w:val="-5"/>
                <w:sz w:val="20"/>
              </w:rPr>
              <w:t> </w:t>
            </w:r>
            <w:r>
              <w:rPr>
                <w:spacing w:val="-2"/>
                <w:sz w:val="20"/>
              </w:rPr>
              <w:t>uscata</w:t>
            </w:r>
          </w:p>
        </w:tc>
        <w:tc>
          <w:tcPr>
            <w:tcW w:w="1136" w:type="dxa"/>
            <w:tcBorders>
              <w:left w:val="single" w:sz="6" w:space="0" w:color="000000"/>
              <w:right w:val="single" w:sz="6" w:space="0" w:color="000000"/>
            </w:tcBorders>
          </w:tcPr>
          <w:p>
            <w:pPr>
              <w:pStyle w:val="TableParagraph"/>
              <w:spacing w:line="210" w:lineRule="exact"/>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line="210" w:lineRule="exact"/>
              <w:rPr>
                <w:sz w:val="20"/>
              </w:rPr>
            </w:pPr>
            <w:r>
              <w:rPr>
                <w:spacing w:val="-2"/>
                <w:sz w:val="20"/>
              </w:rPr>
              <w:t>0,0500</w:t>
            </w:r>
          </w:p>
        </w:tc>
      </w:tr>
      <w:tr>
        <w:trPr>
          <w:trHeight w:val="1655"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49</w:t>
            </w:r>
          </w:p>
        </w:tc>
        <w:tc>
          <w:tcPr>
            <w:tcW w:w="1136" w:type="dxa"/>
            <w:tcBorders>
              <w:left w:val="single" w:sz="6" w:space="0" w:color="000000"/>
              <w:right w:val="single" w:sz="6" w:space="0" w:color="000000"/>
            </w:tcBorders>
          </w:tcPr>
          <w:p>
            <w:pPr>
              <w:pStyle w:val="TableParagraph"/>
              <w:spacing w:before="1"/>
              <w:ind w:left="110"/>
              <w:rPr>
                <w:sz w:val="24"/>
              </w:rPr>
            </w:pPr>
            <w:r>
              <w:rPr>
                <w:spacing w:val="-2"/>
                <w:sz w:val="24"/>
              </w:rPr>
              <w:t>CN06A</w:t>
            </w:r>
          </w:p>
        </w:tc>
        <w:tc>
          <w:tcPr>
            <w:tcW w:w="3543" w:type="dxa"/>
            <w:tcBorders>
              <w:left w:val="single" w:sz="6" w:space="0" w:color="000000"/>
              <w:right w:val="single" w:sz="6" w:space="0" w:color="000000"/>
            </w:tcBorders>
          </w:tcPr>
          <w:p>
            <w:pPr>
              <w:pStyle w:val="TableParagraph"/>
              <w:spacing w:before="1"/>
              <w:ind w:right="135"/>
              <w:rPr>
                <w:sz w:val="24"/>
              </w:rPr>
            </w:pPr>
            <w:r>
              <w:rPr>
                <w:sz w:val="24"/>
              </w:rPr>
              <w:t>Vopsitorii</w:t>
            </w:r>
            <w:r>
              <w:rPr>
                <w:spacing w:val="-10"/>
                <w:sz w:val="24"/>
              </w:rPr>
              <w:t> </w:t>
            </w:r>
            <w:r>
              <w:rPr>
                <w:sz w:val="24"/>
              </w:rPr>
              <w:t>interioare</w:t>
            </w:r>
            <w:r>
              <w:rPr>
                <w:spacing w:val="-11"/>
                <w:sz w:val="24"/>
              </w:rPr>
              <w:t> </w:t>
            </w:r>
            <w:r>
              <w:rPr>
                <w:sz w:val="24"/>
              </w:rPr>
              <w:t>cu</w:t>
            </w:r>
            <w:r>
              <w:rPr>
                <w:spacing w:val="-10"/>
                <w:sz w:val="24"/>
              </w:rPr>
              <w:t> </w:t>
            </w:r>
            <w:r>
              <w:rPr>
                <w:sz w:val="24"/>
              </w:rPr>
              <w:t>vopsea</w:t>
            </w:r>
            <w:r>
              <w:rPr>
                <w:spacing w:val="-11"/>
                <w:sz w:val="24"/>
              </w:rPr>
              <w:t> </w:t>
            </w:r>
            <w:r>
              <w:rPr>
                <w:sz w:val="24"/>
              </w:rPr>
              <w:t>pe baza de copolimeri vinilici in emulsie apoasa ,,Mattlatex,, sau analog, aplicate in 2 straturi pe glet existent, executate manual</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714102001</w:t>
            </w:r>
          </w:p>
          <w:p>
            <w:pPr>
              <w:pStyle w:val="TableParagraph"/>
              <w:spacing w:line="210"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Zugrav</w:t>
            </w:r>
            <w:r>
              <w:rPr>
                <w:spacing w:val="-5"/>
                <w:sz w:val="20"/>
              </w:rPr>
              <w:t> </w:t>
            </w:r>
            <w:r>
              <w:rPr>
                <w:spacing w:val="-2"/>
                <w:sz w:val="20"/>
              </w:rPr>
              <w:t>vopsitor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0,5500</w:t>
            </w:r>
          </w:p>
        </w:tc>
      </w:tr>
      <w:tr>
        <w:trPr>
          <w:trHeight w:val="46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before="1"/>
              <w:ind w:left="110"/>
              <w:rPr>
                <w:sz w:val="20"/>
              </w:rPr>
            </w:pPr>
            <w:r>
              <w:rPr>
                <w:spacing w:val="-2"/>
                <w:sz w:val="20"/>
              </w:rPr>
              <w:t>243011610</w:t>
            </w:r>
          </w:p>
          <w:p>
            <w:pPr>
              <w:pStyle w:val="TableParagraph"/>
              <w:spacing w:line="210" w:lineRule="exact"/>
              <w:ind w:left="110"/>
              <w:rPr>
                <w:sz w:val="20"/>
              </w:rPr>
            </w:pPr>
            <w:r>
              <w:rPr>
                <w:spacing w:val="-2"/>
                <w:sz w:val="20"/>
              </w:rPr>
              <w:t>3800mtl</w:t>
            </w:r>
          </w:p>
        </w:tc>
        <w:tc>
          <w:tcPr>
            <w:tcW w:w="3543" w:type="dxa"/>
            <w:tcBorders>
              <w:left w:val="single" w:sz="6" w:space="0" w:color="000000"/>
              <w:right w:val="single" w:sz="6" w:space="0" w:color="000000"/>
            </w:tcBorders>
          </w:tcPr>
          <w:p>
            <w:pPr>
              <w:pStyle w:val="TableParagraph"/>
              <w:spacing w:before="1"/>
              <w:rPr>
                <w:sz w:val="20"/>
              </w:rPr>
            </w:pPr>
            <w:r>
              <w:rPr>
                <w:sz w:val="20"/>
              </w:rPr>
              <w:t>Vopsea</w:t>
            </w:r>
            <w:r>
              <w:rPr>
                <w:spacing w:val="44"/>
                <w:sz w:val="20"/>
              </w:rPr>
              <w:t> </w:t>
            </w:r>
            <w:r>
              <w:rPr>
                <w:sz w:val="20"/>
              </w:rPr>
              <w:t>pe</w:t>
            </w:r>
            <w:r>
              <w:rPr>
                <w:spacing w:val="-3"/>
                <w:sz w:val="20"/>
              </w:rPr>
              <w:t> </w:t>
            </w:r>
            <w:r>
              <w:rPr>
                <w:sz w:val="20"/>
              </w:rPr>
              <w:t>baza</w:t>
            </w:r>
            <w:r>
              <w:rPr>
                <w:spacing w:val="-5"/>
                <w:sz w:val="20"/>
              </w:rPr>
              <w:t> </w:t>
            </w:r>
            <w:r>
              <w:rPr>
                <w:sz w:val="20"/>
              </w:rPr>
              <w:t>de</w:t>
            </w:r>
            <w:r>
              <w:rPr>
                <w:spacing w:val="-3"/>
                <w:sz w:val="20"/>
              </w:rPr>
              <w:t> </w:t>
            </w:r>
            <w:r>
              <w:rPr>
                <w:sz w:val="20"/>
              </w:rPr>
              <w:t>copolimeri</w:t>
            </w:r>
            <w:r>
              <w:rPr>
                <w:spacing w:val="-5"/>
                <w:sz w:val="20"/>
              </w:rPr>
              <w:t> </w:t>
            </w:r>
            <w:r>
              <w:rPr>
                <w:spacing w:val="-2"/>
                <w:sz w:val="20"/>
              </w:rPr>
              <w:t>vinilici</w:t>
            </w:r>
          </w:p>
          <w:p>
            <w:pPr>
              <w:pStyle w:val="TableParagraph"/>
              <w:spacing w:line="210" w:lineRule="exact"/>
              <w:rPr>
                <w:sz w:val="20"/>
              </w:rPr>
            </w:pPr>
            <w:r>
              <w:rPr>
                <w:spacing w:val="-2"/>
                <w:sz w:val="20"/>
              </w:rPr>
              <w:t>,,Mattlatex,,</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0,4000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2"/>
                <w:sz w:val="20"/>
              </w:rPr>
              <w:t>0830ef</w:t>
            </w:r>
          </w:p>
        </w:tc>
        <w:tc>
          <w:tcPr>
            <w:tcW w:w="3543" w:type="dxa"/>
            <w:tcBorders>
              <w:left w:val="single" w:sz="6" w:space="0" w:color="000000"/>
              <w:right w:val="single" w:sz="6" w:space="0" w:color="000000"/>
            </w:tcBorders>
          </w:tcPr>
          <w:p>
            <w:pPr>
              <w:pStyle w:val="TableParagraph"/>
              <w:rPr>
                <w:sz w:val="20"/>
              </w:rPr>
            </w:pPr>
            <w:r>
              <w:rPr>
                <w:sz w:val="20"/>
              </w:rPr>
              <w:t>Chit</w:t>
            </w:r>
            <w:r>
              <w:rPr>
                <w:spacing w:val="-4"/>
                <w:sz w:val="20"/>
              </w:rPr>
              <w:t> </w:t>
            </w:r>
            <w:r>
              <w:rPr>
                <w:sz w:val="20"/>
              </w:rPr>
              <w:t>pe</w:t>
            </w:r>
            <w:r>
              <w:rPr>
                <w:spacing w:val="-2"/>
                <w:sz w:val="20"/>
              </w:rPr>
              <w:t> </w:t>
            </w:r>
            <w:r>
              <w:rPr>
                <w:sz w:val="20"/>
              </w:rPr>
              <w:t>baza</w:t>
            </w:r>
            <w:r>
              <w:rPr>
                <w:spacing w:val="-3"/>
                <w:sz w:val="20"/>
              </w:rPr>
              <w:t> </w:t>
            </w:r>
            <w:r>
              <w:rPr>
                <w:sz w:val="20"/>
              </w:rPr>
              <w:t>d</w:t>
            </w:r>
            <w:r>
              <w:rPr>
                <w:spacing w:val="-1"/>
                <w:sz w:val="20"/>
              </w:rPr>
              <w:t> </w:t>
            </w:r>
            <w:r>
              <w:rPr>
                <w:sz w:val="20"/>
              </w:rPr>
              <w:t>ipsos</w:t>
            </w:r>
            <w:r>
              <w:rPr>
                <w:spacing w:val="-4"/>
                <w:sz w:val="20"/>
              </w:rPr>
              <w:t> </w:t>
            </w:r>
            <w:r>
              <w:rPr>
                <w:spacing w:val="-2"/>
                <w:sz w:val="20"/>
              </w:rPr>
              <w:t>,,Eurofin,,</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0,0600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268112600</w:t>
            </w:r>
          </w:p>
          <w:p>
            <w:pPr>
              <w:pStyle w:val="TableParagraph"/>
              <w:spacing w:line="210" w:lineRule="exact"/>
              <w:ind w:left="110"/>
              <w:rPr>
                <w:sz w:val="20"/>
              </w:rPr>
            </w:pPr>
            <w:r>
              <w:rPr>
                <w:spacing w:val="-4"/>
                <w:sz w:val="20"/>
              </w:rPr>
              <w:t>1472</w:t>
            </w:r>
          </w:p>
        </w:tc>
        <w:tc>
          <w:tcPr>
            <w:tcW w:w="3543" w:type="dxa"/>
            <w:tcBorders>
              <w:left w:val="single" w:sz="6" w:space="0" w:color="000000"/>
              <w:right w:val="single" w:sz="6" w:space="0" w:color="000000"/>
            </w:tcBorders>
          </w:tcPr>
          <w:p>
            <w:pPr>
              <w:pStyle w:val="TableParagraph"/>
              <w:rPr>
                <w:sz w:val="20"/>
              </w:rPr>
            </w:pPr>
            <w:r>
              <w:rPr>
                <w:sz w:val="20"/>
              </w:rPr>
              <w:t>Hirtie</w:t>
            </w:r>
            <w:r>
              <w:rPr>
                <w:spacing w:val="-4"/>
                <w:sz w:val="20"/>
              </w:rPr>
              <w:t> </w:t>
            </w:r>
            <w:r>
              <w:rPr>
                <w:sz w:val="20"/>
              </w:rPr>
              <w:t>slefuita</w:t>
            </w:r>
            <w:r>
              <w:rPr>
                <w:spacing w:val="-3"/>
                <w:sz w:val="20"/>
              </w:rPr>
              <w:t> </w:t>
            </w:r>
            <w:r>
              <w:rPr>
                <w:sz w:val="20"/>
              </w:rPr>
              <w:t>uscata</w:t>
            </w:r>
            <w:r>
              <w:rPr>
                <w:spacing w:val="-4"/>
                <w:sz w:val="20"/>
              </w:rPr>
              <w:t> </w:t>
            </w:r>
            <w:r>
              <w:rPr>
                <w:sz w:val="20"/>
              </w:rPr>
              <w:t>23x30</w:t>
            </w:r>
            <w:r>
              <w:rPr>
                <w:spacing w:val="-4"/>
                <w:sz w:val="20"/>
              </w:rPr>
              <w:t> </w:t>
            </w:r>
            <w:r>
              <w:rPr>
                <w:sz w:val="20"/>
              </w:rPr>
              <w:t>gr</w:t>
            </w:r>
            <w:r>
              <w:rPr>
                <w:spacing w:val="-6"/>
                <w:sz w:val="20"/>
              </w:rPr>
              <w:t> </w:t>
            </w:r>
            <w:r>
              <w:rPr>
                <w:spacing w:val="-10"/>
                <w:sz w:val="20"/>
              </w:rPr>
              <w:t>6</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0,5000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0,0500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410011620</w:t>
            </w:r>
          </w:p>
          <w:p>
            <w:pPr>
              <w:pStyle w:val="TableParagraph"/>
              <w:spacing w:line="209" w:lineRule="exact"/>
              <w:ind w:left="110"/>
              <w:rPr>
                <w:sz w:val="20"/>
              </w:rPr>
            </w:pPr>
            <w:r>
              <w:rPr>
                <w:spacing w:val="-4"/>
                <w:sz w:val="20"/>
              </w:rPr>
              <w:t>2818</w:t>
            </w:r>
          </w:p>
        </w:tc>
        <w:tc>
          <w:tcPr>
            <w:tcW w:w="3543" w:type="dxa"/>
            <w:tcBorders>
              <w:left w:val="single" w:sz="6" w:space="0" w:color="000000"/>
              <w:right w:val="single" w:sz="6" w:space="0" w:color="000000"/>
            </w:tcBorders>
          </w:tcPr>
          <w:p>
            <w:pPr>
              <w:pStyle w:val="TableParagraph"/>
              <w:rPr>
                <w:sz w:val="20"/>
              </w:rPr>
            </w:pPr>
            <w:r>
              <w:rPr>
                <w:sz w:val="20"/>
              </w:rPr>
              <w:t>Apa</w:t>
            </w:r>
            <w:r>
              <w:rPr>
                <w:spacing w:val="-4"/>
                <w:sz w:val="20"/>
              </w:rPr>
              <w:t> </w:t>
            </w:r>
            <w:r>
              <w:rPr>
                <w:sz w:val="20"/>
              </w:rPr>
              <w:t>pentru</w:t>
            </w:r>
            <w:r>
              <w:rPr>
                <w:spacing w:val="-4"/>
                <w:sz w:val="20"/>
              </w:rPr>
              <w:t> </w:t>
            </w:r>
            <w:r>
              <w:rPr>
                <w:sz w:val="20"/>
              </w:rPr>
              <w:t>mortare</w:t>
            </w:r>
            <w:r>
              <w:rPr>
                <w:spacing w:val="-5"/>
                <w:sz w:val="20"/>
              </w:rPr>
              <w:t> </w:t>
            </w:r>
            <w:r>
              <w:rPr>
                <w:sz w:val="20"/>
              </w:rPr>
              <w:t>si</w:t>
            </w:r>
            <w:r>
              <w:rPr>
                <w:spacing w:val="-4"/>
                <w:sz w:val="20"/>
              </w:rPr>
              <w:t> </w:t>
            </w:r>
            <w:r>
              <w:rPr>
                <w:spacing w:val="-2"/>
                <w:sz w:val="20"/>
              </w:rPr>
              <w:t>betoane</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0,0020</w:t>
            </w:r>
          </w:p>
        </w:tc>
      </w:tr>
      <w:tr>
        <w:trPr>
          <w:trHeight w:val="1932"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50</w:t>
            </w:r>
          </w:p>
        </w:tc>
        <w:tc>
          <w:tcPr>
            <w:tcW w:w="1136" w:type="dxa"/>
            <w:tcBorders>
              <w:left w:val="single" w:sz="6" w:space="0" w:color="000000"/>
              <w:right w:val="single" w:sz="6" w:space="0" w:color="000000"/>
            </w:tcBorders>
          </w:tcPr>
          <w:p>
            <w:pPr>
              <w:pStyle w:val="TableParagraph"/>
              <w:spacing w:before="1"/>
              <w:ind w:left="110"/>
              <w:rPr>
                <w:sz w:val="24"/>
              </w:rPr>
            </w:pPr>
            <w:r>
              <w:rPr>
                <w:spacing w:val="-2"/>
                <w:sz w:val="24"/>
              </w:rPr>
              <w:t>CF17D</w:t>
            </w:r>
          </w:p>
        </w:tc>
        <w:tc>
          <w:tcPr>
            <w:tcW w:w="3543" w:type="dxa"/>
            <w:tcBorders>
              <w:left w:val="single" w:sz="6" w:space="0" w:color="000000"/>
              <w:right w:val="single" w:sz="6" w:space="0" w:color="000000"/>
            </w:tcBorders>
          </w:tcPr>
          <w:p>
            <w:pPr>
              <w:pStyle w:val="TableParagraph"/>
              <w:spacing w:before="1"/>
              <w:rPr>
                <w:sz w:val="24"/>
              </w:rPr>
            </w:pPr>
            <w:r>
              <w:rPr>
                <w:sz w:val="24"/>
              </w:rPr>
              <w:t>Diverse</w:t>
            </w:r>
            <w:r>
              <w:rPr>
                <w:spacing w:val="-3"/>
                <w:sz w:val="24"/>
              </w:rPr>
              <w:t> </w:t>
            </w:r>
            <w:r>
              <w:rPr>
                <w:sz w:val="24"/>
              </w:rPr>
              <w:t>lucrari</w:t>
            </w:r>
            <w:r>
              <w:rPr>
                <w:spacing w:val="-1"/>
                <w:sz w:val="24"/>
              </w:rPr>
              <w:t> </w:t>
            </w:r>
            <w:r>
              <w:rPr>
                <w:sz w:val="24"/>
              </w:rPr>
              <w:t>-</w:t>
            </w:r>
            <w:r>
              <w:rPr>
                <w:spacing w:val="1"/>
                <w:sz w:val="24"/>
              </w:rPr>
              <w:t> </w:t>
            </w:r>
            <w:r>
              <w:rPr>
                <w:sz w:val="24"/>
              </w:rPr>
              <w:t>adaos</w:t>
            </w:r>
            <w:r>
              <w:rPr>
                <w:spacing w:val="-2"/>
                <w:sz w:val="24"/>
              </w:rPr>
              <w:t> </w:t>
            </w:r>
            <w:r>
              <w:rPr>
                <w:sz w:val="24"/>
              </w:rPr>
              <w:t>de</w:t>
            </w:r>
            <w:r>
              <w:rPr>
                <w:spacing w:val="-1"/>
                <w:sz w:val="24"/>
              </w:rPr>
              <w:t> </w:t>
            </w:r>
            <w:r>
              <w:rPr>
                <w:spacing w:val="-2"/>
                <w:sz w:val="24"/>
              </w:rPr>
              <w:t>colorant</w:t>
            </w:r>
          </w:p>
          <w:p>
            <w:pPr>
              <w:pStyle w:val="TableParagraph"/>
              <w:ind w:right="135"/>
              <w:rPr>
                <w:sz w:val="24"/>
              </w:rPr>
            </w:pPr>
            <w:r>
              <w:rPr>
                <w:sz w:val="24"/>
              </w:rPr>
              <w:t>,,Coloriks,, sau analog, pentru amorsa-grund ,,Supraton,, si vopseua</w:t>
            </w:r>
            <w:r>
              <w:rPr>
                <w:spacing w:val="-14"/>
                <w:sz w:val="24"/>
              </w:rPr>
              <w:t> </w:t>
            </w:r>
            <w:r>
              <w:rPr>
                <w:sz w:val="24"/>
              </w:rPr>
              <w:t>lavabila</w:t>
            </w:r>
            <w:r>
              <w:rPr>
                <w:spacing w:val="-14"/>
                <w:sz w:val="24"/>
              </w:rPr>
              <w:t> </w:t>
            </w:r>
            <w:r>
              <w:rPr>
                <w:sz w:val="24"/>
              </w:rPr>
              <w:t>,,Mattlatex,,</w:t>
            </w:r>
            <w:r>
              <w:rPr>
                <w:spacing w:val="-13"/>
                <w:sz w:val="24"/>
              </w:rPr>
              <w:t> </w:t>
            </w:r>
            <w:r>
              <w:rPr>
                <w:sz w:val="24"/>
              </w:rPr>
              <w:t>(5% din cantitate) pentru obtinerea culorii</w:t>
            </w:r>
            <w:r>
              <w:rPr>
                <w:spacing w:val="-1"/>
                <w:sz w:val="24"/>
              </w:rPr>
              <w:t> </w:t>
            </w:r>
            <w:r>
              <w:rPr>
                <w:sz w:val="24"/>
              </w:rPr>
              <w:t>coordonate cu</w:t>
            </w:r>
            <w:r>
              <w:rPr>
                <w:spacing w:val="-1"/>
                <w:sz w:val="24"/>
              </w:rPr>
              <w:t> </w:t>
            </w:r>
            <w:r>
              <w:rPr>
                <w:sz w:val="24"/>
              </w:rPr>
              <w:t>beneficiarul</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spacing w:before="1"/>
              <w:ind w:left="0"/>
              <w:rPr>
                <w:sz w:val="24"/>
              </w:rPr>
            </w:pPr>
          </w:p>
          <w:p>
            <w:pPr>
              <w:pStyle w:val="TableParagraph"/>
              <w:spacing w:before="1"/>
              <w:ind w:left="0" w:right="430"/>
              <w:jc w:val="right"/>
              <w:rPr>
                <w:sz w:val="24"/>
              </w:rPr>
            </w:pPr>
            <w:r>
              <w:rPr>
                <w:spacing w:val="-5"/>
                <w:sz w:val="24"/>
              </w:rPr>
              <w:t>kg</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712205001</w:t>
            </w:r>
          </w:p>
          <w:p>
            <w:pPr>
              <w:pStyle w:val="TableParagraph"/>
              <w:spacing w:line="210" w:lineRule="exact"/>
              <w:ind w:left="110"/>
              <w:rPr>
                <w:sz w:val="20"/>
              </w:rPr>
            </w:pPr>
            <w:r>
              <w:rPr>
                <w:spacing w:val="-4"/>
                <w:sz w:val="20"/>
              </w:rPr>
              <w:t>3400</w:t>
            </w:r>
          </w:p>
        </w:tc>
        <w:tc>
          <w:tcPr>
            <w:tcW w:w="3543" w:type="dxa"/>
            <w:tcBorders>
              <w:left w:val="single" w:sz="6" w:space="0" w:color="000000"/>
              <w:right w:val="single" w:sz="6" w:space="0" w:color="000000"/>
            </w:tcBorders>
          </w:tcPr>
          <w:p>
            <w:pPr>
              <w:pStyle w:val="TableParagraph"/>
              <w:rPr>
                <w:sz w:val="20"/>
              </w:rPr>
            </w:pPr>
            <w:r>
              <w:rPr>
                <w:spacing w:val="-2"/>
                <w:sz w:val="20"/>
              </w:rPr>
              <w:t>Zidar</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0,0700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142130220</w:t>
            </w:r>
          </w:p>
          <w:p>
            <w:pPr>
              <w:pStyle w:val="TableParagraph"/>
              <w:spacing w:line="210" w:lineRule="exact"/>
              <w:ind w:left="110"/>
              <w:rPr>
                <w:sz w:val="20"/>
              </w:rPr>
            </w:pPr>
            <w:r>
              <w:rPr>
                <w:spacing w:val="-2"/>
                <w:sz w:val="20"/>
              </w:rPr>
              <w:t>0465col</w:t>
            </w:r>
          </w:p>
        </w:tc>
        <w:tc>
          <w:tcPr>
            <w:tcW w:w="3543" w:type="dxa"/>
            <w:tcBorders>
              <w:left w:val="single" w:sz="6" w:space="0" w:color="000000"/>
              <w:right w:val="single" w:sz="6" w:space="0" w:color="000000"/>
            </w:tcBorders>
          </w:tcPr>
          <w:p>
            <w:pPr>
              <w:pStyle w:val="TableParagraph"/>
              <w:rPr>
                <w:sz w:val="20"/>
              </w:rPr>
            </w:pPr>
            <w:r>
              <w:rPr>
                <w:sz w:val="20"/>
              </w:rPr>
              <w:t>Colorant</w:t>
            </w:r>
            <w:r>
              <w:rPr>
                <w:spacing w:val="-7"/>
                <w:sz w:val="20"/>
              </w:rPr>
              <w:t> </w:t>
            </w:r>
            <w:r>
              <w:rPr>
                <w:spacing w:val="-2"/>
                <w:sz w:val="20"/>
              </w:rPr>
              <w:t>,,Coloriks,,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1,0200</w:t>
            </w:r>
          </w:p>
        </w:tc>
      </w:tr>
      <w:tr>
        <w:trPr>
          <w:trHeight w:val="254"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4" w:lineRule="exact"/>
              <w:rPr>
                <w:b/>
                <w:sz w:val="22"/>
              </w:rPr>
            </w:pPr>
            <w:r>
              <w:rPr>
                <w:b/>
                <w:sz w:val="22"/>
              </w:rPr>
              <w:t>1.3.3. </w:t>
            </w:r>
            <w:r>
              <w:rPr>
                <w:b/>
                <w:spacing w:val="-2"/>
                <w:sz w:val="22"/>
              </w:rPr>
              <w:t>Tavane</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104"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51</w:t>
            </w:r>
          </w:p>
        </w:tc>
        <w:tc>
          <w:tcPr>
            <w:tcW w:w="1136" w:type="dxa"/>
            <w:tcBorders>
              <w:left w:val="single" w:sz="6" w:space="0" w:color="000000"/>
              <w:right w:val="single" w:sz="6" w:space="0" w:color="000000"/>
            </w:tcBorders>
          </w:tcPr>
          <w:p>
            <w:pPr>
              <w:pStyle w:val="TableParagraph"/>
              <w:spacing w:line="275" w:lineRule="exact"/>
              <w:ind w:left="110"/>
              <w:rPr>
                <w:sz w:val="24"/>
              </w:rPr>
            </w:pPr>
            <w:r>
              <w:rPr>
                <w:spacing w:val="-2"/>
                <w:sz w:val="24"/>
              </w:rPr>
              <w:t>CK29F</w:t>
            </w:r>
          </w:p>
        </w:tc>
        <w:tc>
          <w:tcPr>
            <w:tcW w:w="3543" w:type="dxa"/>
            <w:tcBorders>
              <w:left w:val="single" w:sz="6" w:space="0" w:color="000000"/>
              <w:right w:val="single" w:sz="6" w:space="0" w:color="000000"/>
            </w:tcBorders>
          </w:tcPr>
          <w:p>
            <w:pPr>
              <w:pStyle w:val="TableParagraph"/>
              <w:ind w:right="97"/>
              <w:rPr>
                <w:sz w:val="24"/>
              </w:rPr>
            </w:pPr>
            <w:r>
              <w:rPr>
                <w:sz w:val="24"/>
              </w:rPr>
              <w:t>Tavane suspendate din panouri prefabricate</w:t>
            </w:r>
            <w:r>
              <w:rPr>
                <w:spacing w:val="-15"/>
                <w:sz w:val="24"/>
              </w:rPr>
              <w:t> </w:t>
            </w:r>
            <w:r>
              <w:rPr>
                <w:sz w:val="24"/>
              </w:rPr>
              <w:t>"Armstrong",</w:t>
            </w:r>
            <w:r>
              <w:rPr>
                <w:spacing w:val="-15"/>
                <w:sz w:val="24"/>
              </w:rPr>
              <w:t> </w:t>
            </w:r>
            <w:r>
              <w:rPr>
                <w:sz w:val="24"/>
              </w:rPr>
              <w:t>inclusiv </w:t>
            </w:r>
            <w:r>
              <w:rPr>
                <w:spacing w:val="-2"/>
                <w:sz w:val="24"/>
              </w:rPr>
              <w:t>sistemul-grila</w:t>
            </w:r>
          </w:p>
        </w:tc>
        <w:tc>
          <w:tcPr>
            <w:tcW w:w="1136" w:type="dxa"/>
            <w:tcBorders>
              <w:left w:val="single" w:sz="6" w:space="0" w:color="000000"/>
              <w:right w:val="single" w:sz="6" w:space="0" w:color="000000"/>
            </w:tcBorders>
          </w:tcPr>
          <w:p>
            <w:pPr>
              <w:pStyle w:val="TableParagraph"/>
              <w:spacing w:before="135"/>
              <w:ind w:left="0"/>
              <w:rPr>
                <w:sz w:val="24"/>
              </w:rPr>
            </w:pPr>
          </w:p>
          <w:p>
            <w:pPr>
              <w:pStyle w:val="TableParagraph"/>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ind w:left="110"/>
              <w:rPr>
                <w:sz w:val="20"/>
              </w:rPr>
            </w:pPr>
            <w:r>
              <w:rPr>
                <w:spacing w:val="-4"/>
                <w:sz w:val="20"/>
              </w:rPr>
              <w:t>9920</w:t>
            </w:r>
          </w:p>
        </w:tc>
        <w:tc>
          <w:tcPr>
            <w:tcW w:w="3543" w:type="dxa"/>
            <w:tcBorders>
              <w:left w:val="single" w:sz="6" w:space="0" w:color="000000"/>
              <w:bottom w:val="single" w:sz="2" w:space="0" w:color="000000"/>
              <w:right w:val="single" w:sz="6"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0,1500</w:t>
            </w:r>
          </w:p>
        </w:tc>
      </w:tr>
      <w:tr>
        <w:trPr>
          <w:trHeight w:val="458"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spacing w:line="229" w:lineRule="exact"/>
              <w:ind w:left="110"/>
              <w:rPr>
                <w:sz w:val="20"/>
              </w:rPr>
            </w:pPr>
            <w:r>
              <w:rPr>
                <w:spacing w:val="-2"/>
                <w:sz w:val="20"/>
              </w:rPr>
              <w:t>742201006</w:t>
            </w:r>
          </w:p>
          <w:p>
            <w:pPr>
              <w:pStyle w:val="TableParagraph"/>
              <w:spacing w:line="209" w:lineRule="exact"/>
              <w:ind w:left="110"/>
              <w:rPr>
                <w:sz w:val="20"/>
              </w:rPr>
            </w:pPr>
            <w:r>
              <w:rPr>
                <w:spacing w:val="-4"/>
                <w:sz w:val="20"/>
              </w:rPr>
              <w:t>0100</w:t>
            </w:r>
          </w:p>
        </w:tc>
        <w:tc>
          <w:tcPr>
            <w:tcW w:w="3543" w:type="dxa"/>
            <w:tcBorders>
              <w:top w:val="single" w:sz="2" w:space="0" w:color="000000"/>
              <w:left w:val="single" w:sz="6" w:space="0" w:color="000000"/>
              <w:right w:val="single" w:sz="6" w:space="0" w:color="000000"/>
            </w:tcBorders>
          </w:tcPr>
          <w:p>
            <w:pPr>
              <w:pStyle w:val="TableParagraph"/>
              <w:rPr>
                <w:sz w:val="20"/>
              </w:rPr>
            </w:pPr>
            <w:r>
              <w:rPr>
                <w:spacing w:val="-2"/>
                <w:sz w:val="20"/>
              </w:rPr>
              <w:t>Timplar</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2,0500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287413631</w:t>
            </w:r>
          </w:p>
          <w:p>
            <w:pPr>
              <w:pStyle w:val="TableParagraph"/>
              <w:spacing w:line="210" w:lineRule="exact"/>
              <w:ind w:left="110"/>
              <w:rPr>
                <w:sz w:val="20"/>
              </w:rPr>
            </w:pPr>
            <w:r>
              <w:rPr>
                <w:spacing w:val="-4"/>
                <w:sz w:val="20"/>
              </w:rPr>
              <w:t>3300</w:t>
            </w:r>
          </w:p>
        </w:tc>
        <w:tc>
          <w:tcPr>
            <w:tcW w:w="3543" w:type="dxa"/>
            <w:tcBorders>
              <w:left w:val="single" w:sz="6" w:space="0" w:color="000000"/>
              <w:right w:val="single" w:sz="6" w:space="0" w:color="000000"/>
            </w:tcBorders>
          </w:tcPr>
          <w:p>
            <w:pPr>
              <w:pStyle w:val="TableParagraph"/>
              <w:rPr>
                <w:sz w:val="20"/>
              </w:rPr>
            </w:pPr>
            <w:r>
              <w:rPr>
                <w:sz w:val="20"/>
              </w:rPr>
              <w:t>Diblu</w:t>
            </w:r>
            <w:r>
              <w:rPr>
                <w:spacing w:val="-2"/>
                <w:sz w:val="20"/>
              </w:rPr>
              <w:t> </w:t>
            </w:r>
            <w:r>
              <w:rPr>
                <w:sz w:val="20"/>
              </w:rPr>
              <w:t>din</w:t>
            </w:r>
            <w:r>
              <w:rPr>
                <w:spacing w:val="-2"/>
                <w:sz w:val="20"/>
              </w:rPr>
              <w:t> metal</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4,0000</w:t>
            </w:r>
          </w:p>
        </w:tc>
      </w:tr>
      <w:tr>
        <w:trPr>
          <w:trHeight w:val="69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273210364</w:t>
            </w:r>
          </w:p>
          <w:p>
            <w:pPr>
              <w:pStyle w:val="TableParagraph"/>
              <w:ind w:left="110"/>
              <w:rPr>
                <w:sz w:val="20"/>
              </w:rPr>
            </w:pPr>
            <w:r>
              <w:rPr>
                <w:spacing w:val="-4"/>
                <w:sz w:val="20"/>
              </w:rPr>
              <w:t>6151</w:t>
            </w:r>
          </w:p>
        </w:tc>
        <w:tc>
          <w:tcPr>
            <w:tcW w:w="3543" w:type="dxa"/>
            <w:tcBorders>
              <w:left w:val="single" w:sz="6" w:space="0" w:color="000000"/>
              <w:right w:val="single" w:sz="6" w:space="0" w:color="000000"/>
            </w:tcBorders>
          </w:tcPr>
          <w:p>
            <w:pPr>
              <w:pStyle w:val="TableParagraph"/>
              <w:spacing w:line="230" w:lineRule="atLeast"/>
              <w:ind w:right="239"/>
              <w:rPr>
                <w:sz w:val="20"/>
              </w:rPr>
            </w:pPr>
            <w:r>
              <w:rPr>
                <w:sz w:val="20"/>
              </w:rPr>
              <w:t>Panouri</w:t>
            </w:r>
            <w:r>
              <w:rPr>
                <w:spacing w:val="-11"/>
                <w:sz w:val="20"/>
              </w:rPr>
              <w:t> </w:t>
            </w:r>
            <w:r>
              <w:rPr>
                <w:sz w:val="20"/>
              </w:rPr>
              <w:t>"Armstrong"</w:t>
            </w:r>
            <w:r>
              <w:rPr>
                <w:spacing w:val="-10"/>
                <w:sz w:val="20"/>
              </w:rPr>
              <w:t> </w:t>
            </w:r>
            <w:r>
              <w:rPr>
                <w:sz w:val="20"/>
              </w:rPr>
              <w:t>cu</w:t>
            </w:r>
            <w:r>
              <w:rPr>
                <w:spacing w:val="-10"/>
                <w:sz w:val="20"/>
              </w:rPr>
              <w:t> </w:t>
            </w:r>
            <w:r>
              <w:rPr>
                <w:sz w:val="20"/>
              </w:rPr>
              <w:t>sistem</w:t>
            </w:r>
            <w:r>
              <w:rPr>
                <w:spacing w:val="-10"/>
                <w:sz w:val="20"/>
              </w:rPr>
              <w:t> </w:t>
            </w:r>
            <w:r>
              <w:rPr>
                <w:sz w:val="20"/>
              </w:rPr>
              <w:t>grila (aparenta sau ascunsa) pentru suspendarea panourilor prefabricate</w:t>
            </w:r>
          </w:p>
        </w:tc>
        <w:tc>
          <w:tcPr>
            <w:tcW w:w="1136" w:type="dxa"/>
            <w:tcBorders>
              <w:left w:val="single" w:sz="6" w:space="0" w:color="000000"/>
              <w:right w:val="single" w:sz="6" w:space="0" w:color="000000"/>
            </w:tcBorders>
          </w:tcPr>
          <w:p>
            <w:pPr>
              <w:pStyle w:val="TableParagraph"/>
              <w:ind w:left="0"/>
              <w:rPr>
                <w:sz w:val="20"/>
              </w:rPr>
            </w:pPr>
          </w:p>
          <w:p>
            <w:pPr>
              <w:pStyle w:val="TableParagraph"/>
              <w:ind w:left="109"/>
              <w:rPr>
                <w:sz w:val="20"/>
              </w:rPr>
            </w:pPr>
            <w:r>
              <w:rPr>
                <w:spacing w:val="-5"/>
                <w:sz w:val="20"/>
              </w:rPr>
              <w:t>m2</w:t>
            </w:r>
          </w:p>
        </w:tc>
        <w:tc>
          <w:tcPr>
            <w:tcW w:w="1133" w:type="dxa"/>
            <w:tcBorders>
              <w:left w:val="single" w:sz="6" w:space="0" w:color="000000"/>
              <w:right w:val="single" w:sz="6" w:space="0" w:color="000000"/>
            </w:tcBorders>
          </w:tcPr>
          <w:p>
            <w:pPr>
              <w:pStyle w:val="TableParagraph"/>
              <w:ind w:left="0"/>
              <w:rPr>
                <w:sz w:val="20"/>
              </w:rPr>
            </w:pPr>
          </w:p>
          <w:p>
            <w:pPr>
              <w:pStyle w:val="TableParagraph"/>
              <w:rPr>
                <w:sz w:val="20"/>
              </w:rPr>
            </w:pPr>
            <w:r>
              <w:rPr>
                <w:spacing w:val="-2"/>
                <w:sz w:val="20"/>
              </w:rPr>
              <w:t>1,0500</w:t>
            </w:r>
          </w:p>
        </w:tc>
      </w:tr>
      <w:tr>
        <w:trPr>
          <w:trHeight w:val="251"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2" w:lineRule="exact"/>
              <w:rPr>
                <w:b/>
                <w:sz w:val="22"/>
              </w:rPr>
            </w:pPr>
            <w:r>
              <w:rPr>
                <w:b/>
                <w:sz w:val="22"/>
              </w:rPr>
              <w:t>1.3.4. </w:t>
            </w:r>
            <w:r>
              <w:rPr>
                <w:b/>
                <w:spacing w:val="-2"/>
                <w:sz w:val="22"/>
              </w:rPr>
              <w:t>Pardoseli</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932"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52</w:t>
            </w:r>
          </w:p>
        </w:tc>
        <w:tc>
          <w:tcPr>
            <w:tcW w:w="1136" w:type="dxa"/>
            <w:tcBorders>
              <w:left w:val="single" w:sz="6" w:space="0" w:color="000000"/>
              <w:right w:val="single" w:sz="6" w:space="0" w:color="000000"/>
            </w:tcBorders>
          </w:tcPr>
          <w:p>
            <w:pPr>
              <w:pStyle w:val="TableParagraph"/>
              <w:spacing w:before="1"/>
              <w:ind w:left="110"/>
              <w:rPr>
                <w:sz w:val="24"/>
              </w:rPr>
            </w:pPr>
            <w:r>
              <w:rPr>
                <w:spacing w:val="-2"/>
                <w:sz w:val="24"/>
              </w:rPr>
              <w:t>CG01C</w:t>
            </w:r>
          </w:p>
          <w:p>
            <w:pPr>
              <w:pStyle w:val="TableParagraph"/>
              <w:ind w:left="110"/>
              <w:rPr>
                <w:sz w:val="24"/>
              </w:rPr>
            </w:pPr>
            <w:r>
              <w:rPr>
                <w:spacing w:val="-2"/>
                <w:sz w:val="24"/>
              </w:rPr>
              <w:t>Adaptare</w:t>
            </w:r>
          </w:p>
        </w:tc>
        <w:tc>
          <w:tcPr>
            <w:tcW w:w="3543" w:type="dxa"/>
            <w:tcBorders>
              <w:left w:val="single" w:sz="6" w:space="0" w:color="000000"/>
              <w:right w:val="single" w:sz="6" w:space="0" w:color="000000"/>
            </w:tcBorders>
          </w:tcPr>
          <w:p>
            <w:pPr>
              <w:pStyle w:val="TableParagraph"/>
              <w:spacing w:before="1"/>
              <w:ind w:right="135"/>
              <w:rPr>
                <w:sz w:val="24"/>
              </w:rPr>
            </w:pPr>
            <w:r>
              <w:rPr>
                <w:sz w:val="24"/>
              </w:rPr>
              <w:t>Strat suport pentru pardoseli executat din placi din fibre de lemn OSB-3 gr. 10 mm, fixate la dusumelele existente cu suruburi cu</w:t>
            </w:r>
            <w:r>
              <w:rPr>
                <w:spacing w:val="-5"/>
                <w:sz w:val="24"/>
              </w:rPr>
              <w:t> </w:t>
            </w:r>
            <w:r>
              <w:rPr>
                <w:sz w:val="24"/>
              </w:rPr>
              <w:t>cap</w:t>
            </w:r>
            <w:r>
              <w:rPr>
                <w:spacing w:val="-5"/>
                <w:sz w:val="24"/>
              </w:rPr>
              <w:t> </w:t>
            </w:r>
            <w:r>
              <w:rPr>
                <w:sz w:val="24"/>
              </w:rPr>
              <w:t>inecat</w:t>
            </w:r>
            <w:r>
              <w:rPr>
                <w:spacing w:val="-5"/>
                <w:sz w:val="24"/>
              </w:rPr>
              <w:t> </w:t>
            </w:r>
            <w:r>
              <w:rPr>
                <w:sz w:val="24"/>
              </w:rPr>
              <w:t>5.0</w:t>
            </w:r>
            <w:r>
              <w:rPr>
                <w:spacing w:val="-5"/>
                <w:sz w:val="24"/>
              </w:rPr>
              <w:t> </w:t>
            </w:r>
            <w:r>
              <w:rPr>
                <w:sz w:val="24"/>
              </w:rPr>
              <w:t>x</w:t>
            </w:r>
            <w:r>
              <w:rPr>
                <w:spacing w:val="-5"/>
                <w:sz w:val="24"/>
              </w:rPr>
              <w:t> </w:t>
            </w:r>
            <w:r>
              <w:rPr>
                <w:sz w:val="24"/>
              </w:rPr>
              <w:t>40</w:t>
            </w:r>
            <w:r>
              <w:rPr>
                <w:spacing w:val="-5"/>
                <w:sz w:val="24"/>
              </w:rPr>
              <w:t> </w:t>
            </w:r>
            <w:r>
              <w:rPr>
                <w:sz w:val="24"/>
              </w:rPr>
              <w:t>mm,</w:t>
            </w:r>
            <w:r>
              <w:rPr>
                <w:spacing w:val="-5"/>
                <w:sz w:val="24"/>
              </w:rPr>
              <w:t> </w:t>
            </w:r>
            <w:r>
              <w:rPr>
                <w:sz w:val="24"/>
              </w:rPr>
              <w:t>pas</w:t>
            </w:r>
            <w:r>
              <w:rPr>
                <w:spacing w:val="-6"/>
                <w:sz w:val="24"/>
              </w:rPr>
              <w:t> </w:t>
            </w:r>
            <w:r>
              <w:rPr>
                <w:sz w:val="24"/>
              </w:rPr>
              <w:t>50 </w:t>
            </w:r>
            <w:r>
              <w:rPr>
                <w:spacing w:val="-6"/>
                <w:sz w:val="24"/>
              </w:rPr>
              <w:t>cm</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spacing w:before="1"/>
              <w:ind w:left="0"/>
              <w:rPr>
                <w:sz w:val="24"/>
              </w:rPr>
            </w:pPr>
          </w:p>
          <w:p>
            <w:pPr>
              <w:pStyle w:val="TableParagraph"/>
              <w:spacing w:before="1"/>
              <w:ind w:left="0" w:right="397"/>
              <w:jc w:val="right"/>
              <w:rPr>
                <w:sz w:val="24"/>
              </w:rPr>
            </w:pPr>
            <w:r>
              <w:rPr>
                <w:spacing w:val="-5"/>
                <w:sz w:val="24"/>
              </w:rPr>
              <w:t>m2</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ind w:left="110"/>
              <w:rPr>
                <w:sz w:val="20"/>
              </w:rPr>
            </w:pPr>
            <w:r>
              <w:rPr>
                <w:spacing w:val="-2"/>
                <w:sz w:val="20"/>
              </w:rPr>
              <w:t>713204001</w:t>
            </w:r>
          </w:p>
          <w:p>
            <w:pPr>
              <w:pStyle w:val="TableParagraph"/>
              <w:spacing w:line="210" w:lineRule="exact"/>
              <w:ind w:left="110"/>
              <w:rPr>
                <w:sz w:val="20"/>
              </w:rPr>
            </w:pPr>
            <w:r>
              <w:rPr>
                <w:spacing w:val="-4"/>
                <w:sz w:val="20"/>
              </w:rPr>
              <w:t>2700</w:t>
            </w:r>
          </w:p>
        </w:tc>
        <w:tc>
          <w:tcPr>
            <w:tcW w:w="3543" w:type="dxa"/>
            <w:tcBorders>
              <w:left w:val="single" w:sz="6" w:space="0" w:color="000000"/>
              <w:bottom w:val="single" w:sz="2" w:space="0" w:color="000000"/>
              <w:right w:val="single" w:sz="6" w:space="0" w:color="000000"/>
            </w:tcBorders>
          </w:tcPr>
          <w:p>
            <w:pPr>
              <w:pStyle w:val="TableParagraph"/>
              <w:rPr>
                <w:sz w:val="20"/>
              </w:rPr>
            </w:pPr>
            <w:r>
              <w:rPr>
                <w:spacing w:val="-2"/>
                <w:sz w:val="20"/>
              </w:rPr>
              <w:t>Parchetar</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0,5000</w:t>
            </w:r>
          </w:p>
        </w:tc>
      </w:tr>
    </w:tbl>
    <w:p>
      <w:pPr>
        <w:pStyle w:val="TableParagraph"/>
        <w:spacing w:after="0"/>
        <w:rPr>
          <w:sz w:val="20"/>
        </w:rPr>
        <w:sectPr>
          <w:type w:val="continuous"/>
          <w:pgSz w:w="11910" w:h="16850"/>
          <w:pgMar w:top="840" w:bottom="280" w:left="1700" w:right="1559"/>
        </w:sectPr>
      </w:pPr>
    </w:p>
    <w:p>
      <w:pPr>
        <w:spacing w:line="240" w:lineRule="auto" w:before="3"/>
        <w:rPr>
          <w:rFonts w:ascii="Times New Roman"/>
          <w:sz w:val="2"/>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top w:val="nil"/>
              <w:bottom w:val="single" w:sz="4" w:space="0" w:color="000000"/>
            </w:tcBorders>
          </w:tcPr>
          <w:p>
            <w:pPr>
              <w:pStyle w:val="TableParagraph"/>
              <w:ind w:left="0"/>
              <w:rPr>
                <w:sz w:val="20"/>
              </w:rPr>
            </w:pPr>
          </w:p>
        </w:tc>
        <w:tc>
          <w:tcPr>
            <w:tcW w:w="1136" w:type="dxa"/>
            <w:tcBorders>
              <w:top w:val="nil"/>
              <w:bottom w:val="single" w:sz="4" w:space="0" w:color="000000"/>
            </w:tcBorders>
          </w:tcPr>
          <w:p>
            <w:pPr>
              <w:pStyle w:val="TableParagraph"/>
              <w:spacing w:line="228" w:lineRule="exact"/>
              <w:ind w:left="110"/>
              <w:rPr>
                <w:sz w:val="20"/>
              </w:rPr>
            </w:pPr>
            <w:r>
              <w:rPr>
                <w:spacing w:val="-2"/>
                <w:sz w:val="20"/>
              </w:rPr>
              <w:t>931006001</w:t>
            </w:r>
          </w:p>
          <w:p>
            <w:pPr>
              <w:pStyle w:val="TableParagraph"/>
              <w:spacing w:line="210" w:lineRule="exact"/>
              <w:ind w:left="110"/>
              <w:rPr>
                <w:sz w:val="20"/>
              </w:rPr>
            </w:pPr>
            <w:r>
              <w:rPr>
                <w:spacing w:val="-4"/>
                <w:sz w:val="20"/>
              </w:rPr>
              <w:t>9920</w:t>
            </w:r>
          </w:p>
        </w:tc>
        <w:tc>
          <w:tcPr>
            <w:tcW w:w="3543" w:type="dxa"/>
            <w:tcBorders>
              <w:top w:val="nil"/>
              <w:bottom w:val="single" w:sz="4" w:space="0" w:color="000000"/>
            </w:tcBorders>
          </w:tcPr>
          <w:p>
            <w:pPr>
              <w:pStyle w:val="TableParagraph"/>
              <w:spacing w:line="228" w:lineRule="exact"/>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nil"/>
              <w:bottom w:val="single" w:sz="4"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nil"/>
              <w:bottom w:val="single" w:sz="4" w:space="0" w:color="000000"/>
            </w:tcBorders>
          </w:tcPr>
          <w:p>
            <w:pPr>
              <w:pStyle w:val="TableParagraph"/>
              <w:spacing w:line="228" w:lineRule="exact"/>
              <w:rPr>
                <w:sz w:val="20"/>
              </w:rPr>
            </w:pPr>
            <w:r>
              <w:rPr>
                <w:spacing w:val="-2"/>
                <w:sz w:val="20"/>
              </w:rPr>
              <w:t>0,0500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287411583</w:t>
            </w:r>
          </w:p>
          <w:p>
            <w:pPr>
              <w:pStyle w:val="TableParagraph"/>
              <w:spacing w:line="210" w:lineRule="exact" w:before="1"/>
              <w:ind w:left="110"/>
              <w:rPr>
                <w:sz w:val="20"/>
              </w:rPr>
            </w:pPr>
            <w:r>
              <w:rPr>
                <w:spacing w:val="-2"/>
                <w:sz w:val="20"/>
              </w:rPr>
              <w:t>71604</w:t>
            </w:r>
          </w:p>
        </w:tc>
        <w:tc>
          <w:tcPr>
            <w:tcW w:w="3543" w:type="dxa"/>
            <w:tcBorders>
              <w:top w:val="single" w:sz="4" w:space="0" w:color="000000"/>
              <w:bottom w:val="single" w:sz="4" w:space="0" w:color="000000"/>
            </w:tcBorders>
          </w:tcPr>
          <w:p>
            <w:pPr>
              <w:pStyle w:val="TableParagraph"/>
              <w:spacing w:line="230" w:lineRule="atLeast"/>
              <w:rPr>
                <w:sz w:val="20"/>
              </w:rPr>
            </w:pPr>
            <w:r>
              <w:rPr>
                <w:sz w:val="20"/>
              </w:rPr>
              <w:t>Surub</w:t>
            </w:r>
            <w:r>
              <w:rPr>
                <w:spacing w:val="-5"/>
                <w:sz w:val="20"/>
              </w:rPr>
              <w:t> </w:t>
            </w:r>
            <w:r>
              <w:rPr>
                <w:sz w:val="20"/>
              </w:rPr>
              <w:t>pentru</w:t>
            </w:r>
            <w:r>
              <w:rPr>
                <w:spacing w:val="-5"/>
                <w:sz w:val="20"/>
              </w:rPr>
              <w:t> </w:t>
            </w:r>
            <w:r>
              <w:rPr>
                <w:sz w:val="20"/>
              </w:rPr>
              <w:t>lemn</w:t>
            </w:r>
            <w:r>
              <w:rPr>
                <w:spacing w:val="-5"/>
                <w:sz w:val="20"/>
              </w:rPr>
              <w:t> </w:t>
            </w:r>
            <w:r>
              <w:rPr>
                <w:sz w:val="20"/>
              </w:rPr>
              <w:t>cu</w:t>
            </w:r>
            <w:r>
              <w:rPr>
                <w:spacing w:val="-5"/>
                <w:sz w:val="20"/>
              </w:rPr>
              <w:t> </w:t>
            </w:r>
            <w:r>
              <w:rPr>
                <w:sz w:val="20"/>
              </w:rPr>
              <w:t>cap</w:t>
            </w:r>
            <w:r>
              <w:rPr>
                <w:spacing w:val="-5"/>
                <w:sz w:val="20"/>
              </w:rPr>
              <w:t> </w:t>
            </w:r>
            <w:r>
              <w:rPr>
                <w:sz w:val="20"/>
              </w:rPr>
              <w:t>inecat</w:t>
            </w:r>
            <w:r>
              <w:rPr>
                <w:spacing w:val="-6"/>
                <w:sz w:val="20"/>
              </w:rPr>
              <w:t> </w:t>
            </w:r>
            <w:r>
              <w:rPr>
                <w:sz w:val="20"/>
              </w:rPr>
              <w:t>5.0</w:t>
            </w:r>
            <w:r>
              <w:rPr>
                <w:spacing w:val="-5"/>
                <w:sz w:val="20"/>
              </w:rPr>
              <w:t> </w:t>
            </w:r>
            <w:r>
              <w:rPr>
                <w:sz w:val="20"/>
              </w:rPr>
              <w:t>x</w:t>
            </w:r>
            <w:r>
              <w:rPr>
                <w:spacing w:val="-7"/>
                <w:sz w:val="20"/>
              </w:rPr>
              <w:t> </w:t>
            </w:r>
            <w:r>
              <w:rPr>
                <w:sz w:val="20"/>
              </w:rPr>
              <w:t>40 </w:t>
            </w:r>
            <w:r>
              <w:rPr>
                <w:spacing w:val="-6"/>
                <w:sz w:val="20"/>
              </w:rPr>
              <w:t>mm</w:t>
            </w:r>
          </w:p>
        </w:tc>
        <w:tc>
          <w:tcPr>
            <w:tcW w:w="1136" w:type="dxa"/>
            <w:tcBorders>
              <w:top w:val="single" w:sz="4" w:space="0" w:color="000000"/>
              <w:bottom w:val="single" w:sz="4" w:space="0" w:color="000000"/>
            </w:tcBorders>
          </w:tcPr>
          <w:p>
            <w:pPr>
              <w:pStyle w:val="TableParagraph"/>
              <w:spacing w:before="116"/>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6"/>
              <w:rPr>
                <w:sz w:val="20"/>
              </w:rPr>
            </w:pPr>
            <w:r>
              <w:rPr>
                <w:spacing w:val="-2"/>
                <w:sz w:val="20"/>
              </w:rPr>
              <w:t>5,0000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267011220</w:t>
            </w:r>
          </w:p>
          <w:p>
            <w:pPr>
              <w:pStyle w:val="TableParagraph"/>
              <w:spacing w:line="210" w:lineRule="exact"/>
              <w:ind w:left="110"/>
              <w:rPr>
                <w:sz w:val="20"/>
              </w:rPr>
            </w:pPr>
            <w:r>
              <w:rPr>
                <w:spacing w:val="-2"/>
                <w:sz w:val="20"/>
              </w:rPr>
              <w:t>4300osb10</w:t>
            </w:r>
          </w:p>
        </w:tc>
        <w:tc>
          <w:tcPr>
            <w:tcW w:w="3543" w:type="dxa"/>
            <w:tcBorders>
              <w:top w:val="single" w:sz="4" w:space="0" w:color="000000"/>
              <w:bottom w:val="single" w:sz="4" w:space="0" w:color="000000"/>
            </w:tcBorders>
          </w:tcPr>
          <w:p>
            <w:pPr>
              <w:pStyle w:val="TableParagraph"/>
              <w:rPr>
                <w:sz w:val="20"/>
              </w:rPr>
            </w:pPr>
            <w:r>
              <w:rPr>
                <w:sz w:val="20"/>
              </w:rPr>
              <w:t>Placi</w:t>
            </w:r>
            <w:r>
              <w:rPr>
                <w:spacing w:val="-4"/>
                <w:sz w:val="20"/>
              </w:rPr>
              <w:t> </w:t>
            </w:r>
            <w:r>
              <w:rPr>
                <w:sz w:val="20"/>
              </w:rPr>
              <w:t>OSB-3</w:t>
            </w:r>
            <w:r>
              <w:rPr>
                <w:spacing w:val="-2"/>
                <w:sz w:val="20"/>
              </w:rPr>
              <w:t> </w:t>
            </w:r>
            <w:r>
              <w:rPr>
                <w:sz w:val="20"/>
              </w:rPr>
              <w:t>2500</w:t>
            </w:r>
            <w:r>
              <w:rPr>
                <w:spacing w:val="-4"/>
                <w:sz w:val="20"/>
              </w:rPr>
              <w:t> </w:t>
            </w:r>
            <w:r>
              <w:rPr>
                <w:sz w:val="20"/>
              </w:rPr>
              <w:t>x</w:t>
            </w:r>
            <w:r>
              <w:rPr>
                <w:spacing w:val="-2"/>
                <w:sz w:val="20"/>
              </w:rPr>
              <w:t> </w:t>
            </w:r>
            <w:r>
              <w:rPr>
                <w:sz w:val="20"/>
              </w:rPr>
              <w:t>1250</w:t>
            </w:r>
            <w:r>
              <w:rPr>
                <w:spacing w:val="-4"/>
                <w:sz w:val="20"/>
              </w:rPr>
              <w:t> </w:t>
            </w:r>
            <w:r>
              <w:rPr>
                <w:sz w:val="20"/>
              </w:rPr>
              <w:t>x</w:t>
            </w:r>
            <w:r>
              <w:rPr>
                <w:spacing w:val="-2"/>
                <w:sz w:val="20"/>
              </w:rPr>
              <w:t> </w:t>
            </w:r>
            <w:r>
              <w:rPr>
                <w:sz w:val="20"/>
              </w:rPr>
              <w:t>10</w:t>
            </w:r>
            <w:r>
              <w:rPr>
                <w:spacing w:val="-4"/>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m2</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1,0500</w:t>
            </w:r>
          </w:p>
        </w:tc>
      </w:tr>
      <w:tr>
        <w:trPr>
          <w:trHeight w:val="2207"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53</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CG36A</w:t>
            </w:r>
          </w:p>
        </w:tc>
        <w:tc>
          <w:tcPr>
            <w:tcW w:w="3543" w:type="dxa"/>
            <w:tcBorders>
              <w:top w:val="single" w:sz="4" w:space="0" w:color="000000"/>
              <w:bottom w:val="single" w:sz="4" w:space="0" w:color="000000"/>
            </w:tcBorders>
          </w:tcPr>
          <w:p>
            <w:pPr>
              <w:pStyle w:val="TableParagraph"/>
              <w:ind w:right="97"/>
              <w:rPr>
                <w:sz w:val="24"/>
              </w:rPr>
            </w:pPr>
            <w:r>
              <w:rPr>
                <w:sz w:val="24"/>
              </w:rPr>
              <w:t>Pardoseli din placi laminat clasa 33</w:t>
            </w:r>
            <w:r>
              <w:rPr>
                <w:spacing w:val="-2"/>
                <w:sz w:val="24"/>
              </w:rPr>
              <w:t> </w:t>
            </w:r>
            <w:r>
              <w:rPr>
                <w:sz w:val="24"/>
              </w:rPr>
              <w:t>de</w:t>
            </w:r>
            <w:r>
              <w:rPr>
                <w:spacing w:val="-3"/>
                <w:sz w:val="24"/>
              </w:rPr>
              <w:t> </w:t>
            </w:r>
            <w:r>
              <w:rPr>
                <w:sz w:val="24"/>
              </w:rPr>
              <w:t>10</w:t>
            </w:r>
            <w:r>
              <w:rPr>
                <w:spacing w:val="-2"/>
                <w:sz w:val="24"/>
              </w:rPr>
              <w:t> </w:t>
            </w:r>
            <w:r>
              <w:rPr>
                <w:sz w:val="24"/>
              </w:rPr>
              <w:t>mm</w:t>
            </w:r>
            <w:r>
              <w:rPr>
                <w:spacing w:val="-2"/>
                <w:sz w:val="24"/>
              </w:rPr>
              <w:t> </w:t>
            </w:r>
            <w:r>
              <w:rPr>
                <w:sz w:val="24"/>
              </w:rPr>
              <w:t>grosime,</w:t>
            </w:r>
            <w:r>
              <w:rPr>
                <w:spacing w:val="-2"/>
                <w:sz w:val="24"/>
              </w:rPr>
              <w:t> </w:t>
            </w:r>
            <w:r>
              <w:rPr>
                <w:sz w:val="24"/>
              </w:rPr>
              <w:t>montale</w:t>
            </w:r>
            <w:r>
              <w:rPr>
                <w:spacing w:val="-3"/>
                <w:sz w:val="24"/>
              </w:rPr>
              <w:t> </w:t>
            </w:r>
            <w:r>
              <w:rPr>
                <w:sz w:val="24"/>
              </w:rPr>
              <w:t>pe uscat cu pozarea stratului sintetic de 5 mm grosime pe suport existent,</w:t>
            </w:r>
            <w:r>
              <w:rPr>
                <w:spacing w:val="-9"/>
                <w:sz w:val="24"/>
              </w:rPr>
              <w:t> </w:t>
            </w:r>
            <w:r>
              <w:rPr>
                <w:sz w:val="24"/>
              </w:rPr>
              <w:t>inclusiv</w:t>
            </w:r>
            <w:r>
              <w:rPr>
                <w:spacing w:val="-9"/>
                <w:sz w:val="24"/>
              </w:rPr>
              <w:t> </w:t>
            </w:r>
            <w:r>
              <w:rPr>
                <w:sz w:val="24"/>
              </w:rPr>
              <w:t>plintele</w:t>
            </w:r>
            <w:r>
              <w:rPr>
                <w:spacing w:val="-10"/>
                <w:sz w:val="24"/>
              </w:rPr>
              <w:t> </w:t>
            </w:r>
            <w:r>
              <w:rPr>
                <w:sz w:val="24"/>
              </w:rPr>
              <w:t>din</w:t>
            </w:r>
            <w:r>
              <w:rPr>
                <w:spacing w:val="-9"/>
                <w:sz w:val="24"/>
              </w:rPr>
              <w:t> </w:t>
            </w:r>
            <w:r>
              <w:rPr>
                <w:sz w:val="24"/>
              </w:rPr>
              <w:t>PVC 25 x 60 x 2500 mm, 28.02 ml, in incaperii mai mare de 16 mp</w:t>
            </w:r>
          </w:p>
        </w:tc>
        <w:tc>
          <w:tcPr>
            <w:tcW w:w="1136" w:type="dxa"/>
            <w:tcBorders>
              <w:top w:val="single" w:sz="4" w:space="0" w:color="000000"/>
              <w:bottom w:val="single" w:sz="4" w:space="0" w:color="000000"/>
            </w:tcBorders>
          </w:tcPr>
          <w:p>
            <w:pPr>
              <w:pStyle w:val="TableParagraph"/>
              <w:ind w:left="0"/>
              <w:rPr>
                <w:sz w:val="24"/>
              </w:rPr>
            </w:pPr>
          </w:p>
          <w:p>
            <w:pPr>
              <w:pStyle w:val="TableParagraph"/>
              <w:ind w:left="0"/>
              <w:rPr>
                <w:sz w:val="24"/>
              </w:rPr>
            </w:pPr>
          </w:p>
          <w:p>
            <w:pPr>
              <w:pStyle w:val="TableParagraph"/>
              <w:spacing w:before="135"/>
              <w:ind w:left="0"/>
              <w:rPr>
                <w:sz w:val="24"/>
              </w:rPr>
            </w:pPr>
          </w:p>
          <w:p>
            <w:pPr>
              <w:pStyle w:val="TableParagraph"/>
              <w:spacing w:before="1"/>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1" w:hRule="atLeast"/>
        </w:trPr>
        <w:tc>
          <w:tcPr>
            <w:tcW w:w="708" w:type="dxa"/>
            <w:tcBorders>
              <w:top w:val="single" w:sz="4" w:space="0" w:color="000000"/>
              <w:bottom w:val="single" w:sz="2" w:space="0" w:color="000000"/>
            </w:tcBorders>
          </w:tcPr>
          <w:p>
            <w:pPr>
              <w:pStyle w:val="TableParagraph"/>
              <w:ind w:left="0"/>
              <w:rPr>
                <w:sz w:val="20"/>
              </w:rPr>
            </w:pPr>
          </w:p>
        </w:tc>
        <w:tc>
          <w:tcPr>
            <w:tcW w:w="1136" w:type="dxa"/>
            <w:tcBorders>
              <w:top w:val="single" w:sz="4" w:space="0" w:color="000000"/>
              <w:bottom w:val="single" w:sz="2" w:space="0" w:color="000000"/>
            </w:tcBorders>
          </w:tcPr>
          <w:p>
            <w:pPr>
              <w:pStyle w:val="TableParagraph"/>
              <w:spacing w:before="1"/>
              <w:ind w:left="110"/>
              <w:rPr>
                <w:sz w:val="20"/>
              </w:rPr>
            </w:pPr>
            <w:r>
              <w:rPr>
                <w:spacing w:val="-2"/>
                <w:sz w:val="20"/>
              </w:rPr>
              <w:t>713204001</w:t>
            </w:r>
          </w:p>
          <w:p>
            <w:pPr>
              <w:pStyle w:val="TableParagraph"/>
              <w:spacing w:line="210" w:lineRule="exact"/>
              <w:ind w:left="110"/>
              <w:rPr>
                <w:sz w:val="20"/>
              </w:rPr>
            </w:pPr>
            <w:r>
              <w:rPr>
                <w:spacing w:val="-4"/>
                <w:sz w:val="20"/>
              </w:rPr>
              <w:t>2700</w:t>
            </w:r>
          </w:p>
        </w:tc>
        <w:tc>
          <w:tcPr>
            <w:tcW w:w="3543" w:type="dxa"/>
            <w:tcBorders>
              <w:top w:val="single" w:sz="4" w:space="0" w:color="000000"/>
              <w:bottom w:val="single" w:sz="2" w:space="0" w:color="000000"/>
            </w:tcBorders>
          </w:tcPr>
          <w:p>
            <w:pPr>
              <w:pStyle w:val="TableParagraph"/>
              <w:spacing w:before="1"/>
              <w:rPr>
                <w:sz w:val="20"/>
              </w:rPr>
            </w:pPr>
            <w:r>
              <w:rPr>
                <w:spacing w:val="-2"/>
                <w:sz w:val="20"/>
              </w:rPr>
              <w:t>Parchetar</w:t>
            </w:r>
          </w:p>
        </w:tc>
        <w:tc>
          <w:tcPr>
            <w:tcW w:w="1136" w:type="dxa"/>
            <w:tcBorders>
              <w:top w:val="single" w:sz="4" w:space="0" w:color="000000"/>
              <w:bottom w:val="single" w:sz="2" w:space="0" w:color="000000"/>
            </w:tcBorders>
          </w:tcPr>
          <w:p>
            <w:pPr>
              <w:pStyle w:val="TableParagraph"/>
              <w:spacing w:before="1"/>
              <w:ind w:left="109"/>
              <w:rPr>
                <w:sz w:val="20"/>
              </w:rPr>
            </w:pPr>
            <w:r>
              <w:rPr>
                <w:spacing w:val="-2"/>
                <w:sz w:val="20"/>
              </w:rPr>
              <w:t>h-</w:t>
            </w:r>
            <w:r>
              <w:rPr>
                <w:spacing w:val="-5"/>
                <w:sz w:val="20"/>
              </w:rPr>
              <w:t>om</w:t>
            </w:r>
          </w:p>
        </w:tc>
        <w:tc>
          <w:tcPr>
            <w:tcW w:w="1133" w:type="dxa"/>
            <w:tcBorders>
              <w:top w:val="single" w:sz="4" w:space="0" w:color="000000"/>
              <w:bottom w:val="single" w:sz="2" w:space="0" w:color="000000"/>
            </w:tcBorders>
          </w:tcPr>
          <w:p>
            <w:pPr>
              <w:pStyle w:val="TableParagraph"/>
              <w:spacing w:before="1"/>
              <w:rPr>
                <w:sz w:val="20"/>
              </w:rPr>
            </w:pPr>
            <w:r>
              <w:rPr>
                <w:spacing w:val="-2"/>
                <w:sz w:val="20"/>
              </w:rPr>
              <w:t>1,1500</w:t>
            </w:r>
          </w:p>
        </w:tc>
      </w:tr>
      <w:tr>
        <w:trPr>
          <w:trHeight w:val="460" w:hRule="atLeast"/>
        </w:trPr>
        <w:tc>
          <w:tcPr>
            <w:tcW w:w="708" w:type="dxa"/>
            <w:tcBorders>
              <w:top w:val="single" w:sz="2" w:space="0" w:color="000000"/>
              <w:bottom w:val="single" w:sz="4" w:space="0" w:color="000000"/>
            </w:tcBorders>
          </w:tcPr>
          <w:p>
            <w:pPr>
              <w:pStyle w:val="TableParagraph"/>
              <w:ind w:left="0"/>
              <w:rPr>
                <w:sz w:val="20"/>
              </w:rPr>
            </w:pPr>
          </w:p>
        </w:tc>
        <w:tc>
          <w:tcPr>
            <w:tcW w:w="1136" w:type="dxa"/>
            <w:tcBorders>
              <w:top w:val="single" w:sz="2" w:space="0" w:color="000000"/>
              <w:bottom w:val="single" w:sz="4"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9920</w:t>
            </w:r>
          </w:p>
        </w:tc>
        <w:tc>
          <w:tcPr>
            <w:tcW w:w="3543" w:type="dxa"/>
            <w:tcBorders>
              <w:top w:val="single" w:sz="2" w:space="0" w:color="000000"/>
              <w:bottom w:val="single" w:sz="4" w:space="0" w:color="000000"/>
            </w:tcBorders>
          </w:tcPr>
          <w:p>
            <w:pPr>
              <w:pStyle w:val="TableParagraph"/>
              <w:rPr>
                <w:sz w:val="20"/>
              </w:rPr>
            </w:pPr>
            <w:r>
              <w:rPr>
                <w:sz w:val="20"/>
              </w:rPr>
              <w:t>Muncitor</w:t>
            </w:r>
            <w:r>
              <w:rPr>
                <w:spacing w:val="-7"/>
                <w:sz w:val="20"/>
              </w:rPr>
              <w:t> </w:t>
            </w:r>
            <w:r>
              <w:rPr>
                <w:sz w:val="20"/>
              </w:rPr>
              <w:t>deservire</w:t>
            </w:r>
            <w:r>
              <w:rPr>
                <w:spacing w:val="-6"/>
                <w:sz w:val="20"/>
              </w:rPr>
              <w:t> </w:t>
            </w:r>
            <w:r>
              <w:rPr>
                <w:spacing w:val="-5"/>
                <w:sz w:val="20"/>
              </w:rPr>
              <w:t>CM</w:t>
            </w:r>
          </w:p>
        </w:tc>
        <w:tc>
          <w:tcPr>
            <w:tcW w:w="1136" w:type="dxa"/>
            <w:tcBorders>
              <w:top w:val="single" w:sz="2"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bottom w:val="single" w:sz="4" w:space="0" w:color="000000"/>
            </w:tcBorders>
          </w:tcPr>
          <w:p>
            <w:pPr>
              <w:pStyle w:val="TableParagraph"/>
              <w:rPr>
                <w:sz w:val="20"/>
              </w:rPr>
            </w:pPr>
            <w:r>
              <w:rPr>
                <w:spacing w:val="-2"/>
                <w:sz w:val="20"/>
              </w:rPr>
              <w:t>0,1500</w:t>
            </w:r>
          </w:p>
        </w:tc>
      </w:tr>
      <w:tr>
        <w:trPr>
          <w:trHeight w:val="457"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8" w:lineRule="exact"/>
              <w:ind w:left="110"/>
              <w:rPr>
                <w:sz w:val="20"/>
              </w:rPr>
            </w:pPr>
            <w:r>
              <w:rPr>
                <w:spacing w:val="-2"/>
                <w:sz w:val="20"/>
              </w:rPr>
              <w:t>267011220</w:t>
            </w:r>
          </w:p>
          <w:p>
            <w:pPr>
              <w:pStyle w:val="TableParagraph"/>
              <w:spacing w:line="210" w:lineRule="exact"/>
              <w:ind w:left="110"/>
              <w:rPr>
                <w:sz w:val="20"/>
              </w:rPr>
            </w:pPr>
            <w:r>
              <w:rPr>
                <w:spacing w:val="-2"/>
                <w:sz w:val="20"/>
              </w:rPr>
              <w:t>40513310</w:t>
            </w:r>
          </w:p>
        </w:tc>
        <w:tc>
          <w:tcPr>
            <w:tcW w:w="3543" w:type="dxa"/>
            <w:tcBorders>
              <w:top w:val="single" w:sz="4" w:space="0" w:color="000000"/>
              <w:bottom w:val="single" w:sz="4" w:space="0" w:color="000000"/>
            </w:tcBorders>
          </w:tcPr>
          <w:p>
            <w:pPr>
              <w:pStyle w:val="TableParagraph"/>
              <w:spacing w:line="230" w:lineRule="exact"/>
              <w:ind w:right="239"/>
              <w:rPr>
                <w:sz w:val="20"/>
              </w:rPr>
            </w:pPr>
            <w:r>
              <w:rPr>
                <w:sz w:val="20"/>
              </w:rPr>
              <w:t>Placi</w:t>
            </w:r>
            <w:r>
              <w:rPr>
                <w:spacing w:val="-7"/>
                <w:sz w:val="20"/>
              </w:rPr>
              <w:t> </w:t>
            </w:r>
            <w:r>
              <w:rPr>
                <w:sz w:val="20"/>
              </w:rPr>
              <w:t>din</w:t>
            </w:r>
            <w:r>
              <w:rPr>
                <w:spacing w:val="-6"/>
                <w:sz w:val="20"/>
              </w:rPr>
              <w:t> </w:t>
            </w:r>
            <w:r>
              <w:rPr>
                <w:sz w:val="20"/>
              </w:rPr>
              <w:t>laminat</w:t>
            </w:r>
            <w:r>
              <w:rPr>
                <w:spacing w:val="-7"/>
                <w:sz w:val="20"/>
              </w:rPr>
              <w:t> </w:t>
            </w:r>
            <w:r>
              <w:rPr>
                <w:sz w:val="20"/>
              </w:rPr>
              <w:t>clasa</w:t>
            </w:r>
            <w:r>
              <w:rPr>
                <w:spacing w:val="-7"/>
                <w:sz w:val="20"/>
              </w:rPr>
              <w:t> </w:t>
            </w:r>
            <w:r>
              <w:rPr>
                <w:sz w:val="20"/>
              </w:rPr>
              <w:t>33</w:t>
            </w:r>
            <w:r>
              <w:rPr>
                <w:spacing w:val="-6"/>
                <w:sz w:val="20"/>
              </w:rPr>
              <w:t> </w:t>
            </w:r>
            <w:r>
              <w:rPr>
                <w:sz w:val="20"/>
              </w:rPr>
              <w:t>de</w:t>
            </w:r>
            <w:r>
              <w:rPr>
                <w:spacing w:val="-9"/>
                <w:sz w:val="20"/>
              </w:rPr>
              <w:t> </w:t>
            </w:r>
            <w:r>
              <w:rPr>
                <w:sz w:val="20"/>
              </w:rPr>
              <w:t>10mm </w:t>
            </w:r>
            <w:r>
              <w:rPr>
                <w:spacing w:val="-2"/>
                <w:sz w:val="20"/>
              </w:rPr>
              <w:t>grosime</w:t>
            </w:r>
          </w:p>
        </w:tc>
        <w:tc>
          <w:tcPr>
            <w:tcW w:w="1136" w:type="dxa"/>
            <w:tcBorders>
              <w:top w:val="single" w:sz="4" w:space="0" w:color="000000"/>
              <w:bottom w:val="single" w:sz="4" w:space="0" w:color="000000"/>
            </w:tcBorders>
          </w:tcPr>
          <w:p>
            <w:pPr>
              <w:pStyle w:val="TableParagraph"/>
              <w:spacing w:before="113"/>
              <w:ind w:left="109"/>
              <w:rPr>
                <w:sz w:val="20"/>
              </w:rPr>
            </w:pPr>
            <w:r>
              <w:rPr>
                <w:spacing w:val="-5"/>
                <w:sz w:val="20"/>
              </w:rPr>
              <w:t>m2</w:t>
            </w:r>
          </w:p>
        </w:tc>
        <w:tc>
          <w:tcPr>
            <w:tcW w:w="1133" w:type="dxa"/>
            <w:tcBorders>
              <w:top w:val="single" w:sz="4" w:space="0" w:color="000000"/>
              <w:bottom w:val="single" w:sz="4" w:space="0" w:color="000000"/>
            </w:tcBorders>
          </w:tcPr>
          <w:p>
            <w:pPr>
              <w:pStyle w:val="TableParagraph"/>
              <w:spacing w:before="113"/>
              <w:rPr>
                <w:sz w:val="20"/>
              </w:rPr>
            </w:pPr>
            <w:r>
              <w:rPr>
                <w:spacing w:val="-2"/>
                <w:sz w:val="20"/>
              </w:rPr>
              <w:t>1,0500</w:t>
            </w: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8" w:lineRule="exact"/>
              <w:ind w:left="110"/>
              <w:rPr>
                <w:sz w:val="20"/>
              </w:rPr>
            </w:pPr>
            <w:r>
              <w:rPr>
                <w:spacing w:val="-2"/>
                <w:sz w:val="20"/>
              </w:rPr>
              <w:t>111100010</w:t>
            </w:r>
          </w:p>
          <w:p>
            <w:pPr>
              <w:pStyle w:val="TableParagraph"/>
              <w:spacing w:line="210" w:lineRule="exact"/>
              <w:ind w:left="110"/>
              <w:rPr>
                <w:sz w:val="20"/>
              </w:rPr>
            </w:pPr>
            <w:r>
              <w:rPr>
                <w:spacing w:val="-2"/>
                <w:sz w:val="20"/>
              </w:rPr>
              <w:t>00485</w:t>
            </w:r>
          </w:p>
        </w:tc>
        <w:tc>
          <w:tcPr>
            <w:tcW w:w="3543" w:type="dxa"/>
            <w:tcBorders>
              <w:top w:val="single" w:sz="4" w:space="0" w:color="000000"/>
              <w:bottom w:val="single" w:sz="4" w:space="0" w:color="000000"/>
            </w:tcBorders>
          </w:tcPr>
          <w:p>
            <w:pPr>
              <w:pStyle w:val="TableParagraph"/>
              <w:spacing w:line="228" w:lineRule="exact"/>
              <w:rPr>
                <w:sz w:val="20"/>
              </w:rPr>
            </w:pPr>
            <w:r>
              <w:rPr>
                <w:sz w:val="20"/>
              </w:rPr>
              <w:t>Strat</w:t>
            </w:r>
            <w:r>
              <w:rPr>
                <w:spacing w:val="-4"/>
                <w:sz w:val="20"/>
              </w:rPr>
              <w:t> </w:t>
            </w:r>
            <w:r>
              <w:rPr>
                <w:sz w:val="20"/>
              </w:rPr>
              <w:t>sintetic</w:t>
            </w:r>
            <w:r>
              <w:rPr>
                <w:spacing w:val="-3"/>
                <w:sz w:val="20"/>
              </w:rPr>
              <w:t> </w:t>
            </w:r>
            <w:r>
              <w:rPr>
                <w:sz w:val="20"/>
              </w:rPr>
              <w:t>de</w:t>
            </w:r>
            <w:r>
              <w:rPr>
                <w:spacing w:val="-3"/>
                <w:sz w:val="20"/>
              </w:rPr>
              <w:t> </w:t>
            </w:r>
            <w:r>
              <w:rPr>
                <w:sz w:val="20"/>
              </w:rPr>
              <w:t>5</w:t>
            </w:r>
            <w:r>
              <w:rPr>
                <w:spacing w:val="-2"/>
                <w:sz w:val="20"/>
              </w:rPr>
              <w:t> </w:t>
            </w:r>
            <w:r>
              <w:rPr>
                <w:sz w:val="20"/>
              </w:rPr>
              <w:t>mm</w:t>
            </w:r>
            <w:r>
              <w:rPr>
                <w:spacing w:val="-2"/>
                <w:sz w:val="20"/>
              </w:rPr>
              <w:t> grosime</w:t>
            </w:r>
          </w:p>
        </w:tc>
        <w:tc>
          <w:tcPr>
            <w:tcW w:w="1136" w:type="dxa"/>
            <w:tcBorders>
              <w:top w:val="single" w:sz="4" w:space="0" w:color="000000"/>
              <w:bottom w:val="single" w:sz="4" w:space="0" w:color="000000"/>
            </w:tcBorders>
          </w:tcPr>
          <w:p>
            <w:pPr>
              <w:pStyle w:val="TableParagraph"/>
              <w:spacing w:before="113"/>
              <w:ind w:left="109"/>
              <w:rPr>
                <w:sz w:val="20"/>
              </w:rPr>
            </w:pPr>
            <w:r>
              <w:rPr>
                <w:spacing w:val="-5"/>
                <w:sz w:val="20"/>
              </w:rPr>
              <w:t>m2</w:t>
            </w:r>
          </w:p>
        </w:tc>
        <w:tc>
          <w:tcPr>
            <w:tcW w:w="1133" w:type="dxa"/>
            <w:tcBorders>
              <w:top w:val="single" w:sz="4" w:space="0" w:color="000000"/>
              <w:bottom w:val="single" w:sz="4" w:space="0" w:color="000000"/>
            </w:tcBorders>
          </w:tcPr>
          <w:p>
            <w:pPr>
              <w:pStyle w:val="TableParagraph"/>
              <w:spacing w:before="113"/>
              <w:rPr>
                <w:sz w:val="20"/>
              </w:rPr>
            </w:pPr>
            <w:r>
              <w:rPr>
                <w:spacing w:val="-2"/>
                <w:sz w:val="20"/>
              </w:rPr>
              <w:t>1,0500</w:t>
            </w:r>
          </w:p>
        </w:tc>
      </w:tr>
      <w:tr>
        <w:trPr>
          <w:trHeight w:val="69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203012294</w:t>
            </w:r>
          </w:p>
          <w:p>
            <w:pPr>
              <w:pStyle w:val="TableParagraph"/>
              <w:spacing w:line="230" w:lineRule="atLeast"/>
              <w:ind w:left="110"/>
              <w:rPr>
                <w:sz w:val="20"/>
              </w:rPr>
            </w:pPr>
            <w:r>
              <w:rPr>
                <w:spacing w:val="-2"/>
                <w:sz w:val="20"/>
              </w:rPr>
              <w:t>6766pvc25 </w:t>
            </w:r>
            <w:r>
              <w:rPr>
                <w:spacing w:val="-6"/>
                <w:sz w:val="20"/>
              </w:rPr>
              <w:t>60</w:t>
            </w:r>
          </w:p>
        </w:tc>
        <w:tc>
          <w:tcPr>
            <w:tcW w:w="3543" w:type="dxa"/>
            <w:tcBorders>
              <w:top w:val="single" w:sz="4" w:space="0" w:color="000000"/>
              <w:bottom w:val="single" w:sz="4" w:space="0" w:color="000000"/>
            </w:tcBorders>
          </w:tcPr>
          <w:p>
            <w:pPr>
              <w:pStyle w:val="TableParagraph"/>
              <w:ind w:right="239"/>
              <w:rPr>
                <w:sz w:val="20"/>
              </w:rPr>
            </w:pPr>
            <w:r>
              <w:rPr>
                <w:sz w:val="20"/>
              </w:rPr>
              <w:t>Plinte</w:t>
            </w:r>
            <w:r>
              <w:rPr>
                <w:spacing w:val="-6"/>
                <w:sz w:val="20"/>
              </w:rPr>
              <w:t> </w:t>
            </w:r>
            <w:r>
              <w:rPr>
                <w:sz w:val="20"/>
              </w:rPr>
              <w:t>din</w:t>
            </w:r>
            <w:r>
              <w:rPr>
                <w:spacing w:val="-5"/>
                <w:sz w:val="20"/>
              </w:rPr>
              <w:t> </w:t>
            </w:r>
            <w:r>
              <w:rPr>
                <w:sz w:val="20"/>
              </w:rPr>
              <w:t>PVC</w:t>
            </w:r>
            <w:r>
              <w:rPr>
                <w:spacing w:val="-7"/>
                <w:sz w:val="20"/>
              </w:rPr>
              <w:t> </w:t>
            </w:r>
            <w:r>
              <w:rPr>
                <w:sz w:val="20"/>
              </w:rPr>
              <w:t>25</w:t>
            </w:r>
            <w:r>
              <w:rPr>
                <w:spacing w:val="-5"/>
                <w:sz w:val="20"/>
              </w:rPr>
              <w:t> </w:t>
            </w:r>
            <w:r>
              <w:rPr>
                <w:sz w:val="20"/>
              </w:rPr>
              <w:t>x</w:t>
            </w:r>
            <w:r>
              <w:rPr>
                <w:spacing w:val="-5"/>
                <w:sz w:val="20"/>
              </w:rPr>
              <w:t> </w:t>
            </w:r>
            <w:r>
              <w:rPr>
                <w:sz w:val="20"/>
              </w:rPr>
              <w:t>60</w:t>
            </w:r>
            <w:r>
              <w:rPr>
                <w:spacing w:val="-7"/>
                <w:sz w:val="20"/>
              </w:rPr>
              <w:t> </w:t>
            </w:r>
            <w:r>
              <w:rPr>
                <w:sz w:val="20"/>
              </w:rPr>
              <w:t>x</w:t>
            </w:r>
            <w:r>
              <w:rPr>
                <w:spacing w:val="-5"/>
                <w:sz w:val="20"/>
              </w:rPr>
              <w:t> </w:t>
            </w:r>
            <w:r>
              <w:rPr>
                <w:sz w:val="20"/>
              </w:rPr>
              <w:t>2500</w:t>
            </w:r>
            <w:r>
              <w:rPr>
                <w:spacing w:val="-5"/>
                <w:sz w:val="20"/>
              </w:rPr>
              <w:t> </w:t>
            </w:r>
            <w:r>
              <w:rPr>
                <w:sz w:val="20"/>
              </w:rPr>
              <w:t>mm, inclusiv toate elementele necesare</w:t>
            </w:r>
          </w:p>
        </w:tc>
        <w:tc>
          <w:tcPr>
            <w:tcW w:w="1136" w:type="dxa"/>
            <w:tcBorders>
              <w:top w:val="single" w:sz="4" w:space="0" w:color="000000"/>
              <w:bottom w:val="single" w:sz="4" w:space="0" w:color="000000"/>
            </w:tcBorders>
          </w:tcPr>
          <w:p>
            <w:pPr>
              <w:pStyle w:val="TableParagraph"/>
              <w:ind w:left="0"/>
              <w:rPr>
                <w:sz w:val="20"/>
              </w:rPr>
            </w:pPr>
          </w:p>
          <w:p>
            <w:pPr>
              <w:pStyle w:val="TableParagraph"/>
              <w:ind w:left="109"/>
              <w:rPr>
                <w:sz w:val="20"/>
              </w:rPr>
            </w:pPr>
            <w:r>
              <w:rPr>
                <w:spacing w:val="-10"/>
                <w:sz w:val="20"/>
              </w:rPr>
              <w:t>m</w:t>
            </w:r>
          </w:p>
        </w:tc>
        <w:tc>
          <w:tcPr>
            <w:tcW w:w="1133" w:type="dxa"/>
            <w:tcBorders>
              <w:top w:val="single" w:sz="4" w:space="0" w:color="000000"/>
              <w:bottom w:val="single" w:sz="4" w:space="0" w:color="000000"/>
            </w:tcBorders>
          </w:tcPr>
          <w:p>
            <w:pPr>
              <w:pStyle w:val="TableParagraph"/>
              <w:ind w:left="0"/>
              <w:rPr>
                <w:sz w:val="20"/>
              </w:rPr>
            </w:pPr>
          </w:p>
          <w:p>
            <w:pPr>
              <w:pStyle w:val="TableParagraph"/>
              <w:rPr>
                <w:sz w:val="20"/>
              </w:rPr>
            </w:pPr>
            <w:r>
              <w:rPr>
                <w:spacing w:val="-2"/>
                <w:sz w:val="20"/>
              </w:rPr>
              <w:t>0,9500</w:t>
            </w:r>
          </w:p>
        </w:tc>
      </w:tr>
      <w:tr>
        <w:trPr>
          <w:trHeight w:val="251" w:hRule="atLeast"/>
        </w:trPr>
        <w:tc>
          <w:tcPr>
            <w:tcW w:w="708" w:type="dxa"/>
            <w:tcBorders>
              <w:top w:val="single" w:sz="4" w:space="0" w:color="000000"/>
              <w:bottom w:val="single" w:sz="4" w:space="0" w:color="000000"/>
            </w:tcBorders>
          </w:tcPr>
          <w:p>
            <w:pPr>
              <w:pStyle w:val="TableParagraph"/>
              <w:ind w:left="0"/>
              <w:rPr>
                <w:sz w:val="18"/>
              </w:rPr>
            </w:pPr>
          </w:p>
        </w:tc>
        <w:tc>
          <w:tcPr>
            <w:tcW w:w="1136" w:type="dxa"/>
            <w:tcBorders>
              <w:top w:val="single" w:sz="4" w:space="0" w:color="000000"/>
              <w:bottom w:val="single" w:sz="4" w:space="0" w:color="000000"/>
            </w:tcBorders>
          </w:tcPr>
          <w:p>
            <w:pPr>
              <w:pStyle w:val="TableParagraph"/>
              <w:ind w:left="0"/>
              <w:rPr>
                <w:sz w:val="18"/>
              </w:rPr>
            </w:pPr>
          </w:p>
        </w:tc>
        <w:tc>
          <w:tcPr>
            <w:tcW w:w="3543" w:type="dxa"/>
            <w:tcBorders>
              <w:top w:val="single" w:sz="4" w:space="0" w:color="000000"/>
              <w:bottom w:val="single" w:sz="4" w:space="0" w:color="000000"/>
            </w:tcBorders>
          </w:tcPr>
          <w:p>
            <w:pPr>
              <w:pStyle w:val="TableParagraph"/>
              <w:spacing w:line="232" w:lineRule="exact"/>
              <w:rPr>
                <w:b/>
                <w:sz w:val="22"/>
              </w:rPr>
            </w:pPr>
            <w:r>
              <w:rPr>
                <w:b/>
                <w:sz w:val="22"/>
              </w:rPr>
              <w:t>1.3.5. </w:t>
            </w:r>
            <w:r>
              <w:rPr>
                <w:b/>
                <w:spacing w:val="-2"/>
                <w:sz w:val="22"/>
              </w:rPr>
              <w:t>Incalzire</w:t>
            </w:r>
          </w:p>
        </w:tc>
        <w:tc>
          <w:tcPr>
            <w:tcW w:w="1136" w:type="dxa"/>
            <w:tcBorders>
              <w:top w:val="single" w:sz="4" w:space="0" w:color="000000"/>
              <w:bottom w:val="single" w:sz="4" w:space="0" w:color="000000"/>
            </w:tcBorders>
          </w:tcPr>
          <w:p>
            <w:pPr>
              <w:pStyle w:val="TableParagraph"/>
              <w:ind w:left="0"/>
              <w:rPr>
                <w:sz w:val="18"/>
              </w:rPr>
            </w:pPr>
          </w:p>
        </w:tc>
        <w:tc>
          <w:tcPr>
            <w:tcW w:w="1133" w:type="dxa"/>
            <w:tcBorders>
              <w:top w:val="single" w:sz="4" w:space="0" w:color="000000"/>
              <w:bottom w:val="single" w:sz="4" w:space="0" w:color="000000"/>
              <w:right w:val="nil"/>
            </w:tcBorders>
          </w:tcPr>
          <w:p>
            <w:pPr>
              <w:pStyle w:val="TableParagraph"/>
              <w:ind w:left="0"/>
              <w:rPr>
                <w:sz w:val="18"/>
              </w:rPr>
            </w:pPr>
          </w:p>
        </w:tc>
      </w:tr>
      <w:tr>
        <w:trPr>
          <w:trHeight w:val="1380" w:hRule="atLeast"/>
        </w:trPr>
        <w:tc>
          <w:tcPr>
            <w:tcW w:w="708" w:type="dxa"/>
            <w:tcBorders>
              <w:top w:val="single" w:sz="4" w:space="0" w:color="000000"/>
              <w:bottom w:val="single" w:sz="4" w:space="0" w:color="000000"/>
            </w:tcBorders>
          </w:tcPr>
          <w:p>
            <w:pPr>
              <w:pStyle w:val="TableParagraph"/>
              <w:spacing w:before="1"/>
              <w:rPr>
                <w:sz w:val="24"/>
              </w:rPr>
            </w:pPr>
            <w:r>
              <w:rPr>
                <w:spacing w:val="-5"/>
                <w:sz w:val="24"/>
              </w:rPr>
              <w:t>54</w:t>
            </w:r>
          </w:p>
        </w:tc>
        <w:tc>
          <w:tcPr>
            <w:tcW w:w="1136" w:type="dxa"/>
            <w:tcBorders>
              <w:top w:val="single" w:sz="4" w:space="0" w:color="000000"/>
              <w:bottom w:val="single" w:sz="4" w:space="0" w:color="000000"/>
            </w:tcBorders>
          </w:tcPr>
          <w:p>
            <w:pPr>
              <w:pStyle w:val="TableParagraph"/>
              <w:spacing w:before="1"/>
              <w:ind w:left="110" w:right="242"/>
              <w:rPr>
                <w:sz w:val="24"/>
              </w:rPr>
            </w:pPr>
            <w:r>
              <w:rPr>
                <w:spacing w:val="-2"/>
                <w:sz w:val="24"/>
              </w:rPr>
              <w:t>RpIC33 </w:t>
            </w:r>
            <w:r>
              <w:rPr>
                <w:spacing w:val="-10"/>
                <w:sz w:val="24"/>
              </w:rPr>
              <w:t>A</w:t>
            </w:r>
          </w:p>
        </w:tc>
        <w:tc>
          <w:tcPr>
            <w:tcW w:w="3543" w:type="dxa"/>
            <w:tcBorders>
              <w:top w:val="single" w:sz="4" w:space="0" w:color="000000"/>
              <w:bottom w:val="single" w:sz="4" w:space="0" w:color="000000"/>
            </w:tcBorders>
          </w:tcPr>
          <w:p>
            <w:pPr>
              <w:pStyle w:val="TableParagraph"/>
              <w:spacing w:before="1"/>
              <w:ind w:right="239"/>
              <w:rPr>
                <w:sz w:val="24"/>
              </w:rPr>
            </w:pPr>
            <w:r>
              <w:rPr>
                <w:sz w:val="24"/>
              </w:rPr>
              <w:t>Taierea</w:t>
            </w:r>
            <w:r>
              <w:rPr>
                <w:spacing w:val="-7"/>
                <w:sz w:val="24"/>
              </w:rPr>
              <w:t> </w:t>
            </w:r>
            <w:r>
              <w:rPr>
                <w:sz w:val="24"/>
              </w:rPr>
              <w:t>manuala</w:t>
            </w:r>
            <w:r>
              <w:rPr>
                <w:spacing w:val="40"/>
                <w:sz w:val="24"/>
              </w:rPr>
              <w:t> </w:t>
            </w:r>
            <w:r>
              <w:rPr>
                <w:sz w:val="24"/>
              </w:rPr>
              <w:t>a</w:t>
            </w:r>
            <w:r>
              <w:rPr>
                <w:spacing w:val="-7"/>
                <w:sz w:val="24"/>
              </w:rPr>
              <w:t> </w:t>
            </w:r>
            <w:r>
              <w:rPr>
                <w:sz w:val="24"/>
              </w:rPr>
              <w:t>tevii</w:t>
            </w:r>
            <w:r>
              <w:rPr>
                <w:spacing w:val="-4"/>
                <w:sz w:val="24"/>
              </w:rPr>
              <w:t> </w:t>
            </w:r>
            <w:r>
              <w:rPr>
                <w:sz w:val="24"/>
              </w:rPr>
              <w:t>din</w:t>
            </w:r>
            <w:r>
              <w:rPr>
                <w:spacing w:val="-6"/>
                <w:sz w:val="24"/>
              </w:rPr>
              <w:t> </w:t>
            </w:r>
            <w:r>
              <w:rPr>
                <w:sz w:val="24"/>
              </w:rPr>
              <w:t>otel pentru</w:t>
            </w:r>
            <w:r>
              <w:rPr>
                <w:spacing w:val="-10"/>
                <w:sz w:val="24"/>
              </w:rPr>
              <w:t> </w:t>
            </w:r>
            <w:r>
              <w:rPr>
                <w:sz w:val="24"/>
              </w:rPr>
              <w:t>instalatii,</w:t>
            </w:r>
            <w:r>
              <w:rPr>
                <w:spacing w:val="-10"/>
                <w:sz w:val="24"/>
              </w:rPr>
              <w:t> </w:t>
            </w:r>
            <w:r>
              <w:rPr>
                <w:sz w:val="24"/>
              </w:rPr>
              <w:t>cu</w:t>
            </w:r>
            <w:r>
              <w:rPr>
                <w:spacing w:val="-10"/>
                <w:sz w:val="24"/>
              </w:rPr>
              <w:t> </w:t>
            </w:r>
            <w:r>
              <w:rPr>
                <w:sz w:val="24"/>
              </w:rPr>
              <w:t>ferastraul</w:t>
            </w:r>
            <w:r>
              <w:rPr>
                <w:spacing w:val="-10"/>
                <w:sz w:val="24"/>
              </w:rPr>
              <w:t> </w:t>
            </w:r>
            <w:r>
              <w:rPr>
                <w:sz w:val="24"/>
              </w:rPr>
              <w:t>de mina, teava avind diametrul de pina la 3/4" (20 mm)</w:t>
            </w:r>
          </w:p>
        </w:tc>
        <w:tc>
          <w:tcPr>
            <w:tcW w:w="1136" w:type="dxa"/>
            <w:tcBorders>
              <w:top w:val="single" w:sz="4" w:space="0" w:color="000000"/>
              <w:bottom w:val="single" w:sz="4" w:space="0" w:color="000000"/>
            </w:tcBorders>
          </w:tcPr>
          <w:p>
            <w:pPr>
              <w:pStyle w:val="TableParagraph"/>
              <w:spacing w:before="275"/>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1800</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0,0900</w:t>
            </w:r>
          </w:p>
        </w:tc>
      </w:tr>
      <w:tr>
        <w:trPr>
          <w:trHeight w:val="1103"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55</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IE05A</w:t>
            </w:r>
          </w:p>
        </w:tc>
        <w:tc>
          <w:tcPr>
            <w:tcW w:w="3543" w:type="dxa"/>
            <w:tcBorders>
              <w:top w:val="single" w:sz="4" w:space="0" w:color="000000"/>
              <w:bottom w:val="single" w:sz="4" w:space="0" w:color="000000"/>
            </w:tcBorders>
          </w:tcPr>
          <w:p>
            <w:pPr>
              <w:pStyle w:val="TableParagraph"/>
              <w:ind w:right="239"/>
              <w:rPr>
                <w:sz w:val="24"/>
              </w:rPr>
            </w:pPr>
            <w:r>
              <w:rPr>
                <w:sz w:val="24"/>
              </w:rPr>
              <w:t>Demontarea de pe pozitie a corpurilor</w:t>
            </w:r>
            <w:r>
              <w:rPr>
                <w:spacing w:val="-10"/>
                <w:sz w:val="24"/>
              </w:rPr>
              <w:t> </w:t>
            </w:r>
            <w:r>
              <w:rPr>
                <w:sz w:val="24"/>
              </w:rPr>
              <w:t>de</w:t>
            </w:r>
            <w:r>
              <w:rPr>
                <w:spacing w:val="-10"/>
                <w:sz w:val="24"/>
              </w:rPr>
              <w:t> </w:t>
            </w:r>
            <w:r>
              <w:rPr>
                <w:sz w:val="24"/>
              </w:rPr>
              <w:t>radiatoare</w:t>
            </w:r>
            <w:r>
              <w:rPr>
                <w:spacing w:val="-10"/>
                <w:sz w:val="24"/>
              </w:rPr>
              <w:t> </w:t>
            </w:r>
            <w:r>
              <w:rPr>
                <w:sz w:val="24"/>
              </w:rPr>
              <w:t>MC</w:t>
            </w:r>
            <w:r>
              <w:rPr>
                <w:spacing w:val="-10"/>
                <w:sz w:val="24"/>
              </w:rPr>
              <w:t> </w:t>
            </w:r>
            <w:r>
              <w:rPr>
                <w:sz w:val="24"/>
              </w:rPr>
              <w:t>140 10 buc.</w:t>
            </w:r>
          </w:p>
        </w:tc>
        <w:tc>
          <w:tcPr>
            <w:tcW w:w="1136" w:type="dxa"/>
            <w:tcBorders>
              <w:top w:val="single" w:sz="4" w:space="0" w:color="000000"/>
              <w:bottom w:val="single" w:sz="4" w:space="0" w:color="000000"/>
            </w:tcBorders>
          </w:tcPr>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0,0800</w:t>
            </w:r>
          </w:p>
        </w:tc>
      </w:tr>
      <w:tr>
        <w:trPr>
          <w:trHeight w:val="1104" w:hRule="atLeast"/>
        </w:trPr>
        <w:tc>
          <w:tcPr>
            <w:tcW w:w="708" w:type="dxa"/>
            <w:tcBorders>
              <w:top w:val="single" w:sz="4" w:space="0" w:color="000000"/>
              <w:bottom w:val="single" w:sz="4" w:space="0" w:color="000000"/>
            </w:tcBorders>
          </w:tcPr>
          <w:p>
            <w:pPr>
              <w:pStyle w:val="TableParagraph"/>
              <w:spacing w:line="276" w:lineRule="exact"/>
              <w:rPr>
                <w:sz w:val="24"/>
              </w:rPr>
            </w:pPr>
            <w:r>
              <w:rPr>
                <w:spacing w:val="-5"/>
                <w:sz w:val="24"/>
              </w:rPr>
              <w:t>56</w:t>
            </w:r>
          </w:p>
        </w:tc>
        <w:tc>
          <w:tcPr>
            <w:tcW w:w="1136" w:type="dxa"/>
            <w:tcBorders>
              <w:top w:val="single" w:sz="4" w:space="0" w:color="000000"/>
              <w:bottom w:val="single" w:sz="4" w:space="0" w:color="000000"/>
            </w:tcBorders>
          </w:tcPr>
          <w:p>
            <w:pPr>
              <w:pStyle w:val="TableParagraph"/>
              <w:spacing w:line="276" w:lineRule="exact"/>
              <w:ind w:left="110"/>
              <w:rPr>
                <w:sz w:val="24"/>
              </w:rPr>
            </w:pPr>
            <w:r>
              <w:rPr>
                <w:spacing w:val="-2"/>
                <w:sz w:val="24"/>
              </w:rPr>
              <w:t>IB20A</w:t>
            </w:r>
          </w:p>
        </w:tc>
        <w:tc>
          <w:tcPr>
            <w:tcW w:w="3543" w:type="dxa"/>
            <w:tcBorders>
              <w:top w:val="single" w:sz="4" w:space="0" w:color="000000"/>
              <w:bottom w:val="single" w:sz="4" w:space="0" w:color="000000"/>
            </w:tcBorders>
          </w:tcPr>
          <w:p>
            <w:pPr>
              <w:pStyle w:val="TableParagraph"/>
              <w:rPr>
                <w:sz w:val="24"/>
              </w:rPr>
            </w:pPr>
            <w:r>
              <w:rPr>
                <w:sz w:val="24"/>
              </w:rPr>
              <w:t>Elemente de sustinere pentru corpuri</w:t>
            </w:r>
            <w:r>
              <w:rPr>
                <w:spacing w:val="-8"/>
                <w:sz w:val="24"/>
              </w:rPr>
              <w:t> </w:t>
            </w:r>
            <w:r>
              <w:rPr>
                <w:sz w:val="24"/>
              </w:rPr>
              <w:t>de</w:t>
            </w:r>
            <w:r>
              <w:rPr>
                <w:spacing w:val="-8"/>
                <w:sz w:val="24"/>
              </w:rPr>
              <w:t> </w:t>
            </w:r>
            <w:r>
              <w:rPr>
                <w:sz w:val="24"/>
              </w:rPr>
              <w:t>incalzire,</w:t>
            </w:r>
            <w:r>
              <w:rPr>
                <w:spacing w:val="-8"/>
                <w:sz w:val="24"/>
              </w:rPr>
              <w:t> </w:t>
            </w:r>
            <w:r>
              <w:rPr>
                <w:sz w:val="24"/>
              </w:rPr>
              <w:t>montat</w:t>
            </w:r>
            <w:r>
              <w:rPr>
                <w:spacing w:val="-8"/>
                <w:sz w:val="24"/>
              </w:rPr>
              <w:t> </w:t>
            </w:r>
            <w:r>
              <w:rPr>
                <w:sz w:val="24"/>
              </w:rPr>
              <w:t>pe</w:t>
            </w:r>
            <w:r>
              <w:rPr>
                <w:spacing w:val="-9"/>
                <w:sz w:val="24"/>
              </w:rPr>
              <w:t> </w:t>
            </w:r>
            <w:r>
              <w:rPr>
                <w:sz w:val="24"/>
              </w:rPr>
              <w:t>zid de caramida.</w:t>
            </w:r>
          </w:p>
        </w:tc>
        <w:tc>
          <w:tcPr>
            <w:tcW w:w="1136" w:type="dxa"/>
            <w:tcBorders>
              <w:top w:val="single" w:sz="4" w:space="0" w:color="000000"/>
              <w:bottom w:val="single" w:sz="4" w:space="0" w:color="000000"/>
            </w:tcBorders>
          </w:tcPr>
          <w:p>
            <w:pPr>
              <w:pStyle w:val="TableParagraph"/>
              <w:spacing w:before="138"/>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0,1500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282211570</w:t>
            </w:r>
          </w:p>
          <w:p>
            <w:pPr>
              <w:pStyle w:val="TableParagraph"/>
              <w:spacing w:line="210" w:lineRule="exact"/>
              <w:ind w:left="110"/>
              <w:rPr>
                <w:sz w:val="20"/>
              </w:rPr>
            </w:pPr>
            <w:r>
              <w:rPr>
                <w:spacing w:val="-4"/>
                <w:sz w:val="20"/>
              </w:rPr>
              <w:t>8001</w:t>
            </w:r>
          </w:p>
        </w:tc>
        <w:tc>
          <w:tcPr>
            <w:tcW w:w="3543" w:type="dxa"/>
            <w:tcBorders>
              <w:top w:val="single" w:sz="4" w:space="0" w:color="000000"/>
              <w:bottom w:val="single" w:sz="4" w:space="0" w:color="000000"/>
            </w:tcBorders>
          </w:tcPr>
          <w:p>
            <w:pPr>
              <w:pStyle w:val="TableParagraph"/>
              <w:rPr>
                <w:sz w:val="20"/>
              </w:rPr>
            </w:pPr>
            <w:r>
              <w:rPr>
                <w:sz w:val="20"/>
              </w:rPr>
              <w:t>Element</w:t>
            </w:r>
            <w:r>
              <w:rPr>
                <w:spacing w:val="-6"/>
                <w:sz w:val="20"/>
              </w:rPr>
              <w:t> </w:t>
            </w:r>
            <w:r>
              <w:rPr>
                <w:sz w:val="20"/>
              </w:rPr>
              <w:t>de</w:t>
            </w:r>
            <w:r>
              <w:rPr>
                <w:spacing w:val="-4"/>
                <w:sz w:val="20"/>
              </w:rPr>
              <w:t> </w:t>
            </w:r>
            <w:r>
              <w:rPr>
                <w:sz w:val="20"/>
              </w:rPr>
              <w:t>sustinere</w:t>
            </w:r>
            <w:r>
              <w:rPr>
                <w:spacing w:val="-4"/>
                <w:sz w:val="20"/>
              </w:rPr>
              <w:t> </w:t>
            </w:r>
            <w:r>
              <w:rPr>
                <w:spacing w:val="-2"/>
                <w:sz w:val="20"/>
              </w:rPr>
              <w:t>(cronstein)</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252315671</w:t>
            </w:r>
          </w:p>
          <w:p>
            <w:pPr>
              <w:pStyle w:val="TableParagraph"/>
              <w:spacing w:line="210" w:lineRule="exact"/>
              <w:ind w:left="110"/>
              <w:rPr>
                <w:sz w:val="20"/>
              </w:rPr>
            </w:pPr>
            <w:r>
              <w:rPr>
                <w:spacing w:val="-4"/>
                <w:sz w:val="20"/>
              </w:rPr>
              <w:t>9287</w:t>
            </w:r>
          </w:p>
        </w:tc>
        <w:tc>
          <w:tcPr>
            <w:tcW w:w="3543" w:type="dxa"/>
            <w:tcBorders>
              <w:top w:val="single" w:sz="4" w:space="0" w:color="000000"/>
              <w:bottom w:val="single" w:sz="4" w:space="0" w:color="000000"/>
            </w:tcBorders>
          </w:tcPr>
          <w:p>
            <w:pPr>
              <w:pStyle w:val="TableParagraph"/>
              <w:rPr>
                <w:sz w:val="20"/>
              </w:rPr>
            </w:pPr>
            <w:r>
              <w:rPr>
                <w:sz w:val="20"/>
              </w:rPr>
              <w:t>Diblu</w:t>
            </w:r>
            <w:r>
              <w:rPr>
                <w:spacing w:val="-4"/>
                <w:sz w:val="20"/>
              </w:rPr>
              <w:t> </w:t>
            </w:r>
            <w:r>
              <w:rPr>
                <w:sz w:val="20"/>
              </w:rPr>
              <w:t>p.v.c.</w:t>
            </w:r>
            <w:r>
              <w:rPr>
                <w:spacing w:val="-7"/>
                <w:sz w:val="20"/>
              </w:rPr>
              <w:t> </w:t>
            </w:r>
            <w:r>
              <w:rPr>
                <w:sz w:val="20"/>
              </w:rPr>
              <w:t>marimea</w:t>
            </w:r>
            <w:r>
              <w:rPr>
                <w:spacing w:val="-6"/>
                <w:sz w:val="20"/>
              </w:rPr>
              <w:t> </w:t>
            </w:r>
            <w:r>
              <w:rPr>
                <w:sz w:val="20"/>
              </w:rPr>
              <w:t>4</w:t>
            </w:r>
            <w:r>
              <w:rPr>
                <w:spacing w:val="-4"/>
                <w:sz w:val="20"/>
              </w:rPr>
              <w:t> </w:t>
            </w:r>
            <w:r>
              <w:rPr>
                <w:sz w:val="20"/>
              </w:rPr>
              <w:t>NII-1030-</w:t>
            </w:r>
            <w:r>
              <w:rPr>
                <w:spacing w:val="-5"/>
                <w:sz w:val="20"/>
              </w:rPr>
              <w:t>75</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2,0000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6521</w:t>
            </w:r>
          </w:p>
        </w:tc>
        <w:tc>
          <w:tcPr>
            <w:tcW w:w="3543" w:type="dxa"/>
            <w:tcBorders>
              <w:top w:val="single" w:sz="4" w:space="0" w:color="000000"/>
              <w:bottom w:val="single" w:sz="4" w:space="0" w:color="000000"/>
            </w:tcBorders>
          </w:tcPr>
          <w:p>
            <w:pPr>
              <w:pStyle w:val="TableParagraph"/>
              <w:spacing w:line="230" w:lineRule="atLeast"/>
              <w:ind w:right="239"/>
              <w:rPr>
                <w:sz w:val="20"/>
              </w:rPr>
            </w:pPr>
            <w:r>
              <w:rPr>
                <w:sz w:val="20"/>
              </w:rPr>
              <w:t>Surub</w:t>
            </w:r>
            <w:r>
              <w:rPr>
                <w:spacing w:val="-5"/>
                <w:sz w:val="20"/>
              </w:rPr>
              <w:t> </w:t>
            </w:r>
            <w:r>
              <w:rPr>
                <w:sz w:val="20"/>
              </w:rPr>
              <w:t>uzual</w:t>
            </w:r>
            <w:r>
              <w:rPr>
                <w:spacing w:val="-6"/>
                <w:sz w:val="20"/>
              </w:rPr>
              <w:t> </w:t>
            </w:r>
            <w:r>
              <w:rPr>
                <w:sz w:val="20"/>
              </w:rPr>
              <w:t>cu</w:t>
            </w:r>
            <w:r>
              <w:rPr>
                <w:spacing w:val="-5"/>
                <w:sz w:val="20"/>
              </w:rPr>
              <w:t> </w:t>
            </w:r>
            <w:r>
              <w:rPr>
                <w:sz w:val="20"/>
              </w:rPr>
              <w:t>cap</w:t>
            </w:r>
            <w:r>
              <w:rPr>
                <w:spacing w:val="-5"/>
                <w:sz w:val="20"/>
              </w:rPr>
              <w:t> </w:t>
            </w:r>
            <w:r>
              <w:rPr>
                <w:sz w:val="20"/>
              </w:rPr>
              <w:t>bombat</w:t>
            </w:r>
            <w:r>
              <w:rPr>
                <w:spacing w:val="-6"/>
                <w:sz w:val="20"/>
              </w:rPr>
              <w:t> </w:t>
            </w:r>
            <w:r>
              <w:rPr>
                <w:sz w:val="20"/>
              </w:rPr>
              <w:t>si</w:t>
            </w:r>
            <w:r>
              <w:rPr>
                <w:spacing w:val="-9"/>
                <w:sz w:val="20"/>
              </w:rPr>
              <w:t> </w:t>
            </w:r>
            <w:r>
              <w:rPr>
                <w:sz w:val="20"/>
              </w:rPr>
              <w:t>git</w:t>
            </w:r>
            <w:r>
              <w:rPr>
                <w:spacing w:val="-7"/>
                <w:sz w:val="20"/>
              </w:rPr>
              <w:t> </w:t>
            </w:r>
            <w:r>
              <w:rPr>
                <w:sz w:val="20"/>
              </w:rPr>
              <w:t>patrat pt. lemn M 6 x 45</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2,0000</w:t>
            </w: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295227000</w:t>
            </w:r>
          </w:p>
          <w:p>
            <w:pPr>
              <w:pStyle w:val="TableParagraph"/>
              <w:spacing w:line="209" w:lineRule="exact"/>
              <w:ind w:left="110"/>
              <w:rPr>
                <w:sz w:val="20"/>
              </w:rPr>
            </w:pPr>
            <w:r>
              <w:rPr>
                <w:spacing w:val="-4"/>
                <w:sz w:val="20"/>
              </w:rPr>
              <w:t>7609</w:t>
            </w:r>
          </w:p>
        </w:tc>
        <w:tc>
          <w:tcPr>
            <w:tcW w:w="3543" w:type="dxa"/>
            <w:tcBorders>
              <w:top w:val="single" w:sz="4" w:space="0" w:color="000000"/>
              <w:bottom w:val="single" w:sz="4" w:space="0" w:color="000000"/>
            </w:tcBorders>
          </w:tcPr>
          <w:p>
            <w:pPr>
              <w:pStyle w:val="TableParagraph"/>
              <w:rPr>
                <w:sz w:val="20"/>
              </w:rPr>
            </w:pPr>
            <w:r>
              <w:rPr>
                <w:sz w:val="20"/>
              </w:rPr>
              <w:t>Masina</w:t>
            </w:r>
            <w:r>
              <w:rPr>
                <w:spacing w:val="-4"/>
                <w:sz w:val="20"/>
              </w:rPr>
              <w:t> </w:t>
            </w:r>
            <w:r>
              <w:rPr>
                <w:sz w:val="20"/>
              </w:rPr>
              <w:t>de</w:t>
            </w:r>
            <w:r>
              <w:rPr>
                <w:spacing w:val="-3"/>
                <w:sz w:val="20"/>
              </w:rPr>
              <w:t> </w:t>
            </w:r>
            <w:r>
              <w:rPr>
                <w:sz w:val="20"/>
              </w:rPr>
              <w:t>gaurit</w:t>
            </w:r>
            <w:r>
              <w:rPr>
                <w:spacing w:val="-5"/>
                <w:sz w:val="20"/>
              </w:rPr>
              <w:t> </w:t>
            </w:r>
            <w:r>
              <w:rPr>
                <w:spacing w:val="-2"/>
                <w:sz w:val="20"/>
              </w:rPr>
              <w:t>electrica</w:t>
            </w:r>
          </w:p>
        </w:tc>
        <w:tc>
          <w:tcPr>
            <w:tcW w:w="1136" w:type="dxa"/>
            <w:tcBorders>
              <w:top w:val="single" w:sz="4" w:space="0" w:color="000000"/>
              <w:bottom w:val="single" w:sz="4" w:space="0" w:color="000000"/>
            </w:tcBorders>
          </w:tcPr>
          <w:p>
            <w:pPr>
              <w:pStyle w:val="TableParagraph"/>
              <w:spacing w:before="116"/>
              <w:ind w:left="109"/>
              <w:rPr>
                <w:sz w:val="20"/>
              </w:rPr>
            </w:pPr>
            <w:r>
              <w:rPr>
                <w:spacing w:val="-2"/>
                <w:sz w:val="20"/>
              </w:rPr>
              <w:t>h-</w:t>
            </w:r>
            <w:r>
              <w:rPr>
                <w:spacing w:val="-5"/>
                <w:sz w:val="20"/>
              </w:rPr>
              <w:t>ut</w:t>
            </w:r>
          </w:p>
        </w:tc>
        <w:tc>
          <w:tcPr>
            <w:tcW w:w="1133" w:type="dxa"/>
            <w:tcBorders>
              <w:top w:val="single" w:sz="4" w:space="0" w:color="000000"/>
              <w:bottom w:val="single" w:sz="4" w:space="0" w:color="000000"/>
            </w:tcBorders>
          </w:tcPr>
          <w:p>
            <w:pPr>
              <w:pStyle w:val="TableParagraph"/>
              <w:spacing w:before="116"/>
              <w:rPr>
                <w:sz w:val="20"/>
              </w:rPr>
            </w:pPr>
            <w:r>
              <w:rPr>
                <w:spacing w:val="-2"/>
                <w:sz w:val="20"/>
              </w:rPr>
              <w:t>0,1000</w:t>
            </w:r>
          </w:p>
        </w:tc>
      </w:tr>
      <w:tr>
        <w:trPr>
          <w:trHeight w:val="1658" w:hRule="atLeast"/>
        </w:trPr>
        <w:tc>
          <w:tcPr>
            <w:tcW w:w="708" w:type="dxa"/>
            <w:tcBorders>
              <w:top w:val="single" w:sz="4" w:space="0" w:color="000000"/>
              <w:bottom w:val="single" w:sz="4" w:space="0" w:color="000000"/>
            </w:tcBorders>
          </w:tcPr>
          <w:p>
            <w:pPr>
              <w:pStyle w:val="TableParagraph"/>
              <w:spacing w:before="1"/>
              <w:rPr>
                <w:sz w:val="24"/>
              </w:rPr>
            </w:pPr>
            <w:r>
              <w:rPr>
                <w:spacing w:val="-5"/>
                <w:sz w:val="24"/>
              </w:rPr>
              <w:t>57</w:t>
            </w:r>
          </w:p>
        </w:tc>
        <w:tc>
          <w:tcPr>
            <w:tcW w:w="1136" w:type="dxa"/>
            <w:tcBorders>
              <w:top w:val="single" w:sz="4" w:space="0" w:color="000000"/>
              <w:bottom w:val="single" w:sz="4" w:space="0" w:color="000000"/>
            </w:tcBorders>
          </w:tcPr>
          <w:p>
            <w:pPr>
              <w:pStyle w:val="TableParagraph"/>
              <w:spacing w:before="1"/>
              <w:ind w:left="110"/>
              <w:rPr>
                <w:sz w:val="24"/>
              </w:rPr>
            </w:pPr>
            <w:r>
              <w:rPr>
                <w:spacing w:val="-2"/>
                <w:sz w:val="24"/>
              </w:rPr>
              <w:t>IB01A</w:t>
            </w:r>
          </w:p>
        </w:tc>
        <w:tc>
          <w:tcPr>
            <w:tcW w:w="3543" w:type="dxa"/>
            <w:tcBorders>
              <w:top w:val="single" w:sz="4" w:space="0" w:color="000000"/>
              <w:bottom w:val="single" w:sz="4" w:space="0" w:color="000000"/>
            </w:tcBorders>
          </w:tcPr>
          <w:p>
            <w:pPr>
              <w:pStyle w:val="TableParagraph"/>
              <w:spacing w:before="1"/>
              <w:ind w:right="239"/>
              <w:rPr>
                <w:sz w:val="24"/>
              </w:rPr>
            </w:pPr>
            <w:r>
              <w:rPr>
                <w:sz w:val="24"/>
              </w:rPr>
              <w:t>Radiatoare din fonta cu coloane libere si sectiune circulara sau coloane</w:t>
            </w:r>
            <w:r>
              <w:rPr>
                <w:spacing w:val="-3"/>
                <w:sz w:val="24"/>
              </w:rPr>
              <w:t> </w:t>
            </w:r>
            <w:r>
              <w:rPr>
                <w:sz w:val="24"/>
              </w:rPr>
              <w:t>unite</w:t>
            </w:r>
            <w:r>
              <w:rPr>
                <w:spacing w:val="-2"/>
                <w:sz w:val="24"/>
              </w:rPr>
              <w:t> </w:t>
            </w:r>
            <w:r>
              <w:rPr>
                <w:sz w:val="24"/>
              </w:rPr>
              <w:t>si</w:t>
            </w:r>
            <w:r>
              <w:rPr>
                <w:spacing w:val="-1"/>
                <w:sz w:val="24"/>
              </w:rPr>
              <w:t> </w:t>
            </w:r>
            <w:r>
              <w:rPr>
                <w:sz w:val="24"/>
              </w:rPr>
              <w:t>sectiune</w:t>
            </w:r>
            <w:r>
              <w:rPr>
                <w:spacing w:val="1"/>
                <w:sz w:val="24"/>
              </w:rPr>
              <w:t> </w:t>
            </w:r>
            <w:r>
              <w:rPr>
                <w:spacing w:val="-2"/>
                <w:sz w:val="24"/>
              </w:rPr>
              <w:t>eliptica</w:t>
            </w:r>
          </w:p>
          <w:p>
            <w:pPr>
              <w:pStyle w:val="TableParagraph"/>
              <w:ind w:right="239"/>
              <w:rPr>
                <w:sz w:val="24"/>
              </w:rPr>
            </w:pPr>
            <w:r>
              <w:rPr>
                <w:sz w:val="24"/>
              </w:rPr>
              <w:t>,,Konner</w:t>
            </w:r>
            <w:r>
              <w:rPr>
                <w:spacing w:val="-10"/>
                <w:sz w:val="24"/>
              </w:rPr>
              <w:t> </w:t>
            </w:r>
            <w:r>
              <w:rPr>
                <w:sz w:val="24"/>
              </w:rPr>
              <w:t>Termo,,</w:t>
            </w:r>
            <w:r>
              <w:rPr>
                <w:spacing w:val="-10"/>
                <w:sz w:val="24"/>
              </w:rPr>
              <w:t> </w:t>
            </w:r>
            <w:r>
              <w:rPr>
                <w:sz w:val="24"/>
              </w:rPr>
              <w:t>sau</w:t>
            </w:r>
            <w:r>
              <w:rPr>
                <w:spacing w:val="-10"/>
                <w:sz w:val="24"/>
              </w:rPr>
              <w:t> </w:t>
            </w:r>
            <w:r>
              <w:rPr>
                <w:sz w:val="24"/>
              </w:rPr>
              <w:t>analog,</w:t>
            </w:r>
            <w:r>
              <w:rPr>
                <w:spacing w:val="-10"/>
                <w:sz w:val="24"/>
              </w:rPr>
              <w:t> </w:t>
            </w:r>
            <w:r>
              <w:rPr>
                <w:sz w:val="24"/>
              </w:rPr>
              <w:t>15 </w:t>
            </w:r>
            <w:r>
              <w:rPr>
                <w:spacing w:val="-4"/>
                <w:sz w:val="24"/>
              </w:rPr>
              <w:t>buc.</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38"/>
              <w:ind w:left="0"/>
              <w:rPr>
                <w:sz w:val="24"/>
              </w:rPr>
            </w:pPr>
          </w:p>
          <w:p>
            <w:pPr>
              <w:pStyle w:val="TableParagraph"/>
              <w:ind w:left="0" w:right="397"/>
              <w:jc w:val="right"/>
              <w:rPr>
                <w:sz w:val="24"/>
              </w:rPr>
            </w:pPr>
            <w:r>
              <w:rPr>
                <w:spacing w:val="-5"/>
                <w:sz w:val="24"/>
              </w:rPr>
              <w:t>m2</w:t>
            </w:r>
          </w:p>
        </w:tc>
        <w:tc>
          <w:tcPr>
            <w:tcW w:w="1133" w:type="dxa"/>
            <w:tcBorders>
              <w:top w:val="single" w:sz="4" w:space="0" w:color="000000"/>
              <w:bottom w:val="single" w:sz="4" w:space="0" w:color="000000"/>
            </w:tcBorders>
          </w:tcPr>
          <w:p>
            <w:pPr>
              <w:pStyle w:val="TableParagraph"/>
              <w:ind w:left="0"/>
              <w:rPr>
                <w:sz w:val="20"/>
              </w:rPr>
            </w:pPr>
          </w:p>
        </w:tc>
      </w:tr>
    </w:tbl>
    <w:p>
      <w:pPr>
        <w:pStyle w:val="TableParagraph"/>
        <w:spacing w:after="0"/>
        <w:rPr>
          <w:sz w:val="20"/>
        </w:rPr>
        <w:sectPr>
          <w:pgSz w:w="11910" w:h="16850"/>
          <w:pgMar w:top="820" w:bottom="280" w:left="1700" w:right="1559"/>
        </w:sectPr>
      </w:pPr>
    </w:p>
    <w:p>
      <w:pPr>
        <w:spacing w:line="240" w:lineRule="auto" w:before="3"/>
        <w:rPr>
          <w:rFonts w:ascii="Times New Roman"/>
          <w:sz w:val="2"/>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top w:val="nil"/>
              <w:bottom w:val="single" w:sz="4" w:space="0" w:color="000000"/>
            </w:tcBorders>
          </w:tcPr>
          <w:p>
            <w:pPr>
              <w:pStyle w:val="TableParagraph"/>
              <w:ind w:left="0"/>
              <w:rPr>
                <w:sz w:val="20"/>
              </w:rPr>
            </w:pPr>
          </w:p>
        </w:tc>
        <w:tc>
          <w:tcPr>
            <w:tcW w:w="1136" w:type="dxa"/>
            <w:tcBorders>
              <w:top w:val="nil"/>
              <w:bottom w:val="single" w:sz="4" w:space="0" w:color="000000"/>
            </w:tcBorders>
          </w:tcPr>
          <w:p>
            <w:pPr>
              <w:pStyle w:val="TableParagraph"/>
              <w:spacing w:line="228" w:lineRule="exact"/>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nil"/>
              <w:bottom w:val="single" w:sz="4" w:space="0" w:color="000000"/>
            </w:tcBorders>
          </w:tcPr>
          <w:p>
            <w:pPr>
              <w:pStyle w:val="TableParagraph"/>
              <w:spacing w:line="228" w:lineRule="exact"/>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nil"/>
              <w:bottom w:val="single" w:sz="4"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nil"/>
              <w:bottom w:val="single" w:sz="4" w:space="0" w:color="000000"/>
            </w:tcBorders>
          </w:tcPr>
          <w:p>
            <w:pPr>
              <w:pStyle w:val="TableParagraph"/>
              <w:spacing w:line="228" w:lineRule="exact"/>
              <w:rPr>
                <w:sz w:val="20"/>
              </w:rPr>
            </w:pPr>
            <w:r>
              <w:rPr>
                <w:spacing w:val="-2"/>
                <w:sz w:val="20"/>
              </w:rPr>
              <w:t>0,4000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282211570</w:t>
            </w:r>
          </w:p>
          <w:p>
            <w:pPr>
              <w:pStyle w:val="TableParagraph"/>
              <w:spacing w:line="210" w:lineRule="exact" w:before="1"/>
              <w:ind w:left="110"/>
              <w:rPr>
                <w:sz w:val="20"/>
              </w:rPr>
            </w:pPr>
            <w:r>
              <w:rPr>
                <w:spacing w:val="-2"/>
                <w:sz w:val="20"/>
              </w:rPr>
              <w:t>0001fkt</w:t>
            </w:r>
          </w:p>
        </w:tc>
        <w:tc>
          <w:tcPr>
            <w:tcW w:w="3543" w:type="dxa"/>
            <w:tcBorders>
              <w:top w:val="single" w:sz="4" w:space="0" w:color="000000"/>
              <w:bottom w:val="single" w:sz="4" w:space="0" w:color="000000"/>
            </w:tcBorders>
          </w:tcPr>
          <w:p>
            <w:pPr>
              <w:pStyle w:val="TableParagraph"/>
              <w:rPr>
                <w:sz w:val="20"/>
              </w:rPr>
            </w:pPr>
            <w:r>
              <w:rPr>
                <w:sz w:val="20"/>
              </w:rPr>
              <w:t>Radiator</w:t>
            </w:r>
            <w:r>
              <w:rPr>
                <w:spacing w:val="-5"/>
                <w:sz w:val="20"/>
              </w:rPr>
              <w:t> </w:t>
            </w:r>
            <w:r>
              <w:rPr>
                <w:sz w:val="20"/>
              </w:rPr>
              <w:t>din</w:t>
            </w:r>
            <w:r>
              <w:rPr>
                <w:spacing w:val="-4"/>
                <w:sz w:val="20"/>
              </w:rPr>
              <w:t> </w:t>
            </w:r>
            <w:r>
              <w:rPr>
                <w:sz w:val="20"/>
              </w:rPr>
              <w:t>fonta</w:t>
            </w:r>
            <w:r>
              <w:rPr>
                <w:spacing w:val="-4"/>
                <w:sz w:val="20"/>
              </w:rPr>
              <w:t> </w:t>
            </w:r>
            <w:r>
              <w:rPr>
                <w:sz w:val="20"/>
              </w:rPr>
              <w:t>,,Konner</w:t>
            </w:r>
            <w:r>
              <w:rPr>
                <w:spacing w:val="-4"/>
                <w:sz w:val="20"/>
              </w:rPr>
              <w:t> </w:t>
            </w:r>
            <w:r>
              <w:rPr>
                <w:spacing w:val="-2"/>
                <w:sz w:val="20"/>
              </w:rPr>
              <w:t>Termo,,</w:t>
            </w:r>
          </w:p>
        </w:tc>
        <w:tc>
          <w:tcPr>
            <w:tcW w:w="1136" w:type="dxa"/>
            <w:tcBorders>
              <w:top w:val="single" w:sz="4" w:space="0" w:color="000000"/>
              <w:bottom w:val="single" w:sz="4" w:space="0" w:color="000000"/>
            </w:tcBorders>
          </w:tcPr>
          <w:p>
            <w:pPr>
              <w:pStyle w:val="TableParagraph"/>
              <w:spacing w:before="116"/>
              <w:ind w:left="109"/>
              <w:rPr>
                <w:sz w:val="20"/>
              </w:rPr>
            </w:pPr>
            <w:r>
              <w:rPr>
                <w:spacing w:val="-5"/>
                <w:sz w:val="20"/>
              </w:rPr>
              <w:t>m2</w:t>
            </w:r>
          </w:p>
        </w:tc>
        <w:tc>
          <w:tcPr>
            <w:tcW w:w="1133" w:type="dxa"/>
            <w:tcBorders>
              <w:top w:val="single" w:sz="4" w:space="0" w:color="000000"/>
              <w:bottom w:val="single" w:sz="4" w:space="0" w:color="000000"/>
            </w:tcBorders>
          </w:tcPr>
          <w:p>
            <w:pPr>
              <w:pStyle w:val="TableParagraph"/>
              <w:spacing w:before="116"/>
              <w:rPr>
                <w:sz w:val="20"/>
              </w:rPr>
            </w:pPr>
            <w:r>
              <w:rPr>
                <w:spacing w:val="-2"/>
                <w:sz w:val="20"/>
              </w:rPr>
              <w:t>1,0100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212114730</w:t>
            </w:r>
          </w:p>
          <w:p>
            <w:pPr>
              <w:pStyle w:val="TableParagraph"/>
              <w:spacing w:line="210" w:lineRule="exact"/>
              <w:ind w:left="110"/>
              <w:rPr>
                <w:sz w:val="20"/>
              </w:rPr>
            </w:pPr>
            <w:r>
              <w:rPr>
                <w:spacing w:val="-4"/>
                <w:sz w:val="20"/>
              </w:rPr>
              <w:t>8475</w:t>
            </w:r>
          </w:p>
        </w:tc>
        <w:tc>
          <w:tcPr>
            <w:tcW w:w="3543" w:type="dxa"/>
            <w:tcBorders>
              <w:top w:val="single" w:sz="4" w:space="0" w:color="000000"/>
              <w:bottom w:val="single" w:sz="4" w:space="0" w:color="000000"/>
            </w:tcBorders>
          </w:tcPr>
          <w:p>
            <w:pPr>
              <w:pStyle w:val="TableParagraph"/>
              <w:rPr>
                <w:sz w:val="20"/>
              </w:rPr>
            </w:pPr>
            <w:r>
              <w:rPr>
                <w:sz w:val="20"/>
              </w:rPr>
              <w:t>Carton</w:t>
            </w:r>
            <w:r>
              <w:rPr>
                <w:spacing w:val="-3"/>
                <w:sz w:val="20"/>
              </w:rPr>
              <w:t> </w:t>
            </w:r>
            <w:r>
              <w:rPr>
                <w:sz w:val="20"/>
              </w:rPr>
              <w:t>triplex</w:t>
            </w:r>
            <w:r>
              <w:rPr>
                <w:spacing w:val="-3"/>
                <w:sz w:val="20"/>
              </w:rPr>
              <w:t> </w:t>
            </w:r>
            <w:r>
              <w:rPr>
                <w:sz w:val="20"/>
              </w:rPr>
              <w:t>70</w:t>
            </w:r>
            <w:r>
              <w:rPr>
                <w:spacing w:val="-3"/>
                <w:sz w:val="20"/>
              </w:rPr>
              <w:t> </w:t>
            </w:r>
            <w:r>
              <w:rPr>
                <w:sz w:val="20"/>
              </w:rPr>
              <w:t>x</w:t>
            </w:r>
            <w:r>
              <w:rPr>
                <w:spacing w:val="-5"/>
                <w:sz w:val="20"/>
              </w:rPr>
              <w:t> 100</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0,0003</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0,0230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top w:val="single" w:sz="4" w:space="0" w:color="000000"/>
              <w:bottom w:val="single" w:sz="4"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0,0460</w:t>
            </w:r>
          </w:p>
        </w:tc>
      </w:tr>
      <w:tr>
        <w:trPr>
          <w:trHeight w:val="1932"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58</w:t>
            </w:r>
          </w:p>
        </w:tc>
        <w:tc>
          <w:tcPr>
            <w:tcW w:w="1136" w:type="dxa"/>
            <w:tcBorders>
              <w:top w:val="single" w:sz="4" w:space="0" w:color="000000"/>
              <w:bottom w:val="single" w:sz="4" w:space="0" w:color="000000"/>
            </w:tcBorders>
          </w:tcPr>
          <w:p>
            <w:pPr>
              <w:pStyle w:val="TableParagraph"/>
              <w:ind w:left="110" w:right="242"/>
              <w:rPr>
                <w:sz w:val="24"/>
              </w:rPr>
            </w:pPr>
            <w:r>
              <w:rPr>
                <w:spacing w:val="-2"/>
                <w:sz w:val="24"/>
              </w:rPr>
              <w:t>RpIC30 </w:t>
            </w:r>
            <w:r>
              <w:rPr>
                <w:spacing w:val="-10"/>
                <w:sz w:val="24"/>
              </w:rPr>
              <w:t>C</w:t>
            </w:r>
          </w:p>
        </w:tc>
        <w:tc>
          <w:tcPr>
            <w:tcW w:w="3543" w:type="dxa"/>
            <w:tcBorders>
              <w:top w:val="single" w:sz="4" w:space="0" w:color="000000"/>
              <w:bottom w:val="single" w:sz="4" w:space="0" w:color="000000"/>
            </w:tcBorders>
          </w:tcPr>
          <w:p>
            <w:pPr>
              <w:pStyle w:val="TableParagraph"/>
              <w:ind w:right="97"/>
              <w:rPr>
                <w:sz w:val="24"/>
              </w:rPr>
            </w:pPr>
            <w:r>
              <w:rPr>
                <w:sz w:val="24"/>
              </w:rPr>
              <w:t>Instalarea dopului de fonta cu diametrul peste 2'' (50 mm), cu filet sau orb, la radiatoare din fonta</w:t>
            </w:r>
            <w:r>
              <w:rPr>
                <w:spacing w:val="-12"/>
                <w:sz w:val="24"/>
              </w:rPr>
              <w:t> </w:t>
            </w:r>
            <w:r>
              <w:rPr>
                <w:sz w:val="24"/>
              </w:rPr>
              <w:t>pentru</w:t>
            </w:r>
            <w:r>
              <w:rPr>
                <w:spacing w:val="-10"/>
                <w:sz w:val="24"/>
              </w:rPr>
              <w:t> </w:t>
            </w:r>
            <w:r>
              <w:rPr>
                <w:sz w:val="24"/>
              </w:rPr>
              <w:t>instalatia</w:t>
            </w:r>
            <w:r>
              <w:rPr>
                <w:spacing w:val="-10"/>
                <w:sz w:val="24"/>
              </w:rPr>
              <w:t> </w:t>
            </w:r>
            <w:r>
              <w:rPr>
                <w:sz w:val="24"/>
              </w:rPr>
              <w:t>de</w:t>
            </w:r>
            <w:r>
              <w:rPr>
                <w:spacing w:val="-10"/>
                <w:sz w:val="24"/>
              </w:rPr>
              <w:t> </w:t>
            </w:r>
            <w:r>
              <w:rPr>
                <w:sz w:val="24"/>
              </w:rPr>
              <w:t>incalzire, cu diametrul de 1/2''-3/4" (15-20 </w:t>
            </w:r>
            <w:r>
              <w:rPr>
                <w:spacing w:val="-4"/>
                <w:sz w:val="24"/>
              </w:rPr>
              <w:t>mm)</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713604001</w:t>
            </w:r>
          </w:p>
          <w:p>
            <w:pPr>
              <w:pStyle w:val="TableParagraph"/>
              <w:spacing w:line="209" w:lineRule="exact"/>
              <w:ind w:left="110"/>
              <w:rPr>
                <w:sz w:val="20"/>
              </w:rPr>
            </w:pPr>
            <w:r>
              <w:rPr>
                <w:spacing w:val="-4"/>
                <w:sz w:val="20"/>
              </w:rPr>
              <w:t>1800</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0,1200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287527412</w:t>
            </w:r>
          </w:p>
          <w:p>
            <w:pPr>
              <w:pStyle w:val="TableParagraph"/>
              <w:spacing w:line="210" w:lineRule="exact"/>
              <w:ind w:left="110"/>
              <w:rPr>
                <w:sz w:val="20"/>
              </w:rPr>
            </w:pPr>
            <w:r>
              <w:rPr>
                <w:spacing w:val="-2"/>
                <w:sz w:val="20"/>
              </w:rPr>
              <w:t>3500f1520</w:t>
            </w:r>
          </w:p>
        </w:tc>
        <w:tc>
          <w:tcPr>
            <w:tcW w:w="3543" w:type="dxa"/>
            <w:tcBorders>
              <w:top w:val="single" w:sz="4" w:space="0" w:color="000000"/>
              <w:bottom w:val="single" w:sz="4" w:space="0" w:color="000000"/>
            </w:tcBorders>
          </w:tcPr>
          <w:p>
            <w:pPr>
              <w:pStyle w:val="TableParagraph"/>
              <w:spacing w:line="230" w:lineRule="atLeast"/>
              <w:rPr>
                <w:sz w:val="20"/>
              </w:rPr>
            </w:pPr>
            <w:r>
              <w:rPr>
                <w:sz w:val="20"/>
              </w:rPr>
              <w:t>Dop</w:t>
            </w:r>
            <w:r>
              <w:rPr>
                <w:spacing w:val="-6"/>
                <w:sz w:val="20"/>
              </w:rPr>
              <w:t> </w:t>
            </w:r>
            <w:r>
              <w:rPr>
                <w:sz w:val="20"/>
              </w:rPr>
              <w:t>din</w:t>
            </w:r>
            <w:r>
              <w:rPr>
                <w:spacing w:val="-8"/>
                <w:sz w:val="20"/>
              </w:rPr>
              <w:t> </w:t>
            </w:r>
            <w:r>
              <w:rPr>
                <w:sz w:val="20"/>
              </w:rPr>
              <w:t>fonta</w:t>
            </w:r>
            <w:r>
              <w:rPr>
                <w:spacing w:val="-6"/>
                <w:sz w:val="20"/>
              </w:rPr>
              <w:t> </w:t>
            </w:r>
            <w:r>
              <w:rPr>
                <w:sz w:val="20"/>
              </w:rPr>
              <w:t>maleabila</w:t>
            </w:r>
            <w:r>
              <w:rPr>
                <w:spacing w:val="-6"/>
                <w:sz w:val="20"/>
              </w:rPr>
              <w:t> </w:t>
            </w:r>
            <w:r>
              <w:rPr>
                <w:sz w:val="20"/>
              </w:rPr>
              <w:t>cu</w:t>
            </w:r>
            <w:r>
              <w:rPr>
                <w:spacing w:val="-6"/>
                <w:sz w:val="20"/>
              </w:rPr>
              <w:t> </w:t>
            </w:r>
            <w:r>
              <w:rPr>
                <w:sz w:val="20"/>
              </w:rPr>
              <w:t>filet</w:t>
            </w:r>
            <w:r>
              <w:rPr>
                <w:spacing w:val="-6"/>
                <w:sz w:val="20"/>
              </w:rPr>
              <w:t> </w:t>
            </w:r>
            <w:r>
              <w:rPr>
                <w:sz w:val="20"/>
              </w:rPr>
              <w:t>d=15-20 mm sau orb</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0,0210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243011610</w:t>
            </w:r>
          </w:p>
          <w:p>
            <w:pPr>
              <w:pStyle w:val="TableParagraph"/>
              <w:spacing w:line="210" w:lineRule="exact"/>
              <w:ind w:left="110"/>
              <w:rPr>
                <w:sz w:val="20"/>
              </w:rPr>
            </w:pPr>
            <w:r>
              <w:rPr>
                <w:spacing w:val="-4"/>
                <w:sz w:val="20"/>
              </w:rPr>
              <w:t>3294</w:t>
            </w:r>
          </w:p>
        </w:tc>
        <w:tc>
          <w:tcPr>
            <w:tcW w:w="3543" w:type="dxa"/>
            <w:tcBorders>
              <w:top w:val="single" w:sz="4" w:space="0" w:color="000000"/>
              <w:bottom w:val="single" w:sz="4" w:space="0" w:color="000000"/>
            </w:tcBorders>
          </w:tcPr>
          <w:p>
            <w:pPr>
              <w:pStyle w:val="TableParagraph"/>
              <w:rPr>
                <w:sz w:val="20"/>
              </w:rPr>
            </w:pPr>
            <w:r>
              <w:rPr>
                <w:sz w:val="20"/>
              </w:rPr>
              <w:t>Vopsea</w:t>
            </w:r>
            <w:r>
              <w:rPr>
                <w:spacing w:val="-5"/>
                <w:sz w:val="20"/>
              </w:rPr>
              <w:t> </w:t>
            </w:r>
            <w:r>
              <w:rPr>
                <w:sz w:val="20"/>
              </w:rPr>
              <w:t>miniu</w:t>
            </w:r>
            <w:r>
              <w:rPr>
                <w:spacing w:val="-5"/>
                <w:sz w:val="20"/>
              </w:rPr>
              <w:t> </w:t>
            </w:r>
            <w:r>
              <w:rPr>
                <w:sz w:val="20"/>
              </w:rPr>
              <w:t>plumb</w:t>
            </w:r>
            <w:r>
              <w:rPr>
                <w:spacing w:val="-4"/>
                <w:sz w:val="20"/>
              </w:rPr>
              <w:t> </w:t>
            </w:r>
            <w:r>
              <w:rPr>
                <w:sz w:val="20"/>
              </w:rPr>
              <w:t>v.351-3</w:t>
            </w:r>
            <w:r>
              <w:rPr>
                <w:spacing w:val="-6"/>
                <w:sz w:val="20"/>
              </w:rPr>
              <w:t> </w:t>
            </w:r>
            <w:r>
              <w:rPr>
                <w:sz w:val="20"/>
              </w:rPr>
              <w:t>NTR</w:t>
            </w:r>
            <w:r>
              <w:rPr>
                <w:spacing w:val="-5"/>
                <w:sz w:val="20"/>
              </w:rPr>
              <w:t> 90</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0,0400</w:t>
            </w:r>
          </w:p>
        </w:tc>
      </w:tr>
      <w:tr>
        <w:trPr>
          <w:trHeight w:val="1380"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59</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ID06A</w:t>
            </w:r>
          </w:p>
        </w:tc>
        <w:tc>
          <w:tcPr>
            <w:tcW w:w="3543" w:type="dxa"/>
            <w:tcBorders>
              <w:top w:val="single" w:sz="4" w:space="0" w:color="000000"/>
              <w:bottom w:val="single" w:sz="4" w:space="0" w:color="000000"/>
            </w:tcBorders>
          </w:tcPr>
          <w:p>
            <w:pPr>
              <w:pStyle w:val="TableParagraph"/>
              <w:ind w:right="135"/>
              <w:rPr>
                <w:sz w:val="24"/>
              </w:rPr>
            </w:pPr>
            <w:r>
              <w:rPr>
                <w:sz w:val="24"/>
              </w:rPr>
              <w:t>Robinet de aerisire cu cheie mobila pentru instalatii de incalzire</w:t>
            </w:r>
            <w:r>
              <w:rPr>
                <w:spacing w:val="-14"/>
                <w:sz w:val="24"/>
              </w:rPr>
              <w:t> </w:t>
            </w:r>
            <w:r>
              <w:rPr>
                <w:sz w:val="24"/>
              </w:rPr>
              <w:t>centrala,</w:t>
            </w:r>
            <w:r>
              <w:rPr>
                <w:spacing w:val="-14"/>
                <w:sz w:val="24"/>
              </w:rPr>
              <w:t> </w:t>
            </w:r>
            <w:r>
              <w:rPr>
                <w:sz w:val="24"/>
              </w:rPr>
              <w:t>avind</w:t>
            </w:r>
            <w:r>
              <w:rPr>
                <w:spacing w:val="-12"/>
                <w:sz w:val="24"/>
              </w:rPr>
              <w:t> </w:t>
            </w:r>
            <w:r>
              <w:rPr>
                <w:sz w:val="24"/>
              </w:rPr>
              <w:t>diametrul nominal de 1/2" (15 mm)</w:t>
            </w:r>
          </w:p>
        </w:tc>
        <w:tc>
          <w:tcPr>
            <w:tcW w:w="1136" w:type="dxa"/>
            <w:tcBorders>
              <w:top w:val="single" w:sz="4" w:space="0" w:color="000000"/>
              <w:bottom w:val="single" w:sz="4" w:space="0" w:color="000000"/>
            </w:tcBorders>
          </w:tcPr>
          <w:p>
            <w:pPr>
              <w:pStyle w:val="TableParagraph"/>
              <w:spacing w:before="275"/>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291313450</w:t>
            </w:r>
          </w:p>
          <w:p>
            <w:pPr>
              <w:pStyle w:val="TableParagraph"/>
              <w:spacing w:line="210" w:lineRule="exact"/>
              <w:ind w:left="110"/>
              <w:rPr>
                <w:sz w:val="20"/>
              </w:rPr>
            </w:pPr>
            <w:r>
              <w:rPr>
                <w:spacing w:val="-4"/>
                <w:sz w:val="20"/>
              </w:rPr>
              <w:t>0000</w:t>
            </w:r>
          </w:p>
        </w:tc>
        <w:tc>
          <w:tcPr>
            <w:tcW w:w="3543" w:type="dxa"/>
            <w:tcBorders>
              <w:top w:val="single" w:sz="4" w:space="0" w:color="000000"/>
              <w:bottom w:val="single" w:sz="4" w:space="0" w:color="000000"/>
            </w:tcBorders>
          </w:tcPr>
          <w:p>
            <w:pPr>
              <w:pStyle w:val="TableParagraph"/>
              <w:spacing w:line="230" w:lineRule="atLeast"/>
              <w:rPr>
                <w:sz w:val="20"/>
              </w:rPr>
            </w:pPr>
            <w:r>
              <w:rPr>
                <w:sz w:val="20"/>
              </w:rPr>
              <w:t>Robinet</w:t>
            </w:r>
            <w:r>
              <w:rPr>
                <w:spacing w:val="-5"/>
                <w:sz w:val="20"/>
              </w:rPr>
              <w:t> </w:t>
            </w:r>
            <w:r>
              <w:rPr>
                <w:sz w:val="20"/>
              </w:rPr>
              <w:t>de</w:t>
            </w:r>
            <w:r>
              <w:rPr>
                <w:spacing w:val="-5"/>
                <w:sz w:val="20"/>
              </w:rPr>
              <w:t> </w:t>
            </w:r>
            <w:r>
              <w:rPr>
                <w:sz w:val="20"/>
              </w:rPr>
              <w:t>aerisire</w:t>
            </w:r>
            <w:r>
              <w:rPr>
                <w:spacing w:val="-5"/>
                <w:sz w:val="20"/>
              </w:rPr>
              <w:t> </w:t>
            </w:r>
            <w:r>
              <w:rPr>
                <w:sz w:val="20"/>
              </w:rPr>
              <w:t>cu</w:t>
            </w:r>
            <w:r>
              <w:rPr>
                <w:spacing w:val="-4"/>
                <w:sz w:val="20"/>
              </w:rPr>
              <w:t> </w:t>
            </w:r>
            <w:r>
              <w:rPr>
                <w:sz w:val="20"/>
              </w:rPr>
              <w:t>cheie</w:t>
            </w:r>
            <w:r>
              <w:rPr>
                <w:spacing w:val="-5"/>
                <w:sz w:val="20"/>
              </w:rPr>
              <w:t> </w:t>
            </w:r>
            <w:r>
              <w:rPr>
                <w:sz w:val="20"/>
              </w:rPr>
              <w:t>cu</w:t>
            </w:r>
            <w:r>
              <w:rPr>
                <w:spacing w:val="40"/>
                <w:sz w:val="20"/>
              </w:rPr>
              <w:t> </w:t>
            </w:r>
            <w:r>
              <w:rPr>
                <w:sz w:val="20"/>
              </w:rPr>
              <w:t>Dn</w:t>
            </w:r>
            <w:r>
              <w:rPr>
                <w:spacing w:val="-4"/>
                <w:sz w:val="20"/>
              </w:rPr>
              <w:t> </w:t>
            </w:r>
            <w:r>
              <w:rPr>
                <w:sz w:val="20"/>
              </w:rPr>
              <w:t>1/2</w:t>
            </w:r>
            <w:r>
              <w:rPr>
                <w:spacing w:val="-7"/>
                <w:sz w:val="20"/>
              </w:rPr>
              <w:t> </w:t>
            </w:r>
            <w:r>
              <w:rPr>
                <w:sz w:val="20"/>
              </w:rPr>
              <w:t>" (15 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252490730</w:t>
            </w:r>
          </w:p>
          <w:p>
            <w:pPr>
              <w:pStyle w:val="TableParagraph"/>
              <w:spacing w:line="209" w:lineRule="exact"/>
              <w:ind w:left="110"/>
              <w:rPr>
                <w:sz w:val="20"/>
              </w:rPr>
            </w:pPr>
            <w:r>
              <w:rPr>
                <w:spacing w:val="-2"/>
                <w:sz w:val="20"/>
              </w:rPr>
              <w:t>452220</w:t>
            </w:r>
          </w:p>
        </w:tc>
        <w:tc>
          <w:tcPr>
            <w:tcW w:w="3543" w:type="dxa"/>
            <w:tcBorders>
              <w:top w:val="single" w:sz="4" w:space="0" w:color="000000"/>
              <w:bottom w:val="single" w:sz="4" w:space="0" w:color="000000"/>
            </w:tcBorders>
          </w:tcPr>
          <w:p>
            <w:pPr>
              <w:pStyle w:val="TableParagraph"/>
              <w:rPr>
                <w:sz w:val="20"/>
              </w:rPr>
            </w:pPr>
            <w:r>
              <w:rPr>
                <w:sz w:val="20"/>
              </w:rPr>
              <w:t>Banda</w:t>
            </w:r>
            <w:r>
              <w:rPr>
                <w:spacing w:val="-6"/>
                <w:sz w:val="20"/>
              </w:rPr>
              <w:t> </w:t>
            </w:r>
            <w:r>
              <w:rPr>
                <w:sz w:val="20"/>
              </w:rPr>
              <w:t>teflon</w:t>
            </w:r>
            <w:r>
              <w:rPr>
                <w:spacing w:val="-5"/>
                <w:sz w:val="20"/>
              </w:rPr>
              <w:t> </w:t>
            </w:r>
            <w:r>
              <w:rPr>
                <w:sz w:val="20"/>
              </w:rPr>
              <w:t>nesisterizat</w:t>
            </w:r>
            <w:r>
              <w:rPr>
                <w:spacing w:val="-5"/>
                <w:sz w:val="20"/>
              </w:rPr>
              <w:t> </w:t>
            </w:r>
            <w:r>
              <w:rPr>
                <w:sz w:val="20"/>
              </w:rPr>
              <w:t>3/4''</w:t>
            </w:r>
            <w:r>
              <w:rPr>
                <w:spacing w:val="-6"/>
                <w:sz w:val="20"/>
              </w:rPr>
              <w:t> </w:t>
            </w:r>
            <w:r>
              <w:rPr>
                <w:sz w:val="20"/>
              </w:rPr>
              <w:t>260</w:t>
            </w:r>
            <w:r>
              <w:rPr>
                <w:spacing w:val="-5"/>
                <w:sz w:val="20"/>
              </w:rPr>
              <w:t> 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0,1000</w:t>
            </w:r>
          </w:p>
        </w:tc>
      </w:tr>
      <w:tr>
        <w:trPr>
          <w:trHeight w:val="1934" w:hRule="atLeast"/>
        </w:trPr>
        <w:tc>
          <w:tcPr>
            <w:tcW w:w="708" w:type="dxa"/>
            <w:tcBorders>
              <w:top w:val="single" w:sz="4" w:space="0" w:color="000000"/>
              <w:bottom w:val="single" w:sz="4" w:space="0" w:color="000000"/>
            </w:tcBorders>
          </w:tcPr>
          <w:p>
            <w:pPr>
              <w:pStyle w:val="TableParagraph"/>
              <w:spacing w:before="1"/>
              <w:rPr>
                <w:sz w:val="24"/>
              </w:rPr>
            </w:pPr>
            <w:r>
              <w:rPr>
                <w:spacing w:val="-5"/>
                <w:sz w:val="24"/>
              </w:rPr>
              <w:t>60</w:t>
            </w:r>
          </w:p>
        </w:tc>
        <w:tc>
          <w:tcPr>
            <w:tcW w:w="1136" w:type="dxa"/>
            <w:tcBorders>
              <w:top w:val="single" w:sz="4" w:space="0" w:color="000000"/>
              <w:bottom w:val="single" w:sz="4" w:space="0" w:color="000000"/>
            </w:tcBorders>
          </w:tcPr>
          <w:p>
            <w:pPr>
              <w:pStyle w:val="TableParagraph"/>
              <w:spacing w:before="1"/>
              <w:ind w:left="110"/>
              <w:rPr>
                <w:sz w:val="24"/>
              </w:rPr>
            </w:pPr>
            <w:r>
              <w:rPr>
                <w:spacing w:val="-2"/>
                <w:sz w:val="24"/>
              </w:rPr>
              <w:t>ID04A</w:t>
            </w:r>
          </w:p>
        </w:tc>
        <w:tc>
          <w:tcPr>
            <w:tcW w:w="3543" w:type="dxa"/>
            <w:tcBorders>
              <w:top w:val="single" w:sz="4" w:space="0" w:color="000000"/>
              <w:bottom w:val="single" w:sz="4" w:space="0" w:color="000000"/>
            </w:tcBorders>
          </w:tcPr>
          <w:p>
            <w:pPr>
              <w:pStyle w:val="TableParagraph"/>
              <w:spacing w:before="1"/>
              <w:ind w:right="201"/>
              <w:rPr>
                <w:sz w:val="24"/>
              </w:rPr>
            </w:pPr>
            <w:r>
              <w:rPr>
                <w:sz w:val="24"/>
              </w:rPr>
              <w:t>Robinet</w:t>
            </w:r>
            <w:r>
              <w:rPr>
                <w:spacing w:val="-8"/>
                <w:sz w:val="24"/>
              </w:rPr>
              <w:t> </w:t>
            </w:r>
            <w:r>
              <w:rPr>
                <w:sz w:val="24"/>
              </w:rPr>
              <w:t>de</w:t>
            </w:r>
            <w:r>
              <w:rPr>
                <w:spacing w:val="-9"/>
                <w:sz w:val="24"/>
              </w:rPr>
              <w:t> </w:t>
            </w:r>
            <w:r>
              <w:rPr>
                <w:sz w:val="24"/>
              </w:rPr>
              <w:t>trecere</w:t>
            </w:r>
            <w:r>
              <w:rPr>
                <w:spacing w:val="-10"/>
                <w:sz w:val="24"/>
              </w:rPr>
              <w:t> </w:t>
            </w:r>
            <w:r>
              <w:rPr>
                <w:sz w:val="24"/>
              </w:rPr>
              <w:t>sau</w:t>
            </w:r>
            <w:r>
              <w:rPr>
                <w:spacing w:val="-8"/>
                <w:sz w:val="24"/>
              </w:rPr>
              <w:t> </w:t>
            </w:r>
            <w:r>
              <w:rPr>
                <w:sz w:val="24"/>
              </w:rPr>
              <w:t>de</w:t>
            </w:r>
            <w:r>
              <w:rPr>
                <w:spacing w:val="-7"/>
                <w:sz w:val="24"/>
              </w:rPr>
              <w:t> </w:t>
            </w:r>
            <w:r>
              <w:rPr>
                <w:sz w:val="24"/>
              </w:rPr>
              <w:t>retinere cu mufe pentru instalatii de incalzire central, avind diametrul nominal de 15mm (Clapeta termostatica de colt 1/2 HERZ- </w:t>
            </w:r>
            <w:r>
              <w:rPr>
                <w:spacing w:val="-2"/>
                <w:sz w:val="24"/>
              </w:rPr>
              <w:t>TS-90)</w:t>
            </w:r>
          </w:p>
        </w:tc>
        <w:tc>
          <w:tcPr>
            <w:tcW w:w="1136" w:type="dxa"/>
            <w:tcBorders>
              <w:top w:val="single" w:sz="4" w:space="0" w:color="000000"/>
              <w:bottom w:val="single" w:sz="4" w:space="0" w:color="000000"/>
            </w:tcBorders>
          </w:tcPr>
          <w:p>
            <w:pPr>
              <w:pStyle w:val="TableParagraph"/>
              <w:ind w:left="0"/>
              <w:rPr>
                <w:sz w:val="24"/>
              </w:rPr>
            </w:pPr>
          </w:p>
          <w:p>
            <w:pPr>
              <w:pStyle w:val="TableParagraph"/>
              <w:ind w:left="0"/>
              <w:rPr>
                <w:sz w:val="24"/>
              </w:rPr>
            </w:pPr>
          </w:p>
          <w:p>
            <w:pPr>
              <w:pStyle w:val="TableParagraph"/>
              <w:spacing w:before="1"/>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57"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713604001</w:t>
            </w:r>
          </w:p>
          <w:p>
            <w:pPr>
              <w:pStyle w:val="TableParagraph"/>
              <w:spacing w:line="209" w:lineRule="exact"/>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0,1500</w:t>
            </w:r>
          </w:p>
        </w:tc>
      </w:tr>
      <w:tr>
        <w:trPr>
          <w:trHeight w:val="69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287527420</w:t>
            </w:r>
          </w:p>
          <w:p>
            <w:pPr>
              <w:pStyle w:val="TableParagraph"/>
              <w:spacing w:line="230" w:lineRule="atLeast"/>
              <w:ind w:left="110" w:right="61"/>
              <w:rPr>
                <w:sz w:val="20"/>
              </w:rPr>
            </w:pPr>
            <w:r>
              <w:rPr>
                <w:spacing w:val="-2"/>
                <w:sz w:val="20"/>
              </w:rPr>
              <w:t>5100herzt1 </w:t>
            </w:r>
            <w:r>
              <w:rPr>
                <w:spacing w:val="-10"/>
                <w:sz w:val="20"/>
              </w:rPr>
              <w:t>5</w:t>
            </w:r>
          </w:p>
        </w:tc>
        <w:tc>
          <w:tcPr>
            <w:tcW w:w="3543" w:type="dxa"/>
            <w:tcBorders>
              <w:top w:val="single" w:sz="4" w:space="0" w:color="000000"/>
              <w:bottom w:val="single" w:sz="4" w:space="0" w:color="000000"/>
            </w:tcBorders>
          </w:tcPr>
          <w:p>
            <w:pPr>
              <w:pStyle w:val="TableParagraph"/>
              <w:rPr>
                <w:sz w:val="20"/>
              </w:rPr>
            </w:pPr>
            <w:r>
              <w:rPr>
                <w:sz w:val="20"/>
              </w:rPr>
              <w:t>Robinet</w:t>
            </w:r>
            <w:r>
              <w:rPr>
                <w:spacing w:val="-6"/>
                <w:sz w:val="20"/>
              </w:rPr>
              <w:t> </w:t>
            </w:r>
            <w:r>
              <w:rPr>
                <w:sz w:val="20"/>
              </w:rPr>
              <w:t>cu</w:t>
            </w:r>
            <w:r>
              <w:rPr>
                <w:spacing w:val="-4"/>
                <w:sz w:val="20"/>
              </w:rPr>
              <w:t> </w:t>
            </w:r>
            <w:r>
              <w:rPr>
                <w:sz w:val="20"/>
              </w:rPr>
              <w:t>mufa</w:t>
            </w:r>
            <w:r>
              <w:rPr>
                <w:spacing w:val="-6"/>
                <w:sz w:val="20"/>
              </w:rPr>
              <w:t> </w:t>
            </w:r>
            <w:r>
              <w:rPr>
                <w:sz w:val="20"/>
              </w:rPr>
              <w:t>HERZ-TS-90</w:t>
            </w:r>
            <w:r>
              <w:rPr>
                <w:spacing w:val="-4"/>
                <w:sz w:val="20"/>
              </w:rPr>
              <w:t> </w:t>
            </w:r>
            <w:r>
              <w:rPr>
                <w:sz w:val="20"/>
              </w:rPr>
              <w:t>d=15</w:t>
            </w:r>
            <w:r>
              <w:rPr>
                <w:spacing w:val="-7"/>
                <w:sz w:val="20"/>
              </w:rPr>
              <w:t> </w:t>
            </w:r>
            <w:r>
              <w:rPr>
                <w:spacing w:val="-5"/>
                <w:sz w:val="20"/>
              </w:rPr>
              <w:t>mm</w:t>
            </w:r>
          </w:p>
        </w:tc>
        <w:tc>
          <w:tcPr>
            <w:tcW w:w="1136" w:type="dxa"/>
            <w:tcBorders>
              <w:top w:val="single" w:sz="4" w:space="0" w:color="000000"/>
              <w:bottom w:val="single" w:sz="4" w:space="0" w:color="000000"/>
            </w:tcBorders>
          </w:tcPr>
          <w:p>
            <w:pPr>
              <w:pStyle w:val="TableParagraph"/>
              <w:ind w:left="0"/>
              <w:rPr>
                <w:sz w:val="20"/>
              </w:rPr>
            </w:pPr>
          </w:p>
          <w:p>
            <w:pPr>
              <w:pStyle w:val="TableParagraph"/>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ind w:left="0"/>
              <w:rPr>
                <w:sz w:val="20"/>
              </w:rPr>
            </w:pPr>
          </w:p>
          <w:p>
            <w:pPr>
              <w:pStyle w:val="TableParagraph"/>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0,0150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top w:val="single" w:sz="4" w:space="0" w:color="000000"/>
              <w:bottom w:val="single" w:sz="4"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0,0320</w:t>
            </w:r>
          </w:p>
        </w:tc>
      </w:tr>
      <w:tr>
        <w:trPr>
          <w:trHeight w:val="1932"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61</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ID04A</w:t>
            </w:r>
          </w:p>
        </w:tc>
        <w:tc>
          <w:tcPr>
            <w:tcW w:w="3543" w:type="dxa"/>
            <w:tcBorders>
              <w:top w:val="single" w:sz="4" w:space="0" w:color="000000"/>
              <w:bottom w:val="single" w:sz="4" w:space="0" w:color="000000"/>
            </w:tcBorders>
          </w:tcPr>
          <w:p>
            <w:pPr>
              <w:pStyle w:val="TableParagraph"/>
              <w:ind w:right="201"/>
              <w:rPr>
                <w:sz w:val="24"/>
              </w:rPr>
            </w:pPr>
            <w:r>
              <w:rPr>
                <w:sz w:val="24"/>
              </w:rPr>
              <w:t>Robinet</w:t>
            </w:r>
            <w:r>
              <w:rPr>
                <w:spacing w:val="-8"/>
                <w:sz w:val="24"/>
              </w:rPr>
              <w:t> </w:t>
            </w:r>
            <w:r>
              <w:rPr>
                <w:sz w:val="24"/>
              </w:rPr>
              <w:t>de</w:t>
            </w:r>
            <w:r>
              <w:rPr>
                <w:spacing w:val="-9"/>
                <w:sz w:val="24"/>
              </w:rPr>
              <w:t> </w:t>
            </w:r>
            <w:r>
              <w:rPr>
                <w:sz w:val="24"/>
              </w:rPr>
              <w:t>trecere</w:t>
            </w:r>
            <w:r>
              <w:rPr>
                <w:spacing w:val="-10"/>
                <w:sz w:val="24"/>
              </w:rPr>
              <w:t> </w:t>
            </w:r>
            <w:r>
              <w:rPr>
                <w:sz w:val="24"/>
              </w:rPr>
              <w:t>sau</w:t>
            </w:r>
            <w:r>
              <w:rPr>
                <w:spacing w:val="-8"/>
                <w:sz w:val="24"/>
              </w:rPr>
              <w:t> </w:t>
            </w:r>
            <w:r>
              <w:rPr>
                <w:sz w:val="24"/>
              </w:rPr>
              <w:t>de</w:t>
            </w:r>
            <w:r>
              <w:rPr>
                <w:spacing w:val="-7"/>
                <w:sz w:val="24"/>
              </w:rPr>
              <w:t> </w:t>
            </w:r>
            <w:r>
              <w:rPr>
                <w:sz w:val="24"/>
              </w:rPr>
              <w:t>retinere cu mufe pentru instalatii de incalzire central, avind diametrul nominal de 15mm (Robinet de retinere de colt radiator 1/2 </w:t>
            </w:r>
            <w:r>
              <w:rPr>
                <w:spacing w:val="-2"/>
                <w:sz w:val="24"/>
              </w:rPr>
              <w:t>HERZ-RL-5)</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275"/>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bl>
    <w:p>
      <w:pPr>
        <w:pStyle w:val="TableParagraph"/>
        <w:spacing w:after="0"/>
        <w:rPr>
          <w:sz w:val="20"/>
        </w:rPr>
        <w:sectPr>
          <w:pgSz w:w="11910" w:h="16850"/>
          <w:pgMar w:top="820" w:bottom="280" w:left="1700" w:right="1559"/>
        </w:sectPr>
      </w:pPr>
    </w:p>
    <w:p>
      <w:pPr>
        <w:spacing w:line="240" w:lineRule="auto" w:before="3"/>
        <w:rPr>
          <w:rFonts w:ascii="Times New Roman"/>
          <w:sz w:val="2"/>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top w:val="nil"/>
              <w:bottom w:val="single" w:sz="4" w:space="0" w:color="000000"/>
            </w:tcBorders>
          </w:tcPr>
          <w:p>
            <w:pPr>
              <w:pStyle w:val="TableParagraph"/>
              <w:ind w:left="0"/>
              <w:rPr>
                <w:sz w:val="20"/>
              </w:rPr>
            </w:pPr>
          </w:p>
        </w:tc>
        <w:tc>
          <w:tcPr>
            <w:tcW w:w="1136" w:type="dxa"/>
            <w:tcBorders>
              <w:top w:val="nil"/>
              <w:bottom w:val="single" w:sz="4" w:space="0" w:color="000000"/>
            </w:tcBorders>
          </w:tcPr>
          <w:p>
            <w:pPr>
              <w:pStyle w:val="TableParagraph"/>
              <w:spacing w:line="228" w:lineRule="exact"/>
              <w:ind w:left="110"/>
              <w:rPr>
                <w:sz w:val="20"/>
              </w:rPr>
            </w:pPr>
            <w:r>
              <w:rPr>
                <w:spacing w:val="-2"/>
                <w:sz w:val="20"/>
              </w:rPr>
              <w:t>713604001</w:t>
            </w:r>
          </w:p>
          <w:p>
            <w:pPr>
              <w:pStyle w:val="TableParagraph"/>
              <w:spacing w:line="210" w:lineRule="exact"/>
              <w:ind w:left="110"/>
              <w:rPr>
                <w:sz w:val="20"/>
              </w:rPr>
            </w:pPr>
            <w:r>
              <w:rPr>
                <w:spacing w:val="-4"/>
                <w:sz w:val="20"/>
              </w:rPr>
              <w:t>1749</w:t>
            </w:r>
          </w:p>
        </w:tc>
        <w:tc>
          <w:tcPr>
            <w:tcW w:w="3543" w:type="dxa"/>
            <w:tcBorders>
              <w:top w:val="nil"/>
              <w:bottom w:val="single" w:sz="4" w:space="0" w:color="000000"/>
            </w:tcBorders>
          </w:tcPr>
          <w:p>
            <w:pPr>
              <w:pStyle w:val="TableParagraph"/>
              <w:spacing w:line="228" w:lineRule="exact"/>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nil"/>
              <w:bottom w:val="single" w:sz="4" w:space="0" w:color="000000"/>
            </w:tcBorders>
          </w:tcPr>
          <w:p>
            <w:pPr>
              <w:pStyle w:val="TableParagraph"/>
              <w:spacing w:line="228" w:lineRule="exact"/>
              <w:ind w:left="109"/>
              <w:rPr>
                <w:sz w:val="20"/>
              </w:rPr>
            </w:pPr>
            <w:r>
              <w:rPr>
                <w:spacing w:val="-2"/>
                <w:sz w:val="20"/>
              </w:rPr>
              <w:t>h-</w:t>
            </w:r>
            <w:r>
              <w:rPr>
                <w:spacing w:val="-5"/>
                <w:sz w:val="20"/>
              </w:rPr>
              <w:t>om</w:t>
            </w:r>
          </w:p>
        </w:tc>
        <w:tc>
          <w:tcPr>
            <w:tcW w:w="1133" w:type="dxa"/>
            <w:tcBorders>
              <w:top w:val="nil"/>
              <w:bottom w:val="single" w:sz="4" w:space="0" w:color="000000"/>
            </w:tcBorders>
          </w:tcPr>
          <w:p>
            <w:pPr>
              <w:pStyle w:val="TableParagraph"/>
              <w:spacing w:line="228" w:lineRule="exact"/>
              <w:rPr>
                <w:sz w:val="20"/>
              </w:rPr>
            </w:pPr>
            <w:r>
              <w:rPr>
                <w:spacing w:val="-2"/>
                <w:sz w:val="20"/>
              </w:rPr>
              <w:t>0,1500</w:t>
            </w:r>
          </w:p>
        </w:tc>
      </w:tr>
      <w:tr>
        <w:trPr>
          <w:trHeight w:val="691"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287527420</w:t>
            </w:r>
          </w:p>
          <w:p>
            <w:pPr>
              <w:pStyle w:val="TableParagraph"/>
              <w:spacing w:line="230" w:lineRule="atLeast"/>
              <w:ind w:left="110" w:right="61"/>
              <w:rPr>
                <w:sz w:val="20"/>
              </w:rPr>
            </w:pPr>
            <w:r>
              <w:rPr>
                <w:spacing w:val="-2"/>
                <w:sz w:val="20"/>
              </w:rPr>
              <w:t>5100herzr1 </w:t>
            </w:r>
            <w:r>
              <w:rPr>
                <w:spacing w:val="-10"/>
                <w:sz w:val="20"/>
              </w:rPr>
              <w:t>5</w:t>
            </w:r>
          </w:p>
        </w:tc>
        <w:tc>
          <w:tcPr>
            <w:tcW w:w="3543" w:type="dxa"/>
            <w:tcBorders>
              <w:top w:val="single" w:sz="4" w:space="0" w:color="000000"/>
              <w:bottom w:val="single" w:sz="4" w:space="0" w:color="000000"/>
            </w:tcBorders>
          </w:tcPr>
          <w:p>
            <w:pPr>
              <w:pStyle w:val="TableParagraph"/>
              <w:rPr>
                <w:sz w:val="20"/>
              </w:rPr>
            </w:pPr>
            <w:r>
              <w:rPr>
                <w:sz w:val="20"/>
              </w:rPr>
              <w:t>Robinet</w:t>
            </w:r>
            <w:r>
              <w:rPr>
                <w:spacing w:val="-5"/>
                <w:sz w:val="20"/>
              </w:rPr>
              <w:t> </w:t>
            </w:r>
            <w:r>
              <w:rPr>
                <w:sz w:val="20"/>
              </w:rPr>
              <w:t>cu</w:t>
            </w:r>
            <w:r>
              <w:rPr>
                <w:spacing w:val="-4"/>
                <w:sz w:val="20"/>
              </w:rPr>
              <w:t> </w:t>
            </w:r>
            <w:r>
              <w:rPr>
                <w:sz w:val="20"/>
              </w:rPr>
              <w:t>mufa</w:t>
            </w:r>
            <w:r>
              <w:rPr>
                <w:spacing w:val="-5"/>
                <w:sz w:val="20"/>
              </w:rPr>
              <w:t> </w:t>
            </w:r>
            <w:r>
              <w:rPr>
                <w:sz w:val="20"/>
              </w:rPr>
              <w:t>HERZ-RL-5</w:t>
            </w:r>
            <w:r>
              <w:rPr>
                <w:spacing w:val="-6"/>
                <w:sz w:val="20"/>
              </w:rPr>
              <w:t> </w:t>
            </w:r>
            <w:r>
              <w:rPr>
                <w:sz w:val="20"/>
              </w:rPr>
              <w:t>d=15</w:t>
            </w:r>
            <w:r>
              <w:rPr>
                <w:spacing w:val="-4"/>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
              <w:ind w:left="0"/>
              <w:rPr>
                <w:sz w:val="20"/>
              </w:rPr>
            </w:pPr>
          </w:p>
          <w:p>
            <w:pPr>
              <w:pStyle w:val="TableParagraph"/>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
              <w:ind w:left="0"/>
              <w:rPr>
                <w:sz w:val="20"/>
              </w:rPr>
            </w:pPr>
          </w:p>
          <w:p>
            <w:pPr>
              <w:pStyle w:val="TableParagraph"/>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0,0150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top w:val="single" w:sz="4" w:space="0" w:color="000000"/>
              <w:bottom w:val="single" w:sz="4"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0,0320</w:t>
            </w:r>
          </w:p>
        </w:tc>
      </w:tr>
      <w:tr>
        <w:trPr>
          <w:trHeight w:val="827"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62</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IC53A</w:t>
            </w:r>
          </w:p>
        </w:tc>
        <w:tc>
          <w:tcPr>
            <w:tcW w:w="3543" w:type="dxa"/>
            <w:tcBorders>
              <w:top w:val="single" w:sz="4" w:space="0" w:color="000000"/>
              <w:bottom w:val="single" w:sz="4" w:space="0" w:color="000000"/>
            </w:tcBorders>
          </w:tcPr>
          <w:p>
            <w:pPr>
              <w:pStyle w:val="TableParagraph"/>
              <w:ind w:right="239"/>
              <w:rPr>
                <w:sz w:val="24"/>
              </w:rPr>
            </w:pPr>
            <w:r>
              <w:rPr>
                <w:sz w:val="24"/>
              </w:rPr>
              <w:t>Racord</w:t>
            </w:r>
            <w:r>
              <w:rPr>
                <w:spacing w:val="-13"/>
                <w:sz w:val="24"/>
              </w:rPr>
              <w:t> </w:t>
            </w:r>
            <w:r>
              <w:rPr>
                <w:sz w:val="24"/>
              </w:rPr>
              <w:t>olandez,</w:t>
            </w:r>
            <w:r>
              <w:rPr>
                <w:spacing w:val="-13"/>
                <w:sz w:val="24"/>
              </w:rPr>
              <w:t> </w:t>
            </w:r>
            <w:r>
              <w:rPr>
                <w:sz w:val="24"/>
              </w:rPr>
              <w:t>negru,</w:t>
            </w:r>
            <w:r>
              <w:rPr>
                <w:spacing w:val="-12"/>
                <w:sz w:val="24"/>
              </w:rPr>
              <w:t> </w:t>
            </w:r>
            <w:r>
              <w:rPr>
                <w:sz w:val="24"/>
              </w:rPr>
              <w:t>avind diametrul de 1/2" (15 mm)</w:t>
            </w:r>
          </w:p>
        </w:tc>
        <w:tc>
          <w:tcPr>
            <w:tcW w:w="1136" w:type="dxa"/>
            <w:tcBorders>
              <w:top w:val="single" w:sz="4" w:space="0" w:color="000000"/>
              <w:bottom w:val="single" w:sz="4" w:space="0" w:color="000000"/>
            </w:tcBorders>
          </w:tcPr>
          <w:p>
            <w:pPr>
              <w:pStyle w:val="TableParagraph"/>
              <w:spacing w:before="275"/>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713604001</w:t>
            </w:r>
          </w:p>
          <w:p>
            <w:pPr>
              <w:pStyle w:val="TableParagraph"/>
              <w:spacing w:line="209" w:lineRule="exact"/>
              <w:ind w:left="110"/>
              <w:rPr>
                <w:sz w:val="20"/>
              </w:rPr>
            </w:pPr>
            <w:r>
              <w:rPr>
                <w:spacing w:val="-4"/>
                <w:sz w:val="20"/>
              </w:rPr>
              <w:t>1749</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6"/>
                <w:sz w:val="20"/>
              </w:rPr>
              <w:t> </w:t>
            </w:r>
            <w:r>
              <w:rPr>
                <w:sz w:val="20"/>
              </w:rPr>
              <w:t>incalzire</w:t>
            </w:r>
            <w:r>
              <w:rPr>
                <w:spacing w:val="-5"/>
                <w:sz w:val="20"/>
              </w:rPr>
              <w:t> </w:t>
            </w:r>
            <w:r>
              <w:rPr>
                <w:sz w:val="20"/>
              </w:rPr>
              <w:t>si</w:t>
            </w:r>
            <w:r>
              <w:rPr>
                <w:spacing w:val="-6"/>
                <w:sz w:val="20"/>
              </w:rPr>
              <w:t> </w:t>
            </w:r>
            <w:r>
              <w:rPr>
                <w:spacing w:val="-4"/>
                <w:sz w:val="20"/>
              </w:rPr>
              <w:t>gaze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0,1500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287527411</w:t>
            </w:r>
          </w:p>
          <w:p>
            <w:pPr>
              <w:pStyle w:val="TableParagraph"/>
              <w:spacing w:line="210" w:lineRule="exact" w:before="1"/>
              <w:ind w:left="110"/>
              <w:rPr>
                <w:sz w:val="20"/>
              </w:rPr>
            </w:pPr>
            <w:r>
              <w:rPr>
                <w:spacing w:val="-2"/>
                <w:sz w:val="20"/>
              </w:rPr>
              <w:t>900015</w:t>
            </w:r>
          </w:p>
        </w:tc>
        <w:tc>
          <w:tcPr>
            <w:tcW w:w="3543" w:type="dxa"/>
            <w:tcBorders>
              <w:top w:val="single" w:sz="4" w:space="0" w:color="000000"/>
              <w:bottom w:val="single" w:sz="4" w:space="0" w:color="000000"/>
            </w:tcBorders>
          </w:tcPr>
          <w:p>
            <w:pPr>
              <w:pStyle w:val="TableParagraph"/>
              <w:rPr>
                <w:sz w:val="20"/>
              </w:rPr>
            </w:pPr>
            <w:r>
              <w:rPr>
                <w:sz w:val="20"/>
              </w:rPr>
              <w:t>Racord</w:t>
            </w:r>
            <w:r>
              <w:rPr>
                <w:spacing w:val="-4"/>
                <w:sz w:val="20"/>
              </w:rPr>
              <w:t> </w:t>
            </w:r>
            <w:r>
              <w:rPr>
                <w:sz w:val="20"/>
              </w:rPr>
              <w:t>olandez</w:t>
            </w:r>
            <w:r>
              <w:rPr>
                <w:spacing w:val="-6"/>
                <w:sz w:val="20"/>
              </w:rPr>
              <w:t> </w:t>
            </w:r>
            <w:r>
              <w:rPr>
                <w:sz w:val="20"/>
              </w:rPr>
              <w:t>d=15</w:t>
            </w:r>
            <w:r>
              <w:rPr>
                <w:spacing w:val="-4"/>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251320662</w:t>
            </w:r>
          </w:p>
          <w:p>
            <w:pPr>
              <w:pStyle w:val="TableParagraph"/>
              <w:spacing w:line="210" w:lineRule="exact"/>
              <w:ind w:left="110"/>
              <w:rPr>
                <w:sz w:val="20"/>
              </w:rPr>
            </w:pPr>
            <w:r>
              <w:rPr>
                <w:spacing w:val="-4"/>
                <w:sz w:val="20"/>
              </w:rPr>
              <w:t>1959</w:t>
            </w:r>
          </w:p>
        </w:tc>
        <w:tc>
          <w:tcPr>
            <w:tcW w:w="3543" w:type="dxa"/>
            <w:tcBorders>
              <w:top w:val="single" w:sz="4" w:space="0" w:color="000000"/>
              <w:bottom w:val="single" w:sz="4" w:space="0" w:color="000000"/>
            </w:tcBorders>
          </w:tcPr>
          <w:p>
            <w:pPr>
              <w:pStyle w:val="TableParagraph"/>
              <w:rPr>
                <w:sz w:val="20"/>
              </w:rPr>
            </w:pPr>
            <w:r>
              <w:rPr>
                <w:sz w:val="20"/>
              </w:rPr>
              <w:t>Placi</w:t>
            </w:r>
            <w:r>
              <w:rPr>
                <w:spacing w:val="-3"/>
                <w:sz w:val="20"/>
              </w:rPr>
              <w:t> </w:t>
            </w:r>
            <w:r>
              <w:rPr>
                <w:sz w:val="20"/>
              </w:rPr>
              <w:t>marsit</w:t>
            </w:r>
            <w:r>
              <w:rPr>
                <w:spacing w:val="-4"/>
                <w:sz w:val="20"/>
              </w:rPr>
              <w:t> </w:t>
            </w:r>
            <w:r>
              <w:rPr>
                <w:sz w:val="20"/>
              </w:rPr>
              <w:t>Pn-10</w:t>
            </w:r>
            <w:r>
              <w:rPr>
                <w:spacing w:val="-1"/>
                <w:sz w:val="20"/>
              </w:rPr>
              <w:t> </w:t>
            </w:r>
            <w:r>
              <w:rPr>
                <w:sz w:val="20"/>
              </w:rPr>
              <w:t>at.</w:t>
            </w:r>
            <w:r>
              <w:rPr>
                <w:spacing w:val="-3"/>
                <w:sz w:val="20"/>
              </w:rPr>
              <w:t> </w:t>
            </w:r>
            <w:r>
              <w:rPr>
                <w:sz w:val="20"/>
              </w:rPr>
              <w:t>de</w:t>
            </w:r>
            <w:r>
              <w:rPr>
                <w:spacing w:val="-3"/>
                <w:sz w:val="20"/>
              </w:rPr>
              <w:t> </w:t>
            </w:r>
            <w:r>
              <w:rPr>
                <w:sz w:val="20"/>
              </w:rPr>
              <w:t>2</w:t>
            </w:r>
            <w:r>
              <w:rPr>
                <w:spacing w:val="-3"/>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top w:val="single" w:sz="4" w:space="0" w:color="000000"/>
              <w:bottom w:val="single" w:sz="4"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0,0120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243012610</w:t>
            </w:r>
          </w:p>
          <w:p>
            <w:pPr>
              <w:pStyle w:val="TableParagraph"/>
              <w:spacing w:line="210" w:lineRule="exact"/>
              <w:ind w:left="110"/>
              <w:rPr>
                <w:sz w:val="20"/>
              </w:rPr>
            </w:pPr>
            <w:r>
              <w:rPr>
                <w:spacing w:val="-4"/>
                <w:sz w:val="20"/>
              </w:rPr>
              <w:t>0338</w:t>
            </w:r>
          </w:p>
        </w:tc>
        <w:tc>
          <w:tcPr>
            <w:tcW w:w="3543" w:type="dxa"/>
            <w:tcBorders>
              <w:top w:val="single" w:sz="4" w:space="0" w:color="000000"/>
              <w:bottom w:val="single" w:sz="4" w:space="0" w:color="000000"/>
            </w:tcBorders>
          </w:tcPr>
          <w:p>
            <w:pPr>
              <w:pStyle w:val="TableParagraph"/>
              <w:rPr>
                <w:sz w:val="20"/>
              </w:rPr>
            </w:pPr>
            <w:r>
              <w:rPr>
                <w:sz w:val="20"/>
              </w:rPr>
              <w:t>Solutie</w:t>
            </w:r>
            <w:r>
              <w:rPr>
                <w:spacing w:val="-4"/>
                <w:sz w:val="20"/>
              </w:rPr>
              <w:t> </w:t>
            </w:r>
            <w:r>
              <w:rPr>
                <w:sz w:val="20"/>
              </w:rPr>
              <w:t>de</w:t>
            </w:r>
            <w:r>
              <w:rPr>
                <w:spacing w:val="-3"/>
                <w:sz w:val="20"/>
              </w:rPr>
              <w:t> </w:t>
            </w:r>
            <w:r>
              <w:rPr>
                <w:spacing w:val="-2"/>
                <w:sz w:val="20"/>
              </w:rPr>
              <w:t>etansare</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0,0240</w:t>
            </w:r>
          </w:p>
        </w:tc>
      </w:tr>
      <w:tr>
        <w:trPr>
          <w:trHeight w:val="1103"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63</w:t>
            </w:r>
          </w:p>
        </w:tc>
        <w:tc>
          <w:tcPr>
            <w:tcW w:w="1136" w:type="dxa"/>
            <w:tcBorders>
              <w:top w:val="single" w:sz="4" w:space="0" w:color="000000"/>
              <w:bottom w:val="single" w:sz="4" w:space="0" w:color="000000"/>
            </w:tcBorders>
          </w:tcPr>
          <w:p>
            <w:pPr>
              <w:pStyle w:val="TableParagraph"/>
              <w:ind w:left="110" w:right="242"/>
              <w:rPr>
                <w:sz w:val="24"/>
              </w:rPr>
            </w:pPr>
            <w:r>
              <w:rPr>
                <w:spacing w:val="-2"/>
                <w:sz w:val="24"/>
              </w:rPr>
              <w:t>RpIC31 </w:t>
            </w:r>
            <w:r>
              <w:rPr>
                <w:spacing w:val="-10"/>
                <w:sz w:val="24"/>
              </w:rPr>
              <w:t>A</w:t>
            </w:r>
          </w:p>
        </w:tc>
        <w:tc>
          <w:tcPr>
            <w:tcW w:w="3543" w:type="dxa"/>
            <w:tcBorders>
              <w:top w:val="single" w:sz="4" w:space="0" w:color="000000"/>
              <w:bottom w:val="single" w:sz="4" w:space="0" w:color="000000"/>
            </w:tcBorders>
          </w:tcPr>
          <w:p>
            <w:pPr>
              <w:pStyle w:val="TableParagraph"/>
              <w:ind w:right="186"/>
              <w:jc w:val="both"/>
              <w:rPr>
                <w:sz w:val="24"/>
              </w:rPr>
            </w:pPr>
            <w:r>
              <w:rPr>
                <w:sz w:val="24"/>
              </w:rPr>
              <w:t>Sudarea cu flacara oxiacetilenica a</w:t>
            </w:r>
            <w:r>
              <w:rPr>
                <w:spacing w:val="-8"/>
                <w:sz w:val="24"/>
              </w:rPr>
              <w:t> </w:t>
            </w:r>
            <w:r>
              <w:rPr>
                <w:sz w:val="24"/>
              </w:rPr>
              <w:t>tevilor</w:t>
            </w:r>
            <w:r>
              <w:rPr>
                <w:spacing w:val="-7"/>
                <w:sz w:val="24"/>
              </w:rPr>
              <w:t> </w:t>
            </w:r>
            <w:r>
              <w:rPr>
                <w:sz w:val="24"/>
              </w:rPr>
              <w:t>de</w:t>
            </w:r>
            <w:r>
              <w:rPr>
                <w:spacing w:val="-9"/>
                <w:sz w:val="24"/>
              </w:rPr>
              <w:t> </w:t>
            </w:r>
            <w:r>
              <w:rPr>
                <w:sz w:val="24"/>
              </w:rPr>
              <w:t>instalatii</w:t>
            </w:r>
            <w:r>
              <w:rPr>
                <w:spacing w:val="-7"/>
                <w:sz w:val="24"/>
              </w:rPr>
              <w:t> </w:t>
            </w:r>
            <w:r>
              <w:rPr>
                <w:sz w:val="24"/>
              </w:rPr>
              <w:t>cu</w:t>
            </w:r>
            <w:r>
              <w:rPr>
                <w:spacing w:val="-7"/>
                <w:sz w:val="24"/>
              </w:rPr>
              <w:t> </w:t>
            </w:r>
            <w:r>
              <w:rPr>
                <w:sz w:val="24"/>
              </w:rPr>
              <w:t>diametrul pina la 1"</w:t>
            </w:r>
          </w:p>
        </w:tc>
        <w:tc>
          <w:tcPr>
            <w:tcW w:w="1136" w:type="dxa"/>
            <w:tcBorders>
              <w:top w:val="single" w:sz="4" w:space="0" w:color="000000"/>
              <w:bottom w:val="single" w:sz="4" w:space="0" w:color="000000"/>
            </w:tcBorders>
          </w:tcPr>
          <w:p>
            <w:pPr>
              <w:pStyle w:val="TableParagraph"/>
              <w:spacing w:before="135"/>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713604001</w:t>
            </w:r>
          </w:p>
          <w:p>
            <w:pPr>
              <w:pStyle w:val="TableParagraph"/>
              <w:spacing w:line="210" w:lineRule="exact"/>
              <w:ind w:left="110"/>
              <w:rPr>
                <w:sz w:val="20"/>
              </w:rPr>
            </w:pPr>
            <w:r>
              <w:rPr>
                <w:spacing w:val="-4"/>
                <w:sz w:val="20"/>
              </w:rPr>
              <w:t>1800</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7"/>
                <w:sz w:val="20"/>
              </w:rPr>
              <w:t> </w:t>
            </w:r>
            <w:r>
              <w:rPr>
                <w:spacing w:val="-2"/>
                <w:sz w:val="20"/>
              </w:rPr>
              <w:t>incalzire</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0,6100</w:t>
            </w: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241354730</w:t>
            </w:r>
          </w:p>
          <w:p>
            <w:pPr>
              <w:pStyle w:val="TableParagraph"/>
              <w:spacing w:line="209" w:lineRule="exact"/>
              <w:ind w:left="110"/>
              <w:rPr>
                <w:sz w:val="20"/>
              </w:rPr>
            </w:pPr>
            <w:r>
              <w:rPr>
                <w:spacing w:val="-4"/>
                <w:sz w:val="20"/>
              </w:rPr>
              <w:t>8164</w:t>
            </w:r>
          </w:p>
        </w:tc>
        <w:tc>
          <w:tcPr>
            <w:tcW w:w="3543" w:type="dxa"/>
            <w:tcBorders>
              <w:top w:val="single" w:sz="4" w:space="0" w:color="000000"/>
              <w:bottom w:val="single" w:sz="4" w:space="0" w:color="000000"/>
            </w:tcBorders>
          </w:tcPr>
          <w:p>
            <w:pPr>
              <w:pStyle w:val="TableParagraph"/>
              <w:rPr>
                <w:sz w:val="20"/>
              </w:rPr>
            </w:pPr>
            <w:r>
              <w:rPr>
                <w:sz w:val="20"/>
              </w:rPr>
              <w:t>Carbura</w:t>
            </w:r>
            <w:r>
              <w:rPr>
                <w:spacing w:val="-6"/>
                <w:sz w:val="20"/>
              </w:rPr>
              <w:t> </w:t>
            </w:r>
            <w:r>
              <w:rPr>
                <w:sz w:val="20"/>
              </w:rPr>
              <w:t>de</w:t>
            </w:r>
            <w:r>
              <w:rPr>
                <w:spacing w:val="-5"/>
                <w:sz w:val="20"/>
              </w:rPr>
              <w:t> </w:t>
            </w:r>
            <w:r>
              <w:rPr>
                <w:sz w:val="20"/>
              </w:rPr>
              <w:t>calciu</w:t>
            </w:r>
            <w:r>
              <w:rPr>
                <w:spacing w:val="-4"/>
                <w:sz w:val="20"/>
              </w:rPr>
              <w:t> </w:t>
            </w:r>
            <w:r>
              <w:rPr>
                <w:sz w:val="20"/>
              </w:rPr>
              <w:t>tehnica</w:t>
            </w:r>
            <w:r>
              <w:rPr>
                <w:spacing w:val="-5"/>
                <w:sz w:val="20"/>
              </w:rPr>
              <w:t> </w:t>
            </w:r>
            <w:r>
              <w:rPr>
                <w:sz w:val="20"/>
              </w:rPr>
              <w:t>(carbid)</w:t>
            </w:r>
            <w:r>
              <w:rPr>
                <w:spacing w:val="-6"/>
                <w:sz w:val="20"/>
              </w:rPr>
              <w:t> </w:t>
            </w:r>
            <w:r>
              <w:rPr>
                <w:spacing w:val="-4"/>
                <w:sz w:val="20"/>
              </w:rPr>
              <w:t>S102</w:t>
            </w:r>
          </w:p>
        </w:tc>
        <w:tc>
          <w:tcPr>
            <w:tcW w:w="1136" w:type="dxa"/>
            <w:tcBorders>
              <w:top w:val="single" w:sz="4" w:space="0" w:color="000000"/>
              <w:bottom w:val="single" w:sz="4" w:space="0" w:color="000000"/>
            </w:tcBorders>
          </w:tcPr>
          <w:p>
            <w:pPr>
              <w:pStyle w:val="TableParagraph"/>
              <w:spacing w:before="116"/>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6"/>
              <w:rPr>
                <w:sz w:val="20"/>
              </w:rPr>
            </w:pPr>
            <w:r>
              <w:rPr>
                <w:spacing w:val="-2"/>
                <w:sz w:val="20"/>
              </w:rPr>
              <w:t>0,0760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241111590</w:t>
            </w:r>
          </w:p>
          <w:p>
            <w:pPr>
              <w:pStyle w:val="TableParagraph"/>
              <w:spacing w:line="210" w:lineRule="exact"/>
              <w:ind w:left="110"/>
              <w:rPr>
                <w:sz w:val="20"/>
              </w:rPr>
            </w:pPr>
            <w:r>
              <w:rPr>
                <w:spacing w:val="-4"/>
                <w:sz w:val="20"/>
              </w:rPr>
              <w:t>4512</w:t>
            </w:r>
          </w:p>
        </w:tc>
        <w:tc>
          <w:tcPr>
            <w:tcW w:w="3543" w:type="dxa"/>
            <w:tcBorders>
              <w:top w:val="single" w:sz="4" w:space="0" w:color="000000"/>
              <w:bottom w:val="single" w:sz="4" w:space="0" w:color="000000"/>
            </w:tcBorders>
          </w:tcPr>
          <w:p>
            <w:pPr>
              <w:pStyle w:val="TableParagraph"/>
              <w:rPr>
                <w:sz w:val="20"/>
              </w:rPr>
            </w:pPr>
            <w:r>
              <w:rPr>
                <w:sz w:val="20"/>
              </w:rPr>
              <w:t>Oxigen</w:t>
            </w:r>
            <w:r>
              <w:rPr>
                <w:spacing w:val="-3"/>
                <w:sz w:val="20"/>
              </w:rPr>
              <w:t> </w:t>
            </w:r>
            <w:r>
              <w:rPr>
                <w:sz w:val="20"/>
              </w:rPr>
              <w:t>tehnic</w:t>
            </w:r>
            <w:r>
              <w:rPr>
                <w:spacing w:val="-5"/>
                <w:sz w:val="20"/>
              </w:rPr>
              <w:t> </w:t>
            </w:r>
            <w:r>
              <w:rPr>
                <w:sz w:val="20"/>
              </w:rPr>
              <w:t>gazos</w:t>
            </w:r>
            <w:r>
              <w:rPr>
                <w:spacing w:val="-5"/>
                <w:sz w:val="20"/>
              </w:rPr>
              <w:t> </w:t>
            </w:r>
            <w:r>
              <w:rPr>
                <w:spacing w:val="-4"/>
                <w:sz w:val="20"/>
              </w:rPr>
              <w:t>S2031</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m3</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0,0230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273572590</w:t>
            </w:r>
          </w:p>
          <w:p>
            <w:pPr>
              <w:pStyle w:val="TableParagraph"/>
              <w:spacing w:line="210" w:lineRule="exact"/>
              <w:ind w:left="110"/>
              <w:rPr>
                <w:sz w:val="20"/>
              </w:rPr>
            </w:pPr>
            <w:r>
              <w:rPr>
                <w:spacing w:val="-4"/>
                <w:sz w:val="20"/>
              </w:rPr>
              <w:t>3453</w:t>
            </w:r>
          </w:p>
        </w:tc>
        <w:tc>
          <w:tcPr>
            <w:tcW w:w="3543" w:type="dxa"/>
            <w:tcBorders>
              <w:top w:val="single" w:sz="4" w:space="0" w:color="000000"/>
              <w:bottom w:val="single" w:sz="4" w:space="0" w:color="000000"/>
            </w:tcBorders>
          </w:tcPr>
          <w:p>
            <w:pPr>
              <w:pStyle w:val="TableParagraph"/>
              <w:rPr>
                <w:sz w:val="20"/>
              </w:rPr>
            </w:pPr>
            <w:r>
              <w:rPr>
                <w:sz w:val="20"/>
              </w:rPr>
              <w:t>Sirma</w:t>
            </w:r>
            <w:r>
              <w:rPr>
                <w:spacing w:val="-5"/>
                <w:sz w:val="20"/>
              </w:rPr>
              <w:t> </w:t>
            </w:r>
            <w:r>
              <w:rPr>
                <w:sz w:val="20"/>
              </w:rPr>
              <w:t>pt.</w:t>
            </w:r>
            <w:r>
              <w:rPr>
                <w:spacing w:val="-4"/>
                <w:sz w:val="20"/>
              </w:rPr>
              <w:t> </w:t>
            </w:r>
            <w:r>
              <w:rPr>
                <w:sz w:val="20"/>
              </w:rPr>
              <w:t>sudura,</w:t>
            </w:r>
            <w:r>
              <w:rPr>
                <w:spacing w:val="-4"/>
                <w:sz w:val="20"/>
              </w:rPr>
              <w:t> </w:t>
            </w:r>
            <w:r>
              <w:rPr>
                <w:sz w:val="20"/>
              </w:rPr>
              <w:t>obisnuita</w:t>
            </w:r>
            <w:r>
              <w:rPr>
                <w:spacing w:val="-5"/>
                <w:sz w:val="20"/>
              </w:rPr>
              <w:t> </w:t>
            </w:r>
            <w:r>
              <w:rPr>
                <w:spacing w:val="-2"/>
                <w:sz w:val="20"/>
              </w:rPr>
              <w:t>dn=3,25</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0,0180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311050000</w:t>
            </w:r>
          </w:p>
          <w:p>
            <w:pPr>
              <w:pStyle w:val="TableParagraph"/>
              <w:spacing w:line="210" w:lineRule="exact"/>
              <w:ind w:left="110"/>
              <w:rPr>
                <w:sz w:val="20"/>
              </w:rPr>
            </w:pPr>
            <w:r>
              <w:rPr>
                <w:spacing w:val="-4"/>
                <w:sz w:val="20"/>
              </w:rPr>
              <w:t>2401</w:t>
            </w:r>
          </w:p>
        </w:tc>
        <w:tc>
          <w:tcPr>
            <w:tcW w:w="3543" w:type="dxa"/>
            <w:tcBorders>
              <w:top w:val="single" w:sz="4" w:space="0" w:color="000000"/>
              <w:bottom w:val="single" w:sz="4" w:space="0" w:color="000000"/>
            </w:tcBorders>
          </w:tcPr>
          <w:p>
            <w:pPr>
              <w:pStyle w:val="TableParagraph"/>
              <w:rPr>
                <w:sz w:val="20"/>
              </w:rPr>
            </w:pPr>
            <w:r>
              <w:rPr>
                <w:sz w:val="20"/>
              </w:rPr>
              <w:t>Aparat</w:t>
            </w:r>
            <w:r>
              <w:rPr>
                <w:spacing w:val="-4"/>
                <w:sz w:val="20"/>
              </w:rPr>
              <w:t> </w:t>
            </w:r>
            <w:r>
              <w:rPr>
                <w:sz w:val="20"/>
              </w:rPr>
              <w:t>de</w:t>
            </w:r>
            <w:r>
              <w:rPr>
                <w:spacing w:val="-3"/>
                <w:sz w:val="20"/>
              </w:rPr>
              <w:t> </w:t>
            </w:r>
            <w:r>
              <w:rPr>
                <w:sz w:val="20"/>
              </w:rPr>
              <w:t>sudura</w:t>
            </w:r>
            <w:r>
              <w:rPr>
                <w:spacing w:val="-4"/>
                <w:sz w:val="20"/>
              </w:rPr>
              <w:t> </w:t>
            </w:r>
            <w:r>
              <w:rPr>
                <w:sz w:val="20"/>
              </w:rPr>
              <w:t>28-35</w:t>
            </w:r>
            <w:r>
              <w:rPr>
                <w:spacing w:val="-4"/>
                <w:sz w:val="20"/>
              </w:rPr>
              <w:t> </w:t>
            </w:r>
            <w:r>
              <w:rPr>
                <w:spacing w:val="-5"/>
                <w:sz w:val="20"/>
              </w:rPr>
              <w:t>Kw</w:t>
            </w:r>
          </w:p>
        </w:tc>
        <w:tc>
          <w:tcPr>
            <w:tcW w:w="1136" w:type="dxa"/>
            <w:tcBorders>
              <w:top w:val="single" w:sz="4" w:space="0" w:color="000000"/>
              <w:bottom w:val="single" w:sz="4" w:space="0" w:color="000000"/>
            </w:tcBorders>
          </w:tcPr>
          <w:p>
            <w:pPr>
              <w:pStyle w:val="TableParagraph"/>
              <w:spacing w:before="115"/>
              <w:ind w:left="109"/>
              <w:rPr>
                <w:sz w:val="20"/>
              </w:rPr>
            </w:pPr>
            <w:r>
              <w:rPr>
                <w:spacing w:val="-2"/>
                <w:sz w:val="20"/>
              </w:rPr>
              <w:t>h-</w:t>
            </w:r>
            <w:r>
              <w:rPr>
                <w:spacing w:val="-5"/>
                <w:sz w:val="20"/>
              </w:rPr>
              <w:t>ut</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0,2800</w:t>
            </w:r>
          </w:p>
        </w:tc>
      </w:tr>
      <w:tr>
        <w:trPr>
          <w:trHeight w:val="253" w:hRule="atLeast"/>
        </w:trPr>
        <w:tc>
          <w:tcPr>
            <w:tcW w:w="708" w:type="dxa"/>
            <w:tcBorders>
              <w:top w:val="single" w:sz="4" w:space="0" w:color="000000"/>
              <w:bottom w:val="single" w:sz="4" w:space="0" w:color="000000"/>
            </w:tcBorders>
          </w:tcPr>
          <w:p>
            <w:pPr>
              <w:pStyle w:val="TableParagraph"/>
              <w:ind w:left="0"/>
              <w:rPr>
                <w:sz w:val="18"/>
              </w:rPr>
            </w:pPr>
          </w:p>
        </w:tc>
        <w:tc>
          <w:tcPr>
            <w:tcW w:w="1136" w:type="dxa"/>
            <w:tcBorders>
              <w:top w:val="single" w:sz="4" w:space="0" w:color="000000"/>
              <w:bottom w:val="single" w:sz="4" w:space="0" w:color="000000"/>
            </w:tcBorders>
          </w:tcPr>
          <w:p>
            <w:pPr>
              <w:pStyle w:val="TableParagraph"/>
              <w:ind w:left="0"/>
              <w:rPr>
                <w:sz w:val="18"/>
              </w:rPr>
            </w:pPr>
          </w:p>
        </w:tc>
        <w:tc>
          <w:tcPr>
            <w:tcW w:w="3543" w:type="dxa"/>
            <w:tcBorders>
              <w:top w:val="single" w:sz="4" w:space="0" w:color="000000"/>
              <w:bottom w:val="single" w:sz="4" w:space="0" w:color="000000"/>
            </w:tcBorders>
          </w:tcPr>
          <w:p>
            <w:pPr>
              <w:pStyle w:val="TableParagraph"/>
              <w:spacing w:line="234" w:lineRule="exact"/>
              <w:rPr>
                <w:b/>
                <w:sz w:val="22"/>
              </w:rPr>
            </w:pPr>
            <w:r>
              <w:rPr>
                <w:b/>
                <w:sz w:val="22"/>
              </w:rPr>
              <w:t>1.3.6.</w:t>
            </w:r>
            <w:r>
              <w:rPr>
                <w:b/>
                <w:spacing w:val="-8"/>
                <w:sz w:val="22"/>
              </w:rPr>
              <w:t> </w:t>
            </w:r>
            <w:r>
              <w:rPr>
                <w:b/>
                <w:sz w:val="22"/>
              </w:rPr>
              <w:t>Instalatii</w:t>
            </w:r>
            <w:r>
              <w:rPr>
                <w:b/>
                <w:spacing w:val="-9"/>
                <w:sz w:val="22"/>
              </w:rPr>
              <w:t> </w:t>
            </w:r>
            <w:r>
              <w:rPr>
                <w:b/>
                <w:sz w:val="22"/>
              </w:rPr>
              <w:t>tehnico-</w:t>
            </w:r>
            <w:r>
              <w:rPr>
                <w:b/>
                <w:spacing w:val="-2"/>
                <w:sz w:val="22"/>
              </w:rPr>
              <w:t>sanitare</w:t>
            </w:r>
          </w:p>
        </w:tc>
        <w:tc>
          <w:tcPr>
            <w:tcW w:w="1136" w:type="dxa"/>
            <w:tcBorders>
              <w:top w:val="single" w:sz="4" w:space="0" w:color="000000"/>
              <w:bottom w:val="single" w:sz="4" w:space="0" w:color="000000"/>
            </w:tcBorders>
          </w:tcPr>
          <w:p>
            <w:pPr>
              <w:pStyle w:val="TableParagraph"/>
              <w:ind w:left="0"/>
              <w:rPr>
                <w:sz w:val="18"/>
              </w:rPr>
            </w:pPr>
          </w:p>
        </w:tc>
        <w:tc>
          <w:tcPr>
            <w:tcW w:w="1133" w:type="dxa"/>
            <w:tcBorders>
              <w:top w:val="single" w:sz="4" w:space="0" w:color="000000"/>
              <w:bottom w:val="single" w:sz="4" w:space="0" w:color="000000"/>
              <w:right w:val="nil"/>
            </w:tcBorders>
          </w:tcPr>
          <w:p>
            <w:pPr>
              <w:pStyle w:val="TableParagraph"/>
              <w:ind w:left="0"/>
              <w:rPr>
                <w:sz w:val="18"/>
              </w:rPr>
            </w:pPr>
          </w:p>
        </w:tc>
      </w:tr>
      <w:tr>
        <w:trPr>
          <w:trHeight w:val="1656"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64</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SC04C</w:t>
            </w:r>
          </w:p>
        </w:tc>
        <w:tc>
          <w:tcPr>
            <w:tcW w:w="3543" w:type="dxa"/>
            <w:tcBorders>
              <w:top w:val="single" w:sz="4" w:space="0" w:color="000000"/>
              <w:bottom w:val="single" w:sz="4" w:space="0" w:color="000000"/>
            </w:tcBorders>
          </w:tcPr>
          <w:p>
            <w:pPr>
              <w:pStyle w:val="TableParagraph"/>
              <w:ind w:right="135"/>
              <w:rPr>
                <w:sz w:val="24"/>
              </w:rPr>
            </w:pPr>
            <w:r>
              <w:rPr>
                <w:sz w:val="24"/>
              </w:rPr>
              <w:t>Lavoar</w:t>
            </w:r>
            <w:r>
              <w:rPr>
                <w:spacing w:val="-13"/>
                <w:sz w:val="24"/>
              </w:rPr>
              <w:t> </w:t>
            </w:r>
            <w:r>
              <w:rPr>
                <w:sz w:val="24"/>
              </w:rPr>
              <w:t>din</w:t>
            </w:r>
            <w:r>
              <w:rPr>
                <w:spacing w:val="-13"/>
                <w:sz w:val="24"/>
              </w:rPr>
              <w:t> </w:t>
            </w:r>
            <w:r>
              <w:rPr>
                <w:sz w:val="24"/>
              </w:rPr>
              <w:t>semiportelan,</w:t>
            </w:r>
            <w:r>
              <w:rPr>
                <w:spacing w:val="-12"/>
                <w:sz w:val="24"/>
              </w:rPr>
              <w:t> </w:t>
            </w:r>
            <w:r>
              <w:rPr>
                <w:sz w:val="24"/>
              </w:rPr>
              <w:t>portelan sanitar etc, inclusiv pentru handicapati, avind teava de scurgere din material plastic si sifon, montat pe piedestal</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35"/>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58"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713602001</w:t>
            </w:r>
          </w:p>
          <w:p>
            <w:pPr>
              <w:pStyle w:val="TableParagraph"/>
              <w:spacing w:line="209" w:lineRule="exact"/>
              <w:ind w:left="110"/>
              <w:rPr>
                <w:sz w:val="20"/>
              </w:rPr>
            </w:pPr>
            <w:r>
              <w:rPr>
                <w:spacing w:val="-4"/>
                <w:sz w:val="20"/>
              </w:rPr>
              <w:t>1620</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5"/>
                <w:sz w:val="20"/>
              </w:rPr>
              <w:t> </w:t>
            </w:r>
            <w:r>
              <w:rPr>
                <w:sz w:val="20"/>
              </w:rPr>
              <w:t>apa,</w:t>
            </w:r>
            <w:r>
              <w:rPr>
                <w:spacing w:val="-3"/>
                <w:sz w:val="20"/>
              </w:rPr>
              <w:t> </w:t>
            </w:r>
            <w:r>
              <w:rPr>
                <w:spacing w:val="-2"/>
                <w:sz w:val="20"/>
              </w:rPr>
              <w:t>canal</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1,9000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262210243</w:t>
            </w:r>
          </w:p>
          <w:p>
            <w:pPr>
              <w:pStyle w:val="TableParagraph"/>
              <w:spacing w:line="210" w:lineRule="exact"/>
              <w:ind w:left="110"/>
              <w:rPr>
                <w:sz w:val="20"/>
              </w:rPr>
            </w:pPr>
            <w:r>
              <w:rPr>
                <w:spacing w:val="-4"/>
                <w:sz w:val="20"/>
              </w:rPr>
              <w:t>8000</w:t>
            </w:r>
          </w:p>
        </w:tc>
        <w:tc>
          <w:tcPr>
            <w:tcW w:w="3543" w:type="dxa"/>
            <w:tcBorders>
              <w:top w:val="single" w:sz="4" w:space="0" w:color="000000"/>
              <w:bottom w:val="single" w:sz="4" w:space="0" w:color="000000"/>
            </w:tcBorders>
          </w:tcPr>
          <w:p>
            <w:pPr>
              <w:pStyle w:val="TableParagraph"/>
              <w:rPr>
                <w:sz w:val="20"/>
              </w:rPr>
            </w:pPr>
            <w:r>
              <w:rPr>
                <w:sz w:val="20"/>
              </w:rPr>
              <w:t>Lavoar</w:t>
            </w:r>
            <w:r>
              <w:rPr>
                <w:spacing w:val="-4"/>
                <w:sz w:val="20"/>
              </w:rPr>
              <w:t> </w:t>
            </w:r>
            <w:r>
              <w:rPr>
                <w:sz w:val="20"/>
              </w:rPr>
              <w:t>cu</w:t>
            </w:r>
            <w:r>
              <w:rPr>
                <w:spacing w:val="-3"/>
                <w:sz w:val="20"/>
              </w:rPr>
              <w:t> </w:t>
            </w:r>
            <w:r>
              <w:rPr>
                <w:sz w:val="20"/>
              </w:rPr>
              <w:t>piedestal</w:t>
            </w:r>
            <w:r>
              <w:rPr>
                <w:spacing w:val="-6"/>
                <w:sz w:val="20"/>
              </w:rPr>
              <w:t> </w:t>
            </w:r>
            <w:r>
              <w:rPr>
                <w:sz w:val="20"/>
              </w:rPr>
              <w:t>din</w:t>
            </w:r>
            <w:r>
              <w:rPr>
                <w:spacing w:val="-6"/>
                <w:sz w:val="20"/>
              </w:rPr>
              <w:t> </w:t>
            </w:r>
            <w:r>
              <w:rPr>
                <w:sz w:val="20"/>
              </w:rPr>
              <w:t>portelan</w:t>
            </w:r>
            <w:r>
              <w:rPr>
                <w:spacing w:val="-3"/>
                <w:sz w:val="20"/>
              </w:rPr>
              <w:t> </w:t>
            </w:r>
            <w:r>
              <w:rPr>
                <w:spacing w:val="-2"/>
                <w:sz w:val="20"/>
              </w:rPr>
              <w:t>sanitar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1,0100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287511420</w:t>
            </w:r>
          </w:p>
          <w:p>
            <w:pPr>
              <w:pStyle w:val="TableParagraph"/>
              <w:spacing w:line="210" w:lineRule="exact"/>
              <w:ind w:left="110"/>
              <w:rPr>
                <w:sz w:val="20"/>
              </w:rPr>
            </w:pPr>
            <w:r>
              <w:rPr>
                <w:spacing w:val="-4"/>
                <w:sz w:val="20"/>
              </w:rPr>
              <w:t>2800</w:t>
            </w:r>
          </w:p>
        </w:tc>
        <w:tc>
          <w:tcPr>
            <w:tcW w:w="3543" w:type="dxa"/>
            <w:tcBorders>
              <w:top w:val="single" w:sz="4" w:space="0" w:color="000000"/>
              <w:bottom w:val="single" w:sz="4" w:space="0" w:color="000000"/>
            </w:tcBorders>
          </w:tcPr>
          <w:p>
            <w:pPr>
              <w:pStyle w:val="TableParagraph"/>
              <w:rPr>
                <w:sz w:val="20"/>
              </w:rPr>
            </w:pPr>
            <w:r>
              <w:rPr>
                <w:sz w:val="20"/>
              </w:rPr>
              <w:t>Sifon</w:t>
            </w:r>
            <w:r>
              <w:rPr>
                <w:spacing w:val="-3"/>
                <w:sz w:val="20"/>
              </w:rPr>
              <w:t> </w:t>
            </w:r>
            <w:r>
              <w:rPr>
                <w:spacing w:val="-2"/>
                <w:sz w:val="20"/>
              </w:rPr>
              <w:t>pt.lavoar</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1656"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65</w:t>
            </w:r>
          </w:p>
        </w:tc>
        <w:tc>
          <w:tcPr>
            <w:tcW w:w="1136" w:type="dxa"/>
            <w:tcBorders>
              <w:top w:val="single" w:sz="4" w:space="0" w:color="000000"/>
              <w:bottom w:val="single" w:sz="4" w:space="0" w:color="000000"/>
            </w:tcBorders>
          </w:tcPr>
          <w:p>
            <w:pPr>
              <w:pStyle w:val="TableParagraph"/>
              <w:spacing w:line="275" w:lineRule="exact"/>
              <w:ind w:left="110"/>
              <w:rPr>
                <w:sz w:val="24"/>
              </w:rPr>
            </w:pPr>
            <w:r>
              <w:rPr>
                <w:spacing w:val="-2"/>
                <w:sz w:val="24"/>
              </w:rPr>
              <w:t>SD04A</w:t>
            </w:r>
          </w:p>
        </w:tc>
        <w:tc>
          <w:tcPr>
            <w:tcW w:w="3543" w:type="dxa"/>
            <w:tcBorders>
              <w:top w:val="single" w:sz="4" w:space="0" w:color="000000"/>
              <w:bottom w:val="single" w:sz="4" w:space="0" w:color="000000"/>
            </w:tcBorders>
          </w:tcPr>
          <w:p>
            <w:pPr>
              <w:pStyle w:val="TableParagraph"/>
              <w:rPr>
                <w:sz w:val="24"/>
              </w:rPr>
            </w:pPr>
            <w:r>
              <w:rPr>
                <w:sz w:val="24"/>
              </w:rPr>
              <w:t>Baterie amestecatoare cu brat basculant stativa pentru lavoar, indiferent de modul de inchidere, inclusiv</w:t>
            </w:r>
            <w:r>
              <w:rPr>
                <w:spacing w:val="-13"/>
                <w:sz w:val="24"/>
              </w:rPr>
              <w:t> </w:t>
            </w:r>
            <w:r>
              <w:rPr>
                <w:sz w:val="24"/>
              </w:rPr>
              <w:t>pentru</w:t>
            </w:r>
            <w:r>
              <w:rPr>
                <w:spacing w:val="-13"/>
                <w:sz w:val="24"/>
              </w:rPr>
              <w:t> </w:t>
            </w:r>
            <w:r>
              <w:rPr>
                <w:sz w:val="24"/>
              </w:rPr>
              <w:t>handicapati,</w:t>
            </w:r>
            <w:r>
              <w:rPr>
                <w:spacing w:val="-13"/>
                <w:sz w:val="24"/>
              </w:rPr>
              <w:t> </w:t>
            </w:r>
            <w:r>
              <w:rPr>
                <w:sz w:val="24"/>
              </w:rPr>
              <w:t>avind diametrul de 1/2"</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38"/>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0"/>
              </w:rPr>
            </w:pP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713602001</w:t>
            </w:r>
          </w:p>
          <w:p>
            <w:pPr>
              <w:pStyle w:val="TableParagraph"/>
              <w:spacing w:line="210" w:lineRule="exact"/>
              <w:ind w:left="110"/>
              <w:rPr>
                <w:sz w:val="20"/>
              </w:rPr>
            </w:pPr>
            <w:r>
              <w:rPr>
                <w:spacing w:val="-4"/>
                <w:sz w:val="20"/>
              </w:rPr>
              <w:t>1620</w:t>
            </w:r>
          </w:p>
        </w:tc>
        <w:tc>
          <w:tcPr>
            <w:tcW w:w="3543" w:type="dxa"/>
            <w:tcBorders>
              <w:top w:val="single" w:sz="4" w:space="0" w:color="000000"/>
              <w:bottom w:val="single" w:sz="4" w:space="0" w:color="000000"/>
            </w:tcBorders>
          </w:tcPr>
          <w:p>
            <w:pPr>
              <w:pStyle w:val="TableParagraph"/>
              <w:rPr>
                <w:sz w:val="20"/>
              </w:rPr>
            </w:pPr>
            <w:r>
              <w:rPr>
                <w:sz w:val="20"/>
              </w:rPr>
              <w:t>Instalator</w:t>
            </w:r>
            <w:r>
              <w:rPr>
                <w:spacing w:val="-5"/>
                <w:sz w:val="20"/>
              </w:rPr>
              <w:t> </w:t>
            </w:r>
            <w:r>
              <w:rPr>
                <w:sz w:val="20"/>
              </w:rPr>
              <w:t>apa,</w:t>
            </w:r>
            <w:r>
              <w:rPr>
                <w:spacing w:val="-3"/>
                <w:sz w:val="20"/>
              </w:rPr>
              <w:t> </w:t>
            </w:r>
            <w:r>
              <w:rPr>
                <w:spacing w:val="-2"/>
                <w:sz w:val="20"/>
              </w:rPr>
              <w:t>canal</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1,6500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291312420</w:t>
            </w:r>
          </w:p>
          <w:p>
            <w:pPr>
              <w:pStyle w:val="TableParagraph"/>
              <w:spacing w:line="210" w:lineRule="exact"/>
              <w:ind w:left="110"/>
              <w:rPr>
                <w:sz w:val="20"/>
              </w:rPr>
            </w:pPr>
            <w:r>
              <w:rPr>
                <w:spacing w:val="-4"/>
                <w:sz w:val="20"/>
              </w:rPr>
              <w:t>1370</w:t>
            </w:r>
          </w:p>
        </w:tc>
        <w:tc>
          <w:tcPr>
            <w:tcW w:w="3543" w:type="dxa"/>
            <w:tcBorders>
              <w:top w:val="single" w:sz="4" w:space="0" w:color="000000"/>
              <w:bottom w:val="single" w:sz="4" w:space="0" w:color="000000"/>
            </w:tcBorders>
          </w:tcPr>
          <w:p>
            <w:pPr>
              <w:pStyle w:val="TableParagraph"/>
              <w:spacing w:line="230" w:lineRule="atLeast"/>
              <w:ind w:right="239"/>
              <w:rPr>
                <w:sz w:val="20"/>
              </w:rPr>
            </w:pPr>
            <w:r>
              <w:rPr>
                <w:sz w:val="20"/>
              </w:rPr>
              <w:t>Baterie</w:t>
            </w:r>
            <w:r>
              <w:rPr>
                <w:spacing w:val="-11"/>
                <w:sz w:val="20"/>
              </w:rPr>
              <w:t> </w:t>
            </w:r>
            <w:r>
              <w:rPr>
                <w:sz w:val="20"/>
              </w:rPr>
              <w:t>amestecatoare</w:t>
            </w:r>
            <w:r>
              <w:rPr>
                <w:spacing w:val="-11"/>
                <w:sz w:val="20"/>
              </w:rPr>
              <w:t> </w:t>
            </w:r>
            <w:r>
              <w:rPr>
                <w:sz w:val="20"/>
              </w:rPr>
              <w:t>pt.</w:t>
            </w:r>
            <w:r>
              <w:rPr>
                <w:spacing w:val="-11"/>
                <w:sz w:val="20"/>
              </w:rPr>
              <w:t> </w:t>
            </w:r>
            <w:r>
              <w:rPr>
                <w:sz w:val="20"/>
              </w:rPr>
              <w:t>lavoar</w:t>
            </w:r>
            <w:r>
              <w:rPr>
                <w:spacing w:val="-10"/>
                <w:sz w:val="20"/>
              </w:rPr>
              <w:t> </w:t>
            </w:r>
            <w:r>
              <w:rPr>
                <w:sz w:val="20"/>
              </w:rPr>
              <w:t>cu </w:t>
            </w:r>
            <w:r>
              <w:rPr>
                <w:spacing w:val="-2"/>
                <w:sz w:val="20"/>
              </w:rPr>
              <w:t>dn=1/2"</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1,0000</w:t>
            </w:r>
          </w:p>
        </w:tc>
      </w:tr>
      <w:tr>
        <w:trPr>
          <w:trHeight w:val="460" w:hRule="atLeast"/>
        </w:trPr>
        <w:tc>
          <w:tcPr>
            <w:tcW w:w="708" w:type="dxa"/>
            <w:tcBorders>
              <w:top w:val="single" w:sz="4" w:space="0" w:color="000000"/>
              <w:bottom w:val="single" w:sz="4" w:space="0" w:color="000000"/>
            </w:tcBorders>
          </w:tcPr>
          <w:p>
            <w:pPr>
              <w:pStyle w:val="TableParagraph"/>
              <w:ind w:left="0"/>
              <w:rPr>
                <w:sz w:val="20"/>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251330733</w:t>
            </w:r>
          </w:p>
          <w:p>
            <w:pPr>
              <w:pStyle w:val="TableParagraph"/>
              <w:spacing w:line="210" w:lineRule="exact"/>
              <w:ind w:left="110"/>
              <w:rPr>
                <w:sz w:val="20"/>
              </w:rPr>
            </w:pPr>
            <w:r>
              <w:rPr>
                <w:spacing w:val="-2"/>
                <w:sz w:val="20"/>
              </w:rPr>
              <w:t>620420</w:t>
            </w:r>
          </w:p>
        </w:tc>
        <w:tc>
          <w:tcPr>
            <w:tcW w:w="3543" w:type="dxa"/>
            <w:tcBorders>
              <w:top w:val="single" w:sz="4" w:space="0" w:color="000000"/>
              <w:bottom w:val="single" w:sz="4" w:space="0" w:color="000000"/>
            </w:tcBorders>
          </w:tcPr>
          <w:p>
            <w:pPr>
              <w:pStyle w:val="TableParagraph"/>
              <w:rPr>
                <w:sz w:val="20"/>
              </w:rPr>
            </w:pPr>
            <w:r>
              <w:rPr>
                <w:sz w:val="20"/>
              </w:rPr>
              <w:t>Racord</w:t>
            </w:r>
            <w:r>
              <w:rPr>
                <w:spacing w:val="-4"/>
                <w:sz w:val="20"/>
              </w:rPr>
              <w:t> </w:t>
            </w:r>
            <w:r>
              <w:rPr>
                <w:sz w:val="20"/>
              </w:rPr>
              <w:t>flexibil</w:t>
            </w:r>
            <w:r>
              <w:rPr>
                <w:spacing w:val="-6"/>
                <w:sz w:val="20"/>
              </w:rPr>
              <w:t> </w:t>
            </w:r>
            <w:r>
              <w:rPr>
                <w:sz w:val="20"/>
              </w:rPr>
              <w:t>cu</w:t>
            </w:r>
            <w:r>
              <w:rPr>
                <w:spacing w:val="-6"/>
                <w:sz w:val="20"/>
              </w:rPr>
              <w:t> </w:t>
            </w:r>
            <w:r>
              <w:rPr>
                <w:sz w:val="20"/>
              </w:rPr>
              <w:t>dn=1/2",</w:t>
            </w:r>
            <w:r>
              <w:rPr>
                <w:spacing w:val="-4"/>
                <w:sz w:val="20"/>
              </w:rPr>
              <w:t> </w:t>
            </w:r>
            <w:r>
              <w:rPr>
                <w:sz w:val="20"/>
              </w:rPr>
              <w:t>l=20</w:t>
            </w:r>
            <w:r>
              <w:rPr>
                <w:spacing w:val="-4"/>
                <w:sz w:val="20"/>
              </w:rPr>
              <w:t> </w:t>
            </w:r>
            <w:r>
              <w:rPr>
                <w:spacing w:val="-5"/>
                <w:sz w:val="20"/>
              </w:rPr>
              <w:t>cm</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2,0000</w:t>
            </w:r>
          </w:p>
        </w:tc>
      </w:tr>
    </w:tbl>
    <w:p>
      <w:pPr>
        <w:pStyle w:val="TableParagraph"/>
        <w:spacing w:after="0"/>
        <w:rPr>
          <w:sz w:val="20"/>
        </w:rPr>
        <w:sectPr>
          <w:pgSz w:w="11910" w:h="16850"/>
          <w:pgMar w:top="820" w:bottom="280" w:left="1700" w:right="1559"/>
        </w:sectPr>
      </w:pPr>
    </w:p>
    <w:p>
      <w:pPr>
        <w:spacing w:line="240" w:lineRule="auto" w:before="5"/>
        <w:rPr>
          <w:rFonts w:ascii="Times New Roman"/>
          <w:sz w:val="2"/>
        </w:rPr>
      </w:pPr>
    </w:p>
    <w:tbl>
      <w:tblPr>
        <w:tblW w:w="0" w:type="auto"/>
        <w:jc w:val="left"/>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503" w:hRule="atLeast"/>
        </w:trPr>
        <w:tc>
          <w:tcPr>
            <w:tcW w:w="708" w:type="dxa"/>
            <w:tcBorders>
              <w:top w:val="nil"/>
              <w:bottom w:val="single" w:sz="4" w:space="0" w:color="000000"/>
            </w:tcBorders>
          </w:tcPr>
          <w:p>
            <w:pPr>
              <w:pStyle w:val="TableParagraph"/>
              <w:ind w:left="0"/>
              <w:rPr>
                <w:sz w:val="22"/>
              </w:rPr>
            </w:pPr>
          </w:p>
        </w:tc>
        <w:tc>
          <w:tcPr>
            <w:tcW w:w="1136" w:type="dxa"/>
            <w:tcBorders>
              <w:top w:val="nil"/>
              <w:bottom w:val="single" w:sz="4" w:space="0" w:color="000000"/>
            </w:tcBorders>
          </w:tcPr>
          <w:p>
            <w:pPr>
              <w:pStyle w:val="TableParagraph"/>
              <w:ind w:left="0"/>
              <w:rPr>
                <w:sz w:val="22"/>
              </w:rPr>
            </w:pPr>
          </w:p>
        </w:tc>
        <w:tc>
          <w:tcPr>
            <w:tcW w:w="3543" w:type="dxa"/>
            <w:tcBorders>
              <w:top w:val="nil"/>
              <w:bottom w:val="single" w:sz="4" w:space="0" w:color="000000"/>
            </w:tcBorders>
          </w:tcPr>
          <w:p>
            <w:pPr>
              <w:pStyle w:val="TableParagraph"/>
              <w:numPr>
                <w:ilvl w:val="0"/>
                <w:numId w:val="4"/>
              </w:numPr>
              <w:tabs>
                <w:tab w:pos="327" w:val="left" w:leader="none"/>
              </w:tabs>
              <w:spacing w:line="251" w:lineRule="exact" w:before="0" w:after="0"/>
              <w:ind w:left="327" w:right="0" w:hanging="220"/>
              <w:jc w:val="left"/>
              <w:rPr>
                <w:b/>
                <w:sz w:val="22"/>
              </w:rPr>
            </w:pPr>
            <w:r>
              <w:rPr>
                <w:b/>
                <w:sz w:val="22"/>
              </w:rPr>
              <w:t>Lucrari</w:t>
            </w:r>
            <w:r>
              <w:rPr>
                <w:b/>
                <w:spacing w:val="-1"/>
                <w:sz w:val="22"/>
              </w:rPr>
              <w:t> </w:t>
            </w:r>
            <w:r>
              <w:rPr>
                <w:b/>
                <w:sz w:val="22"/>
              </w:rPr>
              <w:t>de</w:t>
            </w:r>
            <w:r>
              <w:rPr>
                <w:b/>
                <w:spacing w:val="-4"/>
                <w:sz w:val="22"/>
              </w:rPr>
              <w:t> </w:t>
            </w:r>
            <w:r>
              <w:rPr>
                <w:b/>
                <w:spacing w:val="-2"/>
                <w:sz w:val="22"/>
              </w:rPr>
              <w:t>montare</w:t>
            </w:r>
          </w:p>
          <w:p>
            <w:pPr>
              <w:pStyle w:val="TableParagraph"/>
              <w:numPr>
                <w:ilvl w:val="1"/>
                <w:numId w:val="4"/>
              </w:numPr>
              <w:tabs>
                <w:tab w:pos="493" w:val="left" w:leader="none"/>
              </w:tabs>
              <w:spacing w:line="233" w:lineRule="exact" w:before="0" w:after="0"/>
              <w:ind w:left="493" w:right="0" w:hanging="386"/>
              <w:jc w:val="left"/>
              <w:rPr>
                <w:b/>
                <w:sz w:val="22"/>
              </w:rPr>
            </w:pPr>
            <w:r>
              <w:rPr>
                <w:b/>
                <w:sz w:val="22"/>
              </w:rPr>
              <w:t>Clasa</w:t>
            </w:r>
            <w:r>
              <w:rPr>
                <w:b/>
                <w:spacing w:val="-6"/>
                <w:sz w:val="22"/>
              </w:rPr>
              <w:t> </w:t>
            </w:r>
            <w:r>
              <w:rPr>
                <w:b/>
                <w:spacing w:val="-2"/>
                <w:sz w:val="22"/>
              </w:rPr>
              <w:t>EduLife</w:t>
            </w:r>
          </w:p>
        </w:tc>
        <w:tc>
          <w:tcPr>
            <w:tcW w:w="1136" w:type="dxa"/>
            <w:tcBorders>
              <w:top w:val="nil"/>
              <w:bottom w:val="single" w:sz="4" w:space="0" w:color="000000"/>
            </w:tcBorders>
          </w:tcPr>
          <w:p>
            <w:pPr>
              <w:pStyle w:val="TableParagraph"/>
              <w:ind w:left="0"/>
              <w:rPr>
                <w:sz w:val="22"/>
              </w:rPr>
            </w:pPr>
          </w:p>
        </w:tc>
        <w:tc>
          <w:tcPr>
            <w:tcW w:w="1133" w:type="dxa"/>
            <w:tcBorders>
              <w:top w:val="nil"/>
              <w:bottom w:val="single" w:sz="4" w:space="0" w:color="000000"/>
              <w:right w:val="nil"/>
            </w:tcBorders>
          </w:tcPr>
          <w:p>
            <w:pPr>
              <w:pStyle w:val="TableParagraph"/>
              <w:ind w:left="0"/>
              <w:rPr>
                <w:sz w:val="22"/>
              </w:rPr>
            </w:pPr>
          </w:p>
        </w:tc>
      </w:tr>
      <w:tr>
        <w:trPr>
          <w:trHeight w:val="1382" w:hRule="atLeast"/>
        </w:trPr>
        <w:tc>
          <w:tcPr>
            <w:tcW w:w="708" w:type="dxa"/>
            <w:tcBorders>
              <w:top w:val="single" w:sz="4" w:space="0" w:color="000000"/>
              <w:bottom w:val="single" w:sz="4" w:space="0" w:color="000000"/>
            </w:tcBorders>
          </w:tcPr>
          <w:p>
            <w:pPr>
              <w:pStyle w:val="TableParagraph"/>
              <w:spacing w:before="1"/>
              <w:rPr>
                <w:sz w:val="24"/>
              </w:rPr>
            </w:pPr>
            <w:r>
              <w:rPr>
                <w:spacing w:val="-5"/>
                <w:sz w:val="24"/>
              </w:rPr>
              <w:t>66</w:t>
            </w:r>
          </w:p>
        </w:tc>
        <w:tc>
          <w:tcPr>
            <w:tcW w:w="1136" w:type="dxa"/>
            <w:tcBorders>
              <w:top w:val="single" w:sz="4" w:space="0" w:color="000000"/>
              <w:bottom w:val="single" w:sz="4" w:space="0" w:color="000000"/>
            </w:tcBorders>
          </w:tcPr>
          <w:p>
            <w:pPr>
              <w:pStyle w:val="TableParagraph"/>
              <w:spacing w:before="1"/>
              <w:ind w:left="110" w:right="163"/>
              <w:rPr>
                <w:sz w:val="24"/>
              </w:rPr>
            </w:pPr>
            <w:r>
              <w:rPr>
                <w:spacing w:val="-2"/>
                <w:sz w:val="24"/>
              </w:rPr>
              <w:t>RpEA05 </w:t>
            </w:r>
            <w:r>
              <w:rPr>
                <w:spacing w:val="-10"/>
                <w:sz w:val="24"/>
              </w:rPr>
              <w:t>B</w:t>
            </w:r>
          </w:p>
        </w:tc>
        <w:tc>
          <w:tcPr>
            <w:tcW w:w="3543" w:type="dxa"/>
            <w:tcBorders>
              <w:top w:val="single" w:sz="4" w:space="0" w:color="000000"/>
              <w:bottom w:val="single" w:sz="4" w:space="0" w:color="000000"/>
            </w:tcBorders>
          </w:tcPr>
          <w:p>
            <w:pPr>
              <w:pStyle w:val="TableParagraph"/>
              <w:spacing w:before="1"/>
              <w:ind w:right="239"/>
              <w:rPr>
                <w:sz w:val="24"/>
              </w:rPr>
            </w:pPr>
            <w:r>
              <w:rPr>
                <w:sz w:val="24"/>
              </w:rPr>
              <w:t>Montarea</w:t>
            </w:r>
            <w:r>
              <w:rPr>
                <w:spacing w:val="-13"/>
                <w:sz w:val="24"/>
              </w:rPr>
              <w:t> </w:t>
            </w:r>
            <w:r>
              <w:rPr>
                <w:sz w:val="24"/>
              </w:rPr>
              <w:t>tubului</w:t>
            </w:r>
            <w:r>
              <w:rPr>
                <w:spacing w:val="-12"/>
                <w:sz w:val="24"/>
              </w:rPr>
              <w:t> </w:t>
            </w:r>
            <w:r>
              <w:rPr>
                <w:sz w:val="24"/>
              </w:rPr>
              <w:t>gofrat</w:t>
            </w:r>
            <w:r>
              <w:rPr>
                <w:spacing w:val="-12"/>
                <w:sz w:val="24"/>
              </w:rPr>
              <w:t> </w:t>
            </w:r>
            <w:r>
              <w:rPr>
                <w:sz w:val="24"/>
              </w:rPr>
              <w:t>flexibil izolant, usor, cu invelis flexibil din material plactic, avind diametrul 20 mm</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
              <w:ind w:left="0"/>
              <w:rPr>
                <w:sz w:val="24"/>
              </w:rPr>
            </w:pPr>
          </w:p>
          <w:p>
            <w:pPr>
              <w:pStyle w:val="TableParagraph"/>
              <w:ind w:left="15"/>
              <w:jc w:val="center"/>
              <w:rPr>
                <w:sz w:val="24"/>
              </w:rPr>
            </w:pPr>
            <w:r>
              <w:rPr>
                <w:spacing w:val="-10"/>
                <w:sz w:val="24"/>
              </w:rPr>
              <w:t>m</w:t>
            </w:r>
          </w:p>
        </w:tc>
        <w:tc>
          <w:tcPr>
            <w:tcW w:w="1133" w:type="dxa"/>
            <w:tcBorders>
              <w:top w:val="single" w:sz="4" w:space="0" w:color="000000"/>
              <w:bottom w:val="single" w:sz="4" w:space="0" w:color="000000"/>
            </w:tcBorders>
          </w:tcPr>
          <w:p>
            <w:pPr>
              <w:pStyle w:val="TableParagraph"/>
              <w:ind w:left="0"/>
              <w:rPr>
                <w:sz w:val="22"/>
              </w:rPr>
            </w:pPr>
          </w:p>
        </w:tc>
      </w:tr>
      <w:tr>
        <w:trPr>
          <w:trHeight w:val="458"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713701001</w:t>
            </w:r>
          </w:p>
          <w:p>
            <w:pPr>
              <w:pStyle w:val="TableParagraph"/>
              <w:spacing w:line="209" w:lineRule="exact"/>
              <w:ind w:left="110"/>
              <w:rPr>
                <w:sz w:val="20"/>
              </w:rPr>
            </w:pPr>
            <w:r>
              <w:rPr>
                <w:spacing w:val="-4"/>
                <w:sz w:val="20"/>
              </w:rPr>
              <w:t>1520</w:t>
            </w:r>
          </w:p>
        </w:tc>
        <w:tc>
          <w:tcPr>
            <w:tcW w:w="3543" w:type="dxa"/>
            <w:tcBorders>
              <w:top w:val="single" w:sz="4" w:space="0" w:color="000000"/>
              <w:bottom w:val="single" w:sz="4"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0,6700</w:t>
            </w: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266112280</w:t>
            </w:r>
          </w:p>
          <w:p>
            <w:pPr>
              <w:pStyle w:val="TableParagraph"/>
              <w:spacing w:line="210" w:lineRule="exact"/>
              <w:ind w:left="110"/>
              <w:rPr>
                <w:sz w:val="20"/>
              </w:rPr>
            </w:pPr>
            <w:r>
              <w:rPr>
                <w:spacing w:val="-2"/>
                <w:sz w:val="20"/>
              </w:rPr>
              <w:t>3601g20</w:t>
            </w:r>
          </w:p>
        </w:tc>
        <w:tc>
          <w:tcPr>
            <w:tcW w:w="3543" w:type="dxa"/>
            <w:tcBorders>
              <w:top w:val="single" w:sz="4" w:space="0" w:color="000000"/>
              <w:bottom w:val="single" w:sz="4" w:space="0" w:color="000000"/>
            </w:tcBorders>
          </w:tcPr>
          <w:p>
            <w:pPr>
              <w:pStyle w:val="TableParagraph"/>
              <w:rPr>
                <w:sz w:val="20"/>
              </w:rPr>
            </w:pPr>
            <w:r>
              <w:rPr>
                <w:sz w:val="20"/>
              </w:rPr>
              <w:t>Tub</w:t>
            </w:r>
            <w:r>
              <w:rPr>
                <w:spacing w:val="-4"/>
                <w:sz w:val="20"/>
              </w:rPr>
              <w:t> </w:t>
            </w:r>
            <w:r>
              <w:rPr>
                <w:sz w:val="20"/>
              </w:rPr>
              <w:t>flexibil</w:t>
            </w:r>
            <w:r>
              <w:rPr>
                <w:spacing w:val="-5"/>
                <w:sz w:val="20"/>
              </w:rPr>
              <w:t> </w:t>
            </w:r>
            <w:r>
              <w:rPr>
                <w:sz w:val="20"/>
              </w:rPr>
              <w:t>gofrat</w:t>
            </w:r>
            <w:r>
              <w:rPr>
                <w:spacing w:val="-4"/>
                <w:sz w:val="20"/>
              </w:rPr>
              <w:t> </w:t>
            </w:r>
            <w:r>
              <w:rPr>
                <w:sz w:val="20"/>
              </w:rPr>
              <w:t>din</w:t>
            </w:r>
            <w:r>
              <w:rPr>
                <w:spacing w:val="-3"/>
                <w:sz w:val="20"/>
              </w:rPr>
              <w:t> </w:t>
            </w:r>
            <w:r>
              <w:rPr>
                <w:sz w:val="20"/>
              </w:rPr>
              <w:t>PVC</w:t>
            </w:r>
            <w:r>
              <w:rPr>
                <w:spacing w:val="-5"/>
                <w:sz w:val="20"/>
              </w:rPr>
              <w:t> </w:t>
            </w:r>
            <w:r>
              <w:rPr>
                <w:sz w:val="20"/>
              </w:rPr>
              <w:t>d=20</w:t>
            </w:r>
            <w:r>
              <w:rPr>
                <w:spacing w:val="-3"/>
                <w:sz w:val="20"/>
              </w:rPr>
              <w:t> </w:t>
            </w:r>
            <w:r>
              <w:rPr>
                <w:spacing w:val="-5"/>
                <w:sz w:val="20"/>
              </w:rPr>
              <w:t>mm</w:t>
            </w:r>
          </w:p>
        </w:tc>
        <w:tc>
          <w:tcPr>
            <w:tcW w:w="1136" w:type="dxa"/>
            <w:tcBorders>
              <w:top w:val="single" w:sz="4" w:space="0" w:color="000000"/>
              <w:bottom w:val="single" w:sz="4" w:space="0" w:color="000000"/>
            </w:tcBorders>
          </w:tcPr>
          <w:p>
            <w:pPr>
              <w:pStyle w:val="TableParagraph"/>
              <w:spacing w:before="115"/>
              <w:ind w:left="109"/>
              <w:rPr>
                <w:sz w:val="20"/>
              </w:rPr>
            </w:pPr>
            <w:r>
              <w:rPr>
                <w:spacing w:val="-10"/>
                <w:sz w:val="20"/>
              </w:rPr>
              <w:t>m</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1,0200</w:t>
            </w: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281123630</w:t>
            </w:r>
          </w:p>
          <w:p>
            <w:pPr>
              <w:pStyle w:val="TableParagraph"/>
              <w:spacing w:line="210" w:lineRule="exact"/>
              <w:ind w:left="110"/>
              <w:rPr>
                <w:sz w:val="20"/>
              </w:rPr>
            </w:pPr>
            <w:r>
              <w:rPr>
                <w:spacing w:val="-4"/>
                <w:sz w:val="20"/>
              </w:rPr>
              <w:t>9901</w:t>
            </w:r>
          </w:p>
        </w:tc>
        <w:tc>
          <w:tcPr>
            <w:tcW w:w="3543" w:type="dxa"/>
            <w:tcBorders>
              <w:top w:val="single" w:sz="4" w:space="0" w:color="000000"/>
              <w:bottom w:val="single" w:sz="4" w:space="0" w:color="000000"/>
            </w:tcBorders>
          </w:tcPr>
          <w:p>
            <w:pPr>
              <w:pStyle w:val="TableParagraph"/>
              <w:rPr>
                <w:sz w:val="20"/>
              </w:rPr>
            </w:pPr>
            <w:r>
              <w:rPr>
                <w:sz w:val="20"/>
              </w:rPr>
              <w:t>Confectii</w:t>
            </w:r>
            <w:r>
              <w:rPr>
                <w:spacing w:val="-6"/>
                <w:sz w:val="20"/>
              </w:rPr>
              <w:t> </w:t>
            </w:r>
            <w:r>
              <w:rPr>
                <w:sz w:val="20"/>
              </w:rPr>
              <w:t>metalice</w:t>
            </w:r>
            <w:r>
              <w:rPr>
                <w:spacing w:val="-5"/>
                <w:sz w:val="20"/>
              </w:rPr>
              <w:t> </w:t>
            </w:r>
            <w:r>
              <w:rPr>
                <w:sz w:val="20"/>
              </w:rPr>
              <w:t>de</w:t>
            </w:r>
            <w:r>
              <w:rPr>
                <w:spacing w:val="-5"/>
                <w:sz w:val="20"/>
              </w:rPr>
              <w:t> </w:t>
            </w:r>
            <w:r>
              <w:rPr>
                <w:spacing w:val="-2"/>
                <w:sz w:val="20"/>
              </w:rPr>
              <w:t>linii</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kg</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0,0200</w:t>
            </w:r>
          </w:p>
        </w:tc>
      </w:tr>
      <w:tr>
        <w:trPr>
          <w:trHeight w:val="1656"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67</w:t>
            </w:r>
          </w:p>
        </w:tc>
        <w:tc>
          <w:tcPr>
            <w:tcW w:w="1136" w:type="dxa"/>
            <w:tcBorders>
              <w:top w:val="single" w:sz="4" w:space="0" w:color="000000"/>
              <w:bottom w:val="single" w:sz="4" w:space="0" w:color="000000"/>
            </w:tcBorders>
          </w:tcPr>
          <w:p>
            <w:pPr>
              <w:pStyle w:val="TableParagraph"/>
              <w:ind w:left="110" w:right="176"/>
              <w:rPr>
                <w:sz w:val="24"/>
              </w:rPr>
            </w:pPr>
            <w:r>
              <w:rPr>
                <w:spacing w:val="-2"/>
                <w:sz w:val="24"/>
              </w:rPr>
              <w:t>RpEB01 </w:t>
            </w:r>
            <w:r>
              <w:rPr>
                <w:spacing w:val="-10"/>
                <w:sz w:val="24"/>
              </w:rPr>
              <w:t>A</w:t>
            </w:r>
          </w:p>
        </w:tc>
        <w:tc>
          <w:tcPr>
            <w:tcW w:w="3543" w:type="dxa"/>
            <w:tcBorders>
              <w:top w:val="single" w:sz="4" w:space="0" w:color="000000"/>
              <w:bottom w:val="single" w:sz="4" w:space="0" w:color="000000"/>
            </w:tcBorders>
          </w:tcPr>
          <w:p>
            <w:pPr>
              <w:pStyle w:val="TableParagraph"/>
              <w:ind w:right="239"/>
              <w:rPr>
                <w:sz w:val="24"/>
              </w:rPr>
            </w:pPr>
            <w:r>
              <w:rPr>
                <w:sz w:val="24"/>
              </w:rPr>
              <w:t>Montarea</w:t>
            </w:r>
            <w:r>
              <w:rPr>
                <w:spacing w:val="-15"/>
                <w:sz w:val="24"/>
              </w:rPr>
              <w:t> </w:t>
            </w:r>
            <w:r>
              <w:rPr>
                <w:sz w:val="24"/>
              </w:rPr>
              <w:t>conductorilor</w:t>
            </w:r>
            <w:r>
              <w:rPr>
                <w:spacing w:val="-15"/>
                <w:sz w:val="24"/>
              </w:rPr>
              <w:t> </w:t>
            </w:r>
            <w:r>
              <w:rPr>
                <w:sz w:val="24"/>
              </w:rPr>
              <w:t>mascati, din</w:t>
            </w:r>
            <w:r>
              <w:rPr>
                <w:spacing w:val="-8"/>
                <w:sz w:val="24"/>
              </w:rPr>
              <w:t> </w:t>
            </w:r>
            <w:r>
              <w:rPr>
                <w:sz w:val="24"/>
              </w:rPr>
              <w:t>cupru,</w:t>
            </w:r>
            <w:r>
              <w:rPr>
                <w:spacing w:val="-8"/>
                <w:sz w:val="24"/>
              </w:rPr>
              <w:t> </w:t>
            </w:r>
            <w:r>
              <w:rPr>
                <w:sz w:val="24"/>
              </w:rPr>
              <w:t>in</w:t>
            </w:r>
            <w:r>
              <w:rPr>
                <w:spacing w:val="-8"/>
                <w:sz w:val="24"/>
              </w:rPr>
              <w:t> </w:t>
            </w:r>
            <w:r>
              <w:rPr>
                <w:sz w:val="24"/>
              </w:rPr>
              <w:t>tuburi,</w:t>
            </w:r>
            <w:r>
              <w:rPr>
                <w:spacing w:val="-8"/>
                <w:sz w:val="24"/>
              </w:rPr>
              <w:t> </w:t>
            </w:r>
            <w:r>
              <w:rPr>
                <w:sz w:val="24"/>
              </w:rPr>
              <w:t>elemente</w:t>
            </w:r>
            <w:r>
              <w:rPr>
                <w:spacing w:val="-8"/>
                <w:sz w:val="24"/>
              </w:rPr>
              <w:t> </w:t>
            </w:r>
            <w:r>
              <w:rPr>
                <w:sz w:val="24"/>
              </w:rPr>
              <w:t>de protectie, montati ingropat in tencuiala</w:t>
            </w:r>
            <w:r>
              <w:rPr>
                <w:spacing w:val="-8"/>
                <w:sz w:val="24"/>
              </w:rPr>
              <w:t> </w:t>
            </w:r>
            <w:r>
              <w:rPr>
                <w:sz w:val="24"/>
              </w:rPr>
              <w:t>cablu</w:t>
            </w:r>
            <w:r>
              <w:rPr>
                <w:spacing w:val="-7"/>
                <w:sz w:val="24"/>
              </w:rPr>
              <w:t> </w:t>
            </w:r>
            <w:r>
              <w:rPr>
                <w:sz w:val="24"/>
              </w:rPr>
              <w:t>VVGng</w:t>
            </w:r>
            <w:r>
              <w:rPr>
                <w:spacing w:val="-7"/>
                <w:sz w:val="24"/>
              </w:rPr>
              <w:t> </w:t>
            </w:r>
            <w:r>
              <w:rPr>
                <w:sz w:val="24"/>
              </w:rPr>
              <w:t>-</w:t>
            </w:r>
            <w:r>
              <w:rPr>
                <w:spacing w:val="-6"/>
                <w:sz w:val="24"/>
              </w:rPr>
              <w:t> </w:t>
            </w:r>
            <w:r>
              <w:rPr>
                <w:sz w:val="24"/>
              </w:rPr>
              <w:t>3</w:t>
            </w:r>
            <w:r>
              <w:rPr>
                <w:spacing w:val="-7"/>
                <w:sz w:val="24"/>
              </w:rPr>
              <w:t> </w:t>
            </w:r>
            <w:r>
              <w:rPr>
                <w:sz w:val="24"/>
              </w:rPr>
              <w:t>x</w:t>
            </w:r>
            <w:r>
              <w:rPr>
                <w:spacing w:val="-7"/>
                <w:sz w:val="24"/>
              </w:rPr>
              <w:t> </w:t>
            </w:r>
            <w:r>
              <w:rPr>
                <w:sz w:val="24"/>
              </w:rPr>
              <w:t>1.5 </w:t>
            </w:r>
            <w:r>
              <w:rPr>
                <w:spacing w:val="-4"/>
                <w:sz w:val="24"/>
              </w:rPr>
              <w:t>mm2</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38"/>
              <w:ind w:left="0"/>
              <w:rPr>
                <w:sz w:val="24"/>
              </w:rPr>
            </w:pPr>
          </w:p>
          <w:p>
            <w:pPr>
              <w:pStyle w:val="TableParagraph"/>
              <w:ind w:left="15"/>
              <w:jc w:val="center"/>
              <w:rPr>
                <w:sz w:val="24"/>
              </w:rPr>
            </w:pPr>
            <w:r>
              <w:rPr>
                <w:spacing w:val="-10"/>
                <w:sz w:val="24"/>
              </w:rPr>
              <w:t>m</w:t>
            </w:r>
          </w:p>
        </w:tc>
        <w:tc>
          <w:tcPr>
            <w:tcW w:w="1133" w:type="dxa"/>
            <w:tcBorders>
              <w:top w:val="single" w:sz="4" w:space="0" w:color="000000"/>
              <w:bottom w:val="single" w:sz="4" w:space="0" w:color="000000"/>
            </w:tcBorders>
          </w:tcPr>
          <w:p>
            <w:pPr>
              <w:pStyle w:val="TableParagraph"/>
              <w:ind w:left="0"/>
              <w:rPr>
                <w:sz w:val="22"/>
              </w:rPr>
            </w:pP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top w:val="single" w:sz="4" w:space="0" w:color="000000"/>
              <w:bottom w:val="single" w:sz="4"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0,0700</w:t>
            </w: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272210310</w:t>
            </w:r>
          </w:p>
          <w:p>
            <w:pPr>
              <w:pStyle w:val="TableParagraph"/>
              <w:spacing w:line="210" w:lineRule="exact"/>
              <w:ind w:left="110"/>
              <w:rPr>
                <w:sz w:val="20"/>
              </w:rPr>
            </w:pPr>
            <w:r>
              <w:rPr>
                <w:spacing w:val="-2"/>
                <w:sz w:val="20"/>
              </w:rPr>
              <w:t>7001315</w:t>
            </w:r>
          </w:p>
        </w:tc>
        <w:tc>
          <w:tcPr>
            <w:tcW w:w="3543" w:type="dxa"/>
            <w:tcBorders>
              <w:top w:val="single" w:sz="4" w:space="0" w:color="000000"/>
              <w:bottom w:val="single" w:sz="4" w:space="0" w:color="000000"/>
            </w:tcBorders>
          </w:tcPr>
          <w:p>
            <w:pPr>
              <w:pStyle w:val="TableParagraph"/>
              <w:spacing w:line="230" w:lineRule="atLeast"/>
              <w:ind w:right="239"/>
              <w:rPr>
                <w:sz w:val="20"/>
              </w:rPr>
            </w:pPr>
            <w:r>
              <w:rPr>
                <w:sz w:val="20"/>
              </w:rPr>
              <w:t>Conductor</w:t>
            </w:r>
            <w:r>
              <w:rPr>
                <w:spacing w:val="-7"/>
                <w:sz w:val="20"/>
              </w:rPr>
              <w:t> </w:t>
            </w:r>
            <w:r>
              <w:rPr>
                <w:sz w:val="20"/>
              </w:rPr>
              <w:t>de</w:t>
            </w:r>
            <w:r>
              <w:rPr>
                <w:spacing w:val="-5"/>
                <w:sz w:val="20"/>
              </w:rPr>
              <w:t> </w:t>
            </w:r>
            <w:r>
              <w:rPr>
                <w:sz w:val="20"/>
              </w:rPr>
              <w:t>cupru</w:t>
            </w:r>
            <w:r>
              <w:rPr>
                <w:spacing w:val="-4"/>
                <w:sz w:val="20"/>
              </w:rPr>
              <w:t> </w:t>
            </w:r>
            <w:r>
              <w:rPr>
                <w:sz w:val="20"/>
              </w:rPr>
              <w:t>VVG</w:t>
            </w:r>
            <w:r>
              <w:rPr>
                <w:spacing w:val="-5"/>
                <w:sz w:val="20"/>
              </w:rPr>
              <w:t> </w:t>
            </w:r>
            <w:r>
              <w:rPr>
                <w:sz w:val="20"/>
              </w:rPr>
              <w:t>ng</w:t>
            </w:r>
            <w:r>
              <w:rPr>
                <w:spacing w:val="-2"/>
                <w:sz w:val="20"/>
              </w:rPr>
              <w:t> </w:t>
            </w:r>
            <w:r>
              <w:rPr>
                <w:sz w:val="20"/>
              </w:rPr>
              <w:t>-</w:t>
            </w:r>
            <w:r>
              <w:rPr>
                <w:spacing w:val="-7"/>
                <w:sz w:val="20"/>
              </w:rPr>
              <w:t> </w:t>
            </w:r>
            <w:r>
              <w:rPr>
                <w:sz w:val="20"/>
              </w:rPr>
              <w:t>3</w:t>
            </w:r>
            <w:r>
              <w:rPr>
                <w:spacing w:val="-4"/>
                <w:sz w:val="20"/>
              </w:rPr>
              <w:t> </w:t>
            </w:r>
            <w:r>
              <w:rPr>
                <w:sz w:val="20"/>
              </w:rPr>
              <w:t>x</w:t>
            </w:r>
            <w:r>
              <w:rPr>
                <w:spacing w:val="-5"/>
                <w:sz w:val="20"/>
              </w:rPr>
              <w:t> </w:t>
            </w:r>
            <w:r>
              <w:rPr>
                <w:sz w:val="20"/>
              </w:rPr>
              <w:t>1.5 </w:t>
            </w:r>
            <w:r>
              <w:rPr>
                <w:spacing w:val="-4"/>
                <w:sz w:val="20"/>
              </w:rPr>
              <w:t>mm2</w:t>
            </w:r>
          </w:p>
        </w:tc>
        <w:tc>
          <w:tcPr>
            <w:tcW w:w="1136" w:type="dxa"/>
            <w:tcBorders>
              <w:top w:val="single" w:sz="4" w:space="0" w:color="000000"/>
              <w:bottom w:val="single" w:sz="4" w:space="0" w:color="000000"/>
            </w:tcBorders>
          </w:tcPr>
          <w:p>
            <w:pPr>
              <w:pStyle w:val="TableParagraph"/>
              <w:spacing w:before="115"/>
              <w:ind w:left="109"/>
              <w:rPr>
                <w:sz w:val="20"/>
              </w:rPr>
            </w:pPr>
            <w:r>
              <w:rPr>
                <w:spacing w:val="-10"/>
                <w:sz w:val="20"/>
              </w:rPr>
              <w:t>m</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1,0300</w:t>
            </w: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241321730</w:t>
            </w:r>
          </w:p>
          <w:p>
            <w:pPr>
              <w:pStyle w:val="TableParagraph"/>
              <w:spacing w:line="210" w:lineRule="exact"/>
              <w:ind w:left="110"/>
              <w:rPr>
                <w:sz w:val="20"/>
              </w:rPr>
            </w:pPr>
            <w:r>
              <w:rPr>
                <w:spacing w:val="-4"/>
                <w:sz w:val="20"/>
              </w:rPr>
              <w:t>0101</w:t>
            </w:r>
          </w:p>
        </w:tc>
        <w:tc>
          <w:tcPr>
            <w:tcW w:w="3543" w:type="dxa"/>
            <w:tcBorders>
              <w:top w:val="single" w:sz="4" w:space="0" w:color="000000"/>
              <w:bottom w:val="single" w:sz="4" w:space="0" w:color="000000"/>
            </w:tcBorders>
          </w:tcPr>
          <w:p>
            <w:pPr>
              <w:pStyle w:val="TableParagraph"/>
              <w:rPr>
                <w:sz w:val="20"/>
              </w:rPr>
            </w:pPr>
            <w:r>
              <w:rPr>
                <w:sz w:val="20"/>
              </w:rPr>
              <w:t>Clema</w:t>
            </w:r>
            <w:r>
              <w:rPr>
                <w:spacing w:val="-4"/>
                <w:sz w:val="20"/>
              </w:rPr>
              <w:t> </w:t>
            </w:r>
            <w:r>
              <w:rPr>
                <w:sz w:val="20"/>
              </w:rPr>
              <w:t>de</w:t>
            </w:r>
            <w:r>
              <w:rPr>
                <w:spacing w:val="-3"/>
                <w:sz w:val="20"/>
              </w:rPr>
              <w:t> </w:t>
            </w:r>
            <w:r>
              <w:rPr>
                <w:spacing w:val="-2"/>
                <w:sz w:val="20"/>
              </w:rPr>
              <w:t>legatura</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0,0500</w:t>
            </w:r>
          </w:p>
        </w:tc>
      </w:tr>
      <w:tr>
        <w:trPr>
          <w:trHeight w:val="1656"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68</w:t>
            </w:r>
          </w:p>
        </w:tc>
        <w:tc>
          <w:tcPr>
            <w:tcW w:w="1136" w:type="dxa"/>
            <w:tcBorders>
              <w:top w:val="single" w:sz="4" w:space="0" w:color="000000"/>
              <w:bottom w:val="single" w:sz="4" w:space="0" w:color="000000"/>
            </w:tcBorders>
          </w:tcPr>
          <w:p>
            <w:pPr>
              <w:pStyle w:val="TableParagraph"/>
              <w:ind w:left="110" w:right="176"/>
              <w:rPr>
                <w:sz w:val="24"/>
              </w:rPr>
            </w:pPr>
            <w:r>
              <w:rPr>
                <w:spacing w:val="-2"/>
                <w:sz w:val="24"/>
              </w:rPr>
              <w:t>RpEB01 </w:t>
            </w:r>
            <w:r>
              <w:rPr>
                <w:spacing w:val="-10"/>
                <w:sz w:val="24"/>
              </w:rPr>
              <w:t>A</w:t>
            </w:r>
          </w:p>
        </w:tc>
        <w:tc>
          <w:tcPr>
            <w:tcW w:w="3543" w:type="dxa"/>
            <w:tcBorders>
              <w:top w:val="single" w:sz="4" w:space="0" w:color="000000"/>
              <w:bottom w:val="single" w:sz="4" w:space="0" w:color="000000"/>
            </w:tcBorders>
          </w:tcPr>
          <w:p>
            <w:pPr>
              <w:pStyle w:val="TableParagraph"/>
              <w:ind w:right="239"/>
              <w:rPr>
                <w:sz w:val="24"/>
              </w:rPr>
            </w:pPr>
            <w:r>
              <w:rPr>
                <w:sz w:val="24"/>
              </w:rPr>
              <w:t>Montarea</w:t>
            </w:r>
            <w:r>
              <w:rPr>
                <w:spacing w:val="-15"/>
                <w:sz w:val="24"/>
              </w:rPr>
              <w:t> </w:t>
            </w:r>
            <w:r>
              <w:rPr>
                <w:sz w:val="24"/>
              </w:rPr>
              <w:t>conductorilor</w:t>
            </w:r>
            <w:r>
              <w:rPr>
                <w:spacing w:val="-15"/>
                <w:sz w:val="24"/>
              </w:rPr>
              <w:t> </w:t>
            </w:r>
            <w:r>
              <w:rPr>
                <w:sz w:val="24"/>
              </w:rPr>
              <w:t>mascati, din</w:t>
            </w:r>
            <w:r>
              <w:rPr>
                <w:spacing w:val="-8"/>
                <w:sz w:val="24"/>
              </w:rPr>
              <w:t> </w:t>
            </w:r>
            <w:r>
              <w:rPr>
                <w:sz w:val="24"/>
              </w:rPr>
              <w:t>cupru,</w:t>
            </w:r>
            <w:r>
              <w:rPr>
                <w:spacing w:val="-8"/>
                <w:sz w:val="24"/>
              </w:rPr>
              <w:t> </w:t>
            </w:r>
            <w:r>
              <w:rPr>
                <w:sz w:val="24"/>
              </w:rPr>
              <w:t>in</w:t>
            </w:r>
            <w:r>
              <w:rPr>
                <w:spacing w:val="-8"/>
                <w:sz w:val="24"/>
              </w:rPr>
              <w:t> </w:t>
            </w:r>
            <w:r>
              <w:rPr>
                <w:sz w:val="24"/>
              </w:rPr>
              <w:t>tuburi,</w:t>
            </w:r>
            <w:r>
              <w:rPr>
                <w:spacing w:val="-8"/>
                <w:sz w:val="24"/>
              </w:rPr>
              <w:t> </w:t>
            </w:r>
            <w:r>
              <w:rPr>
                <w:sz w:val="24"/>
              </w:rPr>
              <w:t>elemente</w:t>
            </w:r>
            <w:r>
              <w:rPr>
                <w:spacing w:val="-8"/>
                <w:sz w:val="24"/>
              </w:rPr>
              <w:t> </w:t>
            </w:r>
            <w:r>
              <w:rPr>
                <w:sz w:val="24"/>
              </w:rPr>
              <w:t>de protectie, montati ingropat in tencuiala</w:t>
            </w:r>
            <w:r>
              <w:rPr>
                <w:spacing w:val="-8"/>
                <w:sz w:val="24"/>
              </w:rPr>
              <w:t> </w:t>
            </w:r>
            <w:r>
              <w:rPr>
                <w:sz w:val="24"/>
              </w:rPr>
              <w:t>cablu</w:t>
            </w:r>
            <w:r>
              <w:rPr>
                <w:spacing w:val="-7"/>
                <w:sz w:val="24"/>
              </w:rPr>
              <w:t> </w:t>
            </w:r>
            <w:r>
              <w:rPr>
                <w:sz w:val="24"/>
              </w:rPr>
              <w:t>VVGng</w:t>
            </w:r>
            <w:r>
              <w:rPr>
                <w:spacing w:val="-7"/>
                <w:sz w:val="24"/>
              </w:rPr>
              <w:t> </w:t>
            </w:r>
            <w:r>
              <w:rPr>
                <w:sz w:val="24"/>
              </w:rPr>
              <w:t>-</w:t>
            </w:r>
            <w:r>
              <w:rPr>
                <w:spacing w:val="-6"/>
                <w:sz w:val="24"/>
              </w:rPr>
              <w:t> </w:t>
            </w:r>
            <w:r>
              <w:rPr>
                <w:sz w:val="24"/>
              </w:rPr>
              <w:t>3</w:t>
            </w:r>
            <w:r>
              <w:rPr>
                <w:spacing w:val="-7"/>
                <w:sz w:val="24"/>
              </w:rPr>
              <w:t> </w:t>
            </w:r>
            <w:r>
              <w:rPr>
                <w:sz w:val="24"/>
              </w:rPr>
              <w:t>x</w:t>
            </w:r>
            <w:r>
              <w:rPr>
                <w:spacing w:val="-7"/>
                <w:sz w:val="24"/>
              </w:rPr>
              <w:t> </w:t>
            </w:r>
            <w:r>
              <w:rPr>
                <w:sz w:val="24"/>
              </w:rPr>
              <w:t>2.5 </w:t>
            </w:r>
            <w:r>
              <w:rPr>
                <w:spacing w:val="-4"/>
                <w:sz w:val="24"/>
              </w:rPr>
              <w:t>mm2</w:t>
            </w:r>
          </w:p>
        </w:tc>
        <w:tc>
          <w:tcPr>
            <w:tcW w:w="1136" w:type="dxa"/>
            <w:tcBorders>
              <w:top w:val="single" w:sz="4" w:space="0" w:color="000000"/>
              <w:bottom w:val="single" w:sz="4" w:space="0" w:color="000000"/>
            </w:tcBorders>
          </w:tcPr>
          <w:p>
            <w:pPr>
              <w:pStyle w:val="TableParagraph"/>
              <w:ind w:left="0"/>
              <w:rPr>
                <w:sz w:val="24"/>
              </w:rPr>
            </w:pPr>
          </w:p>
          <w:p>
            <w:pPr>
              <w:pStyle w:val="TableParagraph"/>
              <w:spacing w:before="136"/>
              <w:ind w:left="0"/>
              <w:rPr>
                <w:sz w:val="24"/>
              </w:rPr>
            </w:pPr>
          </w:p>
          <w:p>
            <w:pPr>
              <w:pStyle w:val="TableParagraph"/>
              <w:ind w:left="15"/>
              <w:jc w:val="center"/>
              <w:rPr>
                <w:sz w:val="24"/>
              </w:rPr>
            </w:pPr>
            <w:r>
              <w:rPr>
                <w:spacing w:val="-10"/>
                <w:sz w:val="24"/>
              </w:rPr>
              <w:t>m</w:t>
            </w:r>
          </w:p>
        </w:tc>
        <w:tc>
          <w:tcPr>
            <w:tcW w:w="1133" w:type="dxa"/>
            <w:tcBorders>
              <w:top w:val="single" w:sz="4" w:space="0" w:color="000000"/>
              <w:bottom w:val="single" w:sz="4" w:space="0" w:color="000000"/>
            </w:tcBorders>
          </w:tcPr>
          <w:p>
            <w:pPr>
              <w:pStyle w:val="TableParagraph"/>
              <w:ind w:left="0"/>
              <w:rPr>
                <w:sz w:val="22"/>
              </w:rPr>
            </w:pPr>
          </w:p>
        </w:tc>
      </w:tr>
      <w:tr>
        <w:trPr>
          <w:trHeight w:val="457"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spacing w:line="229" w:lineRule="exact"/>
              <w:ind w:left="110"/>
              <w:rPr>
                <w:sz w:val="20"/>
              </w:rPr>
            </w:pPr>
            <w:r>
              <w:rPr>
                <w:spacing w:val="-2"/>
                <w:sz w:val="20"/>
              </w:rPr>
              <w:t>713701001</w:t>
            </w:r>
          </w:p>
          <w:p>
            <w:pPr>
              <w:pStyle w:val="TableParagraph"/>
              <w:spacing w:line="209" w:lineRule="exact"/>
              <w:ind w:left="110"/>
              <w:rPr>
                <w:sz w:val="20"/>
              </w:rPr>
            </w:pPr>
            <w:r>
              <w:rPr>
                <w:spacing w:val="-4"/>
                <w:sz w:val="20"/>
              </w:rPr>
              <w:t>1520</w:t>
            </w:r>
          </w:p>
        </w:tc>
        <w:tc>
          <w:tcPr>
            <w:tcW w:w="3543" w:type="dxa"/>
            <w:tcBorders>
              <w:top w:val="single" w:sz="4" w:space="0" w:color="000000"/>
              <w:bottom w:val="single" w:sz="4"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0,0700</w:t>
            </w: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272210310</w:t>
            </w:r>
          </w:p>
          <w:p>
            <w:pPr>
              <w:pStyle w:val="TableParagraph"/>
              <w:spacing w:line="210" w:lineRule="exact"/>
              <w:ind w:left="110"/>
              <w:rPr>
                <w:sz w:val="20"/>
              </w:rPr>
            </w:pPr>
            <w:r>
              <w:rPr>
                <w:spacing w:val="-2"/>
                <w:sz w:val="20"/>
              </w:rPr>
              <w:t>7001325</w:t>
            </w:r>
          </w:p>
        </w:tc>
        <w:tc>
          <w:tcPr>
            <w:tcW w:w="3543" w:type="dxa"/>
            <w:tcBorders>
              <w:top w:val="single" w:sz="4" w:space="0" w:color="000000"/>
              <w:bottom w:val="single" w:sz="4" w:space="0" w:color="000000"/>
            </w:tcBorders>
          </w:tcPr>
          <w:p>
            <w:pPr>
              <w:pStyle w:val="TableParagraph"/>
              <w:spacing w:line="230" w:lineRule="atLeast"/>
              <w:ind w:right="239"/>
              <w:rPr>
                <w:sz w:val="20"/>
              </w:rPr>
            </w:pPr>
            <w:r>
              <w:rPr>
                <w:sz w:val="20"/>
              </w:rPr>
              <w:t>Conductor</w:t>
            </w:r>
            <w:r>
              <w:rPr>
                <w:spacing w:val="-7"/>
                <w:sz w:val="20"/>
              </w:rPr>
              <w:t> </w:t>
            </w:r>
            <w:r>
              <w:rPr>
                <w:sz w:val="20"/>
              </w:rPr>
              <w:t>de</w:t>
            </w:r>
            <w:r>
              <w:rPr>
                <w:spacing w:val="-5"/>
                <w:sz w:val="20"/>
              </w:rPr>
              <w:t> </w:t>
            </w:r>
            <w:r>
              <w:rPr>
                <w:sz w:val="20"/>
              </w:rPr>
              <w:t>cupru</w:t>
            </w:r>
            <w:r>
              <w:rPr>
                <w:spacing w:val="-4"/>
                <w:sz w:val="20"/>
              </w:rPr>
              <w:t> </w:t>
            </w:r>
            <w:r>
              <w:rPr>
                <w:sz w:val="20"/>
              </w:rPr>
              <w:t>VVG</w:t>
            </w:r>
            <w:r>
              <w:rPr>
                <w:spacing w:val="-5"/>
                <w:sz w:val="20"/>
              </w:rPr>
              <w:t> </w:t>
            </w:r>
            <w:r>
              <w:rPr>
                <w:sz w:val="20"/>
              </w:rPr>
              <w:t>ng</w:t>
            </w:r>
            <w:r>
              <w:rPr>
                <w:spacing w:val="-2"/>
                <w:sz w:val="20"/>
              </w:rPr>
              <w:t> </w:t>
            </w:r>
            <w:r>
              <w:rPr>
                <w:sz w:val="20"/>
              </w:rPr>
              <w:t>-</w:t>
            </w:r>
            <w:r>
              <w:rPr>
                <w:spacing w:val="-7"/>
                <w:sz w:val="20"/>
              </w:rPr>
              <w:t> </w:t>
            </w:r>
            <w:r>
              <w:rPr>
                <w:sz w:val="20"/>
              </w:rPr>
              <w:t>3</w:t>
            </w:r>
            <w:r>
              <w:rPr>
                <w:spacing w:val="-4"/>
                <w:sz w:val="20"/>
              </w:rPr>
              <w:t> </w:t>
            </w:r>
            <w:r>
              <w:rPr>
                <w:sz w:val="20"/>
              </w:rPr>
              <w:t>x</w:t>
            </w:r>
            <w:r>
              <w:rPr>
                <w:spacing w:val="-5"/>
                <w:sz w:val="20"/>
              </w:rPr>
              <w:t> </w:t>
            </w:r>
            <w:r>
              <w:rPr>
                <w:sz w:val="20"/>
              </w:rPr>
              <w:t>2.5 </w:t>
            </w:r>
            <w:r>
              <w:rPr>
                <w:spacing w:val="-4"/>
                <w:sz w:val="20"/>
              </w:rPr>
              <w:t>mm2</w:t>
            </w:r>
          </w:p>
        </w:tc>
        <w:tc>
          <w:tcPr>
            <w:tcW w:w="1136" w:type="dxa"/>
            <w:tcBorders>
              <w:top w:val="single" w:sz="4" w:space="0" w:color="000000"/>
              <w:bottom w:val="single" w:sz="4" w:space="0" w:color="000000"/>
            </w:tcBorders>
          </w:tcPr>
          <w:p>
            <w:pPr>
              <w:pStyle w:val="TableParagraph"/>
              <w:spacing w:before="115"/>
              <w:ind w:left="109"/>
              <w:rPr>
                <w:sz w:val="20"/>
              </w:rPr>
            </w:pPr>
            <w:r>
              <w:rPr>
                <w:spacing w:val="-10"/>
                <w:sz w:val="20"/>
              </w:rPr>
              <w:t>m</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1,0300</w:t>
            </w: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241321730</w:t>
            </w:r>
          </w:p>
          <w:p>
            <w:pPr>
              <w:pStyle w:val="TableParagraph"/>
              <w:spacing w:line="210" w:lineRule="exact"/>
              <w:ind w:left="110"/>
              <w:rPr>
                <w:sz w:val="20"/>
              </w:rPr>
            </w:pPr>
            <w:r>
              <w:rPr>
                <w:spacing w:val="-4"/>
                <w:sz w:val="20"/>
              </w:rPr>
              <w:t>0101</w:t>
            </w:r>
          </w:p>
        </w:tc>
        <w:tc>
          <w:tcPr>
            <w:tcW w:w="3543" w:type="dxa"/>
            <w:tcBorders>
              <w:top w:val="single" w:sz="4" w:space="0" w:color="000000"/>
              <w:bottom w:val="single" w:sz="4" w:space="0" w:color="000000"/>
            </w:tcBorders>
          </w:tcPr>
          <w:p>
            <w:pPr>
              <w:pStyle w:val="TableParagraph"/>
              <w:rPr>
                <w:sz w:val="20"/>
              </w:rPr>
            </w:pPr>
            <w:r>
              <w:rPr>
                <w:sz w:val="20"/>
              </w:rPr>
              <w:t>Clema</w:t>
            </w:r>
            <w:r>
              <w:rPr>
                <w:spacing w:val="-4"/>
                <w:sz w:val="20"/>
              </w:rPr>
              <w:t> </w:t>
            </w:r>
            <w:r>
              <w:rPr>
                <w:sz w:val="20"/>
              </w:rPr>
              <w:t>de</w:t>
            </w:r>
            <w:r>
              <w:rPr>
                <w:spacing w:val="-3"/>
                <w:sz w:val="20"/>
              </w:rPr>
              <w:t> </w:t>
            </w:r>
            <w:r>
              <w:rPr>
                <w:spacing w:val="-2"/>
                <w:sz w:val="20"/>
              </w:rPr>
              <w:t>legatura</w:t>
            </w:r>
          </w:p>
        </w:tc>
        <w:tc>
          <w:tcPr>
            <w:tcW w:w="1136" w:type="dxa"/>
            <w:tcBorders>
              <w:top w:val="single" w:sz="4" w:space="0" w:color="000000"/>
              <w:bottom w:val="single" w:sz="4" w:space="0" w:color="000000"/>
            </w:tcBorders>
          </w:tcPr>
          <w:p>
            <w:pPr>
              <w:pStyle w:val="TableParagraph"/>
              <w:spacing w:before="115"/>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spacing w:before="115"/>
              <w:rPr>
                <w:sz w:val="20"/>
              </w:rPr>
            </w:pPr>
            <w:r>
              <w:rPr>
                <w:spacing w:val="-2"/>
                <w:sz w:val="20"/>
              </w:rPr>
              <w:t>0,0500</w:t>
            </w:r>
          </w:p>
        </w:tc>
      </w:tr>
      <w:tr>
        <w:trPr>
          <w:trHeight w:val="1380"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69</w:t>
            </w:r>
          </w:p>
        </w:tc>
        <w:tc>
          <w:tcPr>
            <w:tcW w:w="1136" w:type="dxa"/>
            <w:tcBorders>
              <w:top w:val="single" w:sz="4" w:space="0" w:color="000000"/>
              <w:bottom w:val="single" w:sz="4" w:space="0" w:color="000000"/>
            </w:tcBorders>
          </w:tcPr>
          <w:p>
            <w:pPr>
              <w:pStyle w:val="TableParagraph"/>
              <w:ind w:left="110" w:right="202"/>
              <w:rPr>
                <w:sz w:val="24"/>
              </w:rPr>
            </w:pPr>
            <w:r>
              <w:rPr>
                <w:spacing w:val="-2"/>
                <w:sz w:val="24"/>
              </w:rPr>
              <w:t>RpEF02 </w:t>
            </w:r>
            <w:r>
              <w:rPr>
                <w:spacing w:val="-10"/>
                <w:sz w:val="24"/>
              </w:rPr>
              <w:t>A</w:t>
            </w:r>
          </w:p>
        </w:tc>
        <w:tc>
          <w:tcPr>
            <w:tcW w:w="3543" w:type="dxa"/>
            <w:tcBorders>
              <w:top w:val="single" w:sz="4" w:space="0" w:color="000000"/>
              <w:bottom w:val="single" w:sz="4" w:space="0" w:color="000000"/>
            </w:tcBorders>
          </w:tcPr>
          <w:p>
            <w:pPr>
              <w:pStyle w:val="TableParagraph"/>
              <w:rPr>
                <w:sz w:val="24"/>
              </w:rPr>
            </w:pPr>
            <w:r>
              <w:rPr>
                <w:sz w:val="24"/>
              </w:rPr>
              <w:t>Montarea corpuri de iluminat, panou</w:t>
            </w:r>
            <w:r>
              <w:rPr>
                <w:spacing w:val="-6"/>
                <w:sz w:val="24"/>
              </w:rPr>
              <w:t> </w:t>
            </w:r>
            <w:r>
              <w:rPr>
                <w:sz w:val="24"/>
              </w:rPr>
              <w:t>LED</w:t>
            </w:r>
            <w:r>
              <w:rPr>
                <w:spacing w:val="-7"/>
                <w:sz w:val="24"/>
              </w:rPr>
              <w:t> </w:t>
            </w:r>
            <w:r>
              <w:rPr>
                <w:sz w:val="24"/>
              </w:rPr>
              <w:t>600</w:t>
            </w:r>
            <w:r>
              <w:rPr>
                <w:spacing w:val="-6"/>
                <w:sz w:val="24"/>
              </w:rPr>
              <w:t> </w:t>
            </w:r>
            <w:r>
              <w:rPr>
                <w:sz w:val="24"/>
              </w:rPr>
              <w:t>x</w:t>
            </w:r>
            <w:r>
              <w:rPr>
                <w:spacing w:val="-6"/>
                <w:sz w:val="24"/>
              </w:rPr>
              <w:t> </w:t>
            </w:r>
            <w:r>
              <w:rPr>
                <w:sz w:val="24"/>
              </w:rPr>
              <w:t>600</w:t>
            </w:r>
            <w:r>
              <w:rPr>
                <w:spacing w:val="-6"/>
                <w:sz w:val="24"/>
              </w:rPr>
              <w:t> </w:t>
            </w:r>
            <w:r>
              <w:rPr>
                <w:sz w:val="24"/>
              </w:rPr>
              <w:t>mm,</w:t>
            </w:r>
            <w:r>
              <w:rPr>
                <w:spacing w:val="-6"/>
                <w:sz w:val="24"/>
              </w:rPr>
              <w:t> </w:t>
            </w:r>
            <w:r>
              <w:rPr>
                <w:sz w:val="24"/>
              </w:rPr>
              <w:t>42</w:t>
            </w:r>
            <w:r>
              <w:rPr>
                <w:spacing w:val="-6"/>
                <w:sz w:val="24"/>
              </w:rPr>
              <w:t> </w:t>
            </w:r>
            <w:r>
              <w:rPr>
                <w:sz w:val="24"/>
              </w:rPr>
              <w:t>wt, de</w:t>
            </w:r>
            <w:r>
              <w:rPr>
                <w:spacing w:val="-4"/>
                <w:sz w:val="24"/>
              </w:rPr>
              <w:t> </w:t>
            </w:r>
            <w:r>
              <w:rPr>
                <w:sz w:val="24"/>
              </w:rPr>
              <w:t>plafon,</w:t>
            </w:r>
            <w:r>
              <w:rPr>
                <w:spacing w:val="-3"/>
                <w:sz w:val="24"/>
              </w:rPr>
              <w:t> </w:t>
            </w:r>
            <w:r>
              <w:rPr>
                <w:sz w:val="24"/>
              </w:rPr>
              <w:t>inclusiv</w:t>
            </w:r>
            <w:r>
              <w:rPr>
                <w:spacing w:val="-3"/>
                <w:sz w:val="24"/>
              </w:rPr>
              <w:t> </w:t>
            </w:r>
            <w:r>
              <w:rPr>
                <w:sz w:val="24"/>
              </w:rPr>
              <w:t>dispozitivul</w:t>
            </w:r>
            <w:r>
              <w:rPr>
                <w:spacing w:val="-3"/>
                <w:sz w:val="24"/>
              </w:rPr>
              <w:t> </w:t>
            </w:r>
            <w:r>
              <w:rPr>
                <w:sz w:val="24"/>
              </w:rPr>
              <w:t>de sustinere, complet echipate</w:t>
            </w:r>
          </w:p>
        </w:tc>
        <w:tc>
          <w:tcPr>
            <w:tcW w:w="1136" w:type="dxa"/>
            <w:tcBorders>
              <w:top w:val="single" w:sz="4" w:space="0" w:color="000000"/>
              <w:bottom w:val="single" w:sz="4" w:space="0" w:color="000000"/>
            </w:tcBorders>
          </w:tcPr>
          <w:p>
            <w:pPr>
              <w:pStyle w:val="TableParagraph"/>
              <w:spacing w:before="275"/>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2"/>
              </w:rPr>
            </w:pPr>
          </w:p>
        </w:tc>
      </w:tr>
      <w:tr>
        <w:trPr>
          <w:trHeight w:val="46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top w:val="single" w:sz="4" w:space="0" w:color="000000"/>
              <w:bottom w:val="single" w:sz="4"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top w:val="single" w:sz="4" w:space="0" w:color="000000"/>
              <w:bottom w:val="single" w:sz="4"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4" w:space="0" w:color="000000"/>
            </w:tcBorders>
          </w:tcPr>
          <w:p>
            <w:pPr>
              <w:pStyle w:val="TableParagraph"/>
              <w:rPr>
                <w:sz w:val="20"/>
              </w:rPr>
            </w:pPr>
            <w:r>
              <w:rPr>
                <w:spacing w:val="-2"/>
                <w:sz w:val="20"/>
              </w:rPr>
              <w:t>1,0900</w:t>
            </w:r>
          </w:p>
        </w:tc>
      </w:tr>
      <w:tr>
        <w:trPr>
          <w:trHeight w:val="690" w:hRule="atLeast"/>
        </w:trPr>
        <w:tc>
          <w:tcPr>
            <w:tcW w:w="708" w:type="dxa"/>
            <w:tcBorders>
              <w:top w:val="single" w:sz="4" w:space="0" w:color="000000"/>
              <w:bottom w:val="single" w:sz="4" w:space="0" w:color="000000"/>
            </w:tcBorders>
          </w:tcPr>
          <w:p>
            <w:pPr>
              <w:pStyle w:val="TableParagraph"/>
              <w:ind w:left="0"/>
              <w:rPr>
                <w:sz w:val="22"/>
              </w:rPr>
            </w:pPr>
          </w:p>
        </w:tc>
        <w:tc>
          <w:tcPr>
            <w:tcW w:w="1136" w:type="dxa"/>
            <w:tcBorders>
              <w:top w:val="single" w:sz="4" w:space="0" w:color="000000"/>
              <w:bottom w:val="single" w:sz="4" w:space="0" w:color="000000"/>
            </w:tcBorders>
          </w:tcPr>
          <w:p>
            <w:pPr>
              <w:pStyle w:val="TableParagraph"/>
              <w:ind w:left="110"/>
              <w:rPr>
                <w:sz w:val="20"/>
              </w:rPr>
            </w:pPr>
            <w:r>
              <w:rPr>
                <w:spacing w:val="-2"/>
                <w:sz w:val="20"/>
              </w:rPr>
              <w:t>287527440</w:t>
            </w:r>
          </w:p>
          <w:p>
            <w:pPr>
              <w:pStyle w:val="TableParagraph"/>
              <w:spacing w:line="230" w:lineRule="atLeast"/>
              <w:ind w:left="110" w:right="162"/>
              <w:rPr>
                <w:sz w:val="20"/>
              </w:rPr>
            </w:pPr>
            <w:r>
              <w:rPr>
                <w:spacing w:val="-2"/>
                <w:sz w:val="20"/>
              </w:rPr>
              <w:t>0501pled6 </w:t>
            </w:r>
            <w:r>
              <w:rPr>
                <w:spacing w:val="-10"/>
                <w:sz w:val="20"/>
              </w:rPr>
              <w:t>6</w:t>
            </w:r>
          </w:p>
        </w:tc>
        <w:tc>
          <w:tcPr>
            <w:tcW w:w="3543" w:type="dxa"/>
            <w:tcBorders>
              <w:top w:val="single" w:sz="4" w:space="0" w:color="000000"/>
              <w:bottom w:val="single" w:sz="4" w:space="0" w:color="000000"/>
            </w:tcBorders>
          </w:tcPr>
          <w:p>
            <w:pPr>
              <w:pStyle w:val="TableParagraph"/>
              <w:spacing w:line="230" w:lineRule="atLeast"/>
              <w:ind w:right="167"/>
              <w:rPr>
                <w:sz w:val="20"/>
              </w:rPr>
            </w:pPr>
            <w:r>
              <w:rPr>
                <w:sz w:val="20"/>
              </w:rPr>
              <w:t>Corp</w:t>
            </w:r>
            <w:r>
              <w:rPr>
                <w:spacing w:val="-5"/>
                <w:sz w:val="20"/>
              </w:rPr>
              <w:t> </w:t>
            </w:r>
            <w:r>
              <w:rPr>
                <w:sz w:val="20"/>
              </w:rPr>
              <w:t>de</w:t>
            </w:r>
            <w:r>
              <w:rPr>
                <w:spacing w:val="-6"/>
                <w:sz w:val="20"/>
              </w:rPr>
              <w:t> </w:t>
            </w:r>
            <w:r>
              <w:rPr>
                <w:sz w:val="20"/>
              </w:rPr>
              <w:t>iluminat,</w:t>
            </w:r>
            <w:r>
              <w:rPr>
                <w:spacing w:val="-8"/>
                <w:sz w:val="20"/>
              </w:rPr>
              <w:t> </w:t>
            </w:r>
            <w:r>
              <w:rPr>
                <w:sz w:val="20"/>
              </w:rPr>
              <w:t>panou</w:t>
            </w:r>
            <w:r>
              <w:rPr>
                <w:spacing w:val="-5"/>
                <w:sz w:val="20"/>
              </w:rPr>
              <w:t> </w:t>
            </w:r>
            <w:r>
              <w:rPr>
                <w:sz w:val="20"/>
              </w:rPr>
              <w:t>LED</w:t>
            </w:r>
            <w:r>
              <w:rPr>
                <w:spacing w:val="-8"/>
                <w:sz w:val="20"/>
              </w:rPr>
              <w:t> </w:t>
            </w:r>
            <w:r>
              <w:rPr>
                <w:sz w:val="20"/>
              </w:rPr>
              <w:t>600</w:t>
            </w:r>
            <w:r>
              <w:rPr>
                <w:spacing w:val="-5"/>
                <w:sz w:val="20"/>
              </w:rPr>
              <w:t> </w:t>
            </w:r>
            <w:r>
              <w:rPr>
                <w:sz w:val="20"/>
              </w:rPr>
              <w:t>x</w:t>
            </w:r>
            <w:r>
              <w:rPr>
                <w:spacing w:val="-7"/>
                <w:sz w:val="20"/>
              </w:rPr>
              <w:t> </w:t>
            </w:r>
            <w:r>
              <w:rPr>
                <w:sz w:val="20"/>
              </w:rPr>
              <w:t>600 mm, cu toate piesele si elem. </w:t>
            </w:r>
            <w:r>
              <w:rPr>
                <w:spacing w:val="-2"/>
                <w:sz w:val="20"/>
              </w:rPr>
              <w:t>componente</w:t>
            </w:r>
          </w:p>
        </w:tc>
        <w:tc>
          <w:tcPr>
            <w:tcW w:w="1136" w:type="dxa"/>
            <w:tcBorders>
              <w:top w:val="single" w:sz="4" w:space="0" w:color="000000"/>
              <w:bottom w:val="single" w:sz="4" w:space="0" w:color="000000"/>
            </w:tcBorders>
          </w:tcPr>
          <w:p>
            <w:pPr>
              <w:pStyle w:val="TableParagraph"/>
              <w:ind w:left="0"/>
              <w:rPr>
                <w:sz w:val="20"/>
              </w:rPr>
            </w:pPr>
          </w:p>
          <w:p>
            <w:pPr>
              <w:pStyle w:val="TableParagraph"/>
              <w:ind w:left="109"/>
              <w:rPr>
                <w:sz w:val="20"/>
              </w:rPr>
            </w:pPr>
            <w:r>
              <w:rPr>
                <w:spacing w:val="-5"/>
                <w:sz w:val="20"/>
              </w:rPr>
              <w:t>buc</w:t>
            </w:r>
          </w:p>
        </w:tc>
        <w:tc>
          <w:tcPr>
            <w:tcW w:w="1133" w:type="dxa"/>
            <w:tcBorders>
              <w:top w:val="single" w:sz="4" w:space="0" w:color="000000"/>
              <w:bottom w:val="single" w:sz="4" w:space="0" w:color="000000"/>
            </w:tcBorders>
          </w:tcPr>
          <w:p>
            <w:pPr>
              <w:pStyle w:val="TableParagraph"/>
              <w:ind w:left="0"/>
              <w:rPr>
                <w:sz w:val="20"/>
              </w:rPr>
            </w:pPr>
          </w:p>
          <w:p>
            <w:pPr>
              <w:pStyle w:val="TableParagraph"/>
              <w:rPr>
                <w:sz w:val="20"/>
              </w:rPr>
            </w:pPr>
            <w:r>
              <w:rPr>
                <w:spacing w:val="-2"/>
                <w:sz w:val="20"/>
              </w:rPr>
              <w:t>1,0000</w:t>
            </w:r>
          </w:p>
        </w:tc>
      </w:tr>
      <w:tr>
        <w:trPr>
          <w:trHeight w:val="2759" w:hRule="atLeast"/>
        </w:trPr>
        <w:tc>
          <w:tcPr>
            <w:tcW w:w="708" w:type="dxa"/>
            <w:tcBorders>
              <w:top w:val="single" w:sz="4" w:space="0" w:color="000000"/>
              <w:bottom w:val="single" w:sz="4" w:space="0" w:color="000000"/>
            </w:tcBorders>
          </w:tcPr>
          <w:p>
            <w:pPr>
              <w:pStyle w:val="TableParagraph"/>
              <w:spacing w:line="275" w:lineRule="exact"/>
              <w:rPr>
                <w:sz w:val="24"/>
              </w:rPr>
            </w:pPr>
            <w:r>
              <w:rPr>
                <w:spacing w:val="-5"/>
                <w:sz w:val="24"/>
              </w:rPr>
              <w:t>70</w:t>
            </w:r>
          </w:p>
        </w:tc>
        <w:tc>
          <w:tcPr>
            <w:tcW w:w="1136" w:type="dxa"/>
            <w:tcBorders>
              <w:top w:val="single" w:sz="4" w:space="0" w:color="000000"/>
              <w:bottom w:val="single" w:sz="4" w:space="0" w:color="000000"/>
            </w:tcBorders>
          </w:tcPr>
          <w:p>
            <w:pPr>
              <w:pStyle w:val="TableParagraph"/>
              <w:ind w:left="110" w:right="189"/>
              <w:rPr>
                <w:sz w:val="24"/>
              </w:rPr>
            </w:pPr>
            <w:r>
              <w:rPr>
                <w:spacing w:val="-2"/>
                <w:sz w:val="24"/>
              </w:rPr>
              <w:t>RpEE01 </w:t>
            </w:r>
            <w:r>
              <w:rPr>
                <w:spacing w:val="-10"/>
                <w:sz w:val="24"/>
              </w:rPr>
              <w:t>A</w:t>
            </w:r>
          </w:p>
        </w:tc>
        <w:tc>
          <w:tcPr>
            <w:tcW w:w="3543" w:type="dxa"/>
            <w:tcBorders>
              <w:top w:val="single" w:sz="4" w:space="0" w:color="000000"/>
              <w:bottom w:val="single" w:sz="4" w:space="0" w:color="000000"/>
            </w:tcBorders>
          </w:tcPr>
          <w:p>
            <w:pPr>
              <w:pStyle w:val="TableParagraph"/>
              <w:ind w:right="122"/>
              <w:rPr>
                <w:sz w:val="24"/>
              </w:rPr>
            </w:pPr>
            <w:r>
              <w:rPr>
                <w:sz w:val="24"/>
              </w:rPr>
              <w:t>Montarea interupatoarelor bipolare, duble de 10-25 A, de constructie normala,</w:t>
            </w:r>
            <w:r>
              <w:rPr>
                <w:spacing w:val="40"/>
                <w:sz w:val="24"/>
              </w:rPr>
              <w:t> </w:t>
            </w:r>
            <w:r>
              <w:rPr>
                <w:sz w:val="24"/>
              </w:rPr>
              <w:t>impermeabile sau etanse in carcasa de aminoplast, bachelita, metalica sau portelan, montate ingropat</w:t>
            </w:r>
            <w:r>
              <w:rPr>
                <w:spacing w:val="-8"/>
                <w:sz w:val="24"/>
              </w:rPr>
              <w:t> </w:t>
            </w:r>
            <w:r>
              <w:rPr>
                <w:sz w:val="24"/>
              </w:rPr>
              <w:t>sau</w:t>
            </w:r>
            <w:r>
              <w:rPr>
                <w:spacing w:val="-8"/>
                <w:sz w:val="24"/>
              </w:rPr>
              <w:t> </w:t>
            </w:r>
            <w:r>
              <w:rPr>
                <w:sz w:val="24"/>
              </w:rPr>
              <w:t>aparent</w:t>
            </w:r>
            <w:r>
              <w:rPr>
                <w:spacing w:val="-8"/>
                <w:sz w:val="24"/>
              </w:rPr>
              <w:t> </w:t>
            </w:r>
            <w:r>
              <w:rPr>
                <w:sz w:val="24"/>
              </w:rPr>
              <w:t>pe</w:t>
            </w:r>
            <w:r>
              <w:rPr>
                <w:spacing w:val="-8"/>
                <w:sz w:val="24"/>
              </w:rPr>
              <w:t> </w:t>
            </w:r>
            <w:r>
              <w:rPr>
                <w:sz w:val="24"/>
              </w:rPr>
              <w:t>dibluri</w:t>
            </w:r>
            <w:r>
              <w:rPr>
                <w:spacing w:val="-8"/>
                <w:sz w:val="24"/>
              </w:rPr>
              <w:t> </w:t>
            </w:r>
            <w:r>
              <w:rPr>
                <w:sz w:val="24"/>
              </w:rPr>
              <w:t>din lemn sau plastic, racordate la conductori de cupru sau aluminiu</w:t>
            </w:r>
          </w:p>
        </w:tc>
        <w:tc>
          <w:tcPr>
            <w:tcW w:w="1136" w:type="dxa"/>
            <w:tcBorders>
              <w:top w:val="single" w:sz="4" w:space="0" w:color="000000"/>
              <w:bottom w:val="single" w:sz="4" w:space="0" w:color="000000"/>
            </w:tcBorders>
          </w:tcPr>
          <w:p>
            <w:pPr>
              <w:pStyle w:val="TableParagraph"/>
              <w:ind w:left="0"/>
              <w:rPr>
                <w:sz w:val="24"/>
              </w:rPr>
            </w:pPr>
          </w:p>
          <w:p>
            <w:pPr>
              <w:pStyle w:val="TableParagraph"/>
              <w:ind w:left="0"/>
              <w:rPr>
                <w:sz w:val="24"/>
              </w:rPr>
            </w:pPr>
          </w:p>
          <w:p>
            <w:pPr>
              <w:pStyle w:val="TableParagraph"/>
              <w:ind w:left="0"/>
              <w:rPr>
                <w:sz w:val="24"/>
              </w:rPr>
            </w:pPr>
          </w:p>
          <w:p>
            <w:pPr>
              <w:pStyle w:val="TableParagraph"/>
              <w:spacing w:before="136"/>
              <w:ind w:left="0"/>
              <w:rPr>
                <w:sz w:val="24"/>
              </w:rPr>
            </w:pPr>
          </w:p>
          <w:p>
            <w:pPr>
              <w:pStyle w:val="TableParagraph"/>
              <w:ind w:left="0" w:right="377"/>
              <w:jc w:val="right"/>
              <w:rPr>
                <w:sz w:val="24"/>
              </w:rPr>
            </w:pPr>
            <w:r>
              <w:rPr>
                <w:spacing w:val="-5"/>
                <w:sz w:val="24"/>
              </w:rPr>
              <w:t>buc</w:t>
            </w:r>
          </w:p>
        </w:tc>
        <w:tc>
          <w:tcPr>
            <w:tcW w:w="1133" w:type="dxa"/>
            <w:tcBorders>
              <w:top w:val="single" w:sz="4" w:space="0" w:color="000000"/>
              <w:bottom w:val="single" w:sz="4" w:space="0" w:color="000000"/>
            </w:tcBorders>
          </w:tcPr>
          <w:p>
            <w:pPr>
              <w:pStyle w:val="TableParagraph"/>
              <w:ind w:left="0"/>
              <w:rPr>
                <w:sz w:val="22"/>
              </w:rPr>
            </w:pPr>
          </w:p>
        </w:tc>
      </w:tr>
      <w:tr>
        <w:trPr>
          <w:trHeight w:val="460" w:hRule="atLeast"/>
        </w:trPr>
        <w:tc>
          <w:tcPr>
            <w:tcW w:w="708" w:type="dxa"/>
            <w:tcBorders>
              <w:top w:val="single" w:sz="4" w:space="0" w:color="000000"/>
              <w:bottom w:val="single" w:sz="2" w:space="0" w:color="000000"/>
            </w:tcBorders>
          </w:tcPr>
          <w:p>
            <w:pPr>
              <w:pStyle w:val="TableParagraph"/>
              <w:ind w:left="0"/>
              <w:rPr>
                <w:sz w:val="22"/>
              </w:rPr>
            </w:pPr>
          </w:p>
        </w:tc>
        <w:tc>
          <w:tcPr>
            <w:tcW w:w="1136" w:type="dxa"/>
            <w:tcBorders>
              <w:top w:val="single" w:sz="4" w:space="0" w:color="000000"/>
              <w:bottom w:val="single" w:sz="2"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top w:val="single" w:sz="4" w:space="0" w:color="000000"/>
              <w:bottom w:val="single" w:sz="2"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top w:val="single" w:sz="4" w:space="0" w:color="000000"/>
              <w:bottom w:val="single" w:sz="2" w:space="0" w:color="000000"/>
            </w:tcBorders>
          </w:tcPr>
          <w:p>
            <w:pPr>
              <w:pStyle w:val="TableParagraph"/>
              <w:ind w:left="109"/>
              <w:rPr>
                <w:sz w:val="20"/>
              </w:rPr>
            </w:pPr>
            <w:r>
              <w:rPr>
                <w:spacing w:val="-2"/>
                <w:sz w:val="20"/>
              </w:rPr>
              <w:t>h-</w:t>
            </w:r>
            <w:r>
              <w:rPr>
                <w:spacing w:val="-5"/>
                <w:sz w:val="20"/>
              </w:rPr>
              <w:t>om</w:t>
            </w:r>
          </w:p>
        </w:tc>
        <w:tc>
          <w:tcPr>
            <w:tcW w:w="1133" w:type="dxa"/>
            <w:tcBorders>
              <w:top w:val="single" w:sz="4" w:space="0" w:color="000000"/>
              <w:bottom w:val="single" w:sz="2" w:space="0" w:color="000000"/>
            </w:tcBorders>
          </w:tcPr>
          <w:p>
            <w:pPr>
              <w:pStyle w:val="TableParagraph"/>
              <w:rPr>
                <w:sz w:val="20"/>
              </w:rPr>
            </w:pPr>
            <w:r>
              <w:rPr>
                <w:spacing w:val="-2"/>
                <w:sz w:val="20"/>
              </w:rPr>
              <w:t>0,2700</w:t>
            </w:r>
          </w:p>
        </w:tc>
      </w:tr>
    </w:tbl>
    <w:p>
      <w:pPr>
        <w:pStyle w:val="TableParagraph"/>
        <w:spacing w:after="0"/>
        <w:rPr>
          <w:sz w:val="20"/>
        </w:rPr>
        <w:sectPr>
          <w:pgSz w:w="11910" w:h="16850"/>
          <w:pgMar w:top="820" w:bottom="516"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111100010</w:t>
            </w:r>
          </w:p>
          <w:p>
            <w:pPr>
              <w:pStyle w:val="TableParagraph"/>
              <w:spacing w:line="209" w:lineRule="exact"/>
              <w:ind w:left="110"/>
              <w:rPr>
                <w:sz w:val="20"/>
              </w:rPr>
            </w:pPr>
            <w:r>
              <w:rPr>
                <w:spacing w:val="-2"/>
                <w:sz w:val="20"/>
              </w:rPr>
              <w:t>0024bpd</w:t>
            </w:r>
          </w:p>
        </w:tc>
        <w:tc>
          <w:tcPr>
            <w:tcW w:w="3543" w:type="dxa"/>
            <w:tcBorders>
              <w:left w:val="single" w:sz="6" w:space="0" w:color="000000"/>
              <w:right w:val="single" w:sz="6" w:space="0" w:color="000000"/>
            </w:tcBorders>
          </w:tcPr>
          <w:p>
            <w:pPr>
              <w:pStyle w:val="TableParagraph"/>
              <w:rPr>
                <w:sz w:val="20"/>
              </w:rPr>
            </w:pPr>
            <w:r>
              <w:rPr>
                <w:sz w:val="20"/>
              </w:rPr>
              <w:t>Intrerupator</w:t>
            </w:r>
            <w:r>
              <w:rPr>
                <w:spacing w:val="-7"/>
                <w:sz w:val="20"/>
              </w:rPr>
              <w:t> </w:t>
            </w:r>
            <w:r>
              <w:rPr>
                <w:sz w:val="20"/>
              </w:rPr>
              <w:t>manual</w:t>
            </w:r>
            <w:r>
              <w:rPr>
                <w:spacing w:val="-6"/>
                <w:sz w:val="20"/>
              </w:rPr>
              <w:t> </w:t>
            </w:r>
            <w:r>
              <w:rPr>
                <w:sz w:val="20"/>
              </w:rPr>
              <w:t>bipolar</w:t>
            </w:r>
            <w:r>
              <w:rPr>
                <w:spacing w:val="-6"/>
                <w:sz w:val="20"/>
              </w:rPr>
              <w:t> </w:t>
            </w:r>
            <w:r>
              <w:rPr>
                <w:spacing w:val="-2"/>
                <w:sz w:val="20"/>
              </w:rPr>
              <w:t>dublu</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281123631</w:t>
            </w:r>
          </w:p>
          <w:p>
            <w:pPr>
              <w:pStyle w:val="TableParagraph"/>
              <w:spacing w:line="210" w:lineRule="exact" w:before="1"/>
              <w:ind w:left="110"/>
              <w:rPr>
                <w:sz w:val="20"/>
              </w:rPr>
            </w:pPr>
            <w:r>
              <w:rPr>
                <w:spacing w:val="-4"/>
                <w:sz w:val="20"/>
              </w:rPr>
              <w:t>1002</w:t>
            </w:r>
          </w:p>
        </w:tc>
        <w:tc>
          <w:tcPr>
            <w:tcW w:w="3543" w:type="dxa"/>
            <w:tcBorders>
              <w:left w:val="single" w:sz="6" w:space="0" w:color="000000"/>
              <w:right w:val="single" w:sz="6" w:space="0" w:color="000000"/>
            </w:tcBorders>
          </w:tcPr>
          <w:p>
            <w:pPr>
              <w:pStyle w:val="TableParagraph"/>
              <w:rPr>
                <w:sz w:val="20"/>
              </w:rPr>
            </w:pPr>
            <w:r>
              <w:rPr>
                <w:sz w:val="20"/>
              </w:rPr>
              <w:t>Doze</w:t>
            </w:r>
            <w:r>
              <w:rPr>
                <w:spacing w:val="-4"/>
                <w:sz w:val="20"/>
              </w:rPr>
              <w:t> </w:t>
            </w:r>
            <w:r>
              <w:rPr>
                <w:sz w:val="20"/>
              </w:rPr>
              <w:t>pentru</w:t>
            </w:r>
            <w:r>
              <w:rPr>
                <w:spacing w:val="-4"/>
                <w:sz w:val="20"/>
              </w:rPr>
              <w:t> </w:t>
            </w:r>
            <w:r>
              <w:rPr>
                <w:spacing w:val="-2"/>
                <w:sz w:val="20"/>
              </w:rPr>
              <w:t>aparate</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4"/>
                <w:sz w:val="20"/>
              </w:rPr>
              <w:t>0830</w:t>
            </w:r>
          </w:p>
        </w:tc>
        <w:tc>
          <w:tcPr>
            <w:tcW w:w="3543" w:type="dxa"/>
            <w:tcBorders>
              <w:left w:val="single" w:sz="6" w:space="0" w:color="000000"/>
              <w:right w:val="single" w:sz="6" w:space="0" w:color="000000"/>
            </w:tcBorders>
          </w:tcPr>
          <w:p>
            <w:pPr>
              <w:pStyle w:val="TableParagraph"/>
              <w:rPr>
                <w:sz w:val="20"/>
              </w:rPr>
            </w:pPr>
            <w:r>
              <w:rPr>
                <w:sz w:val="20"/>
              </w:rPr>
              <w:t>Ipsos</w:t>
            </w:r>
            <w:r>
              <w:rPr>
                <w:spacing w:val="-6"/>
                <w:sz w:val="20"/>
              </w:rPr>
              <w:t> </w:t>
            </w:r>
            <w:r>
              <w:rPr>
                <w:sz w:val="20"/>
              </w:rPr>
              <w:t>pentru</w:t>
            </w:r>
            <w:r>
              <w:rPr>
                <w:spacing w:val="-3"/>
                <w:sz w:val="20"/>
              </w:rPr>
              <w:t> </w:t>
            </w:r>
            <w:r>
              <w:rPr>
                <w:sz w:val="20"/>
              </w:rPr>
              <w:t>constructii</w:t>
            </w:r>
            <w:r>
              <w:rPr>
                <w:spacing w:val="-5"/>
                <w:sz w:val="20"/>
              </w:rPr>
              <w:t> </w:t>
            </w:r>
            <w:r>
              <w:rPr>
                <w:sz w:val="20"/>
              </w:rPr>
              <w:t>tip</w:t>
            </w:r>
            <w:r>
              <w:rPr>
                <w:spacing w:val="-3"/>
                <w:sz w:val="20"/>
              </w:rPr>
              <w:t> </w:t>
            </w:r>
            <w:r>
              <w:rPr>
                <w:spacing w:val="-10"/>
                <w:sz w:val="20"/>
              </w:rPr>
              <w:t>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0,0500</w:t>
            </w:r>
          </w:p>
        </w:tc>
      </w:tr>
      <w:tr>
        <w:trPr>
          <w:trHeight w:val="2484"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71</w:t>
            </w:r>
          </w:p>
        </w:tc>
        <w:tc>
          <w:tcPr>
            <w:tcW w:w="1136" w:type="dxa"/>
            <w:tcBorders>
              <w:left w:val="single" w:sz="6" w:space="0" w:color="000000"/>
              <w:right w:val="single" w:sz="6" w:space="0" w:color="000000"/>
            </w:tcBorders>
          </w:tcPr>
          <w:p>
            <w:pPr>
              <w:pStyle w:val="TableParagraph"/>
              <w:ind w:left="110" w:right="189"/>
              <w:rPr>
                <w:sz w:val="24"/>
              </w:rPr>
            </w:pPr>
            <w:r>
              <w:rPr>
                <w:spacing w:val="-2"/>
                <w:sz w:val="24"/>
              </w:rPr>
              <w:t>RpEE03 </w:t>
            </w:r>
            <w:r>
              <w:rPr>
                <w:spacing w:val="-10"/>
                <w:sz w:val="24"/>
              </w:rPr>
              <w:t>A</w:t>
            </w:r>
          </w:p>
        </w:tc>
        <w:tc>
          <w:tcPr>
            <w:tcW w:w="3543" w:type="dxa"/>
            <w:tcBorders>
              <w:left w:val="single" w:sz="6" w:space="0" w:color="000000"/>
              <w:right w:val="single" w:sz="6" w:space="0" w:color="000000"/>
            </w:tcBorders>
          </w:tcPr>
          <w:p>
            <w:pPr>
              <w:pStyle w:val="TableParagraph"/>
              <w:ind w:right="201"/>
              <w:rPr>
                <w:sz w:val="24"/>
              </w:rPr>
            </w:pPr>
            <w:r>
              <w:rPr>
                <w:sz w:val="24"/>
              </w:rPr>
              <w:t>Montarea prizelor bipolare constructie</w:t>
            </w:r>
            <w:r>
              <w:rPr>
                <w:spacing w:val="-8"/>
                <w:sz w:val="24"/>
              </w:rPr>
              <w:t> </w:t>
            </w:r>
            <w:r>
              <w:rPr>
                <w:sz w:val="24"/>
              </w:rPr>
              <w:t>normala</w:t>
            </w:r>
            <w:r>
              <w:rPr>
                <w:spacing w:val="-7"/>
                <w:sz w:val="24"/>
              </w:rPr>
              <w:t> </w:t>
            </w:r>
            <w:r>
              <w:rPr>
                <w:sz w:val="24"/>
              </w:rPr>
              <w:t>din</w:t>
            </w:r>
            <w:r>
              <w:rPr>
                <w:spacing w:val="-7"/>
                <w:sz w:val="24"/>
              </w:rPr>
              <w:t> </w:t>
            </w:r>
            <w:r>
              <w:rPr>
                <w:sz w:val="24"/>
              </w:rPr>
              <w:t>bachelita sau aminoplast, simpla, dubla, constructie</w:t>
            </w:r>
            <w:r>
              <w:rPr>
                <w:spacing w:val="-15"/>
                <w:sz w:val="24"/>
              </w:rPr>
              <w:t> </w:t>
            </w:r>
            <w:r>
              <w:rPr>
                <w:sz w:val="24"/>
              </w:rPr>
              <w:t>impermeabila,</w:t>
            </w:r>
            <w:r>
              <w:rPr>
                <w:spacing w:val="-15"/>
                <w:sz w:val="24"/>
              </w:rPr>
              <w:t> </w:t>
            </w:r>
            <w:r>
              <w:rPr>
                <w:sz w:val="24"/>
              </w:rPr>
              <w:t>etanse, etanse metalica sau similare, montate ingropat sub tencuiala sau aparent pe dibluri din lemn sau plastic</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spacing w:before="275"/>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left w:val="single" w:sz="6"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0,3100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274616733</w:t>
            </w:r>
          </w:p>
          <w:p>
            <w:pPr>
              <w:pStyle w:val="TableParagraph"/>
              <w:spacing w:line="210" w:lineRule="exact"/>
              <w:ind w:left="110"/>
              <w:rPr>
                <w:sz w:val="20"/>
              </w:rPr>
            </w:pPr>
            <w:r>
              <w:rPr>
                <w:spacing w:val="-2"/>
                <w:sz w:val="20"/>
              </w:rPr>
              <w:t>5100d</w:t>
            </w:r>
          </w:p>
        </w:tc>
        <w:tc>
          <w:tcPr>
            <w:tcW w:w="3543" w:type="dxa"/>
            <w:tcBorders>
              <w:left w:val="single" w:sz="6" w:space="0" w:color="000000"/>
              <w:right w:val="single" w:sz="6" w:space="0" w:color="000000"/>
            </w:tcBorders>
          </w:tcPr>
          <w:p>
            <w:pPr>
              <w:pStyle w:val="TableParagraph"/>
              <w:rPr>
                <w:sz w:val="20"/>
              </w:rPr>
            </w:pPr>
            <w:r>
              <w:rPr>
                <w:sz w:val="20"/>
              </w:rPr>
              <w:t>Priza</w:t>
            </w:r>
            <w:r>
              <w:rPr>
                <w:spacing w:val="-5"/>
                <w:sz w:val="20"/>
              </w:rPr>
              <w:t> </w:t>
            </w:r>
            <w:r>
              <w:rPr>
                <w:spacing w:val="-2"/>
                <w:sz w:val="20"/>
              </w:rPr>
              <w:t>dubla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1,0200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281123631</w:t>
            </w:r>
          </w:p>
          <w:p>
            <w:pPr>
              <w:pStyle w:val="TableParagraph"/>
              <w:spacing w:line="209" w:lineRule="exact"/>
              <w:ind w:left="110"/>
              <w:rPr>
                <w:sz w:val="20"/>
              </w:rPr>
            </w:pPr>
            <w:r>
              <w:rPr>
                <w:spacing w:val="-4"/>
                <w:sz w:val="20"/>
              </w:rPr>
              <w:t>1002</w:t>
            </w:r>
          </w:p>
        </w:tc>
        <w:tc>
          <w:tcPr>
            <w:tcW w:w="3543" w:type="dxa"/>
            <w:tcBorders>
              <w:left w:val="single" w:sz="6" w:space="0" w:color="000000"/>
              <w:right w:val="single" w:sz="6" w:space="0" w:color="000000"/>
            </w:tcBorders>
          </w:tcPr>
          <w:p>
            <w:pPr>
              <w:pStyle w:val="TableParagraph"/>
              <w:rPr>
                <w:sz w:val="20"/>
              </w:rPr>
            </w:pPr>
            <w:r>
              <w:rPr>
                <w:sz w:val="20"/>
              </w:rPr>
              <w:t>Doze</w:t>
            </w:r>
            <w:r>
              <w:rPr>
                <w:spacing w:val="-4"/>
                <w:sz w:val="20"/>
              </w:rPr>
              <w:t> </w:t>
            </w:r>
            <w:r>
              <w:rPr>
                <w:sz w:val="20"/>
              </w:rPr>
              <w:t>pentru</w:t>
            </w:r>
            <w:r>
              <w:rPr>
                <w:spacing w:val="-4"/>
                <w:sz w:val="20"/>
              </w:rPr>
              <w:t> </w:t>
            </w:r>
            <w:r>
              <w:rPr>
                <w:spacing w:val="-2"/>
                <w:sz w:val="20"/>
              </w:rPr>
              <w:t>aparate</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4"/>
                <w:sz w:val="20"/>
              </w:rPr>
              <w:t>0830</w:t>
            </w:r>
          </w:p>
        </w:tc>
        <w:tc>
          <w:tcPr>
            <w:tcW w:w="3543" w:type="dxa"/>
            <w:tcBorders>
              <w:left w:val="single" w:sz="6" w:space="0" w:color="000000"/>
              <w:right w:val="single" w:sz="6" w:space="0" w:color="000000"/>
            </w:tcBorders>
          </w:tcPr>
          <w:p>
            <w:pPr>
              <w:pStyle w:val="TableParagraph"/>
              <w:rPr>
                <w:sz w:val="20"/>
              </w:rPr>
            </w:pPr>
            <w:r>
              <w:rPr>
                <w:sz w:val="20"/>
              </w:rPr>
              <w:t>Ipsos</w:t>
            </w:r>
            <w:r>
              <w:rPr>
                <w:spacing w:val="-6"/>
                <w:sz w:val="20"/>
              </w:rPr>
              <w:t> </w:t>
            </w:r>
            <w:r>
              <w:rPr>
                <w:sz w:val="20"/>
              </w:rPr>
              <w:t>pentru</w:t>
            </w:r>
            <w:r>
              <w:rPr>
                <w:spacing w:val="-3"/>
                <w:sz w:val="20"/>
              </w:rPr>
              <w:t> </w:t>
            </w:r>
            <w:r>
              <w:rPr>
                <w:sz w:val="20"/>
              </w:rPr>
              <w:t>constructii</w:t>
            </w:r>
            <w:r>
              <w:rPr>
                <w:spacing w:val="-5"/>
                <w:sz w:val="20"/>
              </w:rPr>
              <w:t> </w:t>
            </w:r>
            <w:r>
              <w:rPr>
                <w:sz w:val="20"/>
              </w:rPr>
              <w:t>tip</w:t>
            </w:r>
            <w:r>
              <w:rPr>
                <w:spacing w:val="-3"/>
                <w:sz w:val="20"/>
              </w:rPr>
              <w:t> </w:t>
            </w:r>
            <w:r>
              <w:rPr>
                <w:spacing w:val="-10"/>
                <w:sz w:val="20"/>
              </w:rPr>
              <w:t>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205114295</w:t>
            </w:r>
          </w:p>
          <w:p>
            <w:pPr>
              <w:pStyle w:val="TableParagraph"/>
              <w:spacing w:line="210" w:lineRule="exact" w:before="1"/>
              <w:ind w:left="110"/>
              <w:rPr>
                <w:sz w:val="20"/>
              </w:rPr>
            </w:pPr>
            <w:r>
              <w:rPr>
                <w:spacing w:val="-2"/>
                <w:sz w:val="20"/>
              </w:rPr>
              <w:t>070066</w:t>
            </w:r>
          </w:p>
        </w:tc>
        <w:tc>
          <w:tcPr>
            <w:tcW w:w="3543" w:type="dxa"/>
            <w:tcBorders>
              <w:left w:val="single" w:sz="6" w:space="0" w:color="000000"/>
              <w:right w:val="single" w:sz="6" w:space="0" w:color="000000"/>
            </w:tcBorders>
          </w:tcPr>
          <w:p>
            <w:pPr>
              <w:pStyle w:val="TableParagraph"/>
              <w:rPr>
                <w:sz w:val="20"/>
              </w:rPr>
            </w:pPr>
            <w:r>
              <w:rPr>
                <w:sz w:val="20"/>
              </w:rPr>
              <w:t>Dibluri</w:t>
            </w:r>
            <w:r>
              <w:rPr>
                <w:spacing w:val="-3"/>
                <w:sz w:val="20"/>
              </w:rPr>
              <w:t> </w:t>
            </w:r>
            <w:r>
              <w:rPr>
                <w:sz w:val="20"/>
              </w:rPr>
              <w:t>6</w:t>
            </w:r>
            <w:r>
              <w:rPr>
                <w:spacing w:val="-1"/>
                <w:sz w:val="20"/>
              </w:rPr>
              <w:t> </w:t>
            </w:r>
            <w:r>
              <w:rPr>
                <w:sz w:val="20"/>
              </w:rPr>
              <w:t>x</w:t>
            </w:r>
            <w:r>
              <w:rPr>
                <w:spacing w:val="-3"/>
                <w:sz w:val="20"/>
              </w:rPr>
              <w:t> </w:t>
            </w:r>
            <w:r>
              <w:rPr>
                <w:sz w:val="20"/>
              </w:rPr>
              <w:t>60</w:t>
            </w:r>
            <w:r>
              <w:rPr>
                <w:spacing w:val="-1"/>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2,0000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6777</w:t>
            </w:r>
          </w:p>
        </w:tc>
        <w:tc>
          <w:tcPr>
            <w:tcW w:w="3543" w:type="dxa"/>
            <w:tcBorders>
              <w:left w:val="single" w:sz="6" w:space="0" w:color="000000"/>
              <w:right w:val="single" w:sz="6" w:space="0" w:color="000000"/>
            </w:tcBorders>
          </w:tcPr>
          <w:p>
            <w:pPr>
              <w:pStyle w:val="TableParagraph"/>
              <w:rPr>
                <w:sz w:val="20"/>
              </w:rPr>
            </w:pPr>
            <w:r>
              <w:rPr>
                <w:sz w:val="20"/>
              </w:rPr>
              <w:t>Surub</w:t>
            </w:r>
            <w:r>
              <w:rPr>
                <w:spacing w:val="-2"/>
                <w:sz w:val="20"/>
              </w:rPr>
              <w:t> </w:t>
            </w:r>
            <w:r>
              <w:rPr>
                <w:sz w:val="20"/>
              </w:rPr>
              <w:t>cap</w:t>
            </w:r>
            <w:r>
              <w:rPr>
                <w:spacing w:val="-3"/>
                <w:sz w:val="20"/>
              </w:rPr>
              <w:t> </w:t>
            </w:r>
            <w:r>
              <w:rPr>
                <w:sz w:val="20"/>
              </w:rPr>
              <w:t>inecat</w:t>
            </w:r>
            <w:r>
              <w:rPr>
                <w:spacing w:val="-2"/>
                <w:sz w:val="20"/>
              </w:rPr>
              <w:t> </w:t>
            </w:r>
            <w:r>
              <w:rPr>
                <w:sz w:val="20"/>
              </w:rPr>
              <w:t>crestat</w:t>
            </w:r>
            <w:r>
              <w:rPr>
                <w:spacing w:val="69"/>
                <w:w w:val="150"/>
                <w:sz w:val="20"/>
              </w:rPr>
              <w:t> </w:t>
            </w:r>
            <w:r>
              <w:rPr>
                <w:sz w:val="20"/>
              </w:rPr>
              <w:t>L</w:t>
            </w:r>
            <w:r>
              <w:rPr>
                <w:spacing w:val="-2"/>
                <w:sz w:val="20"/>
              </w:rPr>
              <w:t> </w:t>
            </w:r>
            <w:r>
              <w:rPr>
                <w:sz w:val="20"/>
              </w:rPr>
              <w:t>3</w:t>
            </w:r>
            <w:r>
              <w:rPr>
                <w:spacing w:val="-6"/>
                <w:sz w:val="20"/>
              </w:rPr>
              <w:t> </w:t>
            </w:r>
            <w:r>
              <w:rPr>
                <w:sz w:val="20"/>
              </w:rPr>
              <w:t>x</w:t>
            </w:r>
            <w:r>
              <w:rPr>
                <w:spacing w:val="-1"/>
                <w:sz w:val="20"/>
              </w:rPr>
              <w:t> </w:t>
            </w:r>
            <w:r>
              <w:rPr>
                <w:spacing w:val="-5"/>
                <w:sz w:val="20"/>
              </w:rPr>
              <w:t>40</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2,0000</w:t>
            </w:r>
          </w:p>
        </w:tc>
      </w:tr>
      <w:tr>
        <w:trPr>
          <w:trHeight w:val="251"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2" w:lineRule="exact"/>
              <w:rPr>
                <w:b/>
                <w:sz w:val="22"/>
              </w:rPr>
            </w:pPr>
            <w:r>
              <w:rPr>
                <w:b/>
                <w:sz w:val="22"/>
              </w:rPr>
              <w:t>2.2.</w:t>
            </w:r>
            <w:r>
              <w:rPr>
                <w:b/>
                <w:spacing w:val="-2"/>
                <w:sz w:val="22"/>
              </w:rPr>
              <w:t> </w:t>
            </w:r>
            <w:r>
              <w:rPr>
                <w:b/>
                <w:sz w:val="22"/>
              </w:rPr>
              <w:t>Cabinet</w:t>
            </w:r>
            <w:r>
              <w:rPr>
                <w:b/>
                <w:spacing w:val="-2"/>
                <w:sz w:val="22"/>
              </w:rPr>
              <w:t> psiholog</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379"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72</w:t>
            </w:r>
          </w:p>
        </w:tc>
        <w:tc>
          <w:tcPr>
            <w:tcW w:w="1136" w:type="dxa"/>
            <w:tcBorders>
              <w:left w:val="single" w:sz="6" w:space="0" w:color="000000"/>
              <w:right w:val="single" w:sz="6" w:space="0" w:color="000000"/>
            </w:tcBorders>
          </w:tcPr>
          <w:p>
            <w:pPr>
              <w:pStyle w:val="TableParagraph"/>
              <w:ind w:left="110" w:right="202"/>
              <w:rPr>
                <w:sz w:val="24"/>
              </w:rPr>
            </w:pPr>
            <w:r>
              <w:rPr>
                <w:spacing w:val="-2"/>
                <w:sz w:val="24"/>
              </w:rPr>
              <w:t>RpEF02 </w:t>
            </w:r>
            <w:r>
              <w:rPr>
                <w:spacing w:val="-10"/>
                <w:sz w:val="24"/>
              </w:rPr>
              <w:t>A</w:t>
            </w:r>
          </w:p>
        </w:tc>
        <w:tc>
          <w:tcPr>
            <w:tcW w:w="3543" w:type="dxa"/>
            <w:tcBorders>
              <w:left w:val="single" w:sz="6" w:space="0" w:color="000000"/>
              <w:right w:val="single" w:sz="6" w:space="0" w:color="000000"/>
            </w:tcBorders>
          </w:tcPr>
          <w:p>
            <w:pPr>
              <w:pStyle w:val="TableParagraph"/>
              <w:rPr>
                <w:sz w:val="24"/>
              </w:rPr>
            </w:pPr>
            <w:r>
              <w:rPr>
                <w:sz w:val="24"/>
              </w:rPr>
              <w:t>Montarea corpuri de iluminat, panou</w:t>
            </w:r>
            <w:r>
              <w:rPr>
                <w:spacing w:val="-6"/>
                <w:sz w:val="24"/>
              </w:rPr>
              <w:t> </w:t>
            </w:r>
            <w:r>
              <w:rPr>
                <w:sz w:val="24"/>
              </w:rPr>
              <w:t>LED</w:t>
            </w:r>
            <w:r>
              <w:rPr>
                <w:spacing w:val="-7"/>
                <w:sz w:val="24"/>
              </w:rPr>
              <w:t> </w:t>
            </w:r>
            <w:r>
              <w:rPr>
                <w:sz w:val="24"/>
              </w:rPr>
              <w:t>600</w:t>
            </w:r>
            <w:r>
              <w:rPr>
                <w:spacing w:val="-6"/>
                <w:sz w:val="24"/>
              </w:rPr>
              <w:t> </w:t>
            </w:r>
            <w:r>
              <w:rPr>
                <w:sz w:val="24"/>
              </w:rPr>
              <w:t>x</w:t>
            </w:r>
            <w:r>
              <w:rPr>
                <w:spacing w:val="-6"/>
                <w:sz w:val="24"/>
              </w:rPr>
              <w:t> </w:t>
            </w:r>
            <w:r>
              <w:rPr>
                <w:sz w:val="24"/>
              </w:rPr>
              <w:t>600</w:t>
            </w:r>
            <w:r>
              <w:rPr>
                <w:spacing w:val="-6"/>
                <w:sz w:val="24"/>
              </w:rPr>
              <w:t> </w:t>
            </w:r>
            <w:r>
              <w:rPr>
                <w:sz w:val="24"/>
              </w:rPr>
              <w:t>mm,</w:t>
            </w:r>
            <w:r>
              <w:rPr>
                <w:spacing w:val="-6"/>
                <w:sz w:val="24"/>
              </w:rPr>
              <w:t> </w:t>
            </w:r>
            <w:r>
              <w:rPr>
                <w:sz w:val="24"/>
              </w:rPr>
              <w:t>42</w:t>
            </w:r>
            <w:r>
              <w:rPr>
                <w:spacing w:val="-6"/>
                <w:sz w:val="24"/>
              </w:rPr>
              <w:t> </w:t>
            </w:r>
            <w:r>
              <w:rPr>
                <w:sz w:val="24"/>
              </w:rPr>
              <w:t>wt, de</w:t>
            </w:r>
            <w:r>
              <w:rPr>
                <w:spacing w:val="-4"/>
                <w:sz w:val="24"/>
              </w:rPr>
              <w:t> </w:t>
            </w:r>
            <w:r>
              <w:rPr>
                <w:sz w:val="24"/>
              </w:rPr>
              <w:t>plafon,</w:t>
            </w:r>
            <w:r>
              <w:rPr>
                <w:spacing w:val="-3"/>
                <w:sz w:val="24"/>
              </w:rPr>
              <w:t> </w:t>
            </w:r>
            <w:r>
              <w:rPr>
                <w:sz w:val="24"/>
              </w:rPr>
              <w:t>inclusiv</w:t>
            </w:r>
            <w:r>
              <w:rPr>
                <w:spacing w:val="-3"/>
                <w:sz w:val="24"/>
              </w:rPr>
              <w:t> </w:t>
            </w:r>
            <w:r>
              <w:rPr>
                <w:sz w:val="24"/>
              </w:rPr>
              <w:t>dispozitivul</w:t>
            </w:r>
            <w:r>
              <w:rPr>
                <w:spacing w:val="-3"/>
                <w:sz w:val="24"/>
              </w:rPr>
              <w:t> </w:t>
            </w:r>
            <w:r>
              <w:rPr>
                <w:sz w:val="24"/>
              </w:rPr>
              <w:t>de sustinere, complet echipate</w:t>
            </w:r>
          </w:p>
        </w:tc>
        <w:tc>
          <w:tcPr>
            <w:tcW w:w="1136" w:type="dxa"/>
            <w:tcBorders>
              <w:left w:val="single" w:sz="6" w:space="0" w:color="000000"/>
              <w:right w:val="single" w:sz="6" w:space="0" w:color="000000"/>
            </w:tcBorders>
          </w:tcPr>
          <w:p>
            <w:pPr>
              <w:pStyle w:val="TableParagraph"/>
              <w:spacing w:before="274"/>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left w:val="single" w:sz="6"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1,0900</w:t>
            </w:r>
          </w:p>
        </w:tc>
      </w:tr>
      <w:tr>
        <w:trPr>
          <w:trHeight w:val="69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287527440</w:t>
            </w:r>
          </w:p>
          <w:p>
            <w:pPr>
              <w:pStyle w:val="TableParagraph"/>
              <w:spacing w:line="230" w:lineRule="atLeast"/>
              <w:ind w:left="110" w:right="162"/>
              <w:rPr>
                <w:sz w:val="20"/>
              </w:rPr>
            </w:pPr>
            <w:r>
              <w:rPr>
                <w:spacing w:val="-2"/>
                <w:sz w:val="20"/>
              </w:rPr>
              <w:t>0501pled6 </w:t>
            </w:r>
            <w:r>
              <w:rPr>
                <w:spacing w:val="-10"/>
                <w:sz w:val="20"/>
              </w:rPr>
              <w:t>6</w:t>
            </w:r>
          </w:p>
        </w:tc>
        <w:tc>
          <w:tcPr>
            <w:tcW w:w="3543" w:type="dxa"/>
            <w:tcBorders>
              <w:left w:val="single" w:sz="6" w:space="0" w:color="000000"/>
              <w:right w:val="single" w:sz="6" w:space="0" w:color="000000"/>
            </w:tcBorders>
          </w:tcPr>
          <w:p>
            <w:pPr>
              <w:pStyle w:val="TableParagraph"/>
              <w:rPr>
                <w:sz w:val="20"/>
              </w:rPr>
            </w:pPr>
            <w:r>
              <w:rPr>
                <w:sz w:val="20"/>
              </w:rPr>
              <w:t>Corp</w:t>
            </w:r>
            <w:r>
              <w:rPr>
                <w:spacing w:val="-3"/>
                <w:sz w:val="20"/>
              </w:rPr>
              <w:t> </w:t>
            </w:r>
            <w:r>
              <w:rPr>
                <w:sz w:val="20"/>
              </w:rPr>
              <w:t>de</w:t>
            </w:r>
            <w:r>
              <w:rPr>
                <w:spacing w:val="-3"/>
                <w:sz w:val="20"/>
              </w:rPr>
              <w:t> </w:t>
            </w:r>
            <w:r>
              <w:rPr>
                <w:sz w:val="20"/>
              </w:rPr>
              <w:t>iluminat,</w:t>
            </w:r>
            <w:r>
              <w:rPr>
                <w:spacing w:val="-5"/>
                <w:sz w:val="20"/>
              </w:rPr>
              <w:t> </w:t>
            </w:r>
            <w:r>
              <w:rPr>
                <w:sz w:val="20"/>
              </w:rPr>
              <w:t>panou</w:t>
            </w:r>
            <w:r>
              <w:rPr>
                <w:spacing w:val="-2"/>
                <w:sz w:val="20"/>
              </w:rPr>
              <w:t> </w:t>
            </w:r>
            <w:r>
              <w:rPr>
                <w:sz w:val="20"/>
              </w:rPr>
              <w:t>LED</w:t>
            </w:r>
            <w:r>
              <w:rPr>
                <w:spacing w:val="-5"/>
                <w:sz w:val="20"/>
              </w:rPr>
              <w:t> </w:t>
            </w:r>
            <w:r>
              <w:rPr>
                <w:sz w:val="20"/>
              </w:rPr>
              <w:t>600</w:t>
            </w:r>
            <w:r>
              <w:rPr>
                <w:spacing w:val="-2"/>
                <w:sz w:val="20"/>
              </w:rPr>
              <w:t> </w:t>
            </w:r>
            <w:r>
              <w:rPr>
                <w:sz w:val="20"/>
              </w:rPr>
              <w:t>x</w:t>
            </w:r>
            <w:r>
              <w:rPr>
                <w:spacing w:val="-4"/>
                <w:sz w:val="20"/>
              </w:rPr>
              <w:t> </w:t>
            </w:r>
            <w:r>
              <w:rPr>
                <w:spacing w:val="-5"/>
                <w:sz w:val="20"/>
              </w:rPr>
              <w:t>600</w:t>
            </w:r>
          </w:p>
          <w:p>
            <w:pPr>
              <w:pStyle w:val="TableParagraph"/>
              <w:spacing w:line="230" w:lineRule="atLeast"/>
              <w:ind w:right="239"/>
              <w:rPr>
                <w:sz w:val="20"/>
              </w:rPr>
            </w:pPr>
            <w:r>
              <w:rPr>
                <w:sz w:val="20"/>
              </w:rPr>
              <w:t>mm,</w:t>
            </w:r>
            <w:r>
              <w:rPr>
                <w:spacing w:val="-8"/>
                <w:sz w:val="20"/>
              </w:rPr>
              <w:t> </w:t>
            </w:r>
            <w:r>
              <w:rPr>
                <w:sz w:val="20"/>
              </w:rPr>
              <w:t>cu</w:t>
            </w:r>
            <w:r>
              <w:rPr>
                <w:spacing w:val="-7"/>
                <w:sz w:val="20"/>
              </w:rPr>
              <w:t> </w:t>
            </w:r>
            <w:r>
              <w:rPr>
                <w:sz w:val="20"/>
              </w:rPr>
              <w:t>toate</w:t>
            </w:r>
            <w:r>
              <w:rPr>
                <w:spacing w:val="-10"/>
                <w:sz w:val="20"/>
              </w:rPr>
              <w:t> </w:t>
            </w:r>
            <w:r>
              <w:rPr>
                <w:sz w:val="20"/>
              </w:rPr>
              <w:t>piesele</w:t>
            </w:r>
            <w:r>
              <w:rPr>
                <w:spacing w:val="-8"/>
                <w:sz w:val="20"/>
              </w:rPr>
              <w:t> </w:t>
            </w:r>
            <w:r>
              <w:rPr>
                <w:sz w:val="20"/>
              </w:rPr>
              <w:t>si</w:t>
            </w:r>
            <w:r>
              <w:rPr>
                <w:spacing w:val="-9"/>
                <w:sz w:val="20"/>
              </w:rPr>
              <w:t> </w:t>
            </w:r>
            <w:r>
              <w:rPr>
                <w:sz w:val="20"/>
              </w:rPr>
              <w:t>elem. </w:t>
            </w:r>
            <w:r>
              <w:rPr>
                <w:spacing w:val="-2"/>
                <w:sz w:val="20"/>
              </w:rPr>
              <w:t>componente</w:t>
            </w:r>
          </w:p>
        </w:tc>
        <w:tc>
          <w:tcPr>
            <w:tcW w:w="1136" w:type="dxa"/>
            <w:tcBorders>
              <w:left w:val="single" w:sz="6" w:space="0" w:color="000000"/>
              <w:right w:val="single" w:sz="6" w:space="0" w:color="000000"/>
            </w:tcBorders>
          </w:tcPr>
          <w:p>
            <w:pPr>
              <w:pStyle w:val="TableParagraph"/>
              <w:spacing w:before="1"/>
              <w:ind w:left="0"/>
              <w:rPr>
                <w:sz w:val="20"/>
              </w:rPr>
            </w:pPr>
          </w:p>
          <w:p>
            <w:pPr>
              <w:pStyle w:val="TableParagraph"/>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
              <w:ind w:left="0"/>
              <w:rPr>
                <w:sz w:val="20"/>
              </w:rPr>
            </w:pPr>
          </w:p>
          <w:p>
            <w:pPr>
              <w:pStyle w:val="TableParagraph"/>
              <w:rPr>
                <w:sz w:val="20"/>
              </w:rPr>
            </w:pPr>
            <w:r>
              <w:rPr>
                <w:spacing w:val="-2"/>
                <w:sz w:val="20"/>
              </w:rPr>
              <w:t>1,0000</w:t>
            </w:r>
          </w:p>
        </w:tc>
      </w:tr>
      <w:tr>
        <w:trPr>
          <w:trHeight w:val="2759"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73</w:t>
            </w:r>
          </w:p>
        </w:tc>
        <w:tc>
          <w:tcPr>
            <w:tcW w:w="1136" w:type="dxa"/>
            <w:tcBorders>
              <w:left w:val="single" w:sz="6" w:space="0" w:color="000000"/>
              <w:right w:val="single" w:sz="6" w:space="0" w:color="000000"/>
            </w:tcBorders>
          </w:tcPr>
          <w:p>
            <w:pPr>
              <w:pStyle w:val="TableParagraph"/>
              <w:ind w:left="110" w:right="189"/>
              <w:rPr>
                <w:sz w:val="24"/>
              </w:rPr>
            </w:pPr>
            <w:r>
              <w:rPr>
                <w:spacing w:val="-2"/>
                <w:sz w:val="24"/>
              </w:rPr>
              <w:t>RpEE01 </w:t>
            </w:r>
            <w:r>
              <w:rPr>
                <w:spacing w:val="-10"/>
                <w:sz w:val="24"/>
              </w:rPr>
              <w:t>A</w:t>
            </w:r>
          </w:p>
        </w:tc>
        <w:tc>
          <w:tcPr>
            <w:tcW w:w="3543" w:type="dxa"/>
            <w:tcBorders>
              <w:left w:val="single" w:sz="6" w:space="0" w:color="000000"/>
              <w:right w:val="single" w:sz="6" w:space="0" w:color="000000"/>
            </w:tcBorders>
          </w:tcPr>
          <w:p>
            <w:pPr>
              <w:pStyle w:val="TableParagraph"/>
              <w:ind w:right="122"/>
              <w:rPr>
                <w:sz w:val="24"/>
              </w:rPr>
            </w:pPr>
            <w:r>
              <w:rPr>
                <w:sz w:val="24"/>
              </w:rPr>
              <w:t>Montarea interupatoarelor bipolare, unitare de 10-25 A, de constructie normala,</w:t>
            </w:r>
            <w:r>
              <w:rPr>
                <w:spacing w:val="40"/>
                <w:sz w:val="24"/>
              </w:rPr>
              <w:t> </w:t>
            </w:r>
            <w:r>
              <w:rPr>
                <w:sz w:val="24"/>
              </w:rPr>
              <w:t>impermeabile sau etanse in carcasa de aminoplast, bachelita, metalica sau portelan, montate ingropat</w:t>
            </w:r>
            <w:r>
              <w:rPr>
                <w:spacing w:val="-8"/>
                <w:sz w:val="24"/>
              </w:rPr>
              <w:t> </w:t>
            </w:r>
            <w:r>
              <w:rPr>
                <w:sz w:val="24"/>
              </w:rPr>
              <w:t>sau</w:t>
            </w:r>
            <w:r>
              <w:rPr>
                <w:spacing w:val="-8"/>
                <w:sz w:val="24"/>
              </w:rPr>
              <w:t> </w:t>
            </w:r>
            <w:r>
              <w:rPr>
                <w:sz w:val="24"/>
              </w:rPr>
              <w:t>aparent</w:t>
            </w:r>
            <w:r>
              <w:rPr>
                <w:spacing w:val="-8"/>
                <w:sz w:val="24"/>
              </w:rPr>
              <w:t> </w:t>
            </w:r>
            <w:r>
              <w:rPr>
                <w:sz w:val="24"/>
              </w:rPr>
              <w:t>pe</w:t>
            </w:r>
            <w:r>
              <w:rPr>
                <w:spacing w:val="-8"/>
                <w:sz w:val="24"/>
              </w:rPr>
              <w:t> </w:t>
            </w:r>
            <w:r>
              <w:rPr>
                <w:sz w:val="24"/>
              </w:rPr>
              <w:t>dibluri</w:t>
            </w:r>
            <w:r>
              <w:rPr>
                <w:spacing w:val="-8"/>
                <w:sz w:val="24"/>
              </w:rPr>
              <w:t> </w:t>
            </w:r>
            <w:r>
              <w:rPr>
                <w:sz w:val="24"/>
              </w:rPr>
              <w:t>din lemn sau plastic, racordate la conductori de cupru sau aluminiu</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ind w:left="0"/>
              <w:rPr>
                <w:sz w:val="24"/>
              </w:rPr>
            </w:pPr>
          </w:p>
          <w:p>
            <w:pPr>
              <w:pStyle w:val="TableParagraph"/>
              <w:spacing w:before="135"/>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left w:val="single" w:sz="6"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0,2700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111100010</w:t>
            </w:r>
          </w:p>
          <w:p>
            <w:pPr>
              <w:pStyle w:val="TableParagraph"/>
              <w:spacing w:line="210" w:lineRule="exact"/>
              <w:ind w:left="110"/>
              <w:rPr>
                <w:sz w:val="20"/>
              </w:rPr>
            </w:pPr>
            <w:r>
              <w:rPr>
                <w:spacing w:val="-2"/>
                <w:sz w:val="20"/>
              </w:rPr>
              <w:t>0024bpu</w:t>
            </w:r>
          </w:p>
        </w:tc>
        <w:tc>
          <w:tcPr>
            <w:tcW w:w="3543" w:type="dxa"/>
            <w:tcBorders>
              <w:left w:val="single" w:sz="6" w:space="0" w:color="000000"/>
              <w:right w:val="single" w:sz="6" w:space="0" w:color="000000"/>
            </w:tcBorders>
          </w:tcPr>
          <w:p>
            <w:pPr>
              <w:pStyle w:val="TableParagraph"/>
              <w:rPr>
                <w:sz w:val="20"/>
              </w:rPr>
            </w:pPr>
            <w:r>
              <w:rPr>
                <w:sz w:val="20"/>
              </w:rPr>
              <w:t>Intrerupator</w:t>
            </w:r>
            <w:r>
              <w:rPr>
                <w:spacing w:val="-7"/>
                <w:sz w:val="20"/>
              </w:rPr>
              <w:t> </w:t>
            </w:r>
            <w:r>
              <w:rPr>
                <w:sz w:val="20"/>
              </w:rPr>
              <w:t>manual</w:t>
            </w:r>
            <w:r>
              <w:rPr>
                <w:spacing w:val="-6"/>
                <w:sz w:val="20"/>
              </w:rPr>
              <w:t> </w:t>
            </w:r>
            <w:r>
              <w:rPr>
                <w:sz w:val="20"/>
              </w:rPr>
              <w:t>bipolar</w:t>
            </w:r>
            <w:r>
              <w:rPr>
                <w:spacing w:val="-6"/>
                <w:sz w:val="20"/>
              </w:rPr>
              <w:t> </w:t>
            </w:r>
            <w:r>
              <w:rPr>
                <w:spacing w:val="-2"/>
                <w:sz w:val="20"/>
              </w:rPr>
              <w:t>unitar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1,0100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8" w:lineRule="exact"/>
              <w:ind w:left="110"/>
              <w:rPr>
                <w:sz w:val="20"/>
              </w:rPr>
            </w:pPr>
            <w:r>
              <w:rPr>
                <w:spacing w:val="-2"/>
                <w:sz w:val="20"/>
              </w:rPr>
              <w:t>281123631</w:t>
            </w:r>
          </w:p>
          <w:p>
            <w:pPr>
              <w:pStyle w:val="TableParagraph"/>
              <w:spacing w:line="210" w:lineRule="exact"/>
              <w:ind w:left="110"/>
              <w:rPr>
                <w:sz w:val="20"/>
              </w:rPr>
            </w:pPr>
            <w:r>
              <w:rPr>
                <w:spacing w:val="-4"/>
                <w:sz w:val="20"/>
              </w:rPr>
              <w:t>1002</w:t>
            </w:r>
          </w:p>
        </w:tc>
        <w:tc>
          <w:tcPr>
            <w:tcW w:w="3543" w:type="dxa"/>
            <w:tcBorders>
              <w:left w:val="single" w:sz="6" w:space="0" w:color="000000"/>
              <w:right w:val="single" w:sz="6" w:space="0" w:color="000000"/>
            </w:tcBorders>
          </w:tcPr>
          <w:p>
            <w:pPr>
              <w:pStyle w:val="TableParagraph"/>
              <w:spacing w:line="228" w:lineRule="exact"/>
              <w:rPr>
                <w:sz w:val="20"/>
              </w:rPr>
            </w:pPr>
            <w:r>
              <w:rPr>
                <w:sz w:val="20"/>
              </w:rPr>
              <w:t>Doze</w:t>
            </w:r>
            <w:r>
              <w:rPr>
                <w:spacing w:val="-4"/>
                <w:sz w:val="20"/>
              </w:rPr>
              <w:t> </w:t>
            </w:r>
            <w:r>
              <w:rPr>
                <w:sz w:val="20"/>
              </w:rPr>
              <w:t>pentru</w:t>
            </w:r>
            <w:r>
              <w:rPr>
                <w:spacing w:val="-4"/>
                <w:sz w:val="20"/>
              </w:rPr>
              <w:t> </w:t>
            </w:r>
            <w:r>
              <w:rPr>
                <w:spacing w:val="-2"/>
                <w:sz w:val="20"/>
              </w:rPr>
              <w:t>aparate</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bl>
    <w:p>
      <w:pPr>
        <w:pStyle w:val="TableParagraph"/>
        <w:spacing w:after="0"/>
        <w:rPr>
          <w:sz w:val="20"/>
        </w:rPr>
        <w:sectPr>
          <w:type w:val="continuous"/>
          <w:pgSz w:w="11910" w:h="16850"/>
          <w:pgMar w:top="840" w:bottom="643"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265310210</w:t>
            </w:r>
          </w:p>
          <w:p>
            <w:pPr>
              <w:pStyle w:val="TableParagraph"/>
              <w:spacing w:line="209" w:lineRule="exact"/>
              <w:ind w:left="110"/>
              <w:rPr>
                <w:sz w:val="20"/>
              </w:rPr>
            </w:pPr>
            <w:r>
              <w:rPr>
                <w:spacing w:val="-4"/>
                <w:sz w:val="20"/>
              </w:rPr>
              <w:t>0830</w:t>
            </w:r>
          </w:p>
        </w:tc>
        <w:tc>
          <w:tcPr>
            <w:tcW w:w="3543" w:type="dxa"/>
            <w:tcBorders>
              <w:left w:val="single" w:sz="6" w:space="0" w:color="000000"/>
              <w:right w:val="single" w:sz="6" w:space="0" w:color="000000"/>
            </w:tcBorders>
          </w:tcPr>
          <w:p>
            <w:pPr>
              <w:pStyle w:val="TableParagraph"/>
              <w:rPr>
                <w:sz w:val="20"/>
              </w:rPr>
            </w:pPr>
            <w:r>
              <w:rPr>
                <w:sz w:val="20"/>
              </w:rPr>
              <w:t>Ipsos</w:t>
            </w:r>
            <w:r>
              <w:rPr>
                <w:spacing w:val="-6"/>
                <w:sz w:val="20"/>
              </w:rPr>
              <w:t> </w:t>
            </w:r>
            <w:r>
              <w:rPr>
                <w:sz w:val="20"/>
              </w:rPr>
              <w:t>pentru</w:t>
            </w:r>
            <w:r>
              <w:rPr>
                <w:spacing w:val="-3"/>
                <w:sz w:val="20"/>
              </w:rPr>
              <w:t> </w:t>
            </w:r>
            <w:r>
              <w:rPr>
                <w:sz w:val="20"/>
              </w:rPr>
              <w:t>constructii</w:t>
            </w:r>
            <w:r>
              <w:rPr>
                <w:spacing w:val="-5"/>
                <w:sz w:val="20"/>
              </w:rPr>
              <w:t> </w:t>
            </w:r>
            <w:r>
              <w:rPr>
                <w:sz w:val="20"/>
              </w:rPr>
              <w:t>tip</w:t>
            </w:r>
            <w:r>
              <w:rPr>
                <w:spacing w:val="-3"/>
                <w:sz w:val="20"/>
              </w:rPr>
              <w:t> </w:t>
            </w:r>
            <w:r>
              <w:rPr>
                <w:spacing w:val="-10"/>
                <w:sz w:val="20"/>
              </w:rPr>
              <w:t>A</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0,0500</w:t>
            </w:r>
          </w:p>
        </w:tc>
      </w:tr>
      <w:tr>
        <w:trPr>
          <w:trHeight w:val="2483"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74</w:t>
            </w:r>
          </w:p>
        </w:tc>
        <w:tc>
          <w:tcPr>
            <w:tcW w:w="1136" w:type="dxa"/>
            <w:tcBorders>
              <w:left w:val="single" w:sz="6" w:space="0" w:color="000000"/>
              <w:right w:val="single" w:sz="6" w:space="0" w:color="000000"/>
            </w:tcBorders>
          </w:tcPr>
          <w:p>
            <w:pPr>
              <w:pStyle w:val="TableParagraph"/>
              <w:spacing w:before="1"/>
              <w:ind w:left="110" w:right="189"/>
              <w:rPr>
                <w:sz w:val="24"/>
              </w:rPr>
            </w:pPr>
            <w:r>
              <w:rPr>
                <w:spacing w:val="-2"/>
                <w:sz w:val="24"/>
              </w:rPr>
              <w:t>RpEE03 </w:t>
            </w:r>
            <w:r>
              <w:rPr>
                <w:spacing w:val="-10"/>
                <w:sz w:val="24"/>
              </w:rPr>
              <w:t>A</w:t>
            </w:r>
          </w:p>
        </w:tc>
        <w:tc>
          <w:tcPr>
            <w:tcW w:w="3543" w:type="dxa"/>
            <w:tcBorders>
              <w:left w:val="single" w:sz="6" w:space="0" w:color="000000"/>
              <w:right w:val="single" w:sz="6" w:space="0" w:color="000000"/>
            </w:tcBorders>
          </w:tcPr>
          <w:p>
            <w:pPr>
              <w:pStyle w:val="TableParagraph"/>
              <w:spacing w:before="1"/>
              <w:ind w:right="201"/>
              <w:rPr>
                <w:sz w:val="24"/>
              </w:rPr>
            </w:pPr>
            <w:r>
              <w:rPr>
                <w:sz w:val="24"/>
              </w:rPr>
              <w:t>Montarea prizelor bipolare constructie</w:t>
            </w:r>
            <w:r>
              <w:rPr>
                <w:spacing w:val="-8"/>
                <w:sz w:val="24"/>
              </w:rPr>
              <w:t> </w:t>
            </w:r>
            <w:r>
              <w:rPr>
                <w:sz w:val="24"/>
              </w:rPr>
              <w:t>normala</w:t>
            </w:r>
            <w:r>
              <w:rPr>
                <w:spacing w:val="-7"/>
                <w:sz w:val="24"/>
              </w:rPr>
              <w:t> </w:t>
            </w:r>
            <w:r>
              <w:rPr>
                <w:sz w:val="24"/>
              </w:rPr>
              <w:t>din</w:t>
            </w:r>
            <w:r>
              <w:rPr>
                <w:spacing w:val="-7"/>
                <w:sz w:val="24"/>
              </w:rPr>
              <w:t> </w:t>
            </w:r>
            <w:r>
              <w:rPr>
                <w:sz w:val="24"/>
              </w:rPr>
              <w:t>bachelita sau aminoplast, simpla, dubla, constructie</w:t>
            </w:r>
            <w:r>
              <w:rPr>
                <w:spacing w:val="-15"/>
                <w:sz w:val="24"/>
              </w:rPr>
              <w:t> </w:t>
            </w:r>
            <w:r>
              <w:rPr>
                <w:sz w:val="24"/>
              </w:rPr>
              <w:t>impermeabila,</w:t>
            </w:r>
            <w:r>
              <w:rPr>
                <w:spacing w:val="-15"/>
                <w:sz w:val="24"/>
              </w:rPr>
              <w:t> </w:t>
            </w:r>
            <w:r>
              <w:rPr>
                <w:sz w:val="24"/>
              </w:rPr>
              <w:t>etanse, etanse metalica sau similare, montate ingropat sub tencuiala sau aparent pe dibluri din lemn sau plastic</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ind w:left="0"/>
              <w:rPr>
                <w:sz w:val="24"/>
              </w:rPr>
            </w:pPr>
          </w:p>
          <w:p>
            <w:pPr>
              <w:pStyle w:val="TableParagraph"/>
              <w:spacing w:before="1"/>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left w:val="single" w:sz="6"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0,3100</w:t>
            </w:r>
          </w:p>
        </w:tc>
      </w:tr>
      <w:tr>
        <w:trPr>
          <w:trHeight w:val="46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274616733</w:t>
            </w:r>
          </w:p>
          <w:p>
            <w:pPr>
              <w:pStyle w:val="TableParagraph"/>
              <w:spacing w:line="210" w:lineRule="exact" w:before="1"/>
              <w:ind w:left="110"/>
              <w:rPr>
                <w:sz w:val="20"/>
              </w:rPr>
            </w:pPr>
            <w:r>
              <w:rPr>
                <w:spacing w:val="-2"/>
                <w:sz w:val="20"/>
              </w:rPr>
              <w:t>5100d</w:t>
            </w:r>
          </w:p>
        </w:tc>
        <w:tc>
          <w:tcPr>
            <w:tcW w:w="3543" w:type="dxa"/>
            <w:tcBorders>
              <w:left w:val="single" w:sz="6" w:space="0" w:color="000000"/>
              <w:right w:val="single" w:sz="6" w:space="0" w:color="000000"/>
            </w:tcBorders>
          </w:tcPr>
          <w:p>
            <w:pPr>
              <w:pStyle w:val="TableParagraph"/>
              <w:rPr>
                <w:sz w:val="20"/>
              </w:rPr>
            </w:pPr>
            <w:r>
              <w:rPr>
                <w:sz w:val="20"/>
              </w:rPr>
              <w:t>Priza</w:t>
            </w:r>
            <w:r>
              <w:rPr>
                <w:spacing w:val="-5"/>
                <w:sz w:val="20"/>
              </w:rPr>
              <w:t> </w:t>
            </w:r>
            <w:r>
              <w:rPr>
                <w:spacing w:val="-2"/>
                <w:sz w:val="20"/>
              </w:rPr>
              <w:t>dubla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1,0200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281123631</w:t>
            </w:r>
          </w:p>
          <w:p>
            <w:pPr>
              <w:pStyle w:val="TableParagraph"/>
              <w:spacing w:line="210" w:lineRule="exact"/>
              <w:ind w:left="110"/>
              <w:rPr>
                <w:sz w:val="20"/>
              </w:rPr>
            </w:pPr>
            <w:r>
              <w:rPr>
                <w:spacing w:val="-4"/>
                <w:sz w:val="20"/>
              </w:rPr>
              <w:t>1002</w:t>
            </w:r>
          </w:p>
        </w:tc>
        <w:tc>
          <w:tcPr>
            <w:tcW w:w="3543" w:type="dxa"/>
            <w:tcBorders>
              <w:left w:val="single" w:sz="6" w:space="0" w:color="000000"/>
              <w:right w:val="single" w:sz="6" w:space="0" w:color="000000"/>
            </w:tcBorders>
          </w:tcPr>
          <w:p>
            <w:pPr>
              <w:pStyle w:val="TableParagraph"/>
              <w:rPr>
                <w:sz w:val="20"/>
              </w:rPr>
            </w:pPr>
            <w:r>
              <w:rPr>
                <w:sz w:val="20"/>
              </w:rPr>
              <w:t>Doze</w:t>
            </w:r>
            <w:r>
              <w:rPr>
                <w:spacing w:val="-4"/>
                <w:sz w:val="20"/>
              </w:rPr>
              <w:t> </w:t>
            </w:r>
            <w:r>
              <w:rPr>
                <w:sz w:val="20"/>
              </w:rPr>
              <w:t>pentru</w:t>
            </w:r>
            <w:r>
              <w:rPr>
                <w:spacing w:val="-4"/>
                <w:sz w:val="20"/>
              </w:rPr>
              <w:t> </w:t>
            </w:r>
            <w:r>
              <w:rPr>
                <w:spacing w:val="-2"/>
                <w:sz w:val="20"/>
              </w:rPr>
              <w:t>aparate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4"/>
                <w:sz w:val="20"/>
              </w:rPr>
              <w:t>0830</w:t>
            </w:r>
          </w:p>
        </w:tc>
        <w:tc>
          <w:tcPr>
            <w:tcW w:w="3543" w:type="dxa"/>
            <w:tcBorders>
              <w:left w:val="single" w:sz="6" w:space="0" w:color="000000"/>
              <w:right w:val="single" w:sz="6" w:space="0" w:color="000000"/>
            </w:tcBorders>
          </w:tcPr>
          <w:p>
            <w:pPr>
              <w:pStyle w:val="TableParagraph"/>
              <w:rPr>
                <w:sz w:val="20"/>
              </w:rPr>
            </w:pPr>
            <w:r>
              <w:rPr>
                <w:sz w:val="20"/>
              </w:rPr>
              <w:t>Ipsos</w:t>
            </w:r>
            <w:r>
              <w:rPr>
                <w:spacing w:val="-6"/>
                <w:sz w:val="20"/>
              </w:rPr>
              <w:t> </w:t>
            </w:r>
            <w:r>
              <w:rPr>
                <w:sz w:val="20"/>
              </w:rPr>
              <w:t>pentru</w:t>
            </w:r>
            <w:r>
              <w:rPr>
                <w:spacing w:val="-3"/>
                <w:sz w:val="20"/>
              </w:rPr>
              <w:t> </w:t>
            </w:r>
            <w:r>
              <w:rPr>
                <w:sz w:val="20"/>
              </w:rPr>
              <w:t>constructii</w:t>
            </w:r>
            <w:r>
              <w:rPr>
                <w:spacing w:val="-5"/>
                <w:sz w:val="20"/>
              </w:rPr>
              <w:t> </w:t>
            </w:r>
            <w:r>
              <w:rPr>
                <w:sz w:val="20"/>
              </w:rPr>
              <w:t>tip</w:t>
            </w:r>
            <w:r>
              <w:rPr>
                <w:spacing w:val="-3"/>
                <w:sz w:val="20"/>
              </w:rPr>
              <w:t> </w:t>
            </w:r>
            <w:r>
              <w:rPr>
                <w:spacing w:val="-10"/>
                <w:sz w:val="20"/>
              </w:rPr>
              <w:t>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205114295</w:t>
            </w:r>
          </w:p>
          <w:p>
            <w:pPr>
              <w:pStyle w:val="TableParagraph"/>
              <w:spacing w:line="209" w:lineRule="exact"/>
              <w:ind w:left="110"/>
              <w:rPr>
                <w:sz w:val="20"/>
              </w:rPr>
            </w:pPr>
            <w:r>
              <w:rPr>
                <w:spacing w:val="-2"/>
                <w:sz w:val="20"/>
              </w:rPr>
              <w:t>070066</w:t>
            </w:r>
          </w:p>
        </w:tc>
        <w:tc>
          <w:tcPr>
            <w:tcW w:w="3543" w:type="dxa"/>
            <w:tcBorders>
              <w:left w:val="single" w:sz="6" w:space="0" w:color="000000"/>
              <w:right w:val="single" w:sz="6" w:space="0" w:color="000000"/>
            </w:tcBorders>
          </w:tcPr>
          <w:p>
            <w:pPr>
              <w:pStyle w:val="TableParagraph"/>
              <w:rPr>
                <w:sz w:val="20"/>
              </w:rPr>
            </w:pPr>
            <w:r>
              <w:rPr>
                <w:sz w:val="20"/>
              </w:rPr>
              <w:t>Dibluri</w:t>
            </w:r>
            <w:r>
              <w:rPr>
                <w:spacing w:val="-3"/>
                <w:sz w:val="20"/>
              </w:rPr>
              <w:t> </w:t>
            </w:r>
            <w:r>
              <w:rPr>
                <w:sz w:val="20"/>
              </w:rPr>
              <w:t>6</w:t>
            </w:r>
            <w:r>
              <w:rPr>
                <w:spacing w:val="-1"/>
                <w:sz w:val="20"/>
              </w:rPr>
              <w:t> </w:t>
            </w:r>
            <w:r>
              <w:rPr>
                <w:sz w:val="20"/>
              </w:rPr>
              <w:t>x</w:t>
            </w:r>
            <w:r>
              <w:rPr>
                <w:spacing w:val="-3"/>
                <w:sz w:val="20"/>
              </w:rPr>
              <w:t> </w:t>
            </w:r>
            <w:r>
              <w:rPr>
                <w:sz w:val="20"/>
              </w:rPr>
              <w:t>60</w:t>
            </w:r>
            <w:r>
              <w:rPr>
                <w:spacing w:val="-1"/>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2,0000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287411583</w:t>
            </w:r>
          </w:p>
          <w:p>
            <w:pPr>
              <w:pStyle w:val="TableParagraph"/>
              <w:spacing w:line="210" w:lineRule="exact"/>
              <w:ind w:left="110"/>
              <w:rPr>
                <w:sz w:val="20"/>
              </w:rPr>
            </w:pPr>
            <w:r>
              <w:rPr>
                <w:spacing w:val="-4"/>
                <w:sz w:val="20"/>
              </w:rPr>
              <w:t>6777</w:t>
            </w:r>
          </w:p>
        </w:tc>
        <w:tc>
          <w:tcPr>
            <w:tcW w:w="3543" w:type="dxa"/>
            <w:tcBorders>
              <w:left w:val="single" w:sz="6" w:space="0" w:color="000000"/>
              <w:right w:val="single" w:sz="6" w:space="0" w:color="000000"/>
            </w:tcBorders>
          </w:tcPr>
          <w:p>
            <w:pPr>
              <w:pStyle w:val="TableParagraph"/>
              <w:rPr>
                <w:sz w:val="20"/>
              </w:rPr>
            </w:pPr>
            <w:r>
              <w:rPr>
                <w:sz w:val="20"/>
              </w:rPr>
              <w:t>Surub</w:t>
            </w:r>
            <w:r>
              <w:rPr>
                <w:spacing w:val="-2"/>
                <w:sz w:val="20"/>
              </w:rPr>
              <w:t> </w:t>
            </w:r>
            <w:r>
              <w:rPr>
                <w:sz w:val="20"/>
              </w:rPr>
              <w:t>cap</w:t>
            </w:r>
            <w:r>
              <w:rPr>
                <w:spacing w:val="-3"/>
                <w:sz w:val="20"/>
              </w:rPr>
              <w:t> </w:t>
            </w:r>
            <w:r>
              <w:rPr>
                <w:sz w:val="20"/>
              </w:rPr>
              <w:t>inecat</w:t>
            </w:r>
            <w:r>
              <w:rPr>
                <w:spacing w:val="-2"/>
                <w:sz w:val="20"/>
              </w:rPr>
              <w:t> </w:t>
            </w:r>
            <w:r>
              <w:rPr>
                <w:sz w:val="20"/>
              </w:rPr>
              <w:t>crestat</w:t>
            </w:r>
            <w:r>
              <w:rPr>
                <w:spacing w:val="69"/>
                <w:w w:val="150"/>
                <w:sz w:val="20"/>
              </w:rPr>
              <w:t> </w:t>
            </w:r>
            <w:r>
              <w:rPr>
                <w:sz w:val="20"/>
              </w:rPr>
              <w:t>L</w:t>
            </w:r>
            <w:r>
              <w:rPr>
                <w:spacing w:val="-2"/>
                <w:sz w:val="20"/>
              </w:rPr>
              <w:t> </w:t>
            </w:r>
            <w:r>
              <w:rPr>
                <w:sz w:val="20"/>
              </w:rPr>
              <w:t>3</w:t>
            </w:r>
            <w:r>
              <w:rPr>
                <w:spacing w:val="-6"/>
                <w:sz w:val="20"/>
              </w:rPr>
              <w:t> </w:t>
            </w:r>
            <w:r>
              <w:rPr>
                <w:sz w:val="20"/>
              </w:rPr>
              <w:t>x</w:t>
            </w:r>
            <w:r>
              <w:rPr>
                <w:spacing w:val="-1"/>
                <w:sz w:val="20"/>
              </w:rPr>
              <w:t> </w:t>
            </w:r>
            <w:r>
              <w:rPr>
                <w:spacing w:val="-5"/>
                <w:sz w:val="20"/>
              </w:rPr>
              <w:t>40</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2,0000</w:t>
            </w:r>
          </w:p>
        </w:tc>
      </w:tr>
      <w:tr>
        <w:trPr>
          <w:trHeight w:val="253"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4" w:lineRule="exact"/>
              <w:rPr>
                <w:b/>
                <w:sz w:val="22"/>
              </w:rPr>
            </w:pPr>
            <w:r>
              <w:rPr>
                <w:b/>
                <w:sz w:val="22"/>
              </w:rPr>
              <w:t>2.3.</w:t>
            </w:r>
            <w:r>
              <w:rPr>
                <w:b/>
                <w:spacing w:val="-3"/>
                <w:sz w:val="22"/>
              </w:rPr>
              <w:t> </w:t>
            </w:r>
            <w:r>
              <w:rPr>
                <w:b/>
                <w:sz w:val="22"/>
              </w:rPr>
              <w:t>Cabinet</w:t>
            </w:r>
            <w:r>
              <w:rPr>
                <w:b/>
                <w:spacing w:val="-3"/>
                <w:sz w:val="22"/>
              </w:rPr>
              <w:t> </w:t>
            </w:r>
            <w:r>
              <w:rPr>
                <w:b/>
                <w:spacing w:val="-2"/>
                <w:sz w:val="22"/>
              </w:rPr>
              <w:t>medical</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1380"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75</w:t>
            </w:r>
          </w:p>
        </w:tc>
        <w:tc>
          <w:tcPr>
            <w:tcW w:w="1136" w:type="dxa"/>
            <w:tcBorders>
              <w:left w:val="single" w:sz="6" w:space="0" w:color="000000"/>
              <w:right w:val="single" w:sz="6" w:space="0" w:color="000000"/>
            </w:tcBorders>
          </w:tcPr>
          <w:p>
            <w:pPr>
              <w:pStyle w:val="TableParagraph"/>
              <w:ind w:left="110" w:right="202"/>
              <w:rPr>
                <w:sz w:val="24"/>
              </w:rPr>
            </w:pPr>
            <w:r>
              <w:rPr>
                <w:spacing w:val="-2"/>
                <w:sz w:val="24"/>
              </w:rPr>
              <w:t>RpEF02 </w:t>
            </w:r>
            <w:r>
              <w:rPr>
                <w:spacing w:val="-10"/>
                <w:sz w:val="24"/>
              </w:rPr>
              <w:t>A</w:t>
            </w:r>
          </w:p>
        </w:tc>
        <w:tc>
          <w:tcPr>
            <w:tcW w:w="3543" w:type="dxa"/>
            <w:tcBorders>
              <w:left w:val="single" w:sz="6" w:space="0" w:color="000000"/>
              <w:right w:val="single" w:sz="6" w:space="0" w:color="000000"/>
            </w:tcBorders>
          </w:tcPr>
          <w:p>
            <w:pPr>
              <w:pStyle w:val="TableParagraph"/>
              <w:rPr>
                <w:sz w:val="24"/>
              </w:rPr>
            </w:pPr>
            <w:r>
              <w:rPr>
                <w:sz w:val="24"/>
              </w:rPr>
              <w:t>Montarea corpuri de iluminat, panou</w:t>
            </w:r>
            <w:r>
              <w:rPr>
                <w:spacing w:val="-6"/>
                <w:sz w:val="24"/>
              </w:rPr>
              <w:t> </w:t>
            </w:r>
            <w:r>
              <w:rPr>
                <w:sz w:val="24"/>
              </w:rPr>
              <w:t>LED</w:t>
            </w:r>
            <w:r>
              <w:rPr>
                <w:spacing w:val="-7"/>
                <w:sz w:val="24"/>
              </w:rPr>
              <w:t> </w:t>
            </w:r>
            <w:r>
              <w:rPr>
                <w:sz w:val="24"/>
              </w:rPr>
              <w:t>600</w:t>
            </w:r>
            <w:r>
              <w:rPr>
                <w:spacing w:val="-6"/>
                <w:sz w:val="24"/>
              </w:rPr>
              <w:t> </w:t>
            </w:r>
            <w:r>
              <w:rPr>
                <w:sz w:val="24"/>
              </w:rPr>
              <w:t>x</w:t>
            </w:r>
            <w:r>
              <w:rPr>
                <w:spacing w:val="-6"/>
                <w:sz w:val="24"/>
              </w:rPr>
              <w:t> </w:t>
            </w:r>
            <w:r>
              <w:rPr>
                <w:sz w:val="24"/>
              </w:rPr>
              <w:t>600</w:t>
            </w:r>
            <w:r>
              <w:rPr>
                <w:spacing w:val="-6"/>
                <w:sz w:val="24"/>
              </w:rPr>
              <w:t> </w:t>
            </w:r>
            <w:r>
              <w:rPr>
                <w:sz w:val="24"/>
              </w:rPr>
              <w:t>mm,</w:t>
            </w:r>
            <w:r>
              <w:rPr>
                <w:spacing w:val="-6"/>
                <w:sz w:val="24"/>
              </w:rPr>
              <w:t> </w:t>
            </w:r>
            <w:r>
              <w:rPr>
                <w:sz w:val="24"/>
              </w:rPr>
              <w:t>42</w:t>
            </w:r>
            <w:r>
              <w:rPr>
                <w:spacing w:val="-6"/>
                <w:sz w:val="24"/>
              </w:rPr>
              <w:t> </w:t>
            </w:r>
            <w:r>
              <w:rPr>
                <w:sz w:val="24"/>
              </w:rPr>
              <w:t>wt, de</w:t>
            </w:r>
            <w:r>
              <w:rPr>
                <w:spacing w:val="-4"/>
                <w:sz w:val="24"/>
              </w:rPr>
              <w:t> </w:t>
            </w:r>
            <w:r>
              <w:rPr>
                <w:sz w:val="24"/>
              </w:rPr>
              <w:t>plafon,</w:t>
            </w:r>
            <w:r>
              <w:rPr>
                <w:spacing w:val="-3"/>
                <w:sz w:val="24"/>
              </w:rPr>
              <w:t> </w:t>
            </w:r>
            <w:r>
              <w:rPr>
                <w:sz w:val="24"/>
              </w:rPr>
              <w:t>inclusiv</w:t>
            </w:r>
            <w:r>
              <w:rPr>
                <w:spacing w:val="-3"/>
                <w:sz w:val="24"/>
              </w:rPr>
              <w:t> </w:t>
            </w:r>
            <w:r>
              <w:rPr>
                <w:sz w:val="24"/>
              </w:rPr>
              <w:t>dispozitivul</w:t>
            </w:r>
            <w:r>
              <w:rPr>
                <w:spacing w:val="-3"/>
                <w:sz w:val="24"/>
              </w:rPr>
              <w:t> </w:t>
            </w:r>
            <w:r>
              <w:rPr>
                <w:sz w:val="24"/>
              </w:rPr>
              <w:t>de sustinere, complet echipate</w:t>
            </w:r>
          </w:p>
        </w:tc>
        <w:tc>
          <w:tcPr>
            <w:tcW w:w="1136" w:type="dxa"/>
            <w:tcBorders>
              <w:left w:val="single" w:sz="6" w:space="0" w:color="000000"/>
              <w:right w:val="single" w:sz="6" w:space="0" w:color="000000"/>
            </w:tcBorders>
          </w:tcPr>
          <w:p>
            <w:pPr>
              <w:pStyle w:val="TableParagraph"/>
              <w:spacing w:before="275"/>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left w:val="single" w:sz="6"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1,0900</w:t>
            </w:r>
          </w:p>
        </w:tc>
      </w:tr>
      <w:tr>
        <w:trPr>
          <w:trHeight w:val="68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287527440</w:t>
            </w:r>
          </w:p>
          <w:p>
            <w:pPr>
              <w:pStyle w:val="TableParagraph"/>
              <w:spacing w:line="228" w:lineRule="exact"/>
              <w:ind w:left="110" w:right="162"/>
              <w:rPr>
                <w:sz w:val="20"/>
              </w:rPr>
            </w:pPr>
            <w:r>
              <w:rPr>
                <w:spacing w:val="-2"/>
                <w:sz w:val="20"/>
              </w:rPr>
              <w:t>0501pled6 </w:t>
            </w:r>
            <w:r>
              <w:rPr>
                <w:spacing w:val="-10"/>
                <w:sz w:val="20"/>
              </w:rPr>
              <w:t>6</w:t>
            </w:r>
          </w:p>
        </w:tc>
        <w:tc>
          <w:tcPr>
            <w:tcW w:w="3543" w:type="dxa"/>
            <w:tcBorders>
              <w:left w:val="single" w:sz="6" w:space="0" w:color="000000"/>
              <w:right w:val="single" w:sz="6" w:space="0" w:color="000000"/>
            </w:tcBorders>
          </w:tcPr>
          <w:p>
            <w:pPr>
              <w:pStyle w:val="TableParagraph"/>
              <w:rPr>
                <w:sz w:val="20"/>
              </w:rPr>
            </w:pPr>
            <w:r>
              <w:rPr>
                <w:sz w:val="20"/>
              </w:rPr>
              <w:t>Corp</w:t>
            </w:r>
            <w:r>
              <w:rPr>
                <w:spacing w:val="-3"/>
                <w:sz w:val="20"/>
              </w:rPr>
              <w:t> </w:t>
            </w:r>
            <w:r>
              <w:rPr>
                <w:sz w:val="20"/>
              </w:rPr>
              <w:t>de</w:t>
            </w:r>
            <w:r>
              <w:rPr>
                <w:spacing w:val="-3"/>
                <w:sz w:val="20"/>
              </w:rPr>
              <w:t> </w:t>
            </w:r>
            <w:r>
              <w:rPr>
                <w:sz w:val="20"/>
              </w:rPr>
              <w:t>iluminat,</w:t>
            </w:r>
            <w:r>
              <w:rPr>
                <w:spacing w:val="-5"/>
                <w:sz w:val="20"/>
              </w:rPr>
              <w:t> </w:t>
            </w:r>
            <w:r>
              <w:rPr>
                <w:sz w:val="20"/>
              </w:rPr>
              <w:t>panou</w:t>
            </w:r>
            <w:r>
              <w:rPr>
                <w:spacing w:val="-2"/>
                <w:sz w:val="20"/>
              </w:rPr>
              <w:t> </w:t>
            </w:r>
            <w:r>
              <w:rPr>
                <w:sz w:val="20"/>
              </w:rPr>
              <w:t>LED</w:t>
            </w:r>
            <w:r>
              <w:rPr>
                <w:spacing w:val="-5"/>
                <w:sz w:val="20"/>
              </w:rPr>
              <w:t> </w:t>
            </w:r>
            <w:r>
              <w:rPr>
                <w:sz w:val="20"/>
              </w:rPr>
              <w:t>600</w:t>
            </w:r>
            <w:r>
              <w:rPr>
                <w:spacing w:val="-2"/>
                <w:sz w:val="20"/>
              </w:rPr>
              <w:t> </w:t>
            </w:r>
            <w:r>
              <w:rPr>
                <w:sz w:val="20"/>
              </w:rPr>
              <w:t>x</w:t>
            </w:r>
            <w:r>
              <w:rPr>
                <w:spacing w:val="-4"/>
                <w:sz w:val="20"/>
              </w:rPr>
              <w:t> </w:t>
            </w:r>
            <w:r>
              <w:rPr>
                <w:spacing w:val="-5"/>
                <w:sz w:val="20"/>
              </w:rPr>
              <w:t>600</w:t>
            </w:r>
          </w:p>
          <w:p>
            <w:pPr>
              <w:pStyle w:val="TableParagraph"/>
              <w:spacing w:line="228" w:lineRule="exact"/>
              <w:ind w:right="239"/>
              <w:rPr>
                <w:sz w:val="20"/>
              </w:rPr>
            </w:pPr>
            <w:r>
              <w:rPr>
                <w:sz w:val="20"/>
              </w:rPr>
              <w:t>mm,</w:t>
            </w:r>
            <w:r>
              <w:rPr>
                <w:spacing w:val="-8"/>
                <w:sz w:val="20"/>
              </w:rPr>
              <w:t> </w:t>
            </w:r>
            <w:r>
              <w:rPr>
                <w:sz w:val="20"/>
              </w:rPr>
              <w:t>cu</w:t>
            </w:r>
            <w:r>
              <w:rPr>
                <w:spacing w:val="-7"/>
                <w:sz w:val="20"/>
              </w:rPr>
              <w:t> </w:t>
            </w:r>
            <w:r>
              <w:rPr>
                <w:sz w:val="20"/>
              </w:rPr>
              <w:t>toate</w:t>
            </w:r>
            <w:r>
              <w:rPr>
                <w:spacing w:val="-10"/>
                <w:sz w:val="20"/>
              </w:rPr>
              <w:t> </w:t>
            </w:r>
            <w:r>
              <w:rPr>
                <w:sz w:val="20"/>
              </w:rPr>
              <w:t>piesele</w:t>
            </w:r>
            <w:r>
              <w:rPr>
                <w:spacing w:val="-8"/>
                <w:sz w:val="20"/>
              </w:rPr>
              <w:t> </w:t>
            </w:r>
            <w:r>
              <w:rPr>
                <w:sz w:val="20"/>
              </w:rPr>
              <w:t>si</w:t>
            </w:r>
            <w:r>
              <w:rPr>
                <w:spacing w:val="-9"/>
                <w:sz w:val="20"/>
              </w:rPr>
              <w:t> </w:t>
            </w:r>
            <w:r>
              <w:rPr>
                <w:sz w:val="20"/>
              </w:rPr>
              <w:t>elem. </w:t>
            </w:r>
            <w:r>
              <w:rPr>
                <w:spacing w:val="-2"/>
                <w:sz w:val="20"/>
              </w:rPr>
              <w:t>componente</w:t>
            </w:r>
          </w:p>
        </w:tc>
        <w:tc>
          <w:tcPr>
            <w:tcW w:w="1136" w:type="dxa"/>
            <w:tcBorders>
              <w:left w:val="single" w:sz="6" w:space="0" w:color="000000"/>
              <w:right w:val="single" w:sz="6" w:space="0" w:color="000000"/>
            </w:tcBorders>
          </w:tcPr>
          <w:p>
            <w:pPr>
              <w:pStyle w:val="TableParagraph"/>
              <w:ind w:left="0"/>
              <w:rPr>
                <w:sz w:val="20"/>
              </w:rPr>
            </w:pPr>
          </w:p>
          <w:p>
            <w:pPr>
              <w:pStyle w:val="TableParagraph"/>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ind w:left="0"/>
              <w:rPr>
                <w:sz w:val="20"/>
              </w:rPr>
            </w:pPr>
          </w:p>
          <w:p>
            <w:pPr>
              <w:pStyle w:val="TableParagraph"/>
              <w:rPr>
                <w:sz w:val="20"/>
              </w:rPr>
            </w:pPr>
            <w:r>
              <w:rPr>
                <w:spacing w:val="-2"/>
                <w:sz w:val="20"/>
              </w:rPr>
              <w:t>1,0000</w:t>
            </w:r>
          </w:p>
        </w:tc>
      </w:tr>
      <w:tr>
        <w:trPr>
          <w:trHeight w:val="2760"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76</w:t>
            </w:r>
          </w:p>
        </w:tc>
        <w:tc>
          <w:tcPr>
            <w:tcW w:w="1136" w:type="dxa"/>
            <w:tcBorders>
              <w:left w:val="single" w:sz="6" w:space="0" w:color="000000"/>
              <w:right w:val="single" w:sz="6" w:space="0" w:color="000000"/>
            </w:tcBorders>
          </w:tcPr>
          <w:p>
            <w:pPr>
              <w:pStyle w:val="TableParagraph"/>
              <w:spacing w:line="237" w:lineRule="auto" w:before="3"/>
              <w:ind w:left="110" w:right="189"/>
              <w:rPr>
                <w:sz w:val="24"/>
              </w:rPr>
            </w:pPr>
            <w:r>
              <w:rPr>
                <w:spacing w:val="-2"/>
                <w:sz w:val="24"/>
              </w:rPr>
              <w:t>RpEE01 </w:t>
            </w:r>
            <w:r>
              <w:rPr>
                <w:spacing w:val="-10"/>
                <w:sz w:val="24"/>
              </w:rPr>
              <w:t>A</w:t>
            </w:r>
          </w:p>
        </w:tc>
        <w:tc>
          <w:tcPr>
            <w:tcW w:w="3543" w:type="dxa"/>
            <w:tcBorders>
              <w:left w:val="single" w:sz="6" w:space="0" w:color="000000"/>
              <w:right w:val="single" w:sz="6" w:space="0" w:color="000000"/>
            </w:tcBorders>
          </w:tcPr>
          <w:p>
            <w:pPr>
              <w:pStyle w:val="TableParagraph"/>
              <w:spacing w:before="1"/>
              <w:ind w:right="122"/>
              <w:rPr>
                <w:sz w:val="24"/>
              </w:rPr>
            </w:pPr>
            <w:r>
              <w:rPr>
                <w:sz w:val="24"/>
              </w:rPr>
              <w:t>Montarea interupatoarelor bipolare, unitare de 10-25 A, de constructie normala,</w:t>
            </w:r>
            <w:r>
              <w:rPr>
                <w:spacing w:val="40"/>
                <w:sz w:val="24"/>
              </w:rPr>
              <w:t> </w:t>
            </w:r>
            <w:r>
              <w:rPr>
                <w:sz w:val="24"/>
              </w:rPr>
              <w:t>impermeabile sau etanse in carcasa de aminoplast, bachelita, metalica sau portelan, montate ingropat</w:t>
            </w:r>
            <w:r>
              <w:rPr>
                <w:spacing w:val="-8"/>
                <w:sz w:val="24"/>
              </w:rPr>
              <w:t> </w:t>
            </w:r>
            <w:r>
              <w:rPr>
                <w:sz w:val="24"/>
              </w:rPr>
              <w:t>sau</w:t>
            </w:r>
            <w:r>
              <w:rPr>
                <w:spacing w:val="-8"/>
                <w:sz w:val="24"/>
              </w:rPr>
              <w:t> </w:t>
            </w:r>
            <w:r>
              <w:rPr>
                <w:sz w:val="24"/>
              </w:rPr>
              <w:t>aparent</w:t>
            </w:r>
            <w:r>
              <w:rPr>
                <w:spacing w:val="-8"/>
                <w:sz w:val="24"/>
              </w:rPr>
              <w:t> </w:t>
            </w:r>
            <w:r>
              <w:rPr>
                <w:sz w:val="24"/>
              </w:rPr>
              <w:t>pe</w:t>
            </w:r>
            <w:r>
              <w:rPr>
                <w:spacing w:val="-8"/>
                <w:sz w:val="24"/>
              </w:rPr>
              <w:t> </w:t>
            </w:r>
            <w:r>
              <w:rPr>
                <w:sz w:val="24"/>
              </w:rPr>
              <w:t>dibluri</w:t>
            </w:r>
            <w:r>
              <w:rPr>
                <w:spacing w:val="-8"/>
                <w:sz w:val="24"/>
              </w:rPr>
              <w:t> </w:t>
            </w:r>
            <w:r>
              <w:rPr>
                <w:sz w:val="24"/>
              </w:rPr>
              <w:t>din lemn sau plastic, racordate la conductori de cupru sau aluminiu</w:t>
            </w:r>
          </w:p>
        </w:tc>
        <w:tc>
          <w:tcPr>
            <w:tcW w:w="1136" w:type="dxa"/>
            <w:tcBorders>
              <w:left w:val="single" w:sz="6" w:space="0" w:color="000000"/>
              <w:right w:val="single" w:sz="6" w:space="0" w:color="000000"/>
            </w:tcBorders>
          </w:tcPr>
          <w:p>
            <w:pPr>
              <w:pStyle w:val="TableParagraph"/>
              <w:ind w:left="0"/>
              <w:rPr>
                <w:sz w:val="24"/>
              </w:rPr>
            </w:pPr>
          </w:p>
          <w:p>
            <w:pPr>
              <w:pStyle w:val="TableParagraph"/>
              <w:ind w:left="0"/>
              <w:rPr>
                <w:sz w:val="24"/>
              </w:rPr>
            </w:pPr>
          </w:p>
          <w:p>
            <w:pPr>
              <w:pStyle w:val="TableParagraph"/>
              <w:ind w:left="0"/>
              <w:rPr>
                <w:sz w:val="24"/>
              </w:rPr>
            </w:pPr>
          </w:p>
          <w:p>
            <w:pPr>
              <w:pStyle w:val="TableParagraph"/>
              <w:spacing w:before="138"/>
              <w:ind w:left="0"/>
              <w:rPr>
                <w:sz w:val="24"/>
              </w:rPr>
            </w:pPr>
          </w:p>
          <w:p>
            <w:pPr>
              <w:pStyle w:val="TableParagraph"/>
              <w:spacing w:before="1"/>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left w:val="single" w:sz="6"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0,2700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111100010</w:t>
            </w:r>
          </w:p>
          <w:p>
            <w:pPr>
              <w:pStyle w:val="TableParagraph"/>
              <w:spacing w:line="210" w:lineRule="exact"/>
              <w:ind w:left="110"/>
              <w:rPr>
                <w:sz w:val="20"/>
              </w:rPr>
            </w:pPr>
            <w:r>
              <w:rPr>
                <w:spacing w:val="-2"/>
                <w:sz w:val="20"/>
              </w:rPr>
              <w:t>0024bpu</w:t>
            </w:r>
          </w:p>
        </w:tc>
        <w:tc>
          <w:tcPr>
            <w:tcW w:w="3543" w:type="dxa"/>
            <w:tcBorders>
              <w:left w:val="single" w:sz="6" w:space="0" w:color="000000"/>
              <w:right w:val="single" w:sz="6" w:space="0" w:color="000000"/>
            </w:tcBorders>
          </w:tcPr>
          <w:p>
            <w:pPr>
              <w:pStyle w:val="TableParagraph"/>
              <w:rPr>
                <w:sz w:val="20"/>
              </w:rPr>
            </w:pPr>
            <w:r>
              <w:rPr>
                <w:sz w:val="20"/>
              </w:rPr>
              <w:t>Intrerupator</w:t>
            </w:r>
            <w:r>
              <w:rPr>
                <w:spacing w:val="-7"/>
                <w:sz w:val="20"/>
              </w:rPr>
              <w:t> </w:t>
            </w:r>
            <w:r>
              <w:rPr>
                <w:sz w:val="20"/>
              </w:rPr>
              <w:t>manual</w:t>
            </w:r>
            <w:r>
              <w:rPr>
                <w:spacing w:val="-6"/>
                <w:sz w:val="20"/>
              </w:rPr>
              <w:t> </w:t>
            </w:r>
            <w:r>
              <w:rPr>
                <w:sz w:val="20"/>
              </w:rPr>
              <w:t>bipolar</w:t>
            </w:r>
            <w:r>
              <w:rPr>
                <w:spacing w:val="-6"/>
                <w:sz w:val="20"/>
              </w:rPr>
              <w:t> </w:t>
            </w:r>
            <w:r>
              <w:rPr>
                <w:spacing w:val="-2"/>
                <w:sz w:val="20"/>
              </w:rPr>
              <w:t>unitar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1,0100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281123631</w:t>
            </w:r>
          </w:p>
          <w:p>
            <w:pPr>
              <w:pStyle w:val="TableParagraph"/>
              <w:spacing w:line="210" w:lineRule="exact" w:before="1"/>
              <w:ind w:left="110"/>
              <w:rPr>
                <w:sz w:val="20"/>
              </w:rPr>
            </w:pPr>
            <w:r>
              <w:rPr>
                <w:spacing w:val="-4"/>
                <w:sz w:val="20"/>
              </w:rPr>
              <w:t>1002</w:t>
            </w:r>
          </w:p>
        </w:tc>
        <w:tc>
          <w:tcPr>
            <w:tcW w:w="3543" w:type="dxa"/>
            <w:tcBorders>
              <w:left w:val="single" w:sz="6" w:space="0" w:color="000000"/>
              <w:right w:val="single" w:sz="6" w:space="0" w:color="000000"/>
            </w:tcBorders>
          </w:tcPr>
          <w:p>
            <w:pPr>
              <w:pStyle w:val="TableParagraph"/>
              <w:rPr>
                <w:sz w:val="20"/>
              </w:rPr>
            </w:pPr>
            <w:r>
              <w:rPr>
                <w:sz w:val="20"/>
              </w:rPr>
              <w:t>Doze</w:t>
            </w:r>
            <w:r>
              <w:rPr>
                <w:spacing w:val="-4"/>
                <w:sz w:val="20"/>
              </w:rPr>
              <w:t> </w:t>
            </w:r>
            <w:r>
              <w:rPr>
                <w:sz w:val="20"/>
              </w:rPr>
              <w:t>pentru</w:t>
            </w:r>
            <w:r>
              <w:rPr>
                <w:spacing w:val="-4"/>
                <w:sz w:val="20"/>
              </w:rPr>
              <w:t> </w:t>
            </w:r>
            <w:r>
              <w:rPr>
                <w:spacing w:val="-2"/>
                <w:sz w:val="20"/>
              </w:rPr>
              <w:t>aparate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4"/>
                <w:sz w:val="20"/>
              </w:rPr>
              <w:t>0830</w:t>
            </w:r>
          </w:p>
        </w:tc>
        <w:tc>
          <w:tcPr>
            <w:tcW w:w="3543" w:type="dxa"/>
            <w:tcBorders>
              <w:left w:val="single" w:sz="6" w:space="0" w:color="000000"/>
              <w:right w:val="single" w:sz="6" w:space="0" w:color="000000"/>
            </w:tcBorders>
          </w:tcPr>
          <w:p>
            <w:pPr>
              <w:pStyle w:val="TableParagraph"/>
              <w:rPr>
                <w:sz w:val="20"/>
              </w:rPr>
            </w:pPr>
            <w:r>
              <w:rPr>
                <w:sz w:val="20"/>
              </w:rPr>
              <w:t>Ipsos</w:t>
            </w:r>
            <w:r>
              <w:rPr>
                <w:spacing w:val="-6"/>
                <w:sz w:val="20"/>
              </w:rPr>
              <w:t> </w:t>
            </w:r>
            <w:r>
              <w:rPr>
                <w:sz w:val="20"/>
              </w:rPr>
              <w:t>pentru</w:t>
            </w:r>
            <w:r>
              <w:rPr>
                <w:spacing w:val="-3"/>
                <w:sz w:val="20"/>
              </w:rPr>
              <w:t> </w:t>
            </w:r>
            <w:r>
              <w:rPr>
                <w:sz w:val="20"/>
              </w:rPr>
              <w:t>constructii</w:t>
            </w:r>
            <w:r>
              <w:rPr>
                <w:spacing w:val="-5"/>
                <w:sz w:val="20"/>
              </w:rPr>
              <w:t> </w:t>
            </w:r>
            <w:r>
              <w:rPr>
                <w:sz w:val="20"/>
              </w:rPr>
              <w:t>tip</w:t>
            </w:r>
            <w:r>
              <w:rPr>
                <w:spacing w:val="-3"/>
                <w:sz w:val="20"/>
              </w:rPr>
              <w:t> </w:t>
            </w:r>
            <w:r>
              <w:rPr>
                <w:spacing w:val="-10"/>
                <w:sz w:val="20"/>
              </w:rPr>
              <w:t>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0,0500</w:t>
            </w:r>
          </w:p>
        </w:tc>
      </w:tr>
      <w:tr>
        <w:trPr>
          <w:trHeight w:val="827" w:hRule="atLeast"/>
        </w:trPr>
        <w:tc>
          <w:tcPr>
            <w:tcW w:w="708" w:type="dxa"/>
            <w:tcBorders>
              <w:left w:val="single" w:sz="6" w:space="0" w:color="000000"/>
              <w:right w:val="single" w:sz="6" w:space="0" w:color="000000"/>
            </w:tcBorders>
          </w:tcPr>
          <w:p>
            <w:pPr>
              <w:pStyle w:val="TableParagraph"/>
              <w:spacing w:line="275" w:lineRule="exact"/>
              <w:rPr>
                <w:sz w:val="24"/>
              </w:rPr>
            </w:pPr>
            <w:r>
              <w:rPr>
                <w:spacing w:val="-5"/>
                <w:sz w:val="24"/>
              </w:rPr>
              <w:t>77</w:t>
            </w:r>
          </w:p>
        </w:tc>
        <w:tc>
          <w:tcPr>
            <w:tcW w:w="1136" w:type="dxa"/>
            <w:tcBorders>
              <w:left w:val="single" w:sz="6" w:space="0" w:color="000000"/>
              <w:right w:val="single" w:sz="6" w:space="0" w:color="000000"/>
            </w:tcBorders>
          </w:tcPr>
          <w:p>
            <w:pPr>
              <w:pStyle w:val="TableParagraph"/>
              <w:ind w:left="110" w:right="189"/>
              <w:rPr>
                <w:sz w:val="24"/>
              </w:rPr>
            </w:pPr>
            <w:r>
              <w:rPr>
                <w:spacing w:val="-2"/>
                <w:sz w:val="24"/>
              </w:rPr>
              <w:t>RpEE03 </w:t>
            </w:r>
            <w:r>
              <w:rPr>
                <w:spacing w:val="-10"/>
                <w:sz w:val="24"/>
              </w:rPr>
              <w:t>A</w:t>
            </w:r>
          </w:p>
        </w:tc>
        <w:tc>
          <w:tcPr>
            <w:tcW w:w="3543" w:type="dxa"/>
            <w:tcBorders>
              <w:left w:val="single" w:sz="6" w:space="0" w:color="000000"/>
              <w:right w:val="single" w:sz="6" w:space="0" w:color="000000"/>
            </w:tcBorders>
          </w:tcPr>
          <w:p>
            <w:pPr>
              <w:pStyle w:val="TableParagraph"/>
              <w:spacing w:line="276" w:lineRule="exact"/>
              <w:rPr>
                <w:sz w:val="24"/>
              </w:rPr>
            </w:pPr>
            <w:r>
              <w:rPr>
                <w:sz w:val="24"/>
              </w:rPr>
              <w:t>Montarea prizelor bipolare constructie</w:t>
            </w:r>
            <w:r>
              <w:rPr>
                <w:spacing w:val="-14"/>
                <w:sz w:val="24"/>
              </w:rPr>
              <w:t> </w:t>
            </w:r>
            <w:r>
              <w:rPr>
                <w:sz w:val="24"/>
              </w:rPr>
              <w:t>normala</w:t>
            </w:r>
            <w:r>
              <w:rPr>
                <w:spacing w:val="-14"/>
                <w:sz w:val="24"/>
              </w:rPr>
              <w:t> </w:t>
            </w:r>
            <w:r>
              <w:rPr>
                <w:sz w:val="24"/>
              </w:rPr>
              <w:t>din</w:t>
            </w:r>
            <w:r>
              <w:rPr>
                <w:spacing w:val="-14"/>
                <w:sz w:val="24"/>
              </w:rPr>
              <w:t> </w:t>
            </w:r>
            <w:r>
              <w:rPr>
                <w:sz w:val="24"/>
              </w:rPr>
              <w:t>bachelita sau aminoplast, simpla, dubla,</w:t>
            </w:r>
          </w:p>
        </w:tc>
        <w:tc>
          <w:tcPr>
            <w:tcW w:w="1136" w:type="dxa"/>
            <w:tcBorders>
              <w:left w:val="single" w:sz="6" w:space="0" w:color="000000"/>
              <w:right w:val="single" w:sz="6" w:space="0" w:color="000000"/>
            </w:tcBorders>
          </w:tcPr>
          <w:p>
            <w:pPr>
              <w:pStyle w:val="TableParagraph"/>
              <w:spacing w:before="275"/>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bl>
    <w:p>
      <w:pPr>
        <w:pStyle w:val="TableParagraph"/>
        <w:spacing w:after="0"/>
        <w:rPr>
          <w:sz w:val="20"/>
        </w:rPr>
        <w:sectPr>
          <w:type w:val="continuous"/>
          <w:pgSz w:w="11910" w:h="16850"/>
          <w:pgMar w:top="840" w:bottom="280" w:left="1700" w:right="1559"/>
        </w:sectPr>
      </w:pPr>
    </w:p>
    <w:tbl>
      <w:tblPr>
        <w:tblW w:w="0" w:type="auto"/>
        <w:jc w:val="left"/>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136"/>
        <w:gridCol w:w="3543"/>
        <w:gridCol w:w="1136"/>
        <w:gridCol w:w="1133"/>
      </w:tblGrid>
      <w:tr>
        <w:trPr>
          <w:trHeight w:val="1656"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0"/>
              <w:rPr>
                <w:sz w:val="20"/>
              </w:rPr>
            </w:pPr>
          </w:p>
        </w:tc>
        <w:tc>
          <w:tcPr>
            <w:tcW w:w="3543" w:type="dxa"/>
            <w:tcBorders>
              <w:left w:val="single" w:sz="6" w:space="0" w:color="000000"/>
              <w:right w:val="single" w:sz="6" w:space="0" w:color="000000"/>
            </w:tcBorders>
          </w:tcPr>
          <w:p>
            <w:pPr>
              <w:pStyle w:val="TableParagraph"/>
              <w:ind w:right="201"/>
              <w:rPr>
                <w:sz w:val="24"/>
              </w:rPr>
            </w:pPr>
            <w:r>
              <w:rPr>
                <w:sz w:val="24"/>
              </w:rPr>
              <w:t>constructie</w:t>
            </w:r>
            <w:r>
              <w:rPr>
                <w:spacing w:val="-15"/>
                <w:sz w:val="24"/>
              </w:rPr>
              <w:t> </w:t>
            </w:r>
            <w:r>
              <w:rPr>
                <w:sz w:val="24"/>
              </w:rPr>
              <w:t>impermeabila,</w:t>
            </w:r>
            <w:r>
              <w:rPr>
                <w:spacing w:val="-15"/>
                <w:sz w:val="24"/>
              </w:rPr>
              <w:t> </w:t>
            </w:r>
            <w:r>
              <w:rPr>
                <w:sz w:val="24"/>
              </w:rPr>
              <w:t>etanse, etanse metalica sau similare, montate ingropat sub tencuiala sau aparent pe dibluri din lemn sau plastic</w:t>
            </w:r>
          </w:p>
        </w:tc>
        <w:tc>
          <w:tcPr>
            <w:tcW w:w="1136" w:type="dxa"/>
            <w:tcBorders>
              <w:left w:val="single" w:sz="6" w:space="0" w:color="000000"/>
              <w:right w:val="single" w:sz="6" w:space="0" w:color="000000"/>
            </w:tcBorders>
          </w:tcPr>
          <w:p>
            <w:pPr>
              <w:pStyle w:val="TableParagraph"/>
              <w:ind w:left="0"/>
              <w:rPr>
                <w:sz w:val="20"/>
              </w:rPr>
            </w:pP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713701001</w:t>
            </w:r>
          </w:p>
          <w:p>
            <w:pPr>
              <w:pStyle w:val="TableParagraph"/>
              <w:spacing w:line="210" w:lineRule="exact"/>
              <w:ind w:left="110"/>
              <w:rPr>
                <w:sz w:val="20"/>
              </w:rPr>
            </w:pPr>
            <w:r>
              <w:rPr>
                <w:spacing w:val="-4"/>
                <w:sz w:val="20"/>
              </w:rPr>
              <w:t>1520</w:t>
            </w:r>
          </w:p>
        </w:tc>
        <w:tc>
          <w:tcPr>
            <w:tcW w:w="3543" w:type="dxa"/>
            <w:tcBorders>
              <w:left w:val="single" w:sz="6"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right w:val="single" w:sz="6" w:space="0" w:color="000000"/>
            </w:tcBorders>
          </w:tcPr>
          <w:p>
            <w:pPr>
              <w:pStyle w:val="TableParagraph"/>
              <w:rPr>
                <w:sz w:val="20"/>
              </w:rPr>
            </w:pPr>
            <w:r>
              <w:rPr>
                <w:spacing w:val="-2"/>
                <w:sz w:val="20"/>
              </w:rPr>
              <w:t>0,3100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274616733</w:t>
            </w:r>
          </w:p>
          <w:p>
            <w:pPr>
              <w:pStyle w:val="TableParagraph"/>
              <w:spacing w:line="209" w:lineRule="exact"/>
              <w:ind w:left="110"/>
              <w:rPr>
                <w:sz w:val="20"/>
              </w:rPr>
            </w:pPr>
            <w:r>
              <w:rPr>
                <w:spacing w:val="-2"/>
                <w:sz w:val="20"/>
              </w:rPr>
              <w:t>5100d</w:t>
            </w:r>
          </w:p>
        </w:tc>
        <w:tc>
          <w:tcPr>
            <w:tcW w:w="3543" w:type="dxa"/>
            <w:tcBorders>
              <w:left w:val="single" w:sz="6" w:space="0" w:color="000000"/>
              <w:right w:val="single" w:sz="6" w:space="0" w:color="000000"/>
            </w:tcBorders>
          </w:tcPr>
          <w:p>
            <w:pPr>
              <w:pStyle w:val="TableParagraph"/>
              <w:rPr>
                <w:sz w:val="20"/>
              </w:rPr>
            </w:pPr>
            <w:r>
              <w:rPr>
                <w:sz w:val="20"/>
              </w:rPr>
              <w:t>Priza</w:t>
            </w:r>
            <w:r>
              <w:rPr>
                <w:spacing w:val="-5"/>
                <w:sz w:val="20"/>
              </w:rPr>
              <w:t> </w:t>
            </w:r>
            <w:r>
              <w:rPr>
                <w:spacing w:val="-2"/>
                <w:sz w:val="20"/>
              </w:rPr>
              <w:t>dubla</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1,0200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281123631</w:t>
            </w:r>
          </w:p>
          <w:p>
            <w:pPr>
              <w:pStyle w:val="TableParagraph"/>
              <w:spacing w:line="210" w:lineRule="exact"/>
              <w:ind w:left="110"/>
              <w:rPr>
                <w:sz w:val="20"/>
              </w:rPr>
            </w:pPr>
            <w:r>
              <w:rPr>
                <w:spacing w:val="-4"/>
                <w:sz w:val="20"/>
              </w:rPr>
              <w:t>1002</w:t>
            </w:r>
          </w:p>
        </w:tc>
        <w:tc>
          <w:tcPr>
            <w:tcW w:w="3543" w:type="dxa"/>
            <w:tcBorders>
              <w:left w:val="single" w:sz="6" w:space="0" w:color="000000"/>
              <w:right w:val="single" w:sz="6" w:space="0" w:color="000000"/>
            </w:tcBorders>
          </w:tcPr>
          <w:p>
            <w:pPr>
              <w:pStyle w:val="TableParagraph"/>
              <w:rPr>
                <w:sz w:val="20"/>
              </w:rPr>
            </w:pPr>
            <w:r>
              <w:rPr>
                <w:sz w:val="20"/>
              </w:rPr>
              <w:t>Doze</w:t>
            </w:r>
            <w:r>
              <w:rPr>
                <w:spacing w:val="-4"/>
                <w:sz w:val="20"/>
              </w:rPr>
              <w:t> </w:t>
            </w:r>
            <w:r>
              <w:rPr>
                <w:sz w:val="20"/>
              </w:rPr>
              <w:t>pentru</w:t>
            </w:r>
            <w:r>
              <w:rPr>
                <w:spacing w:val="-4"/>
                <w:sz w:val="20"/>
              </w:rPr>
              <w:t> </w:t>
            </w:r>
            <w:r>
              <w:rPr>
                <w:spacing w:val="-2"/>
                <w:sz w:val="20"/>
              </w:rPr>
              <w:t>aparate</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265310210</w:t>
            </w:r>
          </w:p>
          <w:p>
            <w:pPr>
              <w:pStyle w:val="TableParagraph"/>
              <w:spacing w:line="210" w:lineRule="exact"/>
              <w:ind w:left="110"/>
              <w:rPr>
                <w:sz w:val="20"/>
              </w:rPr>
            </w:pPr>
            <w:r>
              <w:rPr>
                <w:spacing w:val="-4"/>
                <w:sz w:val="20"/>
              </w:rPr>
              <w:t>0830</w:t>
            </w:r>
          </w:p>
        </w:tc>
        <w:tc>
          <w:tcPr>
            <w:tcW w:w="3543" w:type="dxa"/>
            <w:tcBorders>
              <w:left w:val="single" w:sz="6" w:space="0" w:color="000000"/>
              <w:right w:val="single" w:sz="6" w:space="0" w:color="000000"/>
            </w:tcBorders>
          </w:tcPr>
          <w:p>
            <w:pPr>
              <w:pStyle w:val="TableParagraph"/>
              <w:rPr>
                <w:sz w:val="20"/>
              </w:rPr>
            </w:pPr>
            <w:r>
              <w:rPr>
                <w:sz w:val="20"/>
              </w:rPr>
              <w:t>Ipsos</w:t>
            </w:r>
            <w:r>
              <w:rPr>
                <w:spacing w:val="-6"/>
                <w:sz w:val="20"/>
              </w:rPr>
              <w:t> </w:t>
            </w:r>
            <w:r>
              <w:rPr>
                <w:sz w:val="20"/>
              </w:rPr>
              <w:t>pentru</w:t>
            </w:r>
            <w:r>
              <w:rPr>
                <w:spacing w:val="-3"/>
                <w:sz w:val="20"/>
              </w:rPr>
              <w:t> </w:t>
            </w:r>
            <w:r>
              <w:rPr>
                <w:sz w:val="20"/>
              </w:rPr>
              <w:t>constructii</w:t>
            </w:r>
            <w:r>
              <w:rPr>
                <w:spacing w:val="-5"/>
                <w:sz w:val="20"/>
              </w:rPr>
              <w:t> </w:t>
            </w:r>
            <w:r>
              <w:rPr>
                <w:sz w:val="20"/>
              </w:rPr>
              <w:t>tip</w:t>
            </w:r>
            <w:r>
              <w:rPr>
                <w:spacing w:val="-3"/>
                <w:sz w:val="20"/>
              </w:rPr>
              <w:t> </w:t>
            </w:r>
            <w:r>
              <w:rPr>
                <w:spacing w:val="-10"/>
                <w:sz w:val="20"/>
              </w:rPr>
              <w:t>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1"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171131730</w:t>
            </w:r>
          </w:p>
          <w:p>
            <w:pPr>
              <w:pStyle w:val="TableParagraph"/>
              <w:spacing w:line="210" w:lineRule="exact" w:before="1"/>
              <w:ind w:left="110"/>
              <w:rPr>
                <w:sz w:val="20"/>
              </w:rPr>
            </w:pPr>
            <w:r>
              <w:rPr>
                <w:spacing w:val="-4"/>
                <w:sz w:val="20"/>
              </w:rPr>
              <w:t>6661</w:t>
            </w:r>
          </w:p>
        </w:tc>
        <w:tc>
          <w:tcPr>
            <w:tcW w:w="3543" w:type="dxa"/>
            <w:tcBorders>
              <w:left w:val="single" w:sz="6" w:space="0" w:color="000000"/>
              <w:right w:val="single" w:sz="6" w:space="0" w:color="000000"/>
            </w:tcBorders>
          </w:tcPr>
          <w:p>
            <w:pPr>
              <w:pStyle w:val="TableParagraph"/>
              <w:rPr>
                <w:sz w:val="20"/>
              </w:rPr>
            </w:pPr>
            <w:r>
              <w:rPr>
                <w:sz w:val="20"/>
              </w:rPr>
              <w:t>Bumbac</w:t>
            </w:r>
            <w:r>
              <w:rPr>
                <w:spacing w:val="-4"/>
                <w:sz w:val="20"/>
              </w:rPr>
              <w:t> </w:t>
            </w:r>
            <w:r>
              <w:rPr>
                <w:sz w:val="20"/>
              </w:rPr>
              <w:t>de</w:t>
            </w:r>
            <w:r>
              <w:rPr>
                <w:spacing w:val="-3"/>
                <w:sz w:val="20"/>
              </w:rPr>
              <w:t> </w:t>
            </w:r>
            <w:r>
              <w:rPr>
                <w:spacing w:val="-2"/>
                <w:sz w:val="20"/>
              </w:rPr>
              <w:t>sters</w:t>
            </w:r>
          </w:p>
        </w:tc>
        <w:tc>
          <w:tcPr>
            <w:tcW w:w="1136" w:type="dxa"/>
            <w:tcBorders>
              <w:left w:val="single" w:sz="6" w:space="0" w:color="000000"/>
              <w:right w:val="single" w:sz="6" w:space="0" w:color="000000"/>
            </w:tcBorders>
          </w:tcPr>
          <w:p>
            <w:pPr>
              <w:pStyle w:val="TableParagraph"/>
              <w:spacing w:before="116"/>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6"/>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205114295</w:t>
            </w:r>
          </w:p>
          <w:p>
            <w:pPr>
              <w:pStyle w:val="TableParagraph"/>
              <w:spacing w:line="210" w:lineRule="exact"/>
              <w:ind w:left="110"/>
              <w:rPr>
                <w:sz w:val="20"/>
              </w:rPr>
            </w:pPr>
            <w:r>
              <w:rPr>
                <w:spacing w:val="-2"/>
                <w:sz w:val="20"/>
              </w:rPr>
              <w:t>070066</w:t>
            </w:r>
          </w:p>
        </w:tc>
        <w:tc>
          <w:tcPr>
            <w:tcW w:w="3543" w:type="dxa"/>
            <w:tcBorders>
              <w:left w:val="single" w:sz="6" w:space="0" w:color="000000"/>
              <w:right w:val="single" w:sz="6" w:space="0" w:color="000000"/>
            </w:tcBorders>
          </w:tcPr>
          <w:p>
            <w:pPr>
              <w:pStyle w:val="TableParagraph"/>
              <w:rPr>
                <w:sz w:val="20"/>
              </w:rPr>
            </w:pPr>
            <w:r>
              <w:rPr>
                <w:sz w:val="20"/>
              </w:rPr>
              <w:t>Dibluri</w:t>
            </w:r>
            <w:r>
              <w:rPr>
                <w:spacing w:val="-3"/>
                <w:sz w:val="20"/>
              </w:rPr>
              <w:t> </w:t>
            </w:r>
            <w:r>
              <w:rPr>
                <w:sz w:val="20"/>
              </w:rPr>
              <w:t>6</w:t>
            </w:r>
            <w:r>
              <w:rPr>
                <w:spacing w:val="-1"/>
                <w:sz w:val="20"/>
              </w:rPr>
              <w:t> </w:t>
            </w:r>
            <w:r>
              <w:rPr>
                <w:sz w:val="20"/>
              </w:rPr>
              <w:t>x</w:t>
            </w:r>
            <w:r>
              <w:rPr>
                <w:spacing w:val="-3"/>
                <w:sz w:val="20"/>
              </w:rPr>
              <w:t> </w:t>
            </w:r>
            <w:r>
              <w:rPr>
                <w:sz w:val="20"/>
              </w:rPr>
              <w:t>60</w:t>
            </w:r>
            <w:r>
              <w:rPr>
                <w:spacing w:val="-1"/>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2,0000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287411583</w:t>
            </w:r>
          </w:p>
          <w:p>
            <w:pPr>
              <w:pStyle w:val="TableParagraph"/>
              <w:spacing w:line="209" w:lineRule="exact"/>
              <w:ind w:left="110"/>
              <w:rPr>
                <w:sz w:val="20"/>
              </w:rPr>
            </w:pPr>
            <w:r>
              <w:rPr>
                <w:spacing w:val="-4"/>
                <w:sz w:val="20"/>
              </w:rPr>
              <w:t>6777</w:t>
            </w:r>
          </w:p>
        </w:tc>
        <w:tc>
          <w:tcPr>
            <w:tcW w:w="3543" w:type="dxa"/>
            <w:tcBorders>
              <w:left w:val="single" w:sz="6" w:space="0" w:color="000000"/>
              <w:right w:val="single" w:sz="6" w:space="0" w:color="000000"/>
            </w:tcBorders>
          </w:tcPr>
          <w:p>
            <w:pPr>
              <w:pStyle w:val="TableParagraph"/>
              <w:rPr>
                <w:sz w:val="20"/>
              </w:rPr>
            </w:pPr>
            <w:r>
              <w:rPr>
                <w:sz w:val="20"/>
              </w:rPr>
              <w:t>Surub</w:t>
            </w:r>
            <w:r>
              <w:rPr>
                <w:spacing w:val="-2"/>
                <w:sz w:val="20"/>
              </w:rPr>
              <w:t> </w:t>
            </w:r>
            <w:r>
              <w:rPr>
                <w:sz w:val="20"/>
              </w:rPr>
              <w:t>cap</w:t>
            </w:r>
            <w:r>
              <w:rPr>
                <w:spacing w:val="-3"/>
                <w:sz w:val="20"/>
              </w:rPr>
              <w:t> </w:t>
            </w:r>
            <w:r>
              <w:rPr>
                <w:sz w:val="20"/>
              </w:rPr>
              <w:t>inecat</w:t>
            </w:r>
            <w:r>
              <w:rPr>
                <w:spacing w:val="-2"/>
                <w:sz w:val="20"/>
              </w:rPr>
              <w:t> </w:t>
            </w:r>
            <w:r>
              <w:rPr>
                <w:sz w:val="20"/>
              </w:rPr>
              <w:t>crestat</w:t>
            </w:r>
            <w:r>
              <w:rPr>
                <w:spacing w:val="69"/>
                <w:w w:val="150"/>
                <w:sz w:val="20"/>
              </w:rPr>
              <w:t> </w:t>
            </w:r>
            <w:r>
              <w:rPr>
                <w:sz w:val="20"/>
              </w:rPr>
              <w:t>L</w:t>
            </w:r>
            <w:r>
              <w:rPr>
                <w:spacing w:val="-2"/>
                <w:sz w:val="20"/>
              </w:rPr>
              <w:t> </w:t>
            </w:r>
            <w:r>
              <w:rPr>
                <w:sz w:val="20"/>
              </w:rPr>
              <w:t>3</w:t>
            </w:r>
            <w:r>
              <w:rPr>
                <w:spacing w:val="-6"/>
                <w:sz w:val="20"/>
              </w:rPr>
              <w:t> </w:t>
            </w:r>
            <w:r>
              <w:rPr>
                <w:sz w:val="20"/>
              </w:rPr>
              <w:t>x</w:t>
            </w:r>
            <w:r>
              <w:rPr>
                <w:spacing w:val="-1"/>
                <w:sz w:val="20"/>
              </w:rPr>
              <w:t> </w:t>
            </w:r>
            <w:r>
              <w:rPr>
                <w:spacing w:val="-5"/>
                <w:sz w:val="20"/>
              </w:rPr>
              <w:t>40</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2,0000</w:t>
            </w:r>
          </w:p>
        </w:tc>
      </w:tr>
      <w:tr>
        <w:trPr>
          <w:trHeight w:val="1382"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78</w:t>
            </w:r>
          </w:p>
        </w:tc>
        <w:tc>
          <w:tcPr>
            <w:tcW w:w="1136" w:type="dxa"/>
            <w:tcBorders>
              <w:left w:val="single" w:sz="6" w:space="0" w:color="000000"/>
              <w:right w:val="single" w:sz="6" w:space="0" w:color="000000"/>
            </w:tcBorders>
          </w:tcPr>
          <w:p>
            <w:pPr>
              <w:pStyle w:val="TableParagraph"/>
              <w:spacing w:before="1"/>
              <w:ind w:left="110"/>
              <w:rPr>
                <w:sz w:val="24"/>
              </w:rPr>
            </w:pPr>
            <w:r>
              <w:rPr>
                <w:spacing w:val="-2"/>
                <w:sz w:val="24"/>
              </w:rPr>
              <w:t>SE44A</w:t>
            </w:r>
          </w:p>
        </w:tc>
        <w:tc>
          <w:tcPr>
            <w:tcW w:w="3543" w:type="dxa"/>
            <w:tcBorders>
              <w:left w:val="single" w:sz="6" w:space="0" w:color="000000"/>
              <w:right w:val="single" w:sz="6" w:space="0" w:color="000000"/>
            </w:tcBorders>
          </w:tcPr>
          <w:p>
            <w:pPr>
              <w:pStyle w:val="TableParagraph"/>
              <w:spacing w:before="1"/>
              <w:ind w:right="192"/>
              <w:rPr>
                <w:sz w:val="24"/>
              </w:rPr>
            </w:pPr>
            <w:r>
              <w:rPr>
                <w:sz w:val="24"/>
              </w:rPr>
              <w:t>Incalzitor de apa electric, avind capacitatea</w:t>
            </w:r>
            <w:r>
              <w:rPr>
                <w:spacing w:val="-3"/>
                <w:sz w:val="24"/>
              </w:rPr>
              <w:t> </w:t>
            </w:r>
            <w:r>
              <w:rPr>
                <w:sz w:val="24"/>
              </w:rPr>
              <w:t>de</w:t>
            </w:r>
            <w:r>
              <w:rPr>
                <w:spacing w:val="-1"/>
                <w:sz w:val="24"/>
              </w:rPr>
              <w:t> </w:t>
            </w:r>
            <w:r>
              <w:rPr>
                <w:sz w:val="24"/>
              </w:rPr>
              <w:t>30 l</w:t>
            </w:r>
            <w:r>
              <w:rPr>
                <w:spacing w:val="-1"/>
                <w:sz w:val="24"/>
              </w:rPr>
              <w:t> </w:t>
            </w:r>
            <w:r>
              <w:rPr>
                <w:sz w:val="24"/>
              </w:rPr>
              <w:t>si greutatea</w:t>
            </w:r>
            <w:r>
              <w:rPr>
                <w:spacing w:val="-1"/>
                <w:sz w:val="24"/>
              </w:rPr>
              <w:t> </w:t>
            </w:r>
            <w:r>
              <w:rPr>
                <w:spacing w:val="-5"/>
                <w:sz w:val="24"/>
              </w:rPr>
              <w:t>de</w:t>
            </w:r>
          </w:p>
          <w:p>
            <w:pPr>
              <w:pStyle w:val="TableParagraph"/>
              <w:ind w:right="135"/>
              <w:rPr>
                <w:sz w:val="24"/>
              </w:rPr>
            </w:pPr>
            <w:r>
              <w:rPr>
                <w:sz w:val="24"/>
              </w:rPr>
              <w:t>12.8</w:t>
            </w:r>
            <w:r>
              <w:rPr>
                <w:spacing w:val="-8"/>
                <w:sz w:val="24"/>
              </w:rPr>
              <w:t> </w:t>
            </w:r>
            <w:r>
              <w:rPr>
                <w:sz w:val="24"/>
              </w:rPr>
              <w:t>kg,,</w:t>
            </w:r>
            <w:r>
              <w:rPr>
                <w:spacing w:val="-8"/>
                <w:sz w:val="24"/>
              </w:rPr>
              <w:t> </w:t>
            </w:r>
            <w:r>
              <w:rPr>
                <w:sz w:val="24"/>
              </w:rPr>
              <w:t>montat</w:t>
            </w:r>
            <w:r>
              <w:rPr>
                <w:spacing w:val="-8"/>
                <w:sz w:val="24"/>
              </w:rPr>
              <w:t> </w:t>
            </w:r>
            <w:r>
              <w:rPr>
                <w:sz w:val="24"/>
              </w:rPr>
              <w:t>pe</w:t>
            </w:r>
            <w:r>
              <w:rPr>
                <w:spacing w:val="-8"/>
                <w:sz w:val="24"/>
              </w:rPr>
              <w:t> </w:t>
            </w:r>
            <w:r>
              <w:rPr>
                <w:sz w:val="24"/>
              </w:rPr>
              <w:t>console</w:t>
            </w:r>
            <w:r>
              <w:rPr>
                <w:spacing w:val="-9"/>
                <w:sz w:val="24"/>
              </w:rPr>
              <w:t> </w:t>
            </w:r>
            <w:r>
              <w:rPr>
                <w:sz w:val="24"/>
              </w:rPr>
              <w:t>fixate in perete</w:t>
            </w:r>
          </w:p>
        </w:tc>
        <w:tc>
          <w:tcPr>
            <w:tcW w:w="1136" w:type="dxa"/>
            <w:tcBorders>
              <w:left w:val="single" w:sz="6" w:space="0" w:color="000000"/>
              <w:right w:val="single" w:sz="6" w:space="0" w:color="000000"/>
            </w:tcBorders>
          </w:tcPr>
          <w:p>
            <w:pPr>
              <w:pStyle w:val="TableParagraph"/>
              <w:ind w:left="0"/>
              <w:rPr>
                <w:sz w:val="24"/>
              </w:rPr>
            </w:pPr>
          </w:p>
          <w:p>
            <w:pPr>
              <w:pStyle w:val="TableParagraph"/>
              <w:spacing w:before="1"/>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58" w:hRule="atLeast"/>
        </w:trPr>
        <w:tc>
          <w:tcPr>
            <w:tcW w:w="708" w:type="dxa"/>
            <w:tcBorders>
              <w:left w:val="single" w:sz="6" w:space="0" w:color="000000"/>
              <w:bottom w:val="single" w:sz="2" w:space="0" w:color="000000"/>
              <w:right w:val="single" w:sz="6" w:space="0" w:color="000000"/>
            </w:tcBorders>
          </w:tcPr>
          <w:p>
            <w:pPr>
              <w:pStyle w:val="TableParagraph"/>
              <w:ind w:left="0"/>
              <w:rPr>
                <w:sz w:val="20"/>
              </w:rPr>
            </w:pPr>
          </w:p>
        </w:tc>
        <w:tc>
          <w:tcPr>
            <w:tcW w:w="1136" w:type="dxa"/>
            <w:tcBorders>
              <w:left w:val="single" w:sz="6" w:space="0" w:color="000000"/>
              <w:bottom w:val="single" w:sz="2" w:space="0" w:color="000000"/>
              <w:right w:val="single" w:sz="6" w:space="0" w:color="000000"/>
            </w:tcBorders>
          </w:tcPr>
          <w:p>
            <w:pPr>
              <w:pStyle w:val="TableParagraph"/>
              <w:spacing w:line="229" w:lineRule="exact"/>
              <w:ind w:left="110"/>
              <w:rPr>
                <w:sz w:val="20"/>
              </w:rPr>
            </w:pPr>
            <w:r>
              <w:rPr>
                <w:spacing w:val="-2"/>
                <w:sz w:val="20"/>
              </w:rPr>
              <w:t>713701001</w:t>
            </w:r>
          </w:p>
          <w:p>
            <w:pPr>
              <w:pStyle w:val="TableParagraph"/>
              <w:spacing w:line="209" w:lineRule="exact"/>
              <w:ind w:left="110"/>
              <w:rPr>
                <w:sz w:val="20"/>
              </w:rPr>
            </w:pPr>
            <w:r>
              <w:rPr>
                <w:spacing w:val="-4"/>
                <w:sz w:val="20"/>
              </w:rPr>
              <w:t>1520</w:t>
            </w:r>
          </w:p>
        </w:tc>
        <w:tc>
          <w:tcPr>
            <w:tcW w:w="3543" w:type="dxa"/>
            <w:tcBorders>
              <w:left w:val="single" w:sz="6" w:space="0" w:color="000000"/>
              <w:bottom w:val="single" w:sz="2" w:space="0" w:color="000000"/>
              <w:right w:val="single" w:sz="6" w:space="0" w:color="000000"/>
            </w:tcBorders>
          </w:tcPr>
          <w:p>
            <w:pPr>
              <w:pStyle w:val="TableParagraph"/>
              <w:rPr>
                <w:sz w:val="20"/>
              </w:rPr>
            </w:pPr>
            <w:r>
              <w:rPr>
                <w:sz w:val="20"/>
              </w:rPr>
              <w:t>Electrician</w:t>
            </w:r>
            <w:r>
              <w:rPr>
                <w:spacing w:val="-4"/>
                <w:sz w:val="20"/>
              </w:rPr>
              <w:t> </w:t>
            </w:r>
            <w:r>
              <w:rPr>
                <w:sz w:val="20"/>
              </w:rPr>
              <w:t>in</w:t>
            </w:r>
            <w:r>
              <w:rPr>
                <w:spacing w:val="-4"/>
                <w:sz w:val="20"/>
              </w:rPr>
              <w:t> </w:t>
            </w:r>
            <w:r>
              <w:rPr>
                <w:spacing w:val="-2"/>
                <w:sz w:val="20"/>
              </w:rPr>
              <w:t>constructii</w:t>
            </w:r>
          </w:p>
        </w:tc>
        <w:tc>
          <w:tcPr>
            <w:tcW w:w="1136" w:type="dxa"/>
            <w:tcBorders>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left w:val="single" w:sz="6" w:space="0" w:color="000000"/>
              <w:bottom w:val="single" w:sz="2" w:space="0" w:color="000000"/>
              <w:right w:val="single" w:sz="6" w:space="0" w:color="000000"/>
            </w:tcBorders>
          </w:tcPr>
          <w:p>
            <w:pPr>
              <w:pStyle w:val="TableParagraph"/>
              <w:rPr>
                <w:sz w:val="20"/>
              </w:rPr>
            </w:pPr>
            <w:r>
              <w:rPr>
                <w:spacing w:val="-2"/>
                <w:sz w:val="20"/>
              </w:rPr>
              <w:t>1,4600</w:t>
            </w:r>
          </w:p>
        </w:tc>
      </w:tr>
      <w:tr>
        <w:trPr>
          <w:trHeight w:val="460" w:hRule="atLeast"/>
        </w:trPr>
        <w:tc>
          <w:tcPr>
            <w:tcW w:w="708" w:type="dxa"/>
            <w:tcBorders>
              <w:top w:val="single" w:sz="2" w:space="0" w:color="000000"/>
              <w:left w:val="single" w:sz="6" w:space="0" w:color="000000"/>
              <w:bottom w:val="single" w:sz="2"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bottom w:val="single" w:sz="2" w:space="0" w:color="000000"/>
              <w:right w:val="single" w:sz="6" w:space="0" w:color="000000"/>
            </w:tcBorders>
          </w:tcPr>
          <w:p>
            <w:pPr>
              <w:pStyle w:val="TableParagraph"/>
              <w:ind w:left="110"/>
              <w:rPr>
                <w:sz w:val="20"/>
              </w:rPr>
            </w:pPr>
            <w:r>
              <w:rPr>
                <w:spacing w:val="-2"/>
                <w:sz w:val="20"/>
              </w:rPr>
              <w:t>713602001</w:t>
            </w:r>
          </w:p>
          <w:p>
            <w:pPr>
              <w:pStyle w:val="TableParagraph"/>
              <w:spacing w:line="210" w:lineRule="exact" w:before="1"/>
              <w:ind w:left="110"/>
              <w:rPr>
                <w:sz w:val="20"/>
              </w:rPr>
            </w:pPr>
            <w:r>
              <w:rPr>
                <w:spacing w:val="-4"/>
                <w:sz w:val="20"/>
              </w:rPr>
              <w:t>1620</w:t>
            </w:r>
          </w:p>
        </w:tc>
        <w:tc>
          <w:tcPr>
            <w:tcW w:w="3543" w:type="dxa"/>
            <w:tcBorders>
              <w:top w:val="single" w:sz="2" w:space="0" w:color="000000"/>
              <w:left w:val="single" w:sz="6" w:space="0" w:color="000000"/>
              <w:bottom w:val="single" w:sz="2" w:space="0" w:color="000000"/>
              <w:right w:val="single" w:sz="6" w:space="0" w:color="000000"/>
            </w:tcBorders>
          </w:tcPr>
          <w:p>
            <w:pPr>
              <w:pStyle w:val="TableParagraph"/>
              <w:rPr>
                <w:sz w:val="20"/>
              </w:rPr>
            </w:pPr>
            <w:r>
              <w:rPr>
                <w:sz w:val="20"/>
              </w:rPr>
              <w:t>Instalator</w:t>
            </w:r>
            <w:r>
              <w:rPr>
                <w:spacing w:val="-5"/>
                <w:sz w:val="20"/>
              </w:rPr>
              <w:t> </w:t>
            </w:r>
            <w:r>
              <w:rPr>
                <w:sz w:val="20"/>
              </w:rPr>
              <w:t>apa,</w:t>
            </w:r>
            <w:r>
              <w:rPr>
                <w:spacing w:val="-3"/>
                <w:sz w:val="20"/>
              </w:rPr>
              <w:t> </w:t>
            </w:r>
            <w:r>
              <w:rPr>
                <w:spacing w:val="-2"/>
                <w:sz w:val="20"/>
              </w:rPr>
              <w:t>canal</w:t>
            </w:r>
          </w:p>
        </w:tc>
        <w:tc>
          <w:tcPr>
            <w:tcW w:w="1136" w:type="dxa"/>
            <w:tcBorders>
              <w:top w:val="single" w:sz="2" w:space="0" w:color="000000"/>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bottom w:val="single" w:sz="2" w:space="0" w:color="000000"/>
              <w:right w:val="single" w:sz="6" w:space="0" w:color="000000"/>
            </w:tcBorders>
          </w:tcPr>
          <w:p>
            <w:pPr>
              <w:pStyle w:val="TableParagraph"/>
              <w:rPr>
                <w:sz w:val="20"/>
              </w:rPr>
            </w:pPr>
            <w:r>
              <w:rPr>
                <w:spacing w:val="-2"/>
                <w:sz w:val="20"/>
              </w:rPr>
              <w:t>0,4000</w:t>
            </w:r>
          </w:p>
        </w:tc>
      </w:tr>
      <w:tr>
        <w:trPr>
          <w:trHeight w:val="460" w:hRule="atLeast"/>
        </w:trPr>
        <w:tc>
          <w:tcPr>
            <w:tcW w:w="708" w:type="dxa"/>
            <w:tcBorders>
              <w:top w:val="single" w:sz="2" w:space="0" w:color="000000"/>
              <w:left w:val="single" w:sz="6" w:space="0" w:color="000000"/>
              <w:bottom w:val="single" w:sz="2"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bottom w:val="single" w:sz="2" w:space="0" w:color="000000"/>
              <w:right w:val="single" w:sz="6" w:space="0" w:color="000000"/>
            </w:tcBorders>
          </w:tcPr>
          <w:p>
            <w:pPr>
              <w:pStyle w:val="TableParagraph"/>
              <w:ind w:left="110"/>
              <w:rPr>
                <w:sz w:val="20"/>
              </w:rPr>
            </w:pPr>
            <w:r>
              <w:rPr>
                <w:spacing w:val="-2"/>
                <w:sz w:val="20"/>
              </w:rPr>
              <w:t>721407002</w:t>
            </w:r>
          </w:p>
          <w:p>
            <w:pPr>
              <w:pStyle w:val="TableParagraph"/>
              <w:spacing w:line="210" w:lineRule="exact" w:before="1"/>
              <w:ind w:left="110"/>
              <w:rPr>
                <w:sz w:val="20"/>
              </w:rPr>
            </w:pPr>
            <w:r>
              <w:rPr>
                <w:spacing w:val="-4"/>
                <w:sz w:val="20"/>
              </w:rPr>
              <w:t>1500</w:t>
            </w:r>
          </w:p>
        </w:tc>
        <w:tc>
          <w:tcPr>
            <w:tcW w:w="3543" w:type="dxa"/>
            <w:tcBorders>
              <w:top w:val="single" w:sz="2" w:space="0" w:color="000000"/>
              <w:left w:val="single" w:sz="6" w:space="0" w:color="000000"/>
              <w:bottom w:val="single" w:sz="2" w:space="0" w:color="000000"/>
              <w:right w:val="single" w:sz="6" w:space="0" w:color="000000"/>
            </w:tcBorders>
          </w:tcPr>
          <w:p>
            <w:pPr>
              <w:pStyle w:val="TableParagraph"/>
              <w:rPr>
                <w:sz w:val="20"/>
              </w:rPr>
            </w:pPr>
            <w:r>
              <w:rPr>
                <w:sz w:val="20"/>
              </w:rPr>
              <w:t>Lacatus</w:t>
            </w:r>
            <w:r>
              <w:rPr>
                <w:spacing w:val="-6"/>
                <w:sz w:val="20"/>
              </w:rPr>
              <w:t> </w:t>
            </w:r>
            <w:r>
              <w:rPr>
                <w:sz w:val="20"/>
              </w:rPr>
              <w:t>intertinere</w:t>
            </w:r>
            <w:r>
              <w:rPr>
                <w:spacing w:val="-5"/>
                <w:sz w:val="20"/>
              </w:rPr>
              <w:t> </w:t>
            </w:r>
            <w:r>
              <w:rPr>
                <w:sz w:val="20"/>
              </w:rPr>
              <w:t>si</w:t>
            </w:r>
            <w:r>
              <w:rPr>
                <w:spacing w:val="-6"/>
                <w:sz w:val="20"/>
              </w:rPr>
              <w:t> </w:t>
            </w:r>
            <w:r>
              <w:rPr>
                <w:spacing w:val="-2"/>
                <w:sz w:val="20"/>
              </w:rPr>
              <w:t>reparatii</w:t>
            </w:r>
          </w:p>
        </w:tc>
        <w:tc>
          <w:tcPr>
            <w:tcW w:w="1136" w:type="dxa"/>
            <w:tcBorders>
              <w:top w:val="single" w:sz="2" w:space="0" w:color="000000"/>
              <w:left w:val="single" w:sz="6" w:space="0" w:color="000000"/>
              <w:bottom w:val="single" w:sz="2"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bottom w:val="single" w:sz="2" w:space="0" w:color="000000"/>
              <w:right w:val="single" w:sz="6" w:space="0" w:color="000000"/>
            </w:tcBorders>
          </w:tcPr>
          <w:p>
            <w:pPr>
              <w:pStyle w:val="TableParagraph"/>
              <w:rPr>
                <w:sz w:val="20"/>
              </w:rPr>
            </w:pPr>
            <w:r>
              <w:rPr>
                <w:spacing w:val="-2"/>
                <w:sz w:val="20"/>
              </w:rPr>
              <w:t>0,9300</w:t>
            </w:r>
          </w:p>
        </w:tc>
      </w:tr>
      <w:tr>
        <w:trPr>
          <w:trHeight w:val="460" w:hRule="atLeast"/>
        </w:trPr>
        <w:tc>
          <w:tcPr>
            <w:tcW w:w="708" w:type="dxa"/>
            <w:tcBorders>
              <w:top w:val="single" w:sz="2" w:space="0" w:color="000000"/>
              <w:left w:val="single" w:sz="6" w:space="0" w:color="000000"/>
              <w:right w:val="single" w:sz="6" w:space="0" w:color="000000"/>
            </w:tcBorders>
          </w:tcPr>
          <w:p>
            <w:pPr>
              <w:pStyle w:val="TableParagraph"/>
              <w:ind w:left="0"/>
              <w:rPr>
                <w:sz w:val="20"/>
              </w:rPr>
            </w:pPr>
          </w:p>
        </w:tc>
        <w:tc>
          <w:tcPr>
            <w:tcW w:w="1136" w:type="dxa"/>
            <w:tcBorders>
              <w:top w:val="single" w:sz="2" w:space="0" w:color="000000"/>
              <w:left w:val="single" w:sz="6" w:space="0" w:color="000000"/>
              <w:right w:val="single" w:sz="6" w:space="0" w:color="000000"/>
            </w:tcBorders>
          </w:tcPr>
          <w:p>
            <w:pPr>
              <w:pStyle w:val="TableParagraph"/>
              <w:ind w:left="110"/>
              <w:rPr>
                <w:sz w:val="20"/>
              </w:rPr>
            </w:pPr>
            <w:r>
              <w:rPr>
                <w:spacing w:val="-2"/>
                <w:sz w:val="20"/>
              </w:rPr>
              <w:t>931006001</w:t>
            </w:r>
          </w:p>
          <w:p>
            <w:pPr>
              <w:pStyle w:val="TableParagraph"/>
              <w:spacing w:line="210" w:lineRule="exact" w:before="1"/>
              <w:ind w:left="110"/>
              <w:rPr>
                <w:sz w:val="20"/>
              </w:rPr>
            </w:pPr>
            <w:r>
              <w:rPr>
                <w:spacing w:val="-4"/>
                <w:sz w:val="20"/>
              </w:rPr>
              <w:t>9922</w:t>
            </w:r>
          </w:p>
        </w:tc>
        <w:tc>
          <w:tcPr>
            <w:tcW w:w="3543" w:type="dxa"/>
            <w:tcBorders>
              <w:top w:val="single" w:sz="2" w:space="0" w:color="000000"/>
              <w:left w:val="single" w:sz="6" w:space="0" w:color="000000"/>
              <w:right w:val="single" w:sz="6" w:space="0" w:color="000000"/>
            </w:tcBorders>
          </w:tcPr>
          <w:p>
            <w:pPr>
              <w:pStyle w:val="TableParagraph"/>
              <w:rPr>
                <w:sz w:val="20"/>
              </w:rPr>
            </w:pPr>
            <w:r>
              <w:rPr>
                <w:sz w:val="20"/>
              </w:rPr>
              <w:t>Muncitor</w:t>
            </w:r>
            <w:r>
              <w:rPr>
                <w:spacing w:val="-5"/>
                <w:sz w:val="20"/>
              </w:rPr>
              <w:t> </w:t>
            </w:r>
            <w:r>
              <w:rPr>
                <w:spacing w:val="-2"/>
                <w:sz w:val="20"/>
              </w:rPr>
              <w:t>deservire</w:t>
            </w:r>
          </w:p>
        </w:tc>
        <w:tc>
          <w:tcPr>
            <w:tcW w:w="1136" w:type="dxa"/>
            <w:tcBorders>
              <w:top w:val="single" w:sz="2" w:space="0" w:color="000000"/>
              <w:left w:val="single" w:sz="6" w:space="0" w:color="000000"/>
              <w:right w:val="single" w:sz="6" w:space="0" w:color="000000"/>
            </w:tcBorders>
          </w:tcPr>
          <w:p>
            <w:pPr>
              <w:pStyle w:val="TableParagraph"/>
              <w:ind w:left="109"/>
              <w:rPr>
                <w:sz w:val="20"/>
              </w:rPr>
            </w:pPr>
            <w:r>
              <w:rPr>
                <w:spacing w:val="-2"/>
                <w:sz w:val="20"/>
              </w:rPr>
              <w:t>h-</w:t>
            </w:r>
            <w:r>
              <w:rPr>
                <w:spacing w:val="-5"/>
                <w:sz w:val="20"/>
              </w:rPr>
              <w:t>om</w:t>
            </w:r>
          </w:p>
        </w:tc>
        <w:tc>
          <w:tcPr>
            <w:tcW w:w="1133" w:type="dxa"/>
            <w:tcBorders>
              <w:top w:val="single" w:sz="2" w:space="0" w:color="000000"/>
              <w:left w:val="single" w:sz="6" w:space="0" w:color="000000"/>
              <w:right w:val="single" w:sz="6" w:space="0" w:color="000000"/>
            </w:tcBorders>
          </w:tcPr>
          <w:p>
            <w:pPr>
              <w:pStyle w:val="TableParagraph"/>
              <w:rPr>
                <w:sz w:val="20"/>
              </w:rPr>
            </w:pPr>
            <w:r>
              <w:rPr>
                <w:spacing w:val="-2"/>
                <w:sz w:val="20"/>
              </w:rPr>
              <w:t>0,0800</w:t>
            </w:r>
          </w:p>
        </w:tc>
      </w:tr>
      <w:tr>
        <w:trPr>
          <w:trHeight w:val="457"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287527412</w:t>
            </w:r>
          </w:p>
          <w:p>
            <w:pPr>
              <w:pStyle w:val="TableParagraph"/>
              <w:spacing w:line="209" w:lineRule="exact"/>
              <w:ind w:left="110"/>
              <w:rPr>
                <w:sz w:val="20"/>
              </w:rPr>
            </w:pPr>
            <w:r>
              <w:rPr>
                <w:spacing w:val="-4"/>
                <w:sz w:val="20"/>
              </w:rPr>
              <w:t>2143</w:t>
            </w:r>
          </w:p>
        </w:tc>
        <w:tc>
          <w:tcPr>
            <w:tcW w:w="3543" w:type="dxa"/>
            <w:tcBorders>
              <w:left w:val="single" w:sz="6" w:space="0" w:color="000000"/>
              <w:right w:val="single" w:sz="6" w:space="0" w:color="000000"/>
            </w:tcBorders>
          </w:tcPr>
          <w:p>
            <w:pPr>
              <w:pStyle w:val="TableParagraph"/>
              <w:spacing w:line="228" w:lineRule="exact"/>
              <w:ind w:right="239"/>
              <w:rPr>
                <w:sz w:val="20"/>
              </w:rPr>
            </w:pPr>
            <w:r>
              <w:rPr>
                <w:sz w:val="20"/>
              </w:rPr>
              <w:t>Racord</w:t>
            </w:r>
            <w:r>
              <w:rPr>
                <w:spacing w:val="-4"/>
                <w:sz w:val="20"/>
              </w:rPr>
              <w:t> </w:t>
            </w:r>
            <w:r>
              <w:rPr>
                <w:sz w:val="20"/>
              </w:rPr>
              <w:t>olan.</w:t>
            </w:r>
            <w:r>
              <w:rPr>
                <w:spacing w:val="-5"/>
                <w:sz w:val="20"/>
              </w:rPr>
              <w:t> </w:t>
            </w:r>
            <w:r>
              <w:rPr>
                <w:sz w:val="20"/>
              </w:rPr>
              <w:t>et.</w:t>
            </w:r>
            <w:r>
              <w:rPr>
                <w:spacing w:val="-7"/>
                <w:sz w:val="20"/>
              </w:rPr>
              <w:t> </w:t>
            </w:r>
            <w:r>
              <w:rPr>
                <w:sz w:val="20"/>
              </w:rPr>
              <w:t>pla</w:t>
            </w:r>
            <w:r>
              <w:rPr>
                <w:spacing w:val="-5"/>
                <w:sz w:val="20"/>
              </w:rPr>
              <w:t> </w:t>
            </w:r>
            <w:r>
              <w:rPr>
                <w:sz w:val="20"/>
              </w:rPr>
              <w:t>fil</w:t>
            </w:r>
            <w:r>
              <w:rPr>
                <w:spacing w:val="-6"/>
                <w:sz w:val="20"/>
              </w:rPr>
              <w:t> </w:t>
            </w:r>
            <w:r>
              <w:rPr>
                <w:sz w:val="20"/>
              </w:rPr>
              <w:t>int</w:t>
            </w:r>
            <w:r>
              <w:rPr>
                <w:spacing w:val="-6"/>
                <w:sz w:val="20"/>
              </w:rPr>
              <w:t> </w:t>
            </w:r>
            <w:r>
              <w:rPr>
                <w:sz w:val="20"/>
              </w:rPr>
              <w:t>ext</w:t>
            </w:r>
            <w:r>
              <w:rPr>
                <w:spacing w:val="-8"/>
                <w:sz w:val="20"/>
              </w:rPr>
              <w:t> </w:t>
            </w:r>
            <w:r>
              <w:rPr>
                <w:sz w:val="20"/>
              </w:rPr>
              <w:t>U2</w:t>
            </w:r>
            <w:r>
              <w:rPr>
                <w:spacing w:val="-4"/>
                <w:sz w:val="20"/>
              </w:rPr>
              <w:t> </w:t>
            </w:r>
            <w:r>
              <w:rPr>
                <w:sz w:val="20"/>
              </w:rPr>
              <w:t>D=15 </w:t>
            </w:r>
            <w:r>
              <w:rPr>
                <w:spacing w:val="-4"/>
                <w:sz w:val="20"/>
              </w:rPr>
              <w:t>1/2</w:t>
            </w:r>
          </w:p>
        </w:tc>
        <w:tc>
          <w:tcPr>
            <w:tcW w:w="1136" w:type="dxa"/>
            <w:tcBorders>
              <w:left w:val="single" w:sz="6" w:space="0" w:color="000000"/>
              <w:right w:val="single" w:sz="6" w:space="0" w:color="000000"/>
            </w:tcBorders>
          </w:tcPr>
          <w:p>
            <w:pPr>
              <w:pStyle w:val="TableParagraph"/>
              <w:spacing w:before="113"/>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3"/>
              <w:rPr>
                <w:sz w:val="20"/>
              </w:rPr>
            </w:pPr>
            <w:r>
              <w:rPr>
                <w:spacing w:val="-2"/>
                <w:sz w:val="20"/>
              </w:rPr>
              <w:t>1,0000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401110620</w:t>
            </w:r>
          </w:p>
          <w:p>
            <w:pPr>
              <w:pStyle w:val="TableParagraph"/>
              <w:spacing w:line="210" w:lineRule="exact"/>
              <w:ind w:left="110"/>
              <w:rPr>
                <w:sz w:val="20"/>
              </w:rPr>
            </w:pPr>
            <w:r>
              <w:rPr>
                <w:spacing w:val="-4"/>
                <w:sz w:val="20"/>
              </w:rPr>
              <w:t>2741</w:t>
            </w:r>
          </w:p>
        </w:tc>
        <w:tc>
          <w:tcPr>
            <w:tcW w:w="3543" w:type="dxa"/>
            <w:tcBorders>
              <w:left w:val="single" w:sz="6" w:space="0" w:color="000000"/>
              <w:right w:val="single" w:sz="6" w:space="0" w:color="000000"/>
            </w:tcBorders>
          </w:tcPr>
          <w:p>
            <w:pPr>
              <w:pStyle w:val="TableParagraph"/>
              <w:rPr>
                <w:sz w:val="20"/>
              </w:rPr>
            </w:pPr>
            <w:r>
              <w:rPr>
                <w:sz w:val="20"/>
              </w:rPr>
              <w:t>Energie</w:t>
            </w:r>
            <w:r>
              <w:rPr>
                <w:spacing w:val="-4"/>
                <w:sz w:val="20"/>
              </w:rPr>
              <w:t> </w:t>
            </w:r>
            <w:r>
              <w:rPr>
                <w:spacing w:val="-2"/>
                <w:sz w:val="20"/>
              </w:rPr>
              <w:t>electrica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kw</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5,7000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271060340</w:t>
            </w:r>
          </w:p>
          <w:p>
            <w:pPr>
              <w:pStyle w:val="TableParagraph"/>
              <w:spacing w:line="210" w:lineRule="exact"/>
              <w:ind w:left="110"/>
              <w:rPr>
                <w:sz w:val="20"/>
              </w:rPr>
            </w:pPr>
            <w:r>
              <w:rPr>
                <w:spacing w:val="-4"/>
                <w:sz w:val="20"/>
              </w:rPr>
              <w:t>0029</w:t>
            </w:r>
          </w:p>
        </w:tc>
        <w:tc>
          <w:tcPr>
            <w:tcW w:w="3543" w:type="dxa"/>
            <w:tcBorders>
              <w:left w:val="single" w:sz="6" w:space="0" w:color="000000"/>
              <w:right w:val="single" w:sz="6" w:space="0" w:color="000000"/>
            </w:tcBorders>
          </w:tcPr>
          <w:p>
            <w:pPr>
              <w:pStyle w:val="TableParagraph"/>
              <w:rPr>
                <w:sz w:val="20"/>
              </w:rPr>
            </w:pPr>
            <w:r>
              <w:rPr>
                <w:sz w:val="20"/>
              </w:rPr>
              <w:t>Otel</w:t>
            </w:r>
            <w:r>
              <w:rPr>
                <w:spacing w:val="-2"/>
                <w:sz w:val="20"/>
              </w:rPr>
              <w:t> </w:t>
            </w:r>
            <w:r>
              <w:rPr>
                <w:sz w:val="20"/>
              </w:rPr>
              <w:t>rotund</w:t>
            </w:r>
            <w:r>
              <w:rPr>
                <w:spacing w:val="47"/>
                <w:sz w:val="20"/>
              </w:rPr>
              <w:t> </w:t>
            </w:r>
            <w:r>
              <w:rPr>
                <w:sz w:val="20"/>
              </w:rPr>
              <w:t>D</w:t>
            </w:r>
            <w:r>
              <w:rPr>
                <w:spacing w:val="-1"/>
                <w:sz w:val="20"/>
              </w:rPr>
              <w:t> </w:t>
            </w:r>
            <w:r>
              <w:rPr>
                <w:sz w:val="20"/>
              </w:rPr>
              <w:t>=</w:t>
            </w:r>
            <w:r>
              <w:rPr>
                <w:spacing w:val="-4"/>
                <w:sz w:val="20"/>
              </w:rPr>
              <w:t> </w:t>
            </w:r>
            <w:r>
              <w:rPr>
                <w:sz w:val="20"/>
              </w:rPr>
              <w:t>10</w:t>
            </w:r>
            <w:r>
              <w:rPr>
                <w:spacing w:val="-3"/>
                <w:sz w:val="20"/>
              </w:rPr>
              <w:t> </w:t>
            </w:r>
            <w:r>
              <w:rPr>
                <w:spacing w:val="-5"/>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0,3000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272210330</w:t>
            </w:r>
          </w:p>
          <w:p>
            <w:pPr>
              <w:pStyle w:val="TableParagraph"/>
              <w:spacing w:line="210" w:lineRule="exact"/>
              <w:ind w:left="110"/>
              <w:rPr>
                <w:sz w:val="20"/>
              </w:rPr>
            </w:pPr>
            <w:r>
              <w:rPr>
                <w:spacing w:val="-4"/>
                <w:sz w:val="20"/>
              </w:rPr>
              <w:t>6338</w:t>
            </w:r>
          </w:p>
        </w:tc>
        <w:tc>
          <w:tcPr>
            <w:tcW w:w="3543" w:type="dxa"/>
            <w:tcBorders>
              <w:left w:val="single" w:sz="6" w:space="0" w:color="000000"/>
              <w:right w:val="single" w:sz="6" w:space="0" w:color="000000"/>
            </w:tcBorders>
          </w:tcPr>
          <w:p>
            <w:pPr>
              <w:pStyle w:val="TableParagraph"/>
              <w:spacing w:line="230" w:lineRule="atLeast"/>
              <w:ind w:right="239"/>
              <w:rPr>
                <w:sz w:val="20"/>
              </w:rPr>
            </w:pPr>
            <w:r>
              <w:rPr>
                <w:sz w:val="20"/>
              </w:rPr>
              <w:t>Teava din otel zincata, sudata longitudinal,</w:t>
            </w:r>
            <w:r>
              <w:rPr>
                <w:spacing w:val="-10"/>
                <w:sz w:val="20"/>
              </w:rPr>
              <w:t> </w:t>
            </w:r>
            <w:r>
              <w:rPr>
                <w:sz w:val="20"/>
              </w:rPr>
              <w:t>pt.</w:t>
            </w:r>
            <w:r>
              <w:rPr>
                <w:spacing w:val="-8"/>
                <w:sz w:val="20"/>
              </w:rPr>
              <w:t> </w:t>
            </w:r>
            <w:r>
              <w:rPr>
                <w:sz w:val="20"/>
              </w:rPr>
              <w:t>instalatii</w:t>
            </w:r>
            <w:r>
              <w:rPr>
                <w:spacing w:val="-9"/>
                <w:sz w:val="20"/>
              </w:rPr>
              <w:t> </w:t>
            </w:r>
            <w:r>
              <w:rPr>
                <w:sz w:val="20"/>
              </w:rPr>
              <w:t>Dn</w:t>
            </w:r>
            <w:r>
              <w:rPr>
                <w:spacing w:val="-9"/>
                <w:sz w:val="20"/>
              </w:rPr>
              <w:t> </w:t>
            </w:r>
            <w:r>
              <w:rPr>
                <w:sz w:val="20"/>
              </w:rPr>
              <w:t>=15</w:t>
            </w:r>
            <w:r>
              <w:rPr>
                <w:spacing w:val="-7"/>
                <w:sz w:val="20"/>
              </w:rPr>
              <w:t> </w:t>
            </w:r>
            <w:r>
              <w:rPr>
                <w:sz w:val="20"/>
              </w:rPr>
              <w:t>mm</w:t>
            </w:r>
          </w:p>
        </w:tc>
        <w:tc>
          <w:tcPr>
            <w:tcW w:w="1136" w:type="dxa"/>
            <w:tcBorders>
              <w:left w:val="single" w:sz="6" w:space="0" w:color="000000"/>
              <w:right w:val="single" w:sz="6" w:space="0" w:color="000000"/>
            </w:tcBorders>
          </w:tcPr>
          <w:p>
            <w:pPr>
              <w:pStyle w:val="TableParagraph"/>
              <w:spacing w:before="115"/>
              <w:ind w:left="109"/>
              <w:rPr>
                <w:sz w:val="20"/>
              </w:rPr>
            </w:pPr>
            <w:r>
              <w:rPr>
                <w:spacing w:val="-10"/>
                <w:sz w:val="20"/>
              </w:rPr>
              <w:t>m</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0,6000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265112210</w:t>
            </w:r>
          </w:p>
          <w:p>
            <w:pPr>
              <w:pStyle w:val="TableParagraph"/>
              <w:spacing w:line="210" w:lineRule="exact"/>
              <w:ind w:left="110"/>
              <w:rPr>
                <w:sz w:val="20"/>
              </w:rPr>
            </w:pPr>
            <w:r>
              <w:rPr>
                <w:spacing w:val="-4"/>
                <w:sz w:val="20"/>
              </w:rPr>
              <w:t>0440</w:t>
            </w:r>
          </w:p>
        </w:tc>
        <w:tc>
          <w:tcPr>
            <w:tcW w:w="3543" w:type="dxa"/>
            <w:tcBorders>
              <w:left w:val="single" w:sz="6" w:space="0" w:color="000000"/>
              <w:right w:val="single" w:sz="6" w:space="0" w:color="000000"/>
            </w:tcBorders>
          </w:tcPr>
          <w:p>
            <w:pPr>
              <w:pStyle w:val="TableParagraph"/>
              <w:spacing w:line="230" w:lineRule="atLeast"/>
              <w:rPr>
                <w:sz w:val="20"/>
              </w:rPr>
            </w:pPr>
            <w:r>
              <w:rPr>
                <w:sz w:val="20"/>
              </w:rPr>
              <w:t>Ciment</w:t>
            </w:r>
            <w:r>
              <w:rPr>
                <w:spacing w:val="-8"/>
                <w:sz w:val="20"/>
              </w:rPr>
              <w:t> </w:t>
            </w:r>
            <w:r>
              <w:rPr>
                <w:sz w:val="20"/>
              </w:rPr>
              <w:t>portland</w:t>
            </w:r>
            <w:r>
              <w:rPr>
                <w:spacing w:val="-6"/>
                <w:sz w:val="20"/>
              </w:rPr>
              <w:t> </w:t>
            </w:r>
            <w:r>
              <w:rPr>
                <w:sz w:val="20"/>
              </w:rPr>
              <w:t>cu</w:t>
            </w:r>
            <w:r>
              <w:rPr>
                <w:spacing w:val="-6"/>
                <w:sz w:val="20"/>
              </w:rPr>
              <w:t> </w:t>
            </w:r>
            <w:r>
              <w:rPr>
                <w:sz w:val="20"/>
              </w:rPr>
              <w:t>adaosuri</w:t>
            </w:r>
            <w:r>
              <w:rPr>
                <w:spacing w:val="-8"/>
                <w:sz w:val="20"/>
              </w:rPr>
              <w:t> </w:t>
            </w:r>
            <w:r>
              <w:rPr>
                <w:sz w:val="20"/>
              </w:rPr>
              <w:t>PA</w:t>
            </w:r>
            <w:r>
              <w:rPr>
                <w:spacing w:val="-7"/>
                <w:sz w:val="20"/>
              </w:rPr>
              <w:t> </w:t>
            </w:r>
            <w:r>
              <w:rPr>
                <w:sz w:val="20"/>
              </w:rPr>
              <w:t>35</w:t>
            </w:r>
            <w:r>
              <w:rPr>
                <w:spacing w:val="-6"/>
                <w:sz w:val="20"/>
              </w:rPr>
              <w:t> </w:t>
            </w:r>
            <w:r>
              <w:rPr>
                <w:sz w:val="20"/>
              </w:rPr>
              <w:t>saci </w:t>
            </w:r>
            <w:r>
              <w:rPr>
                <w:spacing w:val="-2"/>
                <w:sz w:val="20"/>
              </w:rPr>
              <w:t>S1500</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r>
        <w:trPr>
          <w:trHeight w:val="458"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spacing w:line="229" w:lineRule="exact"/>
              <w:ind w:left="110"/>
              <w:rPr>
                <w:sz w:val="20"/>
              </w:rPr>
            </w:pPr>
            <w:r>
              <w:rPr>
                <w:spacing w:val="-2"/>
                <w:sz w:val="20"/>
              </w:rPr>
              <w:t>142110220</w:t>
            </w:r>
          </w:p>
          <w:p>
            <w:pPr>
              <w:pStyle w:val="TableParagraph"/>
              <w:spacing w:line="209" w:lineRule="exact"/>
              <w:ind w:left="110"/>
              <w:rPr>
                <w:sz w:val="20"/>
              </w:rPr>
            </w:pPr>
            <w:r>
              <w:rPr>
                <w:spacing w:val="-4"/>
                <w:sz w:val="20"/>
              </w:rPr>
              <w:t>0525</w:t>
            </w:r>
          </w:p>
        </w:tc>
        <w:tc>
          <w:tcPr>
            <w:tcW w:w="3543" w:type="dxa"/>
            <w:tcBorders>
              <w:left w:val="single" w:sz="6" w:space="0" w:color="000000"/>
              <w:right w:val="single" w:sz="6" w:space="0" w:color="000000"/>
            </w:tcBorders>
          </w:tcPr>
          <w:p>
            <w:pPr>
              <w:pStyle w:val="TableParagraph"/>
              <w:spacing w:line="228" w:lineRule="exact"/>
              <w:ind w:right="135"/>
              <w:rPr>
                <w:sz w:val="20"/>
              </w:rPr>
            </w:pPr>
            <w:r>
              <w:rPr>
                <w:sz w:val="20"/>
              </w:rPr>
              <w:t>Nisip</w:t>
            </w:r>
            <w:r>
              <w:rPr>
                <w:spacing w:val="-5"/>
                <w:sz w:val="20"/>
              </w:rPr>
              <w:t> </w:t>
            </w:r>
            <w:r>
              <w:rPr>
                <w:sz w:val="20"/>
              </w:rPr>
              <w:t>sortat</w:t>
            </w:r>
            <w:r>
              <w:rPr>
                <w:spacing w:val="-6"/>
                <w:sz w:val="20"/>
              </w:rPr>
              <w:t> </w:t>
            </w:r>
            <w:r>
              <w:rPr>
                <w:sz w:val="20"/>
              </w:rPr>
              <w:t>nespalat</w:t>
            </w:r>
            <w:r>
              <w:rPr>
                <w:spacing w:val="-6"/>
                <w:sz w:val="20"/>
              </w:rPr>
              <w:t> </w:t>
            </w:r>
            <w:r>
              <w:rPr>
                <w:sz w:val="20"/>
              </w:rPr>
              <w:t>de</w:t>
            </w:r>
            <w:r>
              <w:rPr>
                <w:spacing w:val="-6"/>
                <w:sz w:val="20"/>
              </w:rPr>
              <w:t> </w:t>
            </w:r>
            <w:r>
              <w:rPr>
                <w:sz w:val="20"/>
              </w:rPr>
              <w:t>riu</w:t>
            </w:r>
            <w:r>
              <w:rPr>
                <w:spacing w:val="-5"/>
                <w:sz w:val="20"/>
              </w:rPr>
              <w:t> </w:t>
            </w:r>
            <w:r>
              <w:rPr>
                <w:sz w:val="20"/>
              </w:rPr>
              <w:t>si</w:t>
            </w:r>
            <w:r>
              <w:rPr>
                <w:spacing w:val="-6"/>
                <w:sz w:val="20"/>
              </w:rPr>
              <w:t> </w:t>
            </w:r>
            <w:r>
              <w:rPr>
                <w:sz w:val="20"/>
              </w:rPr>
              <w:t>lacuri</w:t>
            </w:r>
            <w:r>
              <w:rPr>
                <w:spacing w:val="-6"/>
                <w:sz w:val="20"/>
              </w:rPr>
              <w:t> </w:t>
            </w:r>
            <w:r>
              <w:rPr>
                <w:sz w:val="20"/>
              </w:rPr>
              <w:t>0,0- 7,0 mm</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0,0020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171422732</w:t>
            </w:r>
          </w:p>
          <w:p>
            <w:pPr>
              <w:pStyle w:val="TableParagraph"/>
              <w:spacing w:line="210" w:lineRule="exact"/>
              <w:ind w:left="110"/>
              <w:rPr>
                <w:sz w:val="20"/>
              </w:rPr>
            </w:pPr>
            <w:r>
              <w:rPr>
                <w:spacing w:val="-4"/>
                <w:sz w:val="20"/>
              </w:rPr>
              <w:t>2940</w:t>
            </w:r>
          </w:p>
        </w:tc>
        <w:tc>
          <w:tcPr>
            <w:tcW w:w="3543" w:type="dxa"/>
            <w:tcBorders>
              <w:left w:val="single" w:sz="6" w:space="0" w:color="000000"/>
              <w:right w:val="single" w:sz="6" w:space="0" w:color="000000"/>
            </w:tcBorders>
          </w:tcPr>
          <w:p>
            <w:pPr>
              <w:pStyle w:val="TableParagraph"/>
              <w:rPr>
                <w:sz w:val="20"/>
              </w:rPr>
            </w:pPr>
            <w:r>
              <w:rPr>
                <w:sz w:val="20"/>
              </w:rPr>
              <w:t>Cinepa</w:t>
            </w:r>
            <w:r>
              <w:rPr>
                <w:spacing w:val="-6"/>
                <w:sz w:val="20"/>
              </w:rPr>
              <w:t> </w:t>
            </w:r>
            <w:r>
              <w:rPr>
                <w:spacing w:val="-2"/>
                <w:sz w:val="20"/>
              </w:rPr>
              <w:t>fuior</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0,0040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243011610</w:t>
            </w:r>
          </w:p>
          <w:p>
            <w:pPr>
              <w:pStyle w:val="TableParagraph"/>
              <w:spacing w:line="210" w:lineRule="exact"/>
              <w:ind w:left="110"/>
              <w:rPr>
                <w:sz w:val="20"/>
              </w:rPr>
            </w:pPr>
            <w:r>
              <w:rPr>
                <w:spacing w:val="-4"/>
                <w:sz w:val="20"/>
              </w:rPr>
              <w:t>0798</w:t>
            </w:r>
          </w:p>
        </w:tc>
        <w:tc>
          <w:tcPr>
            <w:tcW w:w="3543" w:type="dxa"/>
            <w:tcBorders>
              <w:left w:val="single" w:sz="6" w:space="0" w:color="000000"/>
              <w:right w:val="single" w:sz="6" w:space="0" w:color="000000"/>
            </w:tcBorders>
          </w:tcPr>
          <w:p>
            <w:pPr>
              <w:pStyle w:val="TableParagraph"/>
              <w:rPr>
                <w:sz w:val="20"/>
              </w:rPr>
            </w:pPr>
            <w:r>
              <w:rPr>
                <w:sz w:val="20"/>
              </w:rPr>
              <w:t>Grund,</w:t>
            </w:r>
            <w:r>
              <w:rPr>
                <w:spacing w:val="-5"/>
                <w:sz w:val="20"/>
              </w:rPr>
              <w:t> </w:t>
            </w:r>
            <w:r>
              <w:rPr>
                <w:sz w:val="20"/>
              </w:rPr>
              <w:t>ulei</w:t>
            </w:r>
            <w:r>
              <w:rPr>
                <w:spacing w:val="-2"/>
                <w:sz w:val="20"/>
              </w:rPr>
              <w:t> anticoroziv</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kg</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0,0050</w:t>
            </w: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410011620</w:t>
            </w:r>
          </w:p>
          <w:p>
            <w:pPr>
              <w:pStyle w:val="TableParagraph"/>
              <w:spacing w:line="210" w:lineRule="exact"/>
              <w:ind w:left="110"/>
              <w:rPr>
                <w:sz w:val="20"/>
              </w:rPr>
            </w:pPr>
            <w:r>
              <w:rPr>
                <w:spacing w:val="-4"/>
                <w:sz w:val="20"/>
              </w:rPr>
              <w:t>2820</w:t>
            </w:r>
          </w:p>
        </w:tc>
        <w:tc>
          <w:tcPr>
            <w:tcW w:w="3543" w:type="dxa"/>
            <w:tcBorders>
              <w:left w:val="single" w:sz="6" w:space="0" w:color="000000"/>
              <w:right w:val="single" w:sz="6" w:space="0" w:color="000000"/>
            </w:tcBorders>
          </w:tcPr>
          <w:p>
            <w:pPr>
              <w:pStyle w:val="TableParagraph"/>
              <w:rPr>
                <w:sz w:val="20"/>
              </w:rPr>
            </w:pPr>
            <w:r>
              <w:rPr>
                <w:sz w:val="20"/>
              </w:rPr>
              <w:t>Apa</w:t>
            </w:r>
            <w:r>
              <w:rPr>
                <w:spacing w:val="-3"/>
                <w:sz w:val="20"/>
              </w:rPr>
              <w:t> </w:t>
            </w:r>
            <w:r>
              <w:rPr>
                <w:spacing w:val="-2"/>
                <w:sz w:val="20"/>
              </w:rPr>
              <w:t>potabila</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m3</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0,0010</w:t>
            </w:r>
          </w:p>
        </w:tc>
      </w:tr>
      <w:tr>
        <w:trPr>
          <w:trHeight w:val="251" w:hRule="atLeast"/>
        </w:trPr>
        <w:tc>
          <w:tcPr>
            <w:tcW w:w="708" w:type="dxa"/>
            <w:tcBorders>
              <w:left w:val="single" w:sz="6" w:space="0" w:color="000000"/>
              <w:right w:val="single" w:sz="6" w:space="0" w:color="000000"/>
            </w:tcBorders>
          </w:tcPr>
          <w:p>
            <w:pPr>
              <w:pStyle w:val="TableParagraph"/>
              <w:ind w:left="0"/>
              <w:rPr>
                <w:sz w:val="18"/>
              </w:rPr>
            </w:pPr>
          </w:p>
        </w:tc>
        <w:tc>
          <w:tcPr>
            <w:tcW w:w="1136" w:type="dxa"/>
            <w:tcBorders>
              <w:left w:val="single" w:sz="6" w:space="0" w:color="000000"/>
              <w:right w:val="single" w:sz="6" w:space="0" w:color="000000"/>
            </w:tcBorders>
          </w:tcPr>
          <w:p>
            <w:pPr>
              <w:pStyle w:val="TableParagraph"/>
              <w:ind w:left="0"/>
              <w:rPr>
                <w:sz w:val="18"/>
              </w:rPr>
            </w:pPr>
          </w:p>
        </w:tc>
        <w:tc>
          <w:tcPr>
            <w:tcW w:w="3543" w:type="dxa"/>
            <w:tcBorders>
              <w:left w:val="single" w:sz="6" w:space="0" w:color="000000"/>
              <w:right w:val="single" w:sz="6" w:space="0" w:color="000000"/>
            </w:tcBorders>
          </w:tcPr>
          <w:p>
            <w:pPr>
              <w:pStyle w:val="TableParagraph"/>
              <w:spacing w:line="232" w:lineRule="exact"/>
              <w:rPr>
                <w:b/>
                <w:sz w:val="22"/>
              </w:rPr>
            </w:pPr>
            <w:r>
              <w:rPr>
                <w:b/>
                <w:sz w:val="22"/>
              </w:rPr>
              <w:t>3.</w:t>
            </w:r>
            <w:r>
              <w:rPr>
                <w:b/>
                <w:spacing w:val="-2"/>
                <w:sz w:val="22"/>
              </w:rPr>
              <w:t> Utilaj</w:t>
            </w:r>
          </w:p>
        </w:tc>
        <w:tc>
          <w:tcPr>
            <w:tcW w:w="1136" w:type="dxa"/>
            <w:tcBorders>
              <w:left w:val="single" w:sz="6" w:space="0" w:color="000000"/>
              <w:right w:val="single" w:sz="6" w:space="0" w:color="000000"/>
            </w:tcBorders>
          </w:tcPr>
          <w:p>
            <w:pPr>
              <w:pStyle w:val="TableParagraph"/>
              <w:ind w:left="0"/>
              <w:rPr>
                <w:sz w:val="18"/>
              </w:rPr>
            </w:pPr>
          </w:p>
        </w:tc>
        <w:tc>
          <w:tcPr>
            <w:tcW w:w="1133" w:type="dxa"/>
            <w:tcBorders>
              <w:left w:val="single" w:sz="6" w:space="0" w:color="000000"/>
              <w:right w:val="nil"/>
            </w:tcBorders>
          </w:tcPr>
          <w:p>
            <w:pPr>
              <w:pStyle w:val="TableParagraph"/>
              <w:ind w:left="0"/>
              <w:rPr>
                <w:sz w:val="18"/>
              </w:rPr>
            </w:pPr>
          </w:p>
        </w:tc>
      </w:tr>
      <w:tr>
        <w:trPr>
          <w:trHeight w:val="830" w:hRule="atLeast"/>
        </w:trPr>
        <w:tc>
          <w:tcPr>
            <w:tcW w:w="708" w:type="dxa"/>
            <w:tcBorders>
              <w:left w:val="single" w:sz="6" w:space="0" w:color="000000"/>
              <w:right w:val="single" w:sz="6" w:space="0" w:color="000000"/>
            </w:tcBorders>
          </w:tcPr>
          <w:p>
            <w:pPr>
              <w:pStyle w:val="TableParagraph"/>
              <w:spacing w:before="1"/>
              <w:rPr>
                <w:sz w:val="24"/>
              </w:rPr>
            </w:pPr>
            <w:r>
              <w:rPr>
                <w:spacing w:val="-5"/>
                <w:sz w:val="24"/>
              </w:rPr>
              <w:t>79</w:t>
            </w:r>
          </w:p>
        </w:tc>
        <w:tc>
          <w:tcPr>
            <w:tcW w:w="1136" w:type="dxa"/>
            <w:tcBorders>
              <w:left w:val="single" w:sz="6" w:space="0" w:color="000000"/>
              <w:right w:val="single" w:sz="6" w:space="0" w:color="000000"/>
            </w:tcBorders>
          </w:tcPr>
          <w:p>
            <w:pPr>
              <w:pStyle w:val="TableParagraph"/>
              <w:spacing w:before="1"/>
              <w:ind w:left="110" w:right="332"/>
              <w:rPr>
                <w:sz w:val="24"/>
              </w:rPr>
            </w:pPr>
            <w:r>
              <w:rPr>
                <w:sz w:val="24"/>
              </w:rPr>
              <w:t>Pret</w:t>
            </w:r>
            <w:r>
              <w:rPr>
                <w:spacing w:val="-15"/>
                <w:sz w:val="24"/>
              </w:rPr>
              <w:t> </w:t>
            </w:r>
            <w:r>
              <w:rPr>
                <w:sz w:val="24"/>
              </w:rPr>
              <w:t>de </w:t>
            </w:r>
            <w:r>
              <w:rPr>
                <w:spacing w:val="-2"/>
                <w:sz w:val="24"/>
              </w:rPr>
              <w:t>piata</w:t>
            </w:r>
          </w:p>
        </w:tc>
        <w:tc>
          <w:tcPr>
            <w:tcW w:w="3543" w:type="dxa"/>
            <w:tcBorders>
              <w:left w:val="single" w:sz="6" w:space="0" w:color="000000"/>
              <w:right w:val="single" w:sz="6" w:space="0" w:color="000000"/>
            </w:tcBorders>
          </w:tcPr>
          <w:p>
            <w:pPr>
              <w:pStyle w:val="TableParagraph"/>
              <w:spacing w:before="1"/>
              <w:ind w:right="135"/>
              <w:rPr>
                <w:sz w:val="24"/>
              </w:rPr>
            </w:pPr>
            <w:r>
              <w:rPr>
                <w:sz w:val="24"/>
              </w:rPr>
              <w:t>Boiler electric Ariston sau analogic,</w:t>
            </w:r>
            <w:r>
              <w:rPr>
                <w:spacing w:val="-7"/>
                <w:sz w:val="24"/>
              </w:rPr>
              <w:t> </w:t>
            </w:r>
            <w:r>
              <w:rPr>
                <w:sz w:val="24"/>
              </w:rPr>
              <w:t>30</w:t>
            </w:r>
            <w:r>
              <w:rPr>
                <w:spacing w:val="-7"/>
                <w:sz w:val="24"/>
              </w:rPr>
              <w:t> </w:t>
            </w:r>
            <w:r>
              <w:rPr>
                <w:sz w:val="24"/>
              </w:rPr>
              <w:t>litri,</w:t>
            </w:r>
            <w:r>
              <w:rPr>
                <w:spacing w:val="-7"/>
                <w:sz w:val="24"/>
              </w:rPr>
              <w:t> </w:t>
            </w:r>
            <w:r>
              <w:rPr>
                <w:sz w:val="24"/>
              </w:rPr>
              <w:t>1.5</w:t>
            </w:r>
            <w:r>
              <w:rPr>
                <w:spacing w:val="-7"/>
                <w:sz w:val="24"/>
              </w:rPr>
              <w:t> </w:t>
            </w:r>
            <w:r>
              <w:rPr>
                <w:sz w:val="24"/>
              </w:rPr>
              <w:t>kwt,</w:t>
            </w:r>
            <w:r>
              <w:rPr>
                <w:spacing w:val="-7"/>
                <w:sz w:val="24"/>
              </w:rPr>
              <w:t> </w:t>
            </w:r>
            <w:r>
              <w:rPr>
                <w:sz w:val="24"/>
              </w:rPr>
              <w:t>12.8</w:t>
            </w:r>
            <w:r>
              <w:rPr>
                <w:spacing w:val="-7"/>
                <w:sz w:val="24"/>
              </w:rPr>
              <w:t> </w:t>
            </w:r>
            <w:r>
              <w:rPr>
                <w:sz w:val="24"/>
              </w:rPr>
              <w:t>kg</w:t>
            </w:r>
          </w:p>
        </w:tc>
        <w:tc>
          <w:tcPr>
            <w:tcW w:w="1136" w:type="dxa"/>
            <w:tcBorders>
              <w:left w:val="single" w:sz="6" w:space="0" w:color="000000"/>
              <w:right w:val="single" w:sz="6" w:space="0" w:color="000000"/>
            </w:tcBorders>
          </w:tcPr>
          <w:p>
            <w:pPr>
              <w:pStyle w:val="TableParagraph"/>
              <w:spacing w:before="1"/>
              <w:ind w:left="0"/>
              <w:rPr>
                <w:sz w:val="24"/>
              </w:rPr>
            </w:pPr>
          </w:p>
          <w:p>
            <w:pPr>
              <w:pStyle w:val="TableParagraph"/>
              <w:ind w:left="0" w:right="377"/>
              <w:jc w:val="right"/>
              <w:rPr>
                <w:sz w:val="24"/>
              </w:rPr>
            </w:pPr>
            <w:r>
              <w:rPr>
                <w:spacing w:val="-5"/>
                <w:sz w:val="24"/>
              </w:rPr>
              <w:t>buc</w:t>
            </w:r>
          </w:p>
        </w:tc>
        <w:tc>
          <w:tcPr>
            <w:tcW w:w="1133" w:type="dxa"/>
            <w:tcBorders>
              <w:left w:val="single" w:sz="6" w:space="0" w:color="000000"/>
              <w:right w:val="single" w:sz="6" w:space="0" w:color="000000"/>
            </w:tcBorders>
          </w:tcPr>
          <w:p>
            <w:pPr>
              <w:pStyle w:val="TableParagraph"/>
              <w:ind w:left="0"/>
              <w:rPr>
                <w:sz w:val="20"/>
              </w:rPr>
            </w:pPr>
          </w:p>
        </w:tc>
      </w:tr>
      <w:tr>
        <w:trPr>
          <w:trHeight w:val="460" w:hRule="atLeast"/>
        </w:trPr>
        <w:tc>
          <w:tcPr>
            <w:tcW w:w="708" w:type="dxa"/>
            <w:tcBorders>
              <w:left w:val="single" w:sz="6" w:space="0" w:color="000000"/>
              <w:right w:val="single" w:sz="6" w:space="0" w:color="000000"/>
            </w:tcBorders>
          </w:tcPr>
          <w:p>
            <w:pPr>
              <w:pStyle w:val="TableParagraph"/>
              <w:ind w:left="0"/>
              <w:rPr>
                <w:sz w:val="20"/>
              </w:rPr>
            </w:pPr>
          </w:p>
        </w:tc>
        <w:tc>
          <w:tcPr>
            <w:tcW w:w="1136" w:type="dxa"/>
            <w:tcBorders>
              <w:left w:val="single" w:sz="6" w:space="0" w:color="000000"/>
              <w:right w:val="single" w:sz="6" w:space="0" w:color="000000"/>
            </w:tcBorders>
          </w:tcPr>
          <w:p>
            <w:pPr>
              <w:pStyle w:val="TableParagraph"/>
              <w:ind w:left="110"/>
              <w:rPr>
                <w:sz w:val="20"/>
              </w:rPr>
            </w:pPr>
            <w:r>
              <w:rPr>
                <w:spacing w:val="-2"/>
                <w:sz w:val="20"/>
              </w:rPr>
              <w:t>boiler30l</w:t>
            </w:r>
          </w:p>
        </w:tc>
        <w:tc>
          <w:tcPr>
            <w:tcW w:w="3543" w:type="dxa"/>
            <w:tcBorders>
              <w:left w:val="single" w:sz="6" w:space="0" w:color="000000"/>
              <w:right w:val="single" w:sz="6" w:space="0" w:color="000000"/>
            </w:tcBorders>
          </w:tcPr>
          <w:p>
            <w:pPr>
              <w:pStyle w:val="TableParagraph"/>
              <w:spacing w:line="229" w:lineRule="exact"/>
              <w:rPr>
                <w:sz w:val="20"/>
              </w:rPr>
            </w:pPr>
            <w:r>
              <w:rPr>
                <w:sz w:val="20"/>
              </w:rPr>
              <w:t>Boiler</w:t>
            </w:r>
            <w:r>
              <w:rPr>
                <w:spacing w:val="-4"/>
                <w:sz w:val="20"/>
              </w:rPr>
              <w:t> </w:t>
            </w:r>
            <w:r>
              <w:rPr>
                <w:sz w:val="20"/>
              </w:rPr>
              <w:t>electric</w:t>
            </w:r>
            <w:r>
              <w:rPr>
                <w:spacing w:val="-4"/>
                <w:sz w:val="20"/>
              </w:rPr>
              <w:t> </w:t>
            </w:r>
            <w:r>
              <w:rPr>
                <w:sz w:val="20"/>
              </w:rPr>
              <w:t>Ariton</w:t>
            </w:r>
            <w:r>
              <w:rPr>
                <w:spacing w:val="-3"/>
                <w:sz w:val="20"/>
              </w:rPr>
              <w:t> </w:t>
            </w:r>
            <w:r>
              <w:rPr>
                <w:sz w:val="20"/>
              </w:rPr>
              <w:t>30</w:t>
            </w:r>
            <w:r>
              <w:rPr>
                <w:spacing w:val="-2"/>
                <w:sz w:val="20"/>
              </w:rPr>
              <w:t> </w:t>
            </w:r>
            <w:r>
              <w:rPr>
                <w:sz w:val="20"/>
              </w:rPr>
              <w:t>litri,</w:t>
            </w:r>
            <w:r>
              <w:rPr>
                <w:spacing w:val="-6"/>
                <w:sz w:val="20"/>
              </w:rPr>
              <w:t> </w:t>
            </w:r>
            <w:r>
              <w:rPr>
                <w:sz w:val="20"/>
              </w:rPr>
              <w:t>1.5</w:t>
            </w:r>
            <w:r>
              <w:rPr>
                <w:spacing w:val="-2"/>
                <w:sz w:val="20"/>
              </w:rPr>
              <w:t> </w:t>
            </w:r>
            <w:r>
              <w:rPr>
                <w:spacing w:val="-4"/>
                <w:sz w:val="20"/>
              </w:rPr>
              <w:t>kwt,</w:t>
            </w:r>
          </w:p>
          <w:p>
            <w:pPr>
              <w:pStyle w:val="TableParagraph"/>
              <w:spacing w:line="211" w:lineRule="exact"/>
              <w:rPr>
                <w:sz w:val="20"/>
              </w:rPr>
            </w:pPr>
            <w:r>
              <w:rPr>
                <w:sz w:val="20"/>
              </w:rPr>
              <w:t>12.8</w:t>
            </w:r>
            <w:r>
              <w:rPr>
                <w:spacing w:val="-3"/>
                <w:sz w:val="20"/>
              </w:rPr>
              <w:t> </w:t>
            </w:r>
            <w:r>
              <w:rPr>
                <w:spacing w:val="-5"/>
                <w:sz w:val="20"/>
              </w:rPr>
              <w:t>kg</w:t>
            </w:r>
          </w:p>
        </w:tc>
        <w:tc>
          <w:tcPr>
            <w:tcW w:w="1136" w:type="dxa"/>
            <w:tcBorders>
              <w:left w:val="single" w:sz="6" w:space="0" w:color="000000"/>
              <w:right w:val="single" w:sz="6" w:space="0" w:color="000000"/>
            </w:tcBorders>
          </w:tcPr>
          <w:p>
            <w:pPr>
              <w:pStyle w:val="TableParagraph"/>
              <w:spacing w:before="115"/>
              <w:ind w:left="109"/>
              <w:rPr>
                <w:sz w:val="20"/>
              </w:rPr>
            </w:pPr>
            <w:r>
              <w:rPr>
                <w:spacing w:val="-5"/>
                <w:sz w:val="20"/>
              </w:rPr>
              <w:t>buc</w:t>
            </w:r>
          </w:p>
        </w:tc>
        <w:tc>
          <w:tcPr>
            <w:tcW w:w="1133" w:type="dxa"/>
            <w:tcBorders>
              <w:left w:val="single" w:sz="6" w:space="0" w:color="000000"/>
              <w:right w:val="single" w:sz="6" w:space="0" w:color="000000"/>
            </w:tcBorders>
          </w:tcPr>
          <w:p>
            <w:pPr>
              <w:pStyle w:val="TableParagraph"/>
              <w:spacing w:before="115"/>
              <w:rPr>
                <w:sz w:val="20"/>
              </w:rPr>
            </w:pPr>
            <w:r>
              <w:rPr>
                <w:spacing w:val="-2"/>
                <w:sz w:val="20"/>
              </w:rPr>
              <w:t>1,0000</w:t>
            </w:r>
          </w:p>
        </w:tc>
      </w:tr>
    </w:tbl>
    <w:sectPr>
      <w:type w:val="continuous"/>
      <w:pgSz w:w="11910" w:h="16850"/>
      <w:pgMar w:top="84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2"/>
      <w:numFmt w:val="decimal"/>
      <w:lvlText w:val="%1."/>
      <w:lvlJc w:val="left"/>
      <w:pPr>
        <w:ind w:left="328" w:hanging="221"/>
        <w:jc w:val="left"/>
      </w:pPr>
      <w:rPr>
        <w:rFonts w:hint="default" w:ascii="Times New Roman" w:hAnsi="Times New Roman" w:eastAsia="Times New Roman" w:cs="Times New Roman"/>
        <w:b/>
        <w:bCs/>
        <w:i w:val="0"/>
        <w:iCs w:val="0"/>
        <w:spacing w:val="0"/>
        <w:w w:val="100"/>
        <w:sz w:val="22"/>
        <w:szCs w:val="22"/>
        <w:lang w:val="ro-RO" w:eastAsia="en-US" w:bidi="ar-SA"/>
      </w:rPr>
    </w:lvl>
    <w:lvl w:ilvl="1">
      <w:start w:val="1"/>
      <w:numFmt w:val="decimal"/>
      <w:lvlText w:val="%1.%2."/>
      <w:lvlJc w:val="left"/>
      <w:pPr>
        <w:ind w:left="493" w:hanging="387"/>
        <w:jc w:val="left"/>
      </w:pPr>
      <w:rPr>
        <w:rFonts w:hint="default" w:ascii="Times New Roman" w:hAnsi="Times New Roman" w:eastAsia="Times New Roman" w:cs="Times New Roman"/>
        <w:b/>
        <w:bCs/>
        <w:i w:val="0"/>
        <w:iCs w:val="0"/>
        <w:spacing w:val="0"/>
        <w:w w:val="100"/>
        <w:sz w:val="22"/>
        <w:szCs w:val="22"/>
        <w:lang w:val="ro-RO" w:eastAsia="en-US" w:bidi="ar-SA"/>
      </w:rPr>
    </w:lvl>
    <w:lvl w:ilvl="2">
      <w:start w:val="0"/>
      <w:numFmt w:val="bullet"/>
      <w:lvlText w:val="•"/>
      <w:lvlJc w:val="left"/>
      <w:pPr>
        <w:ind w:left="836" w:hanging="387"/>
      </w:pPr>
      <w:rPr>
        <w:rFonts w:hint="default"/>
        <w:lang w:val="ro-RO" w:eastAsia="en-US" w:bidi="ar-SA"/>
      </w:rPr>
    </w:lvl>
    <w:lvl w:ilvl="3">
      <w:start w:val="0"/>
      <w:numFmt w:val="bullet"/>
      <w:lvlText w:val="•"/>
      <w:lvlJc w:val="left"/>
      <w:pPr>
        <w:ind w:left="1172" w:hanging="387"/>
      </w:pPr>
      <w:rPr>
        <w:rFonts w:hint="default"/>
        <w:lang w:val="ro-RO" w:eastAsia="en-US" w:bidi="ar-SA"/>
      </w:rPr>
    </w:lvl>
    <w:lvl w:ilvl="4">
      <w:start w:val="0"/>
      <w:numFmt w:val="bullet"/>
      <w:lvlText w:val="•"/>
      <w:lvlJc w:val="left"/>
      <w:pPr>
        <w:ind w:left="1509" w:hanging="387"/>
      </w:pPr>
      <w:rPr>
        <w:rFonts w:hint="default"/>
        <w:lang w:val="ro-RO" w:eastAsia="en-US" w:bidi="ar-SA"/>
      </w:rPr>
    </w:lvl>
    <w:lvl w:ilvl="5">
      <w:start w:val="0"/>
      <w:numFmt w:val="bullet"/>
      <w:lvlText w:val="•"/>
      <w:lvlJc w:val="left"/>
      <w:pPr>
        <w:ind w:left="1845" w:hanging="387"/>
      </w:pPr>
      <w:rPr>
        <w:rFonts w:hint="default"/>
        <w:lang w:val="ro-RO" w:eastAsia="en-US" w:bidi="ar-SA"/>
      </w:rPr>
    </w:lvl>
    <w:lvl w:ilvl="6">
      <w:start w:val="0"/>
      <w:numFmt w:val="bullet"/>
      <w:lvlText w:val="•"/>
      <w:lvlJc w:val="left"/>
      <w:pPr>
        <w:ind w:left="2182" w:hanging="387"/>
      </w:pPr>
      <w:rPr>
        <w:rFonts w:hint="default"/>
        <w:lang w:val="ro-RO" w:eastAsia="en-US" w:bidi="ar-SA"/>
      </w:rPr>
    </w:lvl>
    <w:lvl w:ilvl="7">
      <w:start w:val="0"/>
      <w:numFmt w:val="bullet"/>
      <w:lvlText w:val="•"/>
      <w:lvlJc w:val="left"/>
      <w:pPr>
        <w:ind w:left="2518" w:hanging="387"/>
      </w:pPr>
      <w:rPr>
        <w:rFonts w:hint="default"/>
        <w:lang w:val="ro-RO" w:eastAsia="en-US" w:bidi="ar-SA"/>
      </w:rPr>
    </w:lvl>
    <w:lvl w:ilvl="8">
      <w:start w:val="0"/>
      <w:numFmt w:val="bullet"/>
      <w:lvlText w:val="•"/>
      <w:lvlJc w:val="left"/>
      <w:pPr>
        <w:ind w:left="2855" w:hanging="387"/>
      </w:pPr>
      <w:rPr>
        <w:rFonts w:hint="default"/>
        <w:lang w:val="ro-RO" w:eastAsia="en-US" w:bidi="ar-SA"/>
      </w:rPr>
    </w:lvl>
  </w:abstractNum>
  <w:abstractNum w:abstractNumId="2">
    <w:multiLevelType w:val="hybridMultilevel"/>
    <w:lvl w:ilvl="0">
      <w:start w:val="1"/>
      <w:numFmt w:val="decimal"/>
      <w:lvlText w:val="%1"/>
      <w:lvlJc w:val="left"/>
      <w:pPr>
        <w:ind w:left="493" w:hanging="387"/>
        <w:jc w:val="left"/>
      </w:pPr>
      <w:rPr>
        <w:rFonts w:hint="default"/>
        <w:lang w:val="ro-RO" w:eastAsia="en-US" w:bidi="ar-SA"/>
      </w:rPr>
    </w:lvl>
    <w:lvl w:ilvl="1">
      <w:start w:val="3"/>
      <w:numFmt w:val="decimal"/>
      <w:lvlText w:val="%1.%2."/>
      <w:lvlJc w:val="left"/>
      <w:pPr>
        <w:ind w:left="493" w:hanging="387"/>
        <w:jc w:val="left"/>
      </w:pPr>
      <w:rPr>
        <w:rFonts w:hint="default" w:ascii="Times New Roman" w:hAnsi="Times New Roman" w:eastAsia="Times New Roman" w:cs="Times New Roman"/>
        <w:b/>
        <w:bCs/>
        <w:i w:val="0"/>
        <w:iCs w:val="0"/>
        <w:spacing w:val="0"/>
        <w:w w:val="100"/>
        <w:sz w:val="22"/>
        <w:szCs w:val="22"/>
        <w:lang w:val="ro-RO" w:eastAsia="en-US" w:bidi="ar-SA"/>
      </w:rPr>
    </w:lvl>
    <w:lvl w:ilvl="2">
      <w:start w:val="1"/>
      <w:numFmt w:val="decimal"/>
      <w:lvlText w:val="%1.%2.%3."/>
      <w:lvlJc w:val="left"/>
      <w:pPr>
        <w:ind w:left="659" w:hanging="552"/>
        <w:jc w:val="left"/>
      </w:pPr>
      <w:rPr>
        <w:rFonts w:hint="default" w:ascii="Times New Roman" w:hAnsi="Times New Roman" w:eastAsia="Times New Roman" w:cs="Times New Roman"/>
        <w:b/>
        <w:bCs/>
        <w:i w:val="0"/>
        <w:iCs w:val="0"/>
        <w:spacing w:val="0"/>
        <w:w w:val="100"/>
        <w:sz w:val="22"/>
        <w:szCs w:val="22"/>
        <w:lang w:val="ro-RO" w:eastAsia="en-US" w:bidi="ar-SA"/>
      </w:rPr>
    </w:lvl>
    <w:lvl w:ilvl="3">
      <w:start w:val="0"/>
      <w:numFmt w:val="bullet"/>
      <w:lvlText w:val="•"/>
      <w:lvlJc w:val="left"/>
      <w:pPr>
        <w:ind w:left="1297" w:hanging="552"/>
      </w:pPr>
      <w:rPr>
        <w:rFonts w:hint="default"/>
        <w:lang w:val="ro-RO" w:eastAsia="en-US" w:bidi="ar-SA"/>
      </w:rPr>
    </w:lvl>
    <w:lvl w:ilvl="4">
      <w:start w:val="0"/>
      <w:numFmt w:val="bullet"/>
      <w:lvlText w:val="•"/>
      <w:lvlJc w:val="left"/>
      <w:pPr>
        <w:ind w:left="1616" w:hanging="552"/>
      </w:pPr>
      <w:rPr>
        <w:rFonts w:hint="default"/>
        <w:lang w:val="ro-RO" w:eastAsia="en-US" w:bidi="ar-SA"/>
      </w:rPr>
    </w:lvl>
    <w:lvl w:ilvl="5">
      <w:start w:val="0"/>
      <w:numFmt w:val="bullet"/>
      <w:lvlText w:val="•"/>
      <w:lvlJc w:val="left"/>
      <w:pPr>
        <w:ind w:left="1934" w:hanging="552"/>
      </w:pPr>
      <w:rPr>
        <w:rFonts w:hint="default"/>
        <w:lang w:val="ro-RO" w:eastAsia="en-US" w:bidi="ar-SA"/>
      </w:rPr>
    </w:lvl>
    <w:lvl w:ilvl="6">
      <w:start w:val="0"/>
      <w:numFmt w:val="bullet"/>
      <w:lvlText w:val="•"/>
      <w:lvlJc w:val="left"/>
      <w:pPr>
        <w:ind w:left="2253" w:hanging="552"/>
      </w:pPr>
      <w:rPr>
        <w:rFonts w:hint="default"/>
        <w:lang w:val="ro-RO" w:eastAsia="en-US" w:bidi="ar-SA"/>
      </w:rPr>
    </w:lvl>
    <w:lvl w:ilvl="7">
      <w:start w:val="0"/>
      <w:numFmt w:val="bullet"/>
      <w:lvlText w:val="•"/>
      <w:lvlJc w:val="left"/>
      <w:pPr>
        <w:ind w:left="2572" w:hanging="552"/>
      </w:pPr>
      <w:rPr>
        <w:rFonts w:hint="default"/>
        <w:lang w:val="ro-RO" w:eastAsia="en-US" w:bidi="ar-SA"/>
      </w:rPr>
    </w:lvl>
    <w:lvl w:ilvl="8">
      <w:start w:val="0"/>
      <w:numFmt w:val="bullet"/>
      <w:lvlText w:val="•"/>
      <w:lvlJc w:val="left"/>
      <w:pPr>
        <w:ind w:left="2890" w:hanging="552"/>
      </w:pPr>
      <w:rPr>
        <w:rFonts w:hint="default"/>
        <w:lang w:val="ro-RO" w:eastAsia="en-US" w:bidi="ar-SA"/>
      </w:rPr>
    </w:lvl>
  </w:abstractNum>
  <w:abstractNum w:abstractNumId="1">
    <w:multiLevelType w:val="hybridMultilevel"/>
    <w:lvl w:ilvl="0">
      <w:start w:val="1"/>
      <w:numFmt w:val="decimal"/>
      <w:lvlText w:val="%1"/>
      <w:lvlJc w:val="left"/>
      <w:pPr>
        <w:ind w:left="493" w:hanging="387"/>
        <w:jc w:val="left"/>
      </w:pPr>
      <w:rPr>
        <w:rFonts w:hint="default"/>
        <w:lang w:val="ro-RO" w:eastAsia="en-US" w:bidi="ar-SA"/>
      </w:rPr>
    </w:lvl>
    <w:lvl w:ilvl="1">
      <w:start w:val="2"/>
      <w:numFmt w:val="decimal"/>
      <w:lvlText w:val="%1.%2."/>
      <w:lvlJc w:val="left"/>
      <w:pPr>
        <w:ind w:left="493" w:hanging="387"/>
        <w:jc w:val="left"/>
      </w:pPr>
      <w:rPr>
        <w:rFonts w:hint="default" w:ascii="Times New Roman" w:hAnsi="Times New Roman" w:eastAsia="Times New Roman" w:cs="Times New Roman"/>
        <w:b/>
        <w:bCs/>
        <w:i w:val="0"/>
        <w:iCs w:val="0"/>
        <w:spacing w:val="0"/>
        <w:w w:val="100"/>
        <w:sz w:val="22"/>
        <w:szCs w:val="22"/>
        <w:lang w:val="ro-RO" w:eastAsia="en-US" w:bidi="ar-SA"/>
      </w:rPr>
    </w:lvl>
    <w:lvl w:ilvl="2">
      <w:start w:val="1"/>
      <w:numFmt w:val="decimal"/>
      <w:lvlText w:val="%1.%2.%3."/>
      <w:lvlJc w:val="left"/>
      <w:pPr>
        <w:ind w:left="659" w:hanging="552"/>
        <w:jc w:val="left"/>
      </w:pPr>
      <w:rPr>
        <w:rFonts w:hint="default" w:ascii="Times New Roman" w:hAnsi="Times New Roman" w:eastAsia="Times New Roman" w:cs="Times New Roman"/>
        <w:b/>
        <w:bCs/>
        <w:i w:val="0"/>
        <w:iCs w:val="0"/>
        <w:spacing w:val="0"/>
        <w:w w:val="100"/>
        <w:sz w:val="22"/>
        <w:szCs w:val="22"/>
        <w:lang w:val="ro-RO" w:eastAsia="en-US" w:bidi="ar-SA"/>
      </w:rPr>
    </w:lvl>
    <w:lvl w:ilvl="3">
      <w:start w:val="0"/>
      <w:numFmt w:val="bullet"/>
      <w:lvlText w:val="•"/>
      <w:lvlJc w:val="left"/>
      <w:pPr>
        <w:ind w:left="1297" w:hanging="552"/>
      </w:pPr>
      <w:rPr>
        <w:rFonts w:hint="default"/>
        <w:lang w:val="ro-RO" w:eastAsia="en-US" w:bidi="ar-SA"/>
      </w:rPr>
    </w:lvl>
    <w:lvl w:ilvl="4">
      <w:start w:val="0"/>
      <w:numFmt w:val="bullet"/>
      <w:lvlText w:val="•"/>
      <w:lvlJc w:val="left"/>
      <w:pPr>
        <w:ind w:left="1616" w:hanging="552"/>
      </w:pPr>
      <w:rPr>
        <w:rFonts w:hint="default"/>
        <w:lang w:val="ro-RO" w:eastAsia="en-US" w:bidi="ar-SA"/>
      </w:rPr>
    </w:lvl>
    <w:lvl w:ilvl="5">
      <w:start w:val="0"/>
      <w:numFmt w:val="bullet"/>
      <w:lvlText w:val="•"/>
      <w:lvlJc w:val="left"/>
      <w:pPr>
        <w:ind w:left="1934" w:hanging="552"/>
      </w:pPr>
      <w:rPr>
        <w:rFonts w:hint="default"/>
        <w:lang w:val="ro-RO" w:eastAsia="en-US" w:bidi="ar-SA"/>
      </w:rPr>
    </w:lvl>
    <w:lvl w:ilvl="6">
      <w:start w:val="0"/>
      <w:numFmt w:val="bullet"/>
      <w:lvlText w:val="•"/>
      <w:lvlJc w:val="left"/>
      <w:pPr>
        <w:ind w:left="2253" w:hanging="552"/>
      </w:pPr>
      <w:rPr>
        <w:rFonts w:hint="default"/>
        <w:lang w:val="ro-RO" w:eastAsia="en-US" w:bidi="ar-SA"/>
      </w:rPr>
    </w:lvl>
    <w:lvl w:ilvl="7">
      <w:start w:val="0"/>
      <w:numFmt w:val="bullet"/>
      <w:lvlText w:val="•"/>
      <w:lvlJc w:val="left"/>
      <w:pPr>
        <w:ind w:left="2572" w:hanging="552"/>
      </w:pPr>
      <w:rPr>
        <w:rFonts w:hint="default"/>
        <w:lang w:val="ro-RO" w:eastAsia="en-US" w:bidi="ar-SA"/>
      </w:rPr>
    </w:lvl>
    <w:lvl w:ilvl="8">
      <w:start w:val="0"/>
      <w:numFmt w:val="bullet"/>
      <w:lvlText w:val="•"/>
      <w:lvlJc w:val="left"/>
      <w:pPr>
        <w:ind w:left="2890" w:hanging="552"/>
      </w:pPr>
      <w:rPr>
        <w:rFonts w:hint="default"/>
        <w:lang w:val="ro-RO" w:eastAsia="en-US" w:bidi="ar-SA"/>
      </w:rPr>
    </w:lvl>
  </w:abstractNum>
  <w:abstractNum w:abstractNumId="0">
    <w:multiLevelType w:val="hybridMultilevel"/>
    <w:lvl w:ilvl="0">
      <w:start w:val="1"/>
      <w:numFmt w:val="decimal"/>
      <w:lvlText w:val="%1."/>
      <w:lvlJc w:val="left"/>
      <w:pPr>
        <w:ind w:left="328" w:hanging="221"/>
        <w:jc w:val="left"/>
      </w:pPr>
      <w:rPr>
        <w:rFonts w:hint="default" w:ascii="Times New Roman" w:hAnsi="Times New Roman" w:eastAsia="Times New Roman" w:cs="Times New Roman"/>
        <w:b/>
        <w:bCs/>
        <w:i w:val="0"/>
        <w:iCs w:val="0"/>
        <w:spacing w:val="0"/>
        <w:w w:val="100"/>
        <w:sz w:val="22"/>
        <w:szCs w:val="22"/>
        <w:lang w:val="ro-RO" w:eastAsia="en-US" w:bidi="ar-SA"/>
      </w:rPr>
    </w:lvl>
    <w:lvl w:ilvl="1">
      <w:start w:val="1"/>
      <w:numFmt w:val="decimal"/>
      <w:lvlText w:val="%1.%2."/>
      <w:lvlJc w:val="left"/>
      <w:pPr>
        <w:ind w:left="493" w:hanging="387"/>
        <w:jc w:val="left"/>
      </w:pPr>
      <w:rPr>
        <w:rFonts w:hint="default" w:ascii="Times New Roman" w:hAnsi="Times New Roman" w:eastAsia="Times New Roman" w:cs="Times New Roman"/>
        <w:b/>
        <w:bCs/>
        <w:i w:val="0"/>
        <w:iCs w:val="0"/>
        <w:spacing w:val="0"/>
        <w:w w:val="100"/>
        <w:sz w:val="22"/>
        <w:szCs w:val="22"/>
        <w:lang w:val="ro-RO" w:eastAsia="en-US" w:bidi="ar-SA"/>
      </w:rPr>
    </w:lvl>
    <w:lvl w:ilvl="2">
      <w:start w:val="1"/>
      <w:numFmt w:val="decimal"/>
      <w:lvlText w:val="%1.%2.%3."/>
      <w:lvlJc w:val="left"/>
      <w:pPr>
        <w:ind w:left="659" w:hanging="552"/>
        <w:jc w:val="left"/>
      </w:pPr>
      <w:rPr>
        <w:rFonts w:hint="default" w:ascii="Times New Roman" w:hAnsi="Times New Roman" w:eastAsia="Times New Roman" w:cs="Times New Roman"/>
        <w:b/>
        <w:bCs/>
        <w:i w:val="0"/>
        <w:iCs w:val="0"/>
        <w:spacing w:val="0"/>
        <w:w w:val="100"/>
        <w:sz w:val="22"/>
        <w:szCs w:val="22"/>
        <w:lang w:val="ro-RO" w:eastAsia="en-US" w:bidi="ar-SA"/>
      </w:rPr>
    </w:lvl>
    <w:lvl w:ilvl="3">
      <w:start w:val="0"/>
      <w:numFmt w:val="bullet"/>
      <w:lvlText w:val="•"/>
      <w:lvlJc w:val="left"/>
      <w:pPr>
        <w:ind w:left="1018" w:hanging="552"/>
      </w:pPr>
      <w:rPr>
        <w:rFonts w:hint="default"/>
        <w:lang w:val="ro-RO" w:eastAsia="en-US" w:bidi="ar-SA"/>
      </w:rPr>
    </w:lvl>
    <w:lvl w:ilvl="4">
      <w:start w:val="0"/>
      <w:numFmt w:val="bullet"/>
      <w:lvlText w:val="•"/>
      <w:lvlJc w:val="left"/>
      <w:pPr>
        <w:ind w:left="1377" w:hanging="552"/>
      </w:pPr>
      <w:rPr>
        <w:rFonts w:hint="default"/>
        <w:lang w:val="ro-RO" w:eastAsia="en-US" w:bidi="ar-SA"/>
      </w:rPr>
    </w:lvl>
    <w:lvl w:ilvl="5">
      <w:start w:val="0"/>
      <w:numFmt w:val="bullet"/>
      <w:lvlText w:val="•"/>
      <w:lvlJc w:val="left"/>
      <w:pPr>
        <w:ind w:left="1735" w:hanging="552"/>
      </w:pPr>
      <w:rPr>
        <w:rFonts w:hint="default"/>
        <w:lang w:val="ro-RO" w:eastAsia="en-US" w:bidi="ar-SA"/>
      </w:rPr>
    </w:lvl>
    <w:lvl w:ilvl="6">
      <w:start w:val="0"/>
      <w:numFmt w:val="bullet"/>
      <w:lvlText w:val="•"/>
      <w:lvlJc w:val="left"/>
      <w:pPr>
        <w:ind w:left="2094" w:hanging="552"/>
      </w:pPr>
      <w:rPr>
        <w:rFonts w:hint="default"/>
        <w:lang w:val="ro-RO" w:eastAsia="en-US" w:bidi="ar-SA"/>
      </w:rPr>
    </w:lvl>
    <w:lvl w:ilvl="7">
      <w:start w:val="0"/>
      <w:numFmt w:val="bullet"/>
      <w:lvlText w:val="•"/>
      <w:lvlJc w:val="left"/>
      <w:pPr>
        <w:ind w:left="2452" w:hanging="552"/>
      </w:pPr>
      <w:rPr>
        <w:rFonts w:hint="default"/>
        <w:lang w:val="ro-RO" w:eastAsia="en-US" w:bidi="ar-SA"/>
      </w:rPr>
    </w:lvl>
    <w:lvl w:ilvl="8">
      <w:start w:val="0"/>
      <w:numFmt w:val="bullet"/>
      <w:lvlText w:val="•"/>
      <w:lvlJc w:val="left"/>
      <w:pPr>
        <w:ind w:left="2811" w:hanging="552"/>
      </w:pPr>
      <w:rPr>
        <w:rFonts w:hint="default"/>
        <w:lang w:val="ro-RO"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lang w:val="ro-RO" w:eastAsia="en-US" w:bidi="ar-SA"/>
    </w:rPr>
  </w:style>
  <w:style w:styleId="ListParagraph" w:type="paragraph">
    <w:name w:val="List Paragraph"/>
    <w:basedOn w:val="Normal"/>
    <w:uiPriority w:val="1"/>
    <w:qFormat/>
    <w:pPr/>
    <w:rPr>
      <w:lang w:val="ro-RO"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ro-RO"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erms:created xsi:type="dcterms:W3CDTF">2025-11-10T20:54:51Z</dcterms:created>
  <dcterms:modified xsi:type="dcterms:W3CDTF">2025-11-10T20:54:51Z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2025-11-10T00:00:00Z</vt:filetime>
  </property>
  <property fmtid="{D5CDD505-2E9C-101B-9397-08002B2CF9AE}" pid="3" name="Creator">
    <vt:lpwstr>Microsoft® Word LTSC</vt:lpwstr>
  </property>
  <property fmtid="{D5CDD505-2E9C-101B-9397-08002B2CF9AE}" pid="4" name="LastSaved">
    <vt:filetime>2025-11-10T00:00:00Z</vt:filetime>
  </property>
  <property fmtid="{D5CDD505-2E9C-101B-9397-08002B2CF9AE}" pid="5" name="Producer">
    <vt:lpwstr>Adobe Acrobat Pro 11.0.23</vt:lpwstr>
  </property>
</Properties>
</file>