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02D5" w14:textId="77777777" w:rsidR="00D925B0" w:rsidRPr="00D925B0" w:rsidRDefault="00D925B0" w:rsidP="00D925B0">
      <w:pPr>
        <w:rPr>
          <w:b/>
          <w:noProof w:val="0"/>
          <w:sz w:val="28"/>
          <w:szCs w:val="28"/>
          <w:lang w:eastAsia="ru-RU"/>
        </w:rPr>
      </w:pPr>
    </w:p>
    <w:p w14:paraId="076C592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2A51AB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2FEA762" w14:textId="77777777" w:rsidR="003961E7" w:rsidRPr="005D44CE" w:rsidRDefault="003961E7" w:rsidP="003961E7">
      <w:pPr>
        <w:tabs>
          <w:tab w:val="left" w:pos="5103"/>
          <w:tab w:val="left" w:pos="10348"/>
        </w:tabs>
        <w:jc w:val="right"/>
        <w:rPr>
          <w:noProof w:val="0"/>
          <w:lang w:eastAsia="ru-RU"/>
        </w:rPr>
      </w:pPr>
    </w:p>
    <w:p w14:paraId="2E6850B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2EC53F7" w14:textId="77777777" w:rsidR="00D925B0" w:rsidRPr="005D44CE" w:rsidRDefault="00D925B0" w:rsidP="003961E7">
      <w:pPr>
        <w:tabs>
          <w:tab w:val="left" w:pos="5103"/>
          <w:tab w:val="left" w:pos="10348"/>
        </w:tabs>
        <w:jc w:val="center"/>
        <w:rPr>
          <w:noProof w:val="0"/>
          <w:lang w:eastAsia="ru-RU"/>
        </w:rPr>
      </w:pPr>
    </w:p>
    <w:p w14:paraId="6F5E176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7B3A66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037FE2" w14:textId="77777777" w:rsidR="00A20ACF" w:rsidRDefault="00A20ACF" w:rsidP="00196AB4">
      <w:pPr>
        <w:rPr>
          <w:b/>
          <w:noProof w:val="0"/>
          <w:lang w:eastAsia="ru-RU"/>
        </w:rPr>
      </w:pPr>
    </w:p>
    <w:p w14:paraId="2B4DB900" w14:textId="77777777" w:rsidR="007A3892" w:rsidRPr="0013795E" w:rsidRDefault="007A3892" w:rsidP="00196AB4"/>
    <w:p w14:paraId="5FBEFBCE"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CF00A0"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C57DE7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FDEA4D" w14:textId="77777777" w:rsidR="00E34AA6" w:rsidRPr="00E34AA6" w:rsidRDefault="00E34AA6" w:rsidP="00B10024"/>
    <w:p w14:paraId="05123DA7" w14:textId="77777777" w:rsidR="00E34AA6" w:rsidRPr="00260B38" w:rsidRDefault="00E34AA6" w:rsidP="00B10024">
      <w:pPr>
        <w:jc w:val="center"/>
      </w:pPr>
      <w:r w:rsidRPr="00B10024">
        <w:rPr>
          <w:b/>
          <w:bCs/>
        </w:rPr>
        <w:t>Dispoziții generale</w:t>
      </w:r>
    </w:p>
    <w:p w14:paraId="27D3F38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336ECA" w14:textId="77777777" w:rsidR="003961E7" w:rsidRPr="0055465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52DE84E" w14:textId="77777777" w:rsidR="00EB31E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D35BA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5052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16D5C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B7537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DFC8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617D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CB243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DD939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829E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FB4C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5B221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CDD0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BBFF6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E58B2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BC5B4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AAEE7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2F39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6999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BED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C7DD6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897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EAD09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5186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5984B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EA47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6DD4B8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A8284E" w14:textId="77777777" w:rsidR="00B17B3E" w:rsidRPr="00B20D14" w:rsidRDefault="00B17B3E" w:rsidP="00B17B3E">
      <w:pPr>
        <w:tabs>
          <w:tab w:val="left" w:pos="-284"/>
          <w:tab w:val="left" w:pos="196"/>
          <w:tab w:val="left" w:pos="567"/>
        </w:tabs>
        <w:jc w:val="both"/>
        <w:rPr>
          <w:color w:val="000000" w:themeColor="text1"/>
        </w:rPr>
      </w:pPr>
    </w:p>
    <w:bookmarkEnd w:id="3"/>
    <w:p w14:paraId="481F0822" w14:textId="77777777" w:rsidR="00B93DBE" w:rsidRPr="00E36039" w:rsidRDefault="00E36039" w:rsidP="004667CD">
      <w:pPr>
        <w:pStyle w:val="Listparagraf"/>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987EB59" w14:textId="77777777" w:rsidR="00352B05" w:rsidRPr="00962B31" w:rsidRDefault="007A3892" w:rsidP="004667CD">
      <w:pPr>
        <w:pStyle w:val="Listparagraf"/>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E5C9DDC" w14:textId="77777777" w:rsidR="00352B05" w:rsidRPr="00E36039" w:rsidRDefault="007A3892" w:rsidP="004667CD">
      <w:pPr>
        <w:pStyle w:val="Listparagraf"/>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220C34E" w14:textId="77777777" w:rsidR="00A50D0A" w:rsidRPr="009F1E2C"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DF184FE" w14:textId="77777777" w:rsidR="009F6B02" w:rsidRDefault="007A3892" w:rsidP="004667CD">
      <w:pPr>
        <w:pStyle w:val="Listparagraf"/>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587CF33" w14:textId="77777777" w:rsidR="00E000AD" w:rsidRPr="009F1E2C" w:rsidRDefault="00E000AD" w:rsidP="004667CD">
      <w:pPr>
        <w:pStyle w:val="Listparagraf"/>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624C9F1" w14:textId="77777777" w:rsidR="00A50D0A" w:rsidRPr="009F1E2C" w:rsidRDefault="007A3892" w:rsidP="004667CD">
      <w:pPr>
        <w:pStyle w:val="Listparagraf"/>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640A66" w14:textId="77777777" w:rsidR="00A50D0A" w:rsidRPr="009F1E2C" w:rsidRDefault="00E42F35"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EFE1D2" w14:textId="77777777" w:rsidR="00D22624" w:rsidRPr="009F1E2C" w:rsidRDefault="001C03B0"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1B6E4F3" w14:textId="77777777" w:rsidR="005D44CE" w:rsidRPr="00E36039"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79DF78" w14:textId="77777777" w:rsidR="005D44CE" w:rsidRPr="009F1E2C"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E7EEA58" w14:textId="77777777" w:rsidR="00D22624" w:rsidRPr="009F1E2C" w:rsidRDefault="000F680C" w:rsidP="004667CD">
      <w:pPr>
        <w:pStyle w:val="Listparagraf"/>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F10418"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A36C331"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1EB0AAA"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04E9C3"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48894B0" w14:textId="77777777" w:rsidR="001034CC"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BCFC47" w14:textId="77777777" w:rsidR="00A13E08" w:rsidRDefault="00A13E08" w:rsidP="00A13E08">
      <w:pPr>
        <w:tabs>
          <w:tab w:val="left" w:pos="-284"/>
          <w:tab w:val="left" w:pos="142"/>
          <w:tab w:val="left" w:pos="426"/>
        </w:tabs>
        <w:spacing w:after="120"/>
        <w:rPr>
          <w:color w:val="000000" w:themeColor="text1"/>
          <w:lang w:val="it-IT"/>
        </w:rPr>
      </w:pPr>
    </w:p>
    <w:p w14:paraId="4B271B0D" w14:textId="77777777" w:rsidR="00A13E08" w:rsidRPr="00E36039" w:rsidRDefault="00A13E08" w:rsidP="00E36039">
      <w:pPr>
        <w:tabs>
          <w:tab w:val="left" w:pos="-284"/>
          <w:tab w:val="left" w:pos="142"/>
          <w:tab w:val="left" w:pos="426"/>
        </w:tabs>
        <w:spacing w:after="120"/>
        <w:rPr>
          <w:color w:val="000000" w:themeColor="text1"/>
          <w:lang w:val="it-IT"/>
        </w:rPr>
      </w:pPr>
    </w:p>
    <w:p w14:paraId="3645AF7E"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A6A5296" w14:textId="77777777" w:rsidR="00E36039" w:rsidRPr="00E36039" w:rsidRDefault="00E36039" w:rsidP="00E36039"/>
    <w:p w14:paraId="4BEF07DA"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C0D1B5A"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0DDF076B"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02C3E6E"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C63E264"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F10DC4"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0A9E05C"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0110031"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7411851"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4E9DF7"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E0ECB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8A56F44"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DAA76DD"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14:paraId="0F9F0389"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14:paraId="62574D00"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4A31D59C"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74DCAEFD"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13220A3"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1AE975"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27AD19F"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CC8895E"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4AB55D"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1C7EF0"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D3E81FA"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20CFD8E"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681118"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E649DC3"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0505B9"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CB979C7"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818C87"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F8EA96"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E4C6AA3"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4A3C9A7"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A7BEEB9"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F820DFD"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B5F9A80"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DB6D014"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9597638"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8190BD9" w14:textId="77777777"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E864F1"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575349D"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C703451"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793D3A1"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2A96EA"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EC572B"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6D8BD06"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D8760E"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235DFFD"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DEABC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70B3F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2B570F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5BC545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FCF49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40DE6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EA2396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808ED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F49BF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90FD54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75E55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8ED72E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5D2E3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9C3570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5EDF65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50F4E4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73BC7C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B6ADA2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D40F0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F64A26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2B62C2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1C8572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DC4CA4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1913F2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C3116A3"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23E1FA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4519C4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E5B36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212FB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02F84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9E7C0A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AD6998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5CD18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84215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A30CB4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F3698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123B70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232869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declaraţiile terţului susţinător </w:t>
      </w:r>
      <w:r w:rsidR="00037595" w:rsidRPr="00367E05">
        <w:rPr>
          <w:color w:val="000000" w:themeColor="text1"/>
        </w:rPr>
        <w:lastRenderedPageBreak/>
        <w:t>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761A439" w14:textId="77777777" w:rsidR="00621CDF" w:rsidRPr="009F1E2C" w:rsidRDefault="00377CE0" w:rsidP="00377CE0">
      <w:pPr>
        <w:tabs>
          <w:tab w:val="left" w:pos="-284"/>
          <w:tab w:val="left" w:pos="426"/>
          <w:tab w:val="left" w:pos="1455"/>
        </w:tabs>
        <w:ind w:left="-284" w:firstLine="284"/>
      </w:pPr>
      <w:r>
        <w:tab/>
      </w:r>
    </w:p>
    <w:p w14:paraId="37E5EAF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A749BF1" w14:textId="77777777" w:rsidR="00E36039" w:rsidRPr="00E36039" w:rsidRDefault="00E36039" w:rsidP="00E36039"/>
    <w:bookmarkEnd w:id="35"/>
    <w:bookmarkEnd w:id="36"/>
    <w:p w14:paraId="368F309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E47C1A3" w14:textId="77777777" w:rsidR="0013155C" w:rsidRDefault="0013155C" w:rsidP="0013155C">
      <w:pPr>
        <w:rPr>
          <w:b/>
          <w:bCs/>
        </w:rPr>
      </w:pPr>
    </w:p>
    <w:p w14:paraId="11DC47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AA4908C" w14:textId="77777777" w:rsidR="00153578" w:rsidRPr="00096AB9" w:rsidRDefault="00096AB9" w:rsidP="004667CD">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64A31F6" w14:textId="77777777" w:rsidR="0013155C" w:rsidRPr="00962B31" w:rsidRDefault="0013155C" w:rsidP="004667CD">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6B81D0" w14:textId="77777777" w:rsidR="0013155C" w:rsidRPr="00962B31" w:rsidRDefault="0013155C" w:rsidP="004667CD">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25FBB10" w14:textId="77777777" w:rsidR="0013155C" w:rsidRPr="00962B31" w:rsidRDefault="00AB2648" w:rsidP="004667CD">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D983EFC" w14:textId="77777777" w:rsidR="0013155C" w:rsidRDefault="004F6D56" w:rsidP="004667CD">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4B53227" w14:textId="77777777"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51A529" w14:textId="77777777" w:rsidR="00153578" w:rsidRPr="00395A55" w:rsidRDefault="004F6D56" w:rsidP="004667CD">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539E9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9AEFC7A" w14:textId="77777777" w:rsidR="00153578" w:rsidRPr="001247DC" w:rsidRDefault="00EB576E" w:rsidP="004667CD">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18C34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608C819" w14:textId="77777777"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9F1353C" w14:textId="77777777" w:rsidR="00153578" w:rsidRPr="00F72CD4" w:rsidRDefault="00771CA8" w:rsidP="004667CD">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594039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A5A3B3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29F00A8" w14:textId="77777777" w:rsidR="00153578" w:rsidRPr="00A40BB6" w:rsidRDefault="00153578" w:rsidP="00153578">
      <w:pPr>
        <w:jc w:val="both"/>
        <w:rPr>
          <w:bCs/>
          <w:i/>
        </w:rPr>
      </w:pPr>
    </w:p>
    <w:p w14:paraId="28E8E5AE" w14:textId="77777777" w:rsidR="00153578" w:rsidRDefault="00153578" w:rsidP="00153578">
      <w:pPr>
        <w:spacing w:after="120"/>
        <w:ind w:firstLine="567"/>
        <w:jc w:val="center"/>
      </w:pPr>
      <w:r w:rsidRPr="008D4238">
        <w:t>Calcularea prețului unitar se efectuează conform formulei:</w:t>
      </w:r>
    </w:p>
    <w:p w14:paraId="09C003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6656E68" w14:textId="77777777" w:rsidR="00153578" w:rsidRDefault="00153578" w:rsidP="00153578">
      <w:pPr>
        <w:keepNext/>
        <w:keepLines/>
        <w:jc w:val="center"/>
        <w:outlineLvl w:val="1"/>
        <w:rPr>
          <w:rFonts w:eastAsiaTheme="majorEastAsia"/>
          <w:b/>
        </w:rPr>
      </w:pPr>
    </w:p>
    <w:p w14:paraId="1C49446E" w14:textId="77777777" w:rsidR="00153578" w:rsidRPr="008E58EF" w:rsidRDefault="00153578" w:rsidP="00153578">
      <w:pPr>
        <w:tabs>
          <w:tab w:val="left" w:pos="851"/>
          <w:tab w:val="left" w:pos="993"/>
        </w:tabs>
        <w:spacing w:after="120"/>
        <w:ind w:firstLine="567"/>
        <w:jc w:val="both"/>
      </w:pPr>
      <w:r w:rsidRPr="008E58EF">
        <w:t>Unde,</w:t>
      </w:r>
    </w:p>
    <w:p w14:paraId="41D2EFBA" w14:textId="77777777" w:rsidR="00153578" w:rsidRPr="008E58EF" w:rsidRDefault="00153578" w:rsidP="00111BF3">
      <w:pPr>
        <w:tabs>
          <w:tab w:val="left" w:pos="851"/>
          <w:tab w:val="left" w:pos="993"/>
        </w:tabs>
        <w:ind w:firstLine="567"/>
        <w:jc w:val="both"/>
      </w:pPr>
      <w:r w:rsidRPr="008E58EF">
        <w:t>Pu – reprezintă prețul unitar ofertat;</w:t>
      </w:r>
    </w:p>
    <w:p w14:paraId="54437C2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BFEA5E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2E8E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C0C05A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441A05A" w14:textId="77777777" w:rsidR="00111BF3" w:rsidRPr="008E58EF" w:rsidRDefault="00111BF3" w:rsidP="00111BF3">
      <w:pPr>
        <w:tabs>
          <w:tab w:val="left" w:pos="851"/>
          <w:tab w:val="left" w:pos="993"/>
        </w:tabs>
        <w:ind w:firstLine="567"/>
        <w:jc w:val="both"/>
      </w:pPr>
    </w:p>
    <w:p w14:paraId="34B15784"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772CF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10584B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C0E055" w14:textId="77777777" w:rsidR="00153578" w:rsidRPr="00FF5A60" w:rsidRDefault="00153578" w:rsidP="004667CD">
      <w:pPr>
        <w:pStyle w:val="Listparagraf"/>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16AE8C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712609" w14:textId="77777777" w:rsidR="006957AA" w:rsidRPr="009F1E2C" w:rsidRDefault="006957AA" w:rsidP="009F1E2C">
      <w:pPr>
        <w:tabs>
          <w:tab w:val="left" w:pos="-284"/>
        </w:tabs>
        <w:ind w:left="-284" w:firstLine="284"/>
      </w:pPr>
    </w:p>
    <w:p w14:paraId="38CCF7E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A4ED0C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CAB374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F75983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D5D002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DC66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5290F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F90D32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201ADE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57940E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7BA8F9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227E5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556F46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3EAF0D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726C87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5E46A72" w14:textId="77777777"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6D477A0" w14:textId="77777777" w:rsidR="002E6BB0" w:rsidRDefault="002E6BB0" w:rsidP="009F1E2C">
      <w:pPr>
        <w:tabs>
          <w:tab w:val="left" w:pos="-284"/>
        </w:tabs>
        <w:ind w:left="-284" w:firstLine="284"/>
        <w:jc w:val="center"/>
        <w:rPr>
          <w:b/>
          <w:sz w:val="26"/>
          <w:szCs w:val="26"/>
        </w:rPr>
      </w:pPr>
    </w:p>
    <w:p w14:paraId="1FFDF14B" w14:textId="77777777" w:rsidR="000D16DA" w:rsidRDefault="000D16DA" w:rsidP="009F1E2C">
      <w:pPr>
        <w:tabs>
          <w:tab w:val="left" w:pos="-284"/>
        </w:tabs>
        <w:ind w:left="-284" w:firstLine="284"/>
        <w:jc w:val="center"/>
        <w:rPr>
          <w:b/>
          <w:sz w:val="26"/>
          <w:szCs w:val="26"/>
        </w:rPr>
      </w:pPr>
    </w:p>
    <w:p w14:paraId="6C1E9E9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DB7DB1A" w14:textId="77777777" w:rsidR="00AF4E2D" w:rsidRDefault="00AF4E2D" w:rsidP="009F1E2C">
      <w:pPr>
        <w:tabs>
          <w:tab w:val="left" w:pos="-284"/>
        </w:tabs>
        <w:ind w:left="-284" w:firstLine="284"/>
        <w:jc w:val="center"/>
        <w:rPr>
          <w:b/>
        </w:rPr>
      </w:pPr>
    </w:p>
    <w:p w14:paraId="415D6E34" w14:textId="77777777" w:rsidR="00DA3C87" w:rsidRDefault="004344C6" w:rsidP="009F1E2C">
      <w:pPr>
        <w:tabs>
          <w:tab w:val="left" w:pos="-284"/>
        </w:tabs>
        <w:ind w:left="-284" w:firstLine="284"/>
        <w:jc w:val="center"/>
        <w:rPr>
          <w:b/>
        </w:rPr>
      </w:pPr>
      <w:r w:rsidRPr="009F1E2C">
        <w:rPr>
          <w:b/>
        </w:rPr>
        <w:t>Depunerea și deschiderea ofertelor</w:t>
      </w:r>
    </w:p>
    <w:p w14:paraId="3859A12D" w14:textId="77777777" w:rsidR="000D16DA" w:rsidRPr="009F1E2C" w:rsidRDefault="000D16DA" w:rsidP="009F1E2C">
      <w:pPr>
        <w:tabs>
          <w:tab w:val="left" w:pos="-284"/>
        </w:tabs>
        <w:ind w:left="-284" w:firstLine="284"/>
        <w:jc w:val="center"/>
        <w:rPr>
          <w:b/>
        </w:rPr>
      </w:pPr>
    </w:p>
    <w:p w14:paraId="6188FE7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F97AB4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8934AB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5A5381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E6602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A6AA1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7CDAB2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2B0EA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6DD9AD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E8B29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BB332A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4AB742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093F89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7B5E0A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77827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7A0B75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BA580C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4B4BA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A155C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E656C1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3F1A22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7E6712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E90E8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83BDF9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BFD5F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2343C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8F77A5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1D9D2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022751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F3261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F07EF7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7A2576"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BDE0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82B62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4929B6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760C93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712F93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EEED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212594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F8868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4E0C0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62FABA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DD7FF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273A9A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A412970" w14:textId="77777777" w:rsidR="00397504" w:rsidRDefault="00397504" w:rsidP="001C1C70">
      <w:pPr>
        <w:tabs>
          <w:tab w:val="left" w:pos="-284"/>
          <w:tab w:val="left" w:pos="462"/>
          <w:tab w:val="left" w:pos="1134"/>
        </w:tabs>
        <w:spacing w:after="120"/>
        <w:jc w:val="both"/>
      </w:pPr>
    </w:p>
    <w:p w14:paraId="60DF947D" w14:textId="77777777" w:rsidR="00397504" w:rsidRPr="009F1E2C" w:rsidRDefault="00397504" w:rsidP="009F1E2C">
      <w:pPr>
        <w:tabs>
          <w:tab w:val="left" w:pos="-284"/>
          <w:tab w:val="left" w:pos="462"/>
          <w:tab w:val="left" w:pos="1134"/>
        </w:tabs>
        <w:spacing w:after="120"/>
        <w:ind w:left="-284" w:firstLine="284"/>
        <w:jc w:val="both"/>
      </w:pPr>
    </w:p>
    <w:p w14:paraId="7C50615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B32FF5" w14:textId="77777777" w:rsidR="00397504" w:rsidRPr="009A6869" w:rsidRDefault="00397504" w:rsidP="009F1E2C">
      <w:pPr>
        <w:tabs>
          <w:tab w:val="left" w:pos="-284"/>
        </w:tabs>
        <w:ind w:left="-284" w:firstLine="284"/>
        <w:jc w:val="center"/>
        <w:rPr>
          <w:rFonts w:eastAsiaTheme="majorEastAsia"/>
          <w:b/>
          <w:bCs/>
          <w:sz w:val="26"/>
          <w:szCs w:val="26"/>
        </w:rPr>
      </w:pPr>
    </w:p>
    <w:p w14:paraId="1F438C7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708F7D" w14:textId="77777777" w:rsidR="009A6869" w:rsidRPr="009F1E2C" w:rsidRDefault="009A6869" w:rsidP="009F1E2C">
      <w:pPr>
        <w:tabs>
          <w:tab w:val="left" w:pos="-284"/>
        </w:tabs>
        <w:ind w:left="-284" w:firstLine="284"/>
        <w:jc w:val="center"/>
      </w:pPr>
    </w:p>
    <w:p w14:paraId="623D9B9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0866FA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755EC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1C2230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FC7A86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9953D5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5FAB4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A3B30E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BD0649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AFB7B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26DC0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1D4443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74926D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6365B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42CB8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86683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458B09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97C5E6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3FBBA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F0E4AF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5E84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F14BB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964A2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B8E116" w14:textId="77777777"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39FAB2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F76172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06292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4B1A" w14:textId="77777777" w:rsidR="00F22363" w:rsidRDefault="00F22363">
      <w:pPr>
        <w:spacing w:after="160" w:line="259" w:lineRule="auto"/>
        <w:rPr>
          <w:bCs/>
          <w:color w:val="000000"/>
        </w:rPr>
      </w:pPr>
      <w:r>
        <w:rPr>
          <w:bCs/>
          <w:color w:val="000000"/>
        </w:rPr>
        <w:br w:type="page"/>
      </w:r>
    </w:p>
    <w:p w14:paraId="5ADF1311" w14:textId="77777777" w:rsidR="008E3A63" w:rsidRDefault="00C8530C" w:rsidP="00C8530C">
      <w:pPr>
        <w:spacing w:before="120" w:after="120"/>
        <w:jc w:val="center"/>
        <w:rPr>
          <w:b/>
          <w:noProof w:val="0"/>
          <w:lang w:val="ro-MD" w:eastAsia="ru-RU"/>
        </w:rPr>
      </w:pPr>
      <w:bookmarkStart w:id="69" w:name="_Hlk107924141"/>
      <w:bookmarkStart w:id="70" w:name="_Toc449692095"/>
      <w:r w:rsidRPr="00C8530C">
        <w:rPr>
          <w:b/>
          <w:noProof w:val="0"/>
          <w:lang w:val="ro-MD" w:eastAsia="ru-RU"/>
        </w:rPr>
        <w:lastRenderedPageBreak/>
        <w:t xml:space="preserve">          </w:t>
      </w:r>
    </w:p>
    <w:p w14:paraId="2C2B1BD9" w14:textId="77777777" w:rsidR="008E3A63" w:rsidRPr="004B16DD" w:rsidRDefault="008E3A63" w:rsidP="008E3A63">
      <w:pPr>
        <w:jc w:val="right"/>
        <w:rPr>
          <w:noProof w:val="0"/>
          <w:sz w:val="22"/>
          <w:szCs w:val="22"/>
          <w:lang w:val="it-IT"/>
        </w:rPr>
      </w:pPr>
      <w:r w:rsidRPr="00A30B00">
        <w:rPr>
          <w:noProof w:val="0"/>
          <w:lang w:val="it-IT"/>
        </w:rPr>
        <w:t>Anexa nr.</w:t>
      </w:r>
      <w:r>
        <w:rPr>
          <w:noProof w:val="0"/>
          <w:lang w:val="it-IT"/>
        </w:rPr>
        <w:t xml:space="preserve"> 2</w:t>
      </w:r>
    </w:p>
    <w:p w14:paraId="0CD8116D" w14:textId="77777777" w:rsidR="008E3A63" w:rsidRPr="00D22624" w:rsidRDefault="008E3A63" w:rsidP="008E3A63">
      <w:pPr>
        <w:jc w:val="right"/>
        <w:rPr>
          <w:noProof w:val="0"/>
          <w:lang w:val="it-IT"/>
        </w:rPr>
      </w:pPr>
      <w:r w:rsidRPr="0003591A">
        <w:rPr>
          <w:noProof w:val="0"/>
          <w:lang w:val="it-IT"/>
        </w:rPr>
        <w:t xml:space="preserve">la </w:t>
      </w:r>
      <w:r>
        <w:rPr>
          <w:noProof w:val="0"/>
          <w:lang w:val="it-IT"/>
        </w:rPr>
        <w:t>Documentația standard nr._____</w:t>
      </w:r>
    </w:p>
    <w:p w14:paraId="0CDFD055" w14:textId="3758386B" w:rsidR="00C8530C" w:rsidRPr="00FA6128" w:rsidRDefault="008E3A63" w:rsidP="00FA6128">
      <w:pPr>
        <w:jc w:val="right"/>
        <w:rPr>
          <w:noProof w:val="0"/>
          <w:lang w:val="it-IT"/>
        </w:rPr>
      </w:pPr>
      <w:r w:rsidRPr="0003591A">
        <w:rPr>
          <w:noProof w:val="0"/>
          <w:lang w:val="it-IT"/>
        </w:rPr>
        <w:t>din</w:t>
      </w:r>
      <w:r>
        <w:rPr>
          <w:noProof w:val="0"/>
          <w:lang w:val="it-IT"/>
        </w:rPr>
        <w:t xml:space="preserve"> </w:t>
      </w:r>
      <w:r w:rsidRPr="0003591A">
        <w:rPr>
          <w:noProof w:val="0"/>
          <w:lang w:val="it-IT"/>
        </w:rPr>
        <w:t xml:space="preserve"> “____” </w:t>
      </w:r>
      <w:r>
        <w:rPr>
          <w:noProof w:val="0"/>
          <w:lang w:val="it-IT"/>
        </w:rPr>
        <w:t xml:space="preserve"> </w:t>
      </w:r>
      <w:r w:rsidRPr="0003591A">
        <w:rPr>
          <w:noProof w:val="0"/>
          <w:lang w:val="it-IT"/>
        </w:rPr>
        <w:t xml:space="preserve">________ </w:t>
      </w:r>
      <w:r>
        <w:rPr>
          <w:noProof w:val="0"/>
          <w:lang w:val="it-IT"/>
        </w:rPr>
        <w:t xml:space="preserve"> </w:t>
      </w:r>
      <w:r w:rsidRPr="0003591A">
        <w:rPr>
          <w:noProof w:val="0"/>
          <w:lang w:val="it-IT"/>
        </w:rPr>
        <w:t>20</w:t>
      </w:r>
      <w:r>
        <w:rPr>
          <w:noProof w:val="0"/>
          <w:lang w:val="it-IT"/>
        </w:rPr>
        <w:t>2</w:t>
      </w:r>
      <w:r w:rsidRPr="0003591A">
        <w:rPr>
          <w:noProof w:val="0"/>
          <w:lang w:val="it-IT"/>
        </w:rPr>
        <w:t>__</w:t>
      </w:r>
      <w:r w:rsidR="00C8530C" w:rsidRPr="00C8530C">
        <w:rPr>
          <w:b/>
          <w:noProof w:val="0"/>
          <w:lang w:val="ro-MD" w:eastAsia="ru-RU"/>
        </w:rPr>
        <w:t xml:space="preserve">    </w:t>
      </w:r>
      <w:bookmarkEnd w:id="69"/>
    </w:p>
    <w:p w14:paraId="403D0C02" w14:textId="69DAD646" w:rsidR="00C8530C" w:rsidRDefault="00C8530C" w:rsidP="002F7FAF">
      <w:pPr>
        <w:rPr>
          <w:noProof w:val="0"/>
          <w:lang w:val="ro-MD"/>
        </w:rPr>
      </w:pPr>
    </w:p>
    <w:p w14:paraId="45E62934" w14:textId="6C990691" w:rsidR="00306195" w:rsidRPr="00CA6C2C" w:rsidRDefault="00306195" w:rsidP="00306195">
      <w:pPr>
        <w:pStyle w:val="Titlu1"/>
        <w:numPr>
          <w:ilvl w:val="0"/>
          <w:numId w:val="0"/>
        </w:numPr>
        <w:ind w:left="720"/>
        <w:rPr>
          <w:lang w:val="ro-MD"/>
        </w:rPr>
      </w:pPr>
      <w:bookmarkStart w:id="71" w:name="_Hlk181349806"/>
      <w:r w:rsidRPr="00CA6C2C">
        <w:rPr>
          <w:lang w:val="ro-MD"/>
        </w:rPr>
        <w:t>ANUNȚ DE PARTICIPARE</w:t>
      </w:r>
    </w:p>
    <w:p w14:paraId="29C7987E" w14:textId="77777777" w:rsidR="00306195" w:rsidRPr="00CA6C2C" w:rsidRDefault="00306195" w:rsidP="00306195">
      <w:pPr>
        <w:rPr>
          <w:lang w:val="ro-MD"/>
        </w:rPr>
      </w:pPr>
    </w:p>
    <w:p w14:paraId="6931E320" w14:textId="77777777" w:rsidR="00306195" w:rsidRPr="00CA6C2C" w:rsidRDefault="00306195" w:rsidP="00306195">
      <w:pPr>
        <w:jc w:val="center"/>
        <w:rPr>
          <w:b/>
          <w:bCs/>
          <w:i/>
          <w:iCs/>
          <w:lang w:val="ro-MD"/>
        </w:rPr>
      </w:pPr>
      <w:r w:rsidRPr="00CA6C2C">
        <w:rPr>
          <w:b/>
          <w:i/>
          <w:iCs/>
          <w:lang w:val="ro-MD"/>
        </w:rPr>
        <w:t xml:space="preserve">privind achiziționarea </w:t>
      </w:r>
      <w:r w:rsidRPr="00CA6C2C">
        <w:rPr>
          <w:b/>
          <w:bCs/>
          <w:i/>
          <w:iCs/>
          <w:lang w:val="ro-MD"/>
        </w:rPr>
        <w:t>serviciilor de mentenanță şi suport pentru</w:t>
      </w:r>
    </w:p>
    <w:p w14:paraId="39E33C29" w14:textId="77777777" w:rsidR="00306195" w:rsidRPr="00CA6C2C" w:rsidRDefault="00306195" w:rsidP="00306195">
      <w:pPr>
        <w:jc w:val="center"/>
        <w:rPr>
          <w:b/>
          <w:bCs/>
          <w:i/>
          <w:iCs/>
          <w:lang w:val="ro-MD"/>
        </w:rPr>
      </w:pPr>
      <w:r w:rsidRPr="00CA6C2C">
        <w:rPr>
          <w:b/>
          <w:bCs/>
          <w:i/>
          <w:iCs/>
          <w:lang w:val="ro-MD"/>
        </w:rPr>
        <w:t>Sistemul Informațional de Raportare și Evidență a Serviciilor Medicale,</w:t>
      </w:r>
    </w:p>
    <w:p w14:paraId="5D87BC32" w14:textId="77777777" w:rsidR="00306195" w:rsidRPr="00CA6C2C" w:rsidRDefault="00306195" w:rsidP="00306195">
      <w:pPr>
        <w:jc w:val="center"/>
        <w:rPr>
          <w:b/>
          <w:lang w:val="ro-MD"/>
        </w:rPr>
      </w:pPr>
      <w:r w:rsidRPr="00CA6C2C">
        <w:rPr>
          <w:b/>
          <w:bCs/>
          <w:i/>
          <w:iCs/>
          <w:lang w:val="ro-MD"/>
        </w:rPr>
        <w:t>componenta DRG și SIP</w:t>
      </w:r>
      <w:r w:rsidRPr="00CA6C2C">
        <w:rPr>
          <w:b/>
          <w:bCs/>
          <w:i/>
          <w:iCs/>
          <w:lang w:val="ro-MD"/>
        </w:rPr>
        <w:br/>
      </w:r>
      <w:r w:rsidRPr="00CA6C2C">
        <w:rPr>
          <w:b/>
          <w:lang w:val="ro-MD"/>
        </w:rPr>
        <w:t>prin procedura de achiziție</w:t>
      </w:r>
      <w:r w:rsidRPr="00CA6C2C">
        <w:rPr>
          <w:b/>
          <w:shd w:val="clear" w:color="auto" w:fill="FFFFFF" w:themeFill="background1"/>
          <w:lang w:val="ro-MD"/>
        </w:rPr>
        <w:t xml:space="preserve"> </w:t>
      </w:r>
      <w:r w:rsidRPr="00CA6C2C">
        <w:rPr>
          <w:i/>
          <w:u w:val="single"/>
          <w:shd w:val="clear" w:color="auto" w:fill="FFFFFF" w:themeFill="background1"/>
          <w:lang w:val="ro-MD"/>
        </w:rPr>
        <w:t>Licitație deschisă</w:t>
      </w:r>
      <w:r w:rsidRPr="00CA6C2C">
        <w:rPr>
          <w:b/>
          <w:lang w:val="ro-MD"/>
        </w:rPr>
        <w:br/>
      </w:r>
    </w:p>
    <w:p w14:paraId="3B4BB90F" w14:textId="77777777" w:rsidR="00306195" w:rsidRPr="00CA6C2C" w:rsidRDefault="00306195" w:rsidP="00306195">
      <w:pPr>
        <w:numPr>
          <w:ilvl w:val="0"/>
          <w:numId w:val="8"/>
        </w:numPr>
        <w:tabs>
          <w:tab w:val="left" w:pos="284"/>
          <w:tab w:val="right" w:pos="9531"/>
        </w:tabs>
        <w:spacing w:before="120"/>
        <w:ind w:left="284" w:hanging="284"/>
        <w:rPr>
          <w:b/>
          <w:lang w:val="ro-MD"/>
        </w:rPr>
      </w:pPr>
      <w:r w:rsidRPr="00CA6C2C">
        <w:rPr>
          <w:b/>
          <w:lang w:val="ro-MD"/>
        </w:rPr>
        <w:t xml:space="preserve">Denumirea autorității contractante: </w:t>
      </w:r>
      <w:r w:rsidRPr="00CA6C2C">
        <w:rPr>
          <w:i/>
          <w:u w:val="single"/>
          <w:lang w:val="ro-MD"/>
        </w:rPr>
        <w:t>Compania Națională de Asigurări în Medicină</w:t>
      </w:r>
    </w:p>
    <w:p w14:paraId="630747B1" w14:textId="77777777" w:rsidR="00306195" w:rsidRPr="00CA6C2C" w:rsidRDefault="00306195" w:rsidP="00306195">
      <w:pPr>
        <w:numPr>
          <w:ilvl w:val="0"/>
          <w:numId w:val="8"/>
        </w:numPr>
        <w:tabs>
          <w:tab w:val="left" w:pos="284"/>
          <w:tab w:val="right" w:pos="9531"/>
        </w:tabs>
        <w:spacing w:before="120"/>
        <w:ind w:left="284" w:hanging="284"/>
        <w:rPr>
          <w:b/>
          <w:lang w:val="ro-MD"/>
        </w:rPr>
      </w:pPr>
      <w:r w:rsidRPr="00CA6C2C">
        <w:rPr>
          <w:b/>
          <w:lang w:val="ro-MD"/>
        </w:rPr>
        <w:t xml:space="preserve">IDNO: </w:t>
      </w:r>
      <w:r w:rsidRPr="00CA6C2C">
        <w:rPr>
          <w:i/>
          <w:u w:val="single"/>
          <w:lang w:val="ro-MD"/>
        </w:rPr>
        <w:t>1007601007778</w:t>
      </w:r>
    </w:p>
    <w:p w14:paraId="295649F0" w14:textId="77777777" w:rsidR="00306195" w:rsidRPr="00CA6C2C" w:rsidRDefault="00306195" w:rsidP="00306195">
      <w:pPr>
        <w:numPr>
          <w:ilvl w:val="0"/>
          <w:numId w:val="8"/>
        </w:numPr>
        <w:tabs>
          <w:tab w:val="left" w:pos="284"/>
          <w:tab w:val="right" w:pos="9531"/>
        </w:tabs>
        <w:spacing w:before="120"/>
        <w:ind w:left="284" w:hanging="284"/>
        <w:rPr>
          <w:b/>
          <w:lang w:val="ro-MD"/>
        </w:rPr>
      </w:pPr>
      <w:r w:rsidRPr="00CA6C2C">
        <w:rPr>
          <w:b/>
          <w:lang w:val="ro-MD"/>
        </w:rPr>
        <w:t xml:space="preserve">Adresa: </w:t>
      </w:r>
      <w:r w:rsidRPr="00CA6C2C">
        <w:rPr>
          <w:i/>
          <w:u w:val="single"/>
          <w:lang w:val="ro-MD"/>
        </w:rPr>
        <w:t>mun. Chișinău, str. Vlaicu Pârcălab 46</w:t>
      </w:r>
    </w:p>
    <w:p w14:paraId="6E5F4098" w14:textId="77777777" w:rsidR="00306195" w:rsidRPr="00CA6C2C" w:rsidRDefault="00306195" w:rsidP="00306195">
      <w:pPr>
        <w:numPr>
          <w:ilvl w:val="0"/>
          <w:numId w:val="8"/>
        </w:numPr>
        <w:tabs>
          <w:tab w:val="left" w:pos="284"/>
          <w:tab w:val="right" w:pos="9531"/>
        </w:tabs>
        <w:spacing w:before="120"/>
        <w:ind w:left="284" w:hanging="284"/>
        <w:rPr>
          <w:b/>
          <w:lang w:val="ro-MD"/>
        </w:rPr>
      </w:pPr>
      <w:r w:rsidRPr="00CA6C2C">
        <w:rPr>
          <w:b/>
          <w:lang w:val="ro-MD"/>
        </w:rPr>
        <w:t>Numărul de telefon/fax:</w:t>
      </w:r>
      <w:r w:rsidRPr="00CA6C2C">
        <w:rPr>
          <w:i/>
          <w:u w:val="single"/>
          <w:lang w:val="ro-MD"/>
        </w:rPr>
        <w:t xml:space="preserve"> </w:t>
      </w:r>
      <w:r w:rsidRPr="00CA6C2C">
        <w:rPr>
          <w:u w:val="single"/>
          <w:lang w:val="ro-MD"/>
        </w:rPr>
        <w:t>022 780-263</w:t>
      </w:r>
      <w:r>
        <w:rPr>
          <w:u w:val="single"/>
          <w:lang w:val="ro-MD"/>
        </w:rPr>
        <w:t>/264</w:t>
      </w:r>
    </w:p>
    <w:p w14:paraId="573E0133" w14:textId="77777777" w:rsidR="00306195" w:rsidRPr="00CA6C2C" w:rsidRDefault="00306195" w:rsidP="00306195">
      <w:pPr>
        <w:numPr>
          <w:ilvl w:val="0"/>
          <w:numId w:val="8"/>
        </w:numPr>
        <w:tabs>
          <w:tab w:val="left" w:pos="284"/>
          <w:tab w:val="right" w:pos="9531"/>
        </w:tabs>
        <w:spacing w:before="120"/>
        <w:ind w:left="284" w:hanging="284"/>
        <w:rPr>
          <w:b/>
          <w:lang w:val="ro-MD"/>
        </w:rPr>
      </w:pPr>
      <w:r w:rsidRPr="00CA6C2C">
        <w:rPr>
          <w:b/>
          <w:lang w:val="ro-MD"/>
        </w:rPr>
        <w:t>Adresa de e-mail și de internet a autorității contractante</w:t>
      </w:r>
      <w:r w:rsidRPr="004421DD">
        <w:rPr>
          <w:i/>
          <w:lang w:val="ro-MD"/>
        </w:rPr>
        <w:t>:</w:t>
      </w:r>
      <w:r w:rsidRPr="00CA6C2C">
        <w:rPr>
          <w:i/>
          <w:u w:val="single"/>
          <w:lang w:val="ro-MD"/>
        </w:rPr>
        <w:t xml:space="preserve"> </w:t>
      </w:r>
      <w:r>
        <w:rPr>
          <w:i/>
          <w:u w:val="single"/>
          <w:lang w:val="ro-MD"/>
        </w:rPr>
        <w:t>achizitii@cnam.gov.md</w:t>
      </w:r>
    </w:p>
    <w:p w14:paraId="00C0F6A5" w14:textId="77777777" w:rsidR="00306195" w:rsidRPr="00CA6C2C" w:rsidRDefault="00306195" w:rsidP="00306195">
      <w:pPr>
        <w:numPr>
          <w:ilvl w:val="0"/>
          <w:numId w:val="8"/>
        </w:numPr>
        <w:tabs>
          <w:tab w:val="left" w:pos="284"/>
          <w:tab w:val="right" w:pos="9531"/>
        </w:tabs>
        <w:spacing w:before="120"/>
        <w:ind w:left="288" w:hanging="288"/>
        <w:rPr>
          <w:b/>
          <w:lang w:val="ro-MD"/>
        </w:rPr>
      </w:pPr>
      <w:r w:rsidRPr="00CA6C2C">
        <w:rPr>
          <w:b/>
          <w:lang w:val="ro-MD"/>
        </w:rPr>
        <w:t xml:space="preserve">Adresa de e-mail sau de internet de la care se va putea obține accesul la documentația de atribuire: </w:t>
      </w:r>
      <w:r w:rsidRPr="00CA6C2C">
        <w:rPr>
          <w:b/>
          <w:i/>
          <w:lang w:val="ro-MD"/>
        </w:rPr>
        <w:t>documentația de atribuire este anexată în cadrul procedurii în SIA RSAP</w:t>
      </w:r>
      <w:r w:rsidRPr="00CA6C2C">
        <w:rPr>
          <w:b/>
          <w:lang w:val="ro-MD"/>
        </w:rPr>
        <w:t xml:space="preserve"> </w:t>
      </w:r>
    </w:p>
    <w:p w14:paraId="05C2C7C0" w14:textId="77777777" w:rsidR="00306195" w:rsidRPr="00CA6C2C" w:rsidRDefault="00306195" w:rsidP="00306195">
      <w:pPr>
        <w:numPr>
          <w:ilvl w:val="0"/>
          <w:numId w:val="8"/>
        </w:numPr>
        <w:tabs>
          <w:tab w:val="left" w:pos="284"/>
          <w:tab w:val="right" w:pos="9531"/>
        </w:tabs>
        <w:spacing w:before="120"/>
        <w:ind w:left="288" w:hanging="288"/>
        <w:rPr>
          <w:b/>
          <w:lang w:val="ro-MD"/>
        </w:rPr>
      </w:pPr>
      <w:r w:rsidRPr="00CA6C2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A6C2C">
        <w:rPr>
          <w:i/>
          <w:u w:val="single"/>
          <w:shd w:val="clear" w:color="auto" w:fill="FFFFFF"/>
          <w:lang w:val="ro-MD"/>
        </w:rPr>
        <w:t>Instituție publică / asigurare obligatorie de asistență medicală</w:t>
      </w:r>
    </w:p>
    <w:p w14:paraId="1C75BFE2" w14:textId="77777777" w:rsidR="00306195" w:rsidRPr="00CA6C2C" w:rsidRDefault="00306195" w:rsidP="00306195">
      <w:pPr>
        <w:numPr>
          <w:ilvl w:val="0"/>
          <w:numId w:val="8"/>
        </w:numPr>
        <w:tabs>
          <w:tab w:val="left" w:pos="284"/>
          <w:tab w:val="right" w:pos="426"/>
        </w:tabs>
        <w:spacing w:before="120"/>
        <w:ind w:left="284" w:hanging="284"/>
        <w:rPr>
          <w:b/>
          <w:lang w:val="ro-MD"/>
        </w:rPr>
      </w:pPr>
      <w:r w:rsidRPr="00CA6C2C">
        <w:rPr>
          <w:b/>
          <w:lang w:val="ro-MD"/>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vertAnchor="text" w:horzAnchor="margin" w:tblpY="278"/>
        <w:tblW w:w="9606" w:type="dxa"/>
        <w:tblLayout w:type="fixed"/>
        <w:tblLook w:val="04A0" w:firstRow="1" w:lastRow="0" w:firstColumn="1" w:lastColumn="0" w:noHBand="0" w:noVBand="1"/>
      </w:tblPr>
      <w:tblGrid>
        <w:gridCol w:w="918"/>
        <w:gridCol w:w="1204"/>
        <w:gridCol w:w="2126"/>
        <w:gridCol w:w="900"/>
        <w:gridCol w:w="1170"/>
        <w:gridCol w:w="2160"/>
        <w:gridCol w:w="1128"/>
      </w:tblGrid>
      <w:tr w:rsidR="00306195" w:rsidRPr="00306195" w14:paraId="310D6CD6" w14:textId="77777777" w:rsidTr="003C0367">
        <w:trPr>
          <w:trHeight w:val="567"/>
        </w:trPr>
        <w:tc>
          <w:tcPr>
            <w:tcW w:w="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F09BD" w14:textId="77777777" w:rsidR="00306195" w:rsidRPr="00306195" w:rsidRDefault="00306195" w:rsidP="003C0367">
            <w:pPr>
              <w:spacing w:before="120"/>
              <w:jc w:val="center"/>
              <w:rPr>
                <w:b/>
                <w:sz w:val="20"/>
                <w:szCs w:val="20"/>
                <w:lang w:val="ro-MD"/>
              </w:rPr>
            </w:pPr>
            <w:bookmarkStart w:id="72" w:name="_Hlk95124216"/>
            <w:r w:rsidRPr="00306195">
              <w:rPr>
                <w:b/>
                <w:sz w:val="20"/>
                <w:szCs w:val="20"/>
                <w:lang w:val="ro-MD"/>
              </w:rPr>
              <w:t>Nr. lotului</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580E6" w14:textId="77777777" w:rsidR="00306195" w:rsidRPr="00306195" w:rsidRDefault="00306195" w:rsidP="003C0367">
            <w:pPr>
              <w:spacing w:before="120"/>
              <w:jc w:val="center"/>
              <w:rPr>
                <w:b/>
                <w:sz w:val="20"/>
                <w:szCs w:val="20"/>
                <w:lang w:val="ro-MD"/>
              </w:rPr>
            </w:pPr>
            <w:r w:rsidRPr="00306195">
              <w:rPr>
                <w:b/>
                <w:sz w:val="20"/>
                <w:szCs w:val="20"/>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EC2B5" w14:textId="77777777" w:rsidR="00306195" w:rsidRPr="00306195" w:rsidRDefault="00306195" w:rsidP="003C0367">
            <w:pPr>
              <w:spacing w:before="120"/>
              <w:jc w:val="center"/>
              <w:rPr>
                <w:b/>
                <w:sz w:val="20"/>
                <w:szCs w:val="20"/>
                <w:lang w:val="ro-MD"/>
              </w:rPr>
            </w:pPr>
            <w:r w:rsidRPr="00306195">
              <w:rPr>
                <w:b/>
                <w:sz w:val="20"/>
                <w:szCs w:val="20"/>
                <w:lang w:val="ro-MD"/>
              </w:rPr>
              <w:t>Denumirea bunurilor/serviciilor/</w:t>
            </w:r>
          </w:p>
          <w:p w14:paraId="0FA07AB7" w14:textId="77777777" w:rsidR="00306195" w:rsidRPr="00306195" w:rsidRDefault="00306195" w:rsidP="003C0367">
            <w:pPr>
              <w:spacing w:before="120"/>
              <w:jc w:val="center"/>
              <w:rPr>
                <w:b/>
                <w:sz w:val="20"/>
                <w:szCs w:val="20"/>
                <w:lang w:val="ro-MD"/>
              </w:rPr>
            </w:pPr>
            <w:r w:rsidRPr="00306195">
              <w:rPr>
                <w:b/>
                <w:sz w:val="20"/>
                <w:szCs w:val="20"/>
                <w:lang w:val="ro-MD"/>
              </w:rPr>
              <w:t>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0739B" w14:textId="77777777" w:rsidR="00306195" w:rsidRPr="00306195" w:rsidRDefault="00306195" w:rsidP="003C0367">
            <w:pPr>
              <w:spacing w:before="120"/>
              <w:jc w:val="center"/>
              <w:rPr>
                <w:b/>
                <w:sz w:val="20"/>
                <w:szCs w:val="20"/>
                <w:lang w:val="ro-MD"/>
              </w:rPr>
            </w:pPr>
            <w:r w:rsidRPr="00306195">
              <w:rPr>
                <w:b/>
                <w:sz w:val="20"/>
                <w:szCs w:val="20"/>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FD2D5" w14:textId="77777777" w:rsidR="00306195" w:rsidRPr="00306195" w:rsidRDefault="00306195" w:rsidP="003C0367">
            <w:pPr>
              <w:spacing w:before="120"/>
              <w:jc w:val="center"/>
              <w:rPr>
                <w:b/>
                <w:sz w:val="20"/>
                <w:szCs w:val="20"/>
                <w:lang w:val="ro-MD"/>
              </w:rPr>
            </w:pPr>
            <w:r w:rsidRPr="00306195">
              <w:rPr>
                <w:b/>
                <w:sz w:val="20"/>
                <w:szCs w:val="20"/>
                <w:lang w:val="ro-MD"/>
              </w:rPr>
              <w:t>Cantitatea</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800D6" w14:textId="77777777" w:rsidR="00306195" w:rsidRPr="00306195" w:rsidRDefault="00306195" w:rsidP="003C0367">
            <w:pPr>
              <w:spacing w:before="120"/>
              <w:jc w:val="center"/>
              <w:rPr>
                <w:b/>
                <w:sz w:val="20"/>
                <w:szCs w:val="20"/>
                <w:lang w:val="ro-MD"/>
              </w:rPr>
            </w:pPr>
            <w:r w:rsidRPr="00306195">
              <w:rPr>
                <w:b/>
                <w:sz w:val="20"/>
                <w:szCs w:val="20"/>
                <w:lang w:val="ro-MD"/>
              </w:rPr>
              <w:t>Specificarea tehnică deplină solicitată, Standarde de referință</w:t>
            </w:r>
          </w:p>
        </w:tc>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84C1D8" w14:textId="77777777" w:rsidR="00306195" w:rsidRPr="00306195" w:rsidRDefault="00306195" w:rsidP="003C0367">
            <w:pPr>
              <w:spacing w:before="120"/>
              <w:jc w:val="center"/>
              <w:rPr>
                <w:b/>
                <w:sz w:val="20"/>
                <w:szCs w:val="20"/>
                <w:lang w:val="ro-MD"/>
              </w:rPr>
            </w:pPr>
            <w:r w:rsidRPr="00306195">
              <w:rPr>
                <w:b/>
                <w:sz w:val="20"/>
                <w:szCs w:val="20"/>
                <w:lang w:val="ro-MD"/>
              </w:rPr>
              <w:t>Valoarea estimată fară TVA</w:t>
            </w:r>
            <w:r w:rsidRPr="00306195">
              <w:rPr>
                <w:b/>
                <w:sz w:val="20"/>
                <w:szCs w:val="20"/>
                <w:lang w:val="ro-MD"/>
              </w:rPr>
              <w:br/>
              <w:t>(se va indica pentru fiecare lot în parte)</w:t>
            </w:r>
          </w:p>
        </w:tc>
      </w:tr>
      <w:tr w:rsidR="00306195" w:rsidRPr="00306195" w14:paraId="6B373288"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520C3" w14:textId="77777777" w:rsidR="00306195" w:rsidRPr="00306195" w:rsidRDefault="00306195" w:rsidP="003C0367">
            <w:pPr>
              <w:spacing w:before="120"/>
              <w:jc w:val="center"/>
              <w:rPr>
                <w:sz w:val="20"/>
                <w:szCs w:val="20"/>
                <w:lang w:val="ro-MD"/>
              </w:rPr>
            </w:pPr>
            <w:r w:rsidRPr="00306195">
              <w:rPr>
                <w:b/>
                <w:sz w:val="20"/>
                <w:szCs w:val="20"/>
                <w:lang w:val="ro-MD"/>
              </w:rPr>
              <w:t>Lotul 1</w:t>
            </w: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6BC92" w14:textId="77777777" w:rsidR="00306195" w:rsidRPr="00306195" w:rsidRDefault="00306195" w:rsidP="003C0367">
            <w:pPr>
              <w:spacing w:line="276" w:lineRule="auto"/>
              <w:rPr>
                <w:sz w:val="20"/>
                <w:szCs w:val="20"/>
                <w:lang w:val="ro-MD"/>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CCFDE3" w14:textId="77777777" w:rsidR="00306195" w:rsidRPr="00306195" w:rsidRDefault="00306195" w:rsidP="003C0367">
            <w:pPr>
              <w:spacing w:line="276" w:lineRule="auto"/>
              <w:jc w:val="center"/>
              <w:rPr>
                <w:b/>
                <w:sz w:val="20"/>
                <w:szCs w:val="20"/>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4C6ED" w14:textId="77777777" w:rsidR="00306195" w:rsidRPr="00306195" w:rsidRDefault="00306195" w:rsidP="003C0367">
            <w:pPr>
              <w:spacing w:before="120"/>
              <w:jc w:val="center"/>
              <w:rPr>
                <w:sz w:val="20"/>
                <w:szCs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06DA7" w14:textId="77777777" w:rsidR="00306195" w:rsidRPr="00306195" w:rsidRDefault="00306195" w:rsidP="003C0367">
            <w:pPr>
              <w:spacing w:before="120"/>
              <w:jc w:val="center"/>
              <w:rPr>
                <w:sz w:val="20"/>
                <w:szCs w:val="20"/>
                <w:lang w:val="ro-MD"/>
              </w:rPr>
            </w:pP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B8DAB" w14:textId="77777777" w:rsidR="00306195" w:rsidRPr="00306195" w:rsidRDefault="00306195" w:rsidP="003C0367">
            <w:pPr>
              <w:spacing w:after="160" w:line="259" w:lineRule="auto"/>
              <w:contextualSpacing/>
              <w:jc w:val="both"/>
              <w:rPr>
                <w:color w:val="000000"/>
                <w:sz w:val="20"/>
                <w:szCs w:val="20"/>
                <w:lang w:val="ro-MD"/>
              </w:rPr>
            </w:pP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63B67F1C" w14:textId="77777777" w:rsidR="00306195" w:rsidRPr="00306195" w:rsidRDefault="00306195" w:rsidP="003C0367">
            <w:pPr>
              <w:spacing w:before="120"/>
              <w:jc w:val="center"/>
              <w:rPr>
                <w:sz w:val="20"/>
                <w:szCs w:val="20"/>
                <w:lang w:val="ro-MD"/>
              </w:rPr>
            </w:pPr>
          </w:p>
        </w:tc>
      </w:tr>
      <w:tr w:rsidR="00306195" w:rsidRPr="00306195" w14:paraId="1497CDF7"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A71AF" w14:textId="77777777" w:rsidR="00306195" w:rsidRPr="00306195" w:rsidRDefault="00306195" w:rsidP="003C0367">
            <w:pPr>
              <w:spacing w:before="120"/>
              <w:jc w:val="center"/>
              <w:rPr>
                <w:sz w:val="20"/>
                <w:szCs w:val="20"/>
                <w:lang w:val="ro-MD"/>
              </w:rPr>
            </w:pPr>
            <w:r w:rsidRPr="00306195">
              <w:rPr>
                <w:sz w:val="20"/>
                <w:szCs w:val="20"/>
                <w:lang w:val="ro-MD"/>
              </w:rPr>
              <w:t>1</w:t>
            </w: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81E2B" w14:textId="77777777" w:rsidR="00306195" w:rsidRPr="00306195" w:rsidRDefault="00306195" w:rsidP="003C0367">
            <w:pPr>
              <w:spacing w:line="276" w:lineRule="auto"/>
              <w:rPr>
                <w:sz w:val="20"/>
                <w:szCs w:val="20"/>
                <w:lang w:val="ro-MD"/>
              </w:rPr>
            </w:pPr>
            <w:r w:rsidRPr="00306195">
              <w:rPr>
                <w:sz w:val="20"/>
                <w:szCs w:val="20"/>
                <w:lang w:val="ro-MD"/>
              </w:rPr>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A1810" w14:textId="77777777" w:rsidR="00306195" w:rsidRPr="00306195" w:rsidRDefault="00306195" w:rsidP="003C0367">
            <w:pPr>
              <w:spacing w:line="276" w:lineRule="auto"/>
              <w:jc w:val="center"/>
              <w:rPr>
                <w:sz w:val="20"/>
                <w:szCs w:val="20"/>
                <w:lang w:val="ro-MD"/>
              </w:rPr>
            </w:pPr>
            <w:r w:rsidRPr="00306195">
              <w:rPr>
                <w:sz w:val="20"/>
                <w:szCs w:val="20"/>
              </w:rPr>
              <w:t>Servicii de mentenanță preventivă și suport a Sistemului Informațional de Raportare și Evidență a Serviciilor Medicale, (componenta DRG</w:t>
            </w:r>
            <w:r w:rsidRPr="00306195">
              <w:rPr>
                <w:b/>
                <w:sz w:val="20"/>
                <w:szCs w:val="20"/>
              </w:rPr>
              <w:t>) – în bază de abonament</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9D962" w14:textId="77777777" w:rsidR="00306195" w:rsidRPr="00306195" w:rsidRDefault="00306195" w:rsidP="003C0367">
            <w:pPr>
              <w:spacing w:before="120"/>
              <w:jc w:val="center"/>
              <w:rPr>
                <w:sz w:val="20"/>
                <w:szCs w:val="20"/>
                <w:lang w:val="ro-MD"/>
              </w:rPr>
            </w:pPr>
            <w:r w:rsidRPr="00306195">
              <w:rPr>
                <w:sz w:val="20"/>
                <w:szCs w:val="20"/>
                <w:lang w:val="ro-MD"/>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54797" w14:textId="77777777" w:rsidR="00306195" w:rsidRPr="00306195" w:rsidRDefault="00306195" w:rsidP="003C0367">
            <w:pPr>
              <w:spacing w:before="120"/>
              <w:jc w:val="center"/>
              <w:rPr>
                <w:sz w:val="20"/>
                <w:szCs w:val="20"/>
                <w:lang w:val="ro-MD"/>
              </w:rPr>
            </w:pPr>
            <w:r w:rsidRPr="00306195">
              <w:rPr>
                <w:sz w:val="20"/>
                <w:szCs w:val="20"/>
              </w:rPr>
              <w:t>12</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82E2A" w14:textId="77777777" w:rsidR="00306195" w:rsidRPr="00306195" w:rsidRDefault="00306195" w:rsidP="003C0367">
            <w:pPr>
              <w:spacing w:after="160" w:line="259" w:lineRule="auto"/>
              <w:contextualSpacing/>
              <w:jc w:val="both"/>
              <w:rPr>
                <w:color w:val="000000"/>
                <w:sz w:val="20"/>
                <w:szCs w:val="20"/>
                <w:lang w:val="ro-MD"/>
              </w:rPr>
            </w:pPr>
            <w:r w:rsidRPr="00306195">
              <w:rPr>
                <w:color w:val="000000"/>
                <w:sz w:val="20"/>
                <w:szCs w:val="20"/>
                <w:lang w:val="ro-MD"/>
              </w:rPr>
              <w:t>Conform Caietului de sarcini din Anexa nr. 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9BFF7F2" w14:textId="77777777" w:rsidR="00306195" w:rsidRPr="00306195" w:rsidRDefault="00306195" w:rsidP="003C0367">
            <w:pPr>
              <w:spacing w:before="120"/>
              <w:jc w:val="center"/>
              <w:rPr>
                <w:color w:val="000000" w:themeColor="text1"/>
                <w:sz w:val="20"/>
                <w:szCs w:val="20"/>
                <w:lang w:val="ro-MD"/>
              </w:rPr>
            </w:pPr>
            <w:r w:rsidRPr="00306195">
              <w:rPr>
                <w:sz w:val="20"/>
                <w:szCs w:val="20"/>
              </w:rPr>
              <w:t>674 730,00</w:t>
            </w:r>
          </w:p>
        </w:tc>
      </w:tr>
      <w:tr w:rsidR="00306195" w:rsidRPr="00306195" w14:paraId="0644AAEB"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4869" w14:textId="77777777" w:rsidR="00306195" w:rsidRPr="00306195" w:rsidRDefault="00306195" w:rsidP="003C0367">
            <w:pPr>
              <w:spacing w:before="120"/>
              <w:jc w:val="center"/>
              <w:rPr>
                <w:sz w:val="20"/>
                <w:szCs w:val="20"/>
                <w:lang w:val="ro-MD"/>
              </w:rPr>
            </w:pPr>
            <w:r w:rsidRPr="00306195">
              <w:rPr>
                <w:sz w:val="20"/>
                <w:szCs w:val="20"/>
                <w:lang w:val="ro-MD"/>
              </w:rPr>
              <w:t>2</w:t>
            </w: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7A928" w14:textId="77777777" w:rsidR="00306195" w:rsidRPr="00306195" w:rsidRDefault="00306195" w:rsidP="003C0367">
            <w:pPr>
              <w:spacing w:line="276" w:lineRule="auto"/>
              <w:rPr>
                <w:sz w:val="20"/>
                <w:szCs w:val="20"/>
                <w:lang w:val="ro-MD"/>
              </w:rPr>
            </w:pPr>
            <w:r w:rsidRPr="00306195">
              <w:rPr>
                <w:sz w:val="20"/>
                <w:szCs w:val="20"/>
                <w:lang w:val="ro-MD"/>
              </w:rPr>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1222C" w14:textId="77777777" w:rsidR="00306195" w:rsidRPr="00306195" w:rsidRDefault="00306195" w:rsidP="003C0367">
            <w:pPr>
              <w:spacing w:line="276" w:lineRule="auto"/>
              <w:jc w:val="center"/>
              <w:rPr>
                <w:b/>
                <w:kern w:val="32"/>
                <w:sz w:val="20"/>
                <w:szCs w:val="20"/>
                <w:lang w:val="ro-MD" w:eastAsia="zh-CN"/>
              </w:rPr>
            </w:pPr>
            <w:r w:rsidRPr="00306195">
              <w:rPr>
                <w:sz w:val="20"/>
                <w:szCs w:val="20"/>
              </w:rPr>
              <w:t xml:space="preserve">Servicii de mentenanță corectivă și adaptivă a Sistemului Informațional de Raportare și Evidență a Serviciilor Medicale, </w:t>
            </w:r>
            <w:r w:rsidRPr="00306195">
              <w:rPr>
                <w:sz w:val="20"/>
                <w:szCs w:val="20"/>
              </w:rPr>
              <w:lastRenderedPageBreak/>
              <w:t>(componenta DRG</w:t>
            </w:r>
            <w:r w:rsidRPr="00306195">
              <w:rPr>
                <w:b/>
                <w:sz w:val="20"/>
                <w:szCs w:val="20"/>
              </w:rPr>
              <w:t>) – la cerere</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8C621" w14:textId="77777777" w:rsidR="00306195" w:rsidRPr="00306195" w:rsidRDefault="00306195" w:rsidP="003C0367">
            <w:pPr>
              <w:spacing w:before="120"/>
              <w:jc w:val="center"/>
              <w:rPr>
                <w:color w:val="000000" w:themeColor="text1"/>
                <w:sz w:val="20"/>
                <w:szCs w:val="20"/>
                <w:lang w:val="ro-MD"/>
              </w:rPr>
            </w:pPr>
            <w:r w:rsidRPr="00306195">
              <w:rPr>
                <w:color w:val="000000" w:themeColor="text1"/>
                <w:sz w:val="20"/>
                <w:szCs w:val="20"/>
                <w:lang w:val="ro-MD"/>
              </w:rPr>
              <w:lastRenderedPageBreak/>
              <w:t>Om/ore</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5B928" w14:textId="77777777" w:rsidR="00306195" w:rsidRPr="00306195" w:rsidRDefault="00306195" w:rsidP="003C0367">
            <w:pPr>
              <w:spacing w:before="120"/>
              <w:jc w:val="center"/>
              <w:rPr>
                <w:color w:val="000000" w:themeColor="text1"/>
                <w:sz w:val="20"/>
                <w:szCs w:val="20"/>
                <w:lang w:val="ro-MD"/>
              </w:rPr>
            </w:pPr>
            <w:r w:rsidRPr="00306195">
              <w:rPr>
                <w:sz w:val="20"/>
                <w:szCs w:val="20"/>
              </w:rPr>
              <w:t>900</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CECDA" w14:textId="77777777" w:rsidR="00306195" w:rsidRPr="00306195" w:rsidRDefault="00306195" w:rsidP="003C0367">
            <w:pPr>
              <w:spacing w:after="160" w:line="259" w:lineRule="auto"/>
              <w:contextualSpacing/>
              <w:jc w:val="both"/>
              <w:rPr>
                <w:color w:val="000000"/>
                <w:sz w:val="20"/>
                <w:szCs w:val="20"/>
                <w:lang w:val="ro-MD"/>
              </w:rPr>
            </w:pPr>
            <w:r w:rsidRPr="00306195">
              <w:rPr>
                <w:color w:val="000000"/>
                <w:sz w:val="20"/>
                <w:szCs w:val="20"/>
                <w:lang w:val="ro-MD"/>
              </w:rPr>
              <w:t>Conform Caietului de sarcini din Anexa nr. 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F73F4F" w14:textId="77777777" w:rsidR="00306195" w:rsidRPr="00306195" w:rsidRDefault="00306195" w:rsidP="003C0367">
            <w:pPr>
              <w:spacing w:before="120"/>
              <w:jc w:val="center"/>
              <w:rPr>
                <w:color w:val="000000" w:themeColor="text1"/>
                <w:sz w:val="20"/>
                <w:szCs w:val="20"/>
                <w:lang w:val="ro-MD"/>
              </w:rPr>
            </w:pPr>
            <w:r w:rsidRPr="00306195">
              <w:rPr>
                <w:sz w:val="20"/>
                <w:szCs w:val="20"/>
              </w:rPr>
              <w:t>172 125,00</w:t>
            </w:r>
          </w:p>
        </w:tc>
      </w:tr>
      <w:tr w:rsidR="00306195" w:rsidRPr="00306195" w14:paraId="134013B2"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DBE88" w14:textId="77777777" w:rsidR="00306195" w:rsidRPr="00306195" w:rsidRDefault="00306195" w:rsidP="003C0367">
            <w:pPr>
              <w:spacing w:before="120"/>
              <w:jc w:val="center"/>
              <w:rPr>
                <w:sz w:val="20"/>
                <w:szCs w:val="20"/>
                <w:lang w:val="ro-MD"/>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333FC" w14:textId="77777777" w:rsidR="00306195" w:rsidRPr="00306195" w:rsidRDefault="00306195" w:rsidP="003C0367">
            <w:pPr>
              <w:spacing w:after="160" w:line="259" w:lineRule="auto"/>
              <w:contextualSpacing/>
              <w:jc w:val="right"/>
              <w:rPr>
                <w:color w:val="000000"/>
                <w:sz w:val="20"/>
                <w:szCs w:val="20"/>
                <w:lang w:val="ro-MD"/>
              </w:rPr>
            </w:pPr>
            <w:r w:rsidRPr="00306195">
              <w:rPr>
                <w:color w:val="000000"/>
                <w:sz w:val="20"/>
                <w:szCs w:val="20"/>
                <w:lang w:val="ro-MD"/>
              </w:rPr>
              <w:t>Valoarea estimată totală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ECE1674" w14:textId="77777777" w:rsidR="00306195" w:rsidRPr="00306195" w:rsidRDefault="00306195" w:rsidP="003C0367">
            <w:pPr>
              <w:spacing w:before="120"/>
              <w:jc w:val="center"/>
              <w:rPr>
                <w:bCs/>
                <w:iCs/>
                <w:color w:val="000000" w:themeColor="text1"/>
                <w:sz w:val="20"/>
                <w:szCs w:val="20"/>
                <w:lang w:val="ro-MD"/>
              </w:rPr>
            </w:pPr>
            <w:r w:rsidRPr="00306195">
              <w:rPr>
                <w:bCs/>
                <w:iCs/>
                <w:color w:val="000000" w:themeColor="text1"/>
                <w:sz w:val="20"/>
                <w:szCs w:val="20"/>
                <w:lang w:val="ro-MD"/>
              </w:rPr>
              <w:t>846 855.00</w:t>
            </w:r>
          </w:p>
        </w:tc>
      </w:tr>
      <w:bookmarkEnd w:id="72"/>
    </w:tbl>
    <w:p w14:paraId="1C4045F2" w14:textId="77777777" w:rsidR="00306195" w:rsidRPr="00CA6C2C" w:rsidRDefault="00306195" w:rsidP="00306195">
      <w:pPr>
        <w:tabs>
          <w:tab w:val="left" w:pos="284"/>
          <w:tab w:val="right" w:pos="426"/>
        </w:tabs>
        <w:spacing w:before="120"/>
        <w:ind w:left="284"/>
        <w:rPr>
          <w:b/>
          <w:lang w:val="ro-MD"/>
        </w:rPr>
      </w:pPr>
    </w:p>
    <w:p w14:paraId="68C803D1" w14:textId="77777777" w:rsidR="00306195" w:rsidRPr="00CA6C2C" w:rsidRDefault="00306195" w:rsidP="00306195">
      <w:pPr>
        <w:tabs>
          <w:tab w:val="right" w:pos="426"/>
        </w:tabs>
        <w:spacing w:before="120"/>
        <w:ind w:left="360"/>
        <w:rPr>
          <w:b/>
          <w:lang w:val="ro-MD"/>
        </w:rPr>
      </w:pPr>
    </w:p>
    <w:tbl>
      <w:tblPr>
        <w:tblpPr w:leftFromText="180" w:rightFromText="180" w:vertAnchor="text" w:horzAnchor="margin" w:tblpXSpec="center" w:tblpY="-1"/>
        <w:tblW w:w="9747" w:type="dxa"/>
        <w:tblLayout w:type="fixed"/>
        <w:tblLook w:val="04A0" w:firstRow="1" w:lastRow="0" w:firstColumn="1" w:lastColumn="0" w:noHBand="0" w:noVBand="1"/>
      </w:tblPr>
      <w:tblGrid>
        <w:gridCol w:w="918"/>
        <w:gridCol w:w="1260"/>
        <w:gridCol w:w="2070"/>
        <w:gridCol w:w="990"/>
        <w:gridCol w:w="1170"/>
        <w:gridCol w:w="2070"/>
        <w:gridCol w:w="1269"/>
      </w:tblGrid>
      <w:tr w:rsidR="00306195" w:rsidRPr="00306195" w14:paraId="09F3C33F" w14:textId="77777777" w:rsidTr="003C0367">
        <w:trPr>
          <w:trHeight w:val="567"/>
        </w:trPr>
        <w:tc>
          <w:tcPr>
            <w:tcW w:w="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75DE3" w14:textId="77777777" w:rsidR="00306195" w:rsidRPr="00306195" w:rsidRDefault="00306195" w:rsidP="003C0367">
            <w:pPr>
              <w:spacing w:before="120"/>
              <w:jc w:val="center"/>
              <w:rPr>
                <w:b/>
                <w:sz w:val="20"/>
                <w:szCs w:val="20"/>
                <w:lang w:val="ro-MD"/>
              </w:rPr>
            </w:pPr>
            <w:bookmarkStart w:id="73" w:name="_Hlk97901502"/>
            <w:r w:rsidRPr="00306195">
              <w:rPr>
                <w:b/>
                <w:sz w:val="20"/>
                <w:szCs w:val="20"/>
                <w:lang w:val="ro-MD"/>
              </w:rPr>
              <w:t>Nr. lotului</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9BC0F" w14:textId="77777777" w:rsidR="00306195" w:rsidRPr="00306195" w:rsidRDefault="00306195" w:rsidP="003C0367">
            <w:pPr>
              <w:spacing w:before="120"/>
              <w:jc w:val="center"/>
              <w:rPr>
                <w:b/>
                <w:sz w:val="20"/>
                <w:szCs w:val="20"/>
                <w:lang w:val="ro-MD"/>
              </w:rPr>
            </w:pPr>
            <w:r w:rsidRPr="00306195">
              <w:rPr>
                <w:b/>
                <w:sz w:val="20"/>
                <w:szCs w:val="20"/>
                <w:lang w:val="ro-MD"/>
              </w:rPr>
              <w:t>Cod CPV</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0692E" w14:textId="77777777" w:rsidR="00306195" w:rsidRPr="00306195" w:rsidRDefault="00306195" w:rsidP="003C0367">
            <w:pPr>
              <w:spacing w:before="120"/>
              <w:jc w:val="center"/>
              <w:rPr>
                <w:b/>
                <w:sz w:val="20"/>
                <w:szCs w:val="20"/>
                <w:lang w:val="ro-MD"/>
              </w:rPr>
            </w:pPr>
            <w:r w:rsidRPr="00306195">
              <w:rPr>
                <w:b/>
                <w:sz w:val="20"/>
                <w:szCs w:val="20"/>
                <w:lang w:val="ro-MD"/>
              </w:rPr>
              <w:t>Denumirea bunurilor/serviciilor/</w:t>
            </w:r>
          </w:p>
          <w:p w14:paraId="313012D5" w14:textId="77777777" w:rsidR="00306195" w:rsidRPr="00306195" w:rsidRDefault="00306195" w:rsidP="003C0367">
            <w:pPr>
              <w:spacing w:before="120"/>
              <w:jc w:val="center"/>
              <w:rPr>
                <w:b/>
                <w:sz w:val="20"/>
                <w:szCs w:val="20"/>
                <w:lang w:val="ro-MD"/>
              </w:rPr>
            </w:pPr>
            <w:r w:rsidRPr="00306195">
              <w:rPr>
                <w:b/>
                <w:sz w:val="20"/>
                <w:szCs w:val="20"/>
                <w:lang w:val="ro-MD"/>
              </w:rPr>
              <w:t>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F3871" w14:textId="77777777" w:rsidR="00306195" w:rsidRPr="00306195" w:rsidRDefault="00306195" w:rsidP="003C0367">
            <w:pPr>
              <w:spacing w:before="120"/>
              <w:jc w:val="center"/>
              <w:rPr>
                <w:b/>
                <w:sz w:val="20"/>
                <w:szCs w:val="20"/>
                <w:lang w:val="ro-MD"/>
              </w:rPr>
            </w:pPr>
            <w:r w:rsidRPr="00306195">
              <w:rPr>
                <w:b/>
                <w:sz w:val="20"/>
                <w:szCs w:val="20"/>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51055" w14:textId="77777777" w:rsidR="00306195" w:rsidRPr="00306195" w:rsidRDefault="00306195" w:rsidP="003C0367">
            <w:pPr>
              <w:spacing w:before="120"/>
              <w:jc w:val="center"/>
              <w:rPr>
                <w:b/>
                <w:sz w:val="20"/>
                <w:szCs w:val="20"/>
                <w:lang w:val="ro-MD"/>
              </w:rPr>
            </w:pPr>
            <w:r w:rsidRPr="00306195">
              <w:rPr>
                <w:b/>
                <w:sz w:val="20"/>
                <w:szCs w:val="20"/>
                <w:lang w:val="ro-MD"/>
              </w:rPr>
              <w:t>Cantitatea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05914" w14:textId="77777777" w:rsidR="00306195" w:rsidRPr="00306195" w:rsidRDefault="00306195" w:rsidP="003C0367">
            <w:pPr>
              <w:spacing w:before="120"/>
              <w:jc w:val="center"/>
              <w:rPr>
                <w:b/>
                <w:sz w:val="20"/>
                <w:szCs w:val="20"/>
                <w:lang w:val="ro-MD"/>
              </w:rPr>
            </w:pPr>
            <w:r w:rsidRPr="00306195">
              <w:rPr>
                <w:b/>
                <w:sz w:val="20"/>
                <w:szCs w:val="20"/>
                <w:lang w:val="ro-MD"/>
              </w:rPr>
              <w:t>Specificarea tehnică deplină solicitată, Standarde de referință</w:t>
            </w:r>
          </w:p>
        </w:tc>
        <w:tc>
          <w:tcPr>
            <w:tcW w:w="12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264A0D" w14:textId="77777777" w:rsidR="00306195" w:rsidRPr="00306195" w:rsidRDefault="00306195" w:rsidP="003C0367">
            <w:pPr>
              <w:spacing w:before="120"/>
              <w:jc w:val="center"/>
              <w:rPr>
                <w:b/>
                <w:sz w:val="20"/>
                <w:szCs w:val="20"/>
                <w:lang w:val="ro-MD"/>
              </w:rPr>
            </w:pPr>
            <w:r w:rsidRPr="00306195">
              <w:rPr>
                <w:b/>
                <w:sz w:val="20"/>
                <w:szCs w:val="20"/>
                <w:lang w:val="ro-MD"/>
              </w:rPr>
              <w:t>Valoarea estimată fară TVA</w:t>
            </w:r>
            <w:r w:rsidRPr="00306195">
              <w:rPr>
                <w:b/>
                <w:sz w:val="20"/>
                <w:szCs w:val="20"/>
                <w:lang w:val="ro-MD"/>
              </w:rPr>
              <w:br/>
              <w:t>(se va indica pentru fiecare lot în parte)</w:t>
            </w:r>
          </w:p>
        </w:tc>
      </w:tr>
      <w:tr w:rsidR="00306195" w:rsidRPr="00306195" w14:paraId="2FCCCD30"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5F84A" w14:textId="77777777" w:rsidR="00306195" w:rsidRPr="00306195" w:rsidRDefault="00306195" w:rsidP="003C0367">
            <w:pPr>
              <w:spacing w:before="120"/>
              <w:jc w:val="center"/>
              <w:rPr>
                <w:sz w:val="20"/>
                <w:szCs w:val="20"/>
                <w:lang w:val="ro-MD"/>
              </w:rPr>
            </w:pPr>
            <w:r w:rsidRPr="00306195">
              <w:rPr>
                <w:b/>
                <w:sz w:val="20"/>
                <w:szCs w:val="20"/>
                <w:lang w:val="ro-MD"/>
              </w:rPr>
              <w:t>Lotul 2</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315C1" w14:textId="77777777" w:rsidR="00306195" w:rsidRPr="00306195" w:rsidRDefault="00306195" w:rsidP="003C0367">
            <w:pPr>
              <w:spacing w:line="276" w:lineRule="auto"/>
              <w:rPr>
                <w:sz w:val="20"/>
                <w:szCs w:val="20"/>
                <w:lang w:val="ro-MD"/>
              </w:rPr>
            </w:pP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69C61" w14:textId="77777777" w:rsidR="00306195" w:rsidRPr="00306195" w:rsidRDefault="00306195" w:rsidP="003C0367">
            <w:pPr>
              <w:spacing w:line="276" w:lineRule="auto"/>
              <w:jc w:val="center"/>
              <w:rPr>
                <w:b/>
                <w:sz w:val="20"/>
                <w:szCs w:val="20"/>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9F41B" w14:textId="77777777" w:rsidR="00306195" w:rsidRPr="00306195" w:rsidRDefault="00306195" w:rsidP="003C0367">
            <w:pPr>
              <w:spacing w:before="120"/>
              <w:jc w:val="center"/>
              <w:rPr>
                <w:sz w:val="20"/>
                <w:szCs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6727F" w14:textId="77777777" w:rsidR="00306195" w:rsidRPr="00306195" w:rsidRDefault="00306195" w:rsidP="003C0367">
            <w:pPr>
              <w:spacing w:before="120"/>
              <w:jc w:val="center"/>
              <w:rPr>
                <w:sz w:val="20"/>
                <w:szCs w:val="20"/>
                <w:lang w:val="ro-MD"/>
              </w:rPr>
            </w:pP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33EF0" w14:textId="77777777" w:rsidR="00306195" w:rsidRPr="00306195" w:rsidRDefault="00306195" w:rsidP="003C0367">
            <w:pPr>
              <w:spacing w:after="160" w:line="259" w:lineRule="auto"/>
              <w:contextualSpacing/>
              <w:jc w:val="both"/>
              <w:rPr>
                <w:color w:val="000000"/>
                <w:sz w:val="20"/>
                <w:szCs w:val="20"/>
                <w:lang w:val="ro-MD"/>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tcPr>
          <w:p w14:paraId="22B25DFF" w14:textId="77777777" w:rsidR="00306195" w:rsidRPr="00306195" w:rsidRDefault="00306195" w:rsidP="003C0367">
            <w:pPr>
              <w:spacing w:before="120"/>
              <w:jc w:val="center"/>
              <w:rPr>
                <w:sz w:val="20"/>
                <w:szCs w:val="20"/>
                <w:lang w:val="ro-MD"/>
              </w:rPr>
            </w:pPr>
          </w:p>
        </w:tc>
      </w:tr>
      <w:tr w:rsidR="00306195" w:rsidRPr="00306195" w14:paraId="1B48232E"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8433" w14:textId="77777777" w:rsidR="00306195" w:rsidRPr="00306195" w:rsidRDefault="00306195" w:rsidP="003C0367">
            <w:pPr>
              <w:spacing w:before="120"/>
              <w:jc w:val="center"/>
              <w:rPr>
                <w:sz w:val="20"/>
                <w:szCs w:val="20"/>
                <w:lang w:val="ro-MD"/>
              </w:rPr>
            </w:pPr>
            <w:r w:rsidRPr="00306195">
              <w:rPr>
                <w:sz w:val="20"/>
                <w:szCs w:val="20"/>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48999" w14:textId="77777777" w:rsidR="00306195" w:rsidRPr="00306195" w:rsidRDefault="00306195" w:rsidP="003C0367">
            <w:pPr>
              <w:spacing w:line="276" w:lineRule="auto"/>
              <w:rPr>
                <w:sz w:val="20"/>
                <w:szCs w:val="20"/>
                <w:lang w:val="ro-MD"/>
              </w:rPr>
            </w:pPr>
            <w:r w:rsidRPr="00306195">
              <w:rPr>
                <w:sz w:val="20"/>
                <w:szCs w:val="20"/>
                <w:lang w:val="ro-MD"/>
              </w:rPr>
              <w:t>72200000-7</w:t>
            </w: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F69BB" w14:textId="77777777" w:rsidR="00306195" w:rsidRPr="00306195" w:rsidRDefault="00306195" w:rsidP="003C0367">
            <w:pPr>
              <w:spacing w:line="276" w:lineRule="auto"/>
              <w:jc w:val="center"/>
              <w:rPr>
                <w:sz w:val="20"/>
                <w:szCs w:val="20"/>
                <w:lang w:val="ro-MD"/>
              </w:rPr>
            </w:pPr>
            <w:r w:rsidRPr="00306195">
              <w:rPr>
                <w:sz w:val="20"/>
                <w:szCs w:val="20"/>
                <w:lang w:val="en-US"/>
              </w:rPr>
              <w:t xml:space="preserve">Servicii de mentenanță preventivă și suport a Sistemului Informațional de Raportare și Evidență a Serviciilor Medicale, (componenta SIP) – </w:t>
            </w:r>
            <w:r w:rsidRPr="00306195">
              <w:rPr>
                <w:b/>
                <w:sz w:val="20"/>
                <w:szCs w:val="20"/>
                <w:lang w:val="en-US"/>
              </w:rPr>
              <w:t>în bază de abonament</w:t>
            </w:r>
            <w:r w:rsidRPr="00306195">
              <w:rPr>
                <w:sz w:val="20"/>
                <w:szCs w:val="20"/>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7F8C9" w14:textId="77777777" w:rsidR="00306195" w:rsidRPr="00306195" w:rsidRDefault="00306195" w:rsidP="003C0367">
            <w:pPr>
              <w:spacing w:before="120"/>
              <w:jc w:val="center"/>
              <w:rPr>
                <w:sz w:val="20"/>
                <w:szCs w:val="20"/>
                <w:lang w:val="ro-MD"/>
              </w:rPr>
            </w:pPr>
            <w:r w:rsidRPr="00306195">
              <w:rPr>
                <w:sz w:val="20"/>
                <w:szCs w:val="20"/>
                <w:lang w:val="ro-MD"/>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0064A" w14:textId="77777777" w:rsidR="00306195" w:rsidRPr="00306195" w:rsidRDefault="00306195" w:rsidP="003C0367">
            <w:pPr>
              <w:spacing w:before="120"/>
              <w:jc w:val="center"/>
              <w:rPr>
                <w:sz w:val="20"/>
                <w:szCs w:val="20"/>
                <w:lang w:val="ro-MD"/>
              </w:rPr>
            </w:pPr>
            <w:r w:rsidRPr="00306195">
              <w:rPr>
                <w:sz w:val="20"/>
                <w:szCs w:val="20"/>
                <w:lang w:val="ro-MD"/>
              </w:rPr>
              <w:t>12</w:t>
            </w: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E4BD5" w14:textId="77777777" w:rsidR="00306195" w:rsidRPr="00306195" w:rsidRDefault="00306195" w:rsidP="003C0367">
            <w:pPr>
              <w:spacing w:after="160" w:line="259" w:lineRule="auto"/>
              <w:contextualSpacing/>
              <w:jc w:val="both"/>
              <w:rPr>
                <w:color w:val="000000"/>
                <w:sz w:val="20"/>
                <w:szCs w:val="20"/>
                <w:lang w:val="ro-MD"/>
              </w:rPr>
            </w:pPr>
            <w:r w:rsidRPr="00306195">
              <w:rPr>
                <w:color w:val="000000"/>
                <w:sz w:val="20"/>
                <w:szCs w:val="20"/>
                <w:lang w:val="ro-MD"/>
              </w:rPr>
              <w:t>Conform Caietului de sarcini din Anexa nr. 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DCFE31A" w14:textId="77777777" w:rsidR="00306195" w:rsidRPr="00306195" w:rsidRDefault="00306195" w:rsidP="003C0367">
            <w:pPr>
              <w:spacing w:before="120"/>
              <w:jc w:val="center"/>
              <w:rPr>
                <w:color w:val="000000" w:themeColor="text1"/>
                <w:sz w:val="20"/>
                <w:szCs w:val="20"/>
                <w:lang w:val="ro-MD"/>
              </w:rPr>
            </w:pPr>
            <w:r w:rsidRPr="00306195">
              <w:rPr>
                <w:sz w:val="20"/>
                <w:szCs w:val="20"/>
              </w:rPr>
              <w:t>674 730,00</w:t>
            </w:r>
          </w:p>
        </w:tc>
      </w:tr>
      <w:tr w:rsidR="00306195" w:rsidRPr="00306195" w14:paraId="762059A0"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A612C" w14:textId="77777777" w:rsidR="00306195" w:rsidRPr="00306195" w:rsidRDefault="00306195" w:rsidP="003C0367">
            <w:pPr>
              <w:spacing w:before="120"/>
              <w:jc w:val="center"/>
              <w:rPr>
                <w:sz w:val="20"/>
                <w:szCs w:val="20"/>
                <w:lang w:val="ro-MD"/>
              </w:rPr>
            </w:pPr>
            <w:r w:rsidRPr="00306195">
              <w:rPr>
                <w:sz w:val="20"/>
                <w:szCs w:val="20"/>
                <w:lang w:val="ro-MD"/>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EE9713" w14:textId="77777777" w:rsidR="00306195" w:rsidRPr="00306195" w:rsidRDefault="00306195" w:rsidP="003C0367">
            <w:pPr>
              <w:spacing w:line="276" w:lineRule="auto"/>
              <w:rPr>
                <w:sz w:val="20"/>
                <w:szCs w:val="20"/>
                <w:lang w:val="ro-MD"/>
              </w:rPr>
            </w:pPr>
            <w:r w:rsidRPr="00306195">
              <w:rPr>
                <w:sz w:val="20"/>
                <w:szCs w:val="20"/>
                <w:lang w:val="ro-MD"/>
              </w:rPr>
              <w:t>72200000-7</w:t>
            </w: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66F52" w14:textId="77777777" w:rsidR="00306195" w:rsidRPr="00306195" w:rsidRDefault="00306195" w:rsidP="003C0367">
            <w:pPr>
              <w:spacing w:line="276" w:lineRule="auto"/>
              <w:jc w:val="center"/>
              <w:rPr>
                <w:b/>
                <w:kern w:val="32"/>
                <w:sz w:val="20"/>
                <w:szCs w:val="20"/>
                <w:lang w:val="ro-MD" w:eastAsia="zh-CN"/>
              </w:rPr>
            </w:pPr>
            <w:r w:rsidRPr="00306195">
              <w:rPr>
                <w:sz w:val="20"/>
                <w:szCs w:val="20"/>
                <w:lang w:val="en-US"/>
              </w:rPr>
              <w:t>Servicii de mentenanță corectivă și adaptivă a Sistemului Informațional de Raportare și Evidență a Serviciilor Medicale, (componenta SIP</w:t>
            </w:r>
            <w:r w:rsidRPr="00306195">
              <w:rPr>
                <w:b/>
                <w:sz w:val="20"/>
                <w:szCs w:val="20"/>
              </w:rPr>
              <w:t>) – la cerere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97834" w14:textId="77777777" w:rsidR="00306195" w:rsidRPr="00306195" w:rsidRDefault="00306195" w:rsidP="003C0367">
            <w:pPr>
              <w:spacing w:before="120"/>
              <w:jc w:val="center"/>
              <w:rPr>
                <w:color w:val="000000" w:themeColor="text1"/>
                <w:sz w:val="20"/>
                <w:szCs w:val="20"/>
                <w:lang w:val="ro-MD"/>
              </w:rPr>
            </w:pPr>
            <w:r w:rsidRPr="00306195">
              <w:rPr>
                <w:color w:val="000000" w:themeColor="text1"/>
                <w:sz w:val="20"/>
                <w:szCs w:val="20"/>
                <w:lang w:val="ro-MD"/>
              </w:rPr>
              <w:t>Om/ore</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2D71" w14:textId="77777777" w:rsidR="00306195" w:rsidRPr="00306195" w:rsidRDefault="00306195" w:rsidP="003C0367">
            <w:pPr>
              <w:spacing w:before="120"/>
              <w:jc w:val="center"/>
              <w:rPr>
                <w:color w:val="000000" w:themeColor="text1"/>
                <w:sz w:val="20"/>
                <w:szCs w:val="20"/>
                <w:lang w:val="ro-MD"/>
              </w:rPr>
            </w:pPr>
            <w:r w:rsidRPr="00306195">
              <w:rPr>
                <w:color w:val="000000" w:themeColor="text1"/>
                <w:sz w:val="20"/>
                <w:szCs w:val="20"/>
                <w:lang w:val="ro-MD"/>
              </w:rPr>
              <w:t>900</w:t>
            </w:r>
          </w:p>
        </w:tc>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D3DFD" w14:textId="77777777" w:rsidR="00306195" w:rsidRPr="00306195" w:rsidRDefault="00306195" w:rsidP="003C0367">
            <w:pPr>
              <w:spacing w:after="160" w:line="259" w:lineRule="auto"/>
              <w:contextualSpacing/>
              <w:jc w:val="both"/>
              <w:rPr>
                <w:color w:val="000000"/>
                <w:sz w:val="20"/>
                <w:szCs w:val="20"/>
                <w:lang w:val="ro-MD"/>
              </w:rPr>
            </w:pPr>
            <w:r w:rsidRPr="00306195">
              <w:rPr>
                <w:color w:val="000000"/>
                <w:sz w:val="20"/>
                <w:szCs w:val="20"/>
                <w:lang w:val="ro-MD"/>
              </w:rPr>
              <w:t>Conform Caietului de sarcini din Anexa nr. 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7FE926" w14:textId="77777777" w:rsidR="00306195" w:rsidRPr="00306195" w:rsidRDefault="00306195" w:rsidP="003C0367">
            <w:pPr>
              <w:spacing w:before="120"/>
              <w:jc w:val="center"/>
              <w:rPr>
                <w:color w:val="000000" w:themeColor="text1"/>
                <w:sz w:val="20"/>
                <w:szCs w:val="20"/>
                <w:lang w:val="ro-MD"/>
              </w:rPr>
            </w:pPr>
            <w:r w:rsidRPr="00306195">
              <w:rPr>
                <w:sz w:val="20"/>
                <w:szCs w:val="20"/>
              </w:rPr>
              <w:t>172 125,00</w:t>
            </w:r>
          </w:p>
        </w:tc>
      </w:tr>
      <w:tr w:rsidR="00306195" w:rsidRPr="00306195" w14:paraId="01D9A1B2"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B5505" w14:textId="77777777" w:rsidR="00306195" w:rsidRPr="00306195" w:rsidRDefault="00306195" w:rsidP="003C0367">
            <w:pPr>
              <w:spacing w:before="120"/>
              <w:jc w:val="center"/>
              <w:rPr>
                <w:sz w:val="20"/>
                <w:szCs w:val="20"/>
                <w:lang w:val="ro-MD"/>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9916E" w14:textId="77777777" w:rsidR="00306195" w:rsidRPr="00306195" w:rsidRDefault="00306195" w:rsidP="003C0367">
            <w:pPr>
              <w:spacing w:after="160" w:line="259" w:lineRule="auto"/>
              <w:contextualSpacing/>
              <w:jc w:val="right"/>
              <w:rPr>
                <w:color w:val="000000"/>
                <w:sz w:val="20"/>
                <w:szCs w:val="20"/>
                <w:lang w:val="ro-MD"/>
              </w:rPr>
            </w:pPr>
            <w:r w:rsidRPr="00306195">
              <w:rPr>
                <w:color w:val="000000"/>
                <w:sz w:val="20"/>
                <w:szCs w:val="20"/>
                <w:lang w:val="ro-MD"/>
              </w:rPr>
              <w:t>Valoarea estimată totală (fără TVA)</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76D2964" w14:textId="77777777" w:rsidR="00306195" w:rsidRPr="00306195" w:rsidRDefault="00306195" w:rsidP="003C0367">
            <w:pPr>
              <w:spacing w:before="120"/>
              <w:jc w:val="center"/>
              <w:rPr>
                <w:bCs/>
                <w:iCs/>
                <w:color w:val="000000" w:themeColor="text1"/>
                <w:sz w:val="20"/>
                <w:szCs w:val="20"/>
                <w:lang w:val="ro-MD"/>
              </w:rPr>
            </w:pPr>
            <w:r w:rsidRPr="00306195">
              <w:rPr>
                <w:bCs/>
                <w:iCs/>
                <w:color w:val="000000" w:themeColor="text1"/>
                <w:sz w:val="20"/>
                <w:szCs w:val="20"/>
                <w:lang w:val="ro-MD"/>
              </w:rPr>
              <w:t>846 855.00</w:t>
            </w:r>
          </w:p>
        </w:tc>
      </w:tr>
    </w:tbl>
    <w:bookmarkEnd w:id="73"/>
    <w:p w14:paraId="151CDE44"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În cazul în care contractul este împărțit pe loturi un operator economic poate depune oferta (se va selecta): </w:t>
      </w:r>
      <w:r w:rsidRPr="00CA6C2C">
        <w:rPr>
          <w:i/>
          <w:highlight w:val="yellow"/>
          <w:u w:val="single"/>
          <w:lang w:val="ro-MD"/>
        </w:rPr>
        <w:t>Pentru mai multe loturi</w:t>
      </w:r>
    </w:p>
    <w:p w14:paraId="0F879DD1" w14:textId="77777777" w:rsidR="00306195" w:rsidRPr="00CA6C2C" w:rsidRDefault="00306195" w:rsidP="00306195">
      <w:pPr>
        <w:numPr>
          <w:ilvl w:val="0"/>
          <w:numId w:val="8"/>
        </w:numPr>
        <w:tabs>
          <w:tab w:val="right" w:pos="426"/>
        </w:tabs>
        <w:spacing w:before="120"/>
        <w:ind w:left="0" w:firstLine="0"/>
        <w:rPr>
          <w:b/>
          <w:u w:val="single"/>
          <w:lang w:val="ro-MD"/>
        </w:rPr>
      </w:pPr>
      <w:r w:rsidRPr="00CA6C2C">
        <w:rPr>
          <w:b/>
          <w:lang w:val="ro-MD"/>
        </w:rPr>
        <w:t xml:space="preserve">Admiterea sau interzicerea ofertelor alternative: </w:t>
      </w:r>
      <w:r w:rsidRPr="00CA6C2C">
        <w:rPr>
          <w:b/>
          <w:u w:val="single"/>
          <w:shd w:val="clear" w:color="auto" w:fill="FFFFFF" w:themeFill="background1"/>
          <w:lang w:val="ro-MD"/>
        </w:rPr>
        <w:t>nu se admite</w:t>
      </w:r>
    </w:p>
    <w:p w14:paraId="60BE0D80" w14:textId="77777777" w:rsidR="00306195" w:rsidRPr="00CA6C2C" w:rsidRDefault="00306195" w:rsidP="00306195">
      <w:pPr>
        <w:tabs>
          <w:tab w:val="right" w:pos="426"/>
        </w:tabs>
        <w:ind w:left="6206"/>
        <w:rPr>
          <w:lang w:val="ro-MD"/>
        </w:rPr>
      </w:pPr>
      <w:r w:rsidRPr="00CA6C2C">
        <w:rPr>
          <w:lang w:val="ro-MD"/>
        </w:rPr>
        <w:t>(indicați se admite sau nu se admite)</w:t>
      </w:r>
    </w:p>
    <w:p w14:paraId="7618D8A4" w14:textId="77777777" w:rsidR="00306195" w:rsidRPr="00671176" w:rsidRDefault="00306195" w:rsidP="00306195">
      <w:pPr>
        <w:numPr>
          <w:ilvl w:val="0"/>
          <w:numId w:val="8"/>
        </w:numPr>
        <w:tabs>
          <w:tab w:val="left" w:pos="0"/>
          <w:tab w:val="left" w:pos="284"/>
          <w:tab w:val="left" w:pos="426"/>
        </w:tabs>
        <w:spacing w:before="120"/>
        <w:ind w:left="0" w:firstLine="0"/>
        <w:rPr>
          <w:b/>
          <w:lang w:val="ro-MD"/>
        </w:rPr>
      </w:pPr>
      <w:r w:rsidRPr="00671176">
        <w:rPr>
          <w:b/>
          <w:lang w:val="ro-MD"/>
        </w:rPr>
        <w:t>Termenii și condițiile de livrare/prestare/executare solicitați</w:t>
      </w:r>
      <w:r w:rsidRPr="00671176">
        <w:rPr>
          <w:b/>
          <w:shd w:val="clear" w:color="auto" w:fill="FFFFFF" w:themeFill="background1"/>
          <w:lang w:val="ro-MD"/>
        </w:rPr>
        <w:t xml:space="preserve">: </w:t>
      </w:r>
      <w:r w:rsidRPr="00671176">
        <w:rPr>
          <w:highlight w:val="yellow"/>
          <w:lang w:val="en-US"/>
        </w:rPr>
        <w:t>01.01.202</w:t>
      </w:r>
      <w:r>
        <w:rPr>
          <w:highlight w:val="yellow"/>
          <w:lang w:val="en-US"/>
        </w:rPr>
        <w:t>6</w:t>
      </w:r>
      <w:r w:rsidRPr="00671176">
        <w:rPr>
          <w:highlight w:val="yellow"/>
          <w:lang w:val="en-US"/>
        </w:rPr>
        <w:t>-31.12.202</w:t>
      </w:r>
      <w:r w:rsidRPr="007D25F9">
        <w:rPr>
          <w:highlight w:val="yellow"/>
          <w:lang w:val="en-US"/>
        </w:rPr>
        <w:t>6</w:t>
      </w:r>
      <w:r>
        <w:rPr>
          <w:lang w:val="en-US"/>
        </w:rPr>
        <w:t xml:space="preserve"> </w:t>
      </w:r>
    </w:p>
    <w:p w14:paraId="323BF00F" w14:textId="77777777" w:rsidR="00306195" w:rsidRPr="00671176" w:rsidRDefault="00306195" w:rsidP="00306195">
      <w:pPr>
        <w:numPr>
          <w:ilvl w:val="0"/>
          <w:numId w:val="8"/>
        </w:numPr>
        <w:tabs>
          <w:tab w:val="left" w:pos="0"/>
          <w:tab w:val="left" w:pos="284"/>
          <w:tab w:val="left" w:pos="426"/>
        </w:tabs>
        <w:spacing w:before="120"/>
        <w:ind w:left="0" w:firstLine="0"/>
        <w:rPr>
          <w:b/>
          <w:lang w:val="ro-MD"/>
        </w:rPr>
      </w:pPr>
      <w:r w:rsidRPr="00671176">
        <w:rPr>
          <w:b/>
          <w:lang w:val="ro-MD"/>
        </w:rPr>
        <w:t>Termenul de valabilitate a contractului</w:t>
      </w:r>
      <w:r w:rsidRPr="00671176">
        <w:rPr>
          <w:b/>
          <w:shd w:val="clear" w:color="auto" w:fill="FFFFFF" w:themeFill="background1"/>
          <w:lang w:val="ro-MD"/>
        </w:rPr>
        <w:t xml:space="preserve">: </w:t>
      </w:r>
      <w:r w:rsidRPr="00671176">
        <w:rPr>
          <w:i/>
          <w:highlight w:val="yellow"/>
          <w:u w:val="single"/>
          <w:lang w:val="ro-MD"/>
        </w:rPr>
        <w:t>31.12.202</w:t>
      </w:r>
      <w:r w:rsidRPr="007D25F9">
        <w:rPr>
          <w:i/>
          <w:highlight w:val="yellow"/>
          <w:u w:val="single"/>
          <w:lang w:val="ro-MD"/>
        </w:rPr>
        <w:t>6</w:t>
      </w:r>
    </w:p>
    <w:p w14:paraId="40753941"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Contract de achiziție rezervat atelierelor protejate sau că acesta poate fi executat numai în cadrul unor programe de angajare protejată (după caz):</w:t>
      </w:r>
      <w:r w:rsidRPr="00CA6C2C">
        <w:rPr>
          <w:i/>
          <w:u w:val="single"/>
          <w:shd w:val="clear" w:color="auto" w:fill="FFFFFF" w:themeFill="background1"/>
          <w:lang w:val="ro-MD"/>
        </w:rPr>
        <w:t xml:space="preserve"> NU</w:t>
      </w:r>
    </w:p>
    <w:p w14:paraId="6C22493A" w14:textId="77777777" w:rsidR="00306195" w:rsidRPr="00CA6C2C" w:rsidRDefault="00306195" w:rsidP="00306195">
      <w:pPr>
        <w:pStyle w:val="Listparagraf"/>
        <w:tabs>
          <w:tab w:val="right" w:pos="426"/>
        </w:tabs>
        <w:ind w:left="7560" w:hanging="630"/>
        <w:rPr>
          <w:lang w:val="ro-MD"/>
        </w:rPr>
      </w:pPr>
      <w:r w:rsidRPr="00CA6C2C">
        <w:rPr>
          <w:lang w:val="ro-MD"/>
        </w:rPr>
        <w:t>(indicați da sau nu)</w:t>
      </w:r>
    </w:p>
    <w:p w14:paraId="7A60355F"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Prestarea serviciului este rezervată unei anumite profesii în temeiul unor acte cu putere de lege sau al unor acte administrative (după caz): </w:t>
      </w:r>
      <w:r w:rsidRPr="00CA6C2C">
        <w:rPr>
          <w:i/>
          <w:u w:val="single"/>
          <w:shd w:val="clear" w:color="auto" w:fill="FFFFFF" w:themeFill="background1"/>
          <w:lang w:val="ro-MD"/>
        </w:rPr>
        <w:t>NU</w:t>
      </w:r>
    </w:p>
    <w:p w14:paraId="57EC6EBA" w14:textId="77777777" w:rsidR="00306195" w:rsidRPr="00CA6C2C" w:rsidRDefault="00306195" w:rsidP="00306195">
      <w:pPr>
        <w:pStyle w:val="Listparagraf"/>
        <w:tabs>
          <w:tab w:val="right" w:pos="426"/>
        </w:tabs>
        <w:ind w:left="0"/>
        <w:jc w:val="center"/>
        <w:rPr>
          <w:lang w:val="ro-MD"/>
        </w:rPr>
      </w:pPr>
      <w:r w:rsidRPr="00CA6C2C">
        <w:rPr>
          <w:lang w:val="ro-MD"/>
        </w:rPr>
        <w:t>(se menționează respectivele acte cu putere de lege și acte administrative)</w:t>
      </w:r>
    </w:p>
    <w:p w14:paraId="2460C118"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EDC824C" w14:textId="77777777" w:rsidR="00306195" w:rsidRPr="00D01DCE" w:rsidRDefault="00306195" w:rsidP="00306195">
      <w:pPr>
        <w:tabs>
          <w:tab w:val="right" w:pos="426"/>
        </w:tabs>
        <w:spacing w:before="120"/>
        <w:ind w:left="360"/>
        <w:rPr>
          <w:b/>
          <w:lang w:val="pt-BR"/>
        </w:rPr>
      </w:pPr>
    </w:p>
    <w:tbl>
      <w:tblPr>
        <w:tblW w:w="9810" w:type="dxa"/>
        <w:tblInd w:w="-72" w:type="dxa"/>
        <w:tblLook w:val="00A0" w:firstRow="1" w:lastRow="0" w:firstColumn="1" w:lastColumn="0" w:noHBand="0" w:noVBand="0"/>
      </w:tblPr>
      <w:tblGrid>
        <w:gridCol w:w="810"/>
        <w:gridCol w:w="3510"/>
        <w:gridCol w:w="3960"/>
        <w:gridCol w:w="1530"/>
      </w:tblGrid>
      <w:tr w:rsidR="00306195" w14:paraId="63F361DF"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5C7F6983" w14:textId="77777777" w:rsidR="00306195" w:rsidRPr="00306195" w:rsidRDefault="00306195" w:rsidP="003C0367">
            <w:pPr>
              <w:shd w:val="clear" w:color="auto" w:fill="FFFFFF" w:themeFill="background1"/>
              <w:tabs>
                <w:tab w:val="left" w:pos="612"/>
              </w:tabs>
              <w:spacing w:line="256" w:lineRule="auto"/>
              <w:ind w:left="-108" w:right="-108"/>
              <w:jc w:val="center"/>
              <w:rPr>
                <w:b/>
                <w:iCs/>
                <w:sz w:val="20"/>
                <w:szCs w:val="20"/>
                <w:lang w:val="ro-MD"/>
              </w:rPr>
            </w:pPr>
            <w:bookmarkStart w:id="74" w:name="_Hlk181349679"/>
            <w:r w:rsidRPr="00306195">
              <w:rPr>
                <w:b/>
                <w:iCs/>
                <w:sz w:val="20"/>
                <w:szCs w:val="20"/>
                <w:lang w:val="ro-MD"/>
              </w:rPr>
              <w:t>Nr. d/o</w:t>
            </w:r>
          </w:p>
        </w:tc>
        <w:tc>
          <w:tcPr>
            <w:tcW w:w="3510" w:type="dxa"/>
            <w:tcBorders>
              <w:top w:val="single" w:sz="4" w:space="0" w:color="auto"/>
              <w:left w:val="single" w:sz="4" w:space="0" w:color="auto"/>
              <w:bottom w:val="single" w:sz="4" w:space="0" w:color="auto"/>
              <w:right w:val="single" w:sz="4" w:space="0" w:color="auto"/>
            </w:tcBorders>
            <w:vAlign w:val="center"/>
            <w:hideMark/>
          </w:tcPr>
          <w:p w14:paraId="1EFFA082" w14:textId="77777777" w:rsidR="00306195" w:rsidRPr="00306195" w:rsidRDefault="00306195" w:rsidP="003C0367">
            <w:pPr>
              <w:shd w:val="clear" w:color="auto" w:fill="FFFFFF" w:themeFill="background1"/>
              <w:tabs>
                <w:tab w:val="left" w:pos="612"/>
              </w:tabs>
              <w:spacing w:line="256" w:lineRule="auto"/>
              <w:ind w:left="-108" w:right="-108"/>
              <w:jc w:val="center"/>
              <w:rPr>
                <w:b/>
                <w:iCs/>
                <w:sz w:val="20"/>
                <w:szCs w:val="20"/>
                <w:lang w:val="ro-MD"/>
              </w:rPr>
            </w:pPr>
            <w:r w:rsidRPr="00306195">
              <w:rPr>
                <w:b/>
                <w:iCs/>
                <w:sz w:val="20"/>
                <w:szCs w:val="20"/>
                <w:lang w:val="ro-MD"/>
              </w:rPr>
              <w:t>Criteriile de calificare și de selecție</w:t>
            </w:r>
          </w:p>
          <w:p w14:paraId="4FBD4D81" w14:textId="77777777" w:rsidR="00306195" w:rsidRPr="00306195" w:rsidRDefault="00306195" w:rsidP="003C0367">
            <w:pPr>
              <w:shd w:val="clear" w:color="auto" w:fill="FFFFFF" w:themeFill="background1"/>
              <w:tabs>
                <w:tab w:val="left" w:pos="612"/>
              </w:tabs>
              <w:spacing w:line="256" w:lineRule="auto"/>
              <w:ind w:left="-108" w:right="-108"/>
              <w:jc w:val="center"/>
              <w:rPr>
                <w:b/>
                <w:iCs/>
                <w:sz w:val="20"/>
                <w:szCs w:val="20"/>
                <w:lang w:val="ro-MD"/>
              </w:rPr>
            </w:pPr>
            <w:r w:rsidRPr="00306195">
              <w:rPr>
                <w:b/>
                <w:iCs/>
                <w:sz w:val="20"/>
                <w:szCs w:val="20"/>
                <w:lang w:val="ro-MD"/>
              </w:rPr>
              <w:t>(Descrierea criteriului/cerinței)</w:t>
            </w:r>
          </w:p>
        </w:tc>
        <w:tc>
          <w:tcPr>
            <w:tcW w:w="3960" w:type="dxa"/>
            <w:tcBorders>
              <w:top w:val="single" w:sz="4" w:space="0" w:color="auto"/>
              <w:left w:val="single" w:sz="4" w:space="0" w:color="auto"/>
              <w:bottom w:val="single" w:sz="4" w:space="0" w:color="auto"/>
              <w:right w:val="single" w:sz="4" w:space="0" w:color="auto"/>
            </w:tcBorders>
            <w:vAlign w:val="center"/>
            <w:hideMark/>
          </w:tcPr>
          <w:p w14:paraId="2C532322" w14:textId="77777777" w:rsidR="00306195" w:rsidRPr="00306195" w:rsidRDefault="00306195" w:rsidP="003C0367">
            <w:pPr>
              <w:shd w:val="clear" w:color="auto" w:fill="FFFFFF" w:themeFill="background1"/>
              <w:tabs>
                <w:tab w:val="left" w:pos="612"/>
              </w:tabs>
              <w:spacing w:line="256" w:lineRule="auto"/>
              <w:ind w:left="-108" w:right="-108"/>
              <w:jc w:val="center"/>
              <w:rPr>
                <w:b/>
                <w:iCs/>
                <w:sz w:val="20"/>
                <w:szCs w:val="20"/>
                <w:lang w:val="ro-MD"/>
              </w:rPr>
            </w:pPr>
            <w:r w:rsidRPr="00306195">
              <w:rPr>
                <w:b/>
                <w:iCs/>
                <w:sz w:val="20"/>
                <w:szCs w:val="20"/>
                <w:lang w:val="ro-MD"/>
              </w:rPr>
              <w:t>Mod de demonstrare a îndeplinirii criteriului/cerinței: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C779DF4" w14:textId="77777777" w:rsidR="00306195" w:rsidRPr="00306195" w:rsidRDefault="00306195" w:rsidP="003C0367">
            <w:pPr>
              <w:shd w:val="clear" w:color="auto" w:fill="FFFFFF" w:themeFill="background1"/>
              <w:tabs>
                <w:tab w:val="left" w:pos="612"/>
              </w:tabs>
              <w:spacing w:line="256" w:lineRule="auto"/>
              <w:ind w:left="-108" w:right="-108"/>
              <w:jc w:val="center"/>
              <w:rPr>
                <w:b/>
                <w:iCs/>
                <w:sz w:val="20"/>
                <w:szCs w:val="20"/>
                <w:lang w:val="ro-MD"/>
              </w:rPr>
            </w:pPr>
            <w:r w:rsidRPr="00306195">
              <w:rPr>
                <w:b/>
                <w:iCs/>
                <w:sz w:val="20"/>
                <w:szCs w:val="20"/>
                <w:lang w:val="ro-MD"/>
              </w:rPr>
              <w:t>Nivelul minim/</w:t>
            </w:r>
            <w:r w:rsidRPr="00306195">
              <w:rPr>
                <w:b/>
                <w:iCs/>
                <w:sz w:val="20"/>
                <w:szCs w:val="20"/>
                <w:lang w:val="ro-MD"/>
              </w:rPr>
              <w:br/>
              <w:t>Obligativitatea</w:t>
            </w:r>
          </w:p>
        </w:tc>
      </w:tr>
      <w:tr w:rsidR="00306195" w14:paraId="4347DAF6"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0AFE85C0"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1.</w:t>
            </w:r>
          </w:p>
        </w:tc>
        <w:tc>
          <w:tcPr>
            <w:tcW w:w="3510" w:type="dxa"/>
            <w:tcBorders>
              <w:top w:val="single" w:sz="4" w:space="0" w:color="auto"/>
              <w:left w:val="single" w:sz="4" w:space="0" w:color="auto"/>
              <w:bottom w:val="single" w:sz="4" w:space="0" w:color="auto"/>
              <w:right w:val="single" w:sz="4" w:space="0" w:color="auto"/>
            </w:tcBorders>
            <w:vAlign w:val="center"/>
            <w:hideMark/>
          </w:tcPr>
          <w:p w14:paraId="615DD324" w14:textId="77777777" w:rsidR="00306195" w:rsidRPr="00306195" w:rsidRDefault="00306195" w:rsidP="003C0367">
            <w:pPr>
              <w:tabs>
                <w:tab w:val="left" w:pos="540"/>
              </w:tabs>
              <w:suppressAutoHyphens/>
              <w:spacing w:line="256" w:lineRule="auto"/>
              <w:rPr>
                <w:bCs/>
                <w:sz w:val="20"/>
                <w:szCs w:val="20"/>
                <w:lang w:val="ro-MD"/>
              </w:rPr>
            </w:pPr>
            <w:r w:rsidRPr="00306195">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6779F55A" w14:textId="77777777" w:rsidR="00306195" w:rsidRPr="00306195" w:rsidRDefault="00306195" w:rsidP="003C0367">
            <w:pPr>
              <w:spacing w:line="256" w:lineRule="auto"/>
              <w:jc w:val="both"/>
              <w:rPr>
                <w:color w:val="000000"/>
                <w:sz w:val="20"/>
                <w:szCs w:val="20"/>
                <w:lang w:val="ro-MD"/>
              </w:rPr>
            </w:pPr>
            <w:r w:rsidRPr="00306195">
              <w:rPr>
                <w:bCs/>
                <w:color w:val="0000FF"/>
                <w:sz w:val="20"/>
                <w:szCs w:val="20"/>
                <w:lang w:val="ro-MD"/>
              </w:rPr>
              <w:t>Certificat de efectuare regulată a plăţii impozitelor, contribuţiilor</w:t>
            </w:r>
            <w:r w:rsidRPr="00306195">
              <w:rPr>
                <w:bCs/>
                <w:sz w:val="20"/>
                <w:szCs w:val="20"/>
                <w:lang w:val="ro-MD"/>
              </w:rPr>
              <w:t xml:space="preserve"> </w:t>
            </w:r>
            <w:r w:rsidRPr="00306195">
              <w:rPr>
                <w:bCs/>
                <w:color w:val="0000FF"/>
                <w:sz w:val="20"/>
                <w:szCs w:val="20"/>
                <w:lang w:val="ro-MD"/>
              </w:rPr>
              <w:t xml:space="preserve">(valabil la data deschiderii ofertei) - </w:t>
            </w:r>
            <w:r w:rsidRPr="00306195">
              <w:rPr>
                <w:sz w:val="20"/>
                <w:szCs w:val="20"/>
                <w:lang w:val="ro-MD"/>
              </w:rPr>
              <w:t xml:space="preserve">eliberat de Inspectoratul Fiscal Principal de Stat, </w:t>
            </w:r>
            <w:r w:rsidRPr="00306195">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4CC65F67" w14:textId="77777777" w:rsidR="00306195" w:rsidRPr="00306195" w:rsidRDefault="00306195" w:rsidP="003C0367">
            <w:pPr>
              <w:spacing w:line="256" w:lineRule="auto"/>
              <w:jc w:val="both"/>
              <w:rPr>
                <w:bCs/>
                <w:sz w:val="20"/>
                <w:szCs w:val="20"/>
                <w:lang w:val="ro-MD"/>
              </w:rPr>
            </w:pPr>
            <w:r w:rsidRPr="00306195">
              <w:rPr>
                <w:bCs/>
                <w:sz w:val="20"/>
                <w:szCs w:val="20"/>
                <w:lang w:val="ro-MD"/>
              </w:rPr>
              <w:t>confirmată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146C6DC" w14:textId="77777777" w:rsidR="00306195" w:rsidRPr="00306195" w:rsidRDefault="00306195" w:rsidP="003C0367">
            <w:pPr>
              <w:spacing w:line="256" w:lineRule="auto"/>
              <w:ind w:left="-113" w:right="-113"/>
              <w:jc w:val="center"/>
              <w:rPr>
                <w:b/>
                <w:i/>
                <w:sz w:val="20"/>
                <w:szCs w:val="20"/>
                <w:lang w:val="ro-MD"/>
              </w:rPr>
            </w:pPr>
            <w:r w:rsidRPr="00306195">
              <w:rPr>
                <w:b/>
                <w:i/>
                <w:sz w:val="20"/>
                <w:szCs w:val="20"/>
                <w:lang w:val="ro-MD"/>
              </w:rPr>
              <w:t>Obligatoriu</w:t>
            </w:r>
          </w:p>
        </w:tc>
      </w:tr>
      <w:tr w:rsidR="00306195" w14:paraId="67683E4E"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6A7DEB8"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2.</w:t>
            </w:r>
          </w:p>
        </w:tc>
        <w:tc>
          <w:tcPr>
            <w:tcW w:w="3510" w:type="dxa"/>
            <w:tcBorders>
              <w:top w:val="single" w:sz="4" w:space="0" w:color="auto"/>
              <w:left w:val="single" w:sz="4" w:space="0" w:color="auto"/>
              <w:bottom w:val="single" w:sz="4" w:space="0" w:color="auto"/>
              <w:right w:val="single" w:sz="4" w:space="0" w:color="auto"/>
            </w:tcBorders>
            <w:vAlign w:val="center"/>
            <w:hideMark/>
          </w:tcPr>
          <w:p w14:paraId="6117FA08" w14:textId="77777777" w:rsidR="00306195" w:rsidRPr="00306195" w:rsidRDefault="00306195" w:rsidP="003C0367">
            <w:pPr>
              <w:autoSpaceDE w:val="0"/>
              <w:autoSpaceDN w:val="0"/>
              <w:adjustRightInd w:val="0"/>
              <w:spacing w:line="276" w:lineRule="auto"/>
              <w:rPr>
                <w:sz w:val="20"/>
                <w:szCs w:val="20"/>
                <w:lang w:val="ro-MD"/>
              </w:rPr>
            </w:pPr>
            <w:r w:rsidRPr="00306195">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1 000 000,00 lei pentru fiecare din ultimii 3 ani original confirmat prin semnătura electronică a participantului: (la solicitare se va prezenta documente primare de confirmare copiile contractelor, raport financiar etc.)</w:t>
            </w:r>
          </w:p>
        </w:tc>
        <w:tc>
          <w:tcPr>
            <w:tcW w:w="3960" w:type="dxa"/>
            <w:tcBorders>
              <w:top w:val="single" w:sz="4" w:space="0" w:color="auto"/>
              <w:left w:val="single" w:sz="4" w:space="0" w:color="auto"/>
              <w:bottom w:val="single" w:sz="4" w:space="0" w:color="auto"/>
              <w:right w:val="single" w:sz="4" w:space="0" w:color="auto"/>
            </w:tcBorders>
            <w:vAlign w:val="center"/>
            <w:hideMark/>
          </w:tcPr>
          <w:p w14:paraId="6FDFDFCB" w14:textId="77777777" w:rsidR="00306195" w:rsidRPr="00306195" w:rsidRDefault="00306195" w:rsidP="003C0367">
            <w:pPr>
              <w:spacing w:line="276" w:lineRule="auto"/>
              <w:rPr>
                <w:color w:val="000000"/>
                <w:sz w:val="20"/>
                <w:szCs w:val="20"/>
                <w:shd w:val="clear" w:color="auto" w:fill="FFFFFF"/>
                <w:lang w:val="ro-MD"/>
              </w:rPr>
            </w:pPr>
            <w:r w:rsidRPr="00306195">
              <w:rPr>
                <w:color w:val="000000"/>
                <w:sz w:val="20"/>
                <w:szCs w:val="20"/>
                <w:lang w:val="ro-MD"/>
              </w:rPr>
              <w:t>Declaraţie privind lista principalelor prestări de serviciul efectuate în ultimii 3 ani de activitate similare obiectului de achiziție conform</w:t>
            </w:r>
            <w:r w:rsidRPr="00306195">
              <w:rPr>
                <w:b/>
                <w:i/>
                <w:color w:val="0000FF"/>
                <w:sz w:val="20"/>
                <w:szCs w:val="20"/>
                <w:lang w:val="ro-MD"/>
              </w:rPr>
              <w:t xml:space="preserve"> Anexei nr. 12</w:t>
            </w:r>
            <w:r w:rsidRPr="00306195">
              <w:rPr>
                <w:sz w:val="20"/>
                <w:szCs w:val="20"/>
                <w:lang w:val="ro-MD"/>
              </w:rPr>
              <w:t xml:space="preserve"> din Ordinul MF 115/2021 </w:t>
            </w:r>
            <w:r w:rsidRPr="00306195">
              <w:rPr>
                <w:color w:val="000000"/>
                <w:sz w:val="20"/>
                <w:szCs w:val="20"/>
                <w:lang w:val="ro-MD"/>
              </w:rPr>
              <w:t>-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A99553F" w14:textId="77777777" w:rsidR="00306195" w:rsidRPr="00306195" w:rsidRDefault="00306195" w:rsidP="003C0367">
            <w:pPr>
              <w:spacing w:line="256" w:lineRule="auto"/>
              <w:ind w:left="-113" w:right="-113"/>
              <w:jc w:val="center"/>
              <w:rPr>
                <w:b/>
                <w:i/>
                <w:sz w:val="20"/>
                <w:szCs w:val="20"/>
                <w:lang w:val="ro-MD"/>
              </w:rPr>
            </w:pPr>
            <w:r w:rsidRPr="00306195">
              <w:rPr>
                <w:b/>
                <w:i/>
                <w:sz w:val="20"/>
                <w:szCs w:val="20"/>
                <w:lang w:val="ro-MD"/>
              </w:rPr>
              <w:t>Obligatoriu</w:t>
            </w:r>
          </w:p>
        </w:tc>
      </w:tr>
      <w:tr w:rsidR="00306195" w14:paraId="3506B05E"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252B303F"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3.</w:t>
            </w:r>
          </w:p>
        </w:tc>
        <w:tc>
          <w:tcPr>
            <w:tcW w:w="3510" w:type="dxa"/>
            <w:tcBorders>
              <w:top w:val="single" w:sz="4" w:space="0" w:color="auto"/>
              <w:left w:val="single" w:sz="4" w:space="0" w:color="auto"/>
              <w:bottom w:val="single" w:sz="4" w:space="0" w:color="auto"/>
              <w:right w:val="single" w:sz="4" w:space="0" w:color="auto"/>
            </w:tcBorders>
            <w:vAlign w:val="center"/>
            <w:hideMark/>
          </w:tcPr>
          <w:p w14:paraId="04E6A8AC" w14:textId="77777777" w:rsidR="00306195" w:rsidRPr="00306195" w:rsidRDefault="00306195" w:rsidP="003C0367">
            <w:pPr>
              <w:autoSpaceDE w:val="0"/>
              <w:autoSpaceDN w:val="0"/>
              <w:adjustRightInd w:val="0"/>
              <w:spacing w:line="256" w:lineRule="auto"/>
              <w:rPr>
                <w:sz w:val="20"/>
                <w:szCs w:val="20"/>
                <w:lang w:val="ro-MD"/>
              </w:rPr>
            </w:pPr>
            <w:r w:rsidRPr="00306195">
              <w:rPr>
                <w:sz w:val="20"/>
                <w:szCs w:val="20"/>
                <w:lang w:val="ro-MD"/>
              </w:rPr>
              <w:t>Demonstrarea accesului la personalul necesar pentru îndeplinirea corespunzătoare a obiectului contractului ce urmează a fi atribuit</w:t>
            </w:r>
          </w:p>
        </w:tc>
        <w:tc>
          <w:tcPr>
            <w:tcW w:w="3960" w:type="dxa"/>
            <w:tcBorders>
              <w:top w:val="single" w:sz="4" w:space="0" w:color="auto"/>
              <w:left w:val="single" w:sz="4" w:space="0" w:color="auto"/>
              <w:bottom w:val="single" w:sz="4" w:space="0" w:color="auto"/>
              <w:right w:val="single" w:sz="4" w:space="0" w:color="auto"/>
            </w:tcBorders>
            <w:hideMark/>
          </w:tcPr>
          <w:p w14:paraId="1FE18269" w14:textId="77777777" w:rsidR="00306195" w:rsidRPr="00306195" w:rsidRDefault="00306195" w:rsidP="003C0367">
            <w:pPr>
              <w:spacing w:line="256" w:lineRule="auto"/>
              <w:jc w:val="both"/>
              <w:rPr>
                <w:sz w:val="20"/>
                <w:szCs w:val="20"/>
                <w:lang w:val="ro-MD"/>
              </w:rPr>
            </w:pPr>
            <w:r w:rsidRPr="00306195">
              <w:rPr>
                <w:sz w:val="20"/>
                <w:szCs w:val="20"/>
                <w:lang w:val="ro-MD"/>
              </w:rPr>
              <w:t>Conform Caietului de sarcini (Anexa nr. 1 / Anexa nr.2)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954CB44" w14:textId="77777777" w:rsidR="00306195" w:rsidRPr="00306195" w:rsidRDefault="00306195" w:rsidP="003C0367">
            <w:pPr>
              <w:spacing w:line="256" w:lineRule="auto"/>
              <w:ind w:left="-113" w:right="-113"/>
              <w:jc w:val="center"/>
              <w:rPr>
                <w:b/>
                <w:i/>
                <w:sz w:val="20"/>
                <w:szCs w:val="20"/>
                <w:lang w:val="ro-MD"/>
              </w:rPr>
            </w:pPr>
            <w:r w:rsidRPr="00306195">
              <w:rPr>
                <w:b/>
                <w:i/>
                <w:sz w:val="20"/>
                <w:szCs w:val="20"/>
                <w:lang w:val="ro-MD"/>
              </w:rPr>
              <w:t>Obligatoriu</w:t>
            </w:r>
          </w:p>
        </w:tc>
      </w:tr>
      <w:tr w:rsidR="00306195" w14:paraId="4B3B52DE"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5CA8D69F"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4.</w:t>
            </w:r>
          </w:p>
        </w:tc>
        <w:tc>
          <w:tcPr>
            <w:tcW w:w="3510" w:type="dxa"/>
            <w:tcBorders>
              <w:top w:val="single" w:sz="4" w:space="0" w:color="auto"/>
              <w:left w:val="single" w:sz="4" w:space="0" w:color="auto"/>
              <w:bottom w:val="single" w:sz="4" w:space="0" w:color="auto"/>
              <w:right w:val="single" w:sz="4" w:space="0" w:color="auto"/>
            </w:tcBorders>
            <w:vAlign w:val="center"/>
            <w:hideMark/>
          </w:tcPr>
          <w:p w14:paraId="543E6EBF" w14:textId="77777777" w:rsidR="00306195" w:rsidRPr="00306195" w:rsidRDefault="00306195" w:rsidP="003C0367">
            <w:pPr>
              <w:autoSpaceDE w:val="0"/>
              <w:autoSpaceDN w:val="0"/>
              <w:adjustRightInd w:val="0"/>
              <w:spacing w:line="256" w:lineRule="auto"/>
              <w:rPr>
                <w:sz w:val="20"/>
                <w:szCs w:val="20"/>
                <w:lang w:val="ro-MD"/>
              </w:rPr>
            </w:pPr>
            <w:r w:rsidRPr="00306195">
              <w:rPr>
                <w:sz w:val="20"/>
                <w:szCs w:val="20"/>
                <w:lang w:val="ro-MD"/>
              </w:rPr>
              <w:t>Declarație de garanție</w:t>
            </w:r>
          </w:p>
        </w:tc>
        <w:tc>
          <w:tcPr>
            <w:tcW w:w="3960" w:type="dxa"/>
            <w:tcBorders>
              <w:top w:val="single" w:sz="4" w:space="0" w:color="auto"/>
              <w:left w:val="single" w:sz="4" w:space="0" w:color="auto"/>
              <w:bottom w:val="single" w:sz="4" w:space="0" w:color="auto"/>
              <w:right w:val="single" w:sz="4" w:space="0" w:color="auto"/>
            </w:tcBorders>
            <w:hideMark/>
          </w:tcPr>
          <w:p w14:paraId="7A2B7F2F" w14:textId="77777777" w:rsidR="00306195" w:rsidRPr="00306195" w:rsidRDefault="00306195" w:rsidP="003C0367">
            <w:pPr>
              <w:spacing w:line="256" w:lineRule="auto"/>
              <w:jc w:val="both"/>
              <w:rPr>
                <w:rFonts w:eastAsia="Calibri"/>
                <w:sz w:val="20"/>
                <w:szCs w:val="20"/>
                <w:lang w:val="ro-MD"/>
              </w:rPr>
            </w:pPr>
            <w:r w:rsidRPr="00306195">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71BB1A31" w14:textId="77777777" w:rsidR="00306195" w:rsidRPr="00306195" w:rsidRDefault="00306195" w:rsidP="003C0367">
            <w:pPr>
              <w:spacing w:line="256" w:lineRule="auto"/>
              <w:jc w:val="both"/>
              <w:rPr>
                <w:rFonts w:eastAsia="Calibri"/>
                <w:sz w:val="20"/>
                <w:szCs w:val="20"/>
                <w:lang w:val="ro-MD"/>
              </w:rPr>
            </w:pPr>
            <w:r w:rsidRPr="00306195">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1E8CE33" w14:textId="77777777" w:rsidR="00306195" w:rsidRPr="00306195" w:rsidRDefault="00306195" w:rsidP="003C0367">
            <w:pPr>
              <w:spacing w:line="256" w:lineRule="auto"/>
              <w:ind w:left="-113" w:right="-113"/>
              <w:jc w:val="center"/>
              <w:rPr>
                <w:b/>
                <w:i/>
                <w:sz w:val="20"/>
                <w:szCs w:val="20"/>
                <w:lang w:val="ro-MD"/>
              </w:rPr>
            </w:pPr>
            <w:r w:rsidRPr="00306195">
              <w:rPr>
                <w:b/>
                <w:i/>
                <w:sz w:val="20"/>
                <w:szCs w:val="20"/>
                <w:lang w:val="ro-MD"/>
              </w:rPr>
              <w:t>Obligatoriu</w:t>
            </w:r>
          </w:p>
        </w:tc>
      </w:tr>
      <w:tr w:rsidR="00306195" w:rsidRPr="008C0F19" w14:paraId="5861A27C"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DE6EE68"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5.</w:t>
            </w:r>
          </w:p>
        </w:tc>
        <w:tc>
          <w:tcPr>
            <w:tcW w:w="3510" w:type="dxa"/>
            <w:tcBorders>
              <w:top w:val="single" w:sz="4" w:space="0" w:color="auto"/>
              <w:left w:val="single" w:sz="4" w:space="0" w:color="auto"/>
              <w:bottom w:val="single" w:sz="4" w:space="0" w:color="auto"/>
              <w:right w:val="single" w:sz="4" w:space="0" w:color="auto"/>
            </w:tcBorders>
            <w:hideMark/>
          </w:tcPr>
          <w:p w14:paraId="5F54EADD" w14:textId="77777777" w:rsidR="00306195" w:rsidRPr="00306195" w:rsidRDefault="00306195" w:rsidP="003C0367">
            <w:pPr>
              <w:spacing w:line="256" w:lineRule="auto"/>
              <w:jc w:val="both"/>
              <w:rPr>
                <w:iCs/>
                <w:sz w:val="20"/>
                <w:szCs w:val="20"/>
                <w:lang w:val="ro-MD"/>
              </w:rPr>
            </w:pPr>
            <w:r w:rsidRPr="00306195">
              <w:rPr>
                <w:rFonts w:eastAsia="Calibri"/>
                <w:sz w:val="20"/>
                <w:szCs w:val="20"/>
                <w:lang w:val="ro-MD"/>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60" w:type="dxa"/>
            <w:tcBorders>
              <w:top w:val="single" w:sz="4" w:space="0" w:color="auto"/>
              <w:left w:val="single" w:sz="4" w:space="0" w:color="auto"/>
              <w:bottom w:val="single" w:sz="4" w:space="0" w:color="auto"/>
              <w:right w:val="single" w:sz="4" w:space="0" w:color="auto"/>
            </w:tcBorders>
            <w:vAlign w:val="center"/>
            <w:hideMark/>
          </w:tcPr>
          <w:p w14:paraId="57C30D61" w14:textId="77777777" w:rsidR="00306195" w:rsidRPr="00306195" w:rsidRDefault="00306195" w:rsidP="003C0367">
            <w:pPr>
              <w:shd w:val="clear" w:color="auto" w:fill="FFFFFF" w:themeFill="background1"/>
              <w:tabs>
                <w:tab w:val="left" w:pos="612"/>
              </w:tabs>
              <w:spacing w:before="120" w:after="120" w:line="256" w:lineRule="auto"/>
              <w:rPr>
                <w:iCs/>
                <w:sz w:val="20"/>
                <w:szCs w:val="20"/>
                <w:lang w:val="ro-MD"/>
              </w:rPr>
            </w:pPr>
            <w:r w:rsidRPr="00306195">
              <w:rPr>
                <w:iCs/>
                <w:color w:val="0000FF"/>
                <w:sz w:val="20"/>
                <w:szCs w:val="20"/>
                <w:lang w:val="ro-MD"/>
              </w:rPr>
              <w:t>La depunerea ofertei prin declararea în DUAE</w:t>
            </w:r>
            <w:r w:rsidRPr="00306195">
              <w:rPr>
                <w:iCs/>
                <w:sz w:val="20"/>
                <w:szCs w:val="20"/>
                <w:lang w:val="ro-MD"/>
              </w:rPr>
              <w:t>/la evaluare la solicitarea AC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0E52E0F" w14:textId="77777777" w:rsidR="00306195" w:rsidRPr="00306195" w:rsidRDefault="00306195" w:rsidP="003C0367">
            <w:pPr>
              <w:shd w:val="clear" w:color="auto" w:fill="FFFFFF" w:themeFill="background1"/>
              <w:tabs>
                <w:tab w:val="left" w:pos="612"/>
              </w:tabs>
              <w:spacing w:before="120" w:after="120" w:line="256" w:lineRule="auto"/>
              <w:jc w:val="center"/>
              <w:rPr>
                <w:i/>
                <w:iCs/>
                <w:sz w:val="20"/>
                <w:szCs w:val="20"/>
                <w:lang w:val="ro-MD"/>
              </w:rPr>
            </w:pPr>
            <w:r w:rsidRPr="00306195">
              <w:rPr>
                <w:b/>
                <w:i/>
                <w:sz w:val="20"/>
                <w:szCs w:val="20"/>
                <w:lang w:val="ro-MD"/>
              </w:rPr>
              <w:t>Obligatoriu</w:t>
            </w:r>
          </w:p>
          <w:p w14:paraId="2324DDE7" w14:textId="77777777" w:rsidR="00306195" w:rsidRPr="00306195" w:rsidRDefault="00306195" w:rsidP="003C0367">
            <w:pPr>
              <w:shd w:val="clear" w:color="auto" w:fill="FFFFFF" w:themeFill="background1"/>
              <w:tabs>
                <w:tab w:val="left" w:pos="612"/>
              </w:tabs>
              <w:spacing w:before="120" w:after="120" w:line="256" w:lineRule="auto"/>
              <w:jc w:val="center"/>
              <w:rPr>
                <w:i/>
                <w:iCs/>
                <w:sz w:val="20"/>
                <w:szCs w:val="20"/>
                <w:lang w:val="ro-MD"/>
              </w:rPr>
            </w:pPr>
            <w:r w:rsidRPr="00306195">
              <w:rPr>
                <w:i/>
                <w:iCs/>
                <w:sz w:val="20"/>
                <w:szCs w:val="20"/>
                <w:lang w:val="ro-MD"/>
              </w:rPr>
              <w:t>Lipsa condamnării pe parcursul a ultimilor 5 ani.</w:t>
            </w:r>
          </w:p>
        </w:tc>
      </w:tr>
      <w:tr w:rsidR="00306195" w:rsidRPr="008C0F19" w14:paraId="3A073CCA"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4A35866"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6.</w:t>
            </w:r>
          </w:p>
        </w:tc>
        <w:tc>
          <w:tcPr>
            <w:tcW w:w="3510" w:type="dxa"/>
            <w:tcBorders>
              <w:top w:val="single" w:sz="4" w:space="0" w:color="auto"/>
              <w:left w:val="single" w:sz="4" w:space="0" w:color="auto"/>
              <w:bottom w:val="single" w:sz="4" w:space="0" w:color="auto"/>
              <w:right w:val="single" w:sz="4" w:space="0" w:color="auto"/>
            </w:tcBorders>
            <w:hideMark/>
          </w:tcPr>
          <w:p w14:paraId="7983035D" w14:textId="77777777" w:rsidR="00306195" w:rsidRPr="00306195" w:rsidRDefault="00306195" w:rsidP="003C0367">
            <w:pPr>
              <w:spacing w:line="256" w:lineRule="auto"/>
              <w:jc w:val="both"/>
              <w:rPr>
                <w:iCs/>
                <w:sz w:val="20"/>
                <w:szCs w:val="20"/>
                <w:lang w:val="ro-MD"/>
              </w:rPr>
            </w:pPr>
            <w:r w:rsidRPr="00306195">
              <w:rPr>
                <w:rFonts w:eastAsia="Calibri"/>
                <w:sz w:val="20"/>
                <w:szCs w:val="20"/>
                <w:lang w:val="ro-MD"/>
              </w:rPr>
              <w:t xml:space="preserve">Va fi exclus orice operator economic care se află în proces de insolvabilitate </w:t>
            </w:r>
            <w:r w:rsidRPr="00306195">
              <w:rPr>
                <w:rFonts w:eastAsia="Calibri"/>
                <w:sz w:val="20"/>
                <w:szCs w:val="20"/>
                <w:lang w:val="ro-MD"/>
              </w:rPr>
              <w:lastRenderedPageBreak/>
              <w:t>ca urmare a hotărârii judecătoreşti.</w:t>
            </w:r>
          </w:p>
        </w:tc>
        <w:tc>
          <w:tcPr>
            <w:tcW w:w="3960" w:type="dxa"/>
            <w:tcBorders>
              <w:top w:val="single" w:sz="4" w:space="0" w:color="auto"/>
              <w:left w:val="single" w:sz="4" w:space="0" w:color="auto"/>
              <w:bottom w:val="single" w:sz="4" w:space="0" w:color="auto"/>
              <w:right w:val="single" w:sz="4" w:space="0" w:color="auto"/>
            </w:tcBorders>
            <w:vAlign w:val="center"/>
            <w:hideMark/>
          </w:tcPr>
          <w:p w14:paraId="3224FD79" w14:textId="77777777" w:rsidR="00306195" w:rsidRPr="00306195" w:rsidRDefault="00306195" w:rsidP="003C0367">
            <w:pPr>
              <w:shd w:val="clear" w:color="auto" w:fill="FFFFFF" w:themeFill="background1"/>
              <w:tabs>
                <w:tab w:val="left" w:pos="612"/>
              </w:tabs>
              <w:spacing w:before="120" w:after="120" w:line="256" w:lineRule="auto"/>
              <w:rPr>
                <w:iCs/>
                <w:color w:val="0000FF"/>
                <w:sz w:val="20"/>
                <w:szCs w:val="20"/>
                <w:lang w:val="ro-MD"/>
              </w:rPr>
            </w:pPr>
            <w:r w:rsidRPr="00306195">
              <w:rPr>
                <w:iCs/>
                <w:color w:val="0000FF"/>
                <w:sz w:val="20"/>
                <w:szCs w:val="20"/>
                <w:lang w:val="ro-MD"/>
              </w:rPr>
              <w:lastRenderedPageBreak/>
              <w:t>La depunerea ofertei prin declararea în DUAE</w:t>
            </w:r>
          </w:p>
        </w:tc>
        <w:tc>
          <w:tcPr>
            <w:tcW w:w="1530" w:type="dxa"/>
            <w:tcBorders>
              <w:top w:val="single" w:sz="4" w:space="0" w:color="auto"/>
              <w:left w:val="single" w:sz="4" w:space="0" w:color="auto"/>
              <w:bottom w:val="single" w:sz="4" w:space="0" w:color="auto"/>
              <w:right w:val="single" w:sz="4" w:space="0" w:color="auto"/>
            </w:tcBorders>
            <w:hideMark/>
          </w:tcPr>
          <w:p w14:paraId="501CDA01" w14:textId="77777777" w:rsidR="00306195" w:rsidRPr="00306195" w:rsidRDefault="00306195" w:rsidP="003C0367">
            <w:pPr>
              <w:shd w:val="clear" w:color="auto" w:fill="FFFFFF" w:themeFill="background1"/>
              <w:tabs>
                <w:tab w:val="left" w:pos="612"/>
              </w:tabs>
              <w:spacing w:before="120" w:after="120" w:line="256" w:lineRule="auto"/>
              <w:ind w:right="-108"/>
              <w:jc w:val="center"/>
              <w:rPr>
                <w:i/>
                <w:iCs/>
                <w:sz w:val="20"/>
                <w:szCs w:val="20"/>
                <w:lang w:val="ro-MD"/>
              </w:rPr>
            </w:pPr>
            <w:r w:rsidRPr="00306195">
              <w:rPr>
                <w:b/>
                <w:i/>
                <w:sz w:val="20"/>
                <w:szCs w:val="20"/>
                <w:lang w:val="ro-MD"/>
              </w:rPr>
              <w:t>Obligatoriu</w:t>
            </w:r>
          </w:p>
          <w:p w14:paraId="7DE44A67" w14:textId="77777777" w:rsidR="00306195" w:rsidRPr="00306195" w:rsidRDefault="00306195" w:rsidP="003C0367">
            <w:pPr>
              <w:shd w:val="clear" w:color="auto" w:fill="FFFFFF" w:themeFill="background1"/>
              <w:tabs>
                <w:tab w:val="left" w:pos="612"/>
              </w:tabs>
              <w:spacing w:before="120" w:after="120" w:line="256" w:lineRule="auto"/>
              <w:ind w:right="-108"/>
              <w:jc w:val="center"/>
              <w:rPr>
                <w:i/>
                <w:iCs/>
                <w:sz w:val="20"/>
                <w:szCs w:val="20"/>
                <w:lang w:val="ro-MD"/>
              </w:rPr>
            </w:pPr>
            <w:r w:rsidRPr="00306195">
              <w:rPr>
                <w:i/>
                <w:iCs/>
                <w:sz w:val="20"/>
                <w:szCs w:val="20"/>
                <w:lang w:val="ro-MD"/>
              </w:rPr>
              <w:lastRenderedPageBreak/>
              <w:t>Nu se află în proces de insolvabilitate</w:t>
            </w:r>
          </w:p>
        </w:tc>
      </w:tr>
      <w:tr w:rsidR="00306195" w14:paraId="1D48E7FC"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42B3F676"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lastRenderedPageBreak/>
              <w:t>7.</w:t>
            </w:r>
          </w:p>
        </w:tc>
        <w:tc>
          <w:tcPr>
            <w:tcW w:w="3510" w:type="dxa"/>
            <w:tcBorders>
              <w:top w:val="single" w:sz="4" w:space="0" w:color="auto"/>
              <w:left w:val="single" w:sz="4" w:space="0" w:color="auto"/>
              <w:bottom w:val="single" w:sz="4" w:space="0" w:color="auto"/>
              <w:right w:val="single" w:sz="4" w:space="0" w:color="auto"/>
            </w:tcBorders>
            <w:vAlign w:val="center"/>
            <w:hideMark/>
          </w:tcPr>
          <w:p w14:paraId="0D02E7FC" w14:textId="77777777" w:rsidR="00306195" w:rsidRPr="00306195" w:rsidRDefault="00306195" w:rsidP="003C0367">
            <w:pPr>
              <w:tabs>
                <w:tab w:val="left" w:pos="612"/>
              </w:tabs>
              <w:spacing w:before="120" w:after="120" w:line="256" w:lineRule="auto"/>
              <w:rPr>
                <w:color w:val="000000"/>
                <w:sz w:val="20"/>
                <w:szCs w:val="20"/>
                <w:shd w:val="clear" w:color="auto" w:fill="FFFFFF"/>
                <w:lang w:val="ro-MD"/>
              </w:rPr>
            </w:pPr>
            <w:r w:rsidRPr="00306195">
              <w:rPr>
                <w:sz w:val="20"/>
                <w:szCs w:val="20"/>
                <w:lang w:val="ro-MD"/>
              </w:rPr>
              <w:t xml:space="preserve">Garanția pentru ofertă în </w:t>
            </w:r>
            <w:r w:rsidRPr="00306195">
              <w:rPr>
                <w:b/>
                <w:sz w:val="20"/>
                <w:szCs w:val="20"/>
                <w:lang w:val="ro-MD"/>
              </w:rPr>
              <w:t>valoare de 1%</w:t>
            </w:r>
          </w:p>
        </w:tc>
        <w:tc>
          <w:tcPr>
            <w:tcW w:w="3960" w:type="dxa"/>
            <w:tcBorders>
              <w:top w:val="single" w:sz="4" w:space="0" w:color="auto"/>
              <w:left w:val="single" w:sz="4" w:space="0" w:color="auto"/>
              <w:bottom w:val="single" w:sz="4" w:space="0" w:color="auto"/>
              <w:right w:val="single" w:sz="4" w:space="0" w:color="auto"/>
            </w:tcBorders>
            <w:hideMark/>
          </w:tcPr>
          <w:p w14:paraId="438A5D3A" w14:textId="77777777" w:rsidR="00306195" w:rsidRPr="00306195" w:rsidRDefault="00306195" w:rsidP="003C0367">
            <w:pPr>
              <w:tabs>
                <w:tab w:val="left" w:pos="612"/>
              </w:tabs>
              <w:spacing w:before="120" w:after="120" w:line="256" w:lineRule="auto"/>
              <w:rPr>
                <w:rStyle w:val="Robust"/>
                <w:sz w:val="20"/>
                <w:szCs w:val="20"/>
                <w:lang w:val="en-US"/>
              </w:rPr>
            </w:pPr>
            <w:r w:rsidRPr="00306195">
              <w:rPr>
                <w:rStyle w:val="Robust"/>
                <w:color w:val="000000"/>
                <w:sz w:val="20"/>
                <w:szCs w:val="20"/>
                <w:shd w:val="clear" w:color="auto" w:fill="FFFFFF"/>
                <w:lang w:val="ro-MD"/>
              </w:rPr>
              <w:t xml:space="preserve">Garanţia pentru ofertă emisă de către o bancă comercială </w:t>
            </w:r>
            <w:r w:rsidRPr="00306195">
              <w:rPr>
                <w:rStyle w:val="Robust"/>
                <w:i/>
                <w:color w:val="000000"/>
                <w:sz w:val="20"/>
                <w:szCs w:val="20"/>
                <w:shd w:val="clear" w:color="auto" w:fill="FFFFFF"/>
                <w:lang w:val="ro-MD"/>
              </w:rPr>
              <w:t>sau</w:t>
            </w:r>
            <w:r w:rsidRPr="00306195">
              <w:rPr>
                <w:rStyle w:val="Robust"/>
                <w:color w:val="000000"/>
                <w:sz w:val="20"/>
                <w:szCs w:val="20"/>
                <w:shd w:val="clear" w:color="auto" w:fill="FFFFFF"/>
                <w:lang w:val="ro-MD"/>
              </w:rPr>
              <w:t xml:space="preserve"> prin transfer la contul autorităţii contractante, conform următoarelor date bancare:</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Beneficiarul plăţii: </w:t>
            </w:r>
            <w:r w:rsidRPr="00306195">
              <w:rPr>
                <w:rStyle w:val="Robust"/>
                <w:color w:val="000000"/>
                <w:sz w:val="20"/>
                <w:szCs w:val="20"/>
                <w:shd w:val="clear" w:color="auto" w:fill="FFFFFF"/>
                <w:lang w:val="ro-MD"/>
              </w:rPr>
              <w:t>Compania Națională de Asigurări în Medicină</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Denumirea Băncii: </w:t>
            </w:r>
            <w:r w:rsidRPr="00306195">
              <w:rPr>
                <w:rStyle w:val="Robust"/>
                <w:color w:val="000000"/>
                <w:sz w:val="20"/>
                <w:szCs w:val="20"/>
                <w:shd w:val="clear" w:color="auto" w:fill="FFFFFF"/>
                <w:lang w:val="ro-MD"/>
              </w:rPr>
              <w:t>Ministerul Finanțelor – Trezoreria de Stat</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Codul fiscal: </w:t>
            </w:r>
            <w:r w:rsidRPr="00306195">
              <w:rPr>
                <w:rStyle w:val="Robust"/>
                <w:rFonts w:eastAsiaTheme="majorEastAsia"/>
                <w:color w:val="000000"/>
                <w:sz w:val="20"/>
                <w:szCs w:val="20"/>
                <w:shd w:val="clear" w:color="auto" w:fill="FFFFFF"/>
                <w:lang w:val="ro-MD"/>
              </w:rPr>
              <w:t>1006601000037</w:t>
            </w:r>
            <w:r w:rsidRPr="00306195">
              <w:rPr>
                <w:color w:val="000000"/>
                <w:sz w:val="20"/>
                <w:szCs w:val="20"/>
                <w:lang w:val="ro-MD"/>
              </w:rPr>
              <w:br/>
            </w:r>
            <w:r w:rsidRPr="00306195">
              <w:rPr>
                <w:color w:val="000000"/>
                <w:sz w:val="20"/>
                <w:szCs w:val="20"/>
                <w:shd w:val="clear" w:color="auto" w:fill="FFFFFF"/>
                <w:lang w:val="ro-MD"/>
              </w:rPr>
              <w:t>IBAN: </w:t>
            </w:r>
            <w:r w:rsidRPr="00306195">
              <w:rPr>
                <w:rStyle w:val="Robust"/>
                <w:color w:val="000000"/>
                <w:sz w:val="20"/>
                <w:szCs w:val="20"/>
                <w:shd w:val="clear" w:color="auto" w:fill="FFFFFF"/>
                <w:lang w:val="ro-MD"/>
              </w:rPr>
              <w:t>MD30TRGAAC14513001300000</w:t>
            </w:r>
          </w:p>
          <w:p w14:paraId="2E275A21" w14:textId="77777777" w:rsidR="00306195" w:rsidRPr="00306195" w:rsidRDefault="00306195" w:rsidP="003C0367">
            <w:pPr>
              <w:tabs>
                <w:tab w:val="left" w:pos="612"/>
              </w:tabs>
              <w:spacing w:before="120" w:after="120" w:line="256" w:lineRule="auto"/>
              <w:rPr>
                <w:sz w:val="20"/>
                <w:szCs w:val="20"/>
                <w:lang w:val="en-US"/>
              </w:rPr>
            </w:pPr>
            <w:r w:rsidRPr="00306195">
              <w:rPr>
                <w:sz w:val="20"/>
                <w:szCs w:val="20"/>
                <w:lang w:val="ro-MD"/>
              </w:rPr>
              <w:t xml:space="preserve">cu nota “Pentru garanţia pentru ofertă la licitaţia publică nr. _____ din ________" </w:t>
            </w:r>
          </w:p>
          <w:p w14:paraId="36B97895" w14:textId="77777777" w:rsidR="00306195" w:rsidRPr="00306195" w:rsidRDefault="00306195" w:rsidP="003C0367">
            <w:pPr>
              <w:tabs>
                <w:tab w:val="left" w:pos="612"/>
              </w:tabs>
              <w:spacing w:before="120" w:after="120" w:line="256" w:lineRule="auto"/>
              <w:rPr>
                <w:color w:val="000000"/>
                <w:sz w:val="20"/>
                <w:szCs w:val="20"/>
                <w:shd w:val="clear" w:color="auto" w:fill="FFFFFF"/>
                <w:lang w:val="ro-MD"/>
              </w:rPr>
            </w:pPr>
            <w:r w:rsidRPr="00306195">
              <w:rPr>
                <w:sz w:val="20"/>
                <w:szCs w:val="20"/>
                <w:lang w:val="ro-MD"/>
              </w:rPr>
              <w:t>Dispoziția de plată va fi atașată în modul scanat *(se va prezenta la depunerea ofertei de către toți ofertanți)</w:t>
            </w:r>
            <w:r w:rsidRPr="00306195">
              <w:rPr>
                <w:rStyle w:val="Robust"/>
                <w:color w:val="000000"/>
                <w:sz w:val="20"/>
                <w:szCs w:val="20"/>
                <w:shd w:val="clear" w:color="auto" w:fill="FFFFFF"/>
                <w:lang w:val="ro-MD"/>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453C8BF" w14:textId="77777777" w:rsidR="00306195" w:rsidRPr="00306195" w:rsidRDefault="00306195" w:rsidP="003C0367">
            <w:pPr>
              <w:shd w:val="clear" w:color="auto" w:fill="FFFFFF" w:themeFill="background1"/>
              <w:tabs>
                <w:tab w:val="left" w:pos="612"/>
              </w:tabs>
              <w:spacing w:before="120" w:after="120" w:line="256" w:lineRule="auto"/>
              <w:ind w:right="-108"/>
              <w:jc w:val="center"/>
              <w:rPr>
                <w:b/>
                <w:i/>
                <w:sz w:val="20"/>
                <w:szCs w:val="20"/>
                <w:lang w:val="ro-MD"/>
              </w:rPr>
            </w:pPr>
            <w:r w:rsidRPr="00306195">
              <w:rPr>
                <w:b/>
                <w:i/>
                <w:sz w:val="20"/>
                <w:szCs w:val="20"/>
                <w:lang w:val="ro-MD"/>
              </w:rPr>
              <w:t>Obligatoriu</w:t>
            </w:r>
          </w:p>
        </w:tc>
      </w:tr>
      <w:tr w:rsidR="00306195" w:rsidRPr="008C0F19" w14:paraId="6B00AC3A"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10F8628D"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8.</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3E970F3" w14:textId="77777777" w:rsidR="00306195" w:rsidRPr="00306195" w:rsidRDefault="00306195" w:rsidP="003C0367">
            <w:pPr>
              <w:tabs>
                <w:tab w:val="left" w:pos="612"/>
              </w:tabs>
              <w:spacing w:before="120" w:after="120" w:line="256" w:lineRule="auto"/>
              <w:rPr>
                <w:sz w:val="20"/>
                <w:szCs w:val="20"/>
                <w:lang w:val="ro-MD"/>
              </w:rPr>
            </w:pPr>
            <w:r w:rsidRPr="00306195">
              <w:rPr>
                <w:sz w:val="20"/>
                <w:szCs w:val="20"/>
                <w:lang w:val="ro-MD"/>
              </w:rPr>
              <w:t xml:space="preserve">Garanția de bună execuție a Contractului </w:t>
            </w:r>
            <w:r w:rsidRPr="00306195">
              <w:rPr>
                <w:b/>
                <w:sz w:val="20"/>
                <w:szCs w:val="20"/>
                <w:lang w:val="ro-MD"/>
              </w:rPr>
              <w:t>în valoare de 5%</w:t>
            </w:r>
            <w:r w:rsidRPr="00306195">
              <w:rPr>
                <w:sz w:val="20"/>
                <w:szCs w:val="20"/>
                <w:lang w:val="ro-MD"/>
              </w:rPr>
              <w:t xml:space="preserve"> din valoarea Contratului</w:t>
            </w:r>
          </w:p>
        </w:tc>
        <w:tc>
          <w:tcPr>
            <w:tcW w:w="3960" w:type="dxa"/>
            <w:tcBorders>
              <w:top w:val="single" w:sz="4" w:space="0" w:color="auto"/>
              <w:left w:val="single" w:sz="4" w:space="0" w:color="auto"/>
              <w:bottom w:val="single" w:sz="4" w:space="0" w:color="auto"/>
              <w:right w:val="single" w:sz="4" w:space="0" w:color="auto"/>
            </w:tcBorders>
            <w:hideMark/>
          </w:tcPr>
          <w:p w14:paraId="4D9ED6D2" w14:textId="77777777" w:rsidR="00306195" w:rsidRPr="00306195" w:rsidRDefault="00306195" w:rsidP="003C0367">
            <w:pPr>
              <w:tabs>
                <w:tab w:val="left" w:pos="612"/>
              </w:tabs>
              <w:spacing w:before="120" w:after="120" w:line="256" w:lineRule="auto"/>
              <w:rPr>
                <w:rStyle w:val="Robust"/>
                <w:color w:val="000000"/>
                <w:sz w:val="20"/>
                <w:szCs w:val="20"/>
                <w:shd w:val="clear" w:color="auto" w:fill="FFFFFF"/>
                <w:lang w:val="en-US"/>
              </w:rPr>
            </w:pPr>
            <w:r w:rsidRPr="00306195">
              <w:rPr>
                <w:rStyle w:val="Robust"/>
                <w:color w:val="000000"/>
                <w:sz w:val="20"/>
                <w:szCs w:val="20"/>
                <w:shd w:val="clear" w:color="auto" w:fill="FFFFFF"/>
                <w:lang w:val="ro-MD"/>
              </w:rPr>
              <w:t xml:space="preserve">Contractul va fi însoţit de o Garanţie de bună execuţie (emisă de către o bancă comercială) </w:t>
            </w:r>
            <w:r w:rsidRPr="00306195">
              <w:rPr>
                <w:color w:val="000000"/>
                <w:sz w:val="20"/>
                <w:szCs w:val="20"/>
                <w:lang w:val="ro-MD"/>
              </w:rPr>
              <w:br/>
            </w:r>
            <w:r w:rsidRPr="00306195">
              <w:rPr>
                <w:i/>
                <w:color w:val="000000"/>
                <w:sz w:val="20"/>
                <w:szCs w:val="20"/>
                <w:shd w:val="clear" w:color="auto" w:fill="FFFFFF"/>
                <w:lang w:val="ro-MD"/>
              </w:rPr>
              <w:t>sau</w:t>
            </w:r>
            <w:r w:rsidRPr="00306195">
              <w:rPr>
                <w:color w:val="000000"/>
                <w:sz w:val="20"/>
                <w:szCs w:val="20"/>
                <w:lang w:val="ro-MD"/>
              </w:rPr>
              <w:br/>
            </w:r>
            <w:r w:rsidRPr="00306195">
              <w:rPr>
                <w:rStyle w:val="Robust"/>
                <w:color w:val="000000"/>
                <w:sz w:val="20"/>
                <w:szCs w:val="20"/>
                <w:shd w:val="clear" w:color="auto" w:fill="FFFFFF"/>
                <w:lang w:val="ro-MD"/>
              </w:rPr>
              <w:t>Garanţia de bună execuţie prin transfer la contul autorităţii contractante, conform următoarelor date bancare:</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Beneficiarul plăţii: </w:t>
            </w:r>
            <w:r w:rsidRPr="00306195">
              <w:rPr>
                <w:rStyle w:val="Robust"/>
                <w:color w:val="000000"/>
                <w:sz w:val="20"/>
                <w:szCs w:val="20"/>
                <w:shd w:val="clear" w:color="auto" w:fill="FFFFFF"/>
                <w:lang w:val="ro-MD"/>
              </w:rPr>
              <w:t>Compania Națională de Asigurări în Medicină</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Denumirea Băncii: </w:t>
            </w:r>
            <w:r w:rsidRPr="00306195">
              <w:rPr>
                <w:rStyle w:val="Robust"/>
                <w:color w:val="000000"/>
                <w:sz w:val="20"/>
                <w:szCs w:val="20"/>
                <w:shd w:val="clear" w:color="auto" w:fill="FFFFFF"/>
                <w:lang w:val="ro-MD"/>
              </w:rPr>
              <w:t>Ministerul Finanțelor – Trezoreria de Stat</w:t>
            </w:r>
            <w:r w:rsidRPr="00306195">
              <w:rPr>
                <w:color w:val="000000"/>
                <w:sz w:val="20"/>
                <w:szCs w:val="20"/>
                <w:shd w:val="clear" w:color="auto" w:fill="FFFFFF"/>
                <w:lang w:val="ro-MD"/>
              </w:rPr>
              <w:t> </w:t>
            </w:r>
            <w:r w:rsidRPr="00306195">
              <w:rPr>
                <w:color w:val="000000"/>
                <w:sz w:val="20"/>
                <w:szCs w:val="20"/>
                <w:lang w:val="ro-MD"/>
              </w:rPr>
              <w:br/>
            </w:r>
            <w:r w:rsidRPr="00306195">
              <w:rPr>
                <w:color w:val="000000"/>
                <w:sz w:val="20"/>
                <w:szCs w:val="20"/>
                <w:shd w:val="clear" w:color="auto" w:fill="FFFFFF"/>
                <w:lang w:val="ro-MD"/>
              </w:rPr>
              <w:t>Codul fiscal: </w:t>
            </w:r>
            <w:r w:rsidRPr="00306195">
              <w:rPr>
                <w:rStyle w:val="Robust"/>
                <w:rFonts w:eastAsiaTheme="majorEastAsia"/>
                <w:color w:val="000000"/>
                <w:sz w:val="20"/>
                <w:szCs w:val="20"/>
                <w:shd w:val="clear" w:color="auto" w:fill="FFFFFF"/>
                <w:lang w:val="ro-MD"/>
              </w:rPr>
              <w:t>1006601000037</w:t>
            </w:r>
            <w:r w:rsidRPr="00306195">
              <w:rPr>
                <w:color w:val="000000"/>
                <w:sz w:val="20"/>
                <w:szCs w:val="20"/>
                <w:lang w:val="ro-MD"/>
              </w:rPr>
              <w:br/>
            </w:r>
            <w:r w:rsidRPr="00306195">
              <w:rPr>
                <w:color w:val="000000"/>
                <w:sz w:val="20"/>
                <w:szCs w:val="20"/>
                <w:shd w:val="clear" w:color="auto" w:fill="FFFFFF"/>
                <w:lang w:val="ro-MD"/>
              </w:rPr>
              <w:t>IBAN: </w:t>
            </w:r>
            <w:r w:rsidRPr="00306195">
              <w:rPr>
                <w:rStyle w:val="Robust"/>
                <w:color w:val="000000"/>
                <w:sz w:val="20"/>
                <w:szCs w:val="20"/>
                <w:shd w:val="clear" w:color="auto" w:fill="FFFFFF"/>
                <w:lang w:val="ro-MD"/>
              </w:rPr>
              <w:t>MD30TRGAAC14513001300000 </w:t>
            </w:r>
            <w:r w:rsidRPr="00306195">
              <w:rPr>
                <w:color w:val="000000"/>
                <w:sz w:val="20"/>
                <w:szCs w:val="20"/>
                <w:lang w:val="ro-MD"/>
              </w:rPr>
              <w:br/>
            </w:r>
            <w:r w:rsidRPr="00306195">
              <w:rPr>
                <w:rStyle w:val="Robust"/>
                <w:color w:val="000000"/>
                <w:sz w:val="20"/>
                <w:szCs w:val="20"/>
                <w:shd w:val="clear" w:color="auto" w:fill="FFFFFF"/>
                <w:lang w:val="ro-MD"/>
              </w:rPr>
              <w:t>cu nota “Pentru garanţia de buna execuţie a contractului nr. ______ din __________”</w:t>
            </w:r>
          </w:p>
          <w:p w14:paraId="61A40723" w14:textId="77777777" w:rsidR="00306195" w:rsidRPr="00306195" w:rsidRDefault="00306195" w:rsidP="003C0367">
            <w:pPr>
              <w:tabs>
                <w:tab w:val="left" w:pos="612"/>
              </w:tabs>
              <w:spacing w:before="120" w:after="120" w:line="256" w:lineRule="auto"/>
              <w:rPr>
                <w:color w:val="0000FF"/>
                <w:sz w:val="20"/>
                <w:szCs w:val="20"/>
                <w:lang w:val="en-US"/>
              </w:rPr>
            </w:pPr>
            <w:r w:rsidRPr="00306195">
              <w:rPr>
                <w:color w:val="0000FF"/>
                <w:sz w:val="20"/>
                <w:szCs w:val="20"/>
                <w:lang w:val="ro-MD"/>
              </w:rPr>
              <w:t>* (Se va prezenta doar de către ofertantul declarat cîștigător odată cu semnarea Contractului)</w:t>
            </w:r>
          </w:p>
        </w:tc>
        <w:tc>
          <w:tcPr>
            <w:tcW w:w="1530" w:type="dxa"/>
            <w:tcBorders>
              <w:top w:val="single" w:sz="4" w:space="0" w:color="auto"/>
              <w:left w:val="single" w:sz="4" w:space="0" w:color="auto"/>
              <w:bottom w:val="single" w:sz="4" w:space="0" w:color="auto"/>
              <w:right w:val="single" w:sz="4" w:space="0" w:color="auto"/>
            </w:tcBorders>
            <w:vAlign w:val="center"/>
          </w:tcPr>
          <w:p w14:paraId="6CB2A32D" w14:textId="77777777" w:rsidR="00306195" w:rsidRPr="00306195" w:rsidRDefault="00306195" w:rsidP="003C0367">
            <w:pPr>
              <w:shd w:val="clear" w:color="auto" w:fill="FFFFFF" w:themeFill="background1"/>
              <w:tabs>
                <w:tab w:val="left" w:pos="612"/>
              </w:tabs>
              <w:spacing w:before="120" w:after="120" w:line="256" w:lineRule="auto"/>
              <w:ind w:right="-108"/>
              <w:jc w:val="center"/>
              <w:rPr>
                <w:b/>
                <w:i/>
                <w:sz w:val="20"/>
                <w:szCs w:val="20"/>
                <w:lang w:val="ro-MD"/>
              </w:rPr>
            </w:pPr>
            <w:r w:rsidRPr="00306195">
              <w:rPr>
                <w:b/>
                <w:i/>
                <w:sz w:val="20"/>
                <w:szCs w:val="20"/>
                <w:lang w:val="ro-MD"/>
              </w:rPr>
              <w:t xml:space="preserve">Obligatoriu </w:t>
            </w:r>
          </w:p>
          <w:p w14:paraId="1C2AF0E8" w14:textId="77777777" w:rsidR="00306195" w:rsidRPr="00306195" w:rsidRDefault="00306195" w:rsidP="003C0367">
            <w:pPr>
              <w:shd w:val="clear" w:color="auto" w:fill="FFFFFF" w:themeFill="background1"/>
              <w:tabs>
                <w:tab w:val="left" w:pos="612"/>
              </w:tabs>
              <w:spacing w:before="120" w:after="120" w:line="256" w:lineRule="auto"/>
              <w:ind w:right="-108"/>
              <w:jc w:val="center"/>
              <w:rPr>
                <w:bCs/>
                <w:i/>
                <w:sz w:val="20"/>
                <w:szCs w:val="20"/>
                <w:lang w:val="ro-MD"/>
              </w:rPr>
            </w:pPr>
          </w:p>
          <w:p w14:paraId="3668BBFD" w14:textId="77777777" w:rsidR="00306195" w:rsidRPr="00306195" w:rsidRDefault="00306195" w:rsidP="003C0367">
            <w:pPr>
              <w:shd w:val="clear" w:color="auto" w:fill="FFFFFF" w:themeFill="background1"/>
              <w:tabs>
                <w:tab w:val="left" w:pos="612"/>
              </w:tabs>
              <w:spacing w:before="120" w:after="120" w:line="256" w:lineRule="auto"/>
              <w:ind w:right="-108"/>
              <w:jc w:val="center"/>
              <w:rPr>
                <w:bCs/>
                <w:i/>
                <w:sz w:val="20"/>
                <w:szCs w:val="20"/>
                <w:lang w:val="ro-MD"/>
              </w:rPr>
            </w:pPr>
            <w:r w:rsidRPr="00306195">
              <w:rPr>
                <w:bCs/>
                <w:i/>
                <w:sz w:val="20"/>
                <w:szCs w:val="20"/>
                <w:lang w:val="ro-MD"/>
              </w:rPr>
              <w:t>pentru operatorul economic declarat câștigător</w:t>
            </w:r>
          </w:p>
        </w:tc>
      </w:tr>
      <w:tr w:rsidR="00306195" w:rsidRPr="008C0F19" w14:paraId="5D7313F8"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tcPr>
          <w:p w14:paraId="13DC2CAD" w14:textId="77777777" w:rsidR="00306195" w:rsidRPr="00306195" w:rsidRDefault="00306195" w:rsidP="003C0367">
            <w:pPr>
              <w:spacing w:line="256" w:lineRule="auto"/>
              <w:ind w:left="-120" w:right="-108"/>
              <w:jc w:val="center"/>
              <w:rPr>
                <w:spacing w:val="-4"/>
                <w:sz w:val="20"/>
                <w:szCs w:val="20"/>
                <w:lang w:val="ro-MD"/>
              </w:rPr>
            </w:pPr>
          </w:p>
          <w:p w14:paraId="00AAA937" w14:textId="77777777" w:rsidR="00306195" w:rsidRPr="00306195" w:rsidRDefault="00306195" w:rsidP="003C0367">
            <w:pPr>
              <w:spacing w:line="256" w:lineRule="auto"/>
              <w:ind w:left="-120" w:right="-108"/>
              <w:jc w:val="center"/>
              <w:rPr>
                <w:spacing w:val="-4"/>
                <w:sz w:val="20"/>
                <w:szCs w:val="20"/>
                <w:lang w:val="ro-MD"/>
              </w:rPr>
            </w:pPr>
          </w:p>
          <w:p w14:paraId="2E2A5795" w14:textId="77777777" w:rsidR="00306195" w:rsidRPr="00306195" w:rsidRDefault="00306195" w:rsidP="003C0367">
            <w:pPr>
              <w:spacing w:line="256" w:lineRule="auto"/>
              <w:ind w:left="-120" w:right="-108"/>
              <w:jc w:val="center"/>
              <w:rPr>
                <w:spacing w:val="-4"/>
                <w:sz w:val="20"/>
                <w:szCs w:val="20"/>
                <w:lang w:val="ro-MD"/>
              </w:rPr>
            </w:pPr>
            <w:r w:rsidRPr="00306195">
              <w:rPr>
                <w:spacing w:val="-4"/>
                <w:sz w:val="20"/>
                <w:szCs w:val="20"/>
                <w:lang w:val="ro-MD"/>
              </w:rPr>
              <w:t>9.</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96EB63D" w14:textId="77777777" w:rsidR="00306195" w:rsidRPr="00306195" w:rsidRDefault="00306195" w:rsidP="003C0367">
            <w:pPr>
              <w:tabs>
                <w:tab w:val="left" w:pos="612"/>
              </w:tabs>
              <w:spacing w:before="120" w:after="120" w:line="256" w:lineRule="auto"/>
              <w:rPr>
                <w:sz w:val="20"/>
                <w:szCs w:val="20"/>
                <w:lang w:val="ro-MD"/>
              </w:rPr>
            </w:pPr>
            <w:r w:rsidRPr="00306195">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960" w:type="dxa"/>
            <w:tcBorders>
              <w:top w:val="single" w:sz="4" w:space="0" w:color="auto"/>
              <w:left w:val="single" w:sz="4" w:space="0" w:color="auto"/>
              <w:bottom w:val="single" w:sz="4" w:space="0" w:color="auto"/>
              <w:right w:val="single" w:sz="4" w:space="0" w:color="auto"/>
            </w:tcBorders>
            <w:hideMark/>
          </w:tcPr>
          <w:p w14:paraId="17520F9A" w14:textId="77777777" w:rsidR="00306195" w:rsidRPr="00306195" w:rsidRDefault="00306195" w:rsidP="003C0367">
            <w:pPr>
              <w:tabs>
                <w:tab w:val="left" w:pos="612"/>
              </w:tabs>
              <w:spacing w:before="120" w:after="120" w:line="256" w:lineRule="auto"/>
              <w:rPr>
                <w:rStyle w:val="Robust"/>
                <w:color w:val="000000"/>
                <w:sz w:val="20"/>
                <w:szCs w:val="20"/>
                <w:shd w:val="clear" w:color="auto" w:fill="FFFFFF"/>
                <w:lang w:val="en-US"/>
              </w:rPr>
            </w:pPr>
            <w:r w:rsidRPr="00306195">
              <w:rPr>
                <w:color w:val="000000"/>
                <w:sz w:val="20"/>
                <w:szCs w:val="20"/>
                <w:shd w:val="clear" w:color="auto" w:fill="FFFFFF"/>
                <w:lang w:val="ro-MD"/>
              </w:rPr>
              <w:t xml:space="preserve">Declaraţie în conformitate cu </w:t>
            </w:r>
            <w:r w:rsidRPr="00306195">
              <w:rPr>
                <w:b/>
                <w:color w:val="0000FF"/>
                <w:sz w:val="20"/>
                <w:szCs w:val="20"/>
                <w:lang w:val="ro-MD"/>
              </w:rPr>
              <w:t xml:space="preserve">Anexa nr. 3 </w:t>
            </w:r>
            <w:r w:rsidRPr="00306195">
              <w:rPr>
                <w:bCs/>
                <w:sz w:val="20"/>
                <w:szCs w:val="20"/>
                <w:lang w:val="ro-MD"/>
              </w:rPr>
              <w:t xml:space="preserve">din documentul (Caiet de sarcini mentenanta 2026-DRG și SIP) </w:t>
            </w:r>
            <w:r w:rsidRPr="00306195">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530" w:type="dxa"/>
            <w:tcBorders>
              <w:top w:val="single" w:sz="4" w:space="0" w:color="auto"/>
              <w:left w:val="single" w:sz="4" w:space="0" w:color="auto"/>
              <w:bottom w:val="single" w:sz="4" w:space="0" w:color="auto"/>
              <w:right w:val="single" w:sz="4" w:space="0" w:color="auto"/>
            </w:tcBorders>
            <w:hideMark/>
          </w:tcPr>
          <w:p w14:paraId="422D4313" w14:textId="77777777" w:rsidR="00306195" w:rsidRPr="00306195" w:rsidRDefault="00306195" w:rsidP="003C0367">
            <w:pPr>
              <w:shd w:val="clear" w:color="auto" w:fill="FFFFFF" w:themeFill="background1"/>
              <w:tabs>
                <w:tab w:val="left" w:pos="612"/>
              </w:tabs>
              <w:spacing w:before="120" w:after="120" w:line="256" w:lineRule="auto"/>
              <w:ind w:right="-108"/>
              <w:jc w:val="center"/>
              <w:rPr>
                <w:i/>
                <w:sz w:val="20"/>
                <w:szCs w:val="20"/>
                <w:lang w:val="en-US"/>
              </w:rPr>
            </w:pPr>
            <w:r w:rsidRPr="00306195">
              <w:rPr>
                <w:b/>
                <w:i/>
                <w:sz w:val="20"/>
                <w:szCs w:val="20"/>
                <w:lang w:val="ro-MD"/>
              </w:rPr>
              <w:t xml:space="preserve">Da </w:t>
            </w:r>
            <w:r w:rsidRPr="00306195">
              <w:rPr>
                <w:bCs/>
                <w:i/>
                <w:sz w:val="20"/>
                <w:szCs w:val="20"/>
                <w:lang w:val="ro-MD"/>
              </w:rPr>
              <w:t>– depunere obligatorie după desemnare în calitate de cîștigător</w:t>
            </w:r>
          </w:p>
        </w:tc>
      </w:tr>
    </w:tbl>
    <w:bookmarkEnd w:id="74"/>
    <w:p w14:paraId="22D1EE02" w14:textId="77777777" w:rsidR="00306195" w:rsidRDefault="00306195" w:rsidP="00306195">
      <w:pPr>
        <w:tabs>
          <w:tab w:val="right" w:pos="426"/>
        </w:tabs>
        <w:spacing w:before="120"/>
        <w:rPr>
          <w:b/>
          <w:color w:val="0000FF"/>
          <w:sz w:val="28"/>
          <w:szCs w:val="28"/>
        </w:rPr>
      </w:pPr>
      <w:r>
        <w:rPr>
          <w:b/>
          <w:color w:val="0000FF"/>
          <w:sz w:val="28"/>
          <w:szCs w:val="28"/>
        </w:rPr>
        <w:t xml:space="preserve">                                                                                              </w:t>
      </w:r>
    </w:p>
    <w:p w14:paraId="6AA47F31" w14:textId="77777777" w:rsidR="00306195" w:rsidRDefault="00306195" w:rsidP="00306195"/>
    <w:p w14:paraId="43B06B0B" w14:textId="77777777" w:rsidR="00306195" w:rsidRDefault="00306195" w:rsidP="00306195">
      <w:pPr>
        <w:tabs>
          <w:tab w:val="right" w:pos="426"/>
        </w:tabs>
        <w:spacing w:before="120"/>
        <w:ind w:left="360"/>
        <w:jc w:val="right"/>
        <w:rPr>
          <w:b/>
          <w:color w:val="0000FF"/>
          <w:sz w:val="28"/>
          <w:szCs w:val="28"/>
        </w:rPr>
      </w:pPr>
    </w:p>
    <w:p w14:paraId="62076294" w14:textId="77777777" w:rsidR="00306195" w:rsidRDefault="00306195" w:rsidP="00306195">
      <w:pPr>
        <w:tabs>
          <w:tab w:val="right" w:pos="426"/>
        </w:tabs>
        <w:spacing w:before="120"/>
        <w:ind w:left="360"/>
        <w:jc w:val="right"/>
        <w:rPr>
          <w:b/>
          <w:color w:val="0000FF"/>
          <w:sz w:val="28"/>
          <w:szCs w:val="28"/>
        </w:rPr>
      </w:pPr>
    </w:p>
    <w:p w14:paraId="505DC2F2" w14:textId="77777777" w:rsidR="00306195" w:rsidRDefault="00306195" w:rsidP="00306195">
      <w:pPr>
        <w:tabs>
          <w:tab w:val="right" w:pos="426"/>
        </w:tabs>
        <w:spacing w:before="120"/>
        <w:ind w:left="360"/>
        <w:jc w:val="right"/>
        <w:rPr>
          <w:b/>
          <w:color w:val="0000FF"/>
          <w:sz w:val="28"/>
          <w:szCs w:val="28"/>
        </w:rPr>
      </w:pPr>
    </w:p>
    <w:p w14:paraId="380CAF6E" w14:textId="77777777" w:rsidR="00306195" w:rsidRDefault="00306195" w:rsidP="00306195">
      <w:pPr>
        <w:tabs>
          <w:tab w:val="right" w:pos="426"/>
        </w:tabs>
        <w:spacing w:before="120"/>
        <w:ind w:left="360"/>
        <w:jc w:val="right"/>
        <w:rPr>
          <w:b/>
          <w:color w:val="0000FF"/>
          <w:sz w:val="28"/>
          <w:szCs w:val="28"/>
        </w:rPr>
      </w:pPr>
    </w:p>
    <w:p w14:paraId="59B2EFEB" w14:textId="77777777" w:rsidR="00306195" w:rsidRDefault="00306195" w:rsidP="00306195">
      <w:pPr>
        <w:tabs>
          <w:tab w:val="right" w:pos="426"/>
        </w:tabs>
        <w:spacing w:before="120"/>
        <w:ind w:left="360"/>
        <w:jc w:val="right"/>
        <w:rPr>
          <w:b/>
          <w:color w:val="0000FF"/>
          <w:sz w:val="28"/>
          <w:szCs w:val="28"/>
        </w:rPr>
      </w:pPr>
    </w:p>
    <w:p w14:paraId="40AAE5DC" w14:textId="77777777" w:rsidR="00306195" w:rsidRDefault="00306195" w:rsidP="00306195">
      <w:pPr>
        <w:tabs>
          <w:tab w:val="right" w:pos="426"/>
        </w:tabs>
        <w:spacing w:before="120"/>
        <w:ind w:left="360"/>
        <w:jc w:val="right"/>
        <w:rPr>
          <w:b/>
          <w:color w:val="0000FF"/>
          <w:sz w:val="28"/>
          <w:szCs w:val="28"/>
        </w:rPr>
      </w:pPr>
    </w:p>
    <w:p w14:paraId="798046BB" w14:textId="77777777" w:rsidR="00306195" w:rsidRDefault="00306195" w:rsidP="00306195"/>
    <w:p w14:paraId="492675DC" w14:textId="77777777" w:rsidR="00306195" w:rsidRDefault="00306195" w:rsidP="00306195">
      <w:pPr>
        <w:tabs>
          <w:tab w:val="right" w:pos="426"/>
        </w:tabs>
        <w:spacing w:before="120"/>
        <w:ind w:left="360"/>
        <w:jc w:val="right"/>
        <w:rPr>
          <w:b/>
          <w:color w:val="0000FF"/>
          <w:sz w:val="28"/>
          <w:szCs w:val="28"/>
        </w:rPr>
      </w:pPr>
      <w:r>
        <w:rPr>
          <w:b/>
          <w:color w:val="0000FF"/>
          <w:sz w:val="28"/>
          <w:szCs w:val="28"/>
        </w:rPr>
        <w:t xml:space="preserve">Anexa nr.1 </w:t>
      </w:r>
    </w:p>
    <w:p w14:paraId="6384518F" w14:textId="77777777" w:rsidR="00306195" w:rsidRDefault="00306195" w:rsidP="00306195">
      <w:pPr>
        <w:spacing w:line="240" w:lineRule="exact"/>
        <w:jc w:val="both"/>
      </w:pPr>
    </w:p>
    <w:p w14:paraId="6639D694" w14:textId="77777777" w:rsidR="00306195" w:rsidRDefault="00306195" w:rsidP="00306195">
      <w:pPr>
        <w:spacing w:line="360" w:lineRule="auto"/>
        <w:jc w:val="center"/>
        <w:rPr>
          <w:b/>
          <w:kern w:val="32"/>
          <w:sz w:val="40"/>
          <w:szCs w:val="36"/>
          <w:lang w:eastAsia="zh-CN"/>
        </w:rPr>
      </w:pPr>
    </w:p>
    <w:p w14:paraId="53E9E0BA" w14:textId="77777777" w:rsidR="00306195" w:rsidRDefault="00306195" w:rsidP="00306195">
      <w:pPr>
        <w:spacing w:line="360" w:lineRule="auto"/>
        <w:jc w:val="center"/>
        <w:rPr>
          <w:b/>
          <w:kern w:val="32"/>
          <w:sz w:val="40"/>
          <w:szCs w:val="36"/>
          <w:lang w:eastAsia="zh-CN"/>
        </w:rPr>
      </w:pPr>
    </w:p>
    <w:p w14:paraId="4E5F2E2A" w14:textId="77777777" w:rsidR="00306195" w:rsidRDefault="00306195" w:rsidP="00306195">
      <w:pPr>
        <w:spacing w:line="360" w:lineRule="auto"/>
        <w:jc w:val="center"/>
        <w:rPr>
          <w:b/>
          <w:kern w:val="32"/>
          <w:sz w:val="40"/>
          <w:szCs w:val="36"/>
          <w:lang w:eastAsia="zh-CN"/>
        </w:rPr>
      </w:pPr>
    </w:p>
    <w:p w14:paraId="347ADEFE" w14:textId="77777777" w:rsidR="00306195" w:rsidRDefault="00306195" w:rsidP="00306195">
      <w:pPr>
        <w:spacing w:line="360" w:lineRule="auto"/>
        <w:jc w:val="center"/>
        <w:rPr>
          <w:b/>
          <w:kern w:val="32"/>
          <w:sz w:val="40"/>
          <w:szCs w:val="36"/>
          <w:lang w:eastAsia="zh-CN"/>
        </w:rPr>
      </w:pPr>
    </w:p>
    <w:p w14:paraId="68C99907" w14:textId="77777777" w:rsidR="00306195" w:rsidRDefault="00306195" w:rsidP="00306195">
      <w:pPr>
        <w:spacing w:line="360" w:lineRule="auto"/>
        <w:jc w:val="center"/>
        <w:rPr>
          <w:b/>
          <w:kern w:val="32"/>
          <w:sz w:val="40"/>
          <w:szCs w:val="36"/>
          <w:lang w:eastAsia="zh-CN"/>
        </w:rPr>
      </w:pPr>
    </w:p>
    <w:p w14:paraId="19008AD2" w14:textId="77777777" w:rsidR="00306195" w:rsidRDefault="00306195" w:rsidP="00306195">
      <w:pPr>
        <w:spacing w:line="360" w:lineRule="auto"/>
        <w:jc w:val="center"/>
        <w:rPr>
          <w:b/>
          <w:kern w:val="32"/>
          <w:sz w:val="40"/>
          <w:szCs w:val="36"/>
          <w:lang w:eastAsia="zh-CN"/>
        </w:rPr>
      </w:pPr>
      <w:r>
        <w:rPr>
          <w:b/>
          <w:kern w:val="32"/>
          <w:sz w:val="40"/>
          <w:szCs w:val="36"/>
          <w:lang w:eastAsia="zh-CN"/>
        </w:rPr>
        <w:t>Servicii de mentenanță și suport pentru</w:t>
      </w:r>
    </w:p>
    <w:p w14:paraId="44DA55A2" w14:textId="77777777" w:rsidR="00306195" w:rsidRDefault="00306195" w:rsidP="00306195">
      <w:pPr>
        <w:spacing w:line="360" w:lineRule="auto"/>
        <w:jc w:val="center"/>
        <w:rPr>
          <w:kern w:val="32"/>
          <w:sz w:val="40"/>
          <w:szCs w:val="40"/>
          <w:lang w:eastAsia="zh-CN"/>
        </w:rPr>
      </w:pPr>
      <w:r>
        <w:rPr>
          <w:sz w:val="40"/>
          <w:szCs w:val="40"/>
          <w:lang w:eastAsia="zh-CN"/>
        </w:rPr>
        <w:t xml:space="preserve">Sistemul </w:t>
      </w:r>
      <w:r>
        <w:rPr>
          <w:kern w:val="32"/>
          <w:sz w:val="40"/>
          <w:szCs w:val="40"/>
          <w:lang w:eastAsia="zh-CN"/>
        </w:rPr>
        <w:t>Informațional de Raportare și Evidență a Serviciilor Medicale,</w:t>
      </w:r>
    </w:p>
    <w:p w14:paraId="0713FC4D" w14:textId="77777777" w:rsidR="00306195" w:rsidRDefault="00306195" w:rsidP="00306195">
      <w:pPr>
        <w:spacing w:line="360" w:lineRule="auto"/>
        <w:jc w:val="center"/>
        <w:rPr>
          <w:b/>
          <w:kern w:val="32"/>
          <w:sz w:val="40"/>
          <w:szCs w:val="40"/>
          <w:lang w:eastAsia="zh-CN"/>
        </w:rPr>
      </w:pPr>
      <w:r>
        <w:rPr>
          <w:kern w:val="32"/>
          <w:sz w:val="40"/>
          <w:szCs w:val="40"/>
          <w:lang w:eastAsia="zh-CN"/>
        </w:rPr>
        <w:t xml:space="preserve">componenta </w:t>
      </w:r>
      <w:r>
        <w:rPr>
          <w:b/>
          <w:kern w:val="32"/>
          <w:sz w:val="40"/>
          <w:szCs w:val="40"/>
          <w:lang w:eastAsia="zh-CN"/>
        </w:rPr>
        <w:t>DRG</w:t>
      </w:r>
    </w:p>
    <w:p w14:paraId="24C2BE49" w14:textId="77777777" w:rsidR="00306195" w:rsidRDefault="00306195" w:rsidP="00306195">
      <w:pPr>
        <w:spacing w:line="360" w:lineRule="auto"/>
        <w:jc w:val="center"/>
        <w:rPr>
          <w:b/>
          <w:kern w:val="32"/>
          <w:sz w:val="40"/>
          <w:szCs w:val="40"/>
          <w:lang w:eastAsia="zh-CN"/>
        </w:rPr>
      </w:pPr>
    </w:p>
    <w:p w14:paraId="5E0AC5B8" w14:textId="77777777" w:rsidR="00306195" w:rsidRDefault="00306195" w:rsidP="00306195">
      <w:pPr>
        <w:spacing w:line="360" w:lineRule="auto"/>
        <w:jc w:val="center"/>
        <w:rPr>
          <w:b/>
          <w:kern w:val="32"/>
          <w:sz w:val="40"/>
          <w:szCs w:val="40"/>
          <w:lang w:eastAsia="zh-CN"/>
        </w:rPr>
      </w:pPr>
    </w:p>
    <w:p w14:paraId="5E4FFD75" w14:textId="77777777" w:rsidR="00306195" w:rsidRDefault="00306195" w:rsidP="00306195">
      <w:pPr>
        <w:autoSpaceDE w:val="0"/>
        <w:autoSpaceDN w:val="0"/>
        <w:adjustRightInd w:val="0"/>
        <w:spacing w:after="195" w:line="360" w:lineRule="auto"/>
        <w:jc w:val="center"/>
        <w:rPr>
          <w:b/>
          <w:bCs/>
          <w:sz w:val="48"/>
          <w:szCs w:val="48"/>
        </w:rPr>
      </w:pPr>
      <w:r>
        <w:rPr>
          <w:b/>
          <w:bCs/>
          <w:sz w:val="48"/>
          <w:szCs w:val="48"/>
        </w:rPr>
        <w:t>CAIET DE SARCINI</w:t>
      </w:r>
    </w:p>
    <w:p w14:paraId="3DBB54A2" w14:textId="77777777" w:rsidR="00306195" w:rsidRDefault="00306195" w:rsidP="00306195">
      <w:pPr>
        <w:autoSpaceDE w:val="0"/>
        <w:autoSpaceDN w:val="0"/>
        <w:adjustRightInd w:val="0"/>
        <w:spacing w:after="195" w:line="360" w:lineRule="auto"/>
        <w:jc w:val="center"/>
        <w:rPr>
          <w:b/>
          <w:bCs/>
          <w:sz w:val="48"/>
          <w:szCs w:val="48"/>
        </w:rPr>
      </w:pPr>
    </w:p>
    <w:p w14:paraId="56AAB09A" w14:textId="77777777" w:rsidR="00306195" w:rsidRDefault="00306195" w:rsidP="00306195">
      <w:pPr>
        <w:autoSpaceDE w:val="0"/>
        <w:autoSpaceDN w:val="0"/>
        <w:adjustRightInd w:val="0"/>
        <w:spacing w:after="195" w:line="360" w:lineRule="auto"/>
        <w:jc w:val="center"/>
        <w:rPr>
          <w:b/>
          <w:bCs/>
          <w:sz w:val="48"/>
          <w:szCs w:val="48"/>
        </w:rPr>
      </w:pPr>
    </w:p>
    <w:p w14:paraId="6D45F768" w14:textId="77777777" w:rsidR="00306195" w:rsidRDefault="00306195" w:rsidP="00306195">
      <w:pPr>
        <w:autoSpaceDE w:val="0"/>
        <w:autoSpaceDN w:val="0"/>
        <w:adjustRightInd w:val="0"/>
        <w:spacing w:after="195" w:line="360" w:lineRule="auto"/>
        <w:jc w:val="center"/>
        <w:rPr>
          <w:b/>
          <w:bCs/>
          <w:sz w:val="48"/>
          <w:szCs w:val="48"/>
        </w:rPr>
      </w:pPr>
    </w:p>
    <w:p w14:paraId="30314D77" w14:textId="77777777" w:rsidR="00306195" w:rsidRDefault="00306195" w:rsidP="00306195">
      <w:pPr>
        <w:autoSpaceDE w:val="0"/>
        <w:autoSpaceDN w:val="0"/>
        <w:adjustRightInd w:val="0"/>
        <w:spacing w:after="195" w:line="360" w:lineRule="auto"/>
        <w:jc w:val="center"/>
        <w:rPr>
          <w:b/>
          <w:bCs/>
          <w:sz w:val="48"/>
          <w:szCs w:val="48"/>
        </w:rPr>
      </w:pPr>
    </w:p>
    <w:p w14:paraId="6E758B4B" w14:textId="77777777" w:rsidR="00306195" w:rsidRDefault="00306195" w:rsidP="00306195">
      <w:pPr>
        <w:autoSpaceDE w:val="0"/>
        <w:autoSpaceDN w:val="0"/>
        <w:adjustRightInd w:val="0"/>
        <w:spacing w:after="195" w:line="360" w:lineRule="auto"/>
        <w:jc w:val="center"/>
        <w:rPr>
          <w:b/>
          <w:bCs/>
          <w:sz w:val="48"/>
          <w:szCs w:val="48"/>
        </w:rPr>
      </w:pPr>
    </w:p>
    <w:p w14:paraId="2E6DBDE0" w14:textId="77777777" w:rsidR="00306195" w:rsidRDefault="00306195" w:rsidP="00306195">
      <w:pPr>
        <w:pStyle w:val="Titlu2"/>
        <w:rPr>
          <w:rFonts w:ascii="Times New Roman" w:hAnsi="Times New Roman"/>
          <w:b w:val="0"/>
          <w:bCs w:val="0"/>
          <w:i/>
          <w:iCs/>
          <w:color w:val="2F5496"/>
          <w:sz w:val="36"/>
          <w:szCs w:val="36"/>
        </w:rPr>
      </w:pPr>
      <w:bookmarkStart w:id="75" w:name="_Toc94000472"/>
      <w:r>
        <w:rPr>
          <w:rFonts w:ascii="Times New Roman" w:hAnsi="Times New Roman"/>
          <w:i/>
          <w:iCs/>
          <w:color w:val="2F5496"/>
          <w:sz w:val="36"/>
          <w:szCs w:val="36"/>
        </w:rPr>
        <w:lastRenderedPageBreak/>
        <w:t>Obiectul achiziției</w:t>
      </w:r>
      <w:bookmarkEnd w:id="75"/>
    </w:p>
    <w:p w14:paraId="4319F724" w14:textId="77777777" w:rsidR="00306195" w:rsidRDefault="00306195" w:rsidP="00306195">
      <w:pPr>
        <w:ind w:firstLine="708"/>
        <w:jc w:val="both"/>
        <w:rPr>
          <w:b/>
        </w:rPr>
      </w:pPr>
      <w:r>
        <w:t xml:space="preserve">Sistemul descris în continuare face obiectul achiziției serviciilor de mentenanță și suport. În mod concret, prezentul proiect are </w:t>
      </w:r>
      <w:r>
        <w:rPr>
          <w:b/>
        </w:rPr>
        <w:t>următoarele componente:</w:t>
      </w:r>
    </w:p>
    <w:p w14:paraId="562B05D4" w14:textId="77777777" w:rsidR="00306195" w:rsidRDefault="00306195" w:rsidP="00306195">
      <w:pPr>
        <w:jc w:val="both"/>
        <w:rPr>
          <w:iCs/>
          <w:sz w:val="26"/>
          <w:szCs w:val="26"/>
        </w:rPr>
      </w:pPr>
    </w:p>
    <w:tbl>
      <w:tblPr>
        <w:tblW w:w="9190" w:type="dxa"/>
        <w:tblLayout w:type="fixed"/>
        <w:tblCellMar>
          <w:left w:w="0" w:type="dxa"/>
          <w:right w:w="0" w:type="dxa"/>
        </w:tblCellMar>
        <w:tblLook w:val="04A0" w:firstRow="1" w:lastRow="0" w:firstColumn="1" w:lastColumn="0" w:noHBand="0" w:noVBand="1"/>
      </w:tblPr>
      <w:tblGrid>
        <w:gridCol w:w="5241"/>
        <w:gridCol w:w="3949"/>
      </w:tblGrid>
      <w:tr w:rsidR="00306195" w14:paraId="255A856F" w14:textId="77777777" w:rsidTr="003C0367">
        <w:trPr>
          <w:cantSplit/>
          <w:trHeight w:hRule="exact" w:val="505"/>
        </w:trPr>
        <w:tc>
          <w:tcPr>
            <w:tcW w:w="5241"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4B8B897B" w14:textId="77777777" w:rsidR="00306195" w:rsidRDefault="00306195" w:rsidP="003C0367">
            <w:pPr>
              <w:widowControl w:val="0"/>
              <w:spacing w:before="9"/>
              <w:ind w:right="-20"/>
              <w:jc w:val="center"/>
              <w:rPr>
                <w:b/>
                <w:bCs/>
                <w:color w:val="000000"/>
                <w:w w:val="99"/>
                <w:sz w:val="26"/>
                <w:szCs w:val="26"/>
              </w:rPr>
            </w:pPr>
            <w:r>
              <w:rPr>
                <w:b/>
              </w:rPr>
              <w:t>OBIECTUL ACHIZIȚIEI</w:t>
            </w:r>
          </w:p>
        </w:tc>
        <w:tc>
          <w:tcPr>
            <w:tcW w:w="394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43260A00" w14:textId="77777777" w:rsidR="00306195" w:rsidRDefault="00306195" w:rsidP="003C0367">
            <w:pPr>
              <w:widowControl w:val="0"/>
              <w:spacing w:before="9"/>
              <w:ind w:left="9" w:right="-20"/>
              <w:jc w:val="center"/>
              <w:rPr>
                <w:b/>
                <w:bCs/>
                <w:color w:val="000000"/>
                <w:w w:val="99"/>
                <w:sz w:val="26"/>
                <w:szCs w:val="26"/>
              </w:rPr>
            </w:pPr>
            <w:r>
              <w:rPr>
                <w:b/>
                <w:bCs/>
                <w:color w:val="000000"/>
                <w:w w:val="99"/>
                <w:sz w:val="26"/>
                <w:szCs w:val="26"/>
              </w:rPr>
              <w:t>Descr</w:t>
            </w:r>
            <w:r>
              <w:rPr>
                <w:b/>
                <w:bCs/>
                <w:color w:val="000000"/>
                <w:sz w:val="26"/>
                <w:szCs w:val="26"/>
              </w:rPr>
              <w:t>i</w:t>
            </w:r>
            <w:r>
              <w:rPr>
                <w:b/>
                <w:bCs/>
                <w:color w:val="000000"/>
                <w:w w:val="99"/>
                <w:sz w:val="26"/>
                <w:szCs w:val="26"/>
              </w:rPr>
              <w:t>ere</w:t>
            </w:r>
          </w:p>
        </w:tc>
      </w:tr>
      <w:tr w:rsidR="00306195" w14:paraId="09A1F4C4" w14:textId="77777777" w:rsidTr="003C0367">
        <w:trPr>
          <w:cantSplit/>
          <w:trHeight w:hRule="exact" w:val="3306"/>
        </w:trPr>
        <w:tc>
          <w:tcPr>
            <w:tcW w:w="52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BDA83A" w14:textId="77777777" w:rsidR="00306195" w:rsidRDefault="00306195" w:rsidP="003C0367">
            <w:pPr>
              <w:widowControl w:val="0"/>
              <w:tabs>
                <w:tab w:val="left" w:pos="1573"/>
              </w:tabs>
              <w:spacing w:before="21" w:line="258" w:lineRule="auto"/>
              <w:ind w:left="146" w:right="265"/>
              <w:rPr>
                <w:b/>
                <w:bCs/>
                <w:color w:val="000000"/>
                <w:w w:val="99"/>
                <w:sz w:val="26"/>
                <w:szCs w:val="26"/>
              </w:rPr>
            </w:pPr>
            <w:r>
              <w:rPr>
                <w:b/>
                <w:bCs/>
                <w:color w:val="000000"/>
                <w:w w:val="99"/>
                <w:sz w:val="26"/>
                <w:szCs w:val="26"/>
              </w:rPr>
              <w:t>Servicii de mentenanță (preventivă, corectivă, adaptivă) și suport pentru Sistemul Informațional de Raportare și Evidență a Serviciilor Medicale, componenta DRG:</w:t>
            </w:r>
          </w:p>
          <w:p w14:paraId="32EB75B0"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preventivă și Suport – în bază de abonament;</w:t>
            </w:r>
          </w:p>
          <w:p w14:paraId="0E0EB8C2"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corectivă și adaptivă –  la cerere).</w:t>
            </w:r>
          </w:p>
        </w:tc>
        <w:tc>
          <w:tcPr>
            <w:tcW w:w="3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D29974" w14:textId="77777777" w:rsidR="00306195" w:rsidRDefault="00306195" w:rsidP="003C0367">
            <w:pPr>
              <w:ind w:right="250"/>
              <w:jc w:val="both"/>
              <w:rPr>
                <w:i/>
              </w:rPr>
            </w:pPr>
            <w:r>
              <w:rPr>
                <w:i/>
              </w:rPr>
              <w:t xml:space="preserve">  Servicii asigurate timp de 12 luni. </w:t>
            </w:r>
          </w:p>
          <w:p w14:paraId="5B55F312" w14:textId="77777777" w:rsidR="00306195" w:rsidRDefault="00306195" w:rsidP="003C0367">
            <w:pPr>
              <w:ind w:left="153" w:right="250"/>
              <w:jc w:val="both"/>
              <w:rPr>
                <w:i/>
              </w:rPr>
            </w:pPr>
            <w:r>
              <w:rPr>
                <w:i/>
              </w:rPr>
              <w:t xml:space="preserve">Serviciile se referă la SI, serviciile web aferente acestuia, inclusiv la artefactele modificate sau elaborate pe parcursul perioadei de desfășurare a activităților de mentenanță. </w:t>
            </w:r>
          </w:p>
          <w:p w14:paraId="0B5AE404" w14:textId="77777777" w:rsidR="00306195" w:rsidRDefault="00306195" w:rsidP="003C0367">
            <w:pPr>
              <w:spacing w:after="1" w:line="160" w:lineRule="exact"/>
              <w:jc w:val="both"/>
              <w:rPr>
                <w:highlight w:val="yellow"/>
              </w:rPr>
            </w:pPr>
          </w:p>
          <w:p w14:paraId="38EA2533" w14:textId="77777777" w:rsidR="00306195" w:rsidRDefault="00306195" w:rsidP="003C0367">
            <w:pPr>
              <w:widowControl w:val="0"/>
              <w:ind w:left="151" w:right="87"/>
              <w:jc w:val="both"/>
              <w:rPr>
                <w:color w:val="000000"/>
                <w:sz w:val="26"/>
                <w:szCs w:val="26"/>
              </w:rPr>
            </w:pPr>
          </w:p>
        </w:tc>
      </w:tr>
    </w:tbl>
    <w:p w14:paraId="2537B183" w14:textId="77777777" w:rsidR="00306195" w:rsidRDefault="00306195" w:rsidP="00306195">
      <w:pPr>
        <w:jc w:val="both"/>
        <w:rPr>
          <w:iCs/>
          <w:sz w:val="26"/>
          <w:szCs w:val="26"/>
        </w:rPr>
      </w:pPr>
    </w:p>
    <w:p w14:paraId="64A1ABCE" w14:textId="77777777" w:rsidR="00306195" w:rsidRDefault="00306195" w:rsidP="00306195">
      <w:pPr>
        <w:ind w:firstLine="708"/>
        <w:jc w:val="both"/>
        <w:rPr>
          <w:iCs/>
          <w:szCs w:val="26"/>
        </w:rPr>
      </w:pPr>
      <w:r>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DRG (în continuare – DRG) pentru o perioadă de </w:t>
      </w:r>
      <w:r>
        <w:rPr>
          <w:b/>
          <w:iCs/>
          <w:szCs w:val="26"/>
        </w:rPr>
        <w:t>minim 12 luni</w:t>
      </w:r>
      <w:r>
        <w:rPr>
          <w:iCs/>
          <w:szCs w:val="26"/>
        </w:rPr>
        <w:t xml:space="preserve"> după încetarea contractului. </w:t>
      </w:r>
    </w:p>
    <w:p w14:paraId="2948E709" w14:textId="77777777" w:rsidR="00306195" w:rsidRDefault="00306195" w:rsidP="00306195">
      <w:pPr>
        <w:ind w:firstLine="708"/>
        <w:jc w:val="both"/>
        <w:rPr>
          <w:iCs/>
          <w:szCs w:val="26"/>
        </w:rPr>
      </w:pPr>
      <w:r>
        <w:rPr>
          <w:iCs/>
          <w:szCs w:val="26"/>
        </w:rPr>
        <w:t xml:space="preserve">De asemenea, Prestatorul serviciilor va documenta toate operațiunile de modificare a sistemului și le va prezenta CNAM (Beneficiar)  împreună cu codul sursă DRG, descrierea privind parametrii funcționali și configurările aplicate, credențiale de acces, astfel încât acestea să fie aplicabile, ulterior, </w:t>
      </w:r>
      <w:bookmarkStart w:id="76" w:name="_Hlk175242342"/>
      <w:r>
        <w:rPr>
          <w:iCs/>
          <w:szCs w:val="26"/>
        </w:rPr>
        <w:t>în perioada de exploatare a sistemului și alte etape a ciclului de viață a sistemului.</w:t>
      </w:r>
      <w:bookmarkEnd w:id="76"/>
    </w:p>
    <w:p w14:paraId="6CD41F01" w14:textId="77777777" w:rsidR="00306195" w:rsidRDefault="00306195" w:rsidP="00306195">
      <w:pPr>
        <w:jc w:val="both"/>
        <w:rPr>
          <w:iCs/>
          <w:szCs w:val="26"/>
        </w:rPr>
      </w:pPr>
    </w:p>
    <w:p w14:paraId="20B6684B" w14:textId="77777777" w:rsidR="00306195" w:rsidRDefault="00306195" w:rsidP="00306195">
      <w:pPr>
        <w:pStyle w:val="Titlu2"/>
        <w:rPr>
          <w:rFonts w:ascii="Times New Roman" w:hAnsi="Times New Roman"/>
          <w:b w:val="0"/>
          <w:bCs w:val="0"/>
          <w:i/>
          <w:iCs/>
          <w:color w:val="2F5496"/>
          <w:sz w:val="36"/>
          <w:szCs w:val="36"/>
        </w:rPr>
      </w:pPr>
      <w:bookmarkStart w:id="77" w:name="_Toc94000473"/>
      <w:r>
        <w:rPr>
          <w:rFonts w:ascii="Times New Roman" w:hAnsi="Times New Roman"/>
          <w:i/>
          <w:iCs/>
          <w:color w:val="2F5496"/>
          <w:sz w:val="36"/>
          <w:szCs w:val="36"/>
        </w:rPr>
        <w:t>Descriere generală a DRG</w:t>
      </w:r>
      <w:bookmarkEnd w:id="77"/>
    </w:p>
    <w:p w14:paraId="10CBD3B3" w14:textId="77777777" w:rsidR="00306195" w:rsidRDefault="00306195" w:rsidP="00306195"/>
    <w:p w14:paraId="76853452" w14:textId="77777777" w:rsidR="00306195" w:rsidRDefault="00306195" w:rsidP="00306195">
      <w:pPr>
        <w:ind w:firstLine="708"/>
        <w:jc w:val="both"/>
        <w:rPr>
          <w:szCs w:val="26"/>
        </w:rPr>
      </w:pPr>
      <w:r>
        <w:rPr>
          <w:szCs w:val="26"/>
        </w:rPr>
        <w:t xml:space="preserve">DRG reprezintă un sistem național pentru instituțiile medicale din Republica Moldova, cu ajutorul căruia sunt încărcate și gestionate informațiile la nivelul bazei de date a CNAM. </w:t>
      </w:r>
    </w:p>
    <w:p w14:paraId="6F3513C4" w14:textId="77777777" w:rsidR="00306195" w:rsidRDefault="00306195" w:rsidP="00306195">
      <w:pPr>
        <w:ind w:firstLine="708"/>
        <w:jc w:val="both"/>
        <w:rPr>
          <w:szCs w:val="26"/>
        </w:rPr>
      </w:pPr>
      <w:r>
        <w:rPr>
          <w:szCs w:val="26"/>
        </w:rPr>
        <w:t xml:space="preserve">Obiectivele strategice ale CNAM și MS în ceea ce privește costurile asociate tratamentului conduce la obținerea unei </w:t>
      </w:r>
      <w:r>
        <w:rPr>
          <w:b/>
          <w:bCs/>
          <w:szCs w:val="26"/>
        </w:rPr>
        <w:t>imagini mai bune a rezultatelor</w:t>
      </w:r>
      <w:r>
        <w:rPr>
          <w:szCs w:val="26"/>
        </w:rPr>
        <w:t xml:space="preserve"> și la realizarea de </w:t>
      </w:r>
      <w:r>
        <w:rPr>
          <w:b/>
          <w:bCs/>
          <w:szCs w:val="26"/>
        </w:rPr>
        <w:t>comparații ale rezultatelor</w:t>
      </w:r>
      <w:r>
        <w:rPr>
          <w:szCs w:val="26"/>
        </w:rPr>
        <w:t xml:space="preserve">. DRG este un </w:t>
      </w:r>
      <w:r>
        <w:rPr>
          <w:b/>
          <w:bCs/>
          <w:szCs w:val="26"/>
        </w:rPr>
        <w:t>instrument util spitalelor în creșterea eficienței</w:t>
      </w:r>
      <w:r>
        <w:rPr>
          <w:szCs w:val="26"/>
        </w:rPr>
        <w:t xml:space="preserve"> (prin identificarea resurselor necesare fiecărui tip de pacient), în procesul de îmbunătățire a calității serviciilor furnizate (prin evaluarea calității și definirea unor modele de practică), în </w:t>
      </w:r>
      <w:r>
        <w:rPr>
          <w:b/>
          <w:bCs/>
          <w:szCs w:val="26"/>
        </w:rPr>
        <w:t>modelarea activității</w:t>
      </w:r>
      <w:r>
        <w:rPr>
          <w:szCs w:val="26"/>
        </w:rPr>
        <w:t xml:space="preserve"> și a structurii spitalelor (personal, secții, etc.) și în realizarea unui </w:t>
      </w:r>
      <w:r>
        <w:rPr>
          <w:b/>
          <w:bCs/>
          <w:szCs w:val="26"/>
        </w:rPr>
        <w:t>management bazat pe rezultate</w:t>
      </w:r>
      <w:r>
        <w:rPr>
          <w:szCs w:val="26"/>
        </w:rPr>
        <w:t xml:space="preserve"> și nu pe resurse sau procese. </w:t>
      </w:r>
    </w:p>
    <w:p w14:paraId="62442848" w14:textId="77777777" w:rsidR="00306195" w:rsidRDefault="00306195" w:rsidP="00306195">
      <w:pPr>
        <w:ind w:firstLine="360"/>
        <w:jc w:val="both"/>
        <w:rPr>
          <w:szCs w:val="26"/>
        </w:rPr>
      </w:pPr>
      <w:r>
        <w:rPr>
          <w:szCs w:val="26"/>
        </w:rPr>
        <w:t>Funcționarea continuă și operarea în sistemul DRG are următoarele obiective:</w:t>
      </w:r>
      <w:bookmarkStart w:id="78" w:name="_Toc341357581"/>
    </w:p>
    <w:p w14:paraId="6BCA4984" w14:textId="77777777" w:rsidR="00306195" w:rsidRDefault="00306195" w:rsidP="00306195">
      <w:pPr>
        <w:pStyle w:val="Listparagraf"/>
        <w:spacing w:line="276" w:lineRule="auto"/>
        <w:rPr>
          <w:b/>
          <w:bCs/>
          <w:lang w:val="ro-RO"/>
        </w:rPr>
      </w:pPr>
    </w:p>
    <w:p w14:paraId="4A73345B" w14:textId="77777777" w:rsidR="00306195" w:rsidRDefault="00306195" w:rsidP="00306195">
      <w:pPr>
        <w:pStyle w:val="Listparagraf"/>
        <w:numPr>
          <w:ilvl w:val="0"/>
          <w:numId w:val="16"/>
        </w:numPr>
        <w:tabs>
          <w:tab w:val="clear" w:pos="1134"/>
        </w:tabs>
        <w:spacing w:line="276" w:lineRule="auto"/>
        <w:contextualSpacing/>
        <w:rPr>
          <w:b/>
          <w:bCs/>
          <w:lang w:val="ro-RO"/>
        </w:rPr>
      </w:pPr>
      <w:r>
        <w:rPr>
          <w:b/>
          <w:bCs/>
          <w:lang w:val="ro-RO"/>
        </w:rPr>
        <w:t xml:space="preserve">Creșterea eficienței serviciilor </w:t>
      </w:r>
      <w:bookmarkEnd w:id="78"/>
      <w:r>
        <w:rPr>
          <w:b/>
          <w:bCs/>
          <w:lang w:val="ro-RO"/>
        </w:rPr>
        <w:t>spitalicești</w:t>
      </w:r>
    </w:p>
    <w:p w14:paraId="40AC5403" w14:textId="77777777" w:rsidR="00306195" w:rsidRDefault="00306195" w:rsidP="00306195">
      <w:pPr>
        <w:pStyle w:val="Listparagraf"/>
        <w:spacing w:line="276" w:lineRule="auto"/>
        <w:rPr>
          <w:b/>
          <w:bCs/>
          <w:lang w:val="ro-RO"/>
        </w:rPr>
      </w:pPr>
    </w:p>
    <w:p w14:paraId="2E1FBF79" w14:textId="77777777" w:rsidR="00306195" w:rsidRDefault="00306195" w:rsidP="00306195">
      <w:pPr>
        <w:pStyle w:val="Textcomentariu"/>
        <w:ind w:firstLine="360"/>
        <w:jc w:val="both"/>
        <w:rPr>
          <w:sz w:val="24"/>
          <w:szCs w:val="24"/>
          <w:lang w:val="ro-RO"/>
        </w:rPr>
      </w:pPr>
      <w:r>
        <w:rPr>
          <w:sz w:val="24"/>
          <w:szCs w:val="24"/>
          <w:lang w:val="ro-RO"/>
        </w:rPr>
        <w:t>Prin finanțarea în sistem DRG, spitalele ce vor avea costuri pentru un anumit DRG mai mari decât tariful stabilit vor pierde resurse la acea categorie de pacienți, iar cele cu costuri, pentru un anumit DRG, mai mici decât tariful stabilit vor câștiga resurse la acea categorie de pacienți. Alocarea resurselor financiare are la baza rezultatele spitalului și mai puțin structura acestora.</w:t>
      </w:r>
    </w:p>
    <w:p w14:paraId="13014A45" w14:textId="77777777" w:rsidR="00306195" w:rsidRDefault="00306195" w:rsidP="00306195">
      <w:pPr>
        <w:pStyle w:val="Listparagraf"/>
        <w:rPr>
          <w:b/>
          <w:bCs/>
          <w:lang w:val="ro-RO"/>
        </w:rPr>
      </w:pPr>
    </w:p>
    <w:p w14:paraId="338AED38" w14:textId="77777777" w:rsidR="00306195" w:rsidRDefault="00306195" w:rsidP="00306195">
      <w:pPr>
        <w:pStyle w:val="Listparagraf"/>
        <w:numPr>
          <w:ilvl w:val="0"/>
          <w:numId w:val="16"/>
        </w:numPr>
        <w:tabs>
          <w:tab w:val="clear" w:pos="1134"/>
        </w:tabs>
        <w:spacing w:line="276" w:lineRule="auto"/>
        <w:contextualSpacing/>
        <w:rPr>
          <w:b/>
          <w:bCs/>
          <w:lang w:val="ro-RO"/>
        </w:rPr>
      </w:pPr>
      <w:bookmarkStart w:id="79" w:name="_Toc341357582"/>
      <w:bookmarkStart w:id="80" w:name="_Toc341350010"/>
      <w:bookmarkEnd w:id="79"/>
      <w:bookmarkEnd w:id="80"/>
      <w:r>
        <w:rPr>
          <w:b/>
          <w:bCs/>
          <w:lang w:val="ro-RO"/>
        </w:rPr>
        <w:t>Creșterea eficienței tehnice la nivelul furnizorului de serviciilor spitalicești</w:t>
      </w:r>
    </w:p>
    <w:p w14:paraId="73BB4100" w14:textId="77777777" w:rsidR="00306195" w:rsidRDefault="00306195" w:rsidP="00306195">
      <w:pPr>
        <w:pStyle w:val="Listparagraf"/>
        <w:spacing w:line="276" w:lineRule="auto"/>
        <w:rPr>
          <w:b/>
          <w:bCs/>
          <w:lang w:val="ro-RO"/>
        </w:rPr>
      </w:pPr>
    </w:p>
    <w:p w14:paraId="71B99E06" w14:textId="77777777" w:rsidR="00306195" w:rsidRDefault="00306195" w:rsidP="00306195">
      <w:pPr>
        <w:autoSpaceDE w:val="0"/>
        <w:autoSpaceDN w:val="0"/>
        <w:ind w:firstLine="360"/>
        <w:jc w:val="both"/>
      </w:pPr>
      <w:r>
        <w:t>DRG permite spitalelor să-și evidențieze cu claritate tipurile de pacienți și resursele atrase pentru aceștia, iar prin compararea cu costurile necesare se generează cadrul de funcționare pentru o eficientă cât mai mare (economiile făcute fiind păstrate la nivelul spitalului).</w:t>
      </w:r>
    </w:p>
    <w:p w14:paraId="78F04449" w14:textId="77777777" w:rsidR="00306195" w:rsidRDefault="00306195" w:rsidP="00306195">
      <w:pPr>
        <w:autoSpaceDE w:val="0"/>
        <w:autoSpaceDN w:val="0"/>
        <w:jc w:val="both"/>
      </w:pPr>
      <w:r>
        <w:t>Spitalele pot să-și cunoască tipurile de pacienți pentru care pierd resurse (și să intervină în procesele ce se desfășoară pentru a reduce cheltuielile) și pacienții la care sunt în beneficiu financiar (și să încerce să atragă cât mai mulți pacienți de acest tip).</w:t>
      </w:r>
    </w:p>
    <w:p w14:paraId="3478AB51" w14:textId="77777777" w:rsidR="00306195" w:rsidRDefault="00306195" w:rsidP="00306195">
      <w:pPr>
        <w:autoSpaceDE w:val="0"/>
        <w:autoSpaceDN w:val="0"/>
        <w:jc w:val="both"/>
      </w:pPr>
    </w:p>
    <w:p w14:paraId="14511393" w14:textId="77777777" w:rsidR="00306195" w:rsidRDefault="00306195" w:rsidP="00306195">
      <w:pPr>
        <w:pStyle w:val="Titlu2"/>
        <w:rPr>
          <w:rFonts w:ascii="Times New Roman" w:hAnsi="Times New Roman"/>
          <w:b w:val="0"/>
          <w:bCs w:val="0"/>
          <w:i/>
          <w:iCs/>
          <w:color w:val="2F5496"/>
          <w:sz w:val="36"/>
          <w:szCs w:val="36"/>
        </w:rPr>
      </w:pPr>
      <w:bookmarkStart w:id="81" w:name="_Toc94000475"/>
      <w:bookmarkStart w:id="82" w:name="_Toc350784230"/>
      <w:r>
        <w:rPr>
          <w:rFonts w:ascii="Times New Roman" w:hAnsi="Times New Roman"/>
          <w:i/>
          <w:iCs/>
          <w:color w:val="2F5496"/>
          <w:sz w:val="36"/>
          <w:szCs w:val="36"/>
        </w:rPr>
        <w:t>Specificații tehnice DRG</w:t>
      </w:r>
      <w:bookmarkEnd w:id="81"/>
    </w:p>
    <w:p w14:paraId="0568BD61" w14:textId="77777777" w:rsidR="00306195" w:rsidRDefault="00306195" w:rsidP="00306195">
      <w:pPr>
        <w:rPr>
          <w:color w:val="2E74B5" w:themeColor="accent1" w:themeShade="BF"/>
          <w:sz w:val="22"/>
          <w:szCs w:val="22"/>
        </w:rPr>
      </w:pPr>
      <w:bookmarkStart w:id="83" w:name="_Toc94000476"/>
      <w:r>
        <w:rPr>
          <w:color w:val="2E74B5" w:themeColor="accent1" w:themeShade="BF"/>
          <w:sz w:val="22"/>
          <w:szCs w:val="22"/>
        </w:rPr>
        <w:t>Caracteristici generale de funcționare</w:t>
      </w:r>
      <w:bookmarkEnd w:id="83"/>
    </w:p>
    <w:p w14:paraId="1E35F6F3" w14:textId="77777777" w:rsidR="00306195" w:rsidRDefault="00306195" w:rsidP="00306195"/>
    <w:p w14:paraId="174F9169" w14:textId="77777777" w:rsidR="00306195" w:rsidRDefault="00306195" w:rsidP="00306195">
      <w:pPr>
        <w:ind w:firstLine="360"/>
        <w:jc w:val="both"/>
      </w:pPr>
      <w:bookmarkStart w:id="84" w:name="_Toc341350025"/>
      <w:bookmarkEnd w:id="84"/>
      <w:r>
        <w:t>DRG are o arhitectura 3-layer, arhitectura care permite funcționarea pe platforma guvernamentală comună MCloud. DRG funcționează centralizat pe infrastructura hardware concepută pentru disponibilitate 99.9% și are următoarele caracteristici generale:</w:t>
      </w:r>
    </w:p>
    <w:p w14:paraId="628A2768"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acoperă tot ce este necesar de automatizat;</w:t>
      </w:r>
    </w:p>
    <w:p w14:paraId="6916BECF"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are posibilitatea reparației unui modul fără afectarea altora;</w:t>
      </w:r>
    </w:p>
    <w:p w14:paraId="28A2F8F9"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respectă standardele în vigoare a tehnologiilor informaționale;</w:t>
      </w:r>
    </w:p>
    <w:p w14:paraId="0F361FE8"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asigură flexibilitate în vederea adaptării permanente la normele juridice și în vederea dezvoltării softului după implementare;</w:t>
      </w:r>
    </w:p>
    <w:p w14:paraId="2A72CAA5"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utilizează o arhitectură orientată pe servicii pentru a acomoda cu ușurință noi modificări;</w:t>
      </w:r>
    </w:p>
    <w:p w14:paraId="10D4DABC"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are o arhitectura modernă cu un grad înalt de performanță, structurată pe 3 niveluri (nivelul pentru baze de date, nivelul pentru aplicație și nivelul acces/utilizator). Fiecare nivel are în componență toate echipamentele necesare bunei funcționări;</w:t>
      </w:r>
    </w:p>
    <w:p w14:paraId="50D81A04"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este orientat către deservirea unui număr sporit de accesări din partea utilizatorilor, inclusiv simultan și în intervale reduse de timp;</w:t>
      </w:r>
    </w:p>
    <w:p w14:paraId="0D6ADC61"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poate fi utilizat împreună cu echipamente ce permit creșterea vitezei de înregistrare a datelor de identificare ale pacienților (nume, prenume, IDNP etc.);</w:t>
      </w:r>
    </w:p>
    <w:p w14:paraId="57952F4E"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este scalabil pentru a acomoda modificările viitoare ale numărului de utilizatori ai soluției;</w:t>
      </w:r>
    </w:p>
    <w:p w14:paraId="1144BAC6"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recunoaște corect sursele informaționale, le acceptă și le integrează în sistem;</w:t>
      </w:r>
    </w:p>
    <w:p w14:paraId="14BE05F0"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întreține în limba de stat interfața utilizator, conținutul registrelor, bazelor de date și documentelor generate;</w:t>
      </w:r>
    </w:p>
    <w:p w14:paraId="58F69104"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permite ca utilizatorul să se autentifice o singură dată pentru a accesa toate modulele aplicației;</w:t>
      </w:r>
    </w:p>
    <w:p w14:paraId="06263593"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asigură o siguranță sporită în exploatare.</w:t>
      </w:r>
    </w:p>
    <w:p w14:paraId="02E20A32" w14:textId="77777777" w:rsidR="00306195" w:rsidRDefault="00306195" w:rsidP="00306195">
      <w:pPr>
        <w:autoSpaceDE w:val="0"/>
        <w:autoSpaceDN w:val="0"/>
        <w:adjustRightInd w:val="0"/>
        <w:jc w:val="both"/>
      </w:pPr>
    </w:p>
    <w:p w14:paraId="34ADBFB6" w14:textId="77777777" w:rsidR="00306195" w:rsidRDefault="00306195" w:rsidP="00306195">
      <w:pPr>
        <w:autoSpaceDE w:val="0"/>
        <w:autoSpaceDN w:val="0"/>
        <w:adjustRightInd w:val="0"/>
        <w:spacing w:after="195"/>
        <w:rPr>
          <w:b/>
          <w:bCs/>
        </w:rPr>
      </w:pPr>
      <w:r>
        <w:rPr>
          <w:b/>
          <w:bCs/>
        </w:rPr>
        <w:t>Interfața Utilizator</w:t>
      </w:r>
    </w:p>
    <w:p w14:paraId="08A06EA8" w14:textId="77777777" w:rsidR="00306195" w:rsidRDefault="00306195" w:rsidP="00306195">
      <w:pPr>
        <w:autoSpaceDE w:val="0"/>
        <w:autoSpaceDN w:val="0"/>
        <w:adjustRightInd w:val="0"/>
        <w:spacing w:after="195"/>
        <w:rPr>
          <w:bCs/>
        </w:rPr>
      </w:pPr>
      <w:r>
        <w:rPr>
          <w:bCs/>
        </w:rPr>
        <w:t>Această interfață este accesibilă pentru toți utilizatorii autorizați în DRG:</w:t>
      </w:r>
    </w:p>
    <w:p w14:paraId="0DC1DCBB" w14:textId="77777777" w:rsidR="00306195" w:rsidRDefault="00306195" w:rsidP="00BB4F9B">
      <w:pPr>
        <w:numPr>
          <w:ilvl w:val="0"/>
          <w:numId w:val="63"/>
        </w:numPr>
        <w:tabs>
          <w:tab w:val="left" w:pos="1095"/>
        </w:tabs>
        <w:autoSpaceDE w:val="0"/>
        <w:autoSpaceDN w:val="0"/>
        <w:adjustRightInd w:val="0"/>
        <w:spacing w:line="276" w:lineRule="auto"/>
        <w:jc w:val="both"/>
      </w:pPr>
      <w:r>
        <w:t>DRG dispune de о interfață inteligentă, intuitivă și prietenoasă cu utilizatorul;</w:t>
      </w:r>
    </w:p>
    <w:p w14:paraId="613DA02A" w14:textId="77777777" w:rsidR="00306195" w:rsidRDefault="00306195" w:rsidP="00BB4F9B">
      <w:pPr>
        <w:numPr>
          <w:ilvl w:val="0"/>
          <w:numId w:val="63"/>
        </w:numPr>
        <w:tabs>
          <w:tab w:val="left" w:pos="1095"/>
        </w:tabs>
        <w:autoSpaceDE w:val="0"/>
        <w:autoSpaceDN w:val="0"/>
        <w:adjustRightInd w:val="0"/>
        <w:spacing w:line="276" w:lineRule="auto"/>
        <w:jc w:val="both"/>
      </w:pPr>
      <w:r>
        <w:t>interfața de lucru este integral în browserul web și nu necesită instalarea de componente software suplimentare;</w:t>
      </w:r>
    </w:p>
    <w:p w14:paraId="143647DF" w14:textId="77777777" w:rsidR="00306195" w:rsidRDefault="00306195" w:rsidP="00BB4F9B">
      <w:pPr>
        <w:numPr>
          <w:ilvl w:val="0"/>
          <w:numId w:val="63"/>
        </w:numPr>
        <w:tabs>
          <w:tab w:val="left" w:pos="1095"/>
        </w:tabs>
        <w:autoSpaceDE w:val="0"/>
        <w:autoSpaceDN w:val="0"/>
        <w:adjustRightInd w:val="0"/>
        <w:spacing w:line="276" w:lineRule="auto"/>
        <w:jc w:val="both"/>
      </w:pPr>
      <w:r>
        <w:t>interfața utilizatorului este în limba de stat;</w:t>
      </w:r>
    </w:p>
    <w:p w14:paraId="016FFCF9" w14:textId="77777777" w:rsidR="00306195" w:rsidRDefault="00306195" w:rsidP="00BB4F9B">
      <w:pPr>
        <w:numPr>
          <w:ilvl w:val="0"/>
          <w:numId w:val="63"/>
        </w:numPr>
        <w:tabs>
          <w:tab w:val="left" w:pos="1095"/>
        </w:tabs>
        <w:autoSpaceDE w:val="0"/>
        <w:autoSpaceDN w:val="0"/>
        <w:adjustRightInd w:val="0"/>
        <w:spacing w:line="276" w:lineRule="auto"/>
        <w:jc w:val="both"/>
      </w:pPr>
      <w:r>
        <w:lastRenderedPageBreak/>
        <w:t>interfața permite moduri alternative de introducere a datelor medicale, atât prin utilizarea tastaturii, cât și a mouse-ului;</w:t>
      </w:r>
    </w:p>
    <w:p w14:paraId="40489075" w14:textId="77777777" w:rsidR="00306195" w:rsidRDefault="00306195" w:rsidP="00BB4F9B">
      <w:pPr>
        <w:numPr>
          <w:ilvl w:val="0"/>
          <w:numId w:val="63"/>
        </w:numPr>
        <w:tabs>
          <w:tab w:val="left" w:pos="1095"/>
        </w:tabs>
        <w:autoSpaceDE w:val="0"/>
        <w:autoSpaceDN w:val="0"/>
        <w:adjustRightInd w:val="0"/>
        <w:spacing w:after="120" w:line="276" w:lineRule="auto"/>
        <w:jc w:val="both"/>
      </w:pPr>
      <w:r>
        <w:t>mesajele de informare / avertizare sunt simple și nu necesită cunoștințe tehnice avansate.</w:t>
      </w:r>
      <w:bookmarkStart w:id="85" w:name="_Toc340048389"/>
      <w:bookmarkEnd w:id="85"/>
    </w:p>
    <w:p w14:paraId="3ADAB498" w14:textId="77777777" w:rsidR="00306195" w:rsidRDefault="00306195" w:rsidP="00306195">
      <w:pPr>
        <w:autoSpaceDE w:val="0"/>
        <w:autoSpaceDN w:val="0"/>
        <w:adjustRightInd w:val="0"/>
        <w:spacing w:after="195"/>
        <w:rPr>
          <w:b/>
          <w:bCs/>
        </w:rPr>
      </w:pPr>
      <w:r>
        <w:rPr>
          <w:b/>
          <w:bCs/>
        </w:rPr>
        <w:t>Hardware și canale de comunicație</w:t>
      </w:r>
    </w:p>
    <w:p w14:paraId="734EF339" w14:textId="77777777" w:rsidR="00306195" w:rsidRDefault="00306195" w:rsidP="00306195">
      <w:pPr>
        <w:autoSpaceDE w:val="0"/>
        <w:autoSpaceDN w:val="0"/>
        <w:adjustRightInd w:val="0"/>
        <w:jc w:val="both"/>
      </w:pPr>
      <w:r>
        <w:t>Arhitectura sistemului este ierarhică, client-server și conține următoarele componente:</w:t>
      </w:r>
    </w:p>
    <w:p w14:paraId="36D5C0E7" w14:textId="77777777" w:rsidR="00306195" w:rsidRDefault="00306195" w:rsidP="00306195">
      <w:pPr>
        <w:numPr>
          <w:ilvl w:val="0"/>
          <w:numId w:val="19"/>
        </w:numPr>
        <w:tabs>
          <w:tab w:val="left" w:pos="1065"/>
        </w:tabs>
        <w:autoSpaceDE w:val="0"/>
        <w:autoSpaceDN w:val="0"/>
        <w:adjustRightInd w:val="0"/>
        <w:spacing w:after="195" w:line="276" w:lineRule="auto"/>
        <w:jc w:val="both"/>
      </w:pPr>
      <w:r>
        <w:rPr>
          <w:b/>
          <w:bCs/>
        </w:rPr>
        <w:t>Platforma hardware</w:t>
      </w:r>
      <w:r>
        <w:t>, formata din Complexul tehnic de prelucrare și transportare a datelor, acesta fiind asigurat pe platforma guvernamentală comună MCloud:</w:t>
      </w:r>
    </w:p>
    <w:p w14:paraId="415626AC" w14:textId="77777777" w:rsidR="00306195" w:rsidRDefault="00306195" w:rsidP="00306195">
      <w:pPr>
        <w:numPr>
          <w:ilvl w:val="1"/>
          <w:numId w:val="19"/>
        </w:numPr>
        <w:tabs>
          <w:tab w:val="left" w:pos="1785"/>
        </w:tabs>
        <w:autoSpaceDE w:val="0"/>
        <w:autoSpaceDN w:val="0"/>
        <w:adjustRightInd w:val="0"/>
        <w:spacing w:line="276" w:lineRule="auto"/>
        <w:jc w:val="both"/>
      </w:pPr>
      <w:r>
        <w:t>Servere protejate redundant pentru hosting al bazelor de date, softului de sistem și softului funcțional (aplicații și subsisteme);</w:t>
      </w:r>
    </w:p>
    <w:p w14:paraId="21167CA3" w14:textId="77777777" w:rsidR="00306195" w:rsidRDefault="00306195" w:rsidP="00306195">
      <w:pPr>
        <w:numPr>
          <w:ilvl w:val="1"/>
          <w:numId w:val="19"/>
        </w:numPr>
        <w:tabs>
          <w:tab w:val="left" w:pos="1785"/>
        </w:tabs>
        <w:autoSpaceDE w:val="0"/>
        <w:autoSpaceDN w:val="0"/>
        <w:adjustRightInd w:val="0"/>
        <w:spacing w:line="276" w:lineRule="auto"/>
        <w:jc w:val="both"/>
      </w:pPr>
      <w:r>
        <w:t>Platforma hardware pusă la dispoziție de către beneficiar este dimensionată corespunzător pentru a permite funcționarea în bune condiții a sistemului;</w:t>
      </w:r>
    </w:p>
    <w:p w14:paraId="76B83F1F" w14:textId="77777777" w:rsidR="00306195" w:rsidRDefault="00306195" w:rsidP="00306195">
      <w:pPr>
        <w:numPr>
          <w:ilvl w:val="1"/>
          <w:numId w:val="19"/>
        </w:numPr>
        <w:tabs>
          <w:tab w:val="left" w:pos="1785"/>
        </w:tabs>
        <w:autoSpaceDE w:val="0"/>
        <w:autoSpaceDN w:val="0"/>
        <w:adjustRightInd w:val="0"/>
        <w:spacing w:line="276" w:lineRule="auto"/>
        <w:jc w:val="both"/>
      </w:pPr>
      <w:r>
        <w:t>Performanta optima, în limita normelor obiective de uzură, pentru realizarea structurii funcționale și asigurarea extinderii ulterioare a sistemului;</w:t>
      </w:r>
    </w:p>
    <w:p w14:paraId="155A7429" w14:textId="77777777" w:rsidR="00306195" w:rsidRDefault="00306195" w:rsidP="00306195">
      <w:pPr>
        <w:numPr>
          <w:ilvl w:val="1"/>
          <w:numId w:val="19"/>
        </w:numPr>
        <w:tabs>
          <w:tab w:val="left" w:pos="1785"/>
        </w:tabs>
        <w:autoSpaceDE w:val="0"/>
        <w:autoSpaceDN w:val="0"/>
        <w:adjustRightInd w:val="0"/>
        <w:spacing w:line="276" w:lineRule="auto"/>
        <w:jc w:val="both"/>
      </w:pPr>
      <w:r>
        <w:t xml:space="preserve">este flexibilă în utilizarea mijloacelor disponibile destinate recepționarii informației din surse externe (alte instituții publice); </w:t>
      </w:r>
    </w:p>
    <w:p w14:paraId="4A2711F3" w14:textId="77777777" w:rsidR="00306195" w:rsidRDefault="00306195" w:rsidP="00306195">
      <w:pPr>
        <w:numPr>
          <w:ilvl w:val="1"/>
          <w:numId w:val="19"/>
        </w:numPr>
        <w:tabs>
          <w:tab w:val="left" w:pos="1785"/>
        </w:tabs>
        <w:autoSpaceDE w:val="0"/>
        <w:autoSpaceDN w:val="0"/>
        <w:adjustRightInd w:val="0"/>
        <w:spacing w:line="276" w:lineRule="auto"/>
        <w:jc w:val="both"/>
      </w:pPr>
      <w:r>
        <w:t>asigura un nivel înalt de securitate în privința aplicațiilor și transportului de date;</w:t>
      </w:r>
    </w:p>
    <w:p w14:paraId="57E874F0" w14:textId="77777777" w:rsidR="00306195" w:rsidRDefault="00306195" w:rsidP="00306195">
      <w:pPr>
        <w:numPr>
          <w:ilvl w:val="1"/>
          <w:numId w:val="19"/>
        </w:numPr>
        <w:tabs>
          <w:tab w:val="left" w:pos="1785"/>
        </w:tabs>
        <w:autoSpaceDE w:val="0"/>
        <w:autoSpaceDN w:val="0"/>
        <w:adjustRightInd w:val="0"/>
        <w:spacing w:line="276" w:lineRule="auto"/>
        <w:jc w:val="both"/>
      </w:pPr>
      <w:r>
        <w:t>asigura normele de funcționare ale platformelor informatice guvernamentale.</w:t>
      </w:r>
    </w:p>
    <w:p w14:paraId="0BDAF6FA" w14:textId="77777777" w:rsidR="00306195" w:rsidRDefault="00306195" w:rsidP="00306195">
      <w:pPr>
        <w:autoSpaceDE w:val="0"/>
        <w:autoSpaceDN w:val="0"/>
        <w:adjustRightInd w:val="0"/>
        <w:spacing w:after="195"/>
        <w:jc w:val="both"/>
      </w:pPr>
    </w:p>
    <w:p w14:paraId="6A419BDA" w14:textId="77777777" w:rsidR="00306195" w:rsidRDefault="00306195" w:rsidP="00306195">
      <w:pPr>
        <w:numPr>
          <w:ilvl w:val="0"/>
          <w:numId w:val="20"/>
        </w:numPr>
        <w:autoSpaceDE w:val="0"/>
        <w:autoSpaceDN w:val="0"/>
        <w:adjustRightInd w:val="0"/>
        <w:spacing w:after="195" w:line="276" w:lineRule="auto"/>
        <w:ind w:left="1134" w:hanging="425"/>
        <w:jc w:val="both"/>
      </w:pPr>
      <w:r>
        <w:rPr>
          <w:b/>
          <w:bCs/>
        </w:rPr>
        <w:t>Platforma</w:t>
      </w:r>
      <w:r>
        <w:t xml:space="preserve"> </w:t>
      </w:r>
      <w:r>
        <w:rPr>
          <w:b/>
          <w:bCs/>
        </w:rPr>
        <w:t xml:space="preserve">software. </w:t>
      </w:r>
      <w:r>
        <w:t>Din considerente de costuri, suport tehnic și omogenitate, infrastructura software are următoarele caracteristici:</w:t>
      </w:r>
    </w:p>
    <w:p w14:paraId="7204DB86"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 xml:space="preserve">Sistemele de operare ale serverelor sunt Microsoft Windows/Linux, din gama Enterprise;  </w:t>
      </w:r>
    </w:p>
    <w:p w14:paraId="3F66A202"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Sistemul de gestiune al bazelor de date este marca aceluiași producător ca și sistemul de operare, respectiv Microsoft SQL Server 2017, vers. 14.</w:t>
      </w:r>
    </w:p>
    <w:p w14:paraId="5F620A28"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Pe stațiile utilizatorilor există în mod implicit .NET Framework 3.5 SP1 sau mai nou și navigator web implicit al producătorului sistemului de operare sau browser web modern.</w:t>
      </w:r>
    </w:p>
    <w:p w14:paraId="4F2C7BCB" w14:textId="77777777" w:rsidR="00306195" w:rsidRDefault="00306195" w:rsidP="00306195">
      <w:pPr>
        <w:autoSpaceDE w:val="0"/>
        <w:autoSpaceDN w:val="0"/>
        <w:adjustRightInd w:val="0"/>
        <w:ind w:left="1843"/>
        <w:jc w:val="both"/>
      </w:pPr>
    </w:p>
    <w:p w14:paraId="7895FDB9" w14:textId="77777777" w:rsidR="00306195" w:rsidRDefault="00306195" w:rsidP="00306195">
      <w:pPr>
        <w:autoSpaceDE w:val="0"/>
        <w:autoSpaceDN w:val="0"/>
        <w:adjustRightInd w:val="0"/>
        <w:spacing w:after="195"/>
        <w:rPr>
          <w:b/>
          <w:bCs/>
        </w:rPr>
      </w:pPr>
      <w:bookmarkStart w:id="86" w:name="_Toc340048390"/>
      <w:bookmarkEnd w:id="86"/>
      <w:r>
        <w:rPr>
          <w:b/>
          <w:bCs/>
        </w:rPr>
        <w:t xml:space="preserve">Integritatea informației și fiabilitatea sistemului </w:t>
      </w:r>
    </w:p>
    <w:p w14:paraId="2D33A063" w14:textId="77777777" w:rsidR="00306195" w:rsidRDefault="00306195" w:rsidP="00306195">
      <w:pPr>
        <w:keepNext/>
        <w:autoSpaceDE w:val="0"/>
        <w:autoSpaceDN w:val="0"/>
        <w:adjustRightInd w:val="0"/>
        <w:spacing w:before="120" w:after="120"/>
        <w:jc w:val="both"/>
        <w:rPr>
          <w:bCs/>
          <w:u w:val="single"/>
        </w:rPr>
      </w:pPr>
      <w:r>
        <w:rPr>
          <w:bCs/>
          <w:u w:val="single"/>
        </w:rPr>
        <w:t>Complexul tehnic de prelucrare și transportare a datelor</w:t>
      </w:r>
    </w:p>
    <w:p w14:paraId="309CCB4F" w14:textId="77777777" w:rsidR="00306195" w:rsidRDefault="00306195" w:rsidP="00306195">
      <w:pPr>
        <w:autoSpaceDE w:val="0"/>
        <w:autoSpaceDN w:val="0"/>
        <w:adjustRightInd w:val="0"/>
        <w:spacing w:after="195"/>
        <w:jc w:val="both"/>
        <w:rPr>
          <w:b/>
          <w:bCs/>
        </w:rPr>
      </w:pPr>
      <w:r>
        <w:t>Asigurarea tehnică a sistemului se constituie din calculatoare personale, servere, mașini virtuale, mijloacele de imprimare, rețele electronice locale (LAN – local area network) și de scara largă (WAN – wide area network). Pentru operare se folosesc stațiile de lucru ale beneficiarului, singura specificație impusă utilizatorilor fiind cea de a dispune de un calculator conectat la internet și un browser instalat, fiind recomandate și utilizate soluțiile Microsoft.</w:t>
      </w:r>
      <w:bookmarkStart w:id="87" w:name="_Toc340048391"/>
      <w:bookmarkEnd w:id="87"/>
    </w:p>
    <w:p w14:paraId="0A306B45" w14:textId="77777777" w:rsidR="00306195" w:rsidRDefault="00306195" w:rsidP="00306195">
      <w:pPr>
        <w:autoSpaceDE w:val="0"/>
        <w:autoSpaceDN w:val="0"/>
        <w:adjustRightInd w:val="0"/>
        <w:spacing w:after="195"/>
        <w:rPr>
          <w:b/>
          <w:bCs/>
        </w:rPr>
      </w:pPr>
      <w:r>
        <w:rPr>
          <w:b/>
          <w:bCs/>
        </w:rPr>
        <w:t>Sistemul de securitate</w:t>
      </w:r>
    </w:p>
    <w:p w14:paraId="7E8FFA2C" w14:textId="77777777" w:rsidR="00306195" w:rsidRDefault="00306195" w:rsidP="00306195">
      <w:pPr>
        <w:autoSpaceDE w:val="0"/>
        <w:autoSpaceDN w:val="0"/>
        <w:adjustRightInd w:val="0"/>
        <w:spacing w:after="195"/>
        <w:ind w:firstLine="705"/>
        <w:jc w:val="both"/>
      </w:pPr>
      <w:r>
        <w:t xml:space="preserve">DRG funcționează în conformitate cu standardele de securitate în vigoare în ceea ce privește confidențialitatea informațiilor. </w:t>
      </w:r>
    </w:p>
    <w:p w14:paraId="747D6E74" w14:textId="77777777" w:rsidR="00306195" w:rsidRDefault="00306195" w:rsidP="00306195">
      <w:pPr>
        <w:autoSpaceDE w:val="0"/>
        <w:autoSpaceDN w:val="0"/>
        <w:adjustRightInd w:val="0"/>
        <w:spacing w:after="195"/>
        <w:ind w:firstLine="705"/>
        <w:jc w:val="both"/>
        <w:rPr>
          <w:u w:val="single"/>
        </w:rPr>
      </w:pPr>
      <w:r>
        <w:rPr>
          <w:u w:val="single"/>
        </w:rPr>
        <w:lastRenderedPageBreak/>
        <w:t>Caracteristici:</w:t>
      </w:r>
    </w:p>
    <w:p w14:paraId="0B035DBE" w14:textId="77777777" w:rsidR="00306195" w:rsidRDefault="00306195" w:rsidP="00306195">
      <w:pPr>
        <w:numPr>
          <w:ilvl w:val="0"/>
          <w:numId w:val="21"/>
        </w:numPr>
        <w:tabs>
          <w:tab w:val="left" w:pos="1065"/>
        </w:tabs>
        <w:autoSpaceDE w:val="0"/>
        <w:autoSpaceDN w:val="0"/>
        <w:adjustRightInd w:val="0"/>
        <w:spacing w:line="276" w:lineRule="auto"/>
        <w:jc w:val="both"/>
      </w:pPr>
      <w:r>
        <w:t>asigură accesul controlat al utilizatorilor la baza de date cu diversificarea procedurilor de prelucrare și consultare a datelor în funcție de atribuțiile și obligațiunile fiecărui utilizator;</w:t>
      </w:r>
    </w:p>
    <w:p w14:paraId="1B2FF068"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este receptiv la eventualele modificări în lista utilizatorilor și/sau drepturilor acordate lor referitor la executarea procedurilor de prelucrare a datelor (înscriere, redactare, ștergere, consultare etc.); </w:t>
      </w:r>
    </w:p>
    <w:p w14:paraId="192689F8" w14:textId="77777777" w:rsidR="00306195" w:rsidRDefault="00306195" w:rsidP="00306195">
      <w:pPr>
        <w:numPr>
          <w:ilvl w:val="0"/>
          <w:numId w:val="21"/>
        </w:numPr>
        <w:tabs>
          <w:tab w:val="left" w:pos="1065"/>
        </w:tabs>
        <w:autoSpaceDE w:val="0"/>
        <w:autoSpaceDN w:val="0"/>
        <w:adjustRightInd w:val="0"/>
        <w:spacing w:line="276" w:lineRule="auto"/>
        <w:jc w:val="both"/>
      </w:pPr>
      <w:r>
        <w:t>este receptiv la eventualele modificări ale drepturilor utilizatorilor referitoare la elementele de structura ale bazei de date accesibile lor;</w:t>
      </w:r>
    </w:p>
    <w:p w14:paraId="7687ADCE" w14:textId="77777777" w:rsidR="00306195" w:rsidRDefault="00306195" w:rsidP="00306195">
      <w:pPr>
        <w:numPr>
          <w:ilvl w:val="0"/>
          <w:numId w:val="21"/>
        </w:numPr>
        <w:tabs>
          <w:tab w:val="left" w:pos="1065"/>
        </w:tabs>
        <w:autoSpaceDE w:val="0"/>
        <w:autoSpaceDN w:val="0"/>
        <w:adjustRightInd w:val="0"/>
        <w:spacing w:line="276" w:lineRule="auto"/>
        <w:jc w:val="both"/>
      </w:pPr>
      <w:r>
        <w:t>toate conturile de utilizator sunt create de administratorul de system;</w:t>
      </w:r>
    </w:p>
    <w:p w14:paraId="4E23B950"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protecție a datelor în cazuri de dereglări de sistem, acces neautorizat, accidente tehnice;</w:t>
      </w:r>
    </w:p>
    <w:p w14:paraId="4B89071B"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securitate a datelor la transportarea acestora prin intermediul rețelelor;</w:t>
      </w:r>
    </w:p>
    <w:p w14:paraId="62E276DD" w14:textId="77777777" w:rsidR="00306195" w:rsidRDefault="00306195" w:rsidP="00306195">
      <w:pPr>
        <w:autoSpaceDE w:val="0"/>
        <w:autoSpaceDN w:val="0"/>
        <w:adjustRightInd w:val="0"/>
        <w:jc w:val="both"/>
      </w:pPr>
    </w:p>
    <w:p w14:paraId="24F6F73F" w14:textId="77777777" w:rsidR="00306195" w:rsidRDefault="00306195" w:rsidP="00306195">
      <w:pPr>
        <w:autoSpaceDE w:val="0"/>
        <w:autoSpaceDN w:val="0"/>
        <w:adjustRightInd w:val="0"/>
        <w:jc w:val="both"/>
      </w:pPr>
      <w:r>
        <w:t>Având în vedere natura specială a informațiilor gestionate în cadrul DRG, acesta are implementat un mecanism de securitate care permite numai accesul autorizat asupra componentelor sale.</w:t>
      </w:r>
    </w:p>
    <w:p w14:paraId="3177E223" w14:textId="77777777" w:rsidR="00306195" w:rsidRDefault="00306195" w:rsidP="00306195">
      <w:pPr>
        <w:autoSpaceDE w:val="0"/>
        <w:autoSpaceDN w:val="0"/>
        <w:adjustRightInd w:val="0"/>
        <w:jc w:val="both"/>
      </w:pPr>
    </w:p>
    <w:p w14:paraId="5F2B1FAC" w14:textId="77777777" w:rsidR="00306195" w:rsidRDefault="00306195" w:rsidP="00306195">
      <w:pPr>
        <w:autoSpaceDE w:val="0"/>
        <w:autoSpaceDN w:val="0"/>
        <w:adjustRightInd w:val="0"/>
        <w:jc w:val="both"/>
      </w:pPr>
      <w:r>
        <w:t>Sistemul are următoarele nivele de securitate care asigură confidențialitatea datelor:</w:t>
      </w:r>
    </w:p>
    <w:p w14:paraId="146AE3DA"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de aplicație</w:t>
      </w:r>
      <w:r>
        <w:t>: reprezentat prin protocolul de comunicație între stațiile clientului și server; acesta este securizat, tip HTTPS cu certificate de criptare SSL;</w:t>
      </w:r>
    </w:p>
    <w:p w14:paraId="63B3D7EB"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business</w:t>
      </w:r>
      <w:r>
        <w:t>: reprezentat prin modulul de acces la sistem: autentificare unică cu user/parola și asigurarea în baza acestora a accesului corespunzător la nivelul de date.</w:t>
      </w:r>
    </w:p>
    <w:p w14:paraId="056F3548"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al bazei de date</w:t>
      </w:r>
      <w:r>
        <w:t>: baza de date MS SQL server are propriul mecanism de securitate; accesul la informații se face cu user/parola criptate în mod implicit pe canalul de comunicație. Integritatea bazei de date este asigurata automat, iar modificările de structura la 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165BB5A5" w14:textId="77777777" w:rsidR="00306195" w:rsidRDefault="00306195" w:rsidP="00306195">
      <w:pPr>
        <w:autoSpaceDE w:val="0"/>
        <w:autoSpaceDN w:val="0"/>
        <w:adjustRightInd w:val="0"/>
        <w:spacing w:after="195"/>
        <w:ind w:firstLine="360"/>
        <w:jc w:val="both"/>
      </w:pPr>
      <w:r>
        <w:t xml:space="preserve">Sistemul asigură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asigura verificarea automată a drepturilor în momentul intrării în sistem și în ulterioarele accesări a sistemului și creează un jurnal al accesărilor – jurnalul de audit. </w:t>
      </w:r>
    </w:p>
    <w:p w14:paraId="57542E0B" w14:textId="77777777" w:rsidR="00306195" w:rsidRDefault="00306195" w:rsidP="00306195">
      <w:pPr>
        <w:autoSpaceDE w:val="0"/>
        <w:autoSpaceDN w:val="0"/>
        <w:adjustRightInd w:val="0"/>
        <w:spacing w:after="195"/>
        <w:ind w:firstLine="567"/>
        <w:jc w:val="both"/>
      </w:pPr>
      <w:r>
        <w:t>În sistem există următoarele tipuri majore de utilizatori:</w:t>
      </w:r>
    </w:p>
    <w:p w14:paraId="53773130" w14:textId="77777777" w:rsidR="00306195" w:rsidRDefault="00306195" w:rsidP="00306195">
      <w:pPr>
        <w:numPr>
          <w:ilvl w:val="0"/>
          <w:numId w:val="23"/>
        </w:numPr>
        <w:tabs>
          <w:tab w:val="left" w:pos="567"/>
          <w:tab w:val="left" w:pos="1440"/>
        </w:tabs>
        <w:autoSpaceDE w:val="0"/>
        <w:autoSpaceDN w:val="0"/>
        <w:adjustRightInd w:val="0"/>
        <w:spacing w:after="195" w:line="276" w:lineRule="auto"/>
        <w:ind w:left="567"/>
        <w:jc w:val="both"/>
      </w:pPr>
      <w:r>
        <w:t xml:space="preserve">nivelul </w:t>
      </w:r>
      <w:r>
        <w:rPr>
          <w:b/>
          <w:bCs/>
        </w:rPr>
        <w:t>Operator</w:t>
      </w:r>
      <w:r>
        <w:t>: permite introducerea și modificarea datelor specifice activității sale;</w:t>
      </w:r>
    </w:p>
    <w:p w14:paraId="1EA6EC6F" w14:textId="77777777" w:rsidR="00306195" w:rsidRDefault="00306195" w:rsidP="00306195">
      <w:pPr>
        <w:numPr>
          <w:ilvl w:val="0"/>
          <w:numId w:val="23"/>
        </w:numPr>
        <w:tabs>
          <w:tab w:val="left" w:pos="567"/>
          <w:tab w:val="left" w:pos="1440"/>
        </w:tabs>
        <w:autoSpaceDE w:val="0"/>
        <w:autoSpaceDN w:val="0"/>
        <w:adjustRightInd w:val="0"/>
        <w:spacing w:after="195" w:line="276" w:lineRule="auto"/>
        <w:ind w:left="567"/>
        <w:jc w:val="both"/>
      </w:pPr>
      <w:r>
        <w:t xml:space="preserve">nivelul </w:t>
      </w:r>
      <w:r>
        <w:rPr>
          <w:b/>
          <w:bCs/>
        </w:rPr>
        <w:t>Administrator</w:t>
      </w:r>
      <w:r>
        <w:t>: permite arhivarea datelor, verificarea datelor, elaborarea rapoartelor, asigurarea securității informaționale și alte configurări.</w:t>
      </w:r>
    </w:p>
    <w:p w14:paraId="04C92AAE" w14:textId="77777777" w:rsidR="00306195" w:rsidRDefault="00306195" w:rsidP="00306195">
      <w:pPr>
        <w:autoSpaceDE w:val="0"/>
        <w:autoSpaceDN w:val="0"/>
        <w:adjustRightInd w:val="0"/>
        <w:spacing w:after="195"/>
        <w:jc w:val="both"/>
      </w:pPr>
      <w:r>
        <w:t>La nivel aplicativ, sistemul generează o listă de utilizatori cu diferite drepturi de acces, care dețin un set combinat de drepturi.</w:t>
      </w:r>
    </w:p>
    <w:p w14:paraId="34770C36" w14:textId="77777777" w:rsidR="00306195" w:rsidRDefault="00306195" w:rsidP="00306195">
      <w:pPr>
        <w:autoSpaceDE w:val="0"/>
        <w:autoSpaceDN w:val="0"/>
        <w:adjustRightInd w:val="0"/>
        <w:spacing w:after="195"/>
        <w:jc w:val="both"/>
        <w:rPr>
          <w:b/>
          <w:bCs/>
        </w:rPr>
      </w:pPr>
      <w:r>
        <w:rPr>
          <w:b/>
          <w:bCs/>
        </w:rPr>
        <w:lastRenderedPageBreak/>
        <w:t xml:space="preserve">Dirijarea cu drepturile de acces, instrumente de autentificare și autorizare </w:t>
      </w:r>
    </w:p>
    <w:p w14:paraId="561C3388" w14:textId="77777777" w:rsidR="00306195" w:rsidRDefault="00306195" w:rsidP="00306195">
      <w:pPr>
        <w:autoSpaceDE w:val="0"/>
        <w:autoSpaceDN w:val="0"/>
        <w:adjustRightInd w:val="0"/>
        <w:spacing w:after="195"/>
        <w:jc w:val="both"/>
      </w:pPr>
      <w:r>
        <w:t>Funcțiile principale de administrare realizate în sistem sunt:</w:t>
      </w:r>
    </w:p>
    <w:p w14:paraId="12F1BFED"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înregistrării, adăugării si ștergerii utilizatorilor din sistem;</w:t>
      </w:r>
    </w:p>
    <w:p w14:paraId="5F5CA091"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 xml:space="preserve">posibilitatea distribuției drepturilor utilizatorilor folosind grupuri de acces; </w:t>
      </w:r>
    </w:p>
    <w:p w14:paraId="7F88C0B9"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pentru fiecare utilizator de a avea cel puțin următoarele atribute de autentificare: identificarea, autentificarea.</w:t>
      </w:r>
    </w:p>
    <w:p w14:paraId="3C56888C"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intrării în sistem a unui utilizator în orice moment;</w:t>
      </w:r>
    </w:p>
    <w:p w14:paraId="5EC128C4"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asigurarea de către administrator a regimurilor de funcționare, deconectare, conectare, modificării regimului de autentificare și identificare, dirijarea cu drepturi și auditul.</w:t>
      </w:r>
    </w:p>
    <w:p w14:paraId="3345D31A" w14:textId="77777777" w:rsidR="00306195" w:rsidRDefault="00306195" w:rsidP="00306195">
      <w:pPr>
        <w:autoSpaceDE w:val="0"/>
        <w:autoSpaceDN w:val="0"/>
        <w:adjustRightInd w:val="0"/>
        <w:spacing w:after="195"/>
        <w:jc w:val="both"/>
      </w:pPr>
    </w:p>
    <w:p w14:paraId="18C05581" w14:textId="77777777" w:rsidR="00306195" w:rsidRDefault="00306195" w:rsidP="00306195">
      <w:pPr>
        <w:autoSpaceDE w:val="0"/>
        <w:autoSpaceDN w:val="0"/>
        <w:adjustRightInd w:val="0"/>
        <w:spacing w:after="195"/>
        <w:jc w:val="both"/>
        <w:rPr>
          <w:b/>
          <w:bCs/>
        </w:rPr>
      </w:pPr>
      <w:r>
        <w:rPr>
          <w:b/>
          <w:bCs/>
        </w:rPr>
        <w:t>Retenția datelor, acces securizat și audit</w:t>
      </w:r>
    </w:p>
    <w:p w14:paraId="259CED2A"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Retenția datelor și controlul versiunilor. </w:t>
      </w:r>
      <w:r>
        <w:t xml:space="preserve">Sistemul permite stocarea informațiilor medicale (consultații, fișe medicale și bilete de trimitere) în conformitate cu cerințele legale cu toate versiunile acestora prin operații programabile de backup. </w:t>
      </w:r>
    </w:p>
    <w:p w14:paraId="104319AF"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Securitate. </w:t>
      </w:r>
      <w:r>
        <w:t>Pentru asigurarea securității, toate accesările sistemului respectă regulile de control a accesului în vederea protejării vieții private. Masurile de securitate ajuta la prevenirea utilizării neautorizate a datelor și protejează împotriva pierderii, modificării neautorizate și distrugerii datelor din sistem.</w:t>
      </w:r>
    </w:p>
    <w:p w14:paraId="793D159A"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Autentificare. </w:t>
      </w:r>
      <w:r>
        <w:t xml:space="preserve">Toți utilizatorii care accesează sistemul sunt supuși procesului de autentificare. </w:t>
      </w:r>
    </w:p>
    <w:p w14:paraId="3772BCA4"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Autorizare la funcționalități. </w:t>
      </w:r>
      <w:r>
        <w:t>Utilizatorii care folosesc sistemul sunt autorizați să acceseze funcționalitățile sistemului pe baza identității, rolurilor pe care le au în sistem și pe baza permisiunilor asociate rolului sau rolurilor atribuite utilizatorilor.</w:t>
      </w:r>
    </w:p>
    <w:p w14:paraId="47BBB79E"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Autorizare la date. </w:t>
      </w:r>
      <w:r>
        <w:t>Utilizatorii care folosesc sistemul sunt autorizați să acceseze funcționalitățile sistemului pe baza identității, rolurilor din sistem și pe baza permisiunilor asociate rolului sau rolurilor din care face parte utilizatorul doar pe domeniul sau de competenta. Spre exemplu, un medic are acces doar la fișele electronice ale pacienților săi.</w:t>
      </w:r>
    </w:p>
    <w:p w14:paraId="078012A7"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Nerepudierea. </w:t>
      </w:r>
      <w:r>
        <w:t>Nerepudierea este o modalitate de a garanta faptul că utilizatorul nu poate nega mai târziu că a efectuat o operațiune. Nerepudierea este implementată prin următoarele mecanisme:</w:t>
      </w:r>
    </w:p>
    <w:p w14:paraId="57583382"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unicitatea utilizatorilor în sistem;</w:t>
      </w:r>
    </w:p>
    <w:p w14:paraId="6DBCEDD2"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jurnalizarea tuturor operațiunilor efectuate de sistem;</w:t>
      </w:r>
    </w:p>
    <w:p w14:paraId="03FC8B34"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mecanism de control al versiunilor pentru înregistrările medicale.</w:t>
      </w:r>
    </w:p>
    <w:p w14:paraId="0A74EB63"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Securitatea schimbului de date. </w:t>
      </w:r>
      <w:r>
        <w:rPr>
          <w:color w:val="333333"/>
        </w:rPr>
        <w:t>Orice comunicare din cadrul sistemului cu exteriorul utilizează metode de criptografie atât la nivelul canalului de comunicație cât și la nivelul mesajelor (mesaje SOAP) transmise</w:t>
      </w:r>
      <w:r>
        <w:t>.</w:t>
      </w:r>
    </w:p>
    <w:p w14:paraId="4276EFDC"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rPr>
          <w:color w:val="333333"/>
        </w:rPr>
      </w:pPr>
      <w:r>
        <w:rPr>
          <w:b/>
          <w:bCs/>
        </w:rPr>
        <w:t xml:space="preserve">Audit. </w:t>
      </w:r>
      <w:r>
        <w:rPr>
          <w:color w:val="333333"/>
        </w:rPr>
        <w:t>Toate operațiunile efectuate de utilizatori sau de către alte sisteme care accesează sistemul păstrează o înregistrare în componența auditului. Astfel, este permisă investigarea incidentelor de către un administrator.</w:t>
      </w:r>
      <w:bookmarkStart w:id="88" w:name="_Toc341350013"/>
      <w:bookmarkStart w:id="89" w:name="_Toc94000477"/>
      <w:bookmarkEnd w:id="82"/>
      <w:bookmarkEnd w:id="88"/>
    </w:p>
    <w:p w14:paraId="67DC9BEB" w14:textId="77777777" w:rsidR="00306195" w:rsidRDefault="00306195" w:rsidP="00306195">
      <w:pPr>
        <w:autoSpaceDE w:val="0"/>
        <w:autoSpaceDN w:val="0"/>
        <w:adjustRightInd w:val="0"/>
        <w:spacing w:line="276" w:lineRule="auto"/>
        <w:ind w:left="851"/>
        <w:jc w:val="both"/>
        <w:rPr>
          <w:color w:val="333333"/>
        </w:rPr>
      </w:pPr>
    </w:p>
    <w:p w14:paraId="15566DC6"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Arhitectura DRG</w:t>
      </w:r>
      <w:bookmarkEnd w:id="89"/>
    </w:p>
    <w:p w14:paraId="2FBE11E2" w14:textId="77777777" w:rsidR="00306195" w:rsidRDefault="00306195" w:rsidP="00306195"/>
    <w:p w14:paraId="29C0D37C" w14:textId="77777777" w:rsidR="00306195" w:rsidRDefault="00306195" w:rsidP="00306195">
      <w:pPr>
        <w:autoSpaceDE w:val="0"/>
        <w:autoSpaceDN w:val="0"/>
        <w:adjustRightInd w:val="0"/>
        <w:spacing w:after="195"/>
        <w:ind w:firstLine="708"/>
        <w:jc w:val="both"/>
      </w:pPr>
      <w:r>
        <w:lastRenderedPageBreak/>
        <w:t>DRG are o arhitectură bazată pe tehnologie web, folosind platforma Microsoft. Sistemul este conceput modular, dezvoltarea acestora putând fi realizată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arhitecturala este în figura următoare:</w:t>
      </w:r>
    </w:p>
    <w:p w14:paraId="657E015B" w14:textId="77777777" w:rsidR="00306195" w:rsidRDefault="00306195" w:rsidP="00306195">
      <w:pPr>
        <w:autoSpaceDE w:val="0"/>
        <w:autoSpaceDN w:val="0"/>
        <w:adjustRightInd w:val="0"/>
        <w:jc w:val="center"/>
      </w:pPr>
      <w:r>
        <w:drawing>
          <wp:inline distT="0" distB="0" distL="0" distR="0" wp14:anchorId="424306D0" wp14:editId="20692BD6">
            <wp:extent cx="5305425" cy="4724400"/>
            <wp:effectExtent l="19050" t="19050" r="28575" b="19050"/>
            <wp:docPr id="8" name="Imagine 8" descr="MD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descr="MD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305425" cy="4724400"/>
                    </a:xfrm>
                    <a:prstGeom prst="rect">
                      <a:avLst/>
                    </a:prstGeom>
                    <a:noFill/>
                    <a:ln w="6350" cmpd="sng">
                      <a:solidFill>
                        <a:srgbClr val="000000"/>
                      </a:solidFill>
                      <a:miter lim="800000"/>
                      <a:headEnd/>
                      <a:tailEnd/>
                    </a:ln>
                    <a:effectLst/>
                  </pic:spPr>
                </pic:pic>
              </a:graphicData>
            </a:graphic>
          </wp:inline>
        </w:drawing>
      </w:r>
    </w:p>
    <w:p w14:paraId="2E06DA93" w14:textId="77777777" w:rsidR="00306195" w:rsidRDefault="00306195" w:rsidP="00306195">
      <w:pPr>
        <w:autoSpaceDE w:val="0"/>
        <w:autoSpaceDN w:val="0"/>
        <w:adjustRightInd w:val="0"/>
        <w:spacing w:after="195"/>
        <w:jc w:val="center"/>
        <w:rPr>
          <w:rFonts w:eastAsia="Calibri"/>
          <w:i/>
        </w:rPr>
      </w:pPr>
      <w:r>
        <w:rPr>
          <w:i/>
        </w:rPr>
        <w:t>Figura 1. Schema arhitecturală DRG</w:t>
      </w:r>
    </w:p>
    <w:p w14:paraId="57FBFD10" w14:textId="77777777" w:rsidR="00306195" w:rsidRDefault="00306195" w:rsidP="00306195">
      <w:pPr>
        <w:autoSpaceDE w:val="0"/>
        <w:autoSpaceDN w:val="0"/>
        <w:adjustRightInd w:val="0"/>
        <w:spacing w:after="195"/>
        <w:jc w:val="both"/>
      </w:pPr>
    </w:p>
    <w:p w14:paraId="79282979" w14:textId="77777777" w:rsidR="00306195" w:rsidRDefault="00306195" w:rsidP="00306195">
      <w:pPr>
        <w:autoSpaceDE w:val="0"/>
        <w:autoSpaceDN w:val="0"/>
        <w:adjustRightInd w:val="0"/>
        <w:spacing w:after="195"/>
        <w:jc w:val="both"/>
      </w:pPr>
      <w:r>
        <w:t>Componentele DRG sunt operaționale și sunt prezente conform modulelor:</w:t>
      </w:r>
    </w:p>
    <w:p w14:paraId="14CBFEEC" w14:textId="77777777" w:rsidR="00306195" w:rsidRDefault="00306195" w:rsidP="00306195">
      <w:pPr>
        <w:numPr>
          <w:ilvl w:val="0"/>
          <w:numId w:val="26"/>
        </w:numPr>
        <w:spacing w:line="276" w:lineRule="auto"/>
      </w:pPr>
      <w:r>
        <w:t>Modulul de administrare sistem colector;</w:t>
      </w:r>
    </w:p>
    <w:p w14:paraId="70FF4FDD" w14:textId="77777777" w:rsidR="00306195" w:rsidRDefault="00306195" w:rsidP="00306195">
      <w:pPr>
        <w:numPr>
          <w:ilvl w:val="0"/>
          <w:numId w:val="26"/>
        </w:numPr>
        <w:spacing w:line="276" w:lineRule="auto"/>
      </w:pPr>
      <w:r>
        <w:t>Modulul de autentificare;</w:t>
      </w:r>
    </w:p>
    <w:p w14:paraId="0DA7D0F7" w14:textId="77777777" w:rsidR="00306195" w:rsidRDefault="00306195" w:rsidP="00306195">
      <w:pPr>
        <w:numPr>
          <w:ilvl w:val="0"/>
          <w:numId w:val="26"/>
        </w:numPr>
        <w:spacing w:line="276" w:lineRule="auto"/>
      </w:pPr>
      <w:r>
        <w:t>Modulul colectare date Real Time;</w:t>
      </w:r>
    </w:p>
    <w:p w14:paraId="7A085AFC" w14:textId="77777777" w:rsidR="00306195" w:rsidRDefault="00306195" w:rsidP="00306195">
      <w:pPr>
        <w:numPr>
          <w:ilvl w:val="0"/>
          <w:numId w:val="26"/>
        </w:numPr>
        <w:spacing w:line="276" w:lineRule="auto"/>
      </w:pPr>
      <w:r>
        <w:t>Modulul de nerepudiere;</w:t>
      </w:r>
    </w:p>
    <w:p w14:paraId="2D976BC9" w14:textId="77777777" w:rsidR="00306195" w:rsidRDefault="00306195" w:rsidP="00306195">
      <w:pPr>
        <w:numPr>
          <w:ilvl w:val="0"/>
          <w:numId w:val="26"/>
        </w:numPr>
        <w:spacing w:line="276" w:lineRule="auto"/>
      </w:pPr>
      <w:r>
        <w:t>Modulul de validare;</w:t>
      </w:r>
    </w:p>
    <w:p w14:paraId="250EC9C6" w14:textId="77777777" w:rsidR="00306195" w:rsidRDefault="00306195" w:rsidP="00306195">
      <w:pPr>
        <w:numPr>
          <w:ilvl w:val="0"/>
          <w:numId w:val="26"/>
        </w:numPr>
        <w:spacing w:line="276" w:lineRule="auto"/>
      </w:pPr>
      <w:r>
        <w:t>Modulul de înregistrare raportări;</w:t>
      </w:r>
    </w:p>
    <w:p w14:paraId="435F7CE8" w14:textId="77777777" w:rsidR="00306195" w:rsidRDefault="00306195" w:rsidP="00306195">
      <w:pPr>
        <w:numPr>
          <w:ilvl w:val="0"/>
          <w:numId w:val="26"/>
        </w:numPr>
        <w:spacing w:line="276" w:lineRule="auto"/>
      </w:pPr>
      <w:r>
        <w:t>Modulul de setări, raportare și audit;</w:t>
      </w:r>
    </w:p>
    <w:p w14:paraId="4147B12A" w14:textId="77777777" w:rsidR="00306195" w:rsidRDefault="00306195" w:rsidP="00306195">
      <w:pPr>
        <w:numPr>
          <w:ilvl w:val="0"/>
          <w:numId w:val="26"/>
        </w:numPr>
        <w:spacing w:line="276" w:lineRule="auto"/>
      </w:pPr>
      <w:r>
        <w:t>Modulul Depozit (warehouse);</w:t>
      </w:r>
    </w:p>
    <w:p w14:paraId="76646CC6" w14:textId="77777777" w:rsidR="00306195" w:rsidRDefault="00306195" w:rsidP="00306195">
      <w:pPr>
        <w:numPr>
          <w:ilvl w:val="0"/>
          <w:numId w:val="26"/>
        </w:numPr>
        <w:spacing w:line="276" w:lineRule="auto"/>
      </w:pPr>
      <w:r>
        <w:t>Modulul de Analiză la nivel de Baza de Date;</w:t>
      </w:r>
    </w:p>
    <w:p w14:paraId="05ADE3F1" w14:textId="77777777" w:rsidR="00306195" w:rsidRDefault="00306195" w:rsidP="00306195">
      <w:pPr>
        <w:numPr>
          <w:ilvl w:val="0"/>
          <w:numId w:val="26"/>
        </w:numPr>
        <w:spacing w:line="276" w:lineRule="auto"/>
      </w:pPr>
      <w:r>
        <w:t>Modul conector pentru Auditul Codificării.</w:t>
      </w:r>
    </w:p>
    <w:p w14:paraId="7B0E3956" w14:textId="77777777" w:rsidR="00306195" w:rsidRDefault="00306195" w:rsidP="00306195">
      <w:pPr>
        <w:spacing w:line="276" w:lineRule="auto"/>
        <w:ind w:left="720"/>
      </w:pPr>
    </w:p>
    <w:p w14:paraId="6BBA9F8F" w14:textId="77777777" w:rsidR="00306195" w:rsidRDefault="00306195" w:rsidP="00306195">
      <w:pPr>
        <w:spacing w:line="276" w:lineRule="auto"/>
        <w:ind w:left="720"/>
      </w:pPr>
    </w:p>
    <w:p w14:paraId="718832F2" w14:textId="77777777" w:rsidR="00306195" w:rsidRDefault="00306195" w:rsidP="00306195">
      <w:pPr>
        <w:pStyle w:val="Titlu3"/>
        <w:rPr>
          <w:rFonts w:ascii="Times New Roman" w:hAnsi="Times New Roman"/>
          <w:color w:val="2E74B5" w:themeColor="accent1" w:themeShade="BF"/>
          <w:sz w:val="28"/>
          <w:szCs w:val="28"/>
        </w:rPr>
      </w:pPr>
      <w:bookmarkStart w:id="90" w:name="_Toc341350014"/>
      <w:bookmarkStart w:id="91" w:name="_Toc94000478"/>
      <w:bookmarkStart w:id="92" w:name="_Toc350784232"/>
      <w:bookmarkEnd w:id="90"/>
      <w:r>
        <w:rPr>
          <w:rFonts w:ascii="Times New Roman" w:hAnsi="Times New Roman"/>
          <w:color w:val="2E74B5" w:themeColor="accent1" w:themeShade="BF"/>
          <w:sz w:val="28"/>
          <w:szCs w:val="28"/>
        </w:rPr>
        <w:lastRenderedPageBreak/>
        <w:t>Modulul de administrare sistem colector</w:t>
      </w:r>
      <w:bookmarkEnd w:id="91"/>
      <w:bookmarkEnd w:id="92"/>
    </w:p>
    <w:p w14:paraId="111773D0" w14:textId="77777777" w:rsidR="00306195" w:rsidRDefault="00306195" w:rsidP="00306195"/>
    <w:p w14:paraId="4BC2BCD1" w14:textId="77777777" w:rsidR="00306195" w:rsidRDefault="00306195" w:rsidP="00306195">
      <w:pPr>
        <w:autoSpaceDE w:val="0"/>
        <w:autoSpaceDN w:val="0"/>
        <w:adjustRightInd w:val="0"/>
        <w:spacing w:after="195"/>
        <w:jc w:val="both"/>
      </w:pPr>
      <w:r>
        <w:t>În cadrul acestui modul se execută:</w:t>
      </w:r>
    </w:p>
    <w:p w14:paraId="08D277FE" w14:textId="77777777" w:rsidR="00306195" w:rsidRDefault="00306195" w:rsidP="00306195">
      <w:pPr>
        <w:numPr>
          <w:ilvl w:val="0"/>
          <w:numId w:val="27"/>
        </w:numPr>
        <w:autoSpaceDE w:val="0"/>
        <w:autoSpaceDN w:val="0"/>
        <w:adjustRightInd w:val="0"/>
        <w:spacing w:line="276" w:lineRule="auto"/>
        <w:jc w:val="both"/>
      </w:pPr>
      <w:r>
        <w:rPr>
          <w:b/>
          <w:bCs/>
        </w:rPr>
        <w:t>Managementul utilizatorilor</w:t>
      </w:r>
      <w:r>
        <w:t xml:space="preserve"> (creare, ștergere, modificare date utilizatori). Fiecare instituție care execută raportare în DRG are desemnat cel puțin un utilizator al sistemului care transmite raportările; modalitatea de alocare a acestei resurse umane este răspunderea instituției. </w:t>
      </w:r>
    </w:p>
    <w:p w14:paraId="0D520B7E" w14:textId="77777777" w:rsidR="00306195" w:rsidRDefault="00306195" w:rsidP="00306195">
      <w:pPr>
        <w:numPr>
          <w:ilvl w:val="0"/>
          <w:numId w:val="27"/>
        </w:numPr>
        <w:autoSpaceDE w:val="0"/>
        <w:autoSpaceDN w:val="0"/>
        <w:adjustRightInd w:val="0"/>
        <w:spacing w:line="276" w:lineRule="auto"/>
        <w:jc w:val="both"/>
      </w:pPr>
      <w:r>
        <w:rPr>
          <w:b/>
          <w:bCs/>
        </w:rPr>
        <w:t>Administrarea sistemului.</w:t>
      </w:r>
      <w:r>
        <w:t xml:space="preserve"> Administratorii sistemului pot efectua setări la nivelul celorlalte module și pot verifica funcționarea corectă a fiecărui modul. Nivelul de acces al administratorilor este corespunzător cerințelor de care aceștia răspund:</w:t>
      </w:r>
    </w:p>
    <w:p w14:paraId="1F8F8770"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modifica informațiile de referință ale operatorilor sistemului (nume, prenume, locație, instituție, etc.);</w:t>
      </w:r>
    </w:p>
    <w:p w14:paraId="604BA309"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modifica intervalele temporare în care transmiterea raportărilor este permisă;</w:t>
      </w:r>
    </w:p>
    <w:p w14:paraId="50BA77D2"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informații existente în modulul de nerepudiere (fișierele care conțin informațiile raportate trec prin modulul de nerepudiere);</w:t>
      </w:r>
    </w:p>
    <w:p w14:paraId="1C938E2E"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informațiile existente în modulul de înregistrare și să confirme funcționarea normală a acestuia;</w:t>
      </w:r>
    </w:p>
    <w:p w14:paraId="63C23AD9"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existenta rapoartelor transmise și stadiul în care se afla acestea față de modulul de validare;</w:t>
      </w:r>
    </w:p>
    <w:p w14:paraId="2D588341"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face modificări asupra Modulului de Notificare și Raportare.</w:t>
      </w:r>
    </w:p>
    <w:p w14:paraId="37B02816"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verifica transmiterea corectă a rapoartelor către Modulul Warehouse, unde sunt depozitate informațiile în vederea prelucrării.</w:t>
      </w:r>
    </w:p>
    <w:tbl>
      <w:tblPr>
        <w:tblW w:w="9540" w:type="dxa"/>
        <w:tblCellSpacing w:w="0" w:type="dxa"/>
        <w:tblLayout w:type="fixed"/>
        <w:tblCellMar>
          <w:left w:w="105" w:type="dxa"/>
          <w:right w:w="105" w:type="dxa"/>
        </w:tblCellMar>
        <w:tblLook w:val="04A0" w:firstRow="1" w:lastRow="0" w:firstColumn="1" w:lastColumn="0" w:noHBand="0" w:noVBand="1"/>
      </w:tblPr>
      <w:tblGrid>
        <w:gridCol w:w="9540"/>
      </w:tblGrid>
      <w:tr w:rsidR="00306195" w14:paraId="709F813E" w14:textId="77777777" w:rsidTr="003C0367">
        <w:trPr>
          <w:tblCellSpacing w:w="0" w:type="dxa"/>
        </w:trPr>
        <w:tc>
          <w:tcPr>
            <w:tcW w:w="9540" w:type="dxa"/>
          </w:tcPr>
          <w:p w14:paraId="7BFE94CD" w14:textId="77777777" w:rsidR="00306195" w:rsidRDefault="00306195" w:rsidP="003C0367">
            <w:pPr>
              <w:autoSpaceDE w:val="0"/>
              <w:autoSpaceDN w:val="0"/>
              <w:adjustRightInd w:val="0"/>
              <w:jc w:val="center"/>
            </w:pPr>
            <w:r>
              <w:drawing>
                <wp:inline distT="0" distB="0" distL="0" distR="0" wp14:anchorId="7DC37526" wp14:editId="4E722CCA">
                  <wp:extent cx="3924300" cy="3924300"/>
                  <wp:effectExtent l="19050" t="19050" r="19050" b="1905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924300" cy="3924300"/>
                          </a:xfrm>
                          <a:prstGeom prst="rect">
                            <a:avLst/>
                          </a:prstGeom>
                          <a:noFill/>
                          <a:ln w="6350" cmpd="sng">
                            <a:solidFill>
                              <a:srgbClr val="000000"/>
                            </a:solidFill>
                            <a:miter lim="800000"/>
                            <a:headEnd/>
                            <a:tailEnd/>
                          </a:ln>
                          <a:effectLst/>
                        </pic:spPr>
                      </pic:pic>
                    </a:graphicData>
                  </a:graphic>
                </wp:inline>
              </w:drawing>
            </w:r>
          </w:p>
        </w:tc>
      </w:tr>
      <w:tr w:rsidR="00306195" w14:paraId="2EF3651D" w14:textId="77777777" w:rsidTr="003C0367">
        <w:trPr>
          <w:tblCellSpacing w:w="0" w:type="dxa"/>
        </w:trPr>
        <w:tc>
          <w:tcPr>
            <w:tcW w:w="9540" w:type="dxa"/>
          </w:tcPr>
          <w:p w14:paraId="322E22A2" w14:textId="77777777" w:rsidR="00306195" w:rsidRDefault="00306195" w:rsidP="003C0367">
            <w:pPr>
              <w:autoSpaceDE w:val="0"/>
              <w:autoSpaceDN w:val="0"/>
              <w:adjustRightInd w:val="0"/>
              <w:spacing w:after="195"/>
              <w:jc w:val="center"/>
              <w:rPr>
                <w:bCs/>
                <w:i/>
              </w:rPr>
            </w:pPr>
            <w:r>
              <w:rPr>
                <w:bCs/>
                <w:i/>
              </w:rPr>
              <w:t>Figura 2. Schema Modulul de administrare sistem colector</w:t>
            </w:r>
          </w:p>
        </w:tc>
      </w:tr>
    </w:tbl>
    <w:p w14:paraId="4A7ACF38" w14:textId="77777777" w:rsidR="00306195" w:rsidRDefault="00306195" w:rsidP="00306195">
      <w:pPr>
        <w:autoSpaceDE w:val="0"/>
        <w:autoSpaceDN w:val="0"/>
        <w:adjustRightInd w:val="0"/>
      </w:pPr>
      <w:r>
        <w:t>Nivelul de acces al acestui modul:</w:t>
      </w:r>
    </w:p>
    <w:p w14:paraId="646C6E55" w14:textId="77777777" w:rsidR="00306195" w:rsidRDefault="00306195" w:rsidP="00306195">
      <w:pPr>
        <w:numPr>
          <w:ilvl w:val="1"/>
          <w:numId w:val="29"/>
        </w:numPr>
        <w:tabs>
          <w:tab w:val="clear" w:pos="1440"/>
          <w:tab w:val="left" w:pos="1134"/>
        </w:tabs>
        <w:autoSpaceDE w:val="0"/>
        <w:autoSpaceDN w:val="0"/>
        <w:adjustRightInd w:val="0"/>
        <w:spacing w:line="276" w:lineRule="auto"/>
        <w:jc w:val="both"/>
      </w:pPr>
      <w:r>
        <w:t>modulul care are acces la toate nivelurile sistemului;</w:t>
      </w:r>
    </w:p>
    <w:p w14:paraId="2ED1AEA9" w14:textId="77777777" w:rsidR="00306195" w:rsidRDefault="00306195" w:rsidP="00306195">
      <w:pPr>
        <w:numPr>
          <w:ilvl w:val="1"/>
          <w:numId w:val="29"/>
        </w:numPr>
        <w:tabs>
          <w:tab w:val="left" w:pos="1440"/>
        </w:tabs>
        <w:autoSpaceDE w:val="0"/>
        <w:autoSpaceDN w:val="0"/>
        <w:adjustRightInd w:val="0"/>
        <w:spacing w:line="276" w:lineRule="auto"/>
        <w:jc w:val="both"/>
      </w:pPr>
      <w:r>
        <w:lastRenderedPageBreak/>
        <w:t>doar administratorii sistemului au acces la acest modul, în vederea efectuării operațiilor necesare funcționării normale a sistemului.</w:t>
      </w:r>
    </w:p>
    <w:p w14:paraId="3D2665EE" w14:textId="77777777" w:rsidR="00306195" w:rsidRDefault="00306195" w:rsidP="00306195">
      <w:pPr>
        <w:autoSpaceDE w:val="0"/>
        <w:autoSpaceDN w:val="0"/>
        <w:adjustRightInd w:val="0"/>
        <w:ind w:left="1440"/>
        <w:jc w:val="both"/>
      </w:pPr>
    </w:p>
    <w:p w14:paraId="052141D1" w14:textId="77777777" w:rsidR="00306195" w:rsidRDefault="00306195" w:rsidP="00306195">
      <w:pPr>
        <w:autoSpaceDE w:val="0"/>
        <w:autoSpaceDN w:val="0"/>
        <w:adjustRightInd w:val="0"/>
        <w:spacing w:after="195"/>
        <w:ind w:firstLine="708"/>
        <w:jc w:val="both"/>
      </w:pPr>
      <w:r>
        <w:t xml:space="preserve">Modulul de administrare este singurul modul care permite accesul unui număr restrâns de persoane (administratorii sistemului) la toate elementele din sistem, fără să permită – prin procedura - modificarea conținutului rapoartelor. </w:t>
      </w:r>
    </w:p>
    <w:p w14:paraId="67E6A70C" w14:textId="77777777" w:rsidR="00306195" w:rsidRDefault="00306195" w:rsidP="00306195">
      <w:pPr>
        <w:autoSpaceDE w:val="0"/>
        <w:autoSpaceDN w:val="0"/>
        <w:adjustRightInd w:val="0"/>
        <w:spacing w:after="195"/>
        <w:ind w:firstLine="708"/>
        <w:jc w:val="both"/>
      </w:pPr>
      <w:r>
        <w:t xml:space="preserve">Administratorii sistemului au rolul de a verifica fluxul normal al prelucrării datelor de către sistem și de a ajusta situațiile de excepție atunci când este cazul. Prin situații de excepție se înțeleg acele cazuri în care sistemul răspunde corect din punct de vedere al fluxului, dar cerințele unui utilizator sunt diferite și justificate. </w:t>
      </w:r>
    </w:p>
    <w:p w14:paraId="16A35313" w14:textId="77777777" w:rsidR="00306195" w:rsidRDefault="00306195" w:rsidP="00306195">
      <w:pPr>
        <w:autoSpaceDE w:val="0"/>
        <w:autoSpaceDN w:val="0"/>
        <w:adjustRightInd w:val="0"/>
        <w:spacing w:after="195"/>
        <w:ind w:firstLine="708"/>
        <w:jc w:val="both"/>
      </w:pPr>
      <w:r>
        <w:t>Administratorii sistemului nu acționează asupra conținutului datelor transmise de către unitățile medicale, iar utilizatorii sunt instruiți asupra faptului că sunt direct răspunzători de conținutul informațiilor transmise. Conținutul datelor este confidențial și respectă normele de securitate din domeniu; sistemul informatic DRG poate opera cu fișierele de date fără a fi necesară intervenția administratorilor de sistem asupra conținutului. În situațiile în care utilizatorul corespunzător care a generat raportul cere explicit acest lucru, administratorul nu o prelucrează: conținutul datelor transmise rămâne exclusiv responsabilitatea instituțiilor medicale / operatorilor care folosesc sistemul.</w:t>
      </w:r>
      <w:bookmarkStart w:id="93" w:name="_Toc341350015"/>
      <w:bookmarkEnd w:id="93"/>
    </w:p>
    <w:p w14:paraId="12B6BFF8" w14:textId="77777777" w:rsidR="00306195" w:rsidRDefault="00306195" w:rsidP="00306195">
      <w:pPr>
        <w:pStyle w:val="Titlu3"/>
        <w:rPr>
          <w:rFonts w:ascii="Times New Roman" w:hAnsi="Times New Roman"/>
          <w:color w:val="2E74B5" w:themeColor="accent1" w:themeShade="BF"/>
          <w:sz w:val="28"/>
          <w:szCs w:val="28"/>
        </w:rPr>
      </w:pPr>
      <w:bookmarkStart w:id="94" w:name="_Toc341350016"/>
      <w:bookmarkStart w:id="95" w:name="_Toc350784235"/>
      <w:bookmarkStart w:id="96" w:name="_Toc94000480"/>
      <w:bookmarkEnd w:id="94"/>
      <w:r>
        <w:rPr>
          <w:rFonts w:ascii="Times New Roman" w:hAnsi="Times New Roman"/>
          <w:color w:val="2E74B5" w:themeColor="accent1" w:themeShade="BF"/>
          <w:sz w:val="28"/>
          <w:szCs w:val="28"/>
        </w:rPr>
        <w:t>Modulul de colectare date Real Time</w:t>
      </w:r>
      <w:bookmarkEnd w:id="95"/>
      <w:bookmarkEnd w:id="96"/>
    </w:p>
    <w:p w14:paraId="07EF4C30" w14:textId="77777777" w:rsidR="00306195" w:rsidRDefault="00306195" w:rsidP="00306195"/>
    <w:p w14:paraId="024A7EAB" w14:textId="77777777" w:rsidR="00306195" w:rsidRDefault="00306195" w:rsidP="00306195">
      <w:pPr>
        <w:autoSpaceDE w:val="0"/>
        <w:autoSpaceDN w:val="0"/>
        <w:adjustRightInd w:val="0"/>
        <w:spacing w:after="195"/>
        <w:ind w:firstLine="708"/>
        <w:jc w:val="both"/>
      </w:pPr>
      <w:r>
        <w:t xml:space="preserve">Acest modul este cel care transformă operarea DRG într-o activitate aflată la dispoziția permanentă a oricărui spital: este un modul destinat acelor instituții care nu au un sistem informatic integrat al activității medicale, și care, în prezent lucrează cu diferite programe informatice în vederea generării raportărilor. </w:t>
      </w:r>
    </w:p>
    <w:p w14:paraId="7EEA268E" w14:textId="77777777" w:rsidR="00306195" w:rsidRDefault="00306195" w:rsidP="00306195">
      <w:pPr>
        <w:autoSpaceDE w:val="0"/>
        <w:autoSpaceDN w:val="0"/>
        <w:adjustRightInd w:val="0"/>
        <w:spacing w:after="195"/>
        <w:ind w:firstLine="708"/>
        <w:jc w:val="both"/>
      </w:pPr>
      <w:r>
        <w:t>Acest modul are o interfață de lucru universală cu un aspect operațional intuitiv și ușor de urmărit, care nu necesită cunoștințe tehnice informatice avansate; orice medic sau asistent îl poate utiliza în activitatea curentă în vederea introducerii în sistemul național a informațiilor despre pacienții pe care îi tratează.</w:t>
      </w:r>
    </w:p>
    <w:p w14:paraId="77D61DE1" w14:textId="77777777" w:rsidR="00306195" w:rsidRDefault="00306195" w:rsidP="00306195">
      <w:pPr>
        <w:autoSpaceDE w:val="0"/>
        <w:autoSpaceDN w:val="0"/>
        <w:adjustRightInd w:val="0"/>
        <w:spacing w:after="195"/>
        <w:ind w:firstLine="708"/>
        <w:jc w:val="both"/>
      </w:pPr>
      <w:r>
        <w:t xml:space="preserve">Informațiile pot fi introduse de către utilizatorii autorizați direct în sistem non-stop, la nivel național, într-o interfață accesibilă de pe orice calculator care dispune de un browser și de o legătura la serverul sistemului DRG: vârsta, sex, durata de spitalizare, diagnostice principale și secundare, proceduri, starea la externare și greutatea la naștere (în cazul nou-născuților), iar în funcție de acestea pacienții sunt clasificați într-o categorie distinctă (o grupă de diagnostice), în conformitate cu nomenclatoarele din domeniu. </w:t>
      </w:r>
    </w:p>
    <w:p w14:paraId="6C454117" w14:textId="77777777" w:rsidR="00306195" w:rsidRDefault="00306195" w:rsidP="00306195">
      <w:pPr>
        <w:autoSpaceDE w:val="0"/>
        <w:autoSpaceDN w:val="0"/>
        <w:adjustRightInd w:val="0"/>
        <w:jc w:val="center"/>
        <w:rPr>
          <w:sz w:val="22"/>
          <w:szCs w:val="22"/>
        </w:rPr>
      </w:pPr>
      <w:r>
        <w:lastRenderedPageBreak/>
        <w:drawing>
          <wp:inline distT="0" distB="0" distL="0" distR="0" wp14:anchorId="0D2D1023" wp14:editId="14D0BE86">
            <wp:extent cx="4648200" cy="4114800"/>
            <wp:effectExtent l="19050" t="19050" r="19050" b="19050"/>
            <wp:docPr id="6" name="Imagine 6" descr="Descriere: 4 - Modulul DRG Rea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descr="Descriere: 4 - Modulul DRG Real Ti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648200" cy="4114800"/>
                    </a:xfrm>
                    <a:prstGeom prst="rect">
                      <a:avLst/>
                    </a:prstGeom>
                    <a:noFill/>
                    <a:ln w="6350" cmpd="sng">
                      <a:solidFill>
                        <a:srgbClr val="000000"/>
                      </a:solidFill>
                      <a:miter lim="800000"/>
                      <a:headEnd/>
                      <a:tailEnd/>
                    </a:ln>
                    <a:effectLst/>
                  </pic:spPr>
                </pic:pic>
              </a:graphicData>
            </a:graphic>
          </wp:inline>
        </w:drawing>
      </w:r>
    </w:p>
    <w:p w14:paraId="37DEEF0A" w14:textId="77777777" w:rsidR="00306195" w:rsidRDefault="00306195" w:rsidP="00306195">
      <w:pPr>
        <w:jc w:val="center"/>
        <w:rPr>
          <w:i/>
        </w:rPr>
      </w:pPr>
      <w:r>
        <w:rPr>
          <w:i/>
        </w:rPr>
        <w:t>Figura 4. Modulul de colectare date Real Time</w:t>
      </w:r>
    </w:p>
    <w:p w14:paraId="7E852AD2" w14:textId="77777777" w:rsidR="00306195" w:rsidRDefault="00306195" w:rsidP="00306195">
      <w:pPr>
        <w:rPr>
          <w:rFonts w:ascii="Calibri" w:hAnsi="Calibri"/>
          <w:sz w:val="22"/>
          <w:szCs w:val="22"/>
        </w:rPr>
      </w:pPr>
    </w:p>
    <w:p w14:paraId="55C8B279" w14:textId="77777777" w:rsidR="00306195" w:rsidRDefault="00306195" w:rsidP="00306195">
      <w:pPr>
        <w:ind w:firstLine="708"/>
        <w:jc w:val="both"/>
      </w:pPr>
      <w:r>
        <w:t>Avantajul major pe care îl oferă acest modul este că el este permanent updatat în conformitate cu cerințele CNAM, nomenclatoare noi sau alte dispoziții, iar acele instituții care aleg să îl folosească au siguranța actualizării informațiilor referitoare la raportările DRG. Informațiile sunt disponibile în timp real și pot fi analizate imediat, atât prin intermediul mecanismelor de analiză, audit și validare, cât și prin intermediul operatorilor CNAM.</w:t>
      </w:r>
    </w:p>
    <w:p w14:paraId="0F73B349" w14:textId="77777777" w:rsidR="00306195" w:rsidRDefault="00306195" w:rsidP="00306195">
      <w:pPr>
        <w:autoSpaceDE w:val="0"/>
        <w:autoSpaceDN w:val="0"/>
        <w:adjustRightInd w:val="0"/>
        <w:spacing w:after="195"/>
        <w:jc w:val="both"/>
      </w:pPr>
      <w:r>
        <w:t>Modulul preia informațiile, le validează și le introduce imediat în sistem. Datele despre pacient fiind de ultima ora, iar modificările asupra oricărui element care are legătura cu diagnosticul acestuia sunt trecute prin filtrele de validare; aceasta înseamnă că sistemul este capabil să calculeze imediat valoarea de complexitate a cazului tratat. Modul prenotat are capacitatea de a trece în analiza sau chiar să elimine activitățile suspecte sau lipsite de fond.</w:t>
      </w:r>
    </w:p>
    <w:p w14:paraId="64B1BD80" w14:textId="77777777" w:rsidR="00306195" w:rsidRDefault="00306195" w:rsidP="00306195">
      <w:pPr>
        <w:autoSpaceDE w:val="0"/>
        <w:autoSpaceDN w:val="0"/>
        <w:adjustRightInd w:val="0"/>
        <w:spacing w:after="195"/>
        <w:ind w:firstLine="708"/>
        <w:jc w:val="both"/>
      </w:pPr>
      <w:r>
        <w:t>Modulul are și rolul de a elimina necesitatea spitalelor de a testa nenumărate programe informatice care generează rapoartele și care de multe ori au rezultate nesatisfăcătoare. Existența unui sistem informatic național dedicat acestui tip de raportare realizează o unificare și un control deosebit, ceea ce permite operatorilor generarea de rapoarte și identificarea prin auditare a zonelor sensibile din punct de vedere financiar.</w:t>
      </w:r>
    </w:p>
    <w:p w14:paraId="11BFCA5E" w14:textId="77777777" w:rsidR="00306195" w:rsidRDefault="00306195" w:rsidP="00306195">
      <w:pPr>
        <w:autoSpaceDE w:val="0"/>
        <w:autoSpaceDN w:val="0"/>
        <w:adjustRightInd w:val="0"/>
        <w:spacing w:after="195"/>
        <w:ind w:firstLine="708"/>
        <w:jc w:val="both"/>
      </w:pPr>
      <w:r>
        <w:t>Se elimină astfel obligativitatea existenței unui mecanism terțiar [de tip „3rd party”] la nivelul spitalelor pe care unele spitale îl utilizează în vederea raportării către CNAM. Aflat la dispoziția oricărui spital, DRG permite lucrul în timp real și la un înalt nivel de securitate, direct spre baza de date a CNAM.</w:t>
      </w:r>
    </w:p>
    <w:p w14:paraId="05C33D16" w14:textId="77777777" w:rsidR="00306195" w:rsidRDefault="00306195" w:rsidP="00306195">
      <w:pPr>
        <w:autoSpaceDE w:val="0"/>
        <w:autoSpaceDN w:val="0"/>
        <w:adjustRightInd w:val="0"/>
        <w:spacing w:after="195"/>
        <w:ind w:firstLine="708"/>
        <w:jc w:val="both"/>
      </w:pPr>
      <w:r>
        <w:t>Operațional, prin punerea la dispoziția personalului medical a unei interfețe de lucru în vederea acestui tip de raportare medicală cu puternice implicații financiare, sunt premisele unei colaborări eficiente inter / intra departamentale medical-administrativ cât și între spitale care sunt interesate să își modeleze activitatea în așa fel încât să eficientizeze activitatea.</w:t>
      </w:r>
    </w:p>
    <w:p w14:paraId="2E0B2CAA" w14:textId="77777777" w:rsidR="00306195" w:rsidRDefault="00306195" w:rsidP="00306195">
      <w:pPr>
        <w:autoSpaceDE w:val="0"/>
        <w:autoSpaceDN w:val="0"/>
        <w:adjustRightInd w:val="0"/>
        <w:spacing w:after="195"/>
        <w:ind w:firstLine="708"/>
        <w:jc w:val="both"/>
      </w:pPr>
      <w:r>
        <w:t xml:space="preserve">Alegerea modului în care sunt efectuate raportările către CNAM este opțiunea instituțiilor medicale: acestea pot folosi fie modulul de colectare date Real Time sau </w:t>
      </w:r>
      <w:r>
        <w:lastRenderedPageBreak/>
        <w:t xml:space="preserve">software-ul intern și apoi mecanismul de transfer al rapoartelor real-time prin sistemul colector. </w:t>
      </w:r>
    </w:p>
    <w:p w14:paraId="7DBD4E05" w14:textId="77777777" w:rsidR="00306195" w:rsidRDefault="00306195" w:rsidP="00306195">
      <w:pPr>
        <w:pStyle w:val="Titlu3"/>
        <w:rPr>
          <w:rFonts w:ascii="Times New Roman" w:hAnsi="Times New Roman"/>
          <w:color w:val="2E74B5" w:themeColor="accent1" w:themeShade="BF"/>
          <w:sz w:val="28"/>
          <w:szCs w:val="28"/>
        </w:rPr>
      </w:pPr>
      <w:bookmarkStart w:id="97" w:name="_Toc341350018"/>
      <w:bookmarkStart w:id="98" w:name="_Toc350784236"/>
      <w:bookmarkStart w:id="99" w:name="_Toc94000481"/>
      <w:bookmarkEnd w:id="97"/>
      <w:r>
        <w:rPr>
          <w:rFonts w:ascii="Times New Roman" w:hAnsi="Times New Roman"/>
          <w:color w:val="2E74B5" w:themeColor="accent1" w:themeShade="BF"/>
          <w:sz w:val="28"/>
          <w:szCs w:val="28"/>
        </w:rPr>
        <w:t>Modulul de nerepudiere</w:t>
      </w:r>
      <w:bookmarkEnd w:id="98"/>
      <w:bookmarkEnd w:id="99"/>
    </w:p>
    <w:p w14:paraId="626714F8" w14:textId="77777777" w:rsidR="00306195" w:rsidRDefault="00306195" w:rsidP="00306195"/>
    <w:p w14:paraId="279C5160" w14:textId="77777777" w:rsidR="00306195" w:rsidRDefault="00306195" w:rsidP="00306195">
      <w:pPr>
        <w:autoSpaceDE w:val="0"/>
        <w:autoSpaceDN w:val="0"/>
        <w:adjustRightInd w:val="0"/>
        <w:spacing w:after="195"/>
        <w:ind w:firstLine="708"/>
        <w:jc w:val="both"/>
      </w:pPr>
      <w:r>
        <w:t>Modulul de nerepudiere are un rol important din punct de vedere al auditării: acest modul garantează pentru toți utilizatorii sistemului ca operarea se execută în mod unic și că nici un utilizator nu poate nega acțiunile legate de sistem.</w:t>
      </w:r>
    </w:p>
    <w:tbl>
      <w:tblPr>
        <w:tblW w:w="0" w:type="auto"/>
        <w:tblLook w:val="04A0" w:firstRow="1" w:lastRow="0" w:firstColumn="1" w:lastColumn="0" w:noHBand="0" w:noVBand="1"/>
      </w:tblPr>
      <w:tblGrid>
        <w:gridCol w:w="9242"/>
      </w:tblGrid>
      <w:tr w:rsidR="00306195" w14:paraId="51F9D4D1" w14:textId="77777777" w:rsidTr="003C0367">
        <w:tc>
          <w:tcPr>
            <w:tcW w:w="9576" w:type="dxa"/>
          </w:tcPr>
          <w:p w14:paraId="32EA9D34" w14:textId="77777777" w:rsidR="00306195" w:rsidRDefault="00306195" w:rsidP="003C0367">
            <w:pPr>
              <w:jc w:val="center"/>
            </w:pPr>
            <w:r>
              <w:drawing>
                <wp:inline distT="0" distB="0" distL="0" distR="0" wp14:anchorId="2729C9D0" wp14:editId="092FEDB5">
                  <wp:extent cx="3346450" cy="3113405"/>
                  <wp:effectExtent l="19050" t="19050" r="25400" b="1079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a:picLocks noChangeAspect="1" noChangeArrowheads="1"/>
                          </pic:cNvPicPr>
                        </pic:nvPicPr>
                        <pic:blipFill>
                          <a:blip r:embed="rId11">
                            <a:extLst>
                              <a:ext uri="{28A0092B-C50C-407E-A947-70E740481C1C}">
                                <a14:useLocalDpi xmlns:a14="http://schemas.microsoft.com/office/drawing/2010/main" val="0"/>
                              </a:ext>
                            </a:extLst>
                          </a:blip>
                          <a:srcRect b="12675"/>
                          <a:stretch>
                            <a:fillRect/>
                          </a:stretch>
                        </pic:blipFill>
                        <pic:spPr>
                          <a:xfrm>
                            <a:off x="0" y="0"/>
                            <a:ext cx="3361022" cy="3126402"/>
                          </a:xfrm>
                          <a:prstGeom prst="rect">
                            <a:avLst/>
                          </a:prstGeom>
                          <a:noFill/>
                          <a:ln w="6350" cmpd="sng">
                            <a:solidFill>
                              <a:srgbClr val="000000"/>
                            </a:solidFill>
                            <a:miter lim="800000"/>
                            <a:headEnd/>
                            <a:tailEnd/>
                          </a:ln>
                          <a:effectLst/>
                        </pic:spPr>
                      </pic:pic>
                    </a:graphicData>
                  </a:graphic>
                </wp:inline>
              </w:drawing>
            </w:r>
          </w:p>
          <w:p w14:paraId="6D9D98BF" w14:textId="77777777" w:rsidR="00306195" w:rsidRDefault="00306195" w:rsidP="003C0367">
            <w:pPr>
              <w:jc w:val="center"/>
            </w:pPr>
            <w:r>
              <w:rPr>
                <w:i/>
              </w:rPr>
              <w:t>Figura 5. Modulul de nerepudiere</w:t>
            </w:r>
          </w:p>
        </w:tc>
      </w:tr>
      <w:tr w:rsidR="00306195" w14:paraId="03AABF39" w14:textId="77777777" w:rsidTr="003C0367">
        <w:tc>
          <w:tcPr>
            <w:tcW w:w="9576" w:type="dxa"/>
          </w:tcPr>
          <w:p w14:paraId="78663276" w14:textId="77777777" w:rsidR="00306195" w:rsidRDefault="00306195" w:rsidP="003C0367">
            <w:pPr>
              <w:spacing w:line="360" w:lineRule="auto"/>
              <w:jc w:val="center"/>
              <w:rPr>
                <w:b/>
              </w:rPr>
            </w:pPr>
          </w:p>
        </w:tc>
      </w:tr>
    </w:tbl>
    <w:p w14:paraId="4876A5FA" w14:textId="77777777" w:rsidR="00306195" w:rsidRDefault="00306195" w:rsidP="00306195">
      <w:pPr>
        <w:autoSpaceDE w:val="0"/>
        <w:autoSpaceDN w:val="0"/>
        <w:adjustRightInd w:val="0"/>
        <w:ind w:firstLine="708"/>
        <w:jc w:val="both"/>
      </w:pPr>
      <w:r>
        <w:t>Fiecare utilizator este unic în sistem, lucru verificabil prin intermediul modulului de autentificare. Modulul de nerepudiere se referă la faptul că acțiunile pe care le efectuează un utilizator nu pot fi negate de acesta, deoarece fiecare acțiune are directă corespondență cu un utilizator. Orice fișier transferat de către un utilizator primește prin intermediul acestui modul un pachet de metadate care conține:</w:t>
      </w:r>
    </w:p>
    <w:p w14:paraId="0ACA5179" w14:textId="77777777" w:rsidR="00306195" w:rsidRDefault="00306195" w:rsidP="00306195">
      <w:pPr>
        <w:numPr>
          <w:ilvl w:val="1"/>
          <w:numId w:val="30"/>
        </w:numPr>
        <w:tabs>
          <w:tab w:val="left" w:pos="1440"/>
        </w:tabs>
        <w:autoSpaceDE w:val="0"/>
        <w:autoSpaceDN w:val="0"/>
        <w:adjustRightInd w:val="0"/>
        <w:spacing w:line="276" w:lineRule="auto"/>
        <w:jc w:val="both"/>
      </w:pPr>
      <w:r>
        <w:t>Data și ora la care au fost transmise fișierele către sistem;</w:t>
      </w:r>
    </w:p>
    <w:p w14:paraId="0EA446C8" w14:textId="77777777" w:rsidR="00306195" w:rsidRDefault="00306195" w:rsidP="00306195">
      <w:pPr>
        <w:numPr>
          <w:ilvl w:val="1"/>
          <w:numId w:val="30"/>
        </w:numPr>
        <w:tabs>
          <w:tab w:val="left" w:pos="1440"/>
        </w:tabs>
        <w:autoSpaceDE w:val="0"/>
        <w:autoSpaceDN w:val="0"/>
        <w:adjustRightInd w:val="0"/>
        <w:spacing w:line="276" w:lineRule="auto"/>
        <w:jc w:val="both"/>
      </w:pPr>
      <w:r>
        <w:t>Numele utilizatorului care a transmis fișierul; pentru fiecare fișier în parte se atașează metadatele corespunzătoare. Sistemul face automat asocierea între utilizator și fișierul transmis.</w:t>
      </w:r>
    </w:p>
    <w:p w14:paraId="4F3C267F" w14:textId="77777777" w:rsidR="00306195" w:rsidRDefault="00306195" w:rsidP="00306195">
      <w:pPr>
        <w:numPr>
          <w:ilvl w:val="1"/>
          <w:numId w:val="30"/>
        </w:numPr>
        <w:tabs>
          <w:tab w:val="left" w:pos="1440"/>
        </w:tabs>
        <w:autoSpaceDE w:val="0"/>
        <w:autoSpaceDN w:val="0"/>
        <w:adjustRightInd w:val="0"/>
        <w:spacing w:line="276" w:lineRule="auto"/>
        <w:jc w:val="both"/>
      </w:pPr>
      <w:r>
        <w:t>Numele utilizatorului care a rescris ultima versiune a fișierului – va fi stabilit în faza de analiză, în funcție de particularitățile observate;</w:t>
      </w:r>
    </w:p>
    <w:p w14:paraId="519DA6AF" w14:textId="77777777" w:rsidR="00306195" w:rsidRDefault="00306195" w:rsidP="00306195">
      <w:pPr>
        <w:autoSpaceDE w:val="0"/>
        <w:autoSpaceDN w:val="0"/>
        <w:adjustRightInd w:val="0"/>
        <w:ind w:left="1080"/>
        <w:jc w:val="both"/>
      </w:pPr>
    </w:p>
    <w:p w14:paraId="28106B88" w14:textId="77777777" w:rsidR="00306195" w:rsidRDefault="00306195" w:rsidP="00306195">
      <w:pPr>
        <w:autoSpaceDE w:val="0"/>
        <w:autoSpaceDN w:val="0"/>
        <w:adjustRightInd w:val="0"/>
        <w:spacing w:after="195"/>
        <w:ind w:firstLine="708"/>
        <w:jc w:val="both"/>
      </w:pPr>
      <w:r>
        <w:t>Aceste informații sunt disponibile atât administratorilor și, parțial, utilizatorilor. Adăugarea metadatelor la fișiere este o operațiune pe care modulul de nerepudiere o execută în mod automat și independent de opțiunile utilizatorilor. Orice raport transmis către sistem este însoțit de elemente de identificare unice: data, ora, nume utilizator etc. În cazul auditării sistemului, sunt disponibile date referitoare la acțiunile fiecărui utilizator, corelate integral cu informațiile introduse în sistem.</w:t>
      </w:r>
    </w:p>
    <w:p w14:paraId="18F9FFB9" w14:textId="77777777" w:rsidR="00306195" w:rsidRDefault="00306195" w:rsidP="00306195">
      <w:pPr>
        <w:autoSpaceDE w:val="0"/>
        <w:autoSpaceDN w:val="0"/>
        <w:adjustRightInd w:val="0"/>
        <w:spacing w:after="195"/>
        <w:ind w:firstLine="708"/>
        <w:jc w:val="both"/>
      </w:pPr>
    </w:p>
    <w:p w14:paraId="49D42257" w14:textId="77777777" w:rsidR="00306195" w:rsidRDefault="00306195" w:rsidP="00306195">
      <w:pPr>
        <w:autoSpaceDE w:val="0"/>
        <w:autoSpaceDN w:val="0"/>
        <w:adjustRightInd w:val="0"/>
        <w:spacing w:after="195"/>
        <w:ind w:firstLine="708"/>
        <w:jc w:val="both"/>
      </w:pPr>
    </w:p>
    <w:p w14:paraId="6A363E0B" w14:textId="77777777" w:rsidR="00306195" w:rsidRDefault="00306195" w:rsidP="00306195">
      <w:pPr>
        <w:pStyle w:val="Titlu3"/>
        <w:rPr>
          <w:rFonts w:ascii="Times New Roman" w:hAnsi="Times New Roman"/>
          <w:color w:val="2E74B5" w:themeColor="accent1" w:themeShade="BF"/>
          <w:sz w:val="28"/>
          <w:szCs w:val="28"/>
        </w:rPr>
      </w:pPr>
      <w:bookmarkStart w:id="100" w:name="_Toc341350019"/>
      <w:bookmarkStart w:id="101" w:name="_Toc94000482"/>
      <w:bookmarkStart w:id="102" w:name="_Toc350784237"/>
      <w:bookmarkEnd w:id="100"/>
      <w:r>
        <w:rPr>
          <w:rFonts w:ascii="Times New Roman" w:hAnsi="Times New Roman"/>
          <w:color w:val="2E74B5" w:themeColor="accent1" w:themeShade="BF"/>
          <w:sz w:val="28"/>
          <w:szCs w:val="28"/>
        </w:rPr>
        <w:t>Modulul de validare</w:t>
      </w:r>
      <w:bookmarkEnd w:id="101"/>
      <w:bookmarkEnd w:id="102"/>
    </w:p>
    <w:p w14:paraId="3DF70F0D" w14:textId="77777777" w:rsidR="00306195" w:rsidRDefault="00306195" w:rsidP="00306195"/>
    <w:p w14:paraId="4A094482" w14:textId="77777777" w:rsidR="00306195" w:rsidRDefault="00306195" w:rsidP="00306195">
      <w:pPr>
        <w:autoSpaceDE w:val="0"/>
        <w:autoSpaceDN w:val="0"/>
        <w:adjustRightInd w:val="0"/>
        <w:spacing w:after="195"/>
        <w:ind w:firstLine="708"/>
        <w:jc w:val="both"/>
      </w:pPr>
      <w:r>
        <w:lastRenderedPageBreak/>
        <w:t>DRG reduce situațiile în care utilizatorii trimit setul minim de date la nivel de pacient al căror format este necorespunzător.</w:t>
      </w:r>
    </w:p>
    <w:p w14:paraId="60960072" w14:textId="77777777" w:rsidR="00306195" w:rsidRDefault="00306195" w:rsidP="00306195">
      <w:pPr>
        <w:numPr>
          <w:ilvl w:val="0"/>
          <w:numId w:val="31"/>
        </w:numPr>
        <w:tabs>
          <w:tab w:val="left" w:pos="1440"/>
        </w:tabs>
        <w:autoSpaceDE w:val="0"/>
        <w:autoSpaceDN w:val="0"/>
        <w:adjustRightInd w:val="0"/>
        <w:spacing w:after="195" w:line="276" w:lineRule="auto"/>
        <w:jc w:val="both"/>
      </w:pPr>
      <w:r>
        <w:t xml:space="preserve">Modulul de validare operează în mod minimal fișierele transmise (setul minim de date la nivel de pacient) și le acceptă doar pe cele care se încadrează în formatul dorit de către CNAM; </w:t>
      </w:r>
    </w:p>
    <w:p w14:paraId="759C11B8" w14:textId="77777777" w:rsidR="00306195" w:rsidRDefault="00306195" w:rsidP="00306195">
      <w:pPr>
        <w:numPr>
          <w:ilvl w:val="0"/>
          <w:numId w:val="31"/>
        </w:numPr>
        <w:tabs>
          <w:tab w:val="left" w:pos="1440"/>
        </w:tabs>
        <w:autoSpaceDE w:val="0"/>
        <w:autoSpaceDN w:val="0"/>
        <w:adjustRightInd w:val="0"/>
        <w:spacing w:after="195" w:line="276" w:lineRule="auto"/>
        <w:jc w:val="both"/>
      </w:pPr>
      <w:r>
        <w:t>Modulul de validare verifică, de asemenea, existența metadatelor de corespondența între utilizator și fișier înainte de trecerea în sistem a fișierelor al căror conținut îl constituie rapoartele. În cazul în care apar neconcordanțe între ceea ce așteaptă sistemul și ceea ce livrează utilizatorii, se trimit alerte către „Modulul de notificare, raportare și audit” care prelucrează situațiile în mod corespunzător, în sensul aducerii la forma standard a raportărilor.</w:t>
      </w:r>
    </w:p>
    <w:p w14:paraId="7F60A6CB" w14:textId="77777777" w:rsidR="00306195" w:rsidRDefault="00306195" w:rsidP="00306195">
      <w:pPr>
        <w:numPr>
          <w:ilvl w:val="0"/>
          <w:numId w:val="31"/>
        </w:numPr>
        <w:tabs>
          <w:tab w:val="left" w:pos="1440"/>
        </w:tabs>
        <w:autoSpaceDE w:val="0"/>
        <w:autoSpaceDN w:val="0"/>
        <w:adjustRightInd w:val="0"/>
        <w:spacing w:after="195" w:line="276" w:lineRule="auto"/>
        <w:jc w:val="both"/>
      </w:pPr>
      <w:r>
        <w:t xml:space="preserve">Modulul de validare este ultima componentă a sistemului care decide automat dacă un raport este valid sau nu; atenția acordată acestui modul este ridicată iar analiza situațiilor neconforme și alinierea acestora sunt urmărite permanent. </w:t>
      </w:r>
    </w:p>
    <w:p w14:paraId="39EBA9C4" w14:textId="77777777" w:rsidR="00306195" w:rsidRDefault="00306195" w:rsidP="00306195">
      <w:pPr>
        <w:numPr>
          <w:ilvl w:val="0"/>
          <w:numId w:val="31"/>
        </w:numPr>
        <w:tabs>
          <w:tab w:val="left" w:pos="1440"/>
        </w:tabs>
        <w:autoSpaceDE w:val="0"/>
        <w:autoSpaceDN w:val="0"/>
        <w:adjustRightInd w:val="0"/>
        <w:spacing w:after="195" w:line="276" w:lineRule="auto"/>
        <w:jc w:val="both"/>
      </w:pPr>
      <w:r>
        <w:t>Modulul de validare are capacitatea de a trata cât mai multe situații comune și elimina la timp cât mai multe cazuri în care apare eroarea umană.</w:t>
      </w:r>
    </w:p>
    <w:p w14:paraId="20DC8CF6" w14:textId="77777777" w:rsidR="00306195" w:rsidRDefault="00306195" w:rsidP="00306195">
      <w:pPr>
        <w:autoSpaceDE w:val="0"/>
        <w:autoSpaceDN w:val="0"/>
        <w:adjustRightInd w:val="0"/>
        <w:jc w:val="center"/>
      </w:pPr>
      <w:r>
        <w:drawing>
          <wp:inline distT="0" distB="0" distL="0" distR="0" wp14:anchorId="0EBEF4A0" wp14:editId="4EBB569F">
            <wp:extent cx="3907155" cy="4376420"/>
            <wp:effectExtent l="19050" t="19050" r="17145" b="2413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918991" cy="4389153"/>
                    </a:xfrm>
                    <a:prstGeom prst="rect">
                      <a:avLst/>
                    </a:prstGeom>
                    <a:noFill/>
                    <a:ln w="19050" cmpd="sng">
                      <a:solidFill>
                        <a:srgbClr val="000000"/>
                      </a:solidFill>
                      <a:miter lim="800000"/>
                      <a:headEnd/>
                      <a:tailEnd/>
                    </a:ln>
                    <a:effectLst/>
                  </pic:spPr>
                </pic:pic>
              </a:graphicData>
            </a:graphic>
          </wp:inline>
        </w:drawing>
      </w:r>
    </w:p>
    <w:p w14:paraId="48187B27" w14:textId="77777777" w:rsidR="00306195" w:rsidRDefault="00306195" w:rsidP="00306195">
      <w:pPr>
        <w:autoSpaceDE w:val="0"/>
        <w:autoSpaceDN w:val="0"/>
        <w:adjustRightInd w:val="0"/>
        <w:jc w:val="center"/>
        <w:rPr>
          <w:i/>
        </w:rPr>
      </w:pPr>
      <w:r>
        <w:rPr>
          <w:i/>
        </w:rPr>
        <w:t>Figura 6. Schema Modulului de Validare</w:t>
      </w:r>
    </w:p>
    <w:p w14:paraId="6E397370" w14:textId="77777777" w:rsidR="00306195" w:rsidRDefault="00306195" w:rsidP="00306195">
      <w:pPr>
        <w:autoSpaceDE w:val="0"/>
        <w:autoSpaceDN w:val="0"/>
        <w:adjustRightInd w:val="0"/>
        <w:spacing w:after="195" w:line="360" w:lineRule="auto"/>
        <w:jc w:val="center"/>
      </w:pPr>
    </w:p>
    <w:p w14:paraId="2D0E7B96" w14:textId="77777777" w:rsidR="00306195" w:rsidRDefault="00306195" w:rsidP="00306195">
      <w:pPr>
        <w:pStyle w:val="Titlu3"/>
        <w:rPr>
          <w:rFonts w:ascii="Times New Roman" w:hAnsi="Times New Roman"/>
          <w:color w:val="2E74B5" w:themeColor="accent1" w:themeShade="BF"/>
          <w:sz w:val="28"/>
          <w:szCs w:val="28"/>
        </w:rPr>
      </w:pPr>
      <w:bookmarkStart w:id="103" w:name="_Toc341350020"/>
      <w:bookmarkStart w:id="104" w:name="_Toc350784238"/>
      <w:bookmarkStart w:id="105" w:name="_Toc94000483"/>
      <w:bookmarkEnd w:id="103"/>
      <w:r>
        <w:rPr>
          <w:rFonts w:ascii="Times New Roman" w:hAnsi="Times New Roman"/>
          <w:color w:val="2E74B5" w:themeColor="accent1" w:themeShade="BF"/>
          <w:sz w:val="28"/>
          <w:szCs w:val="28"/>
        </w:rPr>
        <w:t xml:space="preserve">Modulul de înregistrare </w:t>
      </w:r>
      <w:bookmarkEnd w:id="104"/>
      <w:r>
        <w:rPr>
          <w:rFonts w:ascii="Times New Roman" w:hAnsi="Times New Roman"/>
          <w:color w:val="2E74B5" w:themeColor="accent1" w:themeShade="BF"/>
          <w:sz w:val="28"/>
          <w:szCs w:val="28"/>
        </w:rPr>
        <w:t>raportări</w:t>
      </w:r>
      <w:bookmarkEnd w:id="105"/>
    </w:p>
    <w:p w14:paraId="1FA7F28D" w14:textId="77777777" w:rsidR="00306195" w:rsidRDefault="00306195" w:rsidP="00306195"/>
    <w:p w14:paraId="0910C286" w14:textId="77777777" w:rsidR="00306195" w:rsidRDefault="00306195" w:rsidP="00306195">
      <w:pPr>
        <w:autoSpaceDE w:val="0"/>
        <w:autoSpaceDN w:val="0"/>
        <w:adjustRightInd w:val="0"/>
        <w:spacing w:after="195"/>
        <w:ind w:firstLine="708"/>
        <w:jc w:val="both"/>
      </w:pPr>
      <w:r>
        <w:lastRenderedPageBreak/>
        <w:t>Modulul de înregistrare raportări este responsabil de depozitarea corectă a raportărilor trimise de către instituțiile medicale, în vederea transferului acestora către modulul depozit (data warehouse).</w:t>
      </w:r>
    </w:p>
    <w:p w14:paraId="6303441A" w14:textId="77777777" w:rsidR="00306195" w:rsidRDefault="00306195" w:rsidP="00306195">
      <w:pPr>
        <w:autoSpaceDE w:val="0"/>
        <w:autoSpaceDN w:val="0"/>
        <w:adjustRightInd w:val="0"/>
        <w:spacing w:after="195"/>
        <w:jc w:val="both"/>
      </w:pPr>
      <w:r>
        <w:t>Modulul de înregistrare a raportări conține două componente:</w:t>
      </w:r>
    </w:p>
    <w:p w14:paraId="0F5886D8" w14:textId="77777777" w:rsidR="00306195" w:rsidRDefault="00306195" w:rsidP="00306195">
      <w:pPr>
        <w:numPr>
          <w:ilvl w:val="0"/>
          <w:numId w:val="32"/>
        </w:numPr>
        <w:tabs>
          <w:tab w:val="left" w:pos="720"/>
        </w:tabs>
        <w:autoSpaceDE w:val="0"/>
        <w:autoSpaceDN w:val="0"/>
        <w:adjustRightInd w:val="0"/>
        <w:spacing w:after="195" w:line="276" w:lineRule="auto"/>
        <w:jc w:val="both"/>
      </w:pPr>
      <w:r>
        <w:t>Componenta „buffer”, temporară, care colectează toate raportările utilizatorilor în toate versiunile pe care aceștia le transmit în intervalul alocat; această componentă dispune de un mecanism de ordonare care permite automatizarea procesului de transfer al versiunilor finale fără intervenția administratorilor sau a utilizatorilor. Componenta „buffer” are rolul de a colecta și organiza rapoartele trimise de către utilizatori în mod unic, astfel încât nu există pentru o instituție medicală rapoarte dublate.</w:t>
      </w:r>
    </w:p>
    <w:p w14:paraId="5239C770" w14:textId="77777777" w:rsidR="00306195" w:rsidRDefault="00306195" w:rsidP="00306195">
      <w:pPr>
        <w:numPr>
          <w:ilvl w:val="0"/>
          <w:numId w:val="32"/>
        </w:numPr>
        <w:tabs>
          <w:tab w:val="left" w:pos="720"/>
        </w:tabs>
        <w:autoSpaceDE w:val="0"/>
        <w:autoSpaceDN w:val="0"/>
        <w:adjustRightInd w:val="0"/>
        <w:spacing w:after="195" w:line="276" w:lineRule="auto"/>
        <w:jc w:val="both"/>
      </w:pPr>
      <w:r>
        <w:t>Componenta „transfer” golește „bufferul” în momentul expirării termenului de transmitere a raportărilor și le mută în zona de depozitare a rapoartelor – forma definitivă, prelucrabilă – numita Modul Warehouse.</w:t>
      </w:r>
    </w:p>
    <w:p w14:paraId="0DA4EBA8" w14:textId="77777777" w:rsidR="00306195" w:rsidRDefault="00306195" w:rsidP="00306195">
      <w:pPr>
        <w:autoSpaceDE w:val="0"/>
        <w:autoSpaceDN w:val="0"/>
        <w:adjustRightInd w:val="0"/>
        <w:jc w:val="center"/>
      </w:pPr>
      <w:r>
        <w:drawing>
          <wp:inline distT="0" distB="0" distL="0" distR="0" wp14:anchorId="03F6E9F5" wp14:editId="327A0777">
            <wp:extent cx="3424555" cy="3916045"/>
            <wp:effectExtent l="19050" t="19050" r="23495" b="27305"/>
            <wp:docPr id="3" name="Imagine 3" descr="Descriere: 5 - Modulul de Inregistr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Descriere: 5 - Modulul de Inregistr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432953" cy="3925497"/>
                    </a:xfrm>
                    <a:prstGeom prst="rect">
                      <a:avLst/>
                    </a:prstGeom>
                    <a:noFill/>
                    <a:ln w="19050" cmpd="sng">
                      <a:solidFill>
                        <a:srgbClr val="000000"/>
                      </a:solidFill>
                      <a:miter lim="800000"/>
                      <a:headEnd/>
                      <a:tailEnd/>
                    </a:ln>
                    <a:effectLst/>
                  </pic:spPr>
                </pic:pic>
              </a:graphicData>
            </a:graphic>
          </wp:inline>
        </w:drawing>
      </w:r>
    </w:p>
    <w:p w14:paraId="0AF148F4" w14:textId="77777777" w:rsidR="00306195" w:rsidRDefault="00306195" w:rsidP="00306195">
      <w:pPr>
        <w:autoSpaceDE w:val="0"/>
        <w:autoSpaceDN w:val="0"/>
        <w:adjustRightInd w:val="0"/>
        <w:spacing w:after="195"/>
        <w:jc w:val="center"/>
        <w:rPr>
          <w:i/>
        </w:rPr>
      </w:pPr>
      <w:r>
        <w:rPr>
          <w:i/>
        </w:rPr>
        <w:t>Figura 7. Schema Modul de Înregistrare Rapoarte</w:t>
      </w:r>
    </w:p>
    <w:p w14:paraId="65885F9A" w14:textId="77777777" w:rsidR="00306195" w:rsidRDefault="00306195" w:rsidP="00306195">
      <w:pPr>
        <w:autoSpaceDE w:val="0"/>
        <w:autoSpaceDN w:val="0"/>
        <w:adjustRightInd w:val="0"/>
        <w:spacing w:after="195"/>
        <w:jc w:val="both"/>
      </w:pPr>
      <w:r>
        <w:t>Informațiile de interes se limitează doar la ultimele versiuni ale raportărilor transmise:</w:t>
      </w:r>
    </w:p>
    <w:p w14:paraId="3BC8822B" w14:textId="77777777" w:rsidR="00306195" w:rsidRDefault="00306195" w:rsidP="00306195">
      <w:pPr>
        <w:numPr>
          <w:ilvl w:val="0"/>
          <w:numId w:val="33"/>
        </w:numPr>
        <w:tabs>
          <w:tab w:val="left" w:pos="1440"/>
        </w:tabs>
        <w:autoSpaceDE w:val="0"/>
        <w:autoSpaceDN w:val="0"/>
        <w:adjustRightInd w:val="0"/>
        <w:spacing w:after="195" w:line="276" w:lineRule="auto"/>
        <w:jc w:val="both"/>
      </w:pPr>
      <w:r>
        <w:t xml:space="preserve">„Bufferul” permite unele modificări controlate de administratori asupra raportărilor în intervalul configurat în modulul de control temporal. La cerere administratorii de sistem pot vedea la nivel de </w:t>
      </w:r>
      <w:r>
        <w:rPr>
          <w:i/>
        </w:rPr>
        <w:t>nume_raport</w:t>
      </w:r>
      <w:r>
        <w:t xml:space="preserve"> existența rapoartelor în buffer.</w:t>
      </w:r>
    </w:p>
    <w:p w14:paraId="163682B1" w14:textId="77777777" w:rsidR="00306195" w:rsidRDefault="00306195" w:rsidP="00306195">
      <w:pPr>
        <w:numPr>
          <w:ilvl w:val="0"/>
          <w:numId w:val="33"/>
        </w:numPr>
        <w:tabs>
          <w:tab w:val="left" w:pos="1440"/>
        </w:tabs>
        <w:autoSpaceDE w:val="0"/>
        <w:autoSpaceDN w:val="0"/>
        <w:adjustRightInd w:val="0"/>
        <w:spacing w:after="195" w:line="276" w:lineRule="auto"/>
        <w:jc w:val="both"/>
      </w:pPr>
      <w:r>
        <w:t>„Transfer” acționează în mod programat, după expirarea termenului în care le este permis utilizatorilor să transmită raportările. Codul aplicației conține legătura directă între Modulul de Înregistrare și Modulul de control temporal.</w:t>
      </w:r>
    </w:p>
    <w:p w14:paraId="44407653" w14:textId="77777777" w:rsidR="00306195" w:rsidRDefault="00306195" w:rsidP="00306195">
      <w:pPr>
        <w:pStyle w:val="Titlu3"/>
        <w:rPr>
          <w:rFonts w:ascii="Times New Roman" w:hAnsi="Times New Roman"/>
          <w:color w:val="2E74B5" w:themeColor="accent1" w:themeShade="BF"/>
          <w:sz w:val="28"/>
          <w:szCs w:val="28"/>
        </w:rPr>
      </w:pPr>
      <w:bookmarkStart w:id="106" w:name="_Toc341350021"/>
      <w:bookmarkStart w:id="107" w:name="_Toc350784239"/>
      <w:bookmarkStart w:id="108" w:name="_Toc94000484"/>
      <w:bookmarkEnd w:id="106"/>
      <w:r>
        <w:rPr>
          <w:rFonts w:ascii="Times New Roman" w:hAnsi="Times New Roman"/>
          <w:color w:val="2E74B5" w:themeColor="accent1" w:themeShade="BF"/>
          <w:sz w:val="28"/>
          <w:szCs w:val="28"/>
        </w:rPr>
        <w:lastRenderedPageBreak/>
        <w:t>Modulul de setări, raportare și audit</w:t>
      </w:r>
      <w:bookmarkEnd w:id="107"/>
      <w:bookmarkEnd w:id="108"/>
    </w:p>
    <w:p w14:paraId="78082691" w14:textId="77777777" w:rsidR="00306195" w:rsidRDefault="00306195" w:rsidP="00306195"/>
    <w:p w14:paraId="6BBC6F66" w14:textId="77777777" w:rsidR="00306195" w:rsidRDefault="00306195" w:rsidP="00306195">
      <w:pPr>
        <w:autoSpaceDE w:val="0"/>
        <w:autoSpaceDN w:val="0"/>
        <w:adjustRightInd w:val="0"/>
        <w:spacing w:after="195"/>
        <w:jc w:val="both"/>
      </w:pPr>
      <w:r>
        <w:t>Modulul îndeplinește trei funcții: Setări, Raportare și Audit privind situația raportărilor din intervalul curent de timp în care este deschisă sesiunea de transfer a datelor. Fiecare dintre acestea este importantă la nivelul sistemului pentru că menține o comunicare permanenta între utilizatori, beneficiari și entitatea informatică:</w:t>
      </w:r>
    </w:p>
    <w:p w14:paraId="370A9D75" w14:textId="77777777" w:rsidR="00306195" w:rsidRDefault="00306195" w:rsidP="00306195">
      <w:pPr>
        <w:numPr>
          <w:ilvl w:val="1"/>
          <w:numId w:val="34"/>
        </w:numPr>
        <w:tabs>
          <w:tab w:val="left" w:pos="0"/>
          <w:tab w:val="left" w:pos="567"/>
          <w:tab w:val="left" w:pos="993"/>
          <w:tab w:val="left" w:pos="1276"/>
        </w:tabs>
        <w:autoSpaceDE w:val="0"/>
        <w:autoSpaceDN w:val="0"/>
        <w:adjustRightInd w:val="0"/>
        <w:spacing w:line="276" w:lineRule="auto"/>
        <w:ind w:left="0" w:firstLine="567"/>
        <w:jc w:val="both"/>
      </w:pPr>
      <w:r>
        <w:rPr>
          <w:b/>
          <w:bCs/>
        </w:rPr>
        <w:t>Setări:</w:t>
      </w:r>
      <w:r>
        <w:t xml:space="preserve"> aceasta funcție a modulului este accesibila unui număr mic de utilizatori – administratori pentru introducerea datelor (inclusiv de autentificare) la nivel de CNAM și la nivel de instituție medicală. În cazul, în care modulul acționează în mod corect informațiile colectate și transmise sunt corecte și definesc informațiile ce pot afecta direct toate celelalte informații din baza de date.</w:t>
      </w:r>
    </w:p>
    <w:p w14:paraId="2D475FA8" w14:textId="77777777" w:rsidR="00306195" w:rsidRDefault="00306195" w:rsidP="00306195">
      <w:pPr>
        <w:numPr>
          <w:ilvl w:val="1"/>
          <w:numId w:val="34"/>
        </w:numPr>
        <w:tabs>
          <w:tab w:val="left" w:pos="0"/>
          <w:tab w:val="left" w:pos="567"/>
          <w:tab w:val="left" w:pos="993"/>
          <w:tab w:val="left" w:pos="1276"/>
        </w:tabs>
        <w:autoSpaceDE w:val="0"/>
        <w:autoSpaceDN w:val="0"/>
        <w:adjustRightInd w:val="0"/>
        <w:spacing w:line="276" w:lineRule="auto"/>
        <w:ind w:left="0" w:firstLine="567"/>
        <w:jc w:val="both"/>
        <w:rPr>
          <w:bCs/>
        </w:rPr>
      </w:pPr>
      <w:r>
        <w:rPr>
          <w:b/>
          <w:bCs/>
        </w:rPr>
        <w:t xml:space="preserve">Raportare: </w:t>
      </w:r>
      <w:r>
        <w:rPr>
          <w:bCs/>
        </w:rPr>
        <w:t xml:space="preserve">aceasta funcție a modulului executa rapoarte în mod programat privind utilizarea sistemului. </w:t>
      </w:r>
    </w:p>
    <w:p w14:paraId="262D74D1" w14:textId="77777777" w:rsidR="00306195" w:rsidRDefault="00306195" w:rsidP="00306195">
      <w:pPr>
        <w:numPr>
          <w:ilvl w:val="1"/>
          <w:numId w:val="35"/>
        </w:numPr>
        <w:tabs>
          <w:tab w:val="left" w:pos="0"/>
          <w:tab w:val="left" w:pos="567"/>
          <w:tab w:val="left" w:pos="851"/>
          <w:tab w:val="left" w:pos="993"/>
          <w:tab w:val="left" w:pos="1276"/>
          <w:tab w:val="left" w:pos="1440"/>
        </w:tabs>
        <w:autoSpaceDE w:val="0"/>
        <w:autoSpaceDN w:val="0"/>
        <w:adjustRightInd w:val="0"/>
        <w:spacing w:line="276" w:lineRule="auto"/>
        <w:ind w:left="0" w:firstLine="709"/>
        <w:jc w:val="both"/>
        <w:rPr>
          <w:bCs/>
        </w:rPr>
      </w:pPr>
      <w:r>
        <w:rPr>
          <w:b/>
          <w:bCs/>
        </w:rPr>
        <w:t xml:space="preserve">Audit: </w:t>
      </w:r>
      <w:r>
        <w:rPr>
          <w:bCs/>
        </w:rPr>
        <w:t>aceasta funcție a modulului identifică acțiunile desfășurate de către un utilizator, în mod cronologic; în cazul apariției unei probleme, la nivel de administrator de sistem, se poate vedea istoricul operațiilor desfășurate de orice utilizator în vederea identificării și corectării problemei. Sunt vizibile atât informațiile referitoare la logarile în sistem cât și cele referitoare la fișierele cu care utilizatorul a operat. Funcția de audit folosește în mod implicit modulul de nerepudiere care asigura orice investigație ca datele existente în sistem sunt cele corecte și ca asocierea între conținutul informatic și activitatea umană este incontestabilă.</w:t>
      </w:r>
    </w:p>
    <w:p w14:paraId="38E74606" w14:textId="77777777" w:rsidR="00306195" w:rsidRDefault="00306195" w:rsidP="00306195">
      <w:pPr>
        <w:tabs>
          <w:tab w:val="left" w:pos="720"/>
          <w:tab w:val="left" w:pos="851"/>
          <w:tab w:val="left" w:pos="993"/>
          <w:tab w:val="left" w:pos="1276"/>
          <w:tab w:val="left" w:pos="1440"/>
        </w:tabs>
        <w:autoSpaceDE w:val="0"/>
        <w:autoSpaceDN w:val="0"/>
        <w:adjustRightInd w:val="0"/>
        <w:spacing w:line="276" w:lineRule="auto"/>
        <w:ind w:left="709"/>
        <w:jc w:val="both"/>
        <w:rPr>
          <w:bCs/>
        </w:rPr>
      </w:pPr>
    </w:p>
    <w:p w14:paraId="1B7634B1" w14:textId="77777777" w:rsidR="00306195" w:rsidRDefault="00306195" w:rsidP="00306195">
      <w:pPr>
        <w:pStyle w:val="Titlu3"/>
        <w:rPr>
          <w:rFonts w:ascii="Times New Roman" w:hAnsi="Times New Roman"/>
          <w:color w:val="2E74B5" w:themeColor="accent1" w:themeShade="BF"/>
          <w:sz w:val="28"/>
          <w:szCs w:val="28"/>
        </w:rPr>
      </w:pPr>
      <w:bookmarkStart w:id="109" w:name="_Toc341350022"/>
      <w:bookmarkStart w:id="110" w:name="_Toc94000485"/>
      <w:bookmarkStart w:id="111" w:name="_Toc350784240"/>
      <w:bookmarkEnd w:id="109"/>
      <w:r>
        <w:rPr>
          <w:rFonts w:ascii="Times New Roman" w:hAnsi="Times New Roman"/>
          <w:color w:val="2E74B5" w:themeColor="accent1" w:themeShade="BF"/>
          <w:sz w:val="28"/>
          <w:szCs w:val="28"/>
        </w:rPr>
        <w:t>Modulul Depozit (Warehouse)</w:t>
      </w:r>
      <w:bookmarkEnd w:id="110"/>
      <w:bookmarkEnd w:id="111"/>
    </w:p>
    <w:p w14:paraId="20D01BFB" w14:textId="77777777" w:rsidR="00306195" w:rsidRDefault="00306195" w:rsidP="00306195"/>
    <w:p w14:paraId="6ACE3011" w14:textId="77777777" w:rsidR="00306195" w:rsidRDefault="00306195" w:rsidP="00306195">
      <w:pPr>
        <w:autoSpaceDE w:val="0"/>
        <w:autoSpaceDN w:val="0"/>
        <w:adjustRightInd w:val="0"/>
        <w:jc w:val="both"/>
      </w:pPr>
      <w:r>
        <w:t>În cadrul fluxului de colectare de către sistem a raportărilor de la instituțiile medicale, Modulul Depozit (warehouse) este componenta finală, cea care deține datele necesare prelucrării. Aici se găsesc informațiile utile Beneficiarului, motiv pentru care acestea:</w:t>
      </w:r>
    </w:p>
    <w:p w14:paraId="0316EBC0" w14:textId="77777777" w:rsidR="00306195" w:rsidRDefault="00306195" w:rsidP="00306195">
      <w:pPr>
        <w:numPr>
          <w:ilvl w:val="1"/>
          <w:numId w:val="36"/>
        </w:numPr>
        <w:tabs>
          <w:tab w:val="left" w:pos="1440"/>
        </w:tabs>
        <w:autoSpaceDE w:val="0"/>
        <w:autoSpaceDN w:val="0"/>
        <w:adjustRightInd w:val="0"/>
        <w:spacing w:line="276" w:lineRule="auto"/>
        <w:jc w:val="both"/>
      </w:pPr>
      <w:r>
        <w:t>sunt organizate într-o structură ierarhică care permite identificarea rapida a unui raport provenit de la orice instituție medicală la un anumit moment.</w:t>
      </w:r>
    </w:p>
    <w:p w14:paraId="215EC3B3" w14:textId="77777777" w:rsidR="00306195" w:rsidRDefault="00306195" w:rsidP="00306195">
      <w:pPr>
        <w:numPr>
          <w:ilvl w:val="1"/>
          <w:numId w:val="36"/>
        </w:numPr>
        <w:tabs>
          <w:tab w:val="left" w:pos="1440"/>
        </w:tabs>
        <w:autoSpaceDE w:val="0"/>
        <w:autoSpaceDN w:val="0"/>
        <w:adjustRightInd w:val="0"/>
        <w:spacing w:line="276" w:lineRule="auto"/>
        <w:jc w:val="both"/>
      </w:pPr>
      <w:r>
        <w:t>conțin informațiile organizate într-o manieră care permite managementul rapoartelor fără a afecta conținutul acestora: există posibilitatea mutării datelor într-o arhivă; acest tip de operație necesită o analiză a graficului de încărcare a rapoartelor.</w:t>
      </w:r>
    </w:p>
    <w:p w14:paraId="4B865E2E" w14:textId="77777777" w:rsidR="00306195" w:rsidRDefault="00306195" w:rsidP="00306195">
      <w:pPr>
        <w:numPr>
          <w:ilvl w:val="1"/>
          <w:numId w:val="36"/>
        </w:numPr>
        <w:tabs>
          <w:tab w:val="left" w:pos="1440"/>
        </w:tabs>
        <w:autoSpaceDE w:val="0"/>
        <w:autoSpaceDN w:val="0"/>
        <w:adjustRightInd w:val="0"/>
        <w:spacing w:line="276" w:lineRule="auto"/>
        <w:jc w:val="both"/>
      </w:pPr>
      <w:r>
        <w:t>modulul warehouse beneficiază de un spațiu de stocare protejat conform normelor de securitate ale Beneficiarului. Spațiul de stocare folosit de Modulul warehouse poate fi supus și altor cerințe de securitate decât cele ale sistemului implementat, în funcție de necesitățile beneficiarului: de ex. audit de urgență, investigații etc.</w:t>
      </w:r>
    </w:p>
    <w:p w14:paraId="7CD7E55F" w14:textId="77777777" w:rsidR="00306195" w:rsidRDefault="00306195" w:rsidP="00306195">
      <w:pPr>
        <w:numPr>
          <w:ilvl w:val="1"/>
          <w:numId w:val="36"/>
        </w:numPr>
        <w:tabs>
          <w:tab w:val="left" w:pos="1440"/>
        </w:tabs>
        <w:autoSpaceDE w:val="0"/>
        <w:autoSpaceDN w:val="0"/>
        <w:adjustRightInd w:val="0"/>
        <w:spacing w:line="276" w:lineRule="auto"/>
        <w:jc w:val="both"/>
      </w:pPr>
      <w:r>
        <w:t>Întreg spațiul alocat depozitarii rapoartelor este supus procedurilor de back-up.</w:t>
      </w:r>
    </w:p>
    <w:p w14:paraId="0187657A" w14:textId="77777777" w:rsidR="00306195" w:rsidRDefault="00306195" w:rsidP="00306195">
      <w:pPr>
        <w:autoSpaceDE w:val="0"/>
        <w:autoSpaceDN w:val="0"/>
        <w:adjustRightInd w:val="0"/>
        <w:jc w:val="center"/>
      </w:pPr>
      <w:r>
        <w:lastRenderedPageBreak/>
        <w:drawing>
          <wp:inline distT="0" distB="0" distL="0" distR="0" wp14:anchorId="0E7D2132" wp14:editId="716F4125">
            <wp:extent cx="5848350" cy="5629275"/>
            <wp:effectExtent l="19050" t="19050" r="19050" b="2857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848350" cy="5629275"/>
                    </a:xfrm>
                    <a:prstGeom prst="rect">
                      <a:avLst/>
                    </a:prstGeom>
                    <a:noFill/>
                    <a:ln w="19050" cmpd="sng">
                      <a:solidFill>
                        <a:srgbClr val="000000"/>
                      </a:solidFill>
                      <a:miter lim="800000"/>
                      <a:headEnd/>
                      <a:tailEnd/>
                    </a:ln>
                    <a:effectLst/>
                  </pic:spPr>
                </pic:pic>
              </a:graphicData>
            </a:graphic>
          </wp:inline>
        </w:drawing>
      </w:r>
    </w:p>
    <w:p w14:paraId="424CA574" w14:textId="77777777" w:rsidR="00306195" w:rsidRDefault="00306195" w:rsidP="00306195">
      <w:pPr>
        <w:autoSpaceDE w:val="0"/>
        <w:autoSpaceDN w:val="0"/>
        <w:adjustRightInd w:val="0"/>
        <w:spacing w:after="195"/>
        <w:jc w:val="center"/>
        <w:rPr>
          <w:i/>
        </w:rPr>
      </w:pPr>
      <w:r>
        <w:rPr>
          <w:i/>
        </w:rPr>
        <w:t>Figura 8. Schema Modul Depozit Rapoarte DRG (Warehouse)</w:t>
      </w:r>
    </w:p>
    <w:p w14:paraId="11742C76" w14:textId="77777777" w:rsidR="00306195" w:rsidRDefault="00306195" w:rsidP="00306195">
      <w:pPr>
        <w:autoSpaceDE w:val="0"/>
        <w:autoSpaceDN w:val="0"/>
        <w:adjustRightInd w:val="0"/>
        <w:spacing w:after="195"/>
        <w:ind w:firstLine="851"/>
        <w:jc w:val="both"/>
      </w:pPr>
      <w:r>
        <w:t>Zona de stocare a Modulului Depozit (warehouse) poate fi controlată atât de administratorii sistemului DRG cât și de inginerii de sistem informatic MCloud.</w:t>
      </w:r>
    </w:p>
    <w:p w14:paraId="30DA573A" w14:textId="77777777" w:rsidR="00306195" w:rsidRDefault="00306195" w:rsidP="00306195">
      <w:pPr>
        <w:pStyle w:val="Titlu3"/>
        <w:rPr>
          <w:rFonts w:ascii="Times New Roman" w:hAnsi="Times New Roman"/>
          <w:color w:val="2E74B5" w:themeColor="accent1" w:themeShade="BF"/>
          <w:sz w:val="28"/>
          <w:szCs w:val="28"/>
        </w:rPr>
      </w:pPr>
      <w:bookmarkStart w:id="112" w:name="_Toc341350023"/>
      <w:bookmarkStart w:id="113" w:name="_Toc350784241"/>
      <w:bookmarkStart w:id="114" w:name="_Toc94000486"/>
      <w:bookmarkEnd w:id="112"/>
      <w:r>
        <w:rPr>
          <w:rFonts w:ascii="Times New Roman" w:hAnsi="Times New Roman"/>
          <w:color w:val="2E74B5" w:themeColor="accent1" w:themeShade="BF"/>
          <w:sz w:val="28"/>
          <w:szCs w:val="28"/>
        </w:rPr>
        <w:t>Modulul de Analiz</w:t>
      </w:r>
      <w:bookmarkEnd w:id="113"/>
      <w:r>
        <w:rPr>
          <w:rFonts w:ascii="Times New Roman" w:hAnsi="Times New Roman"/>
          <w:color w:val="2E74B5" w:themeColor="accent1" w:themeShade="BF"/>
          <w:sz w:val="28"/>
          <w:szCs w:val="28"/>
        </w:rPr>
        <w:t>ă la nivel de Baza de Date</w:t>
      </w:r>
      <w:bookmarkEnd w:id="114"/>
    </w:p>
    <w:p w14:paraId="435113ED" w14:textId="77777777" w:rsidR="00306195" w:rsidRDefault="00306195" w:rsidP="00306195"/>
    <w:p w14:paraId="18764C5B" w14:textId="77777777" w:rsidR="00306195" w:rsidRDefault="00306195" w:rsidP="00306195">
      <w:pPr>
        <w:autoSpaceDE w:val="0"/>
        <w:autoSpaceDN w:val="0"/>
        <w:adjustRightInd w:val="0"/>
        <w:spacing w:after="195"/>
        <w:ind w:firstLine="708"/>
        <w:jc w:val="both"/>
      </w:pPr>
      <w:r>
        <w:t xml:space="preserve">Sistemul DRG creează în mod dinamic o bază de date updatată permanent, cu informații consistente; sistemul este un instrument performant de interogare care permite extragerea de rapoarte necesare CNAM și MS, oferind o imagine clară a istoricului diagnosticelor pacienților; pe baza acestora se pot identifica eventualele neconcordante ulterioare în diagnosticarea pacientului. </w:t>
      </w:r>
    </w:p>
    <w:p w14:paraId="0D5C100F" w14:textId="77777777" w:rsidR="00306195" w:rsidRDefault="00306195" w:rsidP="00306195">
      <w:pPr>
        <w:autoSpaceDE w:val="0"/>
        <w:autoSpaceDN w:val="0"/>
        <w:adjustRightInd w:val="0"/>
        <w:spacing w:after="195"/>
        <w:ind w:firstLine="567"/>
        <w:jc w:val="both"/>
      </w:pPr>
      <w:r>
        <w:t>Prin interogarea bazei de date temporare, în care sunt depozitate rapoartele trimise în vederea validării și închiderii, se pot obține statistici în timp real. Odată ce perioada de raportare este încheiată, baza de date Warehouse conține informațiile corecte și complete ale perioadei anterioare.</w:t>
      </w:r>
    </w:p>
    <w:p w14:paraId="1FE0D07D" w14:textId="77777777" w:rsidR="00306195" w:rsidRDefault="00306195" w:rsidP="00306195">
      <w:pPr>
        <w:autoSpaceDE w:val="0"/>
        <w:autoSpaceDN w:val="0"/>
        <w:adjustRightInd w:val="0"/>
        <w:ind w:firstLine="567"/>
        <w:jc w:val="both"/>
      </w:pPr>
      <w:bookmarkStart w:id="115" w:name="_Toc485973751"/>
      <w:r>
        <w:t>Modulul de analiza, raportare și audit poate fi utilizat de departamentele autorizate ale CNAM în vederea generării de rapoarte bazate pe template-uri, dar și ad-hoc, utile în activitatea curenta. Sistemul răspunde următoarelor solicitări:</w:t>
      </w:r>
    </w:p>
    <w:p w14:paraId="0EAB185D" w14:textId="77777777" w:rsidR="00306195" w:rsidRDefault="00306195" w:rsidP="00306195">
      <w:pPr>
        <w:autoSpaceDE w:val="0"/>
        <w:autoSpaceDN w:val="0"/>
        <w:adjustRightInd w:val="0"/>
        <w:ind w:firstLine="567"/>
        <w:jc w:val="both"/>
      </w:pPr>
      <w:r>
        <w:rPr>
          <w:b/>
        </w:rPr>
        <w:lastRenderedPageBreak/>
        <w:t xml:space="preserve">1) Evitarea fraudării. </w:t>
      </w:r>
      <w:r>
        <w:t>Sistemul SI DRG este un sistem operațional la nivel național, iar CNAM dispune de o baza de date unică, cu informații reale; veridicitatea informațiilor se verifica in doua feluri:</w:t>
      </w:r>
    </w:p>
    <w:p w14:paraId="54D2702A" w14:textId="77777777" w:rsidR="00306195" w:rsidRDefault="00306195" w:rsidP="00306195">
      <w:pPr>
        <w:autoSpaceDE w:val="0"/>
        <w:autoSpaceDN w:val="0"/>
        <w:adjustRightInd w:val="0"/>
        <w:ind w:firstLine="720"/>
        <w:jc w:val="both"/>
      </w:pPr>
      <w:r>
        <w:t>- î</w:t>
      </w:r>
      <w:r>
        <w:rPr>
          <w:u w:val="single"/>
        </w:rPr>
        <w:t>n timp real:</w:t>
      </w:r>
      <w:r>
        <w:t xml:space="preserve"> respingerea informațiilor eronate cu atenționarea celui care introduce datele; sistemul nu permite introducerea de date necorespunzătoare.</w:t>
      </w:r>
    </w:p>
    <w:p w14:paraId="2825E6EE" w14:textId="77777777" w:rsidR="00306195" w:rsidRDefault="00306195" w:rsidP="00306195">
      <w:pPr>
        <w:autoSpaceDE w:val="0"/>
        <w:autoSpaceDN w:val="0"/>
        <w:adjustRightInd w:val="0"/>
        <w:ind w:firstLine="720"/>
        <w:jc w:val="both"/>
      </w:pPr>
      <w:r>
        <w:t xml:space="preserve">- </w:t>
      </w:r>
      <w:r>
        <w:rPr>
          <w:u w:val="single"/>
        </w:rPr>
        <w:t>în urma auditării:</w:t>
      </w:r>
      <w:r>
        <w:t xml:space="preserve"> personalul CNAM poate genera rapoarte de audit și control prin care sunt identificate cazurile suspecte; aceste rapoarte pot fi organizate în template-uri pentru a fi reutilizate, dar pot fi customizate în ața fel încât echipele care executa auditarea și evaluare să obțină o lista consistentă și reală pe care sa o verifice și în teren. Prin utilizarea sistemului informatic pot fi identificate cazurile de fraudare.</w:t>
      </w:r>
    </w:p>
    <w:p w14:paraId="511912F9" w14:textId="77777777" w:rsidR="00306195" w:rsidRDefault="00306195" w:rsidP="00306195">
      <w:pPr>
        <w:autoSpaceDE w:val="0"/>
        <w:autoSpaceDN w:val="0"/>
        <w:adjustRightInd w:val="0"/>
        <w:ind w:firstLine="567"/>
        <w:jc w:val="both"/>
      </w:pPr>
      <w:r>
        <w:rPr>
          <w:b/>
        </w:rPr>
        <w:t xml:space="preserve">2) Creșterea eficientei. </w:t>
      </w:r>
      <w:r>
        <w:t>Existenta modulului de analiză, raportare și audit la nivelul CNAM constituie un instrument pe care departamentele autorizate CNAM implicate în raportare îl folosesc în vederea creșterii eficientei de lucru. Căutările sunt rapide, rapoartele sunt generate cu mare ușurința în ciuda complexității deosebite a sistemului. Prin monitorizarea permanentă și corecția raportărilor se elimină cazurile în care spitalele execută raportări care necesită reanalizare și reverificare de către CNAM. Informațiile sunt corecte, validate și disponibile în timp real.</w:t>
      </w:r>
    </w:p>
    <w:p w14:paraId="49F9C47B" w14:textId="77777777" w:rsidR="00306195" w:rsidRDefault="00306195" w:rsidP="00306195">
      <w:pPr>
        <w:autoSpaceDE w:val="0"/>
        <w:autoSpaceDN w:val="0"/>
        <w:adjustRightInd w:val="0"/>
        <w:ind w:firstLine="567"/>
        <w:jc w:val="both"/>
      </w:pPr>
    </w:p>
    <w:p w14:paraId="0DF37D5A" w14:textId="77777777" w:rsidR="00306195" w:rsidRDefault="00306195" w:rsidP="00306195">
      <w:pPr>
        <w:pStyle w:val="Titlu3"/>
        <w:rPr>
          <w:rFonts w:ascii="Times New Roman" w:hAnsi="Times New Roman"/>
          <w:color w:val="2E74B5" w:themeColor="accent1" w:themeShade="BF"/>
          <w:sz w:val="28"/>
          <w:szCs w:val="28"/>
        </w:rPr>
      </w:pPr>
      <w:bookmarkStart w:id="116" w:name="_Toc94000497"/>
      <w:bookmarkStart w:id="117" w:name="_Toc526765097"/>
      <w:r>
        <w:rPr>
          <w:rFonts w:ascii="Times New Roman" w:hAnsi="Times New Roman"/>
          <w:color w:val="2E74B5" w:themeColor="accent1" w:themeShade="BF"/>
          <w:sz w:val="28"/>
          <w:szCs w:val="28"/>
        </w:rPr>
        <w:t>Modulul conector pentru Audit al codificării</w:t>
      </w:r>
      <w:bookmarkEnd w:id="116"/>
      <w:bookmarkEnd w:id="117"/>
    </w:p>
    <w:p w14:paraId="511C90EE" w14:textId="77777777" w:rsidR="00306195" w:rsidRDefault="00306195" w:rsidP="00306195"/>
    <w:p w14:paraId="4FF0CCE2" w14:textId="77777777" w:rsidR="00306195" w:rsidRDefault="00306195" w:rsidP="00306195">
      <w:pPr>
        <w:ind w:firstLine="708"/>
        <w:jc w:val="both"/>
      </w:pPr>
      <w:r>
        <w:t xml:space="preserve">Funcționalitatea de audit a codificării este acoperită de o aplicație pentru care CNAM nu deține codul sursa. Cea mai mare parte din informațiile prelucrate de către aplicația de Audit al codificării se găsesc actualizate în timp real în CCAP. În lipsa codului sursă, dezvoltatorii CCAP au reușit să atingă o parte din obiectivele funcționale ale operatorilor care executî auditul codificării prin operațiuni care nu afectează aplicația ci doar baza de date. Astfel operatorii Autorității Contractante care efectuează auditul codificării continuă să folosească vechea aplicație hardcodata care folosește date din warehouse-ul DRG. </w:t>
      </w:r>
    </w:p>
    <w:p w14:paraId="63F0CC72" w14:textId="77777777" w:rsidR="00306195" w:rsidRDefault="00306195" w:rsidP="00306195">
      <w:pPr>
        <w:jc w:val="both"/>
      </w:pPr>
      <w:r>
        <w:drawing>
          <wp:inline distT="0" distB="0" distL="0" distR="0" wp14:anchorId="54231B4E" wp14:editId="61DB6AB5">
            <wp:extent cx="5943600" cy="3209925"/>
            <wp:effectExtent l="0" t="0" r="0" b="9525"/>
            <wp:docPr id="1" name="Imagine 1" descr="Auditul codificar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Auditul codificari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43600" cy="3209925"/>
                    </a:xfrm>
                    <a:prstGeom prst="rect">
                      <a:avLst/>
                    </a:prstGeom>
                    <a:noFill/>
                    <a:ln>
                      <a:noFill/>
                    </a:ln>
                  </pic:spPr>
                </pic:pic>
              </a:graphicData>
            </a:graphic>
          </wp:inline>
        </w:drawing>
      </w:r>
    </w:p>
    <w:p w14:paraId="27E02328" w14:textId="77777777" w:rsidR="00306195" w:rsidRDefault="00306195" w:rsidP="00306195">
      <w:pPr>
        <w:ind w:firstLine="708"/>
        <w:jc w:val="both"/>
      </w:pPr>
      <w:r>
        <w:t xml:space="preserve">CNAM va continua să emită fie solicitări de dezvoltare a sistemului CCAP, fie de execuție a unor proceduri la nivelul bazelor de date și conectorilor în scopul obținerii rezultatelor dorite pană la momentul includerii definitive în CCAP a funcționalităților de audit al codificării. În prezenta procedura de achiziție CNAM solicită operațiuni de mentenanță care se referă exclusiv la funcționalitățile asupra cărora deține codul sursă, urmand ca pe parcursul dezvoltării funcționalităților în cadrul CCAP, aria de mentenanță să se extindă corespunzător. Astfel, CNAM solicită analiza compartimentului </w:t>
      </w:r>
      <w:r>
        <w:lastRenderedPageBreak/>
        <w:t xml:space="preserve">Menu=&gt;,,Rapoarte audit” privind verificarea corectitudinii regrupării cazurilor supuse auditului codificării. </w:t>
      </w:r>
    </w:p>
    <w:p w14:paraId="5CB18507" w14:textId="77777777" w:rsidR="00306195" w:rsidRDefault="00306195" w:rsidP="00306195">
      <w:pPr>
        <w:ind w:firstLine="360"/>
        <w:jc w:val="both"/>
      </w:pPr>
      <w:r>
        <w:t>Codul dezvoltat în sensul susținerii modului de conectare pentru auditul codificării permite operatorilor de audit să desfășoare în cadrul vechii aplicații două operațiuni:</w:t>
      </w:r>
    </w:p>
    <w:p w14:paraId="21495308" w14:textId="77777777" w:rsidR="00306195" w:rsidRDefault="00306195" w:rsidP="00306195">
      <w:pPr>
        <w:numPr>
          <w:ilvl w:val="0"/>
          <w:numId w:val="40"/>
        </w:numPr>
        <w:spacing w:after="200" w:line="276" w:lineRule="auto"/>
        <w:jc w:val="both"/>
        <w:rPr>
          <w:b/>
        </w:rPr>
      </w:pPr>
      <w:r>
        <w:rPr>
          <w:b/>
        </w:rPr>
        <w:t>Selectarea fișelor medicale a bolnavului spitalizat pentru audit (Database DRG).</w:t>
      </w:r>
    </w:p>
    <w:p w14:paraId="15032C8E" w14:textId="77777777" w:rsidR="00306195" w:rsidRDefault="00306195" w:rsidP="00306195">
      <w:pPr>
        <w:numPr>
          <w:ilvl w:val="0"/>
          <w:numId w:val="40"/>
        </w:numPr>
        <w:spacing w:after="200" w:line="276" w:lineRule="auto"/>
        <w:jc w:val="both"/>
        <w:rPr>
          <w:b/>
        </w:rPr>
      </w:pPr>
      <w:r>
        <w:rPr>
          <w:b/>
        </w:rPr>
        <w:t>Importul fișelor medicale din "Database DRG" în aplicație şi efectuarea auditului.</w:t>
      </w:r>
    </w:p>
    <w:p w14:paraId="35D1047A" w14:textId="77777777" w:rsidR="00306195" w:rsidRDefault="00306195" w:rsidP="00306195">
      <w:pPr>
        <w:ind w:firstLine="360"/>
        <w:jc w:val="both"/>
      </w:pPr>
      <w:r>
        <w:t xml:space="preserve">CNAM deține codul sursa necesar pentru prelucrarea noii baze de date </w:t>
      </w:r>
      <w:r>
        <w:rPr>
          <w:b/>
        </w:rPr>
        <w:t>Pacienți CNMS</w:t>
      </w:r>
      <w:r>
        <w:t xml:space="preserve"> și asupra </w:t>
      </w:r>
      <w:r>
        <w:rPr>
          <w:b/>
        </w:rPr>
        <w:t>view-rilor de internări</w:t>
      </w:r>
      <w:r>
        <w:t xml:space="preserve"> [InternariC, InternariC_DS, InternariC_Proc] și </w:t>
      </w:r>
      <w:r>
        <w:rPr>
          <w:b/>
        </w:rPr>
        <w:t>ListaSpitale</w:t>
      </w:r>
      <w:r>
        <w:t xml:space="preserve">, care colectează și interpretează informațiile din baza de date Wodehouse a DRG, acestea intrând în obiectul operațiunilor de mentenanță pe care urmează să le desfășoare furnizorul serviciilor. </w:t>
      </w:r>
    </w:p>
    <w:p w14:paraId="2EA57B56" w14:textId="77777777" w:rsidR="00306195" w:rsidRDefault="00306195" w:rsidP="00306195">
      <w:pPr>
        <w:ind w:firstLine="708"/>
        <w:jc w:val="both"/>
      </w:pPr>
      <w:r>
        <w:t>În prezent, la procedura de audit al codificarii prin intermediul aplicatiei CCAP nu este posibilă logarea/autentificarea concominentă a Auditorilor I/II în aplicaţie şi ca urmare nu este posibilă analiza concomitentă/independentă de către Auditor I și Auditor II a fişelor supuse auditului. În acest context, CNAM solicită analiza subiectului prenotat, şi ajustarea compartimentului conform solicitării. Totodată, CNAM subliniază faptul ca, în cazul în care nu este posibilă ajustarea propriu-zisă a conexiunii concomitente în CCAP, CNAM solicită reingineria modulului de audit al codificării în SI DRG.</w:t>
      </w:r>
      <w:bookmarkStart w:id="118" w:name="_Toc341350024"/>
      <w:bookmarkEnd w:id="115"/>
      <w:bookmarkEnd w:id="118"/>
    </w:p>
    <w:p w14:paraId="1D7962DE" w14:textId="77777777" w:rsidR="00306195" w:rsidRDefault="00306195" w:rsidP="00306195">
      <w:pPr>
        <w:ind w:firstLine="708"/>
        <w:jc w:val="both"/>
      </w:pPr>
    </w:p>
    <w:p w14:paraId="54D2A335" w14:textId="77777777" w:rsidR="00306195" w:rsidRDefault="00306195" w:rsidP="00BB4F9B">
      <w:pPr>
        <w:pStyle w:val="Titlu2"/>
        <w:numPr>
          <w:ilvl w:val="0"/>
          <w:numId w:val="54"/>
        </w:numPr>
        <w:tabs>
          <w:tab w:val="num" w:pos="720"/>
        </w:tabs>
        <w:ind w:left="720"/>
        <w:rPr>
          <w:rFonts w:ascii="Times New Roman" w:hAnsi="Times New Roman"/>
          <w:b w:val="0"/>
          <w:bCs w:val="0"/>
          <w:i/>
          <w:iCs/>
          <w:color w:val="2F5496"/>
          <w:sz w:val="36"/>
          <w:szCs w:val="36"/>
        </w:rPr>
      </w:pPr>
      <w:bookmarkStart w:id="119" w:name="_Toc94000488"/>
      <w:r>
        <w:rPr>
          <w:rFonts w:ascii="Times New Roman" w:hAnsi="Times New Roman"/>
          <w:i/>
          <w:iCs/>
          <w:color w:val="2F5496"/>
          <w:sz w:val="36"/>
          <w:szCs w:val="36"/>
        </w:rPr>
        <w:t>Cerințe de Mentenanță preventivă și Suport</w:t>
      </w:r>
      <w:bookmarkEnd w:id="119"/>
    </w:p>
    <w:p w14:paraId="2FCC09D0" w14:textId="77777777" w:rsidR="00306195" w:rsidRDefault="00306195" w:rsidP="00306195"/>
    <w:p w14:paraId="41A13712" w14:textId="77777777" w:rsidR="00306195" w:rsidRDefault="00306195" w:rsidP="00306195">
      <w:pPr>
        <w:ind w:firstLine="567"/>
        <w:jc w:val="both"/>
      </w:pPr>
      <w:r>
        <w:t xml:space="preserve">Cerinţele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mentenanţă elaborat de Prestator şi aprobat de Beneficiar. </w:t>
      </w:r>
    </w:p>
    <w:p w14:paraId="60CA8474" w14:textId="77777777" w:rsidR="00306195" w:rsidRDefault="00306195" w:rsidP="00306195">
      <w:pPr>
        <w:ind w:firstLine="567"/>
        <w:jc w:val="both"/>
      </w:pPr>
      <w:r>
        <w:t>De menţionat că prin procesul de mentenanţă se controlează funcţionarea produsului software, se înregistrează problemele pentru analiză, se întreprind acţiuni de avertizare şi de corecţie,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54484AF4" w14:textId="77777777" w:rsidR="00306195" w:rsidRDefault="00306195" w:rsidP="00306195">
      <w:pPr>
        <w:ind w:firstLine="567"/>
        <w:jc w:val="both"/>
      </w:pPr>
      <w:r>
        <w:t>Pentru mentenanță sistemului DRG, CNAM formulează următoarele cerințe:</w:t>
      </w:r>
    </w:p>
    <w:p w14:paraId="7470534C"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Analiza/diagnosticarea, izolarea și remedierea problemelor semnalate de către Beneficiar privind funcționalitățile sistemului (metode: </w:t>
      </w:r>
      <w:proofErr w:type="spellStart"/>
      <w:r>
        <w:rPr>
          <w:lang w:val="ro-RO"/>
        </w:rPr>
        <w:t>remote</w:t>
      </w:r>
      <w:proofErr w:type="spellEnd"/>
      <w:r>
        <w:rPr>
          <w:lang w:val="ro-RO"/>
        </w:rPr>
        <w:t>, telefonic sau la sediul Beneficiarului);</w:t>
      </w:r>
    </w:p>
    <w:p w14:paraId="14387097"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Asistența tehnică pentru probleme critice semnalate de către beneficiar privind funcționalitățile sistemului prin intermediul </w:t>
      </w:r>
      <w:proofErr w:type="spellStart"/>
      <w:r>
        <w:rPr>
          <w:sz w:val="22"/>
          <w:szCs w:val="22"/>
          <w:lang w:val="ro-RO"/>
        </w:rPr>
        <w:t>intermediul</w:t>
      </w:r>
      <w:proofErr w:type="spellEnd"/>
      <w:r>
        <w:rPr>
          <w:sz w:val="22"/>
          <w:szCs w:val="22"/>
          <w:lang w:val="ro-RO"/>
        </w:rPr>
        <w:t xml:space="preserve"> unei </w:t>
      </w:r>
      <w:r>
        <w:rPr>
          <w:b/>
          <w:bCs/>
          <w:i/>
          <w:iCs/>
          <w:sz w:val="22"/>
          <w:szCs w:val="22"/>
          <w:lang w:val="ro-RO"/>
        </w:rPr>
        <w:t xml:space="preserve">platforme Service </w:t>
      </w:r>
      <w:proofErr w:type="spellStart"/>
      <w:r>
        <w:rPr>
          <w:b/>
          <w:bCs/>
          <w:i/>
          <w:iCs/>
          <w:sz w:val="22"/>
          <w:szCs w:val="22"/>
          <w:lang w:val="ro-RO"/>
        </w:rPr>
        <w:t>Desk</w:t>
      </w:r>
      <w:proofErr w:type="spellEnd"/>
      <w:r>
        <w:rPr>
          <w:b/>
          <w:bCs/>
          <w:i/>
          <w:iCs/>
          <w:sz w:val="22"/>
          <w:szCs w:val="22"/>
          <w:lang w:val="ro-RO"/>
        </w:rPr>
        <w:t xml:space="preserve"> (</w:t>
      </w:r>
      <w:proofErr w:type="spellStart"/>
      <w:r>
        <w:rPr>
          <w:b/>
          <w:bCs/>
          <w:i/>
          <w:iCs/>
          <w:sz w:val="22"/>
          <w:szCs w:val="22"/>
          <w:lang w:val="ro-RO"/>
        </w:rPr>
        <w:t>ticketing</w:t>
      </w:r>
      <w:proofErr w:type="spellEnd"/>
      <w:r>
        <w:rPr>
          <w:b/>
          <w:bCs/>
          <w:i/>
          <w:iCs/>
          <w:sz w:val="22"/>
          <w:szCs w:val="22"/>
          <w:lang w:val="ro-RO"/>
        </w:rPr>
        <w:t>) gestionate și oferite de Furnizor</w:t>
      </w:r>
      <w:r>
        <w:rPr>
          <w:sz w:val="22"/>
          <w:szCs w:val="22"/>
          <w:lang w:val="ro-RO"/>
        </w:rPr>
        <w:t>;</w:t>
      </w:r>
    </w:p>
    <w:p w14:paraId="54440C93"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Identificarea, investigarea, analiza </w:t>
      </w:r>
      <w:proofErr w:type="spellStart"/>
      <w:r>
        <w:rPr>
          <w:lang w:val="ro-RO"/>
        </w:rPr>
        <w:t>şi</w:t>
      </w:r>
      <w:proofErr w:type="spellEnd"/>
      <w:r>
        <w:rPr>
          <w:lang w:val="ro-RO"/>
        </w:rPr>
        <w:t xml:space="preserve"> </w:t>
      </w:r>
      <w:proofErr w:type="spellStart"/>
      <w:r>
        <w:rPr>
          <w:lang w:val="ro-RO"/>
        </w:rPr>
        <w:t>soluţionarea</w:t>
      </w:r>
      <w:proofErr w:type="spellEnd"/>
      <w:r>
        <w:rPr>
          <w:lang w:val="ro-RO"/>
        </w:rPr>
        <w:t xml:space="preserve"> incidentelor; </w:t>
      </w:r>
    </w:p>
    <w:p w14:paraId="51A33453"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Analiza parametrilor de funcționare a sistemului;</w:t>
      </w:r>
    </w:p>
    <w:p w14:paraId="7D1B3495"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Identificarea și raportarea riscurilor potențiale;</w:t>
      </w:r>
    </w:p>
    <w:p w14:paraId="17BD2F91"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 parametrilor existenți în partea utilizatorilor, conform cerințelor legislației în vigoare (spre exemplu: actualizarea/completarea nomenclatoarelor programelor special, diagnosticelor, procedurilor, spitalelor, rapoartelor, modificarea valorilor relative, aplicarea/anularea aplicării KP, completarea/modificarea algoritmelor de validare și excepțiilor de aplicare regulilor de validare, etc), inclusiv asigurarea generării acestora, </w:t>
      </w:r>
      <w:r>
        <w:rPr>
          <w:lang w:val="ro-RO"/>
        </w:rPr>
        <w:lastRenderedPageBreak/>
        <w:t>conform formatului solicitat și menținerea posibilităților de extragere a datelor de către utilizator.</w:t>
      </w:r>
    </w:p>
    <w:p w14:paraId="4FD695D5"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Depanarea erorilor, formarea raportului de analiză și a recomandărilor; </w:t>
      </w:r>
    </w:p>
    <w:p w14:paraId="763EE325"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Gestiunea jurnalului de incidente și raportare statistică privind incidentele;</w:t>
      </w:r>
    </w:p>
    <w:p w14:paraId="659CE951"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Actualizarea/modificarea după formă și conținut a rapoartelor existente;  </w:t>
      </w:r>
    </w:p>
    <w:p w14:paraId="4FAFB166"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Menținerea funcționării serviciilor web aferente.</w:t>
      </w:r>
    </w:p>
    <w:p w14:paraId="22358241" w14:textId="77777777" w:rsidR="00306195" w:rsidRDefault="00306195" w:rsidP="00306195">
      <w:pPr>
        <w:pStyle w:val="Listparagraf"/>
        <w:tabs>
          <w:tab w:val="left" w:pos="993"/>
        </w:tabs>
        <w:spacing w:line="276" w:lineRule="auto"/>
        <w:ind w:left="567"/>
        <w:rPr>
          <w:lang w:val="ro-RO"/>
        </w:rPr>
      </w:pPr>
    </w:p>
    <w:p w14:paraId="79D2B62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bookmarkStart w:id="120" w:name="_Toc526765110"/>
      <w:bookmarkStart w:id="121" w:name="_Toc94000491"/>
      <w:bookmarkStart w:id="122" w:name="_Toc34320906"/>
      <w:r>
        <w:rPr>
          <w:rFonts w:ascii="Times New Roman" w:eastAsiaTheme="minorEastAsia" w:hAnsi="Times New Roman"/>
          <w:i/>
          <w:iCs/>
          <w:lang w:eastAsia="zh-CN"/>
        </w:rPr>
        <w:t xml:space="preserve">Suport </w:t>
      </w:r>
      <w:bookmarkEnd w:id="120"/>
      <w:r>
        <w:rPr>
          <w:rFonts w:ascii="Times New Roman" w:eastAsiaTheme="minorEastAsia" w:hAnsi="Times New Roman"/>
          <w:i/>
          <w:iCs/>
          <w:lang w:eastAsia="zh-CN"/>
        </w:rPr>
        <w:t>Utilizatori</w:t>
      </w:r>
      <w:bookmarkEnd w:id="121"/>
      <w:bookmarkEnd w:id="122"/>
    </w:p>
    <w:p w14:paraId="23A3CFE4" w14:textId="77777777" w:rsidR="00306195" w:rsidRDefault="00306195" w:rsidP="00306195"/>
    <w:p w14:paraId="5E6B14E6" w14:textId="77777777" w:rsidR="00306195" w:rsidRDefault="00306195" w:rsidP="00306195">
      <w:pPr>
        <w:ind w:firstLine="567"/>
        <w:jc w:val="both"/>
      </w:pPr>
      <w:r>
        <w:t>Prin ofertă, furnizorul serviciilor achiziționate de către Beneficiar asumă următoarele condiții minime de suport tehnic pe aplicație pentru utilizatori:</w:t>
      </w:r>
    </w:p>
    <w:p w14:paraId="4D0DA8CD"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Verificarea funcționalităților sistemului și a eventualelor probleme semnalate de către utilizatorii CNAM;</w:t>
      </w:r>
    </w:p>
    <w:p w14:paraId="201193DF"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Suport tehnic pentru toate funcționalitățile aplicației: existente sau dezvoltate și implementate în timpul contractului;</w:t>
      </w:r>
    </w:p>
    <w:p w14:paraId="5D628BDB"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Asistența tehnică pentru utilizatorii CNAM prin email și platforma Service </w:t>
      </w:r>
      <w:proofErr w:type="spellStart"/>
      <w:r>
        <w:rPr>
          <w:lang w:val="ro-RO"/>
        </w:rPr>
        <w:t>Desk</w:t>
      </w:r>
      <w:proofErr w:type="spellEnd"/>
      <w:r>
        <w:rPr>
          <w:lang w:val="ro-RO"/>
        </w:rPr>
        <w:t xml:space="preserve"> pusă la dispoziție de către Furnizor;</w:t>
      </w:r>
    </w:p>
    <w:p w14:paraId="289C3317"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Modalități de asigurare a suportului: email, telefon, acces la distanță;</w:t>
      </w:r>
    </w:p>
    <w:p w14:paraId="0B60CDBA"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Timp de intervenție la utilizator (rezolvare tichet): 1 zi lucrătoare - </w:t>
      </w:r>
      <w:proofErr w:type="spellStart"/>
      <w:r>
        <w:rPr>
          <w:lang w:val="ro-RO"/>
        </w:rPr>
        <w:t>best</w:t>
      </w:r>
      <w:proofErr w:type="spellEnd"/>
      <w:r>
        <w:rPr>
          <w:lang w:val="ro-RO"/>
        </w:rPr>
        <w:t xml:space="preserve"> </w:t>
      </w:r>
      <w:proofErr w:type="spellStart"/>
      <w:r>
        <w:rPr>
          <w:lang w:val="ro-RO"/>
        </w:rPr>
        <w:t>effort</w:t>
      </w:r>
      <w:proofErr w:type="spellEnd"/>
      <w:r>
        <w:rPr>
          <w:lang w:val="ro-RO"/>
        </w:rPr>
        <w:t>.</w:t>
      </w:r>
    </w:p>
    <w:p w14:paraId="1BC12047" w14:textId="77777777" w:rsidR="00306195" w:rsidRDefault="00306195" w:rsidP="00306195">
      <w:pPr>
        <w:pStyle w:val="Listparagraf"/>
        <w:tabs>
          <w:tab w:val="left" w:pos="993"/>
        </w:tabs>
        <w:spacing w:line="276" w:lineRule="auto"/>
        <w:ind w:left="709"/>
        <w:rPr>
          <w:lang w:val="ro-RO"/>
        </w:rPr>
      </w:pPr>
    </w:p>
    <w:p w14:paraId="5B00171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bookmarkStart w:id="123" w:name="_Toc526765113"/>
      <w:bookmarkStart w:id="124" w:name="_Toc34320907"/>
      <w:bookmarkStart w:id="125" w:name="_Toc94000492"/>
      <w:r>
        <w:rPr>
          <w:rFonts w:ascii="Times New Roman" w:eastAsiaTheme="minorEastAsia" w:hAnsi="Times New Roman"/>
          <w:i/>
          <w:iCs/>
          <w:lang w:eastAsia="zh-CN"/>
        </w:rPr>
        <w:t>Suport platforma</w:t>
      </w:r>
      <w:bookmarkEnd w:id="123"/>
      <w:r>
        <w:rPr>
          <w:rFonts w:ascii="Times New Roman" w:eastAsiaTheme="minorEastAsia" w:hAnsi="Times New Roman"/>
          <w:i/>
          <w:iCs/>
          <w:lang w:eastAsia="zh-CN"/>
        </w:rPr>
        <w:t xml:space="preserve"> software</w:t>
      </w:r>
      <w:bookmarkEnd w:id="124"/>
      <w:bookmarkEnd w:id="125"/>
    </w:p>
    <w:p w14:paraId="2D838CC7" w14:textId="77777777" w:rsidR="00306195" w:rsidRDefault="00306195" w:rsidP="00306195"/>
    <w:p w14:paraId="2ABC6E95" w14:textId="77777777" w:rsidR="00306195" w:rsidRDefault="00306195" w:rsidP="00306195">
      <w:pPr>
        <w:pStyle w:val="Titlu4"/>
        <w:rPr>
          <w:rFonts w:ascii="Times New Roman" w:hAnsi="Times New Roman"/>
          <w:b w:val="0"/>
        </w:rPr>
      </w:pPr>
      <w:bookmarkStart w:id="126" w:name="_Toc526765114"/>
      <w:bookmarkStart w:id="127" w:name="_Toc34320908"/>
      <w:bookmarkStart w:id="128" w:name="_Toc94000493"/>
      <w:r>
        <w:rPr>
          <w:rFonts w:ascii="Times New Roman" w:hAnsi="Times New Roman"/>
        </w:rPr>
        <w:t>Servicii dedicate Sistemelor de Operare</w:t>
      </w:r>
      <w:bookmarkEnd w:id="126"/>
      <w:bookmarkEnd w:id="127"/>
      <w:bookmarkEnd w:id="128"/>
    </w:p>
    <w:p w14:paraId="19EB1E20" w14:textId="77777777" w:rsidR="00306195" w:rsidRDefault="00306195" w:rsidP="00306195"/>
    <w:p w14:paraId="6BEF7CDA" w14:textId="77777777" w:rsidR="00306195" w:rsidRDefault="00306195" w:rsidP="00306195">
      <w:pPr>
        <w:ind w:firstLine="567"/>
        <w:jc w:val="both"/>
      </w:pPr>
      <w:r>
        <w:t>În această categorie</w:t>
      </w:r>
      <w:r>
        <w:rPr>
          <w:sz w:val="32"/>
          <w:szCs w:val="32"/>
        </w:rPr>
        <w:t xml:space="preserve"> </w:t>
      </w:r>
      <w:r>
        <w:rPr>
          <w:iCs/>
          <w:szCs w:val="32"/>
        </w:rPr>
        <w:t xml:space="preserve">se includ următoarele servicii minime relative de administrare şi mentenanță a sistemelor de operare ale </w:t>
      </w:r>
      <w:r>
        <w:t>SI DRG care vor fi desfășurate de către Furnizor:</w:t>
      </w:r>
    </w:p>
    <w:p w14:paraId="5D959F1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 de ansamblu a stării de funcționare a sistemului de operare și a performantelor sale;</w:t>
      </w:r>
    </w:p>
    <w:p w14:paraId="50063FB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instalare corecții puse la dispoziție de producătorul sistemului de operare (service </w:t>
      </w:r>
      <w:proofErr w:type="spellStart"/>
      <w:r>
        <w:rPr>
          <w:lang w:val="ro-RO"/>
        </w:rPr>
        <w:t>pack</w:t>
      </w:r>
      <w:proofErr w:type="spellEnd"/>
      <w:r>
        <w:rPr>
          <w:lang w:val="ro-RO"/>
        </w:rPr>
        <w:t xml:space="preserve">, </w:t>
      </w:r>
      <w:proofErr w:type="spellStart"/>
      <w:r>
        <w:rPr>
          <w:lang w:val="ro-RO"/>
        </w:rPr>
        <w:t>security</w:t>
      </w:r>
      <w:proofErr w:type="spellEnd"/>
      <w:r>
        <w:rPr>
          <w:lang w:val="ro-RO"/>
        </w:rPr>
        <w:t xml:space="preserve"> </w:t>
      </w:r>
      <w:proofErr w:type="spellStart"/>
      <w:r>
        <w:rPr>
          <w:lang w:val="ro-RO"/>
        </w:rPr>
        <w:t>patch</w:t>
      </w:r>
      <w:proofErr w:type="spellEnd"/>
      <w:r>
        <w:rPr>
          <w:lang w:val="ro-RO"/>
        </w:rPr>
        <w:t>) conform modelului de licențiere;</w:t>
      </w:r>
    </w:p>
    <w:p w14:paraId="1AC6B54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542468C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utilizarea spațiului pe disk și alocarea corectă a tipului de disk;</w:t>
      </w:r>
    </w:p>
    <w:p w14:paraId="13D4CF9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 politici de securitate și depistare intruziuni/vulnerabilități;</w:t>
      </w:r>
    </w:p>
    <w:p w14:paraId="662DD01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optimizarea </w:t>
      </w:r>
      <w:proofErr w:type="spellStart"/>
      <w:r>
        <w:rPr>
          <w:lang w:val="ro-RO"/>
        </w:rPr>
        <w:t>configuratiei</w:t>
      </w:r>
      <w:proofErr w:type="spellEnd"/>
      <w:r>
        <w:rPr>
          <w:lang w:val="ro-RO"/>
        </w:rPr>
        <w:t xml:space="preserve"> sistemului de operare;</w:t>
      </w:r>
    </w:p>
    <w:p w14:paraId="0695E21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comunicare cu specialiștii de infrastructura hardware și de comunicații în sensul menținerii stării operaționale de înaltă performanta și disponibilitate a sistemului;</w:t>
      </w:r>
    </w:p>
    <w:p w14:paraId="3F0E97D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asigurarea funcționării continue a conectorilor;</w:t>
      </w:r>
    </w:p>
    <w:p w14:paraId="2DE4020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migrarea cazurilor medicale pe perioade definite de timp prin web-servicii pentru instituții medicale cu sisteme informatice proprii;</w:t>
      </w:r>
    </w:p>
    <w:p w14:paraId="1F2D8D3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mapare câmpuri, import cazuri medicale pe perioade definite de timp prin web-servicii instituții medicale cu sisteme informatice proprii.</w:t>
      </w:r>
    </w:p>
    <w:p w14:paraId="31907C29" w14:textId="77777777" w:rsidR="00306195" w:rsidRDefault="00306195" w:rsidP="00306195">
      <w:pPr>
        <w:pStyle w:val="Listparagraf"/>
        <w:tabs>
          <w:tab w:val="left" w:pos="851"/>
        </w:tabs>
        <w:ind w:left="567"/>
        <w:rPr>
          <w:lang w:val="ro-RO"/>
        </w:rPr>
      </w:pPr>
    </w:p>
    <w:p w14:paraId="0EF7F54F" w14:textId="77777777" w:rsidR="00306195" w:rsidRDefault="00306195" w:rsidP="00306195">
      <w:pPr>
        <w:pStyle w:val="Titlu4"/>
        <w:rPr>
          <w:rFonts w:ascii="Times New Roman" w:hAnsi="Times New Roman"/>
          <w:b w:val="0"/>
        </w:rPr>
      </w:pPr>
      <w:bookmarkStart w:id="129" w:name="_Toc34320909"/>
      <w:bookmarkStart w:id="130" w:name="_Toc526765115"/>
      <w:bookmarkStart w:id="131" w:name="_Toc94000494"/>
      <w:r>
        <w:rPr>
          <w:rFonts w:ascii="Times New Roman" w:hAnsi="Times New Roman"/>
        </w:rPr>
        <w:t>Servicii dedicate sistemelor de gestiune a bazelor de date</w:t>
      </w:r>
      <w:bookmarkEnd w:id="129"/>
      <w:bookmarkEnd w:id="130"/>
      <w:bookmarkEnd w:id="131"/>
    </w:p>
    <w:p w14:paraId="598A84F4" w14:textId="77777777" w:rsidR="00306195" w:rsidRDefault="00306195" w:rsidP="00306195"/>
    <w:p w14:paraId="321B79C1" w14:textId="77777777" w:rsidR="00306195" w:rsidRDefault="00306195" w:rsidP="00306195">
      <w:pPr>
        <w:ind w:firstLine="567"/>
        <w:jc w:val="both"/>
      </w:pPr>
      <w:r>
        <w:t>În această categorie întra următoarele servicii minime relative la Microsoft SQL Server ale DRG care vor fi desfășurate de către Furnizor:</w:t>
      </w:r>
    </w:p>
    <w:p w14:paraId="631AB74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 xml:space="preserve">actualizarea sistemului de gestiune al bazelor de date și a </w:t>
      </w:r>
      <w:proofErr w:type="spellStart"/>
      <w:r>
        <w:rPr>
          <w:lang w:val="ro-RO"/>
        </w:rPr>
        <w:t>tool</w:t>
      </w:r>
      <w:proofErr w:type="spellEnd"/>
      <w:r>
        <w:rPr>
          <w:lang w:val="ro-RO"/>
        </w:rPr>
        <w:t>-urilor sale conform licenței deținute de către CNAM;</w:t>
      </w:r>
    </w:p>
    <w:p w14:paraId="12F61AA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recomandări privind alocarea corecta a tipului și spațiului de disk;</w:t>
      </w:r>
    </w:p>
    <w:p w14:paraId="066935D0"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asigurarea implementării măsurilor tehnice necesare pentru asigurarea </w:t>
      </w:r>
      <w:proofErr w:type="spellStart"/>
      <w:r>
        <w:rPr>
          <w:lang w:val="ro-RO"/>
        </w:rPr>
        <w:t>confidenţialității</w:t>
      </w:r>
      <w:proofErr w:type="spellEnd"/>
      <w:r>
        <w:rPr>
          <w:lang w:val="ro-RO"/>
        </w:rPr>
        <w:t xml:space="preserve"> </w:t>
      </w:r>
      <w:proofErr w:type="spellStart"/>
      <w:r>
        <w:rPr>
          <w:lang w:val="ro-RO"/>
        </w:rPr>
        <w:t>şi</w:t>
      </w:r>
      <w:proofErr w:type="spellEnd"/>
      <w:r>
        <w:rPr>
          <w:lang w:val="ro-RO"/>
        </w:rPr>
        <w:t xml:space="preserve"> securității datelor cu caracter personal;</w:t>
      </w:r>
    </w:p>
    <w:p w14:paraId="0D42286F"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modificarea structurii bazei de date în funcție de cerințele aplicației;</w:t>
      </w:r>
    </w:p>
    <w:p w14:paraId="3E15E2D2"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activarea utilizatorilor și menținerea securității sistemului de gestiune a bazei de date;</w:t>
      </w:r>
    </w:p>
    <w:p w14:paraId="68AB6A7A"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supravegherea respectării </w:t>
      </w:r>
      <w:proofErr w:type="spellStart"/>
      <w:r>
        <w:rPr>
          <w:lang w:val="ro-RO"/>
        </w:rPr>
        <w:t>cerinţelor</w:t>
      </w:r>
      <w:proofErr w:type="spellEnd"/>
      <w:r>
        <w:rPr>
          <w:lang w:val="ro-RO"/>
        </w:rPr>
        <w:t xml:space="preserve"> de securitate </w:t>
      </w:r>
      <w:proofErr w:type="spellStart"/>
      <w:r>
        <w:rPr>
          <w:lang w:val="ro-RO"/>
        </w:rPr>
        <w:t>informaţională</w:t>
      </w:r>
      <w:proofErr w:type="spellEnd"/>
      <w:r>
        <w:rPr>
          <w:lang w:val="ro-RO"/>
        </w:rPr>
        <w:t xml:space="preserve"> de către utilizatori, să documenteze </w:t>
      </w:r>
      <w:proofErr w:type="spellStart"/>
      <w:r>
        <w:rPr>
          <w:lang w:val="ro-RO"/>
        </w:rPr>
        <w:t>şi</w:t>
      </w:r>
      <w:proofErr w:type="spellEnd"/>
      <w:r>
        <w:rPr>
          <w:lang w:val="ro-RO"/>
        </w:rPr>
        <w:t xml:space="preserve"> să raporteze cazurile </w:t>
      </w:r>
      <w:proofErr w:type="spellStart"/>
      <w:r>
        <w:rPr>
          <w:lang w:val="ro-RO"/>
        </w:rPr>
        <w:t>şi</w:t>
      </w:r>
      <w:proofErr w:type="spellEnd"/>
      <w:r>
        <w:rPr>
          <w:lang w:val="ro-RO"/>
        </w:rPr>
        <w:t xml:space="preserve"> tentativele de încălcare a acestora, să întreprindă măsurile necesare pentru prevenirea, limitarea </w:t>
      </w:r>
      <w:proofErr w:type="spellStart"/>
      <w:r>
        <w:rPr>
          <w:lang w:val="ro-RO"/>
        </w:rPr>
        <w:t>şi</w:t>
      </w:r>
      <w:proofErr w:type="spellEnd"/>
      <w:r>
        <w:rPr>
          <w:lang w:val="ro-RO"/>
        </w:rPr>
        <w:t xml:space="preserve"> lichidarea </w:t>
      </w:r>
      <w:proofErr w:type="spellStart"/>
      <w:r>
        <w:rPr>
          <w:lang w:val="ro-RO"/>
        </w:rPr>
        <w:t>consecinţelor</w:t>
      </w:r>
      <w:proofErr w:type="spellEnd"/>
      <w:r>
        <w:rPr>
          <w:lang w:val="ro-RO"/>
        </w:rPr>
        <w:t xml:space="preserve"> cu informarea ulterioară a Beneficiarului.</w:t>
      </w:r>
    </w:p>
    <w:p w14:paraId="1320C28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verificarea continuă și asigurarea condițiilor impuse de tipul de licențiere;</w:t>
      </w:r>
    </w:p>
    <w:p w14:paraId="6AD2B63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controlarea și monitorizarea accesului utilizatorilor la baze de date;</w:t>
      </w:r>
    </w:p>
    <w:p w14:paraId="30A43BC9" w14:textId="77777777" w:rsidR="00306195" w:rsidRDefault="00306195" w:rsidP="00306195">
      <w:pPr>
        <w:pStyle w:val="Listparagraf"/>
        <w:numPr>
          <w:ilvl w:val="0"/>
          <w:numId w:val="37"/>
        </w:numPr>
        <w:tabs>
          <w:tab w:val="clear" w:pos="1134"/>
          <w:tab w:val="left" w:pos="851"/>
        </w:tabs>
        <w:spacing w:line="276" w:lineRule="auto"/>
        <w:ind w:hanging="153"/>
        <w:contextualSpacing/>
        <w:rPr>
          <w:lang w:val="ro-RO"/>
        </w:rPr>
      </w:pPr>
      <w:r>
        <w:rPr>
          <w:lang w:val="ro-RO"/>
        </w:rPr>
        <w:t xml:space="preserve">efectuarea auditului </w:t>
      </w:r>
      <w:proofErr w:type="spellStart"/>
      <w:r>
        <w:rPr>
          <w:lang w:val="ro-RO"/>
        </w:rPr>
        <w:t>securităţii</w:t>
      </w:r>
      <w:proofErr w:type="spellEnd"/>
      <w:r>
        <w:rPr>
          <w:lang w:val="ro-RO"/>
        </w:rPr>
        <w:t xml:space="preserve"> privind gestiunea datelor cu caracter personal;</w:t>
      </w:r>
    </w:p>
    <w:p w14:paraId="27965AA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monitorizarea și optimizarea performanței bazei de date;</w:t>
      </w:r>
    </w:p>
    <w:p w14:paraId="4E214B5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planificarea conform procedurii elaborate a backup-ului și restaurării datelor și aplicației;</w:t>
      </w:r>
    </w:p>
    <w:p w14:paraId="6E54B7D9"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Planificarea backup-ului, </w:t>
      </w:r>
      <w:proofErr w:type="spellStart"/>
      <w:r>
        <w:rPr>
          <w:lang w:val="ro-RO"/>
        </w:rPr>
        <w:t>generearea</w:t>
      </w:r>
      <w:proofErr w:type="spellEnd"/>
      <w:r>
        <w:rPr>
          <w:lang w:val="ro-RO"/>
        </w:rPr>
        <w:t xml:space="preserve"> copii de rezervă ale DRG </w:t>
      </w:r>
      <w:proofErr w:type="spellStart"/>
      <w:r>
        <w:rPr>
          <w:lang w:val="ro-RO"/>
        </w:rPr>
        <w:t>şi</w:t>
      </w:r>
      <w:proofErr w:type="spellEnd"/>
      <w:r>
        <w:rPr>
          <w:lang w:val="ro-RO"/>
        </w:rPr>
        <w:t xml:space="preserve"> mijloacelor software folosite pentru prelucrările automatizate ale datelor din registru (copiile vor fi stocate pe suport tehnic, păstrat în locuri protejate) precum </w:t>
      </w:r>
      <w:proofErr w:type="spellStart"/>
      <w:r>
        <w:rPr>
          <w:lang w:val="ro-RO"/>
        </w:rPr>
        <w:t>şi</w:t>
      </w:r>
      <w:proofErr w:type="spellEnd"/>
      <w:r>
        <w:rPr>
          <w:lang w:val="ro-RO"/>
        </w:rPr>
        <w:t xml:space="preserve"> restaurarea acestora.</w:t>
      </w:r>
    </w:p>
    <w:p w14:paraId="431DFF3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orice alte activități care au drept scop funcționarea corectă și în condiții de securitate a bazei de date.</w:t>
      </w:r>
    </w:p>
    <w:p w14:paraId="70D48C5C" w14:textId="77777777" w:rsidR="00306195" w:rsidRDefault="00306195" w:rsidP="00306195">
      <w:pPr>
        <w:pStyle w:val="Listparagraf"/>
        <w:tabs>
          <w:tab w:val="left" w:pos="851"/>
        </w:tabs>
        <w:ind w:left="567"/>
        <w:rPr>
          <w:lang w:val="ro-RO"/>
        </w:rPr>
      </w:pPr>
    </w:p>
    <w:p w14:paraId="2519AC25" w14:textId="77777777" w:rsidR="00306195" w:rsidRDefault="00306195" w:rsidP="00306195">
      <w:pPr>
        <w:pStyle w:val="Titlu4"/>
        <w:rPr>
          <w:rFonts w:ascii="Times New Roman" w:hAnsi="Times New Roman"/>
          <w:b w:val="0"/>
        </w:rPr>
      </w:pPr>
      <w:bookmarkStart w:id="132" w:name="_Toc526765116"/>
      <w:bookmarkStart w:id="133" w:name="_Toc34320910"/>
      <w:bookmarkStart w:id="134" w:name="_Toc94000495"/>
      <w:r>
        <w:rPr>
          <w:rFonts w:ascii="Times New Roman" w:hAnsi="Times New Roman"/>
        </w:rPr>
        <w:t>Servicii dedicate componentelor, inclusiv a celor de interoperabilitate</w:t>
      </w:r>
      <w:bookmarkEnd w:id="132"/>
      <w:bookmarkEnd w:id="133"/>
      <w:bookmarkEnd w:id="134"/>
    </w:p>
    <w:p w14:paraId="64EDD1B2" w14:textId="77777777" w:rsidR="00306195" w:rsidRDefault="00306195" w:rsidP="00306195"/>
    <w:p w14:paraId="129273BB" w14:textId="77777777" w:rsidR="00306195" w:rsidRDefault="00306195" w:rsidP="00306195">
      <w:pPr>
        <w:ind w:firstLine="567"/>
        <w:jc w:val="both"/>
      </w:pPr>
      <w:r>
        <w:t>În această categorie întră următoarele servicii minime relative la codul aplicației DRG care vor fi desfășurate de către Furnizor:</w:t>
      </w:r>
    </w:p>
    <w:p w14:paraId="176E8D2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verifică și optimizează secvențele de cod;</w:t>
      </w:r>
    </w:p>
    <w:p w14:paraId="0729B7D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identifică și analizează problemele și potențialele probleme de la nivelul codului;</w:t>
      </w:r>
    </w:p>
    <w:p w14:paraId="667E35B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rezolvă și/sau face recomandări privind cerințele de utilizare și interfața a aplicației;</w:t>
      </w:r>
    </w:p>
    <w:p w14:paraId="12E0082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soluționează incidentele apărute la nivelul codului;</w:t>
      </w:r>
    </w:p>
    <w:p w14:paraId="37A4682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modifică rapoartele, șabloanele, serviciile aplicative;</w:t>
      </w:r>
    </w:p>
    <w:p w14:paraId="393C604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comunică cu echipele de suport în scopul funcționarii corecte și permanente a sistemului.</w:t>
      </w:r>
    </w:p>
    <w:p w14:paraId="5C477CC1" w14:textId="77777777" w:rsidR="00306195" w:rsidRDefault="00306195" w:rsidP="00306195">
      <w:pPr>
        <w:pStyle w:val="Listparagraf"/>
        <w:tabs>
          <w:tab w:val="left" w:pos="851"/>
        </w:tabs>
        <w:spacing w:line="276" w:lineRule="auto"/>
        <w:ind w:left="567"/>
        <w:rPr>
          <w:lang w:val="ro-RO"/>
        </w:rPr>
      </w:pPr>
    </w:p>
    <w:p w14:paraId="3D89F1F2"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Efectuarea testelor de penetrare</w:t>
      </w:r>
    </w:p>
    <w:p w14:paraId="7013B816" w14:textId="77777777" w:rsidR="00306195" w:rsidRDefault="00306195" w:rsidP="00306195"/>
    <w:p w14:paraId="3F8A28C4" w14:textId="77777777" w:rsidR="00306195" w:rsidRDefault="00306195" w:rsidP="00306195">
      <w:pPr>
        <w:tabs>
          <w:tab w:val="left" w:pos="567"/>
        </w:tabs>
        <w:spacing w:line="276" w:lineRule="auto"/>
        <w:jc w:val="both"/>
      </w:pPr>
      <w: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324ABBF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Simulare a atacurilor;</w:t>
      </w:r>
    </w:p>
    <w:p w14:paraId="78191D7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Identificarea vulnerabilităților;</w:t>
      </w:r>
    </w:p>
    <w:p w14:paraId="768C1CF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Evaluarea impactului;</w:t>
      </w:r>
    </w:p>
    <w:p w14:paraId="783F4B1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Raportare și recomandări.</w:t>
      </w:r>
    </w:p>
    <w:p w14:paraId="2F310089" w14:textId="77777777" w:rsidR="00306195" w:rsidRDefault="00306195" w:rsidP="00306195">
      <w:pPr>
        <w:pStyle w:val="Listparagraf"/>
        <w:tabs>
          <w:tab w:val="left" w:pos="851"/>
        </w:tabs>
        <w:spacing w:line="276" w:lineRule="auto"/>
        <w:ind w:left="567"/>
        <w:rPr>
          <w:lang w:val="ro-RO"/>
        </w:rPr>
      </w:pPr>
    </w:p>
    <w:p w14:paraId="05EE4464" w14:textId="77777777" w:rsidR="00306195" w:rsidRDefault="00306195" w:rsidP="00306195">
      <w:pPr>
        <w:ind w:firstLine="709"/>
        <w:jc w:val="both"/>
      </w:pPr>
      <w:r>
        <w:lastRenderedPageBreak/>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bookmarkStart w:id="135" w:name="_Toc526765117"/>
      <w:r>
        <w:t>.</w:t>
      </w:r>
    </w:p>
    <w:p w14:paraId="20C261C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bookmarkStart w:id="136" w:name="_Toc94000496"/>
      <w:bookmarkStart w:id="137" w:name="_Toc34320911"/>
      <w:r>
        <w:rPr>
          <w:rFonts w:ascii="Times New Roman" w:eastAsiaTheme="minorEastAsia" w:hAnsi="Times New Roman"/>
          <w:i/>
          <w:iCs/>
          <w:lang w:eastAsia="zh-CN"/>
        </w:rPr>
        <w:t xml:space="preserve">Operațiuni specifice </w:t>
      </w:r>
      <w:bookmarkEnd w:id="135"/>
      <w:r>
        <w:rPr>
          <w:rFonts w:ascii="Times New Roman" w:eastAsiaTheme="minorEastAsia" w:hAnsi="Times New Roman"/>
          <w:i/>
          <w:iCs/>
          <w:lang w:eastAsia="zh-CN"/>
        </w:rPr>
        <w:t>DRG</w:t>
      </w:r>
      <w:bookmarkEnd w:id="136"/>
      <w:bookmarkEnd w:id="137"/>
    </w:p>
    <w:p w14:paraId="5C2E0B00" w14:textId="77777777" w:rsidR="00306195" w:rsidRDefault="00306195" w:rsidP="00306195"/>
    <w:p w14:paraId="6D68D491" w14:textId="77777777" w:rsidR="00306195" w:rsidRDefault="00306195" w:rsidP="00306195">
      <w:pPr>
        <w:ind w:firstLine="567"/>
        <w:jc w:val="both"/>
      </w:pPr>
      <w:r>
        <w:t xml:space="preserve">DRG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DRG. CNAM precizează că modificarea funcționalităților existente în aplicație în corelație cu modificările legislative presupun în mod concret modificări în codul sursă al aplicației. </w:t>
      </w:r>
    </w:p>
    <w:p w14:paraId="69AFA926" w14:textId="77777777" w:rsidR="00306195" w:rsidRDefault="00306195" w:rsidP="00306195">
      <w:pPr>
        <w:ind w:firstLine="567"/>
        <w:jc w:val="both"/>
      </w:pPr>
      <w:r>
        <w:t>Orice modificare asupra codului sursa are ca efect o nouă versiune operațională a aplicației, conforma legislației. CNAM solicită ofertantului asumarea faptului că deține cunoștințele necesare bunei desfășurări a acestor operațiuni și întreținerea noilor versiuni ale aplicației pe toată perioada desfășurării contractului.</w:t>
      </w:r>
    </w:p>
    <w:p w14:paraId="12F8F4FE" w14:textId="77777777" w:rsidR="00306195" w:rsidRDefault="00306195" w:rsidP="00306195">
      <w:pPr>
        <w:ind w:firstLine="567"/>
        <w:jc w:val="both"/>
      </w:pPr>
      <w:r>
        <w:t>Operațiunile tehnice de întreținere ce vor fi desfășurate de personalul care va asigura funcționarea continuă a DRG se referă la componentele majore ale sistemului, adică la:</w:t>
      </w:r>
    </w:p>
    <w:p w14:paraId="73DB741C"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Interfața DRG prin care instituțiile medicale introduc datele;</w:t>
      </w:r>
    </w:p>
    <w:p w14:paraId="45024D15" w14:textId="77777777" w:rsidR="00306195" w:rsidRDefault="00306195" w:rsidP="00BB4F9B">
      <w:pPr>
        <w:pStyle w:val="Listparagraf"/>
        <w:numPr>
          <w:ilvl w:val="0"/>
          <w:numId w:val="60"/>
        </w:numPr>
        <w:tabs>
          <w:tab w:val="clear" w:pos="1134"/>
          <w:tab w:val="left" w:pos="993"/>
        </w:tabs>
        <w:spacing w:after="160" w:line="256" w:lineRule="auto"/>
        <w:ind w:left="0" w:firstLine="709"/>
        <w:contextualSpacing/>
        <w:rPr>
          <w:lang w:val="ro-RO"/>
        </w:rPr>
      </w:pPr>
      <w:r>
        <w:rPr>
          <w:lang w:val="ro-RO"/>
        </w:rPr>
        <w:t>Conectorii de tip „web-</w:t>
      </w:r>
      <w:proofErr w:type="spellStart"/>
      <w:r>
        <w:rPr>
          <w:lang w:val="ro-RO"/>
        </w:rPr>
        <w:t>services</w:t>
      </w:r>
      <w:proofErr w:type="spellEnd"/>
      <w:r>
        <w:rPr>
          <w:lang w:val="ro-RO"/>
        </w:rPr>
        <w:t>” cu instituțiile medicale care au propriile sisteme informatice;</w:t>
      </w:r>
    </w:p>
    <w:p w14:paraId="045402AA"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Regulile de validare a raportărilor. Tratarea excepțiilor;</w:t>
      </w:r>
    </w:p>
    <w:p w14:paraId="25F6D3AE"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Bazele de date ale sistemului – servicii de întreținere;</w:t>
      </w:r>
    </w:p>
    <w:p w14:paraId="09237C3A"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Rapoarte CNAM.</w:t>
      </w:r>
    </w:p>
    <w:p w14:paraId="31617185" w14:textId="77777777" w:rsidR="00306195" w:rsidRDefault="00306195" w:rsidP="00306195">
      <w:pPr>
        <w:ind w:firstLine="709"/>
        <w:jc w:val="both"/>
      </w:pPr>
      <w:r>
        <w:t>Pe lângă strânsă comunicare tehnică pe care echipa tehnică de suport aplicativ și platforma trebuie sa o aibă cu specialiștii M-Cloud, au fost identificate, fără a ne limita la acestea, următoarele operațiuni specifice care fac obiectul serviciilor de întreținere și suport specifice DRG:</w:t>
      </w:r>
    </w:p>
    <w:p w14:paraId="024CDADB"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Reguli de Validare</w:t>
      </w:r>
    </w:p>
    <w:p w14:paraId="5974A760" w14:textId="77777777" w:rsidR="00306195" w:rsidRDefault="00306195" w:rsidP="00306195">
      <w:pPr>
        <w:ind w:left="360" w:firstLine="349"/>
        <w:jc w:val="both"/>
        <w:rPr>
          <w:b/>
        </w:rPr>
      </w:pPr>
    </w:p>
    <w:p w14:paraId="6B45E0F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Întreținerea modului de validare, a regulilor definite, conexiunilor cu baza de date și operațiuni de securitate specifice modulului.</w:t>
      </w:r>
    </w:p>
    <w:p w14:paraId="72D48BC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Actualizarea nomenclatoarelor DRG: Program Special, Diagnostice, Proceduri, Categorii Asigurat, Lista Spitale, KP, Criterii de Validare, etc.</w:t>
      </w:r>
    </w:p>
    <w:p w14:paraId="5F03D4C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Modificarea criteriilor/regulilor de validare. Tratarea excepțiilor pentru criteriile de validare.</w:t>
      </w:r>
    </w:p>
    <w:p w14:paraId="3106644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Analize de impact pentru modificarea criteriilor/regulilor de validare la cerere. Recomandări și corectare situații neconforme.</w:t>
      </w:r>
    </w:p>
    <w:p w14:paraId="5D42DCE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 Actualizarea metodei de configurare a secțiilor. Păstrarea ID-urilor unice.</w:t>
      </w:r>
    </w:p>
    <w:p w14:paraId="69215837"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Întreținerea bazei de date a sistemului</w:t>
      </w:r>
    </w:p>
    <w:p w14:paraId="3F422F11" w14:textId="77777777" w:rsidR="00306195" w:rsidRDefault="00306195" w:rsidP="00306195">
      <w:pPr>
        <w:ind w:firstLine="360"/>
        <w:jc w:val="both"/>
        <w:rPr>
          <w:b/>
        </w:rPr>
      </w:pPr>
    </w:p>
    <w:p w14:paraId="6914670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administrare și optimizare a bazei de date pe infrastructura existentă.</w:t>
      </w:r>
    </w:p>
    <w:p w14:paraId="4EC17F2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migrare pe alte servere ale Beneficiarului care nu presupun modificarea arhitecturii sistemului.</w:t>
      </w:r>
    </w:p>
    <w:p w14:paraId="70383F4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întreținere a securității bazei de date.</w:t>
      </w:r>
    </w:p>
    <w:p w14:paraId="38DF880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analiza și auditare a securității bazei de date.</w:t>
      </w:r>
    </w:p>
    <w:p w14:paraId="7271CE67" w14:textId="77777777" w:rsidR="00306195" w:rsidRDefault="00306195" w:rsidP="00306195">
      <w:pPr>
        <w:ind w:firstLine="360"/>
        <w:jc w:val="both"/>
        <w:rPr>
          <w:b/>
        </w:rPr>
      </w:pPr>
    </w:p>
    <w:p w14:paraId="1308342A"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Rapoarte CNAM</w:t>
      </w:r>
    </w:p>
    <w:p w14:paraId="3CC5F4B8" w14:textId="77777777" w:rsidR="00306195" w:rsidRDefault="00306195" w:rsidP="00306195">
      <w:pPr>
        <w:ind w:firstLine="360"/>
        <w:jc w:val="both"/>
        <w:rPr>
          <w:b/>
        </w:rPr>
      </w:pPr>
    </w:p>
    <w:p w14:paraId="1149F8E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Generarea programată a rapoartelor.</w:t>
      </w:r>
    </w:p>
    <w:p w14:paraId="5DDFA43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Îmbunătățirea, ajustarea și completarea rapoartelor CNAM. Raport complex, intern, etc.</w:t>
      </w:r>
    </w:p>
    <w:p w14:paraId="67ACB9E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Implementarea restricțiilor CNAM: obligativitate câmpuri în dependența cu datele completate, eliminare cazuri medicale dublate, diagnostice secundare, proceduri secundare, etc.</w:t>
      </w:r>
    </w:p>
    <w:p w14:paraId="6865F6BD" w14:textId="77777777" w:rsidR="00306195" w:rsidRDefault="00306195" w:rsidP="00306195">
      <w:pPr>
        <w:spacing w:after="160" w:line="259" w:lineRule="auto"/>
        <w:jc w:val="center"/>
        <w:rPr>
          <w:b/>
          <w:bCs/>
          <w:sz w:val="28"/>
          <w:szCs w:val="28"/>
        </w:rPr>
      </w:pPr>
      <w:bookmarkStart w:id="138" w:name="_Toc94000498"/>
    </w:p>
    <w:p w14:paraId="2AB7A699" w14:textId="77777777" w:rsidR="00306195" w:rsidRDefault="00306195" w:rsidP="00BB4F9B">
      <w:pPr>
        <w:pStyle w:val="Titlu2"/>
        <w:numPr>
          <w:ilvl w:val="0"/>
          <w:numId w:val="54"/>
        </w:numPr>
        <w:tabs>
          <w:tab w:val="num" w:pos="720"/>
        </w:tabs>
        <w:ind w:left="720"/>
        <w:rPr>
          <w:rFonts w:ascii="Times New Roman" w:hAnsi="Times New Roman"/>
          <w:b w:val="0"/>
          <w:bCs w:val="0"/>
          <w:i/>
          <w:iCs/>
          <w:color w:val="2F5496"/>
          <w:sz w:val="36"/>
          <w:szCs w:val="36"/>
        </w:rPr>
      </w:pPr>
      <w:bookmarkStart w:id="139" w:name="_Toc94000499"/>
      <w:bookmarkStart w:id="140" w:name="_Toc485973763"/>
      <w:bookmarkEnd w:id="138"/>
      <w:r>
        <w:rPr>
          <w:rFonts w:ascii="Times New Roman" w:hAnsi="Times New Roman"/>
          <w:i/>
          <w:iCs/>
          <w:color w:val="2F5496"/>
          <w:sz w:val="36"/>
          <w:szCs w:val="36"/>
        </w:rPr>
        <w:t xml:space="preserve">Cerințe </w:t>
      </w:r>
      <w:bookmarkStart w:id="141" w:name="_Hlk172799689"/>
      <w:r>
        <w:rPr>
          <w:rFonts w:ascii="Times New Roman" w:hAnsi="Times New Roman"/>
          <w:i/>
          <w:iCs/>
          <w:color w:val="2F5496"/>
          <w:sz w:val="36"/>
          <w:szCs w:val="36"/>
        </w:rPr>
        <w:t xml:space="preserve">de mentenanță adaptivă şi corectivă </w:t>
      </w:r>
      <w:bookmarkEnd w:id="141"/>
      <w:r>
        <w:rPr>
          <w:rFonts w:ascii="Times New Roman" w:hAnsi="Times New Roman"/>
          <w:i/>
          <w:iCs/>
          <w:color w:val="2F5496"/>
          <w:sz w:val="36"/>
          <w:szCs w:val="36"/>
        </w:rPr>
        <w:t>a DRG (la cerere)</w:t>
      </w:r>
    </w:p>
    <w:p w14:paraId="627F11AC" w14:textId="77777777" w:rsidR="00306195" w:rsidRDefault="00306195" w:rsidP="00306195"/>
    <w:p w14:paraId="3FD5E85F"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Asumarea contextului adaptării şi corecției software</w:t>
      </w:r>
      <w:bookmarkEnd w:id="139"/>
      <w:bookmarkEnd w:id="140"/>
    </w:p>
    <w:p w14:paraId="0C406C24" w14:textId="77777777" w:rsidR="00306195" w:rsidRDefault="00306195" w:rsidP="00306195">
      <w:pPr>
        <w:jc w:val="both"/>
        <w:rPr>
          <w:lang w:eastAsia="zh-CN"/>
        </w:rPr>
      </w:pPr>
    </w:p>
    <w:p w14:paraId="1E815C93" w14:textId="77777777" w:rsidR="00306195" w:rsidRDefault="00306195" w:rsidP="00306195">
      <w:pPr>
        <w:ind w:firstLine="567"/>
        <w:jc w:val="both"/>
        <w:rPr>
          <w:lang w:eastAsia="zh-CN"/>
        </w:rPr>
      </w:pPr>
      <w:r>
        <w:rPr>
          <w:lang w:eastAsia="zh-CN"/>
        </w:rPr>
        <w:t xml:space="preserve">În categoria serviciilor de mentenanță adaptivă şi corectivă a DRG intră acele servicii necesare pentru adaptarea şi corecția sistemului sau a parametrilor acestuia cu excepția celor indicate în capitolul ”A. Cerințe de Mentenanță preventivă și Suport”. </w:t>
      </w:r>
    </w:p>
    <w:p w14:paraId="63C92F6B" w14:textId="77777777" w:rsidR="00306195" w:rsidRDefault="00306195" w:rsidP="00306195">
      <w:pPr>
        <w:ind w:firstLine="567"/>
        <w:jc w:val="both"/>
        <w:rPr>
          <w:lang w:eastAsia="zh-CN"/>
        </w:rPr>
      </w:pPr>
    </w:p>
    <w:p w14:paraId="382D08AB" w14:textId="77777777" w:rsidR="00306195" w:rsidRDefault="00306195" w:rsidP="00306195">
      <w:pPr>
        <w:ind w:firstLine="567"/>
        <w:jc w:val="both"/>
        <w:rPr>
          <w:lang w:eastAsia="zh-CN"/>
        </w:rPr>
      </w:pPr>
      <w:r>
        <w:rPr>
          <w:lang w:eastAsia="zh-CN"/>
        </w:rPr>
        <w:t>Contextul în care Furnizorul va desfășura serviciile contractate este următorul:</w:t>
      </w:r>
    </w:p>
    <w:p w14:paraId="32B2581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7EE97D1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Asumarea serviciilor din acest proiect implica acordarea garanției asupra DRG pentru o perioada de minim 12 luni după încetarea contractului. Beneficiarul își păstrează dreptul de proprietate asupra aplicației indiferent de îmbunătățirile aduse acesteia pe parcursul desfășurării contractului.</w:t>
      </w:r>
    </w:p>
    <w:p w14:paraId="5E717B7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legislației sau a nevoilor operaționale, Beneficiarul poate solicita Furnizorului modificări noi, iar Furnizorul trebuie sa fie pregătit în permanență să le implementeze rapid, fără a afecta funcționarea normală a sistemului.</w:t>
      </w:r>
    </w:p>
    <w:p w14:paraId="4299FAB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nevoilor operaționale, Beneficiarul poate solicita Furnizorului consultanță în formă de răspunsuri scrise la întrebările cu privire la DRG, sau consultanță în formă de prezentări la oficiul CNAM cu privire la întrebări specifice legate de DRG.</w:t>
      </w:r>
    </w:p>
    <w:p w14:paraId="283415B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Furnizorul este responsabil pentru eventualele incidente asupra DRG generate pe parcursul operațiunilor desfășurate de el sau la recomandarea lui pe durata realizării de noi funcționalități.</w:t>
      </w:r>
    </w:p>
    <w:p w14:paraId="713137F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Versiunile actualizate și funcționale ale sistemului intră automat în proprietatea Beneficiarului, iar Furnizorul execută operațiunile tehnice asupra acestora </w:t>
      </w:r>
      <w:proofErr w:type="spellStart"/>
      <w:r>
        <w:rPr>
          <w:lang w:val="ro-RO"/>
        </w:rPr>
        <w:t>pînă</w:t>
      </w:r>
      <w:proofErr w:type="spellEnd"/>
      <w:r>
        <w:rPr>
          <w:lang w:val="ro-RO"/>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083DB51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În cazul eventualelor incidente generate de operațiuni executate de Furnizor sau de lipsa de execuție a unor operațiuni obligatorii (</w:t>
      </w:r>
      <w:proofErr w:type="spellStart"/>
      <w:r>
        <w:rPr>
          <w:lang w:val="ro-RO"/>
        </w:rPr>
        <w:t>updatarea</w:t>
      </w:r>
      <w:proofErr w:type="spellEnd"/>
      <w:r>
        <w:rPr>
          <w:lang w:val="ro-RO"/>
        </w:rPr>
        <w:t xml:space="preserve"> configurației, </w:t>
      </w:r>
      <w:proofErr w:type="spellStart"/>
      <w:r>
        <w:rPr>
          <w:lang w:val="ro-RO"/>
        </w:rPr>
        <w:t>patch</w:t>
      </w:r>
      <w:proofErr w:type="spellEnd"/>
      <w:r>
        <w:rPr>
          <w:lang w:val="ro-RO"/>
        </w:rPr>
        <w:t>-uri, etc) care conduc la alterarea configurației operaționale a sistemului, Furnizorul asumă cheltuielile de repunere în producție.</w:t>
      </w:r>
    </w:p>
    <w:p w14:paraId="4258CE4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Ofertanții trebuie sa demonstreze experiența acumulată și a performanțelor în ajustarea și prestarea ulterioară a serviciilor de suport </w:t>
      </w:r>
      <w:proofErr w:type="spellStart"/>
      <w:r>
        <w:rPr>
          <w:lang w:val="ro-RO"/>
        </w:rPr>
        <w:t>şi</w:t>
      </w:r>
      <w:proofErr w:type="spellEnd"/>
      <w:r>
        <w:rPr>
          <w:lang w:val="ro-RO"/>
        </w:rPr>
        <w:t xml:space="preserve"> menținere SIA integrate de complexitate asemănătoare prin descrierea proiectelor de mentenanță SI complexe bazate pe tehnologiile similare.</w:t>
      </w:r>
    </w:p>
    <w:p w14:paraId="63ED7578" w14:textId="77777777" w:rsidR="00306195" w:rsidRPr="000D418D"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w:t>
      </w:r>
      <w:r w:rsidRPr="000D418D">
        <w:rPr>
          <w:lang w:val="ro-RO"/>
        </w:rPr>
        <w:t>ajustări.</w:t>
      </w:r>
    </w:p>
    <w:p w14:paraId="27C05EFA" w14:textId="77777777" w:rsidR="00306195" w:rsidRPr="000D418D" w:rsidRDefault="00306195" w:rsidP="00306195">
      <w:pPr>
        <w:pStyle w:val="Listparagraf"/>
        <w:numPr>
          <w:ilvl w:val="0"/>
          <w:numId w:val="37"/>
        </w:numPr>
        <w:tabs>
          <w:tab w:val="clear" w:pos="1134"/>
          <w:tab w:val="left" w:pos="851"/>
        </w:tabs>
        <w:spacing w:line="276" w:lineRule="auto"/>
        <w:ind w:left="0" w:firstLine="567"/>
        <w:contextualSpacing/>
        <w:rPr>
          <w:lang w:val="ro-RO"/>
        </w:rPr>
      </w:pPr>
      <w:r w:rsidRPr="000D418D">
        <w:rPr>
          <w:lang w:val="ro-RO"/>
        </w:rPr>
        <w:t xml:space="preserve">Prestatorul va asigura un sistem de tip Service </w:t>
      </w:r>
      <w:proofErr w:type="spellStart"/>
      <w:r w:rsidRPr="000D418D">
        <w:rPr>
          <w:lang w:val="ro-RO"/>
        </w:rPr>
        <w:t>Desk</w:t>
      </w:r>
      <w:proofErr w:type="spellEnd"/>
      <w:r w:rsidRPr="000D418D">
        <w:rPr>
          <w:lang w:val="ro-RO"/>
        </w:rPr>
        <w:t>/</w:t>
      </w:r>
      <w:proofErr w:type="spellStart"/>
      <w:r w:rsidRPr="000D418D">
        <w:rPr>
          <w:lang w:val="ro-RO"/>
        </w:rPr>
        <w:t>ticketing</w:t>
      </w:r>
      <w:proofErr w:type="spellEnd"/>
      <w:r w:rsidRPr="000D418D">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0D418D">
        <w:rPr>
          <w:lang w:val="ro-RO"/>
        </w:rPr>
        <w:t>ticket</w:t>
      </w:r>
      <w:proofErr w:type="spellEnd"/>
      <w:r w:rsidRPr="000D418D">
        <w:rPr>
          <w:lang w:val="ro-RO"/>
        </w:rPr>
        <w:t xml:space="preserve">, cu permiterea accesului CNAM la sistem (pentru monitorizare, aprobare și raportare), </w:t>
      </w:r>
      <w:proofErr w:type="spellStart"/>
      <w:r w:rsidRPr="000D418D">
        <w:t>respectând</w:t>
      </w:r>
      <w:proofErr w:type="spellEnd"/>
      <w:r w:rsidRPr="000D418D">
        <w:t xml:space="preserve"> </w:t>
      </w:r>
      <w:proofErr w:type="spellStart"/>
      <w:r w:rsidRPr="000D418D">
        <w:t>condiții</w:t>
      </w:r>
      <w:proofErr w:type="spellEnd"/>
      <w:r w:rsidRPr="000D418D">
        <w:t xml:space="preserve"> </w:t>
      </w:r>
      <w:proofErr w:type="spellStart"/>
      <w:r w:rsidRPr="000D418D">
        <w:t>stricte</w:t>
      </w:r>
      <w:proofErr w:type="spellEnd"/>
      <w:r w:rsidRPr="000D418D">
        <w:t xml:space="preserve"> de </w:t>
      </w:r>
      <w:proofErr w:type="spellStart"/>
      <w:r w:rsidRPr="000D418D">
        <w:t>confidențialitate</w:t>
      </w:r>
      <w:proofErr w:type="spellEnd"/>
      <w:r w:rsidRPr="000D418D">
        <w:t xml:space="preserve"> </w:t>
      </w:r>
      <w:proofErr w:type="spellStart"/>
      <w:r w:rsidRPr="000D418D">
        <w:t>și</w:t>
      </w:r>
      <w:proofErr w:type="spellEnd"/>
      <w:r w:rsidRPr="000D418D">
        <w:t xml:space="preserve"> </w:t>
      </w:r>
      <w:proofErr w:type="spellStart"/>
      <w:r w:rsidRPr="000D418D">
        <w:t>securitate</w:t>
      </w:r>
      <w:proofErr w:type="spellEnd"/>
      <w:r w:rsidRPr="000D418D">
        <w:t xml:space="preserve"> a </w:t>
      </w:r>
      <w:proofErr w:type="spellStart"/>
      <w:r w:rsidRPr="000D418D">
        <w:t>datelor</w:t>
      </w:r>
      <w:proofErr w:type="spellEnd"/>
      <w:r w:rsidRPr="000D418D">
        <w:rPr>
          <w:lang w:val="ro-MD"/>
        </w:rPr>
        <w:t>.</w:t>
      </w:r>
    </w:p>
    <w:p w14:paraId="1A086341" w14:textId="77777777" w:rsidR="00306195" w:rsidRDefault="00306195" w:rsidP="00306195">
      <w:pPr>
        <w:ind w:firstLine="567"/>
        <w:jc w:val="both"/>
        <w:rPr>
          <w:b/>
          <w:bCs/>
        </w:rPr>
      </w:pPr>
      <w:r>
        <w:t xml:space="preserve">CNAM solicită în prezenta procedura disponibilitatea specialiștilor și cere Ofertanților </w:t>
      </w:r>
      <w:r>
        <w:rPr>
          <w:b/>
          <w:bCs/>
        </w:rPr>
        <w:t>specificarea în Oferta financiară a prețului pentru minim 900 de om/ore pentru cererile suplimentare de ordin tehnic dedicate ajustării și consultanței software a DRG cum ar fi: ajustarea unor module ale DRG, ajustarea compartimentului Rapoarte, de asemenea, dezvoltarea unor interfețe automatizate pentru schimbul de date cu alte sisteme informaționale prin intermediul platformei de interoperabilitate MConnect, etc. Rezervarea a 900 de om/ore la un preț prestabilit creează CNAM avantajul implementării rapide a necesităților tehnice și de consultanță imediate ale DRG și asigură continuitatea serviciului în situațiile urgente.</w:t>
      </w:r>
    </w:p>
    <w:p w14:paraId="4ED48490" w14:textId="77777777" w:rsidR="00306195" w:rsidRDefault="00306195" w:rsidP="00306195">
      <w:pPr>
        <w:ind w:firstLine="567"/>
        <w:jc w:val="both"/>
        <w:rPr>
          <w:b/>
          <w:bCs/>
        </w:rPr>
      </w:pPr>
    </w:p>
    <w:p w14:paraId="49EE5AE2"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mentenanță adaptivă şi corectivă</w:t>
      </w:r>
    </w:p>
    <w:p w14:paraId="58217062" w14:textId="77777777" w:rsidR="00306195" w:rsidRDefault="00306195" w:rsidP="00306195">
      <w:pPr>
        <w:rPr>
          <w:sz w:val="22"/>
          <w:szCs w:val="22"/>
        </w:rPr>
      </w:pPr>
    </w:p>
    <w:p w14:paraId="15E1491A" w14:textId="77777777" w:rsidR="00306195" w:rsidRDefault="00306195" w:rsidP="00306195">
      <w:pPr>
        <w:tabs>
          <w:tab w:val="left" w:pos="851"/>
        </w:tabs>
        <w:spacing w:line="276" w:lineRule="auto"/>
        <w:jc w:val="both"/>
        <w:rPr>
          <w:sz w:val="22"/>
          <w:szCs w:val="22"/>
        </w:rPr>
      </w:pPr>
      <w:r>
        <w:rPr>
          <w:sz w:val="22"/>
          <w:szCs w:val="22"/>
        </w:rPr>
        <w:tab/>
        <w:t>Serviciile de mentenanță adaptivă şi corectivă sunt orientate spre asigurarea efectuării modificărilor/adăugărilor funcționalităților ca urmare al modificării cadrului legal sau îmbunătățirii esențiale a business proceselor.</w:t>
      </w:r>
    </w:p>
    <w:p w14:paraId="7EBE3AB1"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Solicitarea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62DE86BE" w14:textId="77777777" w:rsidR="00306195" w:rsidRDefault="00306195" w:rsidP="00306195">
      <w:pPr>
        <w:rPr>
          <w:sz w:val="22"/>
          <w:szCs w:val="22"/>
        </w:rPr>
      </w:pPr>
    </w:p>
    <w:p w14:paraId="0DE41D57" w14:textId="77777777" w:rsidR="00306195" w:rsidRDefault="00306195" w:rsidP="00306195">
      <w:pPr>
        <w:tabs>
          <w:tab w:val="left" w:pos="851"/>
        </w:tabs>
        <w:spacing w:line="276" w:lineRule="auto"/>
        <w:jc w:val="both"/>
        <w:rPr>
          <w:sz w:val="22"/>
          <w:szCs w:val="22"/>
        </w:rPr>
      </w:pPr>
      <w:r>
        <w:rPr>
          <w:sz w:val="22"/>
          <w:szCs w:val="22"/>
        </w:rPr>
        <w:tab/>
        <w:t>Solicitarea serviciilor de mentenanță adaptivă şi corectivă se efectuează de Beneficiar în baza unei Cereri cu privire la propunerea de modificare.</w:t>
      </w:r>
    </w:p>
    <w:p w14:paraId="03463ED1" w14:textId="77777777" w:rsidR="00306195" w:rsidRDefault="00306195" w:rsidP="00306195">
      <w:pPr>
        <w:tabs>
          <w:tab w:val="left" w:pos="851"/>
        </w:tabs>
        <w:spacing w:line="276" w:lineRule="auto"/>
        <w:jc w:val="both"/>
        <w:rPr>
          <w:sz w:val="22"/>
          <w:szCs w:val="22"/>
        </w:rPr>
      </w:pPr>
      <w:r>
        <w:rPr>
          <w:sz w:val="22"/>
          <w:szCs w:val="22"/>
        </w:rPr>
        <w:tab/>
        <w:t xml:space="preserve">În rezultatul analizei solicitării, Prestatorul va comunica planul de soluționare cu indicarea: timpului, lucrărilor necesare de efectuat, necesarul de resurse, inclusiv din partea Beneficiarului şi a costului estimativ conform tarifelor. </w:t>
      </w:r>
    </w:p>
    <w:p w14:paraId="38E491D9"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Prestarea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33BBF4F9" w14:textId="77777777" w:rsidR="00306195" w:rsidRDefault="00306195" w:rsidP="00306195">
      <w:pPr>
        <w:rPr>
          <w:sz w:val="22"/>
          <w:szCs w:val="22"/>
        </w:rPr>
      </w:pPr>
    </w:p>
    <w:p w14:paraId="4CB1B558" w14:textId="77777777" w:rsidR="00306195" w:rsidRDefault="00306195" w:rsidP="00306195">
      <w:pPr>
        <w:ind w:firstLine="360"/>
        <w:jc w:val="both"/>
        <w:rPr>
          <w:sz w:val="22"/>
          <w:szCs w:val="22"/>
        </w:rPr>
      </w:pPr>
      <w:r>
        <w:rPr>
          <w:sz w:val="22"/>
          <w:szCs w:val="22"/>
        </w:rPr>
        <w:lastRenderedPageBreak/>
        <w:t>Prestarea serviciilor de mentenanță adaptivă şi corectivă se va efectua cu aplicarea următoarelor reguli:</w:t>
      </w:r>
    </w:p>
    <w:p w14:paraId="5886D65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Termenul de prestare a serviciului include timpul necesar Prestatorului colectării informației, documentării, analizei, prestării nemijlocite a serviciului </w:t>
      </w:r>
      <w:proofErr w:type="spellStart"/>
      <w:r>
        <w:rPr>
          <w:sz w:val="22"/>
          <w:szCs w:val="22"/>
          <w:lang w:val="ro-RO"/>
        </w:rPr>
        <w:t>şi</w:t>
      </w:r>
      <w:proofErr w:type="spellEnd"/>
      <w:r>
        <w:rPr>
          <w:sz w:val="22"/>
          <w:szCs w:val="22"/>
          <w:lang w:val="ro-RO"/>
        </w:rPr>
        <w:t xml:space="preserve"> acceptării rezultatului de către Beneficiar.</w:t>
      </w:r>
    </w:p>
    <w:p w14:paraId="47D9E4F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Serviciul se consideră prestat în momentul confirmării acceptării soluției de către Beneficiar.</w:t>
      </w:r>
    </w:p>
    <w:p w14:paraId="0D314F9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Neacceptarea rezultatului de către Beneficiar nu este considerat motiv pentru tarifare suplimentară sau modificarea planului de soluționare dacă n-au fost modificate </w:t>
      </w:r>
      <w:proofErr w:type="spellStart"/>
      <w:r>
        <w:rPr>
          <w:sz w:val="22"/>
          <w:szCs w:val="22"/>
          <w:lang w:val="ro-RO"/>
        </w:rPr>
        <w:t>condiţiile</w:t>
      </w:r>
      <w:proofErr w:type="spellEnd"/>
      <w:r>
        <w:rPr>
          <w:sz w:val="22"/>
          <w:szCs w:val="22"/>
          <w:lang w:val="ro-RO"/>
        </w:rPr>
        <w:t xml:space="preserve"> </w:t>
      </w:r>
      <w:proofErr w:type="spellStart"/>
      <w:r>
        <w:rPr>
          <w:sz w:val="22"/>
          <w:szCs w:val="22"/>
          <w:lang w:val="ro-RO"/>
        </w:rPr>
        <w:t>iniţiale</w:t>
      </w:r>
      <w:proofErr w:type="spellEnd"/>
      <w:r>
        <w:rPr>
          <w:sz w:val="22"/>
          <w:szCs w:val="22"/>
          <w:lang w:val="ro-RO"/>
        </w:rPr>
        <w:t xml:space="preserve"> ale solicitării (formularea problemei </w:t>
      </w:r>
      <w:proofErr w:type="spellStart"/>
      <w:r>
        <w:rPr>
          <w:sz w:val="22"/>
          <w:szCs w:val="22"/>
          <w:lang w:val="ro-RO"/>
        </w:rPr>
        <w:t>şi</w:t>
      </w:r>
      <w:proofErr w:type="spellEnd"/>
      <w:r>
        <w:rPr>
          <w:sz w:val="22"/>
          <w:szCs w:val="22"/>
          <w:lang w:val="ro-RO"/>
        </w:rPr>
        <w:t xml:space="preserve"> rezultatul solicitat) sau dacă în procesul de analiză nu s-a identificat necesitatea efectuării unor lucrări suplimentare.</w:t>
      </w:r>
    </w:p>
    <w:p w14:paraId="37C628D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va asigura executarea lucrărilor de elaborare a funcționalităților suplimentare, în baza unor proceduri general recunoscute </w:t>
      </w:r>
      <w:proofErr w:type="spellStart"/>
      <w:r>
        <w:rPr>
          <w:sz w:val="22"/>
          <w:szCs w:val="22"/>
          <w:lang w:val="ro-RO"/>
        </w:rPr>
        <w:t>şi</w:t>
      </w:r>
      <w:proofErr w:type="spellEnd"/>
      <w:r>
        <w:rPr>
          <w:sz w:val="22"/>
          <w:szCs w:val="22"/>
          <w:lang w:val="ro-RO"/>
        </w:rPr>
        <w:t xml:space="preserve"> acceptate, </w:t>
      </w:r>
      <w:proofErr w:type="spellStart"/>
      <w:r>
        <w:rPr>
          <w:sz w:val="22"/>
          <w:szCs w:val="22"/>
          <w:lang w:val="ro-RO"/>
        </w:rPr>
        <w:t>şi</w:t>
      </w:r>
      <w:proofErr w:type="spellEnd"/>
      <w:r>
        <w:rPr>
          <w:sz w:val="22"/>
          <w:szCs w:val="22"/>
          <w:lang w:val="ro-RO"/>
        </w:rPr>
        <w:t xml:space="preserve"> a standardelor agreate de Beneficiar, </w:t>
      </w:r>
      <w:proofErr w:type="spellStart"/>
      <w:r>
        <w:rPr>
          <w:sz w:val="22"/>
          <w:szCs w:val="22"/>
          <w:lang w:val="ro-RO"/>
        </w:rPr>
        <w:t>ţinînd</w:t>
      </w:r>
      <w:proofErr w:type="spellEnd"/>
      <w:r>
        <w:rPr>
          <w:sz w:val="22"/>
          <w:szCs w:val="22"/>
          <w:lang w:val="ro-RO"/>
        </w:rPr>
        <w:t xml:space="preserve"> cont </w:t>
      </w:r>
      <w:proofErr w:type="spellStart"/>
      <w:r>
        <w:rPr>
          <w:sz w:val="22"/>
          <w:szCs w:val="22"/>
          <w:lang w:val="ro-RO"/>
        </w:rPr>
        <w:t>şi</w:t>
      </w:r>
      <w:proofErr w:type="spellEnd"/>
      <w:r>
        <w:rPr>
          <w:sz w:val="22"/>
          <w:szCs w:val="22"/>
          <w:lang w:val="ro-RO"/>
        </w:rPr>
        <w:t xml:space="preserve"> de ultimele cerințe în materie de elaborare, </w:t>
      </w:r>
      <w:proofErr w:type="spellStart"/>
      <w:r>
        <w:rPr>
          <w:sz w:val="22"/>
          <w:szCs w:val="22"/>
          <w:lang w:val="ro-RO"/>
        </w:rPr>
        <w:t>şi</w:t>
      </w:r>
      <w:proofErr w:type="spellEnd"/>
      <w:r>
        <w:rPr>
          <w:sz w:val="22"/>
          <w:szCs w:val="22"/>
          <w:lang w:val="ro-RO"/>
        </w:rPr>
        <w:t xml:space="preserve"> calculate în baza tarifelor convenite de </w:t>
      </w:r>
      <w:proofErr w:type="spellStart"/>
      <w:r>
        <w:rPr>
          <w:sz w:val="22"/>
          <w:szCs w:val="22"/>
          <w:lang w:val="ro-RO"/>
        </w:rPr>
        <w:t>părţi</w:t>
      </w:r>
      <w:proofErr w:type="spellEnd"/>
      <w:r>
        <w:rPr>
          <w:sz w:val="22"/>
          <w:szCs w:val="22"/>
          <w:lang w:val="ro-RO"/>
        </w:rPr>
        <w:t>.</w:t>
      </w:r>
    </w:p>
    <w:p w14:paraId="481AB98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prealabil predării către Beneficiar, va asigura testarea funcționalităților suplimentare, conform cerințelor </w:t>
      </w:r>
      <w:proofErr w:type="spellStart"/>
      <w:r>
        <w:rPr>
          <w:sz w:val="22"/>
          <w:szCs w:val="22"/>
          <w:lang w:val="ro-RO"/>
        </w:rPr>
        <w:t>şi</w:t>
      </w:r>
      <w:proofErr w:type="spellEnd"/>
      <w:r>
        <w:rPr>
          <w:sz w:val="22"/>
          <w:szCs w:val="22"/>
          <w:lang w:val="ro-RO"/>
        </w:rPr>
        <w:t xml:space="preserve"> condițiilor înaintate de Beneficiar.</w:t>
      </w:r>
    </w:p>
    <w:p w14:paraId="444BFA3C" w14:textId="77777777" w:rsidR="00306195" w:rsidRDefault="00306195" w:rsidP="00306195">
      <w:pPr>
        <w:ind w:firstLine="567"/>
        <w:jc w:val="both"/>
        <w:rPr>
          <w:lang w:eastAsia="zh-CN"/>
        </w:rPr>
      </w:pPr>
    </w:p>
    <w:p w14:paraId="31CB9E3F" w14:textId="77777777" w:rsidR="00306195" w:rsidRDefault="00306195" w:rsidP="00306195">
      <w:pPr>
        <w:pStyle w:val="Titlu2"/>
        <w:rPr>
          <w:rFonts w:ascii="Times New Roman" w:hAnsi="Times New Roman"/>
          <w:b w:val="0"/>
          <w:bCs w:val="0"/>
          <w:i/>
          <w:iCs/>
          <w:color w:val="2F5496"/>
          <w:sz w:val="36"/>
          <w:szCs w:val="36"/>
        </w:rPr>
      </w:pPr>
      <w:bookmarkStart w:id="142" w:name="_Toc94000500"/>
      <w:r>
        <w:rPr>
          <w:rFonts w:ascii="Times New Roman" w:hAnsi="Times New Roman"/>
          <w:i/>
          <w:iCs/>
          <w:color w:val="2F5496"/>
          <w:sz w:val="36"/>
          <w:szCs w:val="36"/>
        </w:rPr>
        <w:t>Cerințe privind calitatea serviciilor</w:t>
      </w:r>
      <w:bookmarkEnd w:id="142"/>
    </w:p>
    <w:p w14:paraId="6B82B78B" w14:textId="77777777" w:rsidR="00306195" w:rsidRDefault="00306195" w:rsidP="00306195"/>
    <w:p w14:paraId="10C8357A"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bookmarkStart w:id="143" w:name="_Toc485973766"/>
      <w:bookmarkStart w:id="144" w:name="_Toc94000501"/>
      <w:r>
        <w:rPr>
          <w:rFonts w:ascii="Times New Roman" w:eastAsiaTheme="minorEastAsia" w:hAnsi="Times New Roman"/>
          <w:i/>
          <w:iCs/>
          <w:lang w:eastAsia="zh-CN"/>
        </w:rPr>
        <w:t xml:space="preserve">Mod de lucru. Modalități de </w:t>
      </w:r>
      <w:bookmarkEnd w:id="143"/>
      <w:r>
        <w:rPr>
          <w:rFonts w:ascii="Times New Roman" w:eastAsiaTheme="minorEastAsia" w:hAnsi="Times New Roman"/>
          <w:i/>
          <w:iCs/>
          <w:lang w:eastAsia="zh-CN"/>
        </w:rPr>
        <w:t>intervenție</w:t>
      </w:r>
      <w:bookmarkEnd w:id="144"/>
    </w:p>
    <w:p w14:paraId="6BB84509" w14:textId="77777777" w:rsidR="00306195" w:rsidRDefault="00306195" w:rsidP="00306195"/>
    <w:p w14:paraId="173D618F" w14:textId="77777777" w:rsidR="00306195" w:rsidRDefault="00306195" w:rsidP="00306195">
      <w:pPr>
        <w:ind w:firstLine="708"/>
        <w:jc w:val="both"/>
        <w:rPr>
          <w:iCs/>
          <w:szCs w:val="32"/>
        </w:rPr>
      </w:pPr>
      <w:bookmarkStart w:id="145" w:name="_Toc485973767"/>
      <w:bookmarkStart w:id="146" w:name="_Toc477862520"/>
      <w:r>
        <w:rPr>
          <w:iCs/>
          <w:szCs w:val="32"/>
        </w:rPr>
        <w:t>DRG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28D46505" w14:textId="77777777" w:rsidR="00306195" w:rsidRDefault="00306195" w:rsidP="00306195">
      <w:pPr>
        <w:ind w:firstLine="567"/>
        <w:jc w:val="both"/>
        <w:rPr>
          <w:iCs/>
          <w:szCs w:val="32"/>
        </w:rPr>
      </w:pPr>
      <w:r>
        <w:rPr>
          <w:iCs/>
          <w:szCs w:val="32"/>
        </w:rPr>
        <w:t>Pe perioada contractului vor fi disponibile din partea Furnizorului următoarele modalități de intervenție în cazul incidentelor dar și pentru operațiuni normale de întreținere:</w:t>
      </w:r>
    </w:p>
    <w:p w14:paraId="773441E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Intervenții de la distanță securizată. Se vor respecta recomandările specialiștilor </w:t>
      </w:r>
      <w:proofErr w:type="spellStart"/>
      <w:r>
        <w:rPr>
          <w:lang w:val="ro-RO"/>
        </w:rPr>
        <w:t>cloud</w:t>
      </w:r>
      <w:proofErr w:type="spellEnd"/>
      <w:r>
        <w:rPr>
          <w:lang w:val="ro-RO"/>
        </w:rPr>
        <w:t>-ului guvernamental</w:t>
      </w:r>
    </w:p>
    <w:p w14:paraId="2AD08FD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tehnice și recomandări telefonice, prin mail sau prin alte mijloace de comunicație electronică, inclusiv videoconferință.</w:t>
      </w:r>
    </w:p>
    <w:p w14:paraId="1E2ACDA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on-site la sediul central sau în teritoriu, în situațiile în care specialiștii apreciază că este necesară o astfel de abordare a situației.</w:t>
      </w:r>
    </w:p>
    <w:p w14:paraId="6B202907" w14:textId="77777777" w:rsidR="00306195" w:rsidRDefault="00306195" w:rsidP="00306195">
      <w:pPr>
        <w:pStyle w:val="Listparagraf"/>
        <w:tabs>
          <w:tab w:val="left" w:pos="851"/>
        </w:tabs>
        <w:spacing w:line="276" w:lineRule="auto"/>
        <w:ind w:left="567"/>
        <w:rPr>
          <w:lang w:val="ro-RO"/>
        </w:rPr>
      </w:pPr>
    </w:p>
    <w:p w14:paraId="4BD2D592"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Serviciul de Suport Client “Hot-Line”</w:t>
      </w:r>
    </w:p>
    <w:p w14:paraId="72582EC2" w14:textId="77777777" w:rsidR="00306195" w:rsidRDefault="00306195" w:rsidP="00306195">
      <w:pPr>
        <w:rPr>
          <w:lang w:eastAsia="zh-CN"/>
        </w:rPr>
      </w:pPr>
    </w:p>
    <w:p w14:paraId="3C06B7D2" w14:textId="77777777" w:rsidR="00306195" w:rsidRDefault="00306195" w:rsidP="00306195">
      <w:pPr>
        <w:ind w:firstLine="360"/>
        <w:jc w:val="both"/>
      </w:pPr>
      <w:r>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68C6CA21"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soluționarea defectelor;</w:t>
      </w:r>
    </w:p>
    <w:p w14:paraId="2D4541D6"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modificărilor funcționalităților existente;</w:t>
      </w:r>
    </w:p>
    <w:p w14:paraId="54FB6D28"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informației </w:t>
      </w:r>
      <w:proofErr w:type="spellStart"/>
      <w:r>
        <w:rPr>
          <w:lang w:val="ro-RO"/>
        </w:rPr>
        <w:t>şi</w:t>
      </w:r>
      <w:proofErr w:type="spellEnd"/>
      <w:r>
        <w:rPr>
          <w:lang w:val="ro-RO"/>
        </w:rPr>
        <w:t xml:space="preserve"> consultanței în vederea soluționării defectelor legate de utilizarea sistemului;</w:t>
      </w:r>
    </w:p>
    <w:p w14:paraId="4C977D22"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realizării anumitor </w:t>
      </w:r>
      <w:proofErr w:type="spellStart"/>
      <w:r>
        <w:rPr>
          <w:lang w:val="ro-RO"/>
        </w:rPr>
        <w:t>activităţi</w:t>
      </w:r>
      <w:proofErr w:type="spellEnd"/>
      <w:r>
        <w:rPr>
          <w:lang w:val="ro-RO"/>
        </w:rPr>
        <w:t xml:space="preserve"> </w:t>
      </w:r>
      <w:proofErr w:type="spellStart"/>
      <w:r>
        <w:rPr>
          <w:lang w:val="ro-RO"/>
        </w:rPr>
        <w:t>şi</w:t>
      </w:r>
      <w:proofErr w:type="spellEnd"/>
      <w:r>
        <w:rPr>
          <w:lang w:val="ro-RO"/>
        </w:rPr>
        <w:t xml:space="preserve"> </w:t>
      </w:r>
      <w:proofErr w:type="spellStart"/>
      <w:r>
        <w:rPr>
          <w:lang w:val="ro-RO"/>
        </w:rPr>
        <w:t>acţiuni</w:t>
      </w:r>
      <w:proofErr w:type="spellEnd"/>
      <w:r>
        <w:rPr>
          <w:lang w:val="ro-RO"/>
        </w:rPr>
        <w:t xml:space="preserve"> ce sunt în responsabilitatea Prestatorului;</w:t>
      </w:r>
    </w:p>
    <w:p w14:paraId="6AA866E1"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analizei unei solicitări de modificare.</w:t>
      </w:r>
    </w:p>
    <w:p w14:paraId="597FA44C" w14:textId="77777777" w:rsidR="00306195" w:rsidRDefault="00306195" w:rsidP="00306195">
      <w:pPr>
        <w:ind w:firstLine="360"/>
        <w:jc w:val="both"/>
      </w:pPr>
    </w:p>
    <w:p w14:paraId="10CEDA4B" w14:textId="77777777" w:rsidR="00306195" w:rsidRDefault="00306195" w:rsidP="00306195">
      <w:pPr>
        <w:ind w:firstLine="708"/>
        <w:jc w:val="both"/>
      </w:pPr>
      <w:r>
        <w:t>Prestatorul oferă Beneficiarului posibilitatea de a contacta SSC prin următoarele modalități:</w:t>
      </w:r>
    </w:p>
    <w:p w14:paraId="6A992B30"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expedierea unui e-mail la adresa SSC;</w:t>
      </w:r>
    </w:p>
    <w:p w14:paraId="111AB645"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efectuarea unui apel telefonic;</w:t>
      </w:r>
    </w:p>
    <w:p w14:paraId="48CF22C6"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lastRenderedPageBreak/>
        <w:t xml:space="preserve">crearea unui </w:t>
      </w:r>
      <w:proofErr w:type="spellStart"/>
      <w:r>
        <w:rPr>
          <w:lang w:val="ro-RO"/>
        </w:rPr>
        <w:t>ticket</w:t>
      </w:r>
      <w:proofErr w:type="spellEnd"/>
      <w:r>
        <w:rPr>
          <w:lang w:val="ro-RO"/>
        </w:rPr>
        <w:t xml:space="preserve"> în platforma de Service </w:t>
      </w:r>
      <w:proofErr w:type="spellStart"/>
      <w:r>
        <w:rPr>
          <w:lang w:val="ro-RO"/>
        </w:rPr>
        <w:t>Desk</w:t>
      </w:r>
      <w:proofErr w:type="spellEnd"/>
      <w:r>
        <w:rPr>
          <w:lang w:val="ro-RO"/>
        </w:rPr>
        <w:t>.</w:t>
      </w:r>
    </w:p>
    <w:p w14:paraId="4D75D820" w14:textId="77777777" w:rsidR="00306195" w:rsidRDefault="00306195" w:rsidP="00306195">
      <w:pPr>
        <w:pStyle w:val="Listparagraf"/>
        <w:tabs>
          <w:tab w:val="left" w:pos="851"/>
        </w:tabs>
        <w:ind w:left="567"/>
        <w:rPr>
          <w:lang w:val="ro-RO"/>
        </w:rPr>
      </w:pPr>
    </w:p>
    <w:p w14:paraId="3CF1276E" w14:textId="77777777" w:rsidR="00306195" w:rsidRDefault="00306195" w:rsidP="00306195">
      <w:pPr>
        <w:ind w:firstLine="708"/>
        <w:jc w:val="both"/>
        <w:rPr>
          <w:iCs/>
          <w:szCs w:val="32"/>
        </w:rPr>
      </w:pPr>
      <w:r>
        <w:rPr>
          <w:iCs/>
          <w:szCs w:val="32"/>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0A827EB5" w14:textId="77777777" w:rsidR="00306195" w:rsidRDefault="00306195" w:rsidP="00306195">
      <w:pPr>
        <w:ind w:firstLine="360"/>
        <w:jc w:val="both"/>
      </w:pPr>
    </w:p>
    <w:bookmarkEnd w:id="145"/>
    <w:bookmarkEnd w:id="146"/>
    <w:p w14:paraId="4B438DC4"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față de procesul de aplicare a modificărilor</w:t>
      </w:r>
    </w:p>
    <w:p w14:paraId="79A271E4" w14:textId="77777777" w:rsidR="00306195" w:rsidRDefault="00306195" w:rsidP="00306195"/>
    <w:p w14:paraId="67F821ED" w14:textId="77777777" w:rsidR="00306195" w:rsidRDefault="00306195" w:rsidP="00306195">
      <w:pPr>
        <w:ind w:firstLine="708"/>
        <w:jc w:val="both"/>
        <w:rPr>
          <w:iCs/>
          <w:szCs w:val="32"/>
        </w:rPr>
      </w:pPr>
      <w:r>
        <w:rPr>
          <w:iCs/>
          <w:szCs w:val="32"/>
        </w:rPr>
        <w:t>Fiecare acțiune de modificare a codului sursă, cu excepția celor urgente, neefectuarea imediată a cărora poate duce la indisponibilitatea serviciilor sau poate afecta funcționarea acestora, va fi coordonată în prealabil cu Beneficiarul.</w:t>
      </w:r>
    </w:p>
    <w:p w14:paraId="353A62BB" w14:textId="77777777" w:rsidR="00306195" w:rsidRDefault="00306195" w:rsidP="00306195">
      <w:pPr>
        <w:ind w:firstLine="708"/>
        <w:jc w:val="both"/>
        <w:rPr>
          <w:iCs/>
          <w:szCs w:val="26"/>
        </w:rPr>
      </w:pPr>
    </w:p>
    <w:p w14:paraId="1BEA6D69"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suport</w:t>
      </w:r>
    </w:p>
    <w:p w14:paraId="0B7427F2" w14:textId="77777777" w:rsidR="00306195" w:rsidRDefault="00306195" w:rsidP="00306195"/>
    <w:p w14:paraId="022D1761" w14:textId="77777777" w:rsidR="00306195" w:rsidRDefault="00306195" w:rsidP="00306195">
      <w:pPr>
        <w:ind w:firstLine="708"/>
        <w:jc w:val="both"/>
        <w:rPr>
          <w:iCs/>
          <w:szCs w:val="32"/>
        </w:rPr>
      </w:pPr>
      <w:r>
        <w:rPr>
          <w:iCs/>
          <w:szCs w:val="32"/>
        </w:rPr>
        <w:t>Serviciile de suport sunt orientate soluţionării incidentelor şi problemelor de utilizare a softului aplicativ prin: analiza defectelor, introducerea corectărilor, documentarea corectărilor şi actualizarea documentelor pentru softul aplicativ.</w:t>
      </w:r>
    </w:p>
    <w:p w14:paraId="16E69B04" w14:textId="77777777" w:rsidR="00306195" w:rsidRDefault="00306195" w:rsidP="00306195">
      <w:pPr>
        <w:ind w:firstLine="708"/>
        <w:jc w:val="both"/>
        <w:rPr>
          <w:iCs/>
          <w:szCs w:val="26"/>
        </w:rPr>
      </w:pPr>
    </w:p>
    <w:p w14:paraId="27D59377"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Clasificarea incidentelor</w:t>
      </w:r>
    </w:p>
    <w:p w14:paraId="478710C0" w14:textId="77777777" w:rsidR="00306195" w:rsidRDefault="00306195" w:rsidP="00306195"/>
    <w:p w14:paraId="239A6B65" w14:textId="77777777" w:rsidR="00306195" w:rsidRDefault="00306195" w:rsidP="00306195">
      <w:pPr>
        <w:ind w:firstLine="708"/>
        <w:jc w:val="both"/>
        <w:rPr>
          <w:iCs/>
          <w:szCs w:val="32"/>
        </w:rPr>
      </w:pPr>
      <w:r>
        <w:rPr>
          <w:iCs/>
          <w:szCs w:val="32"/>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7616CCC4" w14:textId="77777777" w:rsidR="00306195" w:rsidRDefault="00306195" w:rsidP="00306195">
      <w:pPr>
        <w:ind w:firstLine="708"/>
        <w:jc w:val="both"/>
        <w:rPr>
          <w:iCs/>
          <w:szCs w:val="32"/>
        </w:rPr>
      </w:pPr>
      <w:r>
        <w:rPr>
          <w:iCs/>
          <w:szCs w:val="32"/>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63BA7B8E" w14:textId="77777777" w:rsidR="00306195" w:rsidRDefault="00306195" w:rsidP="00306195">
      <w:pPr>
        <w:ind w:firstLine="708"/>
        <w:jc w:val="both"/>
        <w:rPr>
          <w:iCs/>
          <w:szCs w:val="32"/>
        </w:rPr>
      </w:pPr>
      <w:r>
        <w:rPr>
          <w:iCs/>
          <w:szCs w:val="32"/>
        </w:rPr>
        <w:t>Prioritatea de escaladare şi soluţionare a incidentelor va fi în funcţie de impactul şi urgenţa incidentului. Algoritmul aplicat pentru stabilirea priorităţii unui incident este definit în continuare.</w:t>
      </w:r>
    </w:p>
    <w:p w14:paraId="0422D646" w14:textId="77777777" w:rsidR="00306195" w:rsidRDefault="00306195" w:rsidP="00306195">
      <w:pPr>
        <w:spacing w:before="120"/>
        <w:ind w:firstLine="567"/>
        <w:rPr>
          <w:b/>
        </w:rPr>
      </w:pPr>
      <w:r>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596"/>
        <w:gridCol w:w="1596"/>
        <w:gridCol w:w="1834"/>
        <w:gridCol w:w="1843"/>
      </w:tblGrid>
      <w:tr w:rsidR="00306195" w14:paraId="04C7E58C" w14:textId="77777777" w:rsidTr="003C0367">
        <w:trPr>
          <w:cantSplit/>
          <w:jc w:val="center"/>
        </w:trPr>
        <w:tc>
          <w:tcPr>
            <w:tcW w:w="2978" w:type="dxa"/>
            <w:gridSpan w:val="2"/>
            <w:vMerge w:val="restart"/>
            <w:shd w:val="clear" w:color="auto" w:fill="D9D9D9" w:themeFill="background1" w:themeFillShade="D9"/>
          </w:tcPr>
          <w:p w14:paraId="4782ED2F" w14:textId="77777777" w:rsidR="00306195" w:rsidRDefault="00306195" w:rsidP="003C0367">
            <w:pPr>
              <w:ind w:firstLine="567"/>
              <w:rPr>
                <w:b/>
              </w:rPr>
            </w:pPr>
            <w:r>
              <w:rPr>
                <w:b/>
              </w:rPr>
              <w:t>PRIORITATE</w:t>
            </w:r>
          </w:p>
        </w:tc>
        <w:tc>
          <w:tcPr>
            <w:tcW w:w="5273" w:type="dxa"/>
            <w:gridSpan w:val="3"/>
            <w:shd w:val="clear" w:color="auto" w:fill="D9D9D9" w:themeFill="background1" w:themeFillShade="D9"/>
          </w:tcPr>
          <w:p w14:paraId="04D1EEEE" w14:textId="77777777" w:rsidR="00306195" w:rsidRDefault="00306195" w:rsidP="003C0367">
            <w:pPr>
              <w:ind w:firstLine="2301"/>
              <w:rPr>
                <w:b/>
                <w:bCs/>
              </w:rPr>
            </w:pPr>
            <w:r>
              <w:rPr>
                <w:b/>
                <w:bCs/>
              </w:rPr>
              <w:t>Impact</w:t>
            </w:r>
          </w:p>
        </w:tc>
      </w:tr>
      <w:tr w:rsidR="00306195" w14:paraId="7CFED534" w14:textId="77777777" w:rsidTr="003C0367">
        <w:trPr>
          <w:cantSplit/>
          <w:jc w:val="center"/>
        </w:trPr>
        <w:tc>
          <w:tcPr>
            <w:tcW w:w="2978" w:type="dxa"/>
            <w:gridSpan w:val="2"/>
            <w:vMerge/>
            <w:shd w:val="clear" w:color="auto" w:fill="D9D9D9" w:themeFill="background1" w:themeFillShade="D9"/>
          </w:tcPr>
          <w:p w14:paraId="03BDF179" w14:textId="77777777" w:rsidR="00306195" w:rsidRDefault="00306195" w:rsidP="003C0367">
            <w:pPr>
              <w:ind w:firstLine="567"/>
            </w:pPr>
          </w:p>
        </w:tc>
        <w:tc>
          <w:tcPr>
            <w:tcW w:w="1596" w:type="dxa"/>
          </w:tcPr>
          <w:p w14:paraId="28E5589E" w14:textId="77777777" w:rsidR="00306195" w:rsidRDefault="00306195" w:rsidP="003C0367">
            <w:pPr>
              <w:ind w:firstLine="567"/>
              <w:rPr>
                <w:i/>
                <w:iCs/>
              </w:rPr>
            </w:pPr>
            <w:r>
              <w:rPr>
                <w:i/>
                <w:iCs/>
              </w:rPr>
              <w:t>Înalt</w:t>
            </w:r>
          </w:p>
        </w:tc>
        <w:tc>
          <w:tcPr>
            <w:tcW w:w="1834" w:type="dxa"/>
          </w:tcPr>
          <w:p w14:paraId="01857EF1" w14:textId="77777777" w:rsidR="00306195" w:rsidRDefault="00306195" w:rsidP="003C0367">
            <w:pPr>
              <w:ind w:firstLine="567"/>
              <w:rPr>
                <w:i/>
                <w:iCs/>
              </w:rPr>
            </w:pPr>
            <w:r>
              <w:rPr>
                <w:i/>
                <w:iCs/>
              </w:rPr>
              <w:t>Mediu</w:t>
            </w:r>
          </w:p>
        </w:tc>
        <w:tc>
          <w:tcPr>
            <w:tcW w:w="1843" w:type="dxa"/>
          </w:tcPr>
          <w:p w14:paraId="79639959" w14:textId="77777777" w:rsidR="00306195" w:rsidRDefault="00306195" w:rsidP="003C0367">
            <w:pPr>
              <w:ind w:firstLine="567"/>
              <w:rPr>
                <w:i/>
                <w:iCs/>
              </w:rPr>
            </w:pPr>
            <w:r>
              <w:rPr>
                <w:i/>
                <w:iCs/>
              </w:rPr>
              <w:t>Jos</w:t>
            </w:r>
          </w:p>
        </w:tc>
      </w:tr>
      <w:tr w:rsidR="00306195" w14:paraId="20AAE456" w14:textId="77777777" w:rsidTr="003C0367">
        <w:trPr>
          <w:cantSplit/>
          <w:jc w:val="center"/>
        </w:trPr>
        <w:tc>
          <w:tcPr>
            <w:tcW w:w="1382" w:type="dxa"/>
            <w:vMerge w:val="restart"/>
            <w:shd w:val="clear" w:color="auto" w:fill="D9D9D9" w:themeFill="background1" w:themeFillShade="D9"/>
          </w:tcPr>
          <w:p w14:paraId="57462A98" w14:textId="77777777" w:rsidR="00306195" w:rsidRDefault="00306195" w:rsidP="003C0367">
            <w:pPr>
              <w:rPr>
                <w:b/>
                <w:bCs/>
              </w:rPr>
            </w:pPr>
            <w:r>
              <w:rPr>
                <w:b/>
                <w:bCs/>
              </w:rPr>
              <w:t>Urgenţă</w:t>
            </w:r>
          </w:p>
        </w:tc>
        <w:tc>
          <w:tcPr>
            <w:tcW w:w="1596" w:type="dxa"/>
          </w:tcPr>
          <w:p w14:paraId="39DCE90E" w14:textId="77777777" w:rsidR="00306195" w:rsidRDefault="00306195" w:rsidP="003C0367">
            <w:pPr>
              <w:ind w:firstLine="567"/>
              <w:rPr>
                <w:i/>
                <w:iCs/>
              </w:rPr>
            </w:pPr>
            <w:r>
              <w:rPr>
                <w:i/>
                <w:iCs/>
              </w:rPr>
              <w:t>Înalt</w:t>
            </w:r>
          </w:p>
        </w:tc>
        <w:tc>
          <w:tcPr>
            <w:tcW w:w="1596" w:type="dxa"/>
          </w:tcPr>
          <w:p w14:paraId="6AE57DC6" w14:textId="77777777" w:rsidR="00306195" w:rsidRDefault="00306195" w:rsidP="003C0367">
            <w:pPr>
              <w:ind w:firstLine="567"/>
            </w:pPr>
            <w:r>
              <w:t>Critic</w:t>
            </w:r>
          </w:p>
        </w:tc>
        <w:tc>
          <w:tcPr>
            <w:tcW w:w="1834" w:type="dxa"/>
          </w:tcPr>
          <w:p w14:paraId="0116FDE9" w14:textId="77777777" w:rsidR="00306195" w:rsidRDefault="00306195" w:rsidP="003C0367">
            <w:pPr>
              <w:ind w:firstLine="567"/>
            </w:pPr>
            <w:r>
              <w:t>Înalt</w:t>
            </w:r>
          </w:p>
        </w:tc>
        <w:tc>
          <w:tcPr>
            <w:tcW w:w="1843" w:type="dxa"/>
          </w:tcPr>
          <w:p w14:paraId="6A177330" w14:textId="77777777" w:rsidR="00306195" w:rsidRDefault="00306195" w:rsidP="003C0367">
            <w:pPr>
              <w:ind w:firstLine="567"/>
            </w:pPr>
            <w:r>
              <w:t>Mediu</w:t>
            </w:r>
          </w:p>
        </w:tc>
      </w:tr>
      <w:tr w:rsidR="00306195" w14:paraId="1DE52317" w14:textId="77777777" w:rsidTr="003C0367">
        <w:trPr>
          <w:cantSplit/>
          <w:jc w:val="center"/>
        </w:trPr>
        <w:tc>
          <w:tcPr>
            <w:tcW w:w="1382" w:type="dxa"/>
            <w:vMerge/>
            <w:shd w:val="clear" w:color="auto" w:fill="D9D9D9" w:themeFill="background1" w:themeFillShade="D9"/>
          </w:tcPr>
          <w:p w14:paraId="57068BC3" w14:textId="77777777" w:rsidR="00306195" w:rsidRDefault="00306195" w:rsidP="003C0367">
            <w:pPr>
              <w:ind w:firstLine="567"/>
            </w:pPr>
          </w:p>
        </w:tc>
        <w:tc>
          <w:tcPr>
            <w:tcW w:w="1596" w:type="dxa"/>
          </w:tcPr>
          <w:p w14:paraId="312C8D7C" w14:textId="77777777" w:rsidR="00306195" w:rsidRDefault="00306195" w:rsidP="003C0367">
            <w:pPr>
              <w:ind w:firstLine="567"/>
              <w:rPr>
                <w:i/>
                <w:iCs/>
              </w:rPr>
            </w:pPr>
            <w:r>
              <w:rPr>
                <w:i/>
                <w:iCs/>
              </w:rPr>
              <w:t>Mediu</w:t>
            </w:r>
          </w:p>
        </w:tc>
        <w:tc>
          <w:tcPr>
            <w:tcW w:w="1596" w:type="dxa"/>
          </w:tcPr>
          <w:p w14:paraId="153C9921" w14:textId="77777777" w:rsidR="00306195" w:rsidRDefault="00306195" w:rsidP="003C0367">
            <w:pPr>
              <w:ind w:firstLine="567"/>
            </w:pPr>
            <w:r>
              <w:t>Înalt</w:t>
            </w:r>
          </w:p>
        </w:tc>
        <w:tc>
          <w:tcPr>
            <w:tcW w:w="1834" w:type="dxa"/>
          </w:tcPr>
          <w:p w14:paraId="50CB3A9D" w14:textId="77777777" w:rsidR="00306195" w:rsidRDefault="00306195" w:rsidP="003C0367">
            <w:pPr>
              <w:ind w:firstLine="567"/>
            </w:pPr>
            <w:r>
              <w:t>Mediu</w:t>
            </w:r>
          </w:p>
        </w:tc>
        <w:tc>
          <w:tcPr>
            <w:tcW w:w="1843" w:type="dxa"/>
          </w:tcPr>
          <w:p w14:paraId="1F9478A5" w14:textId="77777777" w:rsidR="00306195" w:rsidRDefault="00306195" w:rsidP="003C0367">
            <w:pPr>
              <w:ind w:firstLine="567"/>
            </w:pPr>
            <w:r>
              <w:t>Jos</w:t>
            </w:r>
          </w:p>
        </w:tc>
      </w:tr>
      <w:tr w:rsidR="00306195" w14:paraId="27940D10" w14:textId="77777777" w:rsidTr="003C0367">
        <w:trPr>
          <w:cantSplit/>
          <w:jc w:val="center"/>
        </w:trPr>
        <w:tc>
          <w:tcPr>
            <w:tcW w:w="1382" w:type="dxa"/>
            <w:vMerge/>
            <w:shd w:val="clear" w:color="auto" w:fill="D9D9D9" w:themeFill="background1" w:themeFillShade="D9"/>
          </w:tcPr>
          <w:p w14:paraId="7A7FF854" w14:textId="77777777" w:rsidR="00306195" w:rsidRDefault="00306195" w:rsidP="003C0367">
            <w:pPr>
              <w:ind w:firstLine="567"/>
            </w:pPr>
          </w:p>
        </w:tc>
        <w:tc>
          <w:tcPr>
            <w:tcW w:w="1596" w:type="dxa"/>
          </w:tcPr>
          <w:p w14:paraId="1A669997" w14:textId="77777777" w:rsidR="00306195" w:rsidRDefault="00306195" w:rsidP="003C0367">
            <w:pPr>
              <w:ind w:firstLine="567"/>
              <w:rPr>
                <w:i/>
                <w:iCs/>
              </w:rPr>
            </w:pPr>
            <w:r>
              <w:rPr>
                <w:i/>
                <w:iCs/>
              </w:rPr>
              <w:t>Jos</w:t>
            </w:r>
          </w:p>
        </w:tc>
        <w:tc>
          <w:tcPr>
            <w:tcW w:w="1596" w:type="dxa"/>
          </w:tcPr>
          <w:p w14:paraId="6D1EFF0F" w14:textId="77777777" w:rsidR="00306195" w:rsidRDefault="00306195" w:rsidP="003C0367">
            <w:pPr>
              <w:ind w:firstLine="567"/>
            </w:pPr>
            <w:r>
              <w:t>Mediu</w:t>
            </w:r>
          </w:p>
        </w:tc>
        <w:tc>
          <w:tcPr>
            <w:tcW w:w="1834" w:type="dxa"/>
          </w:tcPr>
          <w:p w14:paraId="592BCE0C" w14:textId="77777777" w:rsidR="00306195" w:rsidRDefault="00306195" w:rsidP="003C0367">
            <w:pPr>
              <w:ind w:firstLine="567"/>
            </w:pPr>
            <w:r>
              <w:t>Jos</w:t>
            </w:r>
          </w:p>
        </w:tc>
        <w:tc>
          <w:tcPr>
            <w:tcW w:w="1843" w:type="dxa"/>
          </w:tcPr>
          <w:p w14:paraId="008C75E9" w14:textId="77777777" w:rsidR="00306195" w:rsidRDefault="00306195" w:rsidP="003C0367">
            <w:pPr>
              <w:ind w:firstLine="526"/>
            </w:pPr>
            <w:r>
              <w:t>Neglijabil</w:t>
            </w:r>
          </w:p>
        </w:tc>
      </w:tr>
    </w:tbl>
    <w:p w14:paraId="75C5F919" w14:textId="77777777" w:rsidR="00306195" w:rsidRDefault="00306195" w:rsidP="00306195">
      <w:pPr>
        <w:ind w:firstLine="567"/>
      </w:pPr>
    </w:p>
    <w:p w14:paraId="46F23B11" w14:textId="77777777" w:rsidR="00306195" w:rsidRDefault="00306195" w:rsidP="00306195">
      <w:pPr>
        <w:ind w:firstLine="567"/>
        <w:rPr>
          <w:b/>
        </w:rPr>
      </w:pPr>
      <w:r>
        <w:rPr>
          <w:b/>
        </w:rPr>
        <w:t>Tabelul 2. Matricea de estimare a urgenţei incidentului</w:t>
      </w:r>
    </w:p>
    <w:tbl>
      <w:tblPr>
        <w:tblW w:w="9385" w:type="dxa"/>
        <w:jc w:val="center"/>
        <w:tblLayout w:type="fixed"/>
        <w:tblLook w:val="04A0" w:firstRow="1" w:lastRow="0" w:firstColumn="1" w:lastColumn="0" w:noHBand="0" w:noVBand="1"/>
      </w:tblPr>
      <w:tblGrid>
        <w:gridCol w:w="1560"/>
        <w:gridCol w:w="7825"/>
      </w:tblGrid>
      <w:tr w:rsidR="00306195" w14:paraId="1789D853" w14:textId="77777777" w:rsidTr="003C036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D0CA86" w14:textId="77777777" w:rsidR="00306195" w:rsidRDefault="00306195" w:rsidP="003C0367">
            <w:pPr>
              <w:snapToGrid w:val="0"/>
              <w:ind w:firstLine="34"/>
              <w:jc w:val="center"/>
              <w:rPr>
                <w:b/>
                <w:bCs/>
              </w:rPr>
            </w:pPr>
            <w:r>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45F65E3B" w14:textId="77777777" w:rsidR="00306195" w:rsidRDefault="00306195" w:rsidP="003C0367">
            <w:pPr>
              <w:snapToGrid w:val="0"/>
              <w:ind w:firstLine="567"/>
              <w:jc w:val="center"/>
              <w:rPr>
                <w:b/>
                <w:bCs/>
              </w:rPr>
            </w:pPr>
            <w:r>
              <w:rPr>
                <w:b/>
                <w:bCs/>
              </w:rPr>
              <w:t>Descriere</w:t>
            </w:r>
          </w:p>
        </w:tc>
      </w:tr>
      <w:tr w:rsidR="00306195" w14:paraId="51B2703E"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1E3CA84B" w14:textId="77777777" w:rsidR="00306195" w:rsidRDefault="00306195" w:rsidP="003C0367">
            <w:pPr>
              <w:snapToGrid w:val="0"/>
              <w:ind w:firstLine="34"/>
              <w:jc w:val="center"/>
              <w:rPr>
                <w:b/>
                <w:bCs/>
                <w:iCs/>
              </w:rPr>
            </w:pPr>
            <w:r>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18110B4F" w14:textId="77777777" w:rsidR="00306195" w:rsidRDefault="00306195" w:rsidP="003C0367">
            <w:pPr>
              <w:ind w:firstLine="33"/>
              <w:jc w:val="both"/>
            </w:pPr>
            <w:r>
              <w:t>Un incident este estimat ca avînd nivelul urgenţei „Înalt” în una sau mai multe din următoarele cazuri:</w:t>
            </w:r>
          </w:p>
          <w:p w14:paraId="60EB82CE"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pagubele provocate de incident cresc extrem de rapid;</w:t>
            </w:r>
          </w:p>
          <w:p w14:paraId="46060003"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critice pentru business procesele Beneficiarului ce trebuie să fie efectuate imediat;</w:t>
            </w:r>
          </w:p>
          <w:p w14:paraId="6F3B517F"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reacţiunea</w:t>
            </w:r>
            <w:proofErr w:type="spellEnd"/>
            <w:r>
              <w:rPr>
                <w:rFonts w:ascii="Times New Roman" w:hAnsi="Times New Roman"/>
                <w:sz w:val="20"/>
                <w:szCs w:val="20"/>
                <w:lang w:val="ro-RO"/>
              </w:rPr>
              <w:t xml:space="preserve"> imediată poate preveni riscuri legale majore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w:t>
            </w:r>
            <w:proofErr w:type="spellStart"/>
            <w:r>
              <w:rPr>
                <w:rFonts w:ascii="Times New Roman" w:hAnsi="Times New Roman"/>
                <w:sz w:val="20"/>
                <w:szCs w:val="20"/>
                <w:lang w:val="ro-RO"/>
              </w:rPr>
              <w:t>protecţie</w:t>
            </w:r>
            <w:proofErr w:type="spellEnd"/>
            <w:r>
              <w:rPr>
                <w:rFonts w:ascii="Times New Roman" w:hAnsi="Times New Roman"/>
                <w:sz w:val="20"/>
                <w:szCs w:val="20"/>
                <w:lang w:val="ro-RO"/>
              </w:rPr>
              <w:t xml:space="preserv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06AD6626"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4588E525" w14:textId="77777777" w:rsidR="00306195" w:rsidRDefault="00306195" w:rsidP="003C0367">
            <w:pPr>
              <w:snapToGrid w:val="0"/>
              <w:ind w:firstLine="34"/>
              <w:jc w:val="center"/>
              <w:rPr>
                <w:b/>
                <w:bCs/>
                <w:iCs/>
              </w:rPr>
            </w:pPr>
            <w:r>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2FCBA87D" w14:textId="77777777" w:rsidR="00306195" w:rsidRDefault="00306195" w:rsidP="003C0367">
            <w:pPr>
              <w:jc w:val="both"/>
            </w:pPr>
            <w:r>
              <w:t>Un incident este estimat ca avînd nivelul urgenţei „Mediu” în una sau mai multe din următoarele cazuri:</w:t>
            </w:r>
          </w:p>
          <w:p w14:paraId="330B9A67"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-pagubele provocate de incident cresc considerabil în timp;</w:t>
            </w:r>
          </w:p>
          <w:p w14:paraId="5F2F36D6"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importante pentru business procesele Beneficiarului ce trebuie să fie efectuate imediat;</w:t>
            </w:r>
          </w:p>
          <w:p w14:paraId="31578C48"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w:t>
            </w:r>
            <w:proofErr w:type="spellStart"/>
            <w:r>
              <w:rPr>
                <w:rFonts w:ascii="Times New Roman" w:hAnsi="Times New Roman"/>
                <w:sz w:val="20"/>
                <w:szCs w:val="20"/>
                <w:lang w:val="ro-RO"/>
              </w:rPr>
              <w:t>reacţia</w:t>
            </w:r>
            <w:proofErr w:type="spellEnd"/>
            <w:r>
              <w:rPr>
                <w:rFonts w:ascii="Times New Roman" w:hAnsi="Times New Roman"/>
                <w:sz w:val="20"/>
                <w:szCs w:val="20"/>
                <w:lang w:val="ro-RO"/>
              </w:rPr>
              <w:t xml:space="preserve"> operativă poate preveni riscuri legale moderate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1F47C2DD"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453477ED" w14:textId="77777777" w:rsidR="00306195" w:rsidRDefault="00306195" w:rsidP="003C0367">
            <w:pPr>
              <w:snapToGrid w:val="0"/>
              <w:ind w:firstLine="567"/>
              <w:rPr>
                <w:b/>
                <w:bCs/>
                <w:iCs/>
              </w:rPr>
            </w:pPr>
            <w:r>
              <w:rPr>
                <w:b/>
                <w:bCs/>
                <w:iCs/>
              </w:rPr>
              <w:lastRenderedPageBreak/>
              <w:t>Joasă</w:t>
            </w:r>
          </w:p>
        </w:tc>
        <w:tc>
          <w:tcPr>
            <w:tcW w:w="7825" w:type="dxa"/>
            <w:tcBorders>
              <w:top w:val="single" w:sz="4" w:space="0" w:color="000000"/>
              <w:left w:val="single" w:sz="4" w:space="0" w:color="000000"/>
              <w:bottom w:val="single" w:sz="4" w:space="0" w:color="000000"/>
              <w:right w:val="single" w:sz="4" w:space="0" w:color="000000"/>
            </w:tcBorders>
          </w:tcPr>
          <w:p w14:paraId="08E99AD0" w14:textId="77777777" w:rsidR="00306195" w:rsidRDefault="00306195" w:rsidP="003C0367">
            <w:pPr>
              <w:ind w:firstLine="33"/>
              <w:jc w:val="both"/>
            </w:pPr>
            <w:r>
              <w:t>Un incident este estimat ca avînd nivelul urgenţei „Jos” în una sau mai multe din următoarele cazuri:</w:t>
            </w:r>
          </w:p>
          <w:p w14:paraId="04E4DDA1"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pagubele provocate de incident cresc relativ </w:t>
            </w:r>
            <w:proofErr w:type="spellStart"/>
            <w:r>
              <w:rPr>
                <w:rFonts w:ascii="Times New Roman" w:hAnsi="Times New Roman"/>
                <w:sz w:val="20"/>
                <w:szCs w:val="20"/>
                <w:lang w:val="ro-RO"/>
              </w:rPr>
              <w:t>puţin</w:t>
            </w:r>
            <w:proofErr w:type="spellEnd"/>
            <w:r>
              <w:rPr>
                <w:rFonts w:ascii="Times New Roman" w:hAnsi="Times New Roman"/>
                <w:sz w:val="20"/>
                <w:szCs w:val="20"/>
                <w:lang w:val="ro-RO"/>
              </w:rPr>
              <w:t xml:space="preserve"> în timp;</w:t>
            </w:r>
          </w:p>
          <w:p w14:paraId="5B172894"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operaţiunile</w:t>
            </w:r>
            <w:proofErr w:type="spellEnd"/>
            <w:r>
              <w:rPr>
                <w:rFonts w:ascii="Times New Roman" w:hAnsi="Times New Roman"/>
                <w:sz w:val="20"/>
                <w:szCs w:val="20"/>
                <w:lang w:val="ro-RO"/>
              </w:rPr>
              <w:t xml:space="preserve"> afectate nu trebuie continuate imediat;</w:t>
            </w:r>
          </w:p>
          <w:p w14:paraId="227C8D5C"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nu 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 xml:space="preserve"> semnificative.</w:t>
            </w:r>
          </w:p>
        </w:tc>
      </w:tr>
    </w:tbl>
    <w:p w14:paraId="1F0B53DB" w14:textId="77777777" w:rsidR="00306195" w:rsidRDefault="00306195" w:rsidP="00306195">
      <w:pPr>
        <w:ind w:firstLine="567"/>
      </w:pPr>
    </w:p>
    <w:p w14:paraId="109CBB8C" w14:textId="77777777" w:rsidR="00306195" w:rsidRDefault="00306195" w:rsidP="00306195">
      <w:pPr>
        <w:keepNext/>
        <w:ind w:firstLine="567"/>
        <w:rPr>
          <w:b/>
        </w:rPr>
      </w:pPr>
      <w:r>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7629"/>
      </w:tblGrid>
      <w:tr w:rsidR="00306195" w14:paraId="71C379BF" w14:textId="77777777" w:rsidTr="003C0367">
        <w:trPr>
          <w:cantSplit/>
          <w:trHeight w:hRule="exact" w:val="286"/>
          <w:jc w:val="center"/>
        </w:trPr>
        <w:tc>
          <w:tcPr>
            <w:tcW w:w="1828" w:type="dxa"/>
            <w:shd w:val="clear" w:color="auto" w:fill="D9D9D9"/>
            <w:vAlign w:val="bottom"/>
          </w:tcPr>
          <w:p w14:paraId="67D3AC2B" w14:textId="77777777" w:rsidR="00306195" w:rsidRDefault="00306195" w:rsidP="003C0367">
            <w:pPr>
              <w:ind w:firstLine="34"/>
              <w:jc w:val="center"/>
            </w:pPr>
            <w:r>
              <w:rPr>
                <w:b/>
                <w:bCs/>
              </w:rPr>
              <w:t>IMPACT</w:t>
            </w:r>
          </w:p>
        </w:tc>
        <w:tc>
          <w:tcPr>
            <w:tcW w:w="7629" w:type="dxa"/>
            <w:shd w:val="clear" w:color="auto" w:fill="D9D9D9"/>
            <w:vAlign w:val="center"/>
          </w:tcPr>
          <w:p w14:paraId="3E80E44F" w14:textId="77777777" w:rsidR="00306195" w:rsidRDefault="00306195" w:rsidP="003C0367">
            <w:pPr>
              <w:snapToGrid w:val="0"/>
              <w:ind w:firstLine="567"/>
              <w:rPr>
                <w:b/>
                <w:bCs/>
              </w:rPr>
            </w:pPr>
            <w:r>
              <w:rPr>
                <w:b/>
                <w:bCs/>
              </w:rPr>
              <w:t>Descriere</w:t>
            </w:r>
          </w:p>
        </w:tc>
      </w:tr>
      <w:tr w:rsidR="00306195" w14:paraId="4C2F026C" w14:textId="77777777" w:rsidTr="003C0367">
        <w:trPr>
          <w:jc w:val="center"/>
        </w:trPr>
        <w:tc>
          <w:tcPr>
            <w:tcW w:w="1828" w:type="dxa"/>
          </w:tcPr>
          <w:p w14:paraId="7322866D" w14:textId="77777777" w:rsidR="00306195" w:rsidRDefault="00306195" w:rsidP="003C0367">
            <w:pPr>
              <w:snapToGrid w:val="0"/>
              <w:ind w:firstLine="567"/>
              <w:rPr>
                <w:b/>
                <w:bCs/>
                <w:iCs/>
              </w:rPr>
            </w:pPr>
            <w:r>
              <w:rPr>
                <w:b/>
                <w:bCs/>
                <w:iCs/>
              </w:rPr>
              <w:t>Înalt</w:t>
            </w:r>
          </w:p>
        </w:tc>
        <w:tc>
          <w:tcPr>
            <w:tcW w:w="7629" w:type="dxa"/>
          </w:tcPr>
          <w:p w14:paraId="0E8BEF20" w14:textId="77777777" w:rsidR="00306195" w:rsidRDefault="00306195" w:rsidP="003C0367">
            <w:r>
              <w:t>Un incident este estimat ca avînd nivelul impactului „Înalt” în una sau mai multe din următoarele cazuri:</w:t>
            </w:r>
          </w:p>
          <w:p w14:paraId="296144EA"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ale Beneficiarului sunt întrerupte;</w:t>
            </w:r>
          </w:p>
          <w:p w14:paraId="139D97E2"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este vizibil din exteriorul </w:t>
            </w:r>
            <w:proofErr w:type="spellStart"/>
            <w:r>
              <w:rPr>
                <w:rFonts w:ascii="Times New Roman" w:hAnsi="Times New Roman"/>
                <w:sz w:val="20"/>
                <w:szCs w:val="20"/>
                <w:lang w:val="ro-RO"/>
              </w:rPr>
              <w:t>organizaţiei</w:t>
            </w:r>
            <w:proofErr w:type="spellEnd"/>
            <w:r>
              <w:rPr>
                <w:rFonts w:ascii="Times New Roman" w:hAnsi="Times New Roman"/>
                <w:sz w:val="20"/>
                <w:szCs w:val="20"/>
                <w:lang w:val="ro-RO"/>
              </w:rPr>
              <w:t xml:space="preserve"> Beneficiarului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afectează utilizatori externi, </w:t>
            </w:r>
            <w:proofErr w:type="spellStart"/>
            <w:r>
              <w:rPr>
                <w:rFonts w:ascii="Times New Roman" w:hAnsi="Times New Roman"/>
                <w:sz w:val="20"/>
                <w:szCs w:val="20"/>
                <w:lang w:val="ro-RO"/>
              </w:rPr>
              <w:t>reputaţia</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imaginea Beneficiarului;</w:t>
            </w:r>
          </w:p>
          <w:p w14:paraId="1FD86889"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majore pentru Beneficiar;</w:t>
            </w:r>
          </w:p>
        </w:tc>
      </w:tr>
      <w:tr w:rsidR="00306195" w14:paraId="68E447B2" w14:textId="77777777" w:rsidTr="003C0367">
        <w:trPr>
          <w:jc w:val="center"/>
        </w:trPr>
        <w:tc>
          <w:tcPr>
            <w:tcW w:w="1828" w:type="dxa"/>
          </w:tcPr>
          <w:p w14:paraId="427CBAFB" w14:textId="77777777" w:rsidR="00306195" w:rsidRDefault="00306195" w:rsidP="003C0367">
            <w:pPr>
              <w:snapToGrid w:val="0"/>
              <w:ind w:firstLine="567"/>
              <w:rPr>
                <w:b/>
                <w:bCs/>
                <w:iCs/>
              </w:rPr>
            </w:pPr>
            <w:r>
              <w:rPr>
                <w:b/>
                <w:bCs/>
                <w:iCs/>
              </w:rPr>
              <w:t>Mediu</w:t>
            </w:r>
          </w:p>
        </w:tc>
        <w:tc>
          <w:tcPr>
            <w:tcW w:w="7629" w:type="dxa"/>
          </w:tcPr>
          <w:p w14:paraId="461E0F8B" w14:textId="77777777" w:rsidR="00306195" w:rsidRDefault="00306195" w:rsidP="003C0367">
            <w:r>
              <w:t>Un incident este estimat ca avînd nivelul impactului „Major” în una sau mai multe din următoarele cazuri:</w:t>
            </w:r>
          </w:p>
          <w:p w14:paraId="0A47119B"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637B0D12"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a afectat utilizatori interni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un număr nesemnificativ de utilizatori externi;</w:t>
            </w:r>
          </w:p>
          <w:p w14:paraId="02B15A5D"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semnificative pentru Beneficiar;</w:t>
            </w:r>
          </w:p>
        </w:tc>
      </w:tr>
      <w:tr w:rsidR="00306195" w14:paraId="621CF837" w14:textId="77777777" w:rsidTr="003C0367">
        <w:trPr>
          <w:jc w:val="center"/>
        </w:trPr>
        <w:tc>
          <w:tcPr>
            <w:tcW w:w="1828" w:type="dxa"/>
          </w:tcPr>
          <w:p w14:paraId="189F746D" w14:textId="77777777" w:rsidR="00306195" w:rsidRDefault="00306195" w:rsidP="003C0367">
            <w:pPr>
              <w:snapToGrid w:val="0"/>
              <w:ind w:firstLine="567"/>
              <w:rPr>
                <w:b/>
                <w:bCs/>
                <w:iCs/>
              </w:rPr>
            </w:pPr>
            <w:r>
              <w:rPr>
                <w:b/>
                <w:bCs/>
                <w:iCs/>
              </w:rPr>
              <w:t>Jos</w:t>
            </w:r>
          </w:p>
        </w:tc>
        <w:tc>
          <w:tcPr>
            <w:tcW w:w="7629" w:type="dxa"/>
          </w:tcPr>
          <w:p w14:paraId="38422E46" w14:textId="77777777" w:rsidR="00306195" w:rsidRDefault="00306195" w:rsidP="003C0367">
            <w:r>
              <w:t>Un incident este estimat ca avînd nivelul impactului „Jos” în una sau mai multe din următoarele cazuri:</w:t>
            </w:r>
          </w:p>
          <w:p w14:paraId="5DF60181"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interne nesemnificative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41A4960B"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incidentul a afectat doar utilizatori interni ai Beneficiarului.</w:t>
            </w:r>
          </w:p>
        </w:tc>
      </w:tr>
    </w:tbl>
    <w:p w14:paraId="0C6B361E" w14:textId="77777777" w:rsidR="00306195" w:rsidRDefault="00306195" w:rsidP="00306195">
      <w:pPr>
        <w:ind w:firstLine="567"/>
      </w:pPr>
    </w:p>
    <w:p w14:paraId="0807D21A"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Raportarea şi soluționarea incidentelor</w:t>
      </w:r>
    </w:p>
    <w:p w14:paraId="2F13E193" w14:textId="77777777" w:rsidR="00306195" w:rsidRDefault="00306195" w:rsidP="00306195"/>
    <w:p w14:paraId="28C18BBC" w14:textId="77777777" w:rsidR="00306195" w:rsidRDefault="00306195" w:rsidP="00306195">
      <w:pPr>
        <w:ind w:firstLine="708"/>
        <w:jc w:val="both"/>
        <w:rPr>
          <w:iCs/>
          <w:szCs w:val="32"/>
        </w:rPr>
      </w:pPr>
      <w:r>
        <w:rPr>
          <w:iCs/>
          <w:szCs w:val="32"/>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587"/>
        <w:gridCol w:w="1701"/>
        <w:gridCol w:w="1701"/>
        <w:gridCol w:w="2220"/>
      </w:tblGrid>
      <w:tr w:rsidR="00306195" w14:paraId="547E7626" w14:textId="77777777" w:rsidTr="003C0367">
        <w:trPr>
          <w:jc w:val="center"/>
        </w:trPr>
        <w:tc>
          <w:tcPr>
            <w:tcW w:w="1284" w:type="dxa"/>
            <w:shd w:val="clear" w:color="auto" w:fill="D9D9D9" w:themeFill="background1" w:themeFillShade="D9"/>
          </w:tcPr>
          <w:p w14:paraId="241A8224" w14:textId="77777777" w:rsidR="00306195" w:rsidRDefault="00306195" w:rsidP="003C0367">
            <w:pPr>
              <w:jc w:val="center"/>
              <w:rPr>
                <w:b/>
                <w:bCs/>
              </w:rPr>
            </w:pPr>
            <w:r>
              <w:rPr>
                <w:b/>
                <w:bCs/>
                <w:sz w:val="22"/>
              </w:rPr>
              <w:t>Prioritate incident</w:t>
            </w:r>
          </w:p>
        </w:tc>
        <w:tc>
          <w:tcPr>
            <w:tcW w:w="2587" w:type="dxa"/>
            <w:shd w:val="clear" w:color="auto" w:fill="D9D9D9" w:themeFill="background1" w:themeFillShade="D9"/>
          </w:tcPr>
          <w:p w14:paraId="27FF6690" w14:textId="77777777" w:rsidR="00306195" w:rsidRDefault="00306195" w:rsidP="003C0367">
            <w:pPr>
              <w:jc w:val="center"/>
              <w:rPr>
                <w:b/>
                <w:bCs/>
              </w:rPr>
            </w:pPr>
            <w:r>
              <w:rPr>
                <w:b/>
                <w:bCs/>
                <w:sz w:val="22"/>
              </w:rPr>
              <w:t>Timpul de reacţie</w:t>
            </w:r>
          </w:p>
        </w:tc>
        <w:tc>
          <w:tcPr>
            <w:tcW w:w="1701" w:type="dxa"/>
            <w:shd w:val="clear" w:color="auto" w:fill="D9D9D9" w:themeFill="background1" w:themeFillShade="D9"/>
          </w:tcPr>
          <w:p w14:paraId="0C0E60BB" w14:textId="77777777" w:rsidR="00306195" w:rsidRDefault="00306195" w:rsidP="003C0367">
            <w:pPr>
              <w:jc w:val="center"/>
              <w:rPr>
                <w:b/>
                <w:bCs/>
              </w:rPr>
            </w:pPr>
            <w:r>
              <w:rPr>
                <w:b/>
                <w:bCs/>
                <w:sz w:val="22"/>
              </w:rPr>
              <w:t>Timpul de soluţionare</w:t>
            </w:r>
          </w:p>
        </w:tc>
        <w:tc>
          <w:tcPr>
            <w:tcW w:w="1701" w:type="dxa"/>
            <w:shd w:val="clear" w:color="auto" w:fill="D9D9D9" w:themeFill="background1" w:themeFillShade="D9"/>
          </w:tcPr>
          <w:p w14:paraId="1EA1A52D" w14:textId="77777777" w:rsidR="00306195" w:rsidRDefault="00306195" w:rsidP="003C0367">
            <w:pPr>
              <w:jc w:val="center"/>
              <w:rPr>
                <w:b/>
                <w:bCs/>
              </w:rPr>
            </w:pPr>
            <w:r>
              <w:rPr>
                <w:b/>
                <w:sz w:val="22"/>
              </w:rPr>
              <w:t>Timp maxim pentru corectare a cauzei*</w:t>
            </w:r>
          </w:p>
        </w:tc>
        <w:tc>
          <w:tcPr>
            <w:tcW w:w="2220" w:type="dxa"/>
            <w:shd w:val="clear" w:color="auto" w:fill="D9D9D9" w:themeFill="background1" w:themeFillShade="D9"/>
          </w:tcPr>
          <w:p w14:paraId="3A4A6E83" w14:textId="77777777" w:rsidR="00306195" w:rsidRDefault="00306195" w:rsidP="003C0367">
            <w:pPr>
              <w:jc w:val="center"/>
              <w:rPr>
                <w:b/>
                <w:bCs/>
              </w:rPr>
            </w:pPr>
            <w:r>
              <w:rPr>
                <w:b/>
                <w:bCs/>
                <w:sz w:val="22"/>
              </w:rPr>
              <w:t>Raportare primară</w:t>
            </w:r>
          </w:p>
        </w:tc>
      </w:tr>
      <w:tr w:rsidR="00306195" w14:paraId="76DD2F9B" w14:textId="77777777" w:rsidTr="003C0367">
        <w:trPr>
          <w:jc w:val="center"/>
        </w:trPr>
        <w:tc>
          <w:tcPr>
            <w:tcW w:w="1284" w:type="dxa"/>
          </w:tcPr>
          <w:p w14:paraId="1287727D" w14:textId="77777777" w:rsidR="00306195" w:rsidRDefault="00306195" w:rsidP="003C0367">
            <w:pPr>
              <w:rPr>
                <w:szCs w:val="18"/>
              </w:rPr>
            </w:pPr>
            <w:r>
              <w:rPr>
                <w:szCs w:val="18"/>
              </w:rPr>
              <w:t>Critică</w:t>
            </w:r>
          </w:p>
        </w:tc>
        <w:tc>
          <w:tcPr>
            <w:tcW w:w="2587" w:type="dxa"/>
          </w:tcPr>
          <w:p w14:paraId="713FE15A" w14:textId="77777777" w:rsidR="00306195" w:rsidRDefault="00306195" w:rsidP="003C0367">
            <w:pPr>
              <w:rPr>
                <w:szCs w:val="18"/>
              </w:rPr>
            </w:pPr>
            <w:r>
              <w:rPr>
                <w:szCs w:val="18"/>
              </w:rPr>
              <w:t>Timpul de reacţie al Prestatorului – imediat</w:t>
            </w:r>
          </w:p>
        </w:tc>
        <w:tc>
          <w:tcPr>
            <w:tcW w:w="1701" w:type="dxa"/>
          </w:tcPr>
          <w:p w14:paraId="3AB51F86" w14:textId="77777777" w:rsidR="00306195" w:rsidRDefault="00306195" w:rsidP="003C0367">
            <w:pPr>
              <w:shd w:val="clear" w:color="auto" w:fill="FFFFFF"/>
              <w:jc w:val="center"/>
              <w:rPr>
                <w:szCs w:val="18"/>
              </w:rPr>
            </w:pPr>
            <w:r>
              <w:rPr>
                <w:szCs w:val="18"/>
              </w:rPr>
              <w:t>pînă la 3 ore</w:t>
            </w:r>
          </w:p>
        </w:tc>
        <w:tc>
          <w:tcPr>
            <w:tcW w:w="1701" w:type="dxa"/>
          </w:tcPr>
          <w:p w14:paraId="51872BD3" w14:textId="77777777" w:rsidR="00306195" w:rsidRDefault="00306195" w:rsidP="003C0367">
            <w:pPr>
              <w:pStyle w:val="ListParagraph1"/>
              <w:ind w:left="567"/>
              <w:rPr>
                <w:rFonts w:ascii="Times New Roman" w:hAnsi="Times New Roman"/>
                <w:sz w:val="20"/>
                <w:szCs w:val="18"/>
                <w:lang w:val="ro-RO" w:eastAsia="ru-RU"/>
              </w:rPr>
            </w:pPr>
            <w:r>
              <w:rPr>
                <w:rFonts w:ascii="Times New Roman" w:hAnsi="Times New Roman"/>
                <w:sz w:val="20"/>
                <w:szCs w:val="18"/>
                <w:lang w:val="ro-RO" w:eastAsia="ru-RU"/>
              </w:rPr>
              <w:t>8 ore</w:t>
            </w:r>
          </w:p>
        </w:tc>
        <w:tc>
          <w:tcPr>
            <w:tcW w:w="2220" w:type="dxa"/>
          </w:tcPr>
          <w:p w14:paraId="49A916D1" w14:textId="77777777" w:rsidR="00306195" w:rsidRDefault="00306195" w:rsidP="003C0367">
            <w:pPr>
              <w:jc w:val="center"/>
              <w:rPr>
                <w:szCs w:val="18"/>
              </w:rPr>
            </w:pPr>
            <w:r>
              <w:rPr>
                <w:szCs w:val="18"/>
              </w:rPr>
              <w:t>SSC (în afara orelor de lucru – Manager de Proiect)</w:t>
            </w:r>
          </w:p>
        </w:tc>
      </w:tr>
      <w:tr w:rsidR="00306195" w14:paraId="5C81E86F" w14:textId="77777777" w:rsidTr="003C0367">
        <w:trPr>
          <w:trHeight w:val="629"/>
          <w:jc w:val="center"/>
        </w:trPr>
        <w:tc>
          <w:tcPr>
            <w:tcW w:w="1284" w:type="dxa"/>
          </w:tcPr>
          <w:p w14:paraId="1E784BCA" w14:textId="77777777" w:rsidR="00306195" w:rsidRDefault="00306195" w:rsidP="003C0367">
            <w:pPr>
              <w:rPr>
                <w:szCs w:val="18"/>
              </w:rPr>
            </w:pPr>
            <w:r>
              <w:rPr>
                <w:szCs w:val="18"/>
              </w:rPr>
              <w:t>Înaltă</w:t>
            </w:r>
          </w:p>
        </w:tc>
        <w:tc>
          <w:tcPr>
            <w:tcW w:w="2587" w:type="dxa"/>
          </w:tcPr>
          <w:p w14:paraId="08004F3D" w14:textId="77777777" w:rsidR="00306195" w:rsidRDefault="00306195" w:rsidP="003C0367">
            <w:pPr>
              <w:rPr>
                <w:szCs w:val="18"/>
              </w:rPr>
            </w:pPr>
            <w:r>
              <w:rPr>
                <w:szCs w:val="18"/>
              </w:rPr>
              <w:t>Timpul de reacţie al Prestatorului – 15 minute</w:t>
            </w:r>
          </w:p>
        </w:tc>
        <w:tc>
          <w:tcPr>
            <w:tcW w:w="1701" w:type="dxa"/>
          </w:tcPr>
          <w:p w14:paraId="0EEC9C3F" w14:textId="77777777" w:rsidR="00306195" w:rsidRDefault="00306195" w:rsidP="003C0367">
            <w:pPr>
              <w:shd w:val="clear" w:color="auto" w:fill="FFFFFF"/>
              <w:jc w:val="center"/>
              <w:rPr>
                <w:szCs w:val="18"/>
              </w:rPr>
            </w:pPr>
            <w:r>
              <w:rPr>
                <w:szCs w:val="18"/>
              </w:rPr>
              <w:t>8 ore</w:t>
            </w:r>
          </w:p>
        </w:tc>
        <w:tc>
          <w:tcPr>
            <w:tcW w:w="1701" w:type="dxa"/>
          </w:tcPr>
          <w:p w14:paraId="2632E27F" w14:textId="77777777" w:rsidR="00306195" w:rsidRDefault="00306195" w:rsidP="003C0367">
            <w:pPr>
              <w:jc w:val="center"/>
              <w:rPr>
                <w:szCs w:val="18"/>
              </w:rPr>
            </w:pPr>
            <w:r>
              <w:rPr>
                <w:szCs w:val="18"/>
              </w:rPr>
              <w:t>ora 12 a zilei următoare</w:t>
            </w:r>
          </w:p>
        </w:tc>
        <w:tc>
          <w:tcPr>
            <w:tcW w:w="2220" w:type="dxa"/>
          </w:tcPr>
          <w:p w14:paraId="0927F22A" w14:textId="77777777" w:rsidR="00306195" w:rsidRDefault="00306195" w:rsidP="003C0367">
            <w:pPr>
              <w:jc w:val="center"/>
              <w:rPr>
                <w:szCs w:val="18"/>
              </w:rPr>
            </w:pPr>
            <w:r>
              <w:rPr>
                <w:szCs w:val="18"/>
              </w:rPr>
              <w:t>SSC (în afara orelor de lucru – Manager de Proiect)</w:t>
            </w:r>
          </w:p>
        </w:tc>
      </w:tr>
      <w:tr w:rsidR="00306195" w14:paraId="00873C16" w14:textId="77777777" w:rsidTr="003C0367">
        <w:trPr>
          <w:jc w:val="center"/>
        </w:trPr>
        <w:tc>
          <w:tcPr>
            <w:tcW w:w="1284" w:type="dxa"/>
          </w:tcPr>
          <w:p w14:paraId="7EBEC67C" w14:textId="77777777" w:rsidR="00306195" w:rsidRDefault="00306195" w:rsidP="003C0367">
            <w:pPr>
              <w:rPr>
                <w:szCs w:val="18"/>
              </w:rPr>
            </w:pPr>
            <w:r>
              <w:rPr>
                <w:szCs w:val="18"/>
              </w:rPr>
              <w:t>Medie</w:t>
            </w:r>
          </w:p>
        </w:tc>
        <w:tc>
          <w:tcPr>
            <w:tcW w:w="2587" w:type="dxa"/>
          </w:tcPr>
          <w:p w14:paraId="77D16CEB" w14:textId="77777777" w:rsidR="00306195" w:rsidRDefault="00306195" w:rsidP="003C0367">
            <w:pPr>
              <w:rPr>
                <w:szCs w:val="18"/>
              </w:rPr>
            </w:pPr>
            <w:r>
              <w:rPr>
                <w:szCs w:val="18"/>
              </w:rPr>
              <w:t>Timpul de reacţie al Prestatorului – 4 ore</w:t>
            </w:r>
          </w:p>
        </w:tc>
        <w:tc>
          <w:tcPr>
            <w:tcW w:w="1701" w:type="dxa"/>
          </w:tcPr>
          <w:p w14:paraId="384C6689" w14:textId="77777777" w:rsidR="00306195" w:rsidRDefault="00306195" w:rsidP="003C0367">
            <w:pPr>
              <w:jc w:val="center"/>
              <w:rPr>
                <w:szCs w:val="18"/>
              </w:rPr>
            </w:pPr>
            <w:r>
              <w:rPr>
                <w:szCs w:val="18"/>
              </w:rPr>
              <w:t>24 ore</w:t>
            </w:r>
          </w:p>
        </w:tc>
        <w:tc>
          <w:tcPr>
            <w:tcW w:w="1701" w:type="dxa"/>
          </w:tcPr>
          <w:p w14:paraId="660676A6"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5 zile</w:t>
            </w:r>
          </w:p>
        </w:tc>
        <w:tc>
          <w:tcPr>
            <w:tcW w:w="2220" w:type="dxa"/>
          </w:tcPr>
          <w:p w14:paraId="2102B930" w14:textId="77777777" w:rsidR="00306195" w:rsidRDefault="00306195" w:rsidP="003C0367">
            <w:pPr>
              <w:jc w:val="center"/>
              <w:rPr>
                <w:szCs w:val="18"/>
              </w:rPr>
            </w:pPr>
            <w:r>
              <w:rPr>
                <w:szCs w:val="18"/>
              </w:rPr>
              <w:t>SSC (în afara orelor de lucru – Manager de Proiect)</w:t>
            </w:r>
          </w:p>
        </w:tc>
      </w:tr>
      <w:tr w:rsidR="00306195" w14:paraId="2236E58E" w14:textId="77777777" w:rsidTr="003C0367">
        <w:trPr>
          <w:jc w:val="center"/>
        </w:trPr>
        <w:tc>
          <w:tcPr>
            <w:tcW w:w="1284" w:type="dxa"/>
          </w:tcPr>
          <w:p w14:paraId="5F18BCB5" w14:textId="77777777" w:rsidR="00306195" w:rsidRDefault="00306195" w:rsidP="003C0367">
            <w:pPr>
              <w:rPr>
                <w:szCs w:val="18"/>
              </w:rPr>
            </w:pPr>
            <w:r>
              <w:rPr>
                <w:szCs w:val="18"/>
              </w:rPr>
              <w:t>Joasă</w:t>
            </w:r>
          </w:p>
        </w:tc>
        <w:tc>
          <w:tcPr>
            <w:tcW w:w="2587" w:type="dxa"/>
          </w:tcPr>
          <w:p w14:paraId="530C45BE" w14:textId="77777777" w:rsidR="00306195" w:rsidRDefault="00306195" w:rsidP="003C0367">
            <w:pPr>
              <w:rPr>
                <w:szCs w:val="18"/>
              </w:rPr>
            </w:pPr>
            <w:r>
              <w:rPr>
                <w:szCs w:val="18"/>
              </w:rPr>
              <w:t>Timpul de reacţie al Prestatorului – 24 ore;</w:t>
            </w:r>
          </w:p>
        </w:tc>
        <w:tc>
          <w:tcPr>
            <w:tcW w:w="1701" w:type="dxa"/>
          </w:tcPr>
          <w:p w14:paraId="18DC7519" w14:textId="77777777" w:rsidR="00306195" w:rsidRDefault="00306195" w:rsidP="003C0367">
            <w:pPr>
              <w:jc w:val="center"/>
              <w:rPr>
                <w:szCs w:val="18"/>
              </w:rPr>
            </w:pPr>
            <w:r>
              <w:rPr>
                <w:szCs w:val="18"/>
              </w:rPr>
              <w:t>3 zile</w:t>
            </w:r>
          </w:p>
        </w:tc>
        <w:tc>
          <w:tcPr>
            <w:tcW w:w="1701" w:type="dxa"/>
          </w:tcPr>
          <w:p w14:paraId="5C850936"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10 zile</w:t>
            </w:r>
          </w:p>
        </w:tc>
        <w:tc>
          <w:tcPr>
            <w:tcW w:w="2220" w:type="dxa"/>
          </w:tcPr>
          <w:p w14:paraId="76BF413E" w14:textId="77777777" w:rsidR="00306195" w:rsidRDefault="00306195" w:rsidP="003C0367">
            <w:pPr>
              <w:jc w:val="center"/>
              <w:rPr>
                <w:szCs w:val="18"/>
              </w:rPr>
            </w:pPr>
            <w:r>
              <w:rPr>
                <w:szCs w:val="18"/>
              </w:rPr>
              <w:t>SSC</w:t>
            </w:r>
          </w:p>
        </w:tc>
      </w:tr>
      <w:tr w:rsidR="00306195" w14:paraId="5A8B8ABE" w14:textId="77777777" w:rsidTr="003C0367">
        <w:trPr>
          <w:jc w:val="center"/>
        </w:trPr>
        <w:tc>
          <w:tcPr>
            <w:tcW w:w="1284" w:type="dxa"/>
          </w:tcPr>
          <w:p w14:paraId="2F114025" w14:textId="77777777" w:rsidR="00306195" w:rsidRDefault="00306195" w:rsidP="003C0367">
            <w:pPr>
              <w:rPr>
                <w:szCs w:val="18"/>
              </w:rPr>
            </w:pPr>
            <w:r>
              <w:rPr>
                <w:szCs w:val="18"/>
              </w:rPr>
              <w:t>Neglijabilă</w:t>
            </w:r>
          </w:p>
        </w:tc>
        <w:tc>
          <w:tcPr>
            <w:tcW w:w="2587" w:type="dxa"/>
          </w:tcPr>
          <w:p w14:paraId="43D690D3" w14:textId="77777777" w:rsidR="00306195" w:rsidRDefault="00306195" w:rsidP="003C0367">
            <w:pPr>
              <w:rPr>
                <w:szCs w:val="18"/>
              </w:rPr>
            </w:pPr>
            <w:r>
              <w:rPr>
                <w:szCs w:val="18"/>
              </w:rPr>
              <w:t>Timpul de reacţie al Prestatorului – 72 ore;</w:t>
            </w:r>
          </w:p>
        </w:tc>
        <w:tc>
          <w:tcPr>
            <w:tcW w:w="1701" w:type="dxa"/>
          </w:tcPr>
          <w:p w14:paraId="197ED023" w14:textId="77777777" w:rsidR="00306195" w:rsidRDefault="00306195" w:rsidP="003C0367">
            <w:pPr>
              <w:jc w:val="center"/>
              <w:rPr>
                <w:szCs w:val="18"/>
              </w:rPr>
            </w:pPr>
            <w:r>
              <w:rPr>
                <w:szCs w:val="18"/>
              </w:rPr>
              <w:t>Cel mai bun efort</w:t>
            </w:r>
          </w:p>
        </w:tc>
        <w:tc>
          <w:tcPr>
            <w:tcW w:w="1701" w:type="dxa"/>
          </w:tcPr>
          <w:p w14:paraId="31038E41"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w:t>
            </w:r>
          </w:p>
        </w:tc>
        <w:tc>
          <w:tcPr>
            <w:tcW w:w="2220" w:type="dxa"/>
          </w:tcPr>
          <w:p w14:paraId="70752EA6" w14:textId="77777777" w:rsidR="00306195" w:rsidRDefault="00306195" w:rsidP="003C0367">
            <w:pPr>
              <w:jc w:val="center"/>
              <w:rPr>
                <w:szCs w:val="18"/>
              </w:rPr>
            </w:pPr>
            <w:r>
              <w:rPr>
                <w:szCs w:val="18"/>
              </w:rPr>
              <w:t>SSC</w:t>
            </w:r>
          </w:p>
        </w:tc>
      </w:tr>
    </w:tbl>
    <w:p w14:paraId="36567F5A" w14:textId="77777777" w:rsidR="00306195" w:rsidRDefault="00306195" w:rsidP="00306195">
      <w:pPr>
        <w:rPr>
          <w:i/>
          <w:iCs/>
        </w:rPr>
      </w:pPr>
      <w:r>
        <w:rPr>
          <w:b/>
          <w:bCs/>
          <w:i/>
          <w:iCs/>
        </w:rPr>
        <w:t>*Notă:</w:t>
      </w:r>
      <w:r>
        <w:rPr>
          <w:i/>
          <w:iCs/>
        </w:rPr>
        <w:t xml:space="preserve"> se aplică pentru situația când soluționarea incidentului se face prin aplicarea unor măsuri de ocolire.</w:t>
      </w:r>
    </w:p>
    <w:p w14:paraId="2F6081DA" w14:textId="77777777" w:rsidR="00306195" w:rsidRDefault="00306195" w:rsidP="00306195">
      <w:pPr>
        <w:pStyle w:val="Listparagraf"/>
        <w:tabs>
          <w:tab w:val="left" w:pos="993"/>
        </w:tabs>
        <w:spacing w:line="276" w:lineRule="auto"/>
        <w:ind w:left="567"/>
        <w:rPr>
          <w:lang w:val="ro-RO"/>
        </w:rPr>
      </w:pPr>
    </w:p>
    <w:p w14:paraId="24626017" w14:textId="77777777" w:rsidR="00306195" w:rsidRDefault="00306195" w:rsidP="00306195">
      <w:pPr>
        <w:pStyle w:val="Listparagraf"/>
        <w:ind w:left="1080"/>
        <w:rPr>
          <w:lang w:val="ro-RO"/>
        </w:rPr>
      </w:pPr>
    </w:p>
    <w:p w14:paraId="6D0D084D" w14:textId="77777777" w:rsidR="00306195" w:rsidRDefault="00306195" w:rsidP="00306195">
      <w:pPr>
        <w:pStyle w:val="Titlu2"/>
        <w:rPr>
          <w:rFonts w:ascii="Times New Roman" w:hAnsi="Times New Roman"/>
          <w:b w:val="0"/>
          <w:bCs w:val="0"/>
          <w:i/>
          <w:iCs/>
          <w:color w:val="2F5496"/>
          <w:sz w:val="40"/>
          <w:szCs w:val="40"/>
        </w:rPr>
      </w:pPr>
      <w:r>
        <w:rPr>
          <w:rFonts w:ascii="Times New Roman" w:hAnsi="Times New Roman"/>
          <w:i/>
          <w:iCs/>
          <w:color w:val="2F5496"/>
          <w:sz w:val="36"/>
          <w:szCs w:val="36"/>
        </w:rPr>
        <w:t>Alte cerințe şi reguli privind prestarea serviciilor</w:t>
      </w:r>
    </w:p>
    <w:p w14:paraId="280469C9" w14:textId="77777777" w:rsidR="00306195" w:rsidRDefault="00306195" w:rsidP="00306195">
      <w:pPr>
        <w:rPr>
          <w:i/>
          <w:iCs/>
          <w:color w:val="5B9BD5" w:themeColor="accent1"/>
        </w:rPr>
      </w:pPr>
    </w:p>
    <w:p w14:paraId="4C5B0894"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Soluționarea divergențelor</w:t>
      </w:r>
    </w:p>
    <w:p w14:paraId="5B64F752" w14:textId="77777777" w:rsidR="00306195" w:rsidRDefault="00306195" w:rsidP="00306195"/>
    <w:p w14:paraId="4B70F1A9" w14:textId="77777777" w:rsidR="00306195" w:rsidRDefault="00306195" w:rsidP="00306195">
      <w:pPr>
        <w:ind w:firstLine="360"/>
        <w:jc w:val="both"/>
      </w:pPr>
      <w:r>
        <w:t>Orice divergenţe apărute între Părţi vor fi soluţionate cu efort comun şi prin strînsă conlucrare între Părţi. În acest scop, vor fi aplicate următoarele reguli:</w:t>
      </w:r>
    </w:p>
    <w:p w14:paraId="46F3B75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Părţile</w:t>
      </w:r>
      <w:proofErr w:type="spellEnd"/>
      <w:r>
        <w:rPr>
          <w:lang w:val="ro-RO"/>
        </w:rPr>
        <w:t xml:space="preserve"> vor forma un grup comun de lucru în scopul </w:t>
      </w:r>
      <w:proofErr w:type="spellStart"/>
      <w:r>
        <w:rPr>
          <w:lang w:val="ro-RO"/>
        </w:rPr>
        <w:t>soluţionării</w:t>
      </w:r>
      <w:proofErr w:type="spellEnd"/>
      <w:r>
        <w:rPr>
          <w:lang w:val="ro-RO"/>
        </w:rPr>
        <w:t xml:space="preserve"> </w:t>
      </w:r>
      <w:proofErr w:type="spellStart"/>
      <w:r>
        <w:rPr>
          <w:lang w:val="ro-RO"/>
        </w:rPr>
        <w:t>divergenţelor</w:t>
      </w:r>
      <w:proofErr w:type="spellEnd"/>
      <w:r>
        <w:rPr>
          <w:lang w:val="ro-RO"/>
        </w:rPr>
        <w:t xml:space="preserve">. De comun acord, în grupul de lucru pot fi </w:t>
      </w:r>
      <w:proofErr w:type="spellStart"/>
      <w:r>
        <w:rPr>
          <w:lang w:val="ro-RO"/>
        </w:rPr>
        <w:t>acceptaţi</w:t>
      </w:r>
      <w:proofErr w:type="spellEnd"/>
      <w:r>
        <w:rPr>
          <w:lang w:val="ro-RO"/>
        </w:rPr>
        <w:t xml:space="preserve"> </w:t>
      </w:r>
      <w:proofErr w:type="spellStart"/>
      <w:r>
        <w:rPr>
          <w:lang w:val="ro-RO"/>
        </w:rPr>
        <w:t>reprezentanţi</w:t>
      </w:r>
      <w:proofErr w:type="spellEnd"/>
      <w:r>
        <w:rPr>
          <w:lang w:val="ro-RO"/>
        </w:rPr>
        <w:t xml:space="preserve"> ai </w:t>
      </w:r>
      <w:proofErr w:type="spellStart"/>
      <w:r>
        <w:rPr>
          <w:lang w:val="ro-RO"/>
        </w:rPr>
        <w:t>părţilor</w:t>
      </w:r>
      <w:proofErr w:type="spellEnd"/>
      <w:r>
        <w:rPr>
          <w:lang w:val="ro-RO"/>
        </w:rPr>
        <w:t xml:space="preserve"> </w:t>
      </w:r>
      <w:proofErr w:type="spellStart"/>
      <w:r>
        <w:rPr>
          <w:lang w:val="ro-RO"/>
        </w:rPr>
        <w:t>terţe</w:t>
      </w:r>
      <w:proofErr w:type="spellEnd"/>
      <w:r>
        <w:rPr>
          <w:lang w:val="ro-RO"/>
        </w:rPr>
        <w:t xml:space="preserve">, inclusiv </w:t>
      </w:r>
      <w:proofErr w:type="spellStart"/>
      <w:r>
        <w:rPr>
          <w:lang w:val="ro-RO"/>
        </w:rPr>
        <w:t>experţi</w:t>
      </w:r>
      <w:proofErr w:type="spellEnd"/>
      <w:r>
        <w:rPr>
          <w:lang w:val="ro-RO"/>
        </w:rPr>
        <w:t xml:space="preserve"> </w:t>
      </w:r>
      <w:proofErr w:type="spellStart"/>
      <w:r>
        <w:rPr>
          <w:lang w:val="ro-RO"/>
        </w:rPr>
        <w:t>independenţi</w:t>
      </w:r>
      <w:proofErr w:type="spellEnd"/>
      <w:r>
        <w:rPr>
          <w:lang w:val="ro-RO"/>
        </w:rPr>
        <w:t>.</w:t>
      </w:r>
    </w:p>
    <w:p w14:paraId="0ECC468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La necesitate, </w:t>
      </w:r>
      <w:proofErr w:type="spellStart"/>
      <w:r>
        <w:rPr>
          <w:lang w:val="ro-RO"/>
        </w:rPr>
        <w:t>părţile</w:t>
      </w:r>
      <w:proofErr w:type="spellEnd"/>
      <w:r>
        <w:rPr>
          <w:lang w:val="ro-RO"/>
        </w:rPr>
        <w:t xml:space="preserve"> vor pregăti probele electronice relevante pentru aspectele ce au devenit obiect de </w:t>
      </w:r>
      <w:proofErr w:type="spellStart"/>
      <w:r>
        <w:rPr>
          <w:lang w:val="ro-RO"/>
        </w:rPr>
        <w:t>divergenţă</w:t>
      </w:r>
      <w:proofErr w:type="spellEnd"/>
      <w:r>
        <w:rPr>
          <w:lang w:val="ro-RO"/>
        </w:rPr>
        <w:t xml:space="preserve">. </w:t>
      </w:r>
    </w:p>
    <w:p w14:paraId="4DB9F03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Grupul de lucru se va convoca </w:t>
      </w:r>
      <w:proofErr w:type="spellStart"/>
      <w:r>
        <w:rPr>
          <w:lang w:val="ro-RO"/>
        </w:rPr>
        <w:t>şi</w:t>
      </w:r>
      <w:proofErr w:type="spellEnd"/>
      <w:r>
        <w:rPr>
          <w:lang w:val="ro-RO"/>
        </w:rPr>
        <w:t xml:space="preserve"> va examina subiectul </w:t>
      </w:r>
      <w:proofErr w:type="spellStart"/>
      <w:r>
        <w:rPr>
          <w:lang w:val="ro-RO"/>
        </w:rPr>
        <w:t>divergenţelor</w:t>
      </w:r>
      <w:proofErr w:type="spellEnd"/>
      <w:r>
        <w:rPr>
          <w:lang w:val="ro-RO"/>
        </w:rPr>
        <w:t xml:space="preserve"> </w:t>
      </w:r>
      <w:proofErr w:type="spellStart"/>
      <w:r>
        <w:rPr>
          <w:lang w:val="ro-RO"/>
        </w:rPr>
        <w:t>şi</w:t>
      </w:r>
      <w:proofErr w:type="spellEnd"/>
      <w:r>
        <w:rPr>
          <w:lang w:val="ro-RO"/>
        </w:rPr>
        <w:t xml:space="preserve"> probele existente la subiect. </w:t>
      </w:r>
      <w:proofErr w:type="spellStart"/>
      <w:r>
        <w:rPr>
          <w:lang w:val="ro-RO"/>
        </w:rPr>
        <w:t>Părţile</w:t>
      </w:r>
      <w:proofErr w:type="spellEnd"/>
      <w:r>
        <w:rPr>
          <w:lang w:val="ro-RO"/>
        </w:rPr>
        <w:t xml:space="preserve"> vor aplica prevederile Contractului </w:t>
      </w:r>
      <w:proofErr w:type="spellStart"/>
      <w:r>
        <w:rPr>
          <w:lang w:val="ro-RO"/>
        </w:rPr>
        <w:t>şi</w:t>
      </w:r>
      <w:proofErr w:type="spellEnd"/>
      <w:r>
        <w:rPr>
          <w:lang w:val="ro-RO"/>
        </w:rPr>
        <w:t xml:space="preserve"> prezentele Reguli în scopul clarificării tuturor aspectelor disputate </w:t>
      </w:r>
      <w:proofErr w:type="spellStart"/>
      <w:r>
        <w:rPr>
          <w:lang w:val="ro-RO"/>
        </w:rPr>
        <w:t>şi</w:t>
      </w:r>
      <w:proofErr w:type="spellEnd"/>
      <w:r>
        <w:rPr>
          <w:lang w:val="ro-RO"/>
        </w:rPr>
        <w:t xml:space="preserve"> identificării unei </w:t>
      </w:r>
      <w:proofErr w:type="spellStart"/>
      <w:r>
        <w:rPr>
          <w:lang w:val="ro-RO"/>
        </w:rPr>
        <w:t>soluţii</w:t>
      </w:r>
      <w:proofErr w:type="spellEnd"/>
      <w:r>
        <w:rPr>
          <w:lang w:val="ro-RO"/>
        </w:rPr>
        <w:t xml:space="preserve"> echitabile pentru </w:t>
      </w:r>
      <w:proofErr w:type="spellStart"/>
      <w:r>
        <w:rPr>
          <w:lang w:val="ro-RO"/>
        </w:rPr>
        <w:t>divergenţele</w:t>
      </w:r>
      <w:proofErr w:type="spellEnd"/>
      <w:r>
        <w:rPr>
          <w:lang w:val="ro-RO"/>
        </w:rPr>
        <w:t xml:space="preserve"> ivite.  </w:t>
      </w:r>
    </w:p>
    <w:p w14:paraId="714286D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Concluzia grupului de lucru va fi fixată în baza unui proces - verbal, semnat de membrii grupului de lucru. </w:t>
      </w:r>
    </w:p>
    <w:p w14:paraId="203CAE4B" w14:textId="77777777" w:rsidR="00306195" w:rsidRDefault="00306195" w:rsidP="00306195">
      <w:pPr>
        <w:pStyle w:val="Listparagraf"/>
        <w:ind w:left="1080"/>
        <w:rPr>
          <w:lang w:val="ro-RO"/>
        </w:rPr>
      </w:pPr>
    </w:p>
    <w:p w14:paraId="52F73D33"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Securitatea informaţiei</w:t>
      </w:r>
    </w:p>
    <w:p w14:paraId="71F3B214" w14:textId="77777777" w:rsidR="00306195" w:rsidRDefault="00306195" w:rsidP="00306195"/>
    <w:p w14:paraId="2D03A054" w14:textId="77777777" w:rsidR="00306195" w:rsidRDefault="00306195" w:rsidP="00306195">
      <w:pPr>
        <w:ind w:firstLine="720"/>
        <w:jc w:val="both"/>
      </w:pPr>
      <w:r>
        <w:t>Prestatorul este responsabil pentru securitatea tehnologică şi funcţională a softului aplicativ în limitele sarcinilor de mentenanţă îndeplinite.</w:t>
      </w:r>
    </w:p>
    <w:p w14:paraId="7F2A821D" w14:textId="77777777" w:rsidR="00306195" w:rsidRDefault="00306195" w:rsidP="00306195">
      <w:pPr>
        <w:ind w:firstLine="720"/>
        <w:jc w:val="both"/>
      </w:pPr>
      <w:r>
        <w:t>Beneficiarul este responsabil pentru utilizarea securizată a serviciilor oferite de Prestator.</w:t>
      </w:r>
    </w:p>
    <w:p w14:paraId="1CCE9D4E" w14:textId="77777777" w:rsidR="00306195" w:rsidRDefault="00306195" w:rsidP="00306195">
      <w:pPr>
        <w:ind w:firstLine="720"/>
        <w:jc w:val="both"/>
      </w:pPr>
      <w:r>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3D757C19" w14:textId="77777777" w:rsidR="00306195" w:rsidRDefault="00306195" w:rsidP="00306195">
      <w:pPr>
        <w:ind w:firstLine="567"/>
        <w:jc w:val="both"/>
      </w:pPr>
      <w: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5F269ED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Colectarea </w:t>
      </w:r>
      <w:proofErr w:type="spellStart"/>
      <w:r>
        <w:rPr>
          <w:lang w:val="ro-RO"/>
        </w:rPr>
        <w:t>şi</w:t>
      </w:r>
      <w:proofErr w:type="spellEnd"/>
      <w:r>
        <w:rPr>
          <w:lang w:val="ro-RO"/>
        </w:rPr>
        <w:t xml:space="preserve"> conservarea </w:t>
      </w:r>
      <w:proofErr w:type="spellStart"/>
      <w:r>
        <w:rPr>
          <w:lang w:val="ro-RO"/>
        </w:rPr>
        <w:t>fişierelor</w:t>
      </w:r>
      <w:proofErr w:type="spellEnd"/>
      <w:r>
        <w:rPr>
          <w:lang w:val="ro-RO"/>
        </w:rPr>
        <w:t xml:space="preserve"> log ce </w:t>
      </w:r>
      <w:proofErr w:type="spellStart"/>
      <w:r>
        <w:rPr>
          <w:lang w:val="ro-RO"/>
        </w:rPr>
        <w:t>conţin</w:t>
      </w:r>
      <w:proofErr w:type="spellEnd"/>
      <w:r>
        <w:rPr>
          <w:lang w:val="ro-RO"/>
        </w:rPr>
        <w:t xml:space="preserve"> </w:t>
      </w:r>
      <w:proofErr w:type="spellStart"/>
      <w:r>
        <w:rPr>
          <w:lang w:val="ro-RO"/>
        </w:rPr>
        <w:t>informaţia</w:t>
      </w:r>
      <w:proofErr w:type="spellEnd"/>
      <w:r>
        <w:rPr>
          <w:lang w:val="ro-RO"/>
        </w:rPr>
        <w:t xml:space="preserve"> privind accesul la nivelul componentelor de </w:t>
      </w:r>
      <w:proofErr w:type="spellStart"/>
      <w:r>
        <w:rPr>
          <w:lang w:val="ro-RO"/>
        </w:rPr>
        <w:t>reţea</w:t>
      </w:r>
      <w:proofErr w:type="spellEnd"/>
      <w:r>
        <w:rPr>
          <w:lang w:val="ro-RO"/>
        </w:rPr>
        <w:t>;</w:t>
      </w:r>
    </w:p>
    <w:p w14:paraId="67A8EDE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Efectuarea copiilor de rezervă depline pentru softul aplicativ, stocarea acestora în </w:t>
      </w:r>
      <w:proofErr w:type="spellStart"/>
      <w:r>
        <w:rPr>
          <w:lang w:val="ro-RO"/>
        </w:rPr>
        <w:t>condiţii</w:t>
      </w:r>
      <w:proofErr w:type="spellEnd"/>
      <w:r>
        <w:rPr>
          <w:lang w:val="ro-RO"/>
        </w:rPr>
        <w:t xml:space="preserve"> ce asigură integritatea copiilor de rezervă efectuate;</w:t>
      </w:r>
    </w:p>
    <w:p w14:paraId="56BAC50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Menţinerea</w:t>
      </w:r>
      <w:proofErr w:type="spellEnd"/>
      <w:r>
        <w:rPr>
          <w:lang w:val="ro-RO"/>
        </w:rPr>
        <w:t xml:space="preserve"> formalizată a Registrului privind </w:t>
      </w:r>
      <w:proofErr w:type="spellStart"/>
      <w:r>
        <w:rPr>
          <w:lang w:val="ro-RO"/>
        </w:rPr>
        <w:t>deţinerea</w:t>
      </w:r>
      <w:proofErr w:type="spellEnd"/>
      <w:r>
        <w:rPr>
          <w:lang w:val="ro-RO"/>
        </w:rPr>
        <w:t xml:space="preserve"> probelor conservate (</w:t>
      </w:r>
      <w:proofErr w:type="spellStart"/>
      <w:r>
        <w:rPr>
          <w:lang w:val="ro-RO"/>
        </w:rPr>
        <w:t>chain</w:t>
      </w:r>
      <w:proofErr w:type="spellEnd"/>
      <w:r>
        <w:rPr>
          <w:lang w:val="ro-RO"/>
        </w:rPr>
        <w:t xml:space="preserve"> of </w:t>
      </w:r>
      <w:proofErr w:type="spellStart"/>
      <w:r>
        <w:rPr>
          <w:lang w:val="ro-RO"/>
        </w:rPr>
        <w:t>custody</w:t>
      </w:r>
      <w:proofErr w:type="spellEnd"/>
      <w:r>
        <w:rPr>
          <w:lang w:val="ro-RO"/>
        </w:rPr>
        <w:t xml:space="preserve">). </w:t>
      </w:r>
    </w:p>
    <w:p w14:paraId="562573C9" w14:textId="77777777" w:rsidR="00306195" w:rsidRDefault="00306195" w:rsidP="00306195">
      <w:pPr>
        <w:ind w:firstLine="567"/>
        <w:jc w:val="both"/>
      </w:pPr>
      <w:r>
        <w:t>După soluţionarea unui incident de securitate, părţile vor întocmi rapoarte individuale privind gestiunea incidentului. De comun acord vor întocmi un plan de acţiuni pentru prevenirea repetării incidentelor similare.</w:t>
      </w:r>
    </w:p>
    <w:p w14:paraId="75D7C27A" w14:textId="77777777" w:rsidR="00306195" w:rsidRDefault="00306195" w:rsidP="00306195">
      <w:pPr>
        <w:ind w:firstLine="360"/>
        <w:jc w:val="both"/>
      </w:pPr>
    </w:p>
    <w:p w14:paraId="714CC811"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Livrabile</w:t>
      </w:r>
    </w:p>
    <w:p w14:paraId="29A416DC" w14:textId="77777777" w:rsidR="00306195" w:rsidRDefault="00306195" w:rsidP="00306195"/>
    <w:p w14:paraId="170DB1F1" w14:textId="77777777" w:rsidR="00306195" w:rsidRDefault="00306195" w:rsidP="00306195">
      <w:pPr>
        <w:ind w:firstLine="720"/>
        <w:jc w:val="both"/>
      </w:pPr>
      <w:r>
        <w:t>Prestatorul menține în stare actuală documentația tehnică. Documentaţia conţine suficientă informație pentru ca orice echipă de dezvoltatori soft terți să poată prelua serviciile de mentenanță.</w:t>
      </w:r>
    </w:p>
    <w:p w14:paraId="037030FD" w14:textId="77777777" w:rsidR="00306195" w:rsidRDefault="00306195" w:rsidP="00306195">
      <w:pPr>
        <w:ind w:firstLine="360"/>
        <w:jc w:val="both"/>
      </w:pPr>
      <w:r>
        <w:t>Prestatorul va notifica Beneficiarul despre noile versiuni şi modificările importante, la documentația tehnică aferentă softului aplicativ destinată Beneficiarului.</w:t>
      </w:r>
    </w:p>
    <w:p w14:paraId="02140380" w14:textId="77777777" w:rsidR="00306195" w:rsidRDefault="00306195" w:rsidP="00306195">
      <w:pPr>
        <w:ind w:firstLine="360"/>
        <w:jc w:val="both"/>
      </w:pPr>
      <w:r>
        <w:t xml:space="preserve">Lunar, odată cu actul de primire-predare serviciilor se va expedia </w:t>
      </w:r>
      <w:r>
        <w:rPr>
          <w:bCs/>
        </w:rPr>
        <w:t xml:space="preserve">Beneficiarului </w:t>
      </w:r>
      <w:r>
        <w:t>ultima versiune a codului sursă (compilabil).</w:t>
      </w:r>
    </w:p>
    <w:p w14:paraId="54D6F1B5" w14:textId="77777777" w:rsidR="00306195" w:rsidRDefault="00306195" w:rsidP="00306195">
      <w:pPr>
        <w:ind w:firstLine="360"/>
        <w:jc w:val="both"/>
      </w:pPr>
      <w:r>
        <w:t>La finalizarea Contractului Prestatorul va asigura predarea și înnoirea următoarelor livrabile:</w:t>
      </w:r>
    </w:p>
    <w:p w14:paraId="55038D0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Codul sursă final compilabil pe suport (DVD-R sau USB);</w:t>
      </w:r>
    </w:p>
    <w:p w14:paraId="044692C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Documentația tehnică;</w:t>
      </w:r>
    </w:p>
    <w:p w14:paraId="22797D1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utilizatorilor;</w:t>
      </w:r>
    </w:p>
    <w:p w14:paraId="29C18A7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administratorului</w:t>
      </w:r>
      <w:bookmarkStart w:id="147" w:name="_Toc94000509"/>
      <w:bookmarkStart w:id="148" w:name="_Toc56413523"/>
      <w:r>
        <w:rPr>
          <w:lang w:val="ro-RO"/>
        </w:rPr>
        <w:t>;</w:t>
      </w:r>
    </w:p>
    <w:p w14:paraId="00E8E0C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 care documentează vulnerabilitățile descoperite urmare a testelor de penetrare, metodele de atac utilizate și recomandările pentru îmbunătățirea securității.</w:t>
      </w:r>
    </w:p>
    <w:p w14:paraId="0103EFF7" w14:textId="77777777" w:rsidR="00306195" w:rsidRDefault="00306195" w:rsidP="00306195">
      <w:pPr>
        <w:pStyle w:val="Listparagraf"/>
        <w:ind w:left="1080"/>
        <w:rPr>
          <w:lang w:val="ro-RO"/>
        </w:rPr>
      </w:pPr>
    </w:p>
    <w:p w14:paraId="0F1976A8" w14:textId="77777777" w:rsidR="00306195" w:rsidRDefault="00306195" w:rsidP="00306195">
      <w:pPr>
        <w:pStyle w:val="Titlu2"/>
        <w:rPr>
          <w:b w:val="0"/>
          <w:bCs w:val="0"/>
          <w:sz w:val="32"/>
          <w:szCs w:val="32"/>
        </w:rPr>
      </w:pPr>
      <w:bookmarkStart w:id="149" w:name="_Toc94000487"/>
      <w:r>
        <w:rPr>
          <w:rFonts w:ascii="Times New Roman" w:hAnsi="Times New Roman"/>
          <w:i/>
          <w:iCs/>
          <w:color w:val="2F5496"/>
          <w:sz w:val="36"/>
          <w:szCs w:val="36"/>
        </w:rPr>
        <w:t>Modalitatea de întocmire a ofertelor</w:t>
      </w:r>
      <w:bookmarkEnd w:id="149"/>
    </w:p>
    <w:p w14:paraId="5EE9B22D" w14:textId="77777777" w:rsidR="00306195" w:rsidRDefault="00306195" w:rsidP="00306195">
      <w:pPr>
        <w:jc w:val="both"/>
      </w:pPr>
    </w:p>
    <w:p w14:paraId="4665612B" w14:textId="77777777" w:rsidR="00306195" w:rsidRDefault="00306195" w:rsidP="00306195">
      <w:pPr>
        <w:ind w:firstLine="708"/>
        <w:jc w:val="both"/>
      </w:pPr>
      <w: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3A4D97AC" w14:textId="77777777" w:rsidR="00306195" w:rsidRDefault="00306195" w:rsidP="00306195">
      <w:pPr>
        <w:pStyle w:val="Listparagraf"/>
        <w:ind w:left="1080"/>
        <w:rPr>
          <w:lang w:val="ro-RO"/>
        </w:rPr>
      </w:pPr>
    </w:p>
    <w:p w14:paraId="4DC06E49"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experiența personalului</w:t>
      </w:r>
      <w:bookmarkEnd w:id="147"/>
      <w:bookmarkEnd w:id="148"/>
    </w:p>
    <w:p w14:paraId="6A53C753" w14:textId="77777777" w:rsidR="00306195" w:rsidRDefault="00306195" w:rsidP="00306195">
      <w:pPr>
        <w:ind w:firstLine="360"/>
        <w:jc w:val="both"/>
      </w:pPr>
    </w:p>
    <w:p w14:paraId="2B12AF11" w14:textId="77777777" w:rsidR="00306195" w:rsidRDefault="00306195" w:rsidP="00306195">
      <w:pPr>
        <w:ind w:firstLine="720"/>
        <w:jc w:val="both"/>
      </w:pPr>
      <w:r>
        <w:t xml:space="preserve">Echipa de proiect trebuie să includă specialiști de înaltă calificare cu experiență în domeniile respective. </w:t>
      </w:r>
    </w:p>
    <w:p w14:paraId="06D2F8F2" w14:textId="77777777" w:rsidR="00306195" w:rsidRDefault="00306195" w:rsidP="00306195">
      <w:pPr>
        <w:ind w:firstLine="720"/>
        <w:jc w:val="both"/>
      </w:pPr>
      <w: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66A50041" w14:textId="77777777" w:rsidR="00306195" w:rsidRDefault="00306195" w:rsidP="00306195">
      <w:pPr>
        <w:ind w:firstLine="720"/>
        <w:jc w:val="both"/>
      </w:pPr>
      <w: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63079B1F" w14:textId="77777777" w:rsidR="00306195" w:rsidRDefault="00306195" w:rsidP="00306195">
      <w:pPr>
        <w:ind w:firstLine="720"/>
        <w:jc w:val="both"/>
      </w:pPr>
      <w:r>
        <w:t>CNAM a identificat următoarele cerințe minime privind experiența pe care trebuie să o dețină echipa de mentenanță a ofertantului:</w:t>
      </w:r>
    </w:p>
    <w:p w14:paraId="35D6E87A" w14:textId="77777777" w:rsidR="00306195" w:rsidRDefault="00306195" w:rsidP="00306195">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306195" w:rsidRPr="00216C55" w14:paraId="54CE4B9C"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10A15F99" w14:textId="77777777" w:rsidR="00306195" w:rsidRPr="00216C55" w:rsidRDefault="00306195" w:rsidP="003C0367">
            <w:pPr>
              <w:rPr>
                <w:rFonts w:cs="Calibri"/>
                <w:b/>
                <w:bCs/>
                <w:i/>
                <w:iCs/>
              </w:rPr>
            </w:pPr>
            <w:bookmarkStart w:id="150" w:name="_Hlk214536710"/>
          </w:p>
          <w:p w14:paraId="19DD2ACE" w14:textId="77777777" w:rsidR="00306195" w:rsidRPr="00216C55" w:rsidRDefault="00306195" w:rsidP="003C0367">
            <w:pPr>
              <w:rPr>
                <w:rFonts w:cs="Calibri"/>
                <w:b/>
                <w:bCs/>
                <w:i/>
                <w:iCs/>
              </w:rPr>
            </w:pPr>
            <w:r w:rsidRPr="00216C55">
              <w:rPr>
                <w:rFonts w:cs="Calibri"/>
                <w:b/>
                <w:bCs/>
                <w:i/>
                <w:iCs/>
                <w:sz w:val="22"/>
                <w:szCs w:val="22"/>
              </w:rPr>
              <w:t>Manager de proiect (minim 1 persoană)</w:t>
            </w:r>
          </w:p>
          <w:p w14:paraId="54BFD97B"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Studii superioare</w:t>
            </w:r>
            <w:r w:rsidRPr="00216C55">
              <w:rPr>
                <w:rFonts w:cs="Calibri"/>
                <w:sz w:val="22"/>
                <w:lang w:val="ro-RO"/>
              </w:rPr>
              <w:t xml:space="preserve"> finalizate</w:t>
            </w:r>
            <w:r w:rsidRPr="00216C55">
              <w:rPr>
                <w:rFonts w:cs="Calibri"/>
                <w:sz w:val="22"/>
                <w:szCs w:val="22"/>
                <w:lang w:val="ro-RO"/>
              </w:rPr>
              <w:t xml:space="preserve"> în domeniul </w:t>
            </w:r>
            <w:r w:rsidRPr="00216C55">
              <w:rPr>
                <w:rFonts w:cs="Calibri"/>
                <w:sz w:val="22"/>
                <w:lang w:val="ro-RO"/>
              </w:rPr>
              <w:t>TIC sau domenii conexe</w:t>
            </w:r>
            <w:r w:rsidRPr="00216C55">
              <w:rPr>
                <w:rFonts w:cs="Calibri"/>
                <w:sz w:val="22"/>
                <w:szCs w:val="22"/>
                <w:lang w:val="ro-RO"/>
              </w:rPr>
              <w:t>.</w:t>
            </w:r>
          </w:p>
          <w:p w14:paraId="5F0729CF"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Deținerea certificatului Project Manager sau documentului analogic de o instituție recunoscută la nivel internațional în domeniul managementului proiectelor și/sau emis de o instituție publică sau privată competentă cu recunoaștere generală.</w:t>
            </w:r>
          </w:p>
          <w:p w14:paraId="30DBDA25"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Minim 3 ani de experiență în domeniul managementului proiectelor TIC.</w:t>
            </w:r>
          </w:p>
          <w:p w14:paraId="7D4C7F26"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7AB6E078" w14:textId="77777777" w:rsidR="00306195" w:rsidRPr="00216C55" w:rsidRDefault="00306195" w:rsidP="003C0367">
            <w:pPr>
              <w:spacing w:line="252" w:lineRule="auto"/>
              <w:ind w:left="360"/>
              <w:contextualSpacing/>
              <w:rPr>
                <w:rFonts w:cs="Calibri"/>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3BE06850"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9378ECB" w14:textId="77777777" w:rsidR="00306195" w:rsidRPr="00216C55" w:rsidRDefault="00306195" w:rsidP="003C0367">
            <w:pPr>
              <w:rPr>
                <w:b/>
              </w:rPr>
            </w:pPr>
          </w:p>
          <w:p w14:paraId="336DC389" w14:textId="77777777" w:rsidR="00306195" w:rsidRPr="00216C55" w:rsidRDefault="00306195" w:rsidP="003C0367">
            <w:pPr>
              <w:rPr>
                <w:rFonts w:cs="Calibri"/>
                <w:b/>
                <w:bCs/>
                <w:i/>
                <w:iCs/>
              </w:rPr>
            </w:pPr>
            <w:r w:rsidRPr="00216C55">
              <w:rPr>
                <w:b/>
                <w:sz w:val="22"/>
                <w:szCs w:val="22"/>
              </w:rPr>
              <w:t>Business Analist</w:t>
            </w:r>
            <w:r w:rsidRPr="00216C55">
              <w:rPr>
                <w:rFonts w:cs="Calibri"/>
                <w:b/>
                <w:bCs/>
                <w:i/>
                <w:iCs/>
              </w:rPr>
              <w:t xml:space="preserve"> (minim 1 persoană)</w:t>
            </w:r>
          </w:p>
          <w:p w14:paraId="14F324AE"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Studii superioare</w:t>
            </w:r>
            <w:r w:rsidRPr="00216C55">
              <w:rPr>
                <w:rFonts w:cs="Calibri"/>
                <w:kern w:val="3"/>
                <w:sz w:val="22"/>
              </w:rPr>
              <w:t xml:space="preserve"> finalizate</w:t>
            </w:r>
            <w:r w:rsidRPr="00216C55">
              <w:rPr>
                <w:rFonts w:cs="Calibri"/>
                <w:kern w:val="3"/>
                <w:sz w:val="22"/>
                <w:szCs w:val="22"/>
              </w:rPr>
              <w:t xml:space="preserve"> </w:t>
            </w:r>
            <w:r w:rsidRPr="00216C55">
              <w:rPr>
                <w:rFonts w:cs="Calibri"/>
                <w:kern w:val="3"/>
                <w:sz w:val="22"/>
              </w:rPr>
              <w:t>în domeniul TIC sau domenii conexe.</w:t>
            </w:r>
          </w:p>
          <w:p w14:paraId="4ED2ECBE"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lastRenderedPageBreak/>
              <w:t>Deținerea certificatului și/sau documentului analogic, ce confirmă dobândirea cunoștințelor în modelarea business-proceselor a conținutului sistemelor IT.</w:t>
            </w:r>
          </w:p>
          <w:p w14:paraId="0CD12472"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Minim 3 ani de experiență în domeniul analizei de business și modelarea proceselor pentru proiecte TIC.</w:t>
            </w:r>
          </w:p>
          <w:p w14:paraId="4E6FE0B6"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350C81E8" w14:textId="77777777" w:rsidR="00306195" w:rsidRPr="00216C55" w:rsidRDefault="00306195" w:rsidP="003C0367">
            <w:pPr>
              <w:spacing w:line="252" w:lineRule="auto"/>
              <w:ind w:left="720"/>
              <w:contextualSpacing/>
              <w:jc w:val="both"/>
              <w:rPr>
                <w:rFonts w:cs="Calibri"/>
                <w:b/>
                <w:bCs/>
                <w:i/>
                <w:iCs/>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4FBB9309"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B0EA665" w14:textId="77777777" w:rsidR="00306195" w:rsidRPr="00216C55" w:rsidRDefault="00306195" w:rsidP="003C0367">
            <w:pPr>
              <w:rPr>
                <w:rFonts w:cs="Calibri"/>
                <w:b/>
                <w:bCs/>
                <w:i/>
                <w:iCs/>
              </w:rPr>
            </w:pPr>
          </w:p>
          <w:p w14:paraId="6C1248A8" w14:textId="77777777" w:rsidR="00306195" w:rsidRPr="00216C55" w:rsidRDefault="00306195" w:rsidP="003C0367">
            <w:pPr>
              <w:rPr>
                <w:rFonts w:cs="Calibri"/>
                <w:b/>
                <w:bCs/>
                <w:i/>
                <w:iCs/>
              </w:rPr>
            </w:pPr>
            <w:r w:rsidRPr="00216C55">
              <w:rPr>
                <w:rFonts w:cs="Calibri"/>
                <w:b/>
                <w:bCs/>
                <w:i/>
                <w:iCs/>
                <w:sz w:val="22"/>
                <w:szCs w:val="22"/>
              </w:rPr>
              <w:t>Specialist securitatea informațională (minim 1 persoană)</w:t>
            </w:r>
          </w:p>
          <w:p w14:paraId="147A3850"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Studii superioare</w:t>
            </w:r>
            <w:r w:rsidRPr="00216C55">
              <w:rPr>
                <w:rFonts w:cs="Calibri"/>
                <w:kern w:val="3"/>
                <w:sz w:val="22"/>
              </w:rPr>
              <w:t xml:space="preserve"> finalizate</w:t>
            </w:r>
            <w:r w:rsidRPr="00216C55">
              <w:rPr>
                <w:rFonts w:cs="Calibri"/>
                <w:kern w:val="3"/>
                <w:sz w:val="22"/>
                <w:szCs w:val="22"/>
              </w:rPr>
              <w:t xml:space="preserve"> </w:t>
            </w:r>
            <w:r w:rsidRPr="00216C55">
              <w:rPr>
                <w:rFonts w:cs="Calibri"/>
                <w:kern w:val="3"/>
                <w:sz w:val="22"/>
              </w:rPr>
              <w:t>în domeniul TIC sau domenii conexe</w:t>
            </w:r>
            <w:r w:rsidRPr="00216C55">
              <w:rPr>
                <w:rFonts w:cs="Calibri"/>
                <w:kern w:val="3"/>
                <w:sz w:val="22"/>
                <w:szCs w:val="22"/>
              </w:rPr>
              <w:t>.</w:t>
            </w:r>
          </w:p>
          <w:p w14:paraId="2FCF2277"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 xml:space="preserve">Cunoștințe privind securitatea sistemelor informatice și securitatea sistemelor ce conțin informații cu caracter personal, dovedite prin diplome/certificate obținute. </w:t>
            </w:r>
          </w:p>
          <w:p w14:paraId="3869FB0F"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Cunoștințe privind auditul sistemelor informatice dovedite prin diplome/certificate obținute (ISO27001, CISA sau echivalent*).</w:t>
            </w:r>
          </w:p>
          <w:p w14:paraId="54D14165"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sz w:val="22"/>
                <w:szCs w:val="22"/>
                <w:lang w:val="ro-RO"/>
              </w:rPr>
              <w:t>Experiență dobândită prin p</w:t>
            </w:r>
            <w:proofErr w:type="spellStart"/>
            <w:r w:rsidRPr="00216C55">
              <w:rPr>
                <w:sz w:val="22"/>
                <w:szCs w:val="22"/>
              </w:rPr>
              <w:t>articiparea</w:t>
            </w:r>
            <w:proofErr w:type="spellEnd"/>
            <w:r w:rsidRPr="00216C55">
              <w:rPr>
                <w:sz w:val="22"/>
                <w:szCs w:val="22"/>
              </w:rPr>
              <w:t xml:space="preserve">, </w:t>
            </w:r>
            <w:proofErr w:type="spellStart"/>
            <w:r w:rsidRPr="00216C55">
              <w:rPr>
                <w:sz w:val="22"/>
                <w:szCs w:val="22"/>
              </w:rPr>
              <w:t>în</w:t>
            </w:r>
            <w:proofErr w:type="spellEnd"/>
            <w:r w:rsidRPr="00216C55">
              <w:rPr>
                <w:sz w:val="22"/>
                <w:szCs w:val="22"/>
              </w:rPr>
              <w:t xml:space="preserve"> </w:t>
            </w:r>
            <w:proofErr w:type="spellStart"/>
            <w:r w:rsidRPr="00216C55">
              <w:rPr>
                <w:sz w:val="22"/>
                <w:szCs w:val="22"/>
              </w:rPr>
              <w:t>calitate</w:t>
            </w:r>
            <w:proofErr w:type="spellEnd"/>
            <w:r w:rsidRPr="00216C55">
              <w:rPr>
                <w:sz w:val="22"/>
                <w:szCs w:val="22"/>
              </w:rPr>
              <w:t xml:space="preserve"> de consultant, auditor, expert </w:t>
            </w:r>
            <w:proofErr w:type="spellStart"/>
            <w:r w:rsidRPr="00216C55">
              <w:rPr>
                <w:sz w:val="22"/>
                <w:szCs w:val="22"/>
              </w:rPr>
              <w:t>sau</w:t>
            </w:r>
            <w:proofErr w:type="spellEnd"/>
            <w:r w:rsidRPr="00216C55">
              <w:rPr>
                <w:sz w:val="22"/>
                <w:szCs w:val="22"/>
              </w:rPr>
              <w:t xml:space="preserve"> </w:t>
            </w:r>
            <w:proofErr w:type="spellStart"/>
            <w:r w:rsidRPr="00216C55">
              <w:rPr>
                <w:sz w:val="22"/>
                <w:szCs w:val="22"/>
              </w:rPr>
              <w:t>în</w:t>
            </w:r>
            <w:proofErr w:type="spellEnd"/>
            <w:r w:rsidRPr="00216C55">
              <w:rPr>
                <w:sz w:val="22"/>
                <w:szCs w:val="22"/>
              </w:rPr>
              <w:t xml:space="preserve"> </w:t>
            </w:r>
            <w:proofErr w:type="spellStart"/>
            <w:r w:rsidRPr="00216C55">
              <w:rPr>
                <w:sz w:val="22"/>
                <w:szCs w:val="22"/>
              </w:rPr>
              <w:t>alte</w:t>
            </w:r>
            <w:proofErr w:type="spellEnd"/>
            <w:r w:rsidRPr="00216C55">
              <w:rPr>
                <w:sz w:val="22"/>
                <w:szCs w:val="22"/>
              </w:rPr>
              <w:t xml:space="preserve"> </w:t>
            </w:r>
            <w:proofErr w:type="spellStart"/>
            <w:r w:rsidRPr="00216C55">
              <w:rPr>
                <w:sz w:val="22"/>
                <w:szCs w:val="22"/>
              </w:rPr>
              <w:t>roluri</w:t>
            </w:r>
            <w:proofErr w:type="spellEnd"/>
            <w:r w:rsidRPr="00216C55">
              <w:rPr>
                <w:sz w:val="22"/>
                <w:szCs w:val="22"/>
              </w:rPr>
              <w:t xml:space="preserve"> </w:t>
            </w:r>
            <w:proofErr w:type="spellStart"/>
            <w:r w:rsidRPr="00216C55">
              <w:rPr>
                <w:sz w:val="22"/>
                <w:szCs w:val="22"/>
              </w:rPr>
              <w:t>similare</w:t>
            </w:r>
            <w:proofErr w:type="spellEnd"/>
            <w:r w:rsidRPr="00216C55">
              <w:rPr>
                <w:sz w:val="22"/>
                <w:szCs w:val="22"/>
              </w:rPr>
              <w:t xml:space="preserve">, </w:t>
            </w:r>
            <w:proofErr w:type="spellStart"/>
            <w:r w:rsidRPr="00216C55">
              <w:rPr>
                <w:sz w:val="22"/>
                <w:szCs w:val="22"/>
              </w:rPr>
              <w:t>în</w:t>
            </w:r>
            <w:proofErr w:type="spellEnd"/>
            <w:r w:rsidRPr="00216C55">
              <w:rPr>
                <w:sz w:val="22"/>
                <w:szCs w:val="22"/>
              </w:rPr>
              <w:t xml:space="preserve"> </w:t>
            </w:r>
            <w:proofErr w:type="spellStart"/>
            <w:r w:rsidRPr="00216C55">
              <w:rPr>
                <w:sz w:val="22"/>
                <w:szCs w:val="22"/>
              </w:rPr>
              <w:t>analiza</w:t>
            </w:r>
            <w:proofErr w:type="spellEnd"/>
            <w:r w:rsidRPr="00216C55">
              <w:rPr>
                <w:sz w:val="22"/>
                <w:szCs w:val="22"/>
              </w:rPr>
              <w:t xml:space="preserve"> </w:t>
            </w:r>
            <w:proofErr w:type="spellStart"/>
            <w:r w:rsidRPr="00216C55">
              <w:rPr>
                <w:sz w:val="22"/>
                <w:szCs w:val="22"/>
              </w:rPr>
              <w:t>vulnerabilităților</w:t>
            </w:r>
            <w:proofErr w:type="spellEnd"/>
            <w:r w:rsidRPr="00216C55">
              <w:rPr>
                <w:sz w:val="22"/>
                <w:szCs w:val="22"/>
              </w:rPr>
              <w:t xml:space="preserve"> </w:t>
            </w:r>
            <w:proofErr w:type="spellStart"/>
            <w:r w:rsidRPr="00216C55">
              <w:rPr>
                <w:sz w:val="22"/>
                <w:szCs w:val="22"/>
              </w:rPr>
              <w:t>și</w:t>
            </w:r>
            <w:proofErr w:type="spellEnd"/>
            <w:r w:rsidRPr="00216C55">
              <w:rPr>
                <w:sz w:val="22"/>
                <w:szCs w:val="22"/>
              </w:rPr>
              <w:t xml:space="preserve"> </w:t>
            </w:r>
            <w:proofErr w:type="spellStart"/>
            <w:r w:rsidRPr="00216C55">
              <w:rPr>
                <w:sz w:val="22"/>
                <w:szCs w:val="22"/>
              </w:rPr>
              <w:t>interpretarea</w:t>
            </w:r>
            <w:proofErr w:type="spellEnd"/>
            <w:r w:rsidRPr="00216C55">
              <w:rPr>
                <w:sz w:val="22"/>
                <w:szCs w:val="22"/>
              </w:rPr>
              <w:t xml:space="preserve"> </w:t>
            </w:r>
            <w:proofErr w:type="spellStart"/>
            <w:r w:rsidRPr="00216C55">
              <w:rPr>
                <w:sz w:val="22"/>
                <w:szCs w:val="22"/>
              </w:rPr>
              <w:t>rezultatelor</w:t>
            </w:r>
            <w:proofErr w:type="spellEnd"/>
            <w:r w:rsidRPr="00216C55">
              <w:rPr>
                <w:sz w:val="22"/>
                <w:szCs w:val="22"/>
              </w:rPr>
              <w:t xml:space="preserve"> </w:t>
            </w:r>
            <w:proofErr w:type="spellStart"/>
            <w:r w:rsidRPr="00216C55">
              <w:rPr>
                <w:sz w:val="22"/>
                <w:szCs w:val="22"/>
              </w:rPr>
              <w:t>obținute</w:t>
            </w:r>
            <w:proofErr w:type="spellEnd"/>
            <w:r w:rsidRPr="00216C55">
              <w:rPr>
                <w:sz w:val="22"/>
                <w:szCs w:val="22"/>
              </w:rPr>
              <w:t xml:space="preserve"> </w:t>
            </w:r>
            <w:proofErr w:type="spellStart"/>
            <w:r w:rsidRPr="00216C55">
              <w:rPr>
                <w:sz w:val="22"/>
                <w:szCs w:val="22"/>
              </w:rPr>
              <w:t>în</w:t>
            </w:r>
            <w:proofErr w:type="spellEnd"/>
            <w:r w:rsidRPr="00216C55">
              <w:rPr>
                <w:sz w:val="22"/>
                <w:szCs w:val="22"/>
              </w:rPr>
              <w:t xml:space="preserve"> </w:t>
            </w:r>
            <w:proofErr w:type="spellStart"/>
            <w:r w:rsidRPr="00216C55">
              <w:rPr>
                <w:sz w:val="22"/>
                <w:szCs w:val="22"/>
              </w:rPr>
              <w:t>urma</w:t>
            </w:r>
            <w:proofErr w:type="spellEnd"/>
            <w:r w:rsidRPr="00216C55">
              <w:rPr>
                <w:sz w:val="22"/>
                <w:szCs w:val="22"/>
              </w:rPr>
              <w:t xml:space="preserve"> </w:t>
            </w:r>
            <w:proofErr w:type="spellStart"/>
            <w:r w:rsidRPr="00216C55">
              <w:rPr>
                <w:sz w:val="22"/>
                <w:szCs w:val="22"/>
              </w:rPr>
              <w:t>proceselor</w:t>
            </w:r>
            <w:proofErr w:type="spellEnd"/>
            <w:r w:rsidRPr="00216C55">
              <w:rPr>
                <w:sz w:val="22"/>
                <w:szCs w:val="22"/>
              </w:rPr>
              <w:t xml:space="preserve"> de </w:t>
            </w:r>
            <w:proofErr w:type="spellStart"/>
            <w:r w:rsidRPr="00216C55">
              <w:rPr>
                <w:sz w:val="22"/>
                <w:szCs w:val="22"/>
              </w:rPr>
              <w:t>testare</w:t>
            </w:r>
            <w:proofErr w:type="spellEnd"/>
            <w:r w:rsidRPr="00216C55">
              <w:rPr>
                <w:sz w:val="22"/>
                <w:szCs w:val="22"/>
                <w:lang w:val="ro-RO"/>
              </w:rPr>
              <w:t xml:space="preserve"> a securității</w:t>
            </w:r>
            <w:r w:rsidRPr="00216C55">
              <w:rPr>
                <w:sz w:val="22"/>
                <w:szCs w:val="22"/>
              </w:rPr>
              <w:t>.</w:t>
            </w:r>
          </w:p>
          <w:p w14:paraId="7AC69C73"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Minim 3 ani de experiență în domeniul securității informaționale pentru proiecte TIC.</w:t>
            </w:r>
          </w:p>
          <w:p w14:paraId="306CE309"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5C4EA277" w14:textId="77777777" w:rsidR="00306195" w:rsidRPr="00216C55" w:rsidRDefault="00306195" w:rsidP="003C0367">
            <w:pPr>
              <w:spacing w:line="252" w:lineRule="auto"/>
              <w:ind w:left="360"/>
              <w:contextualSpacing/>
              <w:rPr>
                <w:b/>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2DC6B087"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6A049802" w14:textId="77777777" w:rsidR="00306195" w:rsidRPr="00216C55" w:rsidRDefault="00306195" w:rsidP="003C0367">
            <w:pPr>
              <w:rPr>
                <w:rFonts w:cs="Calibri"/>
                <w:b/>
                <w:bCs/>
                <w:i/>
                <w:iCs/>
              </w:rPr>
            </w:pPr>
          </w:p>
          <w:p w14:paraId="4D487977" w14:textId="77777777" w:rsidR="00306195" w:rsidRPr="00216C55" w:rsidRDefault="00306195" w:rsidP="003C0367">
            <w:pPr>
              <w:rPr>
                <w:rFonts w:cs="Calibri"/>
                <w:b/>
                <w:bCs/>
                <w:i/>
                <w:iCs/>
              </w:rPr>
            </w:pPr>
            <w:r w:rsidRPr="00216C55">
              <w:rPr>
                <w:rFonts w:cs="Calibri"/>
                <w:b/>
                <w:bCs/>
                <w:i/>
                <w:iCs/>
                <w:sz w:val="22"/>
                <w:szCs w:val="22"/>
              </w:rPr>
              <w:t>Specialist infrastructură sistem (minim 1 persoană)</w:t>
            </w:r>
          </w:p>
          <w:p w14:paraId="7068A3EB"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Studii superioare</w:t>
            </w:r>
            <w:r w:rsidRPr="00216C55">
              <w:rPr>
                <w:rFonts w:cs="Calibri"/>
                <w:kern w:val="3"/>
                <w:sz w:val="22"/>
              </w:rPr>
              <w:t xml:space="preserve"> finalizate</w:t>
            </w:r>
            <w:r w:rsidRPr="00216C55">
              <w:rPr>
                <w:rFonts w:cs="Calibri"/>
                <w:kern w:val="3"/>
                <w:sz w:val="22"/>
                <w:szCs w:val="22"/>
              </w:rPr>
              <w:t xml:space="preserve"> </w:t>
            </w:r>
            <w:r w:rsidRPr="00216C55">
              <w:rPr>
                <w:rFonts w:cs="Calibri"/>
                <w:kern w:val="3"/>
                <w:sz w:val="22"/>
              </w:rPr>
              <w:t>în domeniul TIC sau domenii conexe</w:t>
            </w:r>
            <w:r w:rsidRPr="00216C55">
              <w:rPr>
                <w:rFonts w:cs="Calibri"/>
                <w:kern w:val="3"/>
                <w:sz w:val="22"/>
                <w:szCs w:val="22"/>
              </w:rPr>
              <w:t>.</w:t>
            </w:r>
          </w:p>
          <w:p w14:paraId="79655877" w14:textId="77777777" w:rsidR="00306195" w:rsidRPr="00216C55" w:rsidRDefault="00306195" w:rsidP="00306195">
            <w:pPr>
              <w:numPr>
                <w:ilvl w:val="0"/>
                <w:numId w:val="14"/>
              </w:numPr>
              <w:spacing w:line="252" w:lineRule="auto"/>
              <w:contextualSpacing/>
              <w:rPr>
                <w:rFonts w:cs="Calibri"/>
                <w:kern w:val="3"/>
              </w:rPr>
            </w:pPr>
            <w:r w:rsidRPr="00216C55">
              <w:rPr>
                <w:rFonts w:cs="Calibri"/>
                <w:sz w:val="22"/>
                <w:szCs w:val="22"/>
              </w:rPr>
              <w:t>Cunoașterea limbii de stat;</w:t>
            </w:r>
          </w:p>
          <w:p w14:paraId="3FFFD53A"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Minim 3 ani de experiență în domeniul de specialitate.</w:t>
            </w:r>
          </w:p>
          <w:p w14:paraId="54A3DF9F"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kern w:val="3"/>
                <w:lang w:val="ro-RO"/>
              </w:rPr>
            </w:pPr>
            <w:r w:rsidRPr="00216C55">
              <w:rPr>
                <w:bCs/>
                <w:sz w:val="22"/>
                <w:szCs w:val="22"/>
                <w:lang w:val="ro-RO"/>
              </w:rPr>
              <w:t>Experiență dobândită prin participarea în cel puțin 3 proiecte în activități IT complexe privind infrastructura software și hardware pe platforme în baza tehnologiei de ,,</w:t>
            </w:r>
            <w:proofErr w:type="spellStart"/>
            <w:r w:rsidRPr="00216C55">
              <w:rPr>
                <w:bCs/>
                <w:sz w:val="22"/>
                <w:szCs w:val="22"/>
                <w:lang w:val="ro-RO"/>
              </w:rPr>
              <w:t>cloud</w:t>
            </w:r>
            <w:proofErr w:type="spellEnd"/>
            <w:r w:rsidRPr="00216C55">
              <w:rPr>
                <w:bCs/>
                <w:sz w:val="22"/>
                <w:szCs w:val="22"/>
                <w:lang w:val="ro-RO"/>
              </w:rPr>
              <w:t xml:space="preserve"> </w:t>
            </w:r>
            <w:proofErr w:type="spellStart"/>
            <w:r w:rsidRPr="00216C55">
              <w:rPr>
                <w:bCs/>
                <w:sz w:val="22"/>
                <w:szCs w:val="22"/>
                <w:lang w:val="ro-RO"/>
              </w:rPr>
              <w:t>computing</w:t>
            </w:r>
            <w:proofErr w:type="spellEnd"/>
            <w:r w:rsidRPr="00216C55">
              <w:rPr>
                <w:bCs/>
                <w:sz w:val="22"/>
                <w:szCs w:val="22"/>
                <w:lang w:val="ro-RO"/>
              </w:rPr>
              <w:t xml:space="preserve"> </w:t>
            </w:r>
            <w:r w:rsidRPr="00216C55">
              <w:rPr>
                <w:bCs/>
                <w:sz w:val="22"/>
                <w:szCs w:val="22"/>
                <w:lang w:val="ro-RO"/>
              </w:rPr>
              <w:br/>
            </w:r>
            <w:r w:rsidRPr="00216C55">
              <w:rPr>
                <w:rFonts w:cs="Calibri"/>
                <w:i/>
                <w:iCs/>
                <w:kern w:val="3"/>
                <w:sz w:val="22"/>
                <w:szCs w:val="22"/>
                <w:lang w:val="ro-RO"/>
              </w:rPr>
              <w:t>(se justifică prin documente, ex: CV-uri, descrierea proiectelor și/sau scrisori de recomandare din partea beneficiarilor de proiecte, remise pe numele operatorului economic, angajatul căruia a fost).</w:t>
            </w:r>
          </w:p>
        </w:tc>
      </w:tr>
      <w:tr w:rsidR="00306195" w:rsidRPr="00216C55" w14:paraId="45718B6E"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3A6EF5BF" w14:textId="77777777" w:rsidR="00306195" w:rsidRPr="00216C55" w:rsidRDefault="00306195" w:rsidP="003C0367">
            <w:pPr>
              <w:rPr>
                <w:rFonts w:cs="Calibri"/>
                <w:b/>
                <w:bCs/>
                <w:i/>
                <w:iCs/>
              </w:rPr>
            </w:pPr>
          </w:p>
          <w:p w14:paraId="4DD67DE6" w14:textId="77777777" w:rsidR="00306195" w:rsidRPr="00216C55" w:rsidRDefault="00306195" w:rsidP="003C0367">
            <w:pPr>
              <w:rPr>
                <w:rFonts w:cs="Calibri"/>
                <w:b/>
                <w:bCs/>
                <w:i/>
                <w:iCs/>
              </w:rPr>
            </w:pPr>
            <w:r w:rsidRPr="00216C55">
              <w:rPr>
                <w:rFonts w:cs="Calibri"/>
                <w:b/>
                <w:bCs/>
                <w:i/>
                <w:iCs/>
                <w:sz w:val="22"/>
                <w:szCs w:val="22"/>
              </w:rPr>
              <w:t xml:space="preserve">Specialist programator </w:t>
            </w:r>
            <w:r w:rsidRPr="00216C55">
              <w:rPr>
                <w:rFonts w:cs="Calibri"/>
                <w:b/>
                <w:bCs/>
                <w:i/>
                <w:iCs/>
                <w:sz w:val="22"/>
              </w:rPr>
              <w:t xml:space="preserve">front-end </w:t>
            </w:r>
            <w:r w:rsidRPr="00216C55">
              <w:rPr>
                <w:rFonts w:cs="Calibri"/>
                <w:b/>
                <w:bCs/>
                <w:i/>
                <w:iCs/>
                <w:sz w:val="22"/>
                <w:szCs w:val="22"/>
              </w:rPr>
              <w:t>(minim 1 persoană)</w:t>
            </w:r>
          </w:p>
          <w:p w14:paraId="38A8AE68"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Studii superioare finalizate cu diplomă de licență în domeniul TIC sau domenii conexe; </w:t>
            </w:r>
          </w:p>
          <w:p w14:paraId="3A379B0E"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Certificate ce confirmă nivelul de pregătire în domeniul de specializare (dacă deține); </w:t>
            </w:r>
          </w:p>
          <w:p w14:paraId="024448AC"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Cunoaște limba de stat; </w:t>
            </w:r>
          </w:p>
          <w:p w14:paraId="10A4A722"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Are experiență de minim 3 ani în domeniul TIC, dezvoltare software; </w:t>
            </w:r>
          </w:p>
          <w:p w14:paraId="17AC831F"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r w:rsidRPr="00216C55">
              <w:rPr>
                <w:rFonts w:cs="Calibri"/>
                <w:sz w:val="22"/>
                <w:szCs w:val="22"/>
              </w:rPr>
              <w:t>;</w:t>
            </w:r>
          </w:p>
          <w:p w14:paraId="502EF67B"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34B2ABB2" w14:textId="77777777" w:rsidR="00306195" w:rsidRPr="00216C55" w:rsidRDefault="00306195" w:rsidP="003C0367">
            <w:pPr>
              <w:spacing w:line="252" w:lineRule="auto"/>
              <w:ind w:left="360"/>
              <w:contextualSpacing/>
              <w:rPr>
                <w:rFonts w:cs="Calibri"/>
                <w:kern w:val="3"/>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392944AA"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FFEC48B" w14:textId="77777777" w:rsidR="00306195" w:rsidRPr="00216C55" w:rsidRDefault="00306195" w:rsidP="003C0367">
            <w:pPr>
              <w:rPr>
                <w:rFonts w:cs="Calibri"/>
                <w:b/>
                <w:bCs/>
                <w:i/>
                <w:iCs/>
              </w:rPr>
            </w:pPr>
          </w:p>
          <w:p w14:paraId="5BC6CA35" w14:textId="77777777" w:rsidR="00306195" w:rsidRPr="00216C55" w:rsidRDefault="00306195" w:rsidP="003C0367">
            <w:pPr>
              <w:rPr>
                <w:rFonts w:cs="Calibri"/>
                <w:b/>
                <w:bCs/>
                <w:i/>
                <w:iCs/>
              </w:rPr>
            </w:pPr>
            <w:r w:rsidRPr="00216C55">
              <w:rPr>
                <w:rFonts w:cs="Calibri"/>
                <w:b/>
                <w:bCs/>
                <w:i/>
                <w:iCs/>
                <w:sz w:val="22"/>
                <w:szCs w:val="22"/>
              </w:rPr>
              <w:t xml:space="preserve">Specialist programator </w:t>
            </w:r>
            <w:r w:rsidRPr="00216C55">
              <w:rPr>
                <w:rFonts w:cs="Calibri"/>
                <w:b/>
                <w:bCs/>
                <w:i/>
                <w:iCs/>
                <w:sz w:val="22"/>
              </w:rPr>
              <w:t xml:space="preserve">back-end </w:t>
            </w:r>
            <w:r w:rsidRPr="00216C55">
              <w:rPr>
                <w:rFonts w:cs="Calibri"/>
                <w:b/>
                <w:bCs/>
                <w:i/>
                <w:iCs/>
                <w:sz w:val="22"/>
                <w:szCs w:val="22"/>
              </w:rPr>
              <w:t>(minim 1 persoană)</w:t>
            </w:r>
          </w:p>
          <w:p w14:paraId="7448388E"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Studii superioare finalizate cu diplomă de licență în domeniul TIC sau domenii conexe; </w:t>
            </w:r>
          </w:p>
          <w:p w14:paraId="11AE8F9B"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Certificate ce confirmă nivelul de pregătire în domeniul de specializare (dacă deține); </w:t>
            </w:r>
          </w:p>
          <w:p w14:paraId="70C7F610"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Cunoaște limba de stat; </w:t>
            </w:r>
          </w:p>
          <w:p w14:paraId="4237ABF7"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rPr>
              <w:t xml:space="preserve">Are experiență de minim 3 ani în domeniul TIC, dezvoltare software; </w:t>
            </w:r>
          </w:p>
          <w:p w14:paraId="6CCCE8C9"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 xml:space="preserve">Cunoaște și are experiență în tehnologiile și componentele back-end și front-end ale </w:t>
            </w:r>
            <w:r w:rsidRPr="00216C55">
              <w:rPr>
                <w:rFonts w:cs="Calibri"/>
                <w:kern w:val="3"/>
                <w:sz w:val="22"/>
                <w:szCs w:val="22"/>
              </w:rPr>
              <w:lastRenderedPageBreak/>
              <w:t xml:space="preserve">sistemului informațional descrise în prezentul caiet de sarcini, precum și alte tehnologii înrudite; </w:t>
            </w:r>
          </w:p>
          <w:p w14:paraId="0C0B60DB"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2B8F7286" w14:textId="77777777" w:rsidR="00306195" w:rsidRPr="00216C55" w:rsidRDefault="00306195" w:rsidP="003C0367">
            <w:pPr>
              <w:spacing w:line="252" w:lineRule="auto"/>
              <w:ind w:left="360"/>
              <w:contextualSpacing/>
              <w:rPr>
                <w:rFonts w:cs="Calibri"/>
                <w:b/>
                <w:bCs/>
                <w:i/>
                <w:iCs/>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6CCEC7A4"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F3BFA42" w14:textId="77777777" w:rsidR="00306195" w:rsidRPr="00216C55" w:rsidRDefault="00306195" w:rsidP="003C0367">
            <w:pPr>
              <w:rPr>
                <w:rFonts w:cs="Calibri"/>
                <w:b/>
                <w:bCs/>
                <w:i/>
                <w:iCs/>
              </w:rPr>
            </w:pPr>
          </w:p>
          <w:p w14:paraId="3AFCA146" w14:textId="77777777" w:rsidR="00306195" w:rsidRPr="00216C55" w:rsidRDefault="00306195" w:rsidP="003C0367">
            <w:pPr>
              <w:rPr>
                <w:rFonts w:cs="Calibri"/>
                <w:b/>
                <w:bCs/>
                <w:i/>
                <w:iCs/>
              </w:rPr>
            </w:pPr>
            <w:r w:rsidRPr="00216C55">
              <w:rPr>
                <w:rFonts w:cs="Calibri"/>
                <w:b/>
                <w:bCs/>
                <w:i/>
                <w:iCs/>
                <w:sz w:val="22"/>
                <w:szCs w:val="22"/>
              </w:rPr>
              <w:t>Specialist baze de date (minim 1 persoană)</w:t>
            </w:r>
          </w:p>
          <w:p w14:paraId="08C3D878"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Studii superioare</w:t>
            </w:r>
            <w:r w:rsidRPr="00216C55">
              <w:rPr>
                <w:rFonts w:cs="Calibri"/>
                <w:kern w:val="3"/>
                <w:sz w:val="22"/>
              </w:rPr>
              <w:t xml:space="preserve"> finalizate</w:t>
            </w:r>
            <w:r w:rsidRPr="00216C55">
              <w:rPr>
                <w:rFonts w:cs="Calibri"/>
                <w:kern w:val="3"/>
                <w:sz w:val="22"/>
                <w:szCs w:val="22"/>
              </w:rPr>
              <w:t xml:space="preserve"> </w:t>
            </w:r>
            <w:r w:rsidRPr="00216C55">
              <w:rPr>
                <w:rFonts w:cs="Calibri"/>
                <w:kern w:val="3"/>
                <w:sz w:val="22"/>
              </w:rPr>
              <w:t>în domeniul TIC sau domenii conexe</w:t>
            </w:r>
            <w:r w:rsidRPr="00216C55">
              <w:rPr>
                <w:rFonts w:cs="Calibri"/>
                <w:kern w:val="3"/>
                <w:sz w:val="22"/>
                <w:szCs w:val="22"/>
              </w:rPr>
              <w:t>.</w:t>
            </w:r>
          </w:p>
          <w:p w14:paraId="5C54257F" w14:textId="77777777" w:rsidR="00306195" w:rsidRPr="00216C55" w:rsidRDefault="00306195" w:rsidP="00306195">
            <w:pPr>
              <w:numPr>
                <w:ilvl w:val="0"/>
                <w:numId w:val="14"/>
              </w:numPr>
              <w:spacing w:line="252" w:lineRule="auto"/>
              <w:contextualSpacing/>
              <w:rPr>
                <w:rFonts w:cs="Calibri"/>
                <w:kern w:val="3"/>
              </w:rPr>
            </w:pPr>
            <w:r w:rsidRPr="00216C55">
              <w:rPr>
                <w:rFonts w:cs="Calibri"/>
                <w:sz w:val="22"/>
                <w:szCs w:val="22"/>
              </w:rPr>
              <w:t>Cunoașterea limbii de stat;</w:t>
            </w:r>
          </w:p>
          <w:p w14:paraId="232F51EE" w14:textId="77777777" w:rsidR="00306195" w:rsidRPr="00216C55" w:rsidRDefault="00306195" w:rsidP="00306195">
            <w:pPr>
              <w:numPr>
                <w:ilvl w:val="0"/>
                <w:numId w:val="14"/>
              </w:numPr>
              <w:spacing w:line="252" w:lineRule="auto"/>
              <w:contextualSpacing/>
              <w:rPr>
                <w:rFonts w:cs="Calibri"/>
                <w:b/>
                <w:bCs/>
                <w:i/>
                <w:iCs/>
              </w:rPr>
            </w:pPr>
            <w:r w:rsidRPr="00216C55">
              <w:rPr>
                <w:rFonts w:cs="Calibri"/>
                <w:kern w:val="3"/>
                <w:sz w:val="22"/>
              </w:rPr>
              <w:t>Are experiență de minim 3 ani în domeniul TIC, baze de date</w:t>
            </w:r>
            <w:r w:rsidRPr="00216C55">
              <w:rPr>
                <w:rFonts w:cs="Calibri"/>
                <w:kern w:val="3"/>
                <w:sz w:val="22"/>
                <w:szCs w:val="22"/>
              </w:rPr>
              <w:t>;</w:t>
            </w:r>
          </w:p>
          <w:p w14:paraId="6966D44D"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28EB7AB2" w14:textId="77777777" w:rsidR="00306195" w:rsidRPr="00216C55" w:rsidRDefault="00306195" w:rsidP="003C0367">
            <w:pPr>
              <w:spacing w:line="252" w:lineRule="auto"/>
              <w:ind w:left="360"/>
              <w:contextualSpacing/>
              <w:rPr>
                <w:rFonts w:cs="Calibri"/>
                <w:b/>
                <w:bCs/>
                <w:i/>
                <w:iCs/>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16C55" w14:paraId="4DD6999F"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53CDDBA2" w14:textId="77777777" w:rsidR="00306195" w:rsidRPr="00216C55" w:rsidRDefault="00306195" w:rsidP="003C0367">
            <w:pPr>
              <w:rPr>
                <w:rFonts w:cs="Calibri"/>
                <w:b/>
                <w:bCs/>
                <w:i/>
                <w:iCs/>
              </w:rPr>
            </w:pPr>
          </w:p>
          <w:p w14:paraId="1B6FB5D6" w14:textId="77777777" w:rsidR="00306195" w:rsidRPr="00216C55" w:rsidRDefault="00306195" w:rsidP="003C0367">
            <w:pPr>
              <w:rPr>
                <w:rFonts w:eastAsiaTheme="minorEastAsia" w:cs="Calibri"/>
                <w:b/>
                <w:bCs/>
                <w:i/>
                <w:iCs/>
                <w:lang w:eastAsia="zh-CN"/>
              </w:rPr>
            </w:pPr>
            <w:r w:rsidRPr="00216C55">
              <w:rPr>
                <w:rFonts w:eastAsiaTheme="minorEastAsia" w:cs="Calibri"/>
                <w:b/>
                <w:bCs/>
                <w:i/>
                <w:iCs/>
                <w:sz w:val="22"/>
                <w:szCs w:val="22"/>
                <w:lang w:eastAsia="zh-CN"/>
              </w:rPr>
              <w:t>Software Tester (minim 1 persoană)</w:t>
            </w:r>
          </w:p>
          <w:p w14:paraId="279FA05F" w14:textId="77777777" w:rsidR="00306195" w:rsidRPr="00216C55" w:rsidRDefault="00306195" w:rsidP="003C0367">
            <w:pPr>
              <w:rPr>
                <w:rFonts w:cs="Calibri"/>
                <w:b/>
                <w:bCs/>
                <w:i/>
                <w:iCs/>
              </w:rPr>
            </w:pPr>
          </w:p>
          <w:p w14:paraId="31D816E2" w14:textId="77777777" w:rsidR="00306195" w:rsidRPr="00216C55" w:rsidRDefault="00306195" w:rsidP="00306195">
            <w:pPr>
              <w:numPr>
                <w:ilvl w:val="0"/>
                <w:numId w:val="14"/>
              </w:numPr>
              <w:spacing w:line="252" w:lineRule="auto"/>
              <w:contextualSpacing/>
              <w:rPr>
                <w:rFonts w:cs="Calibri"/>
                <w:kern w:val="3"/>
              </w:rPr>
            </w:pPr>
            <w:r w:rsidRPr="00216C55">
              <w:rPr>
                <w:rFonts w:cs="Calibri"/>
                <w:kern w:val="3"/>
                <w:sz w:val="22"/>
                <w:szCs w:val="22"/>
              </w:rPr>
              <w:t>Studii superioare</w:t>
            </w:r>
            <w:r w:rsidRPr="00216C55">
              <w:rPr>
                <w:rFonts w:cs="Calibri"/>
                <w:kern w:val="3"/>
                <w:sz w:val="22"/>
              </w:rPr>
              <w:t xml:space="preserve"> finalizate</w:t>
            </w:r>
            <w:r w:rsidRPr="00216C55">
              <w:rPr>
                <w:rFonts w:cs="Calibri"/>
                <w:kern w:val="3"/>
                <w:sz w:val="22"/>
                <w:szCs w:val="22"/>
              </w:rPr>
              <w:t xml:space="preserve"> </w:t>
            </w:r>
            <w:r w:rsidRPr="00216C55">
              <w:rPr>
                <w:rFonts w:cs="Calibri"/>
                <w:kern w:val="3"/>
                <w:sz w:val="22"/>
              </w:rPr>
              <w:t>în domeniul TIC sau domenii conexe</w:t>
            </w:r>
            <w:r w:rsidRPr="00216C55">
              <w:rPr>
                <w:rFonts w:cs="Calibri"/>
                <w:kern w:val="3"/>
                <w:sz w:val="22"/>
                <w:lang w:val="en-US"/>
              </w:rPr>
              <w:t>;</w:t>
            </w:r>
          </w:p>
          <w:p w14:paraId="49F2A2AF" w14:textId="77777777" w:rsidR="00306195" w:rsidRPr="00216C55" w:rsidRDefault="00306195" w:rsidP="00306195">
            <w:pPr>
              <w:numPr>
                <w:ilvl w:val="0"/>
                <w:numId w:val="14"/>
              </w:numPr>
              <w:spacing w:line="252" w:lineRule="auto"/>
              <w:contextualSpacing/>
              <w:rPr>
                <w:rFonts w:eastAsiaTheme="minorEastAsia" w:cs="Calibri"/>
                <w:kern w:val="3"/>
                <w:lang w:eastAsia="zh-CN"/>
              </w:rPr>
            </w:pPr>
            <w:r w:rsidRPr="00216C55">
              <w:rPr>
                <w:rFonts w:cs="Calibri"/>
                <w:kern w:val="3"/>
                <w:sz w:val="22"/>
                <w:szCs w:val="22"/>
              </w:rPr>
              <w:t>E</w:t>
            </w:r>
            <w:r w:rsidRPr="00216C55">
              <w:rPr>
                <w:rFonts w:eastAsiaTheme="minorEastAsia" w:cs="Calibri"/>
                <w:kern w:val="3"/>
                <w:sz w:val="22"/>
                <w:szCs w:val="22"/>
                <w:lang w:eastAsia="zh-CN"/>
              </w:rPr>
              <w:t>xperiență demonstrată în testarea funcțională a sistemelor informaționale;</w:t>
            </w:r>
          </w:p>
          <w:p w14:paraId="7C57F175" w14:textId="77777777" w:rsidR="00306195" w:rsidRPr="00216C55" w:rsidRDefault="00306195" w:rsidP="00306195">
            <w:pPr>
              <w:numPr>
                <w:ilvl w:val="0"/>
                <w:numId w:val="14"/>
              </w:numPr>
              <w:spacing w:line="252" w:lineRule="auto"/>
              <w:contextualSpacing/>
              <w:rPr>
                <w:rFonts w:eastAsiaTheme="minorEastAsia" w:cs="Calibri"/>
                <w:kern w:val="3"/>
                <w:lang w:eastAsia="zh-CN"/>
              </w:rPr>
            </w:pPr>
            <w:r w:rsidRPr="00216C55">
              <w:rPr>
                <w:rFonts w:cs="Calibri"/>
                <w:kern w:val="3"/>
                <w:sz w:val="22"/>
                <w:szCs w:val="22"/>
              </w:rPr>
              <w:t>E</w:t>
            </w:r>
            <w:r w:rsidRPr="00216C55">
              <w:rPr>
                <w:rFonts w:eastAsiaTheme="minorEastAsia" w:cs="Calibri"/>
                <w:kern w:val="3"/>
                <w:sz w:val="22"/>
                <w:szCs w:val="22"/>
                <w:lang w:eastAsia="zh-CN"/>
              </w:rPr>
              <w:t>xperiență demonstrată în testarea performanței și încărcării sistemelor informaționale;</w:t>
            </w:r>
          </w:p>
          <w:p w14:paraId="54D70632" w14:textId="77777777" w:rsidR="00306195" w:rsidRPr="00216C55" w:rsidRDefault="00306195" w:rsidP="00306195">
            <w:pPr>
              <w:pStyle w:val="Listparagraf"/>
              <w:numPr>
                <w:ilvl w:val="0"/>
                <w:numId w:val="14"/>
              </w:numPr>
              <w:tabs>
                <w:tab w:val="clear" w:pos="1134"/>
              </w:tabs>
              <w:spacing w:line="252" w:lineRule="auto"/>
              <w:contextualSpacing/>
              <w:jc w:val="left"/>
              <w:rPr>
                <w:rFonts w:cs="Calibri"/>
                <w:lang w:val="ro-RO"/>
              </w:rPr>
            </w:pPr>
            <w:r w:rsidRPr="00216C55">
              <w:rPr>
                <w:rFonts w:cs="Calibri"/>
                <w:sz w:val="22"/>
                <w:szCs w:val="22"/>
                <w:lang w:val="ro-RO"/>
              </w:rPr>
              <w:t>Experiență în 1-2 proiecte relevante pentru sisteme integrate sau pentru domeniul medical.</w:t>
            </w:r>
          </w:p>
          <w:p w14:paraId="58158D32" w14:textId="77777777" w:rsidR="00306195" w:rsidRPr="00216C55" w:rsidRDefault="00306195" w:rsidP="003C0367">
            <w:pPr>
              <w:spacing w:line="252" w:lineRule="auto"/>
              <w:ind w:left="360"/>
              <w:contextualSpacing/>
              <w:rPr>
                <w:rFonts w:cs="Calibri"/>
                <w:i/>
                <w:iCs/>
                <w:kern w:val="3"/>
              </w:rPr>
            </w:pPr>
            <w:r w:rsidRPr="00216C55">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bookmarkEnd w:id="150"/>
    </w:tbl>
    <w:p w14:paraId="3CD0362A" w14:textId="77777777" w:rsidR="00306195" w:rsidRDefault="00306195" w:rsidP="00306195"/>
    <w:p w14:paraId="1ABAB516" w14:textId="77777777" w:rsidR="00306195" w:rsidRDefault="00306195" w:rsidP="00306195"/>
    <w:p w14:paraId="07C1DFF1" w14:textId="77777777" w:rsidR="00306195" w:rsidRDefault="00306195" w:rsidP="00306195">
      <w:pPr>
        <w:rPr>
          <w:rFonts w:ascii="Calibri" w:eastAsia="Calibri" w:hAnsi="Calibri"/>
          <w:sz w:val="22"/>
          <w:szCs w:val="22"/>
        </w:rPr>
      </w:pPr>
    </w:p>
    <w:p w14:paraId="33B8D6F3" w14:textId="77777777" w:rsidR="00306195" w:rsidRDefault="00306195" w:rsidP="00306195"/>
    <w:p w14:paraId="551AFD2C" w14:textId="77777777" w:rsidR="00306195" w:rsidRDefault="00306195" w:rsidP="00306195"/>
    <w:p w14:paraId="076F531C" w14:textId="77777777" w:rsidR="00306195" w:rsidRDefault="00306195" w:rsidP="00306195"/>
    <w:p w14:paraId="54D40FA5" w14:textId="77777777" w:rsidR="00306195" w:rsidRDefault="00306195" w:rsidP="00306195"/>
    <w:p w14:paraId="666908CD" w14:textId="77777777" w:rsidR="00306195" w:rsidRDefault="00306195" w:rsidP="00306195">
      <w:pPr>
        <w:spacing w:after="160" w:line="259" w:lineRule="auto"/>
        <w:rPr>
          <w:b/>
          <w:color w:val="0000FF"/>
          <w:sz w:val="28"/>
          <w:szCs w:val="28"/>
        </w:rPr>
      </w:pPr>
      <w:r>
        <w:rPr>
          <w:b/>
          <w:color w:val="0000FF"/>
          <w:sz w:val="28"/>
          <w:szCs w:val="28"/>
        </w:rPr>
        <w:br w:type="page"/>
      </w:r>
    </w:p>
    <w:p w14:paraId="668394D6" w14:textId="77777777" w:rsidR="00306195" w:rsidRDefault="00306195" w:rsidP="00306195">
      <w:pPr>
        <w:tabs>
          <w:tab w:val="right" w:pos="426"/>
        </w:tabs>
        <w:spacing w:before="120"/>
        <w:ind w:left="360"/>
        <w:jc w:val="right"/>
        <w:rPr>
          <w:b/>
          <w:color w:val="0000FF"/>
          <w:sz w:val="28"/>
          <w:szCs w:val="28"/>
        </w:rPr>
      </w:pPr>
      <w:r>
        <w:rPr>
          <w:b/>
          <w:color w:val="0000FF"/>
          <w:sz w:val="28"/>
          <w:szCs w:val="28"/>
        </w:rPr>
        <w:lastRenderedPageBreak/>
        <w:t xml:space="preserve">Anexa nr.2 </w:t>
      </w:r>
    </w:p>
    <w:p w14:paraId="60F1B2F4" w14:textId="77777777" w:rsidR="00306195" w:rsidRDefault="00306195" w:rsidP="00306195">
      <w:pPr>
        <w:pStyle w:val="Listparagraf"/>
        <w:spacing w:after="160" w:line="256" w:lineRule="auto"/>
        <w:rPr>
          <w:rFonts w:ascii="Calibri" w:hAnsi="Calibri"/>
          <w:sz w:val="22"/>
          <w:szCs w:val="22"/>
          <w:lang w:val="ro-RO"/>
        </w:rPr>
      </w:pPr>
    </w:p>
    <w:p w14:paraId="336B12FB" w14:textId="77777777" w:rsidR="00306195" w:rsidRDefault="00306195" w:rsidP="00306195">
      <w:pPr>
        <w:pStyle w:val="Listparagraf"/>
        <w:spacing w:after="160" w:line="256" w:lineRule="auto"/>
        <w:rPr>
          <w:rFonts w:ascii="Calibri" w:hAnsi="Calibri"/>
          <w:sz w:val="22"/>
          <w:szCs w:val="22"/>
          <w:lang w:val="ro-RO"/>
        </w:rPr>
      </w:pPr>
    </w:p>
    <w:p w14:paraId="2DC406F2" w14:textId="77777777" w:rsidR="00306195" w:rsidRDefault="00306195" w:rsidP="00306195">
      <w:pPr>
        <w:pStyle w:val="Listparagraf"/>
        <w:spacing w:after="160" w:line="256" w:lineRule="auto"/>
        <w:rPr>
          <w:rFonts w:ascii="Calibri" w:hAnsi="Calibri"/>
          <w:sz w:val="22"/>
          <w:szCs w:val="22"/>
          <w:lang w:val="ro-RO"/>
        </w:rPr>
      </w:pPr>
    </w:p>
    <w:p w14:paraId="544B2AA2" w14:textId="77777777" w:rsidR="00306195" w:rsidRDefault="00306195" w:rsidP="00306195">
      <w:pPr>
        <w:pStyle w:val="Listparagraf"/>
        <w:spacing w:after="160" w:line="256" w:lineRule="auto"/>
        <w:rPr>
          <w:rFonts w:ascii="Calibri" w:hAnsi="Calibri"/>
          <w:sz w:val="22"/>
          <w:szCs w:val="22"/>
          <w:lang w:val="ro-RO"/>
        </w:rPr>
      </w:pPr>
    </w:p>
    <w:p w14:paraId="62AF75F2" w14:textId="77777777" w:rsidR="00306195" w:rsidRDefault="00306195" w:rsidP="00306195">
      <w:pPr>
        <w:pStyle w:val="Listparagraf"/>
        <w:spacing w:after="160" w:line="256" w:lineRule="auto"/>
        <w:rPr>
          <w:rFonts w:ascii="Calibri" w:hAnsi="Calibri"/>
          <w:sz w:val="22"/>
          <w:szCs w:val="22"/>
          <w:lang w:val="ro-RO"/>
        </w:rPr>
      </w:pPr>
    </w:p>
    <w:p w14:paraId="004CB0BD" w14:textId="77777777" w:rsidR="00306195" w:rsidRDefault="00306195" w:rsidP="00306195">
      <w:pPr>
        <w:pStyle w:val="Listparagraf"/>
        <w:spacing w:after="160" w:line="256" w:lineRule="auto"/>
        <w:rPr>
          <w:rFonts w:ascii="Calibri" w:hAnsi="Calibri"/>
          <w:sz w:val="22"/>
          <w:szCs w:val="22"/>
          <w:lang w:val="ro-RO"/>
        </w:rPr>
      </w:pPr>
    </w:p>
    <w:p w14:paraId="192504C0" w14:textId="77777777" w:rsidR="00306195" w:rsidRDefault="00306195" w:rsidP="00306195">
      <w:pPr>
        <w:pStyle w:val="Listparagraf"/>
        <w:spacing w:after="160" w:line="256" w:lineRule="auto"/>
        <w:rPr>
          <w:rFonts w:ascii="Calibri" w:hAnsi="Calibri"/>
          <w:sz w:val="22"/>
          <w:szCs w:val="22"/>
          <w:lang w:val="ro-RO"/>
        </w:rPr>
      </w:pPr>
    </w:p>
    <w:p w14:paraId="3C33F52C" w14:textId="77777777" w:rsidR="00306195" w:rsidRDefault="00306195" w:rsidP="00306195">
      <w:pPr>
        <w:pStyle w:val="Listparagraf"/>
        <w:spacing w:after="160" w:line="256" w:lineRule="auto"/>
        <w:rPr>
          <w:rFonts w:ascii="Calibri" w:hAnsi="Calibri"/>
          <w:sz w:val="22"/>
          <w:szCs w:val="22"/>
          <w:lang w:val="ro-RO"/>
        </w:rPr>
      </w:pPr>
    </w:p>
    <w:p w14:paraId="30515C67" w14:textId="77777777" w:rsidR="00306195" w:rsidRDefault="00306195" w:rsidP="00306195">
      <w:pPr>
        <w:pStyle w:val="Listparagraf"/>
        <w:spacing w:after="160" w:line="256" w:lineRule="auto"/>
        <w:rPr>
          <w:rFonts w:ascii="Calibri" w:hAnsi="Calibri"/>
          <w:sz w:val="22"/>
          <w:szCs w:val="22"/>
          <w:lang w:val="ro-RO"/>
        </w:rPr>
      </w:pPr>
    </w:p>
    <w:p w14:paraId="3C52A90B" w14:textId="77777777" w:rsidR="00306195" w:rsidRDefault="00306195" w:rsidP="00306195">
      <w:pPr>
        <w:spacing w:line="360" w:lineRule="auto"/>
        <w:jc w:val="center"/>
        <w:rPr>
          <w:b/>
          <w:kern w:val="32"/>
          <w:sz w:val="40"/>
          <w:szCs w:val="36"/>
          <w:lang w:eastAsia="zh-CN"/>
        </w:rPr>
      </w:pPr>
      <w:r>
        <w:rPr>
          <w:b/>
          <w:kern w:val="32"/>
          <w:sz w:val="40"/>
          <w:szCs w:val="36"/>
          <w:lang w:eastAsia="zh-CN"/>
        </w:rPr>
        <w:t>Servicii de mentenanță și suport pentru</w:t>
      </w:r>
    </w:p>
    <w:p w14:paraId="4A2BEBBA" w14:textId="77777777" w:rsidR="00306195" w:rsidRDefault="00306195" w:rsidP="00306195">
      <w:pPr>
        <w:spacing w:line="360" w:lineRule="auto"/>
        <w:jc w:val="center"/>
        <w:rPr>
          <w:kern w:val="32"/>
          <w:sz w:val="40"/>
          <w:szCs w:val="40"/>
          <w:lang w:eastAsia="zh-CN"/>
        </w:rPr>
      </w:pPr>
      <w:r>
        <w:rPr>
          <w:sz w:val="40"/>
          <w:szCs w:val="40"/>
          <w:lang w:eastAsia="zh-CN"/>
        </w:rPr>
        <w:t xml:space="preserve">Sistemul </w:t>
      </w:r>
      <w:r>
        <w:rPr>
          <w:kern w:val="32"/>
          <w:sz w:val="40"/>
          <w:szCs w:val="40"/>
          <w:lang w:eastAsia="zh-CN"/>
        </w:rPr>
        <w:t xml:space="preserve">Informațional de Raportare și Evidență a Serviciilor Medicale, </w:t>
      </w:r>
    </w:p>
    <w:p w14:paraId="11FF2B85" w14:textId="77777777" w:rsidR="00306195" w:rsidRDefault="00306195" w:rsidP="00306195">
      <w:pPr>
        <w:spacing w:line="360" w:lineRule="auto"/>
        <w:jc w:val="center"/>
        <w:rPr>
          <w:b/>
          <w:kern w:val="32"/>
          <w:sz w:val="40"/>
          <w:szCs w:val="40"/>
          <w:lang w:eastAsia="zh-CN"/>
        </w:rPr>
      </w:pPr>
      <w:r>
        <w:rPr>
          <w:kern w:val="32"/>
          <w:sz w:val="40"/>
          <w:szCs w:val="40"/>
          <w:lang w:eastAsia="zh-CN"/>
        </w:rPr>
        <w:t xml:space="preserve">componenta </w:t>
      </w:r>
      <w:r>
        <w:rPr>
          <w:b/>
          <w:kern w:val="32"/>
          <w:sz w:val="40"/>
          <w:szCs w:val="40"/>
          <w:lang w:eastAsia="zh-CN"/>
        </w:rPr>
        <w:t>SIP</w:t>
      </w:r>
    </w:p>
    <w:p w14:paraId="053544D8" w14:textId="77777777" w:rsidR="00306195" w:rsidRDefault="00306195" w:rsidP="00306195">
      <w:pPr>
        <w:spacing w:line="360" w:lineRule="auto"/>
        <w:jc w:val="center"/>
        <w:rPr>
          <w:b/>
          <w:kern w:val="32"/>
          <w:sz w:val="40"/>
          <w:szCs w:val="40"/>
          <w:lang w:eastAsia="zh-CN"/>
        </w:rPr>
      </w:pPr>
    </w:p>
    <w:p w14:paraId="679EB66F" w14:textId="77777777" w:rsidR="00306195" w:rsidRDefault="00306195" w:rsidP="00306195">
      <w:pPr>
        <w:spacing w:line="360" w:lineRule="auto"/>
        <w:jc w:val="center"/>
        <w:rPr>
          <w:b/>
          <w:kern w:val="32"/>
          <w:sz w:val="40"/>
          <w:szCs w:val="40"/>
          <w:lang w:eastAsia="zh-CN"/>
        </w:rPr>
      </w:pPr>
    </w:p>
    <w:p w14:paraId="4EC9A15B" w14:textId="77777777" w:rsidR="00306195" w:rsidRDefault="00306195" w:rsidP="00306195">
      <w:pPr>
        <w:autoSpaceDE w:val="0"/>
        <w:autoSpaceDN w:val="0"/>
        <w:adjustRightInd w:val="0"/>
        <w:spacing w:after="195" w:line="360" w:lineRule="auto"/>
        <w:jc w:val="center"/>
        <w:rPr>
          <w:b/>
          <w:bCs/>
          <w:sz w:val="48"/>
          <w:szCs w:val="48"/>
        </w:rPr>
      </w:pPr>
      <w:r>
        <w:rPr>
          <w:b/>
          <w:bCs/>
          <w:sz w:val="48"/>
          <w:szCs w:val="48"/>
        </w:rPr>
        <w:t>CAIET DE SARCINI</w:t>
      </w:r>
    </w:p>
    <w:p w14:paraId="28400284" w14:textId="77777777" w:rsidR="00306195" w:rsidRDefault="00306195" w:rsidP="00306195">
      <w:pPr>
        <w:autoSpaceDE w:val="0"/>
        <w:autoSpaceDN w:val="0"/>
        <w:adjustRightInd w:val="0"/>
        <w:spacing w:after="195" w:line="360" w:lineRule="auto"/>
        <w:jc w:val="center"/>
        <w:rPr>
          <w:b/>
          <w:bCs/>
          <w:sz w:val="48"/>
          <w:szCs w:val="48"/>
        </w:rPr>
      </w:pPr>
    </w:p>
    <w:p w14:paraId="3AAD4F5B" w14:textId="77777777" w:rsidR="00306195" w:rsidRDefault="00306195" w:rsidP="00306195">
      <w:pPr>
        <w:autoSpaceDE w:val="0"/>
        <w:autoSpaceDN w:val="0"/>
        <w:adjustRightInd w:val="0"/>
        <w:spacing w:after="195" w:line="360" w:lineRule="auto"/>
        <w:jc w:val="center"/>
        <w:rPr>
          <w:b/>
          <w:bCs/>
          <w:sz w:val="48"/>
          <w:szCs w:val="48"/>
        </w:rPr>
      </w:pPr>
    </w:p>
    <w:p w14:paraId="25CA21E3" w14:textId="77777777" w:rsidR="00306195" w:rsidRDefault="00306195" w:rsidP="00306195">
      <w:pPr>
        <w:autoSpaceDE w:val="0"/>
        <w:autoSpaceDN w:val="0"/>
        <w:adjustRightInd w:val="0"/>
        <w:spacing w:after="195" w:line="360" w:lineRule="auto"/>
        <w:jc w:val="center"/>
        <w:rPr>
          <w:b/>
          <w:bCs/>
          <w:sz w:val="48"/>
          <w:szCs w:val="48"/>
        </w:rPr>
      </w:pPr>
    </w:p>
    <w:p w14:paraId="5682D469" w14:textId="77777777" w:rsidR="00306195" w:rsidRDefault="00306195" w:rsidP="00306195">
      <w:pPr>
        <w:autoSpaceDE w:val="0"/>
        <w:autoSpaceDN w:val="0"/>
        <w:adjustRightInd w:val="0"/>
        <w:spacing w:after="195" w:line="360" w:lineRule="auto"/>
        <w:jc w:val="center"/>
        <w:rPr>
          <w:b/>
          <w:bCs/>
          <w:sz w:val="48"/>
          <w:szCs w:val="48"/>
        </w:rPr>
      </w:pPr>
    </w:p>
    <w:p w14:paraId="741B9CE7" w14:textId="77777777" w:rsidR="00306195" w:rsidRDefault="00306195" w:rsidP="00306195">
      <w:pPr>
        <w:autoSpaceDE w:val="0"/>
        <w:autoSpaceDN w:val="0"/>
        <w:adjustRightInd w:val="0"/>
        <w:spacing w:after="195" w:line="360" w:lineRule="auto"/>
        <w:jc w:val="center"/>
        <w:rPr>
          <w:b/>
          <w:bCs/>
          <w:sz w:val="48"/>
          <w:szCs w:val="48"/>
        </w:rPr>
      </w:pPr>
    </w:p>
    <w:p w14:paraId="625F452C" w14:textId="77777777" w:rsidR="00306195" w:rsidRDefault="00306195" w:rsidP="00306195">
      <w:pPr>
        <w:autoSpaceDE w:val="0"/>
        <w:autoSpaceDN w:val="0"/>
        <w:adjustRightInd w:val="0"/>
        <w:spacing w:after="195" w:line="360" w:lineRule="auto"/>
        <w:rPr>
          <w:b/>
          <w:sz w:val="32"/>
          <w:szCs w:val="32"/>
        </w:rPr>
      </w:pPr>
      <w:r>
        <w:rPr>
          <w:b/>
          <w:sz w:val="32"/>
          <w:szCs w:val="32"/>
        </w:rPr>
        <w:t xml:space="preserve">    </w:t>
      </w:r>
    </w:p>
    <w:p w14:paraId="7BEDA18A" w14:textId="77777777" w:rsidR="00306195" w:rsidRDefault="00306195" w:rsidP="00306195">
      <w:pPr>
        <w:spacing w:after="160" w:line="259" w:lineRule="auto"/>
        <w:rPr>
          <w:b/>
          <w:sz w:val="32"/>
          <w:szCs w:val="32"/>
        </w:rPr>
      </w:pPr>
      <w:bookmarkStart w:id="151" w:name="_Toc95470951"/>
      <w:r>
        <w:lastRenderedPageBreak/>
        <w:br w:type="page"/>
      </w:r>
    </w:p>
    <w:p w14:paraId="665B354C" w14:textId="77777777" w:rsidR="00306195" w:rsidRDefault="00306195" w:rsidP="00306195">
      <w:pPr>
        <w:pStyle w:val="Titlu2"/>
        <w:rPr>
          <w:rFonts w:ascii="Times New Roman" w:hAnsi="Times New Roman"/>
          <w:b w:val="0"/>
          <w:bCs w:val="0"/>
          <w:i/>
          <w:iCs/>
          <w:color w:val="2F5496"/>
          <w:sz w:val="36"/>
          <w:szCs w:val="36"/>
        </w:rPr>
      </w:pPr>
      <w:bookmarkStart w:id="152" w:name="_Toc95470952"/>
      <w:bookmarkEnd w:id="151"/>
      <w:r>
        <w:rPr>
          <w:rFonts w:ascii="Times New Roman" w:hAnsi="Times New Roman"/>
          <w:i/>
          <w:iCs/>
          <w:color w:val="2F5496"/>
          <w:sz w:val="36"/>
          <w:szCs w:val="36"/>
        </w:rPr>
        <w:lastRenderedPageBreak/>
        <w:t>Obiectul achiziției</w:t>
      </w:r>
      <w:bookmarkEnd w:id="152"/>
    </w:p>
    <w:p w14:paraId="5418A2B6" w14:textId="77777777" w:rsidR="00306195" w:rsidRDefault="00306195" w:rsidP="00306195">
      <w:pPr>
        <w:ind w:firstLine="708"/>
        <w:jc w:val="both"/>
        <w:rPr>
          <w:b/>
        </w:rPr>
      </w:pPr>
      <w:r>
        <w:t xml:space="preserve">Sistemul descris în continuare face obiectul achiziției serviciilor de mentenanță și suport. În mod concret, prezentul proiect are </w:t>
      </w:r>
      <w:r>
        <w:rPr>
          <w:b/>
        </w:rPr>
        <w:t>următoarele componente:</w:t>
      </w:r>
    </w:p>
    <w:p w14:paraId="502714DB" w14:textId="77777777" w:rsidR="00306195" w:rsidRDefault="00306195" w:rsidP="00306195">
      <w:pPr>
        <w:ind w:firstLine="708"/>
        <w:jc w:val="both"/>
        <w:rPr>
          <w:iCs/>
          <w:sz w:val="26"/>
          <w:szCs w:val="26"/>
        </w:rPr>
      </w:pPr>
    </w:p>
    <w:tbl>
      <w:tblPr>
        <w:tblW w:w="9190" w:type="dxa"/>
        <w:tblLayout w:type="fixed"/>
        <w:tblCellMar>
          <w:left w:w="0" w:type="dxa"/>
          <w:right w:w="0" w:type="dxa"/>
        </w:tblCellMar>
        <w:tblLook w:val="04A0" w:firstRow="1" w:lastRow="0" w:firstColumn="1" w:lastColumn="0" w:noHBand="0" w:noVBand="1"/>
      </w:tblPr>
      <w:tblGrid>
        <w:gridCol w:w="5241"/>
        <w:gridCol w:w="3949"/>
      </w:tblGrid>
      <w:tr w:rsidR="00306195" w14:paraId="7B2AFE2D" w14:textId="77777777" w:rsidTr="003C0367">
        <w:trPr>
          <w:cantSplit/>
          <w:trHeight w:hRule="exact" w:val="505"/>
        </w:trPr>
        <w:tc>
          <w:tcPr>
            <w:tcW w:w="5241"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0657EF40" w14:textId="77777777" w:rsidR="00306195" w:rsidRDefault="00306195" w:rsidP="003C0367">
            <w:pPr>
              <w:widowControl w:val="0"/>
              <w:spacing w:before="9"/>
              <w:ind w:right="-20"/>
              <w:jc w:val="center"/>
              <w:rPr>
                <w:b/>
                <w:bCs/>
                <w:color w:val="000000"/>
                <w:w w:val="99"/>
                <w:sz w:val="26"/>
                <w:szCs w:val="26"/>
              </w:rPr>
            </w:pPr>
            <w:r>
              <w:rPr>
                <w:b/>
              </w:rPr>
              <w:t>OBIECTUL ACHIZIȚIEI</w:t>
            </w:r>
          </w:p>
        </w:tc>
        <w:tc>
          <w:tcPr>
            <w:tcW w:w="394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76822DFB" w14:textId="77777777" w:rsidR="00306195" w:rsidRDefault="00306195" w:rsidP="003C0367">
            <w:pPr>
              <w:widowControl w:val="0"/>
              <w:spacing w:before="9"/>
              <w:ind w:left="9" w:right="-20"/>
              <w:jc w:val="center"/>
              <w:rPr>
                <w:b/>
                <w:bCs/>
                <w:color w:val="000000"/>
                <w:w w:val="99"/>
                <w:sz w:val="26"/>
                <w:szCs w:val="26"/>
              </w:rPr>
            </w:pPr>
            <w:r>
              <w:rPr>
                <w:b/>
                <w:bCs/>
                <w:color w:val="000000"/>
                <w:w w:val="99"/>
                <w:sz w:val="26"/>
                <w:szCs w:val="26"/>
              </w:rPr>
              <w:t>Descr</w:t>
            </w:r>
            <w:r>
              <w:rPr>
                <w:b/>
                <w:bCs/>
                <w:color w:val="000000"/>
                <w:sz w:val="26"/>
                <w:szCs w:val="26"/>
              </w:rPr>
              <w:t>i</w:t>
            </w:r>
            <w:r>
              <w:rPr>
                <w:b/>
                <w:bCs/>
                <w:color w:val="000000"/>
                <w:w w:val="99"/>
                <w:sz w:val="26"/>
                <w:szCs w:val="26"/>
              </w:rPr>
              <w:t>ere</w:t>
            </w:r>
          </w:p>
        </w:tc>
      </w:tr>
      <w:tr w:rsidR="00306195" w14:paraId="7542E89B" w14:textId="77777777" w:rsidTr="003C0367">
        <w:trPr>
          <w:cantSplit/>
          <w:trHeight w:hRule="exact" w:val="3022"/>
        </w:trPr>
        <w:tc>
          <w:tcPr>
            <w:tcW w:w="52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65F843" w14:textId="77777777" w:rsidR="00306195" w:rsidRDefault="00306195" w:rsidP="003C0367">
            <w:pPr>
              <w:widowControl w:val="0"/>
              <w:tabs>
                <w:tab w:val="left" w:pos="1573"/>
              </w:tabs>
              <w:spacing w:before="21" w:line="258" w:lineRule="auto"/>
              <w:ind w:left="146" w:right="265"/>
              <w:rPr>
                <w:b/>
                <w:bCs/>
                <w:color w:val="000000"/>
                <w:w w:val="99"/>
                <w:sz w:val="26"/>
                <w:szCs w:val="26"/>
              </w:rPr>
            </w:pPr>
            <w:r>
              <w:rPr>
                <w:b/>
                <w:bCs/>
                <w:color w:val="000000"/>
                <w:w w:val="99"/>
                <w:sz w:val="26"/>
                <w:szCs w:val="26"/>
              </w:rPr>
              <w:t>Servicii de mentenanță (preventivă, corectivă, adaptivă) și suport pentru Sistemul Informațional de Raportare și Evidență a Serviciilor Medicale, componenta SIP:</w:t>
            </w:r>
          </w:p>
          <w:p w14:paraId="51F1FC2E"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preventivă și Suport – în bază de abonament;</w:t>
            </w:r>
          </w:p>
          <w:p w14:paraId="4B644262"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corectivă și adaptivă – la cerere.</w:t>
            </w:r>
          </w:p>
        </w:tc>
        <w:tc>
          <w:tcPr>
            <w:tcW w:w="3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5382FD" w14:textId="77777777" w:rsidR="00306195" w:rsidRDefault="00306195" w:rsidP="003C0367">
            <w:pPr>
              <w:ind w:right="250"/>
              <w:jc w:val="both"/>
              <w:rPr>
                <w:i/>
              </w:rPr>
            </w:pPr>
            <w:r>
              <w:rPr>
                <w:i/>
              </w:rPr>
              <w:t xml:space="preserve">  Servicii asigurate timp de 12 luni. </w:t>
            </w:r>
          </w:p>
          <w:p w14:paraId="7ED5187F" w14:textId="77777777" w:rsidR="00306195" w:rsidRDefault="00306195" w:rsidP="003C0367">
            <w:pPr>
              <w:ind w:left="153" w:right="250"/>
              <w:jc w:val="both"/>
              <w:rPr>
                <w:i/>
              </w:rPr>
            </w:pPr>
            <w:r>
              <w:rPr>
                <w:i/>
              </w:rPr>
              <w:t xml:space="preserve">Serviciile se referă la SI, serviciile web aferente acestuia, inclusiv la artefactele modificate sau elaborate pe parcursul perioadei de desfășurare a activităților de mentenanță. </w:t>
            </w:r>
          </w:p>
          <w:p w14:paraId="5019B240" w14:textId="77777777" w:rsidR="00306195" w:rsidRDefault="00306195" w:rsidP="003C0367">
            <w:pPr>
              <w:spacing w:after="1" w:line="160" w:lineRule="exact"/>
              <w:jc w:val="both"/>
              <w:rPr>
                <w:highlight w:val="yellow"/>
              </w:rPr>
            </w:pPr>
          </w:p>
          <w:p w14:paraId="04D833AB" w14:textId="77777777" w:rsidR="00306195" w:rsidRDefault="00306195" w:rsidP="003C0367">
            <w:pPr>
              <w:widowControl w:val="0"/>
              <w:ind w:left="151" w:right="87"/>
              <w:jc w:val="both"/>
              <w:rPr>
                <w:color w:val="000000"/>
                <w:sz w:val="26"/>
                <w:szCs w:val="26"/>
              </w:rPr>
            </w:pPr>
          </w:p>
        </w:tc>
      </w:tr>
    </w:tbl>
    <w:p w14:paraId="22E27912" w14:textId="77777777" w:rsidR="00306195" w:rsidRDefault="00306195" w:rsidP="00306195">
      <w:pPr>
        <w:ind w:firstLine="708"/>
        <w:jc w:val="both"/>
        <w:rPr>
          <w:iCs/>
          <w:sz w:val="26"/>
          <w:szCs w:val="26"/>
        </w:rPr>
      </w:pPr>
    </w:p>
    <w:p w14:paraId="654B7DA1" w14:textId="77777777" w:rsidR="00306195" w:rsidRDefault="00306195" w:rsidP="00306195">
      <w:pPr>
        <w:ind w:firstLine="708"/>
        <w:jc w:val="both"/>
        <w:rPr>
          <w:iCs/>
          <w:szCs w:val="26"/>
        </w:rPr>
      </w:pPr>
      <w:bookmarkStart w:id="153" w:name="_Toc95470953"/>
      <w:r>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SIP (în continuare – SIP) pentru o perioadă de </w:t>
      </w:r>
      <w:r>
        <w:rPr>
          <w:b/>
          <w:iCs/>
          <w:szCs w:val="26"/>
        </w:rPr>
        <w:t>minim 12 luni</w:t>
      </w:r>
      <w:r>
        <w:rPr>
          <w:iCs/>
          <w:szCs w:val="26"/>
        </w:rPr>
        <w:t xml:space="preserve"> după încetarea contractului. </w:t>
      </w:r>
    </w:p>
    <w:p w14:paraId="1C1F7E61" w14:textId="77777777" w:rsidR="00306195" w:rsidRDefault="00306195" w:rsidP="00306195">
      <w:pPr>
        <w:ind w:firstLine="708"/>
        <w:jc w:val="both"/>
        <w:rPr>
          <w:iCs/>
          <w:szCs w:val="26"/>
        </w:rPr>
      </w:pPr>
      <w:r>
        <w:rPr>
          <w:iCs/>
          <w:szCs w:val="26"/>
        </w:rPr>
        <w:t>De asemenea, Prestatorul serviciilor va documenta toate operațiunile de modificare a sistemului și le va prezenta CNAM (Beneficiar)  împreună cu codul sursă SIP, descrierea privind parametrii funcționali și configurările aplicate, credențiale de acces, astfel încât acestea să fie aplicabile, ulterior, în perioada de exploatare a sistemului și alte etape a ciclului de viață a sistemului.</w:t>
      </w:r>
    </w:p>
    <w:p w14:paraId="7F40107F" w14:textId="77777777" w:rsidR="00306195" w:rsidRDefault="00306195" w:rsidP="00306195">
      <w:pPr>
        <w:ind w:firstLine="708"/>
        <w:jc w:val="both"/>
        <w:rPr>
          <w:iCs/>
          <w:szCs w:val="26"/>
        </w:rPr>
      </w:pPr>
    </w:p>
    <w:p w14:paraId="57C5E05B"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 xml:space="preserve">Descriere generală a </w:t>
      </w:r>
      <w:bookmarkEnd w:id="153"/>
      <w:r>
        <w:rPr>
          <w:rFonts w:ascii="Times New Roman" w:hAnsi="Times New Roman"/>
          <w:i/>
          <w:iCs/>
          <w:color w:val="2F5496"/>
          <w:sz w:val="36"/>
          <w:szCs w:val="36"/>
        </w:rPr>
        <w:t>SIP</w:t>
      </w:r>
    </w:p>
    <w:p w14:paraId="5D3CE596" w14:textId="77777777" w:rsidR="00306195" w:rsidRDefault="00306195" w:rsidP="00306195">
      <w:pPr>
        <w:rPr>
          <w:rFonts w:ascii="Calibri" w:hAnsi="Calibri"/>
        </w:rPr>
      </w:pPr>
    </w:p>
    <w:p w14:paraId="0440A63B" w14:textId="77777777" w:rsidR="00306195" w:rsidRDefault="00306195" w:rsidP="00306195">
      <w:pPr>
        <w:autoSpaceDE w:val="0"/>
        <w:autoSpaceDN w:val="0"/>
        <w:adjustRightInd w:val="0"/>
        <w:spacing w:after="150"/>
        <w:ind w:firstLine="360"/>
        <w:jc w:val="both"/>
      </w:pPr>
      <w:r>
        <w:t xml:space="preserve">SIP este destinat evidenței și raportării serviciilor medicale de înaltă performanța precum și serviciilor paraclinice în cadrul AMP si AMSA și urmărește automatizarea proceselor care au loc în activitatea prestatorilor de servicii medicale </w:t>
      </w:r>
      <w:r w:rsidRPr="002267A2">
        <w:t xml:space="preserve">care se contractează după </w:t>
      </w:r>
      <w:r>
        <w:t>metoda "per serviciu", privind estimarea necesității de servicii medicale de înaltă performanță, posibilitatea de programare a persoanelor în IMS care prestează servicii medicale și evidența personificată a serviciilor medicale prestate. SIP oferă transparență în procesul de prestare a serviciilor medicale de înaltă performanta, astfel ca pacientul are dreptul de a alege la care prestator vrea să meargă pentru servicii medicale, iar modul în care sunt alocate aceste servicii este conform procedurilor CNAM.</w:t>
      </w:r>
    </w:p>
    <w:p w14:paraId="3F35C6C7" w14:textId="77777777" w:rsidR="00306195" w:rsidRDefault="00306195" w:rsidP="00306195">
      <w:pPr>
        <w:autoSpaceDE w:val="0"/>
        <w:autoSpaceDN w:val="0"/>
        <w:adjustRightInd w:val="0"/>
        <w:spacing w:after="150"/>
        <w:ind w:firstLine="360"/>
        <w:jc w:val="both"/>
      </w:pPr>
      <w:r>
        <w:t xml:space="preserve">Setul de date utilizat la evidența serviciilor de înaltă performanță cuprinde: </w:t>
      </w:r>
    </w:p>
    <w:p w14:paraId="0D17939E" w14:textId="77777777" w:rsidR="00306195" w:rsidRDefault="00306195" w:rsidP="00306195">
      <w:pPr>
        <w:pStyle w:val="Listparagraf"/>
        <w:spacing w:after="200" w:line="276" w:lineRule="auto"/>
        <w:rPr>
          <w:lang w:val="ro-RO"/>
        </w:rPr>
      </w:pPr>
      <w:r>
        <w:rPr>
          <w:lang w:val="ro-RO"/>
        </w:rPr>
        <w:t>•</w:t>
      </w:r>
      <w:r>
        <w:rPr>
          <w:lang w:val="ro-RO"/>
        </w:rPr>
        <w:tab/>
        <w:t>IDNP al pacientului;</w:t>
      </w:r>
    </w:p>
    <w:p w14:paraId="5C86C746" w14:textId="77777777" w:rsidR="00306195" w:rsidRDefault="00306195" w:rsidP="00306195">
      <w:pPr>
        <w:pStyle w:val="Listparagraf"/>
        <w:spacing w:after="200" w:line="276" w:lineRule="auto"/>
        <w:rPr>
          <w:lang w:val="ro-RO"/>
        </w:rPr>
      </w:pPr>
      <w:r>
        <w:rPr>
          <w:lang w:val="ro-RO"/>
        </w:rPr>
        <w:t>•</w:t>
      </w:r>
      <w:r>
        <w:rPr>
          <w:lang w:val="ro-RO"/>
        </w:rPr>
        <w:tab/>
        <w:t>IDNP al medicului prescriptor;</w:t>
      </w:r>
    </w:p>
    <w:p w14:paraId="3997AF15" w14:textId="77777777" w:rsidR="00306195" w:rsidRDefault="00306195" w:rsidP="00306195">
      <w:pPr>
        <w:pStyle w:val="Listparagraf"/>
        <w:spacing w:after="200" w:line="276" w:lineRule="auto"/>
        <w:rPr>
          <w:lang w:val="ro-RO"/>
        </w:rPr>
      </w:pPr>
      <w:r>
        <w:rPr>
          <w:lang w:val="ro-RO"/>
        </w:rPr>
        <w:t>•</w:t>
      </w:r>
      <w:r>
        <w:rPr>
          <w:lang w:val="ro-RO"/>
        </w:rPr>
        <w:tab/>
        <w:t xml:space="preserve">IDNO prestatorului de servicii medicale în care activează medicul; </w:t>
      </w:r>
    </w:p>
    <w:p w14:paraId="0B248CA1" w14:textId="77777777" w:rsidR="00306195" w:rsidRDefault="00306195" w:rsidP="00306195">
      <w:pPr>
        <w:pStyle w:val="Listparagraf"/>
        <w:spacing w:after="200" w:line="276" w:lineRule="auto"/>
        <w:rPr>
          <w:lang w:val="ro-RO"/>
        </w:rPr>
      </w:pPr>
      <w:r>
        <w:rPr>
          <w:lang w:val="ro-RO"/>
        </w:rPr>
        <w:t>•</w:t>
      </w:r>
      <w:r>
        <w:rPr>
          <w:lang w:val="ro-RO"/>
        </w:rPr>
        <w:tab/>
        <w:t>Denumirea prestatorului de servicii medicale în care activează medicul;</w:t>
      </w:r>
    </w:p>
    <w:p w14:paraId="1433A15B" w14:textId="77777777" w:rsidR="00306195" w:rsidRDefault="00306195" w:rsidP="00306195">
      <w:pPr>
        <w:pStyle w:val="Listparagraf"/>
        <w:spacing w:after="200" w:line="276" w:lineRule="auto"/>
        <w:rPr>
          <w:lang w:val="ro-RO"/>
        </w:rPr>
      </w:pPr>
      <w:r>
        <w:rPr>
          <w:lang w:val="ro-RO"/>
        </w:rPr>
        <w:t>•</w:t>
      </w:r>
      <w:r>
        <w:rPr>
          <w:lang w:val="ro-RO"/>
        </w:rPr>
        <w:tab/>
        <w:t xml:space="preserve">IDNO al prestatorului de servicii de înaltă performanță; </w:t>
      </w:r>
    </w:p>
    <w:p w14:paraId="1BC1E1A0" w14:textId="77777777" w:rsidR="00306195" w:rsidRDefault="00306195" w:rsidP="00306195">
      <w:pPr>
        <w:pStyle w:val="Listparagraf"/>
        <w:spacing w:after="200" w:line="276" w:lineRule="auto"/>
        <w:rPr>
          <w:lang w:val="ro-RO"/>
        </w:rPr>
      </w:pPr>
      <w:r>
        <w:rPr>
          <w:lang w:val="ro-RO"/>
        </w:rPr>
        <w:lastRenderedPageBreak/>
        <w:t>•</w:t>
      </w:r>
      <w:r>
        <w:rPr>
          <w:lang w:val="ro-RO"/>
        </w:rPr>
        <w:tab/>
        <w:t>Denumirea prestatorului de servicii de înaltă performanță;</w:t>
      </w:r>
    </w:p>
    <w:p w14:paraId="77F96820" w14:textId="77777777" w:rsidR="00306195" w:rsidRDefault="00306195" w:rsidP="00306195">
      <w:pPr>
        <w:pStyle w:val="Listparagraf"/>
        <w:spacing w:after="200" w:line="276" w:lineRule="auto"/>
        <w:rPr>
          <w:lang w:val="ro-RO"/>
        </w:rPr>
      </w:pPr>
      <w:r>
        <w:rPr>
          <w:lang w:val="ro-RO"/>
        </w:rPr>
        <w:t>•</w:t>
      </w:r>
      <w:r>
        <w:rPr>
          <w:lang w:val="ro-RO"/>
        </w:rPr>
        <w:tab/>
        <w:t xml:space="preserve">Data și ora trimiterii la serviciile medicale; </w:t>
      </w:r>
    </w:p>
    <w:p w14:paraId="361C8BE3" w14:textId="77777777" w:rsidR="00306195" w:rsidRDefault="00306195" w:rsidP="00306195">
      <w:pPr>
        <w:pStyle w:val="Listparagraf"/>
        <w:spacing w:after="200" w:line="276" w:lineRule="auto"/>
        <w:rPr>
          <w:lang w:val="ro-RO"/>
        </w:rPr>
      </w:pPr>
      <w:r>
        <w:rPr>
          <w:lang w:val="ro-RO"/>
        </w:rPr>
        <w:t>•</w:t>
      </w:r>
      <w:r>
        <w:rPr>
          <w:lang w:val="ro-RO"/>
        </w:rPr>
        <w:tab/>
        <w:t>Codul serviciilor medicale prescrise;</w:t>
      </w:r>
    </w:p>
    <w:p w14:paraId="002F4B7A" w14:textId="77777777" w:rsidR="00306195" w:rsidRDefault="00306195" w:rsidP="00306195">
      <w:pPr>
        <w:pStyle w:val="Listparagraf"/>
        <w:spacing w:after="200" w:line="276" w:lineRule="auto"/>
        <w:rPr>
          <w:lang w:val="ro-RO"/>
        </w:rPr>
      </w:pPr>
      <w:r>
        <w:rPr>
          <w:lang w:val="ro-RO"/>
        </w:rPr>
        <w:t>•</w:t>
      </w:r>
      <w:r>
        <w:rPr>
          <w:lang w:val="ro-RO"/>
        </w:rPr>
        <w:tab/>
        <w:t>Codul serviciilor medicale prestate;</w:t>
      </w:r>
    </w:p>
    <w:p w14:paraId="316F29CA" w14:textId="77777777" w:rsidR="00306195" w:rsidRDefault="00306195" w:rsidP="00306195">
      <w:pPr>
        <w:pStyle w:val="Listparagraf"/>
        <w:spacing w:after="200" w:line="276" w:lineRule="auto"/>
        <w:rPr>
          <w:lang w:val="ro-RO"/>
        </w:rPr>
      </w:pPr>
      <w:r>
        <w:rPr>
          <w:lang w:val="ro-RO"/>
        </w:rPr>
        <w:t>•</w:t>
      </w:r>
      <w:r>
        <w:rPr>
          <w:lang w:val="ro-RO"/>
        </w:rPr>
        <w:tab/>
        <w:t>Denumirea deplină a serviciilor de înaltă performanță;</w:t>
      </w:r>
    </w:p>
    <w:p w14:paraId="10A2F325" w14:textId="77777777" w:rsidR="00306195" w:rsidRDefault="00306195" w:rsidP="00306195">
      <w:pPr>
        <w:pStyle w:val="Listparagraf"/>
        <w:spacing w:after="200" w:line="276" w:lineRule="auto"/>
        <w:rPr>
          <w:lang w:val="ro-RO"/>
        </w:rPr>
      </w:pPr>
      <w:r>
        <w:rPr>
          <w:lang w:val="ro-RO"/>
        </w:rPr>
        <w:t>•</w:t>
      </w:r>
      <w:r>
        <w:rPr>
          <w:lang w:val="ro-RO"/>
        </w:rPr>
        <w:tab/>
        <w:t xml:space="preserve">Data și ora generării </w:t>
      </w:r>
      <w:proofErr w:type="spellStart"/>
      <w:r>
        <w:rPr>
          <w:lang w:val="ro-RO"/>
        </w:rPr>
        <w:t>sloturilor</w:t>
      </w:r>
      <w:proofErr w:type="spellEnd"/>
      <w:r>
        <w:rPr>
          <w:lang w:val="ro-RO"/>
        </w:rPr>
        <w:t xml:space="preserve"> pentru serviciile medicale;</w:t>
      </w:r>
    </w:p>
    <w:p w14:paraId="56567C40" w14:textId="77777777" w:rsidR="00306195" w:rsidRDefault="00306195" w:rsidP="00306195">
      <w:pPr>
        <w:pStyle w:val="Listparagraf"/>
        <w:spacing w:after="200" w:line="276" w:lineRule="auto"/>
        <w:rPr>
          <w:lang w:val="ro-RO"/>
        </w:rPr>
      </w:pPr>
      <w:r>
        <w:rPr>
          <w:lang w:val="ro-RO"/>
        </w:rPr>
        <w:t>•</w:t>
      </w:r>
      <w:r>
        <w:rPr>
          <w:lang w:val="ro-RO"/>
        </w:rPr>
        <w:tab/>
        <w:t>Data și ora efectuării programării serviciilor medicale;</w:t>
      </w:r>
    </w:p>
    <w:p w14:paraId="4EE98ABA" w14:textId="77777777" w:rsidR="00306195" w:rsidRDefault="00306195" w:rsidP="00306195">
      <w:pPr>
        <w:pStyle w:val="Listparagraf"/>
        <w:spacing w:after="200" w:line="276" w:lineRule="auto"/>
        <w:rPr>
          <w:lang w:val="ro-RO"/>
        </w:rPr>
      </w:pPr>
      <w:r>
        <w:rPr>
          <w:lang w:val="ro-RO"/>
        </w:rPr>
        <w:t>•</w:t>
      </w:r>
      <w:r>
        <w:rPr>
          <w:lang w:val="ro-RO"/>
        </w:rPr>
        <w:tab/>
        <w:t xml:space="preserve">Data și ora prestării serviciilor medicale; </w:t>
      </w:r>
    </w:p>
    <w:p w14:paraId="707BD57D" w14:textId="77777777" w:rsidR="00306195" w:rsidRDefault="00306195" w:rsidP="00306195">
      <w:pPr>
        <w:pStyle w:val="Listparagraf"/>
        <w:spacing w:after="200" w:line="276" w:lineRule="auto"/>
        <w:rPr>
          <w:lang w:val="ro-RO"/>
        </w:rPr>
      </w:pPr>
      <w:r>
        <w:rPr>
          <w:lang w:val="ro-RO"/>
        </w:rPr>
        <w:t>•</w:t>
      </w:r>
      <w:r>
        <w:rPr>
          <w:lang w:val="ro-RO"/>
        </w:rPr>
        <w:tab/>
        <w:t>Statutul/categoria serviciilor medicale</w:t>
      </w:r>
    </w:p>
    <w:p w14:paraId="59BA0708" w14:textId="77777777" w:rsidR="00306195" w:rsidRDefault="00306195" w:rsidP="00306195">
      <w:pPr>
        <w:pStyle w:val="Listparagraf"/>
        <w:spacing w:after="200" w:line="276" w:lineRule="auto"/>
        <w:rPr>
          <w:lang w:val="ro-RO"/>
        </w:rPr>
      </w:pPr>
      <w:r>
        <w:rPr>
          <w:lang w:val="ro-RO"/>
        </w:rPr>
        <w:t>•</w:t>
      </w:r>
      <w:r>
        <w:rPr>
          <w:lang w:val="ro-RO"/>
        </w:rPr>
        <w:tab/>
        <w:t xml:space="preserve">Diagnosticul la trimitere (prin selectare din Lista Diagnosticelor); </w:t>
      </w:r>
    </w:p>
    <w:p w14:paraId="50ACAA07" w14:textId="77777777" w:rsidR="00306195" w:rsidRDefault="00306195" w:rsidP="00306195">
      <w:pPr>
        <w:pStyle w:val="Listparagraf"/>
        <w:spacing w:after="200" w:line="276" w:lineRule="auto"/>
        <w:rPr>
          <w:lang w:val="ro-RO"/>
        </w:rPr>
      </w:pPr>
      <w:r>
        <w:rPr>
          <w:lang w:val="ro-RO"/>
        </w:rPr>
        <w:t>•</w:t>
      </w:r>
      <w:r>
        <w:rPr>
          <w:lang w:val="ro-RO"/>
        </w:rPr>
        <w:tab/>
        <w:t xml:space="preserve">Numele și Prenumele Pacientului; </w:t>
      </w:r>
    </w:p>
    <w:p w14:paraId="0B03AC82" w14:textId="77777777" w:rsidR="00306195" w:rsidRDefault="00306195" w:rsidP="00306195">
      <w:pPr>
        <w:pStyle w:val="Listparagraf"/>
        <w:spacing w:after="200" w:line="276" w:lineRule="auto"/>
        <w:rPr>
          <w:lang w:val="ro-RO"/>
        </w:rPr>
      </w:pPr>
      <w:r>
        <w:rPr>
          <w:lang w:val="ro-RO"/>
        </w:rPr>
        <w:t>•</w:t>
      </w:r>
      <w:r>
        <w:rPr>
          <w:lang w:val="ro-RO"/>
        </w:rPr>
        <w:tab/>
        <w:t xml:space="preserve">Data nașterii; </w:t>
      </w:r>
    </w:p>
    <w:p w14:paraId="26FDA22A" w14:textId="77777777" w:rsidR="00306195" w:rsidRDefault="00306195" w:rsidP="00306195">
      <w:pPr>
        <w:pStyle w:val="Listparagraf"/>
        <w:spacing w:after="200" w:line="276" w:lineRule="auto"/>
        <w:rPr>
          <w:lang w:val="ro-RO"/>
        </w:rPr>
      </w:pPr>
      <w:r>
        <w:rPr>
          <w:lang w:val="ro-RO"/>
        </w:rPr>
        <w:t>•</w:t>
      </w:r>
      <w:r>
        <w:rPr>
          <w:lang w:val="ro-RO"/>
        </w:rPr>
        <w:tab/>
        <w:t>Adresa la domiciliu.</w:t>
      </w:r>
    </w:p>
    <w:p w14:paraId="6B42DBCE" w14:textId="77777777" w:rsidR="00306195" w:rsidRDefault="00306195" w:rsidP="00306195">
      <w:pPr>
        <w:autoSpaceDE w:val="0"/>
        <w:autoSpaceDN w:val="0"/>
        <w:adjustRightInd w:val="0"/>
        <w:spacing w:after="150"/>
        <w:ind w:firstLine="360"/>
      </w:pPr>
      <w:r>
        <w:br/>
        <w:t>Setul de date utilizat la evidența serviciilor paraclinice cuprinde:</w:t>
      </w:r>
    </w:p>
    <w:p w14:paraId="7EF750AA" w14:textId="77777777" w:rsidR="00306195" w:rsidRDefault="00306195" w:rsidP="00BB4F9B">
      <w:pPr>
        <w:pStyle w:val="Listparagraf"/>
        <w:numPr>
          <w:ilvl w:val="0"/>
          <w:numId w:val="61"/>
        </w:numPr>
        <w:tabs>
          <w:tab w:val="clear" w:pos="1134"/>
        </w:tabs>
        <w:autoSpaceDE w:val="0"/>
        <w:autoSpaceDN w:val="0"/>
        <w:adjustRightInd w:val="0"/>
        <w:spacing w:after="150"/>
        <w:contextualSpacing/>
        <w:jc w:val="left"/>
        <w:rPr>
          <w:lang w:val="ro-RO"/>
        </w:rPr>
      </w:pPr>
      <w:r>
        <w:rPr>
          <w:lang w:val="ro-RO"/>
        </w:rPr>
        <w:t>Data și ora prestării</w:t>
      </w:r>
      <w:r>
        <w:t>;</w:t>
      </w:r>
    </w:p>
    <w:p w14:paraId="70DE7A13"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Nume și prenume pacient</w:t>
      </w:r>
      <w:r w:rsidRPr="002267A2">
        <w:t>;</w:t>
      </w:r>
    </w:p>
    <w:p w14:paraId="21FE0F89"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IDNP al pacientului;</w:t>
      </w:r>
    </w:p>
    <w:p w14:paraId="2AA6AC26"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Vârsta calculată automat la data prestării</w:t>
      </w:r>
      <w:r w:rsidRPr="002267A2">
        <w:t>;</w:t>
      </w:r>
    </w:p>
    <w:p w14:paraId="5726FC2E"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Denumirea instituției medicale și codul IDNO a prestatorului</w:t>
      </w:r>
      <w:r w:rsidRPr="002267A2">
        <w:t>;</w:t>
      </w:r>
    </w:p>
    <w:p w14:paraId="0DA54A67"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Serviciu medical (Denumire completă și cod unic)</w:t>
      </w:r>
      <w:r w:rsidRPr="002267A2">
        <w:t>;</w:t>
      </w:r>
    </w:p>
    <w:p w14:paraId="19241528"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Locație / filială (Adresa instituției medicale)</w:t>
      </w:r>
      <w:r w:rsidRPr="002267A2">
        <w:t>;</w:t>
      </w:r>
    </w:p>
    <w:p w14:paraId="184C5ACD"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 xml:space="preserve">Tarif </w:t>
      </w:r>
      <w:proofErr w:type="spellStart"/>
      <w:r w:rsidRPr="002267A2">
        <w:t>reglementat</w:t>
      </w:r>
      <w:proofErr w:type="spellEnd"/>
      <w:r w:rsidRPr="002267A2">
        <w:t xml:space="preserve"> </w:t>
      </w:r>
      <w:r w:rsidRPr="002267A2">
        <w:rPr>
          <w:lang w:val="ro-RO"/>
        </w:rPr>
        <w:t xml:space="preserve">(Valoarea serviciului conform </w:t>
      </w:r>
      <w:r w:rsidRPr="002267A2">
        <w:t>HG 1020/2011</w:t>
      </w:r>
      <w:r w:rsidRPr="002267A2">
        <w:rPr>
          <w:lang w:val="ro-RO"/>
        </w:rPr>
        <w:t>)</w:t>
      </w:r>
      <w:r w:rsidRPr="002267A2">
        <w:t>;</w:t>
      </w:r>
    </w:p>
    <w:p w14:paraId="444437F3"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t>Tarif real (</w:t>
      </w:r>
      <w:proofErr w:type="spellStart"/>
      <w:r w:rsidRPr="002267A2">
        <w:t>Valoarea</w:t>
      </w:r>
      <w:proofErr w:type="spellEnd"/>
      <w:r w:rsidRPr="002267A2">
        <w:t xml:space="preserve"> </w:t>
      </w:r>
      <w:proofErr w:type="spellStart"/>
      <w:r w:rsidRPr="002267A2">
        <w:t>serviciului</w:t>
      </w:r>
      <w:proofErr w:type="spellEnd"/>
      <w:r w:rsidRPr="002267A2">
        <w:t xml:space="preserve"> </w:t>
      </w:r>
      <w:proofErr w:type="spellStart"/>
      <w:r w:rsidRPr="002267A2">
        <w:t>prestat</w:t>
      </w:r>
      <w:proofErr w:type="spellEnd"/>
      <w:r w:rsidRPr="002267A2">
        <w:t>);</w:t>
      </w:r>
    </w:p>
    <w:p w14:paraId="08233814"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Numele persoanei care a introdus serviciul în sistem</w:t>
      </w:r>
      <w:r w:rsidRPr="002267A2">
        <w:t>.</w:t>
      </w:r>
    </w:p>
    <w:p w14:paraId="4A2AFFBA" w14:textId="77777777" w:rsidR="00306195" w:rsidRPr="002267A2" w:rsidRDefault="00306195" w:rsidP="00306195">
      <w:pPr>
        <w:autoSpaceDE w:val="0"/>
        <w:autoSpaceDN w:val="0"/>
        <w:adjustRightInd w:val="0"/>
        <w:spacing w:after="150"/>
        <w:ind w:firstLine="360"/>
        <w:jc w:val="both"/>
      </w:pPr>
      <w:r w:rsidRPr="002267A2">
        <w:t>Beneficiarii ai SIRSM sunt CNAM, pacientul asigurat, prestator servicii medicale care deține contract cu CNAM.</w:t>
      </w:r>
    </w:p>
    <w:p w14:paraId="6EA15FB4" w14:textId="77777777" w:rsidR="00306195" w:rsidRDefault="00306195" w:rsidP="00306195">
      <w:pPr>
        <w:rPr>
          <w:highlight w:val="red"/>
        </w:rPr>
      </w:pPr>
      <w:bookmarkStart w:id="154" w:name="_Toc95470955"/>
    </w:p>
    <w:p w14:paraId="3FE17420"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 xml:space="preserve">Specificații tehnice </w:t>
      </w:r>
      <w:bookmarkEnd w:id="154"/>
      <w:r>
        <w:rPr>
          <w:rFonts w:ascii="Times New Roman" w:hAnsi="Times New Roman"/>
          <w:i/>
          <w:iCs/>
          <w:color w:val="2F5496"/>
          <w:sz w:val="36"/>
          <w:szCs w:val="36"/>
        </w:rPr>
        <w:t>SIP</w:t>
      </w:r>
    </w:p>
    <w:p w14:paraId="4730D3A7" w14:textId="77777777" w:rsidR="00306195" w:rsidRDefault="00306195" w:rsidP="00306195">
      <w:pPr>
        <w:rPr>
          <w:color w:val="2E74B5" w:themeColor="accent1" w:themeShade="BF"/>
          <w:sz w:val="22"/>
          <w:szCs w:val="22"/>
        </w:rPr>
      </w:pPr>
      <w:bookmarkStart w:id="155" w:name="_Toc95470956"/>
      <w:r>
        <w:rPr>
          <w:color w:val="2E74B5" w:themeColor="accent1" w:themeShade="BF"/>
          <w:sz w:val="22"/>
          <w:szCs w:val="22"/>
        </w:rPr>
        <w:t>Caracteristici generale de funcționare</w:t>
      </w:r>
      <w:bookmarkEnd w:id="155"/>
    </w:p>
    <w:p w14:paraId="37349A51" w14:textId="77777777" w:rsidR="00306195" w:rsidRDefault="00306195" w:rsidP="00306195"/>
    <w:p w14:paraId="7810D76F" w14:textId="77777777" w:rsidR="00306195" w:rsidRDefault="00306195" w:rsidP="00306195">
      <w:pPr>
        <w:ind w:firstLine="360"/>
        <w:jc w:val="both"/>
      </w:pPr>
      <w:r>
        <w:t>SIP are o arhitectură 3-layer, arhitectura care permite funcționarea pe platforma guvernamentală comună MCloud. SIP funcționează centralizat pe infrastructura hardware concepută pentru disponibilitate 99.9% și are următoarele caracteristici generale:</w:t>
      </w:r>
    </w:p>
    <w:p w14:paraId="3925BE80"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acoperă tot ce este necesar de automatizat;</w:t>
      </w:r>
    </w:p>
    <w:p w14:paraId="780A1408"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are posibilitatea reparației unui modul fără afectarea altora;</w:t>
      </w:r>
    </w:p>
    <w:p w14:paraId="35AF677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respecta standardele în vigoare a tehnologiilor informaționale;</w:t>
      </w:r>
    </w:p>
    <w:p w14:paraId="25207A06"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lastRenderedPageBreak/>
        <w:t>asigura flexibilitate în vederea adaptării permanente la normele juridice și în vederea dezvoltării softului după implementare;</w:t>
      </w:r>
    </w:p>
    <w:p w14:paraId="69F60A7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 xml:space="preserve">utilizează o arhitectură orientată pe servicii pentru a acomoda cu ușurință noi modificări cu intervenții exclusiv asupra componentei de </w:t>
      </w:r>
      <w:proofErr w:type="spellStart"/>
      <w:r>
        <w:rPr>
          <w:lang w:val="ro-RO"/>
        </w:rPr>
        <w:t>updatat</w:t>
      </w:r>
      <w:proofErr w:type="spellEnd"/>
      <w:r>
        <w:rPr>
          <w:lang w:val="ro-RO"/>
        </w:rPr>
        <w:t>, minimizând costurile și timpul necesar realizării modificărilor;</w:t>
      </w:r>
    </w:p>
    <w:p w14:paraId="1EFBC88D"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are o arhitectură modernă cu un grad înalt de performanță, structurată pe 3 niveluri (nivelul pentru baze de date, nivelul pentru aplicație si nivelul acces/utilizator). Fiecare nivel are în componența toate echipamentele necesare bunei funcționări.</w:t>
      </w:r>
    </w:p>
    <w:p w14:paraId="3C499CD8"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SIP este orientat către deservirea unui număr sporit de accesări din partea utilizatorilor, inclusiv simultan și în intervale reduse de timp;</w:t>
      </w:r>
    </w:p>
    <w:p w14:paraId="6F12D937"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poate fi utilizat împreună cu echipamente ce permit creșterea vitezei de înregistrare a datelor de identificare ale pacienților (nume, prenume, IDNP etc.)</w:t>
      </w:r>
    </w:p>
    <w:p w14:paraId="41240F8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este scalabil pentru a acomoda modificările viitoare ale numărului de utilizatori ai soluției;</w:t>
      </w:r>
    </w:p>
    <w:p w14:paraId="1F73EA3C"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recunoaște corect sursele informaționale, le acceptă și le integrează în sistem;</w:t>
      </w:r>
    </w:p>
    <w:p w14:paraId="3CEDCAE0"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întreține în limba de stat interfața utilizator, conținutul registrelor, bazelor de date și documentelor generate;</w:t>
      </w:r>
    </w:p>
    <w:p w14:paraId="098CCD5E"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permite ca utilizatorul să se autentifice o singură data pentru a accesa toate modulele aplicației;</w:t>
      </w:r>
    </w:p>
    <w:p w14:paraId="79AF4864"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Poate fi accesat de pe telefon, PC, notebook, etc.</w:t>
      </w:r>
    </w:p>
    <w:p w14:paraId="54791BD6" w14:textId="77777777" w:rsidR="00306195" w:rsidRDefault="00306195" w:rsidP="00306195">
      <w:pPr>
        <w:autoSpaceDE w:val="0"/>
        <w:autoSpaceDN w:val="0"/>
        <w:adjustRightInd w:val="0"/>
        <w:jc w:val="both"/>
      </w:pPr>
    </w:p>
    <w:p w14:paraId="452DD628" w14:textId="77777777" w:rsidR="00306195" w:rsidRDefault="00306195" w:rsidP="00306195">
      <w:pPr>
        <w:autoSpaceDE w:val="0"/>
        <w:autoSpaceDN w:val="0"/>
        <w:adjustRightInd w:val="0"/>
        <w:spacing w:after="195"/>
        <w:rPr>
          <w:b/>
          <w:bCs/>
        </w:rPr>
      </w:pPr>
      <w:r>
        <w:rPr>
          <w:b/>
          <w:bCs/>
        </w:rPr>
        <w:t>Interfața Utilizator</w:t>
      </w:r>
    </w:p>
    <w:p w14:paraId="0A7D8836" w14:textId="77777777" w:rsidR="00306195" w:rsidRDefault="00306195" w:rsidP="00306195">
      <w:pPr>
        <w:autoSpaceDE w:val="0"/>
        <w:autoSpaceDN w:val="0"/>
        <w:adjustRightInd w:val="0"/>
        <w:spacing w:after="195"/>
        <w:rPr>
          <w:bCs/>
        </w:rPr>
      </w:pPr>
      <w:r>
        <w:rPr>
          <w:bCs/>
        </w:rPr>
        <w:t>Aceasta interfața este accesibilă pentru toți utilizatorii autorizați în SIP:</w:t>
      </w:r>
    </w:p>
    <w:p w14:paraId="0CDF44A1" w14:textId="77777777" w:rsidR="00306195" w:rsidRDefault="00306195" w:rsidP="00BB4F9B">
      <w:pPr>
        <w:numPr>
          <w:ilvl w:val="0"/>
          <w:numId w:val="63"/>
        </w:numPr>
        <w:tabs>
          <w:tab w:val="left" w:pos="1095"/>
        </w:tabs>
        <w:autoSpaceDE w:val="0"/>
        <w:autoSpaceDN w:val="0"/>
        <w:adjustRightInd w:val="0"/>
        <w:spacing w:line="276" w:lineRule="auto"/>
        <w:jc w:val="both"/>
      </w:pPr>
      <w:r>
        <w:t>SIP dispune de о interfață inteligenta, intuitiva și prietenoasă cu utilizatorul;</w:t>
      </w:r>
    </w:p>
    <w:p w14:paraId="6C589320" w14:textId="77777777" w:rsidR="00306195" w:rsidRDefault="00306195" w:rsidP="00BB4F9B">
      <w:pPr>
        <w:numPr>
          <w:ilvl w:val="0"/>
          <w:numId w:val="63"/>
        </w:numPr>
        <w:tabs>
          <w:tab w:val="left" w:pos="1095"/>
        </w:tabs>
        <w:autoSpaceDE w:val="0"/>
        <w:autoSpaceDN w:val="0"/>
        <w:adjustRightInd w:val="0"/>
        <w:spacing w:line="276" w:lineRule="auto"/>
        <w:jc w:val="both"/>
      </w:pPr>
      <w:r>
        <w:t>interfața de lucru este integral în browser-ul web și nu necesită instalarea de componente software suplimentare;</w:t>
      </w:r>
    </w:p>
    <w:p w14:paraId="1D112D23" w14:textId="77777777" w:rsidR="00306195" w:rsidRDefault="00306195" w:rsidP="00BB4F9B">
      <w:pPr>
        <w:numPr>
          <w:ilvl w:val="0"/>
          <w:numId w:val="63"/>
        </w:numPr>
        <w:tabs>
          <w:tab w:val="left" w:pos="1095"/>
        </w:tabs>
        <w:autoSpaceDE w:val="0"/>
        <w:autoSpaceDN w:val="0"/>
        <w:adjustRightInd w:val="0"/>
        <w:spacing w:line="276" w:lineRule="auto"/>
        <w:jc w:val="both"/>
      </w:pPr>
      <w:r>
        <w:t>interfața utilizatorului este în limba de stat;</w:t>
      </w:r>
    </w:p>
    <w:p w14:paraId="36FD4A98" w14:textId="77777777" w:rsidR="00306195" w:rsidRDefault="00306195" w:rsidP="00BB4F9B">
      <w:pPr>
        <w:numPr>
          <w:ilvl w:val="0"/>
          <w:numId w:val="63"/>
        </w:numPr>
        <w:tabs>
          <w:tab w:val="left" w:pos="1095"/>
        </w:tabs>
        <w:autoSpaceDE w:val="0"/>
        <w:autoSpaceDN w:val="0"/>
        <w:adjustRightInd w:val="0"/>
        <w:spacing w:line="276" w:lineRule="auto"/>
        <w:jc w:val="both"/>
      </w:pPr>
      <w:r>
        <w:t>interfața permite moduri alternative de introducere a datelor medicale, atât prin utilizarea tastaturii, cât și a mouse-ului</w:t>
      </w:r>
    </w:p>
    <w:p w14:paraId="2E236982" w14:textId="77777777" w:rsidR="00306195" w:rsidRDefault="00306195" w:rsidP="00BB4F9B">
      <w:pPr>
        <w:numPr>
          <w:ilvl w:val="0"/>
          <w:numId w:val="63"/>
        </w:numPr>
        <w:tabs>
          <w:tab w:val="left" w:pos="1095"/>
        </w:tabs>
        <w:autoSpaceDE w:val="0"/>
        <w:autoSpaceDN w:val="0"/>
        <w:adjustRightInd w:val="0"/>
        <w:spacing w:after="200" w:line="276" w:lineRule="auto"/>
        <w:jc w:val="both"/>
      </w:pPr>
      <w:r>
        <w:t>mesajele de informare / avertizare sunt simple și nu necesită cunoștințe tehnice avansate.</w:t>
      </w:r>
    </w:p>
    <w:p w14:paraId="1F937439" w14:textId="77777777" w:rsidR="00306195" w:rsidRDefault="00306195" w:rsidP="00306195">
      <w:pPr>
        <w:autoSpaceDE w:val="0"/>
        <w:autoSpaceDN w:val="0"/>
        <w:adjustRightInd w:val="0"/>
        <w:spacing w:after="195"/>
        <w:rPr>
          <w:b/>
          <w:bCs/>
        </w:rPr>
      </w:pPr>
      <w:r>
        <w:rPr>
          <w:b/>
          <w:bCs/>
        </w:rPr>
        <w:t>Hardware și canale de comunicație</w:t>
      </w:r>
    </w:p>
    <w:p w14:paraId="76DE79EF" w14:textId="77777777" w:rsidR="00306195" w:rsidRDefault="00306195" w:rsidP="00306195">
      <w:pPr>
        <w:autoSpaceDE w:val="0"/>
        <w:autoSpaceDN w:val="0"/>
        <w:adjustRightInd w:val="0"/>
        <w:jc w:val="both"/>
      </w:pPr>
      <w:r>
        <w:t>Arhitectura sistemului este ierarhică, client-server și conține următoarele componente:</w:t>
      </w:r>
    </w:p>
    <w:p w14:paraId="4FF8ADC0" w14:textId="77777777" w:rsidR="00306195" w:rsidRDefault="00306195" w:rsidP="00306195">
      <w:pPr>
        <w:numPr>
          <w:ilvl w:val="0"/>
          <w:numId w:val="19"/>
        </w:numPr>
        <w:tabs>
          <w:tab w:val="left" w:pos="1065"/>
        </w:tabs>
        <w:autoSpaceDE w:val="0"/>
        <w:autoSpaceDN w:val="0"/>
        <w:adjustRightInd w:val="0"/>
        <w:spacing w:after="195" w:line="276" w:lineRule="auto"/>
        <w:jc w:val="both"/>
      </w:pPr>
      <w:r>
        <w:rPr>
          <w:b/>
          <w:bCs/>
        </w:rPr>
        <w:t>Platforma hardware</w:t>
      </w:r>
      <w:r>
        <w:t>, formată din Complexul tehnic de prelucrare și transportare a datelor, acesta fiind asigurat în sistemul MCloud:</w:t>
      </w:r>
    </w:p>
    <w:p w14:paraId="122E7632" w14:textId="77777777" w:rsidR="00306195" w:rsidRDefault="00306195" w:rsidP="00306195">
      <w:pPr>
        <w:numPr>
          <w:ilvl w:val="1"/>
          <w:numId w:val="19"/>
        </w:numPr>
        <w:tabs>
          <w:tab w:val="left" w:pos="1785"/>
        </w:tabs>
        <w:autoSpaceDE w:val="0"/>
        <w:autoSpaceDN w:val="0"/>
        <w:adjustRightInd w:val="0"/>
        <w:spacing w:line="276" w:lineRule="auto"/>
        <w:jc w:val="both"/>
      </w:pPr>
      <w:r>
        <w:t>Servere protejate redundant pentru hosting al bazelor de date, softului de sistem si softului funcțional (aplicații și subsisteme);</w:t>
      </w:r>
    </w:p>
    <w:p w14:paraId="1B790EAB" w14:textId="77777777" w:rsidR="00306195" w:rsidRDefault="00306195" w:rsidP="00306195">
      <w:pPr>
        <w:numPr>
          <w:ilvl w:val="1"/>
          <w:numId w:val="19"/>
        </w:numPr>
        <w:tabs>
          <w:tab w:val="left" w:pos="1785"/>
        </w:tabs>
        <w:autoSpaceDE w:val="0"/>
        <w:autoSpaceDN w:val="0"/>
        <w:adjustRightInd w:val="0"/>
        <w:spacing w:line="276" w:lineRule="auto"/>
        <w:jc w:val="both"/>
      </w:pPr>
      <w:r>
        <w:t>Platforma hardware pusă la dispoziție de către beneficiar este dimensionată corespunzător pentru a permite funcționarea în bune condiții a sistemului;</w:t>
      </w:r>
    </w:p>
    <w:p w14:paraId="0E3479EF" w14:textId="77777777" w:rsidR="00306195" w:rsidRDefault="00306195" w:rsidP="00306195">
      <w:pPr>
        <w:numPr>
          <w:ilvl w:val="1"/>
          <w:numId w:val="19"/>
        </w:numPr>
        <w:tabs>
          <w:tab w:val="left" w:pos="1785"/>
        </w:tabs>
        <w:autoSpaceDE w:val="0"/>
        <w:autoSpaceDN w:val="0"/>
        <w:adjustRightInd w:val="0"/>
        <w:spacing w:line="276" w:lineRule="auto"/>
        <w:jc w:val="both"/>
      </w:pPr>
      <w:r>
        <w:t>Performanța optimă, în limita normelor obiective de uzură, pentru realizarea structurii funcționale și asigurarea extinderii ulterioare a sistemului;</w:t>
      </w:r>
    </w:p>
    <w:p w14:paraId="0E368810" w14:textId="77777777" w:rsidR="00306195" w:rsidRDefault="00306195" w:rsidP="00306195">
      <w:pPr>
        <w:numPr>
          <w:ilvl w:val="1"/>
          <w:numId w:val="19"/>
        </w:numPr>
        <w:tabs>
          <w:tab w:val="left" w:pos="1785"/>
        </w:tabs>
        <w:autoSpaceDE w:val="0"/>
        <w:autoSpaceDN w:val="0"/>
        <w:adjustRightInd w:val="0"/>
        <w:spacing w:line="276" w:lineRule="auto"/>
        <w:jc w:val="both"/>
      </w:pPr>
      <w:r>
        <w:t xml:space="preserve">este flexibilă în utilizarea mijloacelor disponibile destinate recepționării informației din surse externe (alte instituții publice); </w:t>
      </w:r>
    </w:p>
    <w:p w14:paraId="5D0E972A" w14:textId="77777777" w:rsidR="00306195" w:rsidRDefault="00306195" w:rsidP="00306195">
      <w:pPr>
        <w:numPr>
          <w:ilvl w:val="1"/>
          <w:numId w:val="19"/>
        </w:numPr>
        <w:tabs>
          <w:tab w:val="left" w:pos="1785"/>
        </w:tabs>
        <w:autoSpaceDE w:val="0"/>
        <w:autoSpaceDN w:val="0"/>
        <w:adjustRightInd w:val="0"/>
        <w:spacing w:line="276" w:lineRule="auto"/>
        <w:jc w:val="both"/>
      </w:pPr>
      <w:r>
        <w:lastRenderedPageBreak/>
        <w:t>asigura un nivel înalt de securitate în privința aplicațiilor și transportului de date;</w:t>
      </w:r>
    </w:p>
    <w:p w14:paraId="13CA1FCB" w14:textId="77777777" w:rsidR="00306195" w:rsidRDefault="00306195" w:rsidP="00306195">
      <w:pPr>
        <w:numPr>
          <w:ilvl w:val="1"/>
          <w:numId w:val="19"/>
        </w:numPr>
        <w:tabs>
          <w:tab w:val="left" w:pos="1785"/>
        </w:tabs>
        <w:autoSpaceDE w:val="0"/>
        <w:autoSpaceDN w:val="0"/>
        <w:adjustRightInd w:val="0"/>
        <w:spacing w:line="276" w:lineRule="auto"/>
        <w:jc w:val="both"/>
      </w:pPr>
      <w:r>
        <w:t>asigură normele de funcționare ale platformelor informatice guvernamentale.</w:t>
      </w:r>
    </w:p>
    <w:p w14:paraId="4C327A0C" w14:textId="77777777" w:rsidR="00306195" w:rsidRDefault="00306195" w:rsidP="00306195">
      <w:pPr>
        <w:autoSpaceDE w:val="0"/>
        <w:autoSpaceDN w:val="0"/>
        <w:adjustRightInd w:val="0"/>
        <w:ind w:left="1785"/>
        <w:jc w:val="both"/>
      </w:pPr>
    </w:p>
    <w:p w14:paraId="47810D41" w14:textId="77777777" w:rsidR="00306195" w:rsidRDefault="00306195" w:rsidP="00306195">
      <w:pPr>
        <w:numPr>
          <w:ilvl w:val="0"/>
          <w:numId w:val="42"/>
        </w:numPr>
        <w:autoSpaceDE w:val="0"/>
        <w:autoSpaceDN w:val="0"/>
        <w:adjustRightInd w:val="0"/>
        <w:spacing w:after="195" w:line="276" w:lineRule="auto"/>
        <w:ind w:left="1134" w:hanging="425"/>
        <w:jc w:val="both"/>
      </w:pPr>
      <w:r>
        <w:rPr>
          <w:b/>
          <w:bCs/>
        </w:rPr>
        <w:t xml:space="preserve">Platforma software. </w:t>
      </w:r>
      <w:r>
        <w:t>Din considerente de costuri, suport tehnic și omogenitate, infrastructura software are următoarele caracteristici:</w:t>
      </w:r>
    </w:p>
    <w:p w14:paraId="3CE649DC" w14:textId="77777777" w:rsidR="00306195" w:rsidRDefault="00306195" w:rsidP="00306195">
      <w:pPr>
        <w:numPr>
          <w:ilvl w:val="2"/>
          <w:numId w:val="43"/>
        </w:numPr>
        <w:tabs>
          <w:tab w:val="left" w:pos="2505"/>
        </w:tabs>
        <w:autoSpaceDE w:val="0"/>
        <w:autoSpaceDN w:val="0"/>
        <w:adjustRightInd w:val="0"/>
        <w:spacing w:line="276" w:lineRule="auto"/>
        <w:ind w:left="1843" w:hanging="425"/>
        <w:jc w:val="both"/>
      </w:pPr>
      <w:r>
        <w:t xml:space="preserve">Sistemele de operare ale serverelor sunt Microsoft Windows/Linux, din gama Enterprise;  </w:t>
      </w:r>
    </w:p>
    <w:p w14:paraId="69AC4F31" w14:textId="77777777" w:rsidR="00306195" w:rsidRDefault="00306195" w:rsidP="00306195">
      <w:pPr>
        <w:numPr>
          <w:ilvl w:val="2"/>
          <w:numId w:val="43"/>
        </w:numPr>
        <w:tabs>
          <w:tab w:val="left" w:pos="2505"/>
        </w:tabs>
        <w:autoSpaceDE w:val="0"/>
        <w:autoSpaceDN w:val="0"/>
        <w:adjustRightInd w:val="0"/>
        <w:spacing w:line="276" w:lineRule="auto"/>
        <w:ind w:left="1843" w:hanging="425"/>
        <w:jc w:val="both"/>
      </w:pPr>
      <w:r>
        <w:t>Sistemul de gestiune al bazelor de date este Microsoft SQL Server.</w:t>
      </w:r>
    </w:p>
    <w:p w14:paraId="1266F594" w14:textId="77777777" w:rsidR="00306195" w:rsidRDefault="00306195" w:rsidP="00306195">
      <w:pPr>
        <w:numPr>
          <w:ilvl w:val="2"/>
          <w:numId w:val="43"/>
        </w:numPr>
        <w:tabs>
          <w:tab w:val="left" w:pos="2505"/>
        </w:tabs>
        <w:autoSpaceDE w:val="0"/>
        <w:autoSpaceDN w:val="0"/>
        <w:adjustRightInd w:val="0"/>
        <w:spacing w:after="200" w:line="276" w:lineRule="auto"/>
        <w:ind w:left="1843" w:hanging="425"/>
        <w:jc w:val="both"/>
      </w:pPr>
      <w:r>
        <w:t>Pe stațiile utilizatorilor există navigator web implicit al producătorului sistemului de operare sau browser web modern.</w:t>
      </w:r>
    </w:p>
    <w:p w14:paraId="12E7DC07" w14:textId="77777777" w:rsidR="00306195" w:rsidRDefault="00306195" w:rsidP="00306195">
      <w:pPr>
        <w:autoSpaceDE w:val="0"/>
        <w:autoSpaceDN w:val="0"/>
        <w:adjustRightInd w:val="0"/>
        <w:spacing w:after="195"/>
        <w:rPr>
          <w:b/>
          <w:bCs/>
        </w:rPr>
      </w:pPr>
      <w:r>
        <w:rPr>
          <w:b/>
          <w:bCs/>
        </w:rPr>
        <w:t xml:space="preserve">Integritatea  informației și fiabilitatea sistemului </w:t>
      </w:r>
    </w:p>
    <w:p w14:paraId="63F0A0ED" w14:textId="77777777" w:rsidR="00306195" w:rsidRDefault="00306195" w:rsidP="00306195">
      <w:pPr>
        <w:keepNext/>
        <w:autoSpaceDE w:val="0"/>
        <w:autoSpaceDN w:val="0"/>
        <w:adjustRightInd w:val="0"/>
        <w:spacing w:before="120" w:after="120"/>
        <w:jc w:val="both"/>
        <w:rPr>
          <w:bCs/>
          <w:u w:val="single"/>
        </w:rPr>
      </w:pPr>
      <w:r>
        <w:rPr>
          <w:bCs/>
          <w:u w:val="single"/>
        </w:rPr>
        <w:t>Complexul tehnic de prelucrare si transportare a datelor</w:t>
      </w:r>
    </w:p>
    <w:p w14:paraId="215AA0A1" w14:textId="77777777" w:rsidR="00306195" w:rsidRDefault="00306195" w:rsidP="00306195">
      <w:pPr>
        <w:autoSpaceDE w:val="0"/>
        <w:autoSpaceDN w:val="0"/>
        <w:adjustRightInd w:val="0"/>
        <w:spacing w:after="195"/>
        <w:jc w:val="both"/>
      </w:pPr>
      <w:r>
        <w:t>Asigurarea tehnică a sistemului se constituie din calculatoare personale, servere, mijloacele de imprimare, cititoare, rețele electronice locale (LAN – local area network) și de scară largă (WAN – wide area network). Pentru operare se folosesc stațiile de lucru ale beneficiarului, singură specificație impusă utilizatorilor fiind cea de a dispune de un browser conectat la internet, fiind recomandate și utilizate soluțiile Microsoft.</w:t>
      </w:r>
    </w:p>
    <w:p w14:paraId="2CD115FC" w14:textId="77777777" w:rsidR="00306195" w:rsidRDefault="00306195" w:rsidP="00306195">
      <w:pPr>
        <w:autoSpaceDE w:val="0"/>
        <w:autoSpaceDN w:val="0"/>
        <w:adjustRightInd w:val="0"/>
        <w:spacing w:after="195"/>
        <w:rPr>
          <w:b/>
          <w:bCs/>
        </w:rPr>
      </w:pPr>
      <w:r>
        <w:rPr>
          <w:b/>
          <w:bCs/>
        </w:rPr>
        <w:t>Sistemul de securitate</w:t>
      </w:r>
    </w:p>
    <w:p w14:paraId="6C4521B0" w14:textId="77777777" w:rsidR="00306195" w:rsidRDefault="00306195" w:rsidP="00306195">
      <w:pPr>
        <w:autoSpaceDE w:val="0"/>
        <w:autoSpaceDN w:val="0"/>
        <w:adjustRightInd w:val="0"/>
        <w:spacing w:after="195"/>
        <w:ind w:firstLine="705"/>
        <w:jc w:val="both"/>
      </w:pPr>
      <w:r>
        <w:t xml:space="preserve">SIP funcționează în conformitate cu standardele de securitate în vigoare în ceea ce privește confidențialitatea informațiilor. </w:t>
      </w:r>
    </w:p>
    <w:p w14:paraId="332A3F2B" w14:textId="77777777" w:rsidR="00306195" w:rsidRDefault="00306195" w:rsidP="00306195">
      <w:pPr>
        <w:autoSpaceDE w:val="0"/>
        <w:autoSpaceDN w:val="0"/>
        <w:adjustRightInd w:val="0"/>
        <w:spacing w:after="195"/>
        <w:ind w:firstLine="705"/>
        <w:jc w:val="both"/>
      </w:pPr>
      <w:r>
        <w:t>Caracteristici:</w:t>
      </w:r>
    </w:p>
    <w:p w14:paraId="76C6338D" w14:textId="77777777" w:rsidR="00306195" w:rsidRDefault="00306195" w:rsidP="00306195">
      <w:pPr>
        <w:numPr>
          <w:ilvl w:val="0"/>
          <w:numId w:val="21"/>
        </w:numPr>
        <w:tabs>
          <w:tab w:val="left" w:pos="1065"/>
        </w:tabs>
        <w:autoSpaceDE w:val="0"/>
        <w:autoSpaceDN w:val="0"/>
        <w:adjustRightInd w:val="0"/>
        <w:spacing w:line="276" w:lineRule="auto"/>
        <w:jc w:val="both"/>
      </w:pPr>
      <w:r>
        <w:t>asigura accesul controlat al utilizatorilor la baza de date cu diversificarea procedurilor de prelucrare si consultare a datelor în funcție de atribuțiile și obligațiunile fiecărui utilizator;</w:t>
      </w:r>
    </w:p>
    <w:p w14:paraId="2CB4ADBF"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este receptiv la eventualele modificări în lista utilizatorilor și/sau drepturilor acordate lor referitor la executarea procedurilor de prelucrare a datelor (înscriere, redactare, ștergere, consultare etc.); </w:t>
      </w:r>
    </w:p>
    <w:p w14:paraId="2A7A463D" w14:textId="77777777" w:rsidR="00306195" w:rsidRDefault="00306195" w:rsidP="00306195">
      <w:pPr>
        <w:numPr>
          <w:ilvl w:val="0"/>
          <w:numId w:val="21"/>
        </w:numPr>
        <w:tabs>
          <w:tab w:val="left" w:pos="1065"/>
        </w:tabs>
        <w:autoSpaceDE w:val="0"/>
        <w:autoSpaceDN w:val="0"/>
        <w:adjustRightInd w:val="0"/>
        <w:spacing w:line="276" w:lineRule="auto"/>
        <w:jc w:val="both"/>
      </w:pPr>
      <w:r>
        <w:t>este receptiv la eventualele modificări ale drepturilor utilizatorilor referitoare la elementele de structura ale bazei de date accesibile lor;</w:t>
      </w:r>
    </w:p>
    <w:p w14:paraId="2FE56170"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toate conturile de utilizator sunt create de administratorul de sistem. </w:t>
      </w:r>
    </w:p>
    <w:p w14:paraId="0DD7BFE9"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protecție a datelor în cazuri de dereglări de sistem, acces neautorizat, accidente tehnice;</w:t>
      </w:r>
    </w:p>
    <w:p w14:paraId="28EA064B" w14:textId="77777777" w:rsidR="00306195" w:rsidRDefault="00306195" w:rsidP="00306195">
      <w:pPr>
        <w:numPr>
          <w:ilvl w:val="0"/>
          <w:numId w:val="21"/>
        </w:numPr>
        <w:tabs>
          <w:tab w:val="left" w:pos="1065"/>
        </w:tabs>
        <w:autoSpaceDE w:val="0"/>
        <w:autoSpaceDN w:val="0"/>
        <w:adjustRightInd w:val="0"/>
        <w:spacing w:after="195" w:line="276" w:lineRule="auto"/>
        <w:jc w:val="both"/>
      </w:pPr>
      <w:r>
        <w:t>include mijloace de securitate a datelor la transportarea acestora prin intermediul rețelelor.</w:t>
      </w:r>
    </w:p>
    <w:p w14:paraId="35002B03" w14:textId="77777777" w:rsidR="00306195" w:rsidRDefault="00306195" w:rsidP="00306195">
      <w:pPr>
        <w:autoSpaceDE w:val="0"/>
        <w:autoSpaceDN w:val="0"/>
        <w:adjustRightInd w:val="0"/>
        <w:jc w:val="both"/>
      </w:pPr>
      <w:r>
        <w:t>Având în vedere natura specială a informațiilor gestionate în cadrul SIP, acesta are implementat un mecanism de securitate care permite numai accesul autorizat asupra componentelor sale.</w:t>
      </w:r>
    </w:p>
    <w:p w14:paraId="627EDBAB" w14:textId="77777777" w:rsidR="00306195" w:rsidRDefault="00306195" w:rsidP="00306195">
      <w:pPr>
        <w:autoSpaceDE w:val="0"/>
        <w:autoSpaceDN w:val="0"/>
        <w:adjustRightInd w:val="0"/>
        <w:jc w:val="both"/>
      </w:pPr>
    </w:p>
    <w:p w14:paraId="37BE1733" w14:textId="77777777" w:rsidR="00306195" w:rsidRDefault="00306195" w:rsidP="00306195">
      <w:pPr>
        <w:autoSpaceDE w:val="0"/>
        <w:autoSpaceDN w:val="0"/>
        <w:adjustRightInd w:val="0"/>
        <w:jc w:val="both"/>
      </w:pPr>
      <w:r>
        <w:t>Sistemul are următoarele nivele de securitate care asigura confidențialitatea datelor:</w:t>
      </w:r>
    </w:p>
    <w:p w14:paraId="128CBE78"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de aplicație</w:t>
      </w:r>
      <w:r>
        <w:t>: reprezentat prin protocolul de comunicație intre stații si server; acesta este securizat, tip HTTPS cu certificate de criptare SSL;</w:t>
      </w:r>
    </w:p>
    <w:p w14:paraId="3C73CB40"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lastRenderedPageBreak/>
        <w:t>Nivelul de securitate la nivel business</w:t>
      </w:r>
      <w:r>
        <w:t>: reprezentat prin modulul de acces la sistem: autentificare unica cu user/parola și asigurarea în baza acestora a accesului corespunzător la nivelul de date.</w:t>
      </w:r>
    </w:p>
    <w:p w14:paraId="41491EEE"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al bazei de date</w:t>
      </w:r>
      <w:r>
        <w:t>: baza de date MS SQL server are propriul mecanism de securitate; accesul la informații se face cu user/parola criptate în mod implicit pe canalul de comunicație. Integritatea bazei de date este asigurată automat, iar modificările de structura la 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2D3471A5" w14:textId="77777777" w:rsidR="00306195" w:rsidRDefault="00306195" w:rsidP="00306195">
      <w:pPr>
        <w:autoSpaceDE w:val="0"/>
        <w:autoSpaceDN w:val="0"/>
        <w:adjustRightInd w:val="0"/>
        <w:spacing w:after="195"/>
        <w:ind w:firstLine="360"/>
        <w:jc w:val="both"/>
      </w:pPr>
      <w:r>
        <w:t xml:space="preserve">Sistemul asigura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asigură verificarea automată a drepturilor în momentul intrării în sistem și în ulterioarele accesări a sistemului și creează un jurnal al accesărilor – jurnalul de audit. </w:t>
      </w:r>
    </w:p>
    <w:p w14:paraId="4FF890F8" w14:textId="77777777" w:rsidR="00306195" w:rsidRDefault="00306195" w:rsidP="00306195">
      <w:pPr>
        <w:autoSpaceDE w:val="0"/>
        <w:autoSpaceDN w:val="0"/>
        <w:adjustRightInd w:val="0"/>
        <w:spacing w:after="195"/>
        <w:ind w:firstLine="545"/>
        <w:jc w:val="both"/>
      </w:pPr>
      <w:r>
        <w:t>În sistem există următoarele tipuri majore de utilizatori:</w:t>
      </w:r>
    </w:p>
    <w:p w14:paraId="0DDE659F" w14:textId="77777777" w:rsidR="00306195" w:rsidRDefault="00306195" w:rsidP="00306195">
      <w:pPr>
        <w:numPr>
          <w:ilvl w:val="0"/>
          <w:numId w:val="23"/>
        </w:numPr>
        <w:tabs>
          <w:tab w:val="left" w:pos="851"/>
          <w:tab w:val="left" w:pos="1440"/>
        </w:tabs>
        <w:autoSpaceDE w:val="0"/>
        <w:autoSpaceDN w:val="0"/>
        <w:adjustRightInd w:val="0"/>
        <w:spacing w:line="276" w:lineRule="auto"/>
        <w:ind w:left="851" w:hanging="306"/>
        <w:jc w:val="both"/>
      </w:pPr>
      <w:r>
        <w:t xml:space="preserve">nivelul </w:t>
      </w:r>
      <w:r>
        <w:rPr>
          <w:b/>
          <w:bCs/>
        </w:rPr>
        <w:t>Prestator/Prescriptor</w:t>
      </w:r>
      <w:r>
        <w:t>: permite introducerea și modificarea datelor specifice activității sale;</w:t>
      </w:r>
    </w:p>
    <w:p w14:paraId="27ED2AFA" w14:textId="77777777" w:rsidR="00306195" w:rsidRDefault="00306195" w:rsidP="00306195">
      <w:pPr>
        <w:numPr>
          <w:ilvl w:val="0"/>
          <w:numId w:val="23"/>
        </w:numPr>
        <w:tabs>
          <w:tab w:val="left" w:pos="851"/>
          <w:tab w:val="left" w:pos="1440"/>
        </w:tabs>
        <w:autoSpaceDE w:val="0"/>
        <w:autoSpaceDN w:val="0"/>
        <w:adjustRightInd w:val="0"/>
        <w:spacing w:after="195" w:line="276" w:lineRule="auto"/>
        <w:ind w:left="851" w:hanging="306"/>
        <w:jc w:val="both"/>
      </w:pPr>
      <w:r>
        <w:t xml:space="preserve">nivelul </w:t>
      </w:r>
      <w:r>
        <w:rPr>
          <w:b/>
          <w:bCs/>
        </w:rPr>
        <w:t>Administrator</w:t>
      </w:r>
      <w:r>
        <w:t>: permite înregistrarea și modificarea datelor specifice activității sale, verificarea datelor, elaborarea rapoartelor, asigurarea securității informaționale și alte configurări.</w:t>
      </w:r>
    </w:p>
    <w:p w14:paraId="509684B9" w14:textId="77777777" w:rsidR="00306195" w:rsidRDefault="00306195" w:rsidP="00306195">
      <w:pPr>
        <w:autoSpaceDE w:val="0"/>
        <w:autoSpaceDN w:val="0"/>
        <w:adjustRightInd w:val="0"/>
        <w:spacing w:after="195"/>
        <w:ind w:firstLine="545"/>
        <w:jc w:val="both"/>
      </w:pPr>
      <w:r>
        <w:t>La nivel aplicativ, sistemul generează o lista de utilizatori cu diferite drepturi de acces, care dețin un set combinat de drepturi.</w:t>
      </w:r>
    </w:p>
    <w:p w14:paraId="396E871F" w14:textId="77777777" w:rsidR="00306195" w:rsidRDefault="00306195" w:rsidP="00306195">
      <w:pPr>
        <w:autoSpaceDE w:val="0"/>
        <w:autoSpaceDN w:val="0"/>
        <w:adjustRightInd w:val="0"/>
        <w:spacing w:after="195"/>
        <w:jc w:val="both"/>
        <w:rPr>
          <w:b/>
          <w:bCs/>
        </w:rPr>
      </w:pPr>
      <w:r>
        <w:rPr>
          <w:b/>
          <w:bCs/>
        </w:rPr>
        <w:t xml:space="preserve">Dirijarea cu drepturile de acces, instrumente de autentificare și autorizare </w:t>
      </w:r>
    </w:p>
    <w:p w14:paraId="604288E6" w14:textId="77777777" w:rsidR="00306195" w:rsidRDefault="00306195" w:rsidP="00306195">
      <w:pPr>
        <w:autoSpaceDE w:val="0"/>
        <w:autoSpaceDN w:val="0"/>
        <w:adjustRightInd w:val="0"/>
        <w:spacing w:after="195"/>
        <w:jc w:val="both"/>
      </w:pPr>
      <w:r>
        <w:t>Funcțiile principale de administrare realizate în sistem sunt:</w:t>
      </w:r>
    </w:p>
    <w:p w14:paraId="738ADB2F"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înregistrării, adăugării si dezactivării utilizatorilor din sistem;</w:t>
      </w:r>
    </w:p>
    <w:p w14:paraId="31078F0A"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 xml:space="preserve">posibilitatea distribuției drepturilor utilizatorilor folosind grupuri de acces; </w:t>
      </w:r>
    </w:p>
    <w:p w14:paraId="0A073AF1"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pentru fiecare utilizator de a avea cel puțin următoarele atribute de autentificare: identificarea, autentificarea.</w:t>
      </w:r>
    </w:p>
    <w:p w14:paraId="526CEDE4"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intrării în sistem a unui utilizator în orice moment;</w:t>
      </w:r>
    </w:p>
    <w:p w14:paraId="37EF2277"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asigurarea de către administrator a regimurilor de funcționare, deconectare, conectare, modificării regimului de autentificare și identificare, dirijarea cu drepturi și auditul.</w:t>
      </w:r>
    </w:p>
    <w:p w14:paraId="6C09F284" w14:textId="77777777" w:rsidR="00306195" w:rsidRDefault="00306195" w:rsidP="00306195">
      <w:pPr>
        <w:autoSpaceDE w:val="0"/>
        <w:autoSpaceDN w:val="0"/>
        <w:adjustRightInd w:val="0"/>
        <w:spacing w:after="195"/>
        <w:jc w:val="both"/>
      </w:pPr>
    </w:p>
    <w:p w14:paraId="54A99023" w14:textId="77777777" w:rsidR="00306195" w:rsidRDefault="00306195" w:rsidP="00306195">
      <w:pPr>
        <w:autoSpaceDE w:val="0"/>
        <w:autoSpaceDN w:val="0"/>
        <w:adjustRightInd w:val="0"/>
        <w:spacing w:after="195"/>
        <w:jc w:val="both"/>
        <w:rPr>
          <w:b/>
          <w:bCs/>
        </w:rPr>
      </w:pPr>
      <w:r>
        <w:rPr>
          <w:b/>
          <w:bCs/>
        </w:rPr>
        <w:t xml:space="preserve">Retenția datelor, acces securizat </w:t>
      </w:r>
    </w:p>
    <w:p w14:paraId="080B74FF"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Retenția datelor și controlul versiunilor. </w:t>
      </w:r>
      <w:r>
        <w:t xml:space="preserve">Sistemul permite stocarea informațiilor medicale în conformitate cu cerințele legale cu toate versiunile acestora prin operații programabile de backup. </w:t>
      </w:r>
    </w:p>
    <w:p w14:paraId="3A940BCA"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Securitate. </w:t>
      </w:r>
      <w:r>
        <w:t xml:space="preserve">Pentru asigurarea securității, toate accesările sistemului respecta regulile de control a accesului în vederea protejării vieții private. Masurile de </w:t>
      </w:r>
      <w:r>
        <w:lastRenderedPageBreak/>
        <w:t>securitate ajuta la prevenirea utilizării neautorizate a datelor și protejează împotriva pierderii, modificării neautorizate și distrugerii datelor din sistem.</w:t>
      </w:r>
    </w:p>
    <w:p w14:paraId="5C952437"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Autentificare. </w:t>
      </w:r>
      <w:r>
        <w:t xml:space="preserve">Toți utilizatorii care accesează sistemul sunt supuși procesului de autentificare. </w:t>
      </w:r>
    </w:p>
    <w:p w14:paraId="609B3808"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funcționalități. </w:t>
      </w:r>
      <w:r>
        <w:t>Utilizatorii care folosesc sistemul sunt autorizați sa acceseze funcționalitățile sistemului pe baza identității, rolurilor pe care le au în sistem si pe baza permisiunilor asociate rolului sau rolurilor din care fac parte utilizatorii.</w:t>
      </w:r>
    </w:p>
    <w:p w14:paraId="3DC173E2"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date. </w:t>
      </w:r>
      <w:r>
        <w:t>Utilizatorii care folosesc sistemul sunt autorizați sa acceseze funcționalitățile sistemului pe baza identității, rolurilor din sistem și pe baza permisiunilor asociate rolului sau rolurilor din care face parte utilizatorul doar pe domeniul sau de competenta. Spre exemplu, un medic are acces doar la fisele electronice ale pacienților săi.</w:t>
      </w:r>
    </w:p>
    <w:p w14:paraId="41876AEF"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Nerepudierea. </w:t>
      </w:r>
      <w:r>
        <w:t>Nerepudierea este o modalitate de a garanta faptul că utilizatorul nu poate nega mai târziu ca a efectuat o operațiune. Nerepudierea este implementată prin următoarele mecanisme:</w:t>
      </w:r>
    </w:p>
    <w:p w14:paraId="031E37C2" w14:textId="77777777" w:rsidR="00306195" w:rsidRDefault="00306195" w:rsidP="00306195">
      <w:pPr>
        <w:numPr>
          <w:ilvl w:val="1"/>
          <w:numId w:val="25"/>
        </w:numPr>
        <w:tabs>
          <w:tab w:val="left" w:pos="1560"/>
          <w:tab w:val="left" w:pos="2145"/>
        </w:tabs>
        <w:autoSpaceDE w:val="0"/>
        <w:autoSpaceDN w:val="0"/>
        <w:adjustRightInd w:val="0"/>
        <w:spacing w:after="200" w:line="276" w:lineRule="auto"/>
        <w:ind w:left="1560"/>
        <w:jc w:val="both"/>
      </w:pPr>
      <w:r>
        <w:t>Unicitatea utilizatorilor în sistem;</w:t>
      </w:r>
    </w:p>
    <w:p w14:paraId="394DB44A" w14:textId="77777777" w:rsidR="00306195" w:rsidRDefault="00306195" w:rsidP="00306195">
      <w:pPr>
        <w:numPr>
          <w:ilvl w:val="1"/>
          <w:numId w:val="25"/>
        </w:numPr>
        <w:tabs>
          <w:tab w:val="left" w:pos="1560"/>
          <w:tab w:val="left" w:pos="2145"/>
        </w:tabs>
        <w:autoSpaceDE w:val="0"/>
        <w:autoSpaceDN w:val="0"/>
        <w:adjustRightInd w:val="0"/>
        <w:spacing w:after="200" w:line="276" w:lineRule="auto"/>
        <w:ind w:left="1560"/>
        <w:jc w:val="both"/>
      </w:pPr>
      <w:r>
        <w:t>Mecanism de control al versiunilor pentru înregistrările medicale.</w:t>
      </w:r>
    </w:p>
    <w:p w14:paraId="750A582B"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Securizarea schimbului de date. </w:t>
      </w:r>
      <w:r>
        <w:rPr>
          <w:color w:val="333333"/>
        </w:rPr>
        <w:t>Orice comunicare din cadrul sistemului cu exteriorul utilizează metode de criptografie atât la nivelul canalului de comunicație cât și la nivelul mesajelor (mesaje SOAP) transmise</w:t>
      </w:r>
      <w:r>
        <w:t>.</w:t>
      </w:r>
    </w:p>
    <w:p w14:paraId="28E55FEF" w14:textId="77777777" w:rsidR="00306195" w:rsidRDefault="00306195" w:rsidP="00306195">
      <w:pPr>
        <w:pStyle w:val="Titlu2"/>
        <w:rPr>
          <w:rFonts w:ascii="Times New Roman" w:hAnsi="Times New Roman"/>
          <w:b w:val="0"/>
          <w:bCs w:val="0"/>
          <w:i/>
          <w:iCs/>
          <w:color w:val="2F5496"/>
          <w:sz w:val="36"/>
          <w:szCs w:val="36"/>
        </w:rPr>
      </w:pPr>
      <w:bookmarkStart w:id="156" w:name="_Toc95470957"/>
      <w:r>
        <w:rPr>
          <w:rFonts w:ascii="Times New Roman" w:hAnsi="Times New Roman"/>
          <w:i/>
          <w:iCs/>
          <w:color w:val="2F5496"/>
          <w:sz w:val="36"/>
          <w:szCs w:val="36"/>
        </w:rPr>
        <w:t>Arhitectura SIP</w:t>
      </w:r>
      <w:bookmarkEnd w:id="156"/>
    </w:p>
    <w:p w14:paraId="029E2679" w14:textId="77777777" w:rsidR="00306195" w:rsidRDefault="00306195" w:rsidP="00306195"/>
    <w:p w14:paraId="0836B0D9" w14:textId="77777777" w:rsidR="00306195" w:rsidRDefault="00306195" w:rsidP="00306195">
      <w:pPr>
        <w:autoSpaceDE w:val="0"/>
        <w:autoSpaceDN w:val="0"/>
        <w:adjustRightInd w:val="0"/>
        <w:spacing w:after="195"/>
        <w:ind w:firstLine="708"/>
        <w:jc w:val="both"/>
      </w:pPr>
      <w:r>
        <w:t>SIP are o arhitectură bazată pe tehnologie web, folosind platforma Microsoft/Linux Sistemul este conceput modular, dezvoltarea acestora putând fi realizata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arhitecturală este în figura următoare:</w:t>
      </w:r>
    </w:p>
    <w:p w14:paraId="352B33DA" w14:textId="77777777" w:rsidR="00306195" w:rsidRDefault="00306195" w:rsidP="00306195">
      <w:pPr>
        <w:autoSpaceDE w:val="0"/>
        <w:autoSpaceDN w:val="0"/>
        <w:adjustRightInd w:val="0"/>
        <w:jc w:val="center"/>
      </w:pPr>
      <w:r>
        <w:lastRenderedPageBreak/>
        <w:drawing>
          <wp:inline distT="0" distB="0" distL="0" distR="0" wp14:anchorId="399986C2" wp14:editId="51D3949F">
            <wp:extent cx="5940425" cy="7449820"/>
            <wp:effectExtent l="19050" t="19050" r="22225" b="17780"/>
            <wp:docPr id="1194507589"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07589" name="Picture 3" descr="A screenshot of a compu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40425" cy="7449820"/>
                    </a:xfrm>
                    <a:prstGeom prst="rect">
                      <a:avLst/>
                    </a:prstGeom>
                    <a:noFill/>
                    <a:ln w="12700">
                      <a:solidFill>
                        <a:schemeClr val="tx1"/>
                      </a:solidFill>
                    </a:ln>
                  </pic:spPr>
                </pic:pic>
              </a:graphicData>
            </a:graphic>
          </wp:inline>
        </w:drawing>
      </w:r>
    </w:p>
    <w:p w14:paraId="5570F373" w14:textId="77777777" w:rsidR="00306195" w:rsidRDefault="00306195" w:rsidP="00306195">
      <w:pPr>
        <w:autoSpaceDE w:val="0"/>
        <w:autoSpaceDN w:val="0"/>
        <w:adjustRightInd w:val="0"/>
        <w:jc w:val="center"/>
        <w:rPr>
          <w:rFonts w:eastAsia="Calibri"/>
          <w:i/>
        </w:rPr>
      </w:pPr>
      <w:r>
        <w:rPr>
          <w:i/>
        </w:rPr>
        <w:t>Figura 1. Schema arhitecturală SIP</w:t>
      </w:r>
    </w:p>
    <w:p w14:paraId="69385562" w14:textId="77777777" w:rsidR="00306195" w:rsidRDefault="00306195" w:rsidP="00306195">
      <w:pPr>
        <w:autoSpaceDE w:val="0"/>
        <w:autoSpaceDN w:val="0"/>
        <w:adjustRightInd w:val="0"/>
        <w:spacing w:after="195"/>
        <w:jc w:val="both"/>
      </w:pPr>
      <w:r>
        <w:br w:type="page"/>
      </w:r>
      <w:r>
        <w:lastRenderedPageBreak/>
        <w:t>Componente operaționale ale SIP sunt operaționale în următoarea structură modulară:</w:t>
      </w:r>
    </w:p>
    <w:p w14:paraId="31308797" w14:textId="77777777" w:rsidR="00306195" w:rsidRDefault="00306195" w:rsidP="00306195">
      <w:pPr>
        <w:numPr>
          <w:ilvl w:val="0"/>
          <w:numId w:val="44"/>
        </w:numPr>
        <w:spacing w:line="276" w:lineRule="auto"/>
      </w:pPr>
      <w:r>
        <w:t>Modulul de administrare roluri;</w:t>
      </w:r>
    </w:p>
    <w:p w14:paraId="2DCE706B" w14:textId="77777777" w:rsidR="00306195" w:rsidRDefault="00306195" w:rsidP="00306195">
      <w:pPr>
        <w:numPr>
          <w:ilvl w:val="0"/>
          <w:numId w:val="44"/>
        </w:numPr>
        <w:spacing w:line="276" w:lineRule="auto"/>
      </w:pPr>
      <w:r>
        <w:t>Modulul consult/îndreptări (prescriere a biletului de trimitere);</w:t>
      </w:r>
    </w:p>
    <w:p w14:paraId="63BB7410" w14:textId="77777777" w:rsidR="00306195" w:rsidRDefault="00306195" w:rsidP="00306195">
      <w:pPr>
        <w:numPr>
          <w:ilvl w:val="0"/>
          <w:numId w:val="44"/>
        </w:numPr>
        <w:spacing w:line="276" w:lineRule="auto"/>
      </w:pPr>
      <w:r>
        <w:t>Modulul programări;</w:t>
      </w:r>
    </w:p>
    <w:p w14:paraId="296076AF" w14:textId="77777777" w:rsidR="00306195" w:rsidRDefault="00306195" w:rsidP="00306195">
      <w:pPr>
        <w:numPr>
          <w:ilvl w:val="0"/>
          <w:numId w:val="44"/>
        </w:numPr>
        <w:spacing w:line="276" w:lineRule="auto"/>
      </w:pPr>
      <w:r>
        <w:t>Modulul prestare a serviciilor de înalta performanță;</w:t>
      </w:r>
    </w:p>
    <w:p w14:paraId="74B5EE7D" w14:textId="77777777" w:rsidR="00306195" w:rsidRDefault="00306195" w:rsidP="00306195">
      <w:pPr>
        <w:numPr>
          <w:ilvl w:val="0"/>
          <w:numId w:val="44"/>
        </w:numPr>
        <w:spacing w:line="276" w:lineRule="auto"/>
      </w:pPr>
      <w:r>
        <w:t>Modulul prestare a serviciilor paraclinice;</w:t>
      </w:r>
    </w:p>
    <w:p w14:paraId="028B263A" w14:textId="77777777" w:rsidR="00306195" w:rsidRDefault="00306195" w:rsidP="00306195">
      <w:pPr>
        <w:numPr>
          <w:ilvl w:val="0"/>
          <w:numId w:val="44"/>
        </w:numPr>
        <w:spacing w:line="276" w:lineRule="auto"/>
      </w:pPr>
      <w:r>
        <w:t>Modulul rapoarte;</w:t>
      </w:r>
    </w:p>
    <w:p w14:paraId="2F463971" w14:textId="77777777" w:rsidR="00306195" w:rsidRDefault="00306195" w:rsidP="00306195">
      <w:pPr>
        <w:numPr>
          <w:ilvl w:val="0"/>
          <w:numId w:val="44"/>
        </w:numPr>
        <w:spacing w:line="276" w:lineRule="auto"/>
      </w:pPr>
      <w:r>
        <w:t>Modulul contractare;</w:t>
      </w:r>
    </w:p>
    <w:p w14:paraId="34166AA3" w14:textId="77777777" w:rsidR="00306195" w:rsidRDefault="00306195" w:rsidP="00306195">
      <w:pPr>
        <w:numPr>
          <w:ilvl w:val="0"/>
          <w:numId w:val="44"/>
        </w:numPr>
        <w:spacing w:line="276" w:lineRule="auto"/>
      </w:pPr>
      <w:r>
        <w:t>Interfețe.</w:t>
      </w:r>
    </w:p>
    <w:p w14:paraId="5B05BDBD" w14:textId="77777777" w:rsidR="00306195" w:rsidRDefault="00306195" w:rsidP="00306195">
      <w:pPr>
        <w:spacing w:line="276" w:lineRule="auto"/>
        <w:ind w:left="720"/>
      </w:pPr>
    </w:p>
    <w:p w14:paraId="064CE34A" w14:textId="77777777" w:rsidR="00306195" w:rsidRDefault="00306195" w:rsidP="00306195">
      <w:pPr>
        <w:pStyle w:val="Titlu3"/>
        <w:rPr>
          <w:rFonts w:ascii="Times New Roman" w:hAnsi="Times New Roman"/>
        </w:rPr>
      </w:pPr>
      <w:bookmarkStart w:id="157" w:name="_Toc95470958"/>
      <w:r>
        <w:rPr>
          <w:rFonts w:ascii="Times New Roman" w:hAnsi="Times New Roman"/>
        </w:rPr>
        <w:t>Modulul de administrare roluri</w:t>
      </w:r>
      <w:bookmarkEnd w:id="157"/>
    </w:p>
    <w:p w14:paraId="4EB84960" w14:textId="77777777" w:rsidR="00306195" w:rsidRDefault="00306195" w:rsidP="00306195"/>
    <w:p w14:paraId="0EE3CA42" w14:textId="77777777" w:rsidR="00306195" w:rsidRDefault="00306195" w:rsidP="00306195">
      <w:pPr>
        <w:spacing w:after="221"/>
        <w:ind w:right="2" w:firstLine="360"/>
        <w:jc w:val="both"/>
      </w:pPr>
      <w:r>
        <w:t xml:space="preserve">Actorii implicați în circuitul informațional sunt: </w:t>
      </w:r>
    </w:p>
    <w:p w14:paraId="53D30C69"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Pacient asigurat;</w:t>
      </w:r>
    </w:p>
    <w:p w14:paraId="628FE817"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 xml:space="preserve">Administrator CNAM (administrare SIRSM); </w:t>
      </w:r>
    </w:p>
    <w:p w14:paraId="45C7B34A"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 xml:space="preserve">CNAM (responsabil CNAM); </w:t>
      </w:r>
    </w:p>
    <w:p w14:paraId="1935FE2B"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Medic prescriptor (medic de familie sau medic specialist);</w:t>
      </w:r>
    </w:p>
    <w:p w14:paraId="47647AC2"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Prestator servicii de înaltă performanță;</w:t>
      </w:r>
    </w:p>
    <w:p w14:paraId="74C634B9"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Prestator paraclinic.</w:t>
      </w:r>
    </w:p>
    <w:p w14:paraId="72E18BA6" w14:textId="77777777" w:rsidR="00306195" w:rsidRDefault="00306195" w:rsidP="00306195">
      <w:pPr>
        <w:pStyle w:val="Listparagraf"/>
        <w:spacing w:after="5" w:line="266" w:lineRule="auto"/>
        <w:ind w:right="2"/>
        <w:rPr>
          <w:lang w:val="ro-RO"/>
        </w:rPr>
      </w:pPr>
    </w:p>
    <w:p w14:paraId="51B7559E" w14:textId="77777777" w:rsidR="00306195" w:rsidRDefault="00306195" w:rsidP="00306195">
      <w:pPr>
        <w:ind w:firstLine="360"/>
        <w:jc w:val="both"/>
      </w:pPr>
      <w:r>
        <w:t>Administrarea sistemului informatic este realizată de către administratorul (reprezentantul) CNAM pentru partea de conținut a serviciilor medicale.</w:t>
      </w:r>
    </w:p>
    <w:p w14:paraId="015C610C" w14:textId="77777777" w:rsidR="00306195" w:rsidRDefault="00306195" w:rsidP="00306195">
      <w:pPr>
        <w:ind w:firstLine="360"/>
        <w:jc w:val="both"/>
      </w:pPr>
    </w:p>
    <w:p w14:paraId="5003CA3F" w14:textId="77777777" w:rsidR="00306195" w:rsidRDefault="00306195" w:rsidP="00306195">
      <w:pPr>
        <w:pStyle w:val="Titlu4"/>
        <w:rPr>
          <w:rFonts w:ascii="Times New Roman" w:hAnsi="Times New Roman"/>
        </w:rPr>
      </w:pPr>
      <w:bookmarkStart w:id="158" w:name="_Toc48025232"/>
      <w:bookmarkStart w:id="159" w:name="_Toc95470959"/>
      <w:r>
        <w:rPr>
          <w:rFonts w:ascii="Times New Roman" w:hAnsi="Times New Roman"/>
        </w:rPr>
        <w:t>Medicul prescriptor</w:t>
      </w:r>
      <w:bookmarkEnd w:id="158"/>
      <w:bookmarkEnd w:id="159"/>
    </w:p>
    <w:p w14:paraId="3C72B844" w14:textId="77777777" w:rsidR="00306195" w:rsidRDefault="00306195" w:rsidP="00306195">
      <w:pPr>
        <w:jc w:val="both"/>
      </w:pPr>
      <w:r>
        <w:t>În interfața de utilizare a sistemului medicul prescriptor (medic de familie sau specialist) are acces la modulele operaționale în conformitate cu informațiile completate de către administratorul sistemului:</w:t>
      </w:r>
    </w:p>
    <w:p w14:paraId="1813E4CB"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Datele de identificare ale medicului de familie sau specialist cu drepturi de prescriere a   serviciilor medicale;</w:t>
      </w:r>
    </w:p>
    <w:p w14:paraId="4E3CFC4A"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Adresa;</w:t>
      </w:r>
    </w:p>
    <w:p w14:paraId="14A773BC"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IDNO al instituțiilor medicale în care medicul prestează servicii;</w:t>
      </w:r>
    </w:p>
    <w:p w14:paraId="770FA665"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Denumirea instituțiilor medicale în care medicul prestează servicii;</w:t>
      </w:r>
    </w:p>
    <w:p w14:paraId="2E6F6C40"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Cod instituțiilor medicale în care medicul prestează servicii.</w:t>
      </w:r>
    </w:p>
    <w:p w14:paraId="03989AF6" w14:textId="77777777" w:rsidR="00306195" w:rsidRDefault="00306195" w:rsidP="00306195">
      <w:pPr>
        <w:jc w:val="both"/>
      </w:pPr>
      <w:r>
        <w:t>Pentru medicul de familie sau medicul specialist, interfața de utilizare a sistemului are o formă simplă care îi permite efectuarea rapida de prescriere, validare și programare servicii medicale a pacientului, după modelul descris în continuare.</w:t>
      </w:r>
    </w:p>
    <w:p w14:paraId="107D7C54" w14:textId="77777777" w:rsidR="00306195" w:rsidRDefault="00306195" w:rsidP="00306195">
      <w:pPr>
        <w:jc w:val="both"/>
      </w:pPr>
    </w:p>
    <w:p w14:paraId="39175565" w14:textId="77777777" w:rsidR="00306195" w:rsidRDefault="00306195" w:rsidP="00306195">
      <w:pPr>
        <w:pStyle w:val="Titlu4"/>
        <w:rPr>
          <w:rFonts w:ascii="Times New Roman" w:hAnsi="Times New Roman"/>
        </w:rPr>
      </w:pPr>
      <w:bookmarkStart w:id="160" w:name="_Toc48025233"/>
      <w:bookmarkStart w:id="161" w:name="_Toc95470960"/>
      <w:r>
        <w:rPr>
          <w:rFonts w:ascii="Times New Roman" w:hAnsi="Times New Roman"/>
        </w:rPr>
        <w:t xml:space="preserve">Prestatorul de </w:t>
      </w:r>
      <w:bookmarkEnd w:id="160"/>
      <w:bookmarkEnd w:id="161"/>
      <w:r>
        <w:rPr>
          <w:rFonts w:ascii="Times New Roman" w:hAnsi="Times New Roman"/>
        </w:rPr>
        <w:t>servicii de înaltă performanță</w:t>
      </w:r>
    </w:p>
    <w:p w14:paraId="4F33C3FB" w14:textId="77777777" w:rsidR="00306195" w:rsidRDefault="00306195" w:rsidP="00306195">
      <w:pPr>
        <w:jc w:val="both"/>
      </w:pPr>
      <w:r>
        <w:t>În interfața de utilizare a sistemului, prestatorul de servicii de înaltă performanță are acces la modulele operaționale în conformitate cu informațiile completate de către administratorul sistemului, în directa corespondență cu contractul CNAM, pe care nu le poate modifica:</w:t>
      </w:r>
    </w:p>
    <w:p w14:paraId="0FF2482E"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IDNO al instituției prestatoare de servicii medicale;</w:t>
      </w:r>
    </w:p>
    <w:p w14:paraId="5CC7D7F0"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Adresa instituției;</w:t>
      </w:r>
    </w:p>
    <w:p w14:paraId="79B3FA1C"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Numărul contractului;</w:t>
      </w:r>
    </w:p>
    <w:p w14:paraId="088F01E8"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Lista de servicii medicale asumate pe grupuri și programe, inclusiv sumele contractuale specificate pentru perioadele pe care sunt programate aceste sume.</w:t>
      </w:r>
    </w:p>
    <w:p w14:paraId="7148CCF6" w14:textId="77777777" w:rsidR="00306195" w:rsidRDefault="00306195" w:rsidP="00306195">
      <w:r>
        <w:t>Pe lângă acestea, administratorul local al prestatorului are în cadrul interfeței:</w:t>
      </w:r>
    </w:p>
    <w:p w14:paraId="10EBF59A"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lastRenderedPageBreak/>
        <w:t>Câmpurile necesare definirii listei de servicii medicale ce pot fi executate;</w:t>
      </w:r>
    </w:p>
    <w:p w14:paraId="4739CEB7"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t xml:space="preserve">Opțiunile de alocare a serviciilor disponibile în lista pe </w:t>
      </w:r>
      <w:proofErr w:type="spellStart"/>
      <w:r>
        <w:rPr>
          <w:lang w:val="ro-RO"/>
        </w:rPr>
        <w:t>sloturi</w:t>
      </w:r>
      <w:proofErr w:type="spellEnd"/>
      <w:r>
        <w:rPr>
          <w:lang w:val="ro-RO"/>
        </w:rPr>
        <w:t xml:space="preserve"> libere (secvențe de timp);</w:t>
      </w:r>
    </w:p>
    <w:p w14:paraId="0FBC1E0C"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t xml:space="preserve">Posibilitatea de urmărire a atributelor la nivel de serviciu și </w:t>
      </w:r>
      <w:proofErr w:type="spellStart"/>
      <w:r>
        <w:rPr>
          <w:lang w:val="ro-RO"/>
        </w:rPr>
        <w:t>slot</w:t>
      </w:r>
      <w:proofErr w:type="spellEnd"/>
      <w:r>
        <w:rPr>
          <w:lang w:val="ro-RO"/>
        </w:rPr>
        <w:t>.</w:t>
      </w:r>
    </w:p>
    <w:p w14:paraId="3ED9647D" w14:textId="77777777" w:rsidR="00306195" w:rsidRDefault="00306195" w:rsidP="00306195">
      <w:r>
        <w:t>Posibilitatea de urmărire a relației dintre serviciile medicale contractate și cele alocate în sloturi.</w:t>
      </w:r>
    </w:p>
    <w:p w14:paraId="34F0D6BE" w14:textId="77777777" w:rsidR="00306195" w:rsidRDefault="00306195" w:rsidP="00306195"/>
    <w:p w14:paraId="166B0DDE" w14:textId="77777777" w:rsidR="00306195" w:rsidRDefault="00306195" w:rsidP="00306195">
      <w:pPr>
        <w:pStyle w:val="Titlu3"/>
        <w:rPr>
          <w:rFonts w:ascii="Times New Roman" w:hAnsi="Times New Roman"/>
        </w:rPr>
      </w:pPr>
      <w:bookmarkStart w:id="162" w:name="_Toc95470961"/>
      <w:r>
        <w:rPr>
          <w:rFonts w:ascii="Times New Roman" w:hAnsi="Times New Roman"/>
        </w:rPr>
        <w:t>Modul consult/îndreptări</w:t>
      </w:r>
      <w:bookmarkEnd w:id="162"/>
    </w:p>
    <w:p w14:paraId="23FFC522" w14:textId="77777777" w:rsidR="00306195" w:rsidRDefault="00306195" w:rsidP="00306195"/>
    <w:p w14:paraId="263A67C5" w14:textId="77777777" w:rsidR="00306195" w:rsidRDefault="00306195" w:rsidP="00306195">
      <w:pPr>
        <w:jc w:val="both"/>
      </w:pPr>
      <w:r>
        <w:t>Modulul consult urmărește traseul prescrierii serviciului medical și programării pacientului la serviciile medicale de înaltă performanță. Sistemul dispune de mecanismele de restricție și control prin care acest flux va fi urmărit permanent:</w:t>
      </w:r>
    </w:p>
    <w:p w14:paraId="29ABAFCF"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Pacientul se prezintă la medicul de familie sau la medicul specialist, unde prezintă datele de identificare. Identificatorul unic al pacientului este IDNP-</w:t>
      </w:r>
      <w:proofErr w:type="spellStart"/>
      <w:r>
        <w:rPr>
          <w:lang w:val="ro-RO"/>
        </w:rPr>
        <w:t>ul</w:t>
      </w:r>
      <w:proofErr w:type="spellEnd"/>
      <w:r>
        <w:rPr>
          <w:lang w:val="ro-RO"/>
        </w:rPr>
        <w:t>.</w:t>
      </w:r>
    </w:p>
    <w:p w14:paraId="3A84575D"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Medicul introduce în sistem IDNP-</w:t>
      </w:r>
      <w:proofErr w:type="spellStart"/>
      <w:r>
        <w:rPr>
          <w:lang w:val="ro-RO"/>
        </w:rPr>
        <w:t>ul</w:t>
      </w:r>
      <w:proofErr w:type="spellEnd"/>
      <w:r>
        <w:rPr>
          <w:lang w:val="ro-RO"/>
        </w:rPr>
        <w:t>.</w:t>
      </w:r>
    </w:p>
    <w:p w14:paraId="02186959"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 xml:space="preserve">Prin intermediul web-serviciilor sistemul verifica automat statutul de asigurat al pacientului și validează alocarea pacientului la medicul de familie care efectuează operațiunea curentă. </w:t>
      </w:r>
    </w:p>
    <w:p w14:paraId="7D8E37A5"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Dacă asigurarea pacientului nu este validată de către sistem (pacientul nu are statut de asigurat), medicul nu poate prescrie biletul de trimitere. La fel, dacă sistemul nu confirmă că pacientul este alocat medicului de familie curent, atunci medicul nu poate îndrepta pacientul către servicii medicale.</w:t>
      </w:r>
    </w:p>
    <w:p w14:paraId="53F9BD9D"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Scenariul favorabil pentru prescrierea biletului de trimitere la serviciul medical este cel în care pacientul este validat de sistem cu statut de asigurat și ulterior înregistrat la  medicul de familie curent sau, în situații excepționale (concediu, boala) de înlocuitorul acestuia. În acest caz, medicul stabilește în baza consultului necesitatea unei investigații din lista de servicii medicale conform Programului.</w:t>
      </w:r>
    </w:p>
    <w:p w14:paraId="2EEC0694" w14:textId="77777777" w:rsidR="00306195" w:rsidRDefault="00306195" w:rsidP="00306195">
      <w:pPr>
        <w:pStyle w:val="Listparagraf"/>
        <w:spacing w:after="160" w:line="256" w:lineRule="auto"/>
        <w:ind w:left="0"/>
        <w:rPr>
          <w:lang w:val="ro-RO"/>
        </w:rPr>
      </w:pPr>
    </w:p>
    <w:p w14:paraId="2FC52DBD" w14:textId="77777777" w:rsidR="00306195" w:rsidRDefault="00306195" w:rsidP="00306195">
      <w:pPr>
        <w:pStyle w:val="Titlu3"/>
        <w:rPr>
          <w:rFonts w:ascii="Times New Roman" w:hAnsi="Times New Roman"/>
        </w:rPr>
      </w:pPr>
      <w:bookmarkStart w:id="163" w:name="_Toc95470962"/>
      <w:r>
        <w:rPr>
          <w:rFonts w:ascii="Times New Roman" w:hAnsi="Times New Roman"/>
        </w:rPr>
        <w:t>Modul programări</w:t>
      </w:r>
      <w:bookmarkEnd w:id="163"/>
    </w:p>
    <w:p w14:paraId="3A787A8F" w14:textId="77777777" w:rsidR="00306195" w:rsidRDefault="00306195" w:rsidP="00306195"/>
    <w:p w14:paraId="3B02A40E" w14:textId="77777777" w:rsidR="00306195" w:rsidRDefault="00306195" w:rsidP="00306195">
      <w:pPr>
        <w:jc w:val="both"/>
      </w:pPr>
      <w:r>
        <w:t xml:space="preserve">Programarea efectivă a pacientului constă în alocarea unui slot (interval definit de timp în care un anumit serviciu este disponibil).  </w:t>
      </w:r>
    </w:p>
    <w:p w14:paraId="6F5C7A56" w14:textId="77777777" w:rsidR="00306195" w:rsidRDefault="00306195" w:rsidP="00306195">
      <w:pPr>
        <w:pStyle w:val="Listparagraf"/>
        <w:numPr>
          <w:ilvl w:val="0"/>
          <w:numId w:val="50"/>
        </w:numPr>
        <w:tabs>
          <w:tab w:val="clear" w:pos="1134"/>
        </w:tabs>
        <w:spacing w:after="160" w:line="256" w:lineRule="auto"/>
        <w:contextualSpacing/>
        <w:rPr>
          <w:lang w:val="ro-RO"/>
        </w:rPr>
      </w:pPr>
      <w:r>
        <w:rPr>
          <w:lang w:val="ro-RO"/>
        </w:rPr>
        <w:t xml:space="preserve">Programarea pacientului la serviciul medical se bazează pe dreptul pacientului la libera alegere a prestatorului. </w:t>
      </w:r>
    </w:p>
    <w:p w14:paraId="49CE197F" w14:textId="77777777" w:rsidR="00306195" w:rsidRDefault="00306195" w:rsidP="00306195">
      <w:pPr>
        <w:pStyle w:val="Listparagraf"/>
        <w:numPr>
          <w:ilvl w:val="0"/>
          <w:numId w:val="50"/>
        </w:numPr>
        <w:tabs>
          <w:tab w:val="clear" w:pos="1134"/>
        </w:tabs>
        <w:spacing w:after="160" w:line="256" w:lineRule="auto"/>
        <w:contextualSpacing/>
        <w:rPr>
          <w:b/>
          <w:lang w:val="ro-RO"/>
        </w:rPr>
      </w:pPr>
      <w:r>
        <w:rPr>
          <w:lang w:val="ro-RO"/>
        </w:rPr>
        <w:t xml:space="preserve">Pacientul asigurat și înregistrat la medicul de familie care efectuează consultul are dreptul la servicii medicale plătite din fondul CNAM. Medicul de familie sau medicul specialist decid în baza consultului aceasta necesitate, iar sistemul emite un </w:t>
      </w:r>
      <w:r>
        <w:rPr>
          <w:b/>
          <w:lang w:val="ro-RO"/>
        </w:rPr>
        <w:t>cod unic al biletului de trimitere a pacientului către servicii medicale CNAM.</w:t>
      </w:r>
    </w:p>
    <w:p w14:paraId="02B4F87A" w14:textId="77777777" w:rsidR="00306195" w:rsidRDefault="00306195" w:rsidP="00306195">
      <w:pPr>
        <w:pStyle w:val="Listparagraf"/>
        <w:numPr>
          <w:ilvl w:val="0"/>
          <w:numId w:val="50"/>
        </w:numPr>
        <w:tabs>
          <w:tab w:val="clear" w:pos="1134"/>
        </w:tabs>
        <w:spacing w:after="160" w:line="256" w:lineRule="auto"/>
        <w:contextualSpacing/>
        <w:rPr>
          <w:lang w:val="ro-RO"/>
        </w:rPr>
      </w:pPr>
      <w:r>
        <w:rPr>
          <w:lang w:val="ro-RO"/>
        </w:rPr>
        <w:t>Codul unic al biletului de trimitere</w:t>
      </w:r>
      <w:r>
        <w:rPr>
          <w:color w:val="000000"/>
          <w:lang w:val="ro-RO"/>
        </w:rPr>
        <w:t xml:space="preserve"> poate fi folosit în interesul pacientului în </w:t>
      </w:r>
      <w:r>
        <w:rPr>
          <w:color w:val="000000"/>
          <w:u w:val="single"/>
          <w:lang w:val="ro-RO"/>
        </w:rPr>
        <w:t xml:space="preserve">următoarele </w:t>
      </w:r>
      <w:r>
        <w:rPr>
          <w:lang w:val="ro-RO"/>
        </w:rPr>
        <w:t>moduri:</w:t>
      </w:r>
    </w:p>
    <w:p w14:paraId="73AD23E7" w14:textId="77777777" w:rsidR="00306195" w:rsidRDefault="00306195" w:rsidP="00BB4F9B">
      <w:pPr>
        <w:pStyle w:val="Listparagraf"/>
        <w:numPr>
          <w:ilvl w:val="0"/>
          <w:numId w:val="62"/>
        </w:numPr>
        <w:tabs>
          <w:tab w:val="clear" w:pos="1134"/>
        </w:tabs>
        <w:contextualSpacing/>
        <w:rPr>
          <w:lang w:val="ro-RO"/>
        </w:rPr>
      </w:pPr>
      <w:r>
        <w:rPr>
          <w:lang w:val="ro-RO"/>
        </w:rPr>
        <w:t xml:space="preserve">Medicul prescriptor se consultă cu pacientul în vederea programării în SIP a pacientului </w:t>
      </w:r>
      <w:proofErr w:type="spellStart"/>
      <w:r>
        <w:rPr>
          <w:lang w:val="ro-RO"/>
        </w:rPr>
        <w:t>într</w:t>
      </w:r>
      <w:proofErr w:type="spellEnd"/>
      <w:r>
        <w:rPr>
          <w:lang w:val="ro-RO"/>
        </w:rPr>
        <w:t xml:space="preserve">-unul din </w:t>
      </w:r>
      <w:proofErr w:type="spellStart"/>
      <w:r>
        <w:rPr>
          <w:lang w:val="ro-RO"/>
        </w:rPr>
        <w:t>sloturile</w:t>
      </w:r>
      <w:proofErr w:type="spellEnd"/>
      <w:r>
        <w:rPr>
          <w:lang w:val="ro-RO"/>
        </w:rPr>
        <w:t xml:space="preserve"> libere declarate de către Prestatori, în funcție de distanța și disponibilitatea definite de Prescriptor.</w:t>
      </w:r>
    </w:p>
    <w:p w14:paraId="54474EFA" w14:textId="77777777" w:rsidR="00306195" w:rsidRDefault="00306195"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sa își facă singur programarea la serviciul de înaltă performanță prin intermediul SIP.</w:t>
      </w:r>
    </w:p>
    <w:p w14:paraId="4EADB98A" w14:textId="77777777" w:rsidR="00306195" w:rsidRDefault="00306195"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să-și facă programarea prin intermediul Centrului de apel al CNAM.</w:t>
      </w:r>
      <w:bookmarkStart w:id="164" w:name="_Toc95470963"/>
    </w:p>
    <w:p w14:paraId="79B3D279" w14:textId="77777777" w:rsidR="00306195" w:rsidRDefault="00306195" w:rsidP="00306195">
      <w:pPr>
        <w:pStyle w:val="Listparagraf"/>
        <w:ind w:left="1080"/>
        <w:rPr>
          <w:lang w:val="ro-RO"/>
        </w:rPr>
      </w:pPr>
    </w:p>
    <w:p w14:paraId="029E6904" w14:textId="77777777" w:rsidR="00306195" w:rsidRDefault="00306195" w:rsidP="00306195">
      <w:pPr>
        <w:pStyle w:val="Titlu3"/>
        <w:rPr>
          <w:rFonts w:ascii="Times New Roman" w:hAnsi="Times New Roman"/>
        </w:rPr>
      </w:pPr>
      <w:r>
        <w:rPr>
          <w:rFonts w:ascii="Times New Roman" w:hAnsi="Times New Roman"/>
        </w:rPr>
        <w:lastRenderedPageBreak/>
        <w:t>Modulul prestare a serviciilor de înaltă performanță</w:t>
      </w:r>
      <w:bookmarkEnd w:id="164"/>
    </w:p>
    <w:p w14:paraId="122F7813" w14:textId="77777777" w:rsidR="00306195" w:rsidRDefault="00306195" w:rsidP="00306195"/>
    <w:p w14:paraId="421E3E88" w14:textId="77777777" w:rsidR="00306195" w:rsidRDefault="00306195" w:rsidP="00306195">
      <w:pPr>
        <w:jc w:val="both"/>
      </w:pPr>
      <w:r>
        <w:t>Executarea efectivă a serviciilor de înaltă performanță este o operațiune a prestatorului care se încheie cu confirmarea prestării acestuia și completarea rezultatului. Prestarea se consideră încheiată doar în momentul în care pacientul are un rezultat în urma investigației.</w:t>
      </w:r>
    </w:p>
    <w:p w14:paraId="1D51B8C8"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 xml:space="preserve">În interfața sistemului prestatorul declară </w:t>
      </w:r>
      <w:proofErr w:type="spellStart"/>
      <w:r>
        <w:rPr>
          <w:lang w:val="ro-RO"/>
        </w:rPr>
        <w:t>sloturile</w:t>
      </w:r>
      <w:proofErr w:type="spellEnd"/>
      <w:r>
        <w:rPr>
          <w:lang w:val="ro-RO"/>
        </w:rPr>
        <w:t xml:space="preserve"> libere pe grupe de servicii de înaltă performanță, în corespondență cu contractul CNAM. Aceste </w:t>
      </w:r>
      <w:proofErr w:type="spellStart"/>
      <w:r>
        <w:rPr>
          <w:lang w:val="ro-RO"/>
        </w:rPr>
        <w:t>sloturi</w:t>
      </w:r>
      <w:proofErr w:type="spellEnd"/>
      <w:r>
        <w:rPr>
          <w:lang w:val="ro-RO"/>
        </w:rPr>
        <w:t xml:space="preserve"> sunt completate automat în baza programărilor efectuate. Prestatorul are acces la datele de corespondență ale pacientului. </w:t>
      </w:r>
    </w:p>
    <w:p w14:paraId="632A8E2C"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După prezentarea pacientului pentru efectuarea investigației, prestatorul completează în sistem rezultatul și închide programarea.</w:t>
      </w:r>
    </w:p>
    <w:p w14:paraId="729D0CB1"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Pacientul primește rezultatul investigației în mod fizic (tipărit) și continuă investigațiile sau tratamentul la îndrumarea medicului care i-a prescris serviciul medical.</w:t>
      </w:r>
    </w:p>
    <w:p w14:paraId="0DFCD2EC"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Sistemul înregistrează încheierea prestării și confirmă CNAM că serviciul medical contractat de către prestator a fost prestat și ca poate fi plătit.</w:t>
      </w:r>
    </w:p>
    <w:p w14:paraId="37345B83" w14:textId="77777777" w:rsidR="00306195" w:rsidRDefault="00306195" w:rsidP="00306195">
      <w:pPr>
        <w:pStyle w:val="Titlu3"/>
        <w:rPr>
          <w:rFonts w:ascii="Times New Roman" w:hAnsi="Times New Roman"/>
        </w:rPr>
      </w:pPr>
      <w:bookmarkStart w:id="165" w:name="_Toc95470964"/>
      <w:r>
        <w:rPr>
          <w:rFonts w:ascii="Times New Roman" w:hAnsi="Times New Roman"/>
        </w:rPr>
        <w:t>Modulul rapoarte</w:t>
      </w:r>
      <w:bookmarkEnd w:id="165"/>
    </w:p>
    <w:p w14:paraId="6EA777C5" w14:textId="77777777" w:rsidR="00306195" w:rsidRDefault="00306195" w:rsidP="00306195"/>
    <w:p w14:paraId="29AAAFD6" w14:textId="77777777" w:rsidR="00306195" w:rsidRDefault="00306195" w:rsidP="00306195">
      <w:pPr>
        <w:jc w:val="both"/>
      </w:pPr>
      <w:r>
        <w:t>În cadrul interfeței de lucru sunt disponibile în timp real următoarele valori:</w:t>
      </w:r>
    </w:p>
    <w:p w14:paraId="1428748B" w14:textId="77777777" w:rsidR="00306195" w:rsidRDefault="00306195" w:rsidP="00BB4F9B">
      <w:pPr>
        <w:pStyle w:val="Listparagraf"/>
        <w:numPr>
          <w:ilvl w:val="0"/>
          <w:numId w:val="52"/>
        </w:numPr>
        <w:tabs>
          <w:tab w:val="clear" w:pos="1134"/>
        </w:tabs>
        <w:spacing w:after="160" w:line="256" w:lineRule="auto"/>
        <w:contextualSpacing/>
        <w:rPr>
          <w:lang w:val="ro-RO"/>
        </w:rPr>
      </w:pPr>
      <w:r>
        <w:rPr>
          <w:u w:val="single"/>
          <w:lang w:val="ro-RO"/>
        </w:rPr>
        <w:t>Încărcarea prescriptorilor</w:t>
      </w:r>
      <w:r>
        <w:rPr>
          <w:lang w:val="ro-RO"/>
        </w:rPr>
        <w:t>: în sistem sunt disponibile valorile per medic prescriptor. De asemenea în sistem apar valori adiacente:</w:t>
      </w:r>
      <w:r>
        <w:rPr>
          <w:color w:val="FF0000"/>
          <w:lang w:val="ro-RO"/>
        </w:rPr>
        <w:t xml:space="preserve"> </w:t>
      </w:r>
      <w:r>
        <w:rPr>
          <w:lang w:val="ro-RO"/>
        </w:rPr>
        <w:t>date despre prescrieri, prescriptor, pacient, servicii medicale etc. Sistemul poate folosi aceste informații în scop de analiză pentru realizarea de rapoarte statistice.</w:t>
      </w:r>
    </w:p>
    <w:p w14:paraId="6F0BBD21" w14:textId="77777777" w:rsidR="00306195" w:rsidRDefault="00306195" w:rsidP="00BB4F9B">
      <w:pPr>
        <w:pStyle w:val="Listparagraf"/>
        <w:numPr>
          <w:ilvl w:val="0"/>
          <w:numId w:val="52"/>
        </w:numPr>
        <w:tabs>
          <w:tab w:val="clear" w:pos="1134"/>
        </w:tabs>
        <w:spacing w:after="160" w:line="256" w:lineRule="auto"/>
        <w:contextualSpacing/>
        <w:rPr>
          <w:lang w:val="ro-RO"/>
        </w:rPr>
      </w:pPr>
      <w:r>
        <w:rPr>
          <w:u w:val="single"/>
          <w:lang w:val="ro-RO"/>
        </w:rPr>
        <w:t>Încărcarea prestatorilor:</w:t>
      </w:r>
      <w:r>
        <w:rPr>
          <w:lang w:val="ro-RO"/>
        </w:rPr>
        <w:t xml:space="preserve"> în sistem sunt disponibile listele de servicii medicale contractate, alocarea pe </w:t>
      </w:r>
      <w:proofErr w:type="spellStart"/>
      <w:r>
        <w:rPr>
          <w:lang w:val="ro-RO"/>
        </w:rPr>
        <w:t>sloturi</w:t>
      </w:r>
      <w:proofErr w:type="spellEnd"/>
      <w:r>
        <w:rPr>
          <w:lang w:val="ro-RO"/>
        </w:rPr>
        <w:t xml:space="preserve">, executarea serviciilor de înaltă performanță în timp real în directă corespondență cu contractul CNAM. </w:t>
      </w:r>
    </w:p>
    <w:p w14:paraId="30638384" w14:textId="77777777" w:rsidR="00306195" w:rsidRDefault="00306195" w:rsidP="00306195">
      <w:pPr>
        <w:jc w:val="both"/>
      </w:pPr>
      <w:r>
        <w:rPr>
          <w:u w:val="single"/>
        </w:rPr>
        <w:t>Efectuarea programărilor.</w:t>
      </w:r>
      <w:r>
        <w:t xml:space="preserve"> În sistem sunt disponibile în timp real toate informațiile despre programări, servicii medicale, prestatori, prescriptori și datele în corespondența cu contractul CNAM. În cadrul interfeței administratorul poate vedea efectuarea programărilor în timp real dar și pe intervale de timp definite ad-hoc.</w:t>
      </w:r>
    </w:p>
    <w:p w14:paraId="74B92169" w14:textId="77777777" w:rsidR="00306195" w:rsidRDefault="00306195" w:rsidP="00306195">
      <w:pPr>
        <w:jc w:val="both"/>
        <w:rPr>
          <w:szCs w:val="22"/>
        </w:rPr>
      </w:pPr>
    </w:p>
    <w:p w14:paraId="7D43BDC4" w14:textId="77777777" w:rsidR="00306195" w:rsidRDefault="00306195" w:rsidP="00306195">
      <w:pPr>
        <w:pStyle w:val="Titlu3"/>
        <w:rPr>
          <w:rFonts w:ascii="Times New Roman" w:hAnsi="Times New Roman"/>
        </w:rPr>
      </w:pPr>
      <w:bookmarkStart w:id="166" w:name="_Toc95470965"/>
      <w:r>
        <w:rPr>
          <w:rFonts w:ascii="Times New Roman" w:hAnsi="Times New Roman"/>
        </w:rPr>
        <w:t xml:space="preserve">Modulul </w:t>
      </w:r>
      <w:bookmarkEnd w:id="166"/>
      <w:r>
        <w:rPr>
          <w:rFonts w:ascii="Times New Roman" w:hAnsi="Times New Roman"/>
        </w:rPr>
        <w:t>contractare</w:t>
      </w:r>
    </w:p>
    <w:p w14:paraId="2AD3F586" w14:textId="77777777" w:rsidR="00306195" w:rsidRDefault="00306195" w:rsidP="00306195"/>
    <w:p w14:paraId="207EF01F" w14:textId="77777777" w:rsidR="00306195" w:rsidRPr="002267A2" w:rsidRDefault="00306195" w:rsidP="00306195">
      <w:pPr>
        <w:jc w:val="both"/>
      </w:pPr>
      <w:r>
        <w:t xml:space="preserve">În modulul contractare se înregistrează volumele contractuale în dependență de lista de servicii medicale, numărul de servicii, tarife, sumele contractate. În interfața acestui modul sunt </w:t>
      </w:r>
      <w:r w:rsidRPr="002267A2">
        <w:t>disponibile următoarele funcționalități:</w:t>
      </w:r>
    </w:p>
    <w:p w14:paraId="40CE91F4" w14:textId="77777777" w:rsidR="00306195" w:rsidRPr="002267A2" w:rsidRDefault="00306195" w:rsidP="00BB4F9B">
      <w:pPr>
        <w:numPr>
          <w:ilvl w:val="0"/>
          <w:numId w:val="53"/>
        </w:numPr>
        <w:jc w:val="both"/>
      </w:pPr>
      <w:r w:rsidRPr="002267A2">
        <w:t>Modificarea/actualizarea nomenclatorului serviciilor medicale conform Anexei nr.4 și Anexei nr. 5 din Normele metodologice de aplicare a PU (nr.de ordine, denumire serviciu, cod serviciu tarif serviciu) în dependență de modificările operate;</w:t>
      </w:r>
    </w:p>
    <w:p w14:paraId="4FC21C6D" w14:textId="77777777" w:rsidR="00306195" w:rsidRDefault="00306195" w:rsidP="00BB4F9B">
      <w:pPr>
        <w:numPr>
          <w:ilvl w:val="0"/>
          <w:numId w:val="53"/>
        </w:numPr>
        <w:jc w:val="both"/>
      </w:pPr>
      <w:r w:rsidRPr="002267A2">
        <w:t>Modificarea/actualizarea listei prestatorilor și prescriptorilor (denumire deplina și scurta a prestator/prescriptor</w:t>
      </w:r>
      <w:r>
        <w:t>, adresa/locația, IDNO, codul din 4 cifre);</w:t>
      </w:r>
    </w:p>
    <w:p w14:paraId="64C952D1" w14:textId="77777777" w:rsidR="00306195" w:rsidRDefault="00306195" w:rsidP="00BB4F9B">
      <w:pPr>
        <w:numPr>
          <w:ilvl w:val="0"/>
          <w:numId w:val="53"/>
        </w:numPr>
        <w:jc w:val="both"/>
      </w:pPr>
      <w:r>
        <w:t xml:space="preserve">Introducerea și înregistrarea contractelor cu prestatorii în dependență de: număr contract, perioada de timp (lista serviciilor de înaltă performanță: nr.de ordine, denumire, cod, număr de servicii, tarif, sumă); </w:t>
      </w:r>
    </w:p>
    <w:p w14:paraId="1A7B183C" w14:textId="77777777" w:rsidR="00306195" w:rsidRDefault="00306195" w:rsidP="00BB4F9B">
      <w:pPr>
        <w:numPr>
          <w:ilvl w:val="0"/>
          <w:numId w:val="53"/>
        </w:numPr>
        <w:jc w:val="both"/>
      </w:pPr>
      <w:r>
        <w:t>Modificarea contractelor prin Acord adițional în dependență de: număr acord adițional, perioada de timp (lista serviciilor de înaltă performanță: nr.de ordine, denumire, cod, număr de servicii, tarif, sumă).</w:t>
      </w:r>
    </w:p>
    <w:p w14:paraId="7F5D7662" w14:textId="77777777" w:rsidR="00306195" w:rsidRDefault="00306195" w:rsidP="00BB4F9B">
      <w:pPr>
        <w:pStyle w:val="Titlu2"/>
        <w:numPr>
          <w:ilvl w:val="0"/>
          <w:numId w:val="55"/>
        </w:numPr>
        <w:ind w:left="108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preventivă și Suport</w:t>
      </w:r>
    </w:p>
    <w:p w14:paraId="3F937D78" w14:textId="77777777" w:rsidR="00306195" w:rsidRDefault="00306195" w:rsidP="00306195"/>
    <w:p w14:paraId="184145C7" w14:textId="77777777" w:rsidR="00306195" w:rsidRDefault="00306195" w:rsidP="00306195">
      <w:pPr>
        <w:ind w:firstLine="567"/>
        <w:jc w:val="both"/>
      </w:pPr>
      <w:r>
        <w:lastRenderedPageBreak/>
        <w:t xml:space="preserve">Cerinţele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mentenanţă elaborat de Prestator şi aprobat de Beneficiar. </w:t>
      </w:r>
    </w:p>
    <w:p w14:paraId="1B1EAD53" w14:textId="77777777" w:rsidR="00306195" w:rsidRDefault="00306195" w:rsidP="00306195">
      <w:pPr>
        <w:ind w:firstLine="567"/>
        <w:jc w:val="both"/>
      </w:pPr>
      <w:r>
        <w:t>De menţionat că prin procesul de mentenanţă se controlează funcţionarea produsului software, se înregistrează problemele pentru analiză, se întreprind acţiuni de avertizare şi de corecţie,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02EC0E51" w14:textId="77777777" w:rsidR="00306195" w:rsidRDefault="00306195" w:rsidP="00306195">
      <w:pPr>
        <w:ind w:firstLine="360"/>
        <w:jc w:val="both"/>
      </w:pPr>
      <w:r>
        <w:t>Pentru mentenanța SIP, CNAM formulează următoarele cerințe:</w:t>
      </w:r>
    </w:p>
    <w:p w14:paraId="34EDDFA4"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Analiza/diagnosticarea, izolarea și remedierea problemelor semnalate de către Beneficiar privind funcționalitățile sistemului (metode: </w:t>
      </w:r>
      <w:proofErr w:type="spellStart"/>
      <w:r>
        <w:rPr>
          <w:lang w:val="ro-RO"/>
        </w:rPr>
        <w:t>remote</w:t>
      </w:r>
      <w:proofErr w:type="spellEnd"/>
      <w:r>
        <w:rPr>
          <w:lang w:val="ro-RO"/>
        </w:rPr>
        <w:t>, telefonic sau la sediul Beneficiarului);</w:t>
      </w:r>
    </w:p>
    <w:p w14:paraId="24A9627C"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Asistența tehnică pentru probleme critice semnalate de către beneficiar privind funcționalitățile sistemului prin intermediul </w:t>
      </w:r>
      <w:proofErr w:type="spellStart"/>
      <w:r>
        <w:rPr>
          <w:sz w:val="22"/>
          <w:szCs w:val="22"/>
          <w:lang w:val="ro-RO"/>
        </w:rPr>
        <w:t>intermediul</w:t>
      </w:r>
      <w:proofErr w:type="spellEnd"/>
      <w:r>
        <w:rPr>
          <w:sz w:val="22"/>
          <w:szCs w:val="22"/>
          <w:lang w:val="ro-RO"/>
        </w:rPr>
        <w:t xml:space="preserve"> unei </w:t>
      </w:r>
      <w:r>
        <w:rPr>
          <w:b/>
          <w:bCs/>
          <w:i/>
          <w:iCs/>
          <w:sz w:val="22"/>
          <w:szCs w:val="22"/>
          <w:lang w:val="ro-RO"/>
        </w:rPr>
        <w:t xml:space="preserve">platforme Service </w:t>
      </w:r>
      <w:proofErr w:type="spellStart"/>
      <w:r>
        <w:rPr>
          <w:b/>
          <w:bCs/>
          <w:i/>
          <w:iCs/>
          <w:sz w:val="22"/>
          <w:szCs w:val="22"/>
          <w:lang w:val="ro-RO"/>
        </w:rPr>
        <w:t>Desk</w:t>
      </w:r>
      <w:proofErr w:type="spellEnd"/>
      <w:r>
        <w:rPr>
          <w:b/>
          <w:bCs/>
          <w:i/>
          <w:iCs/>
          <w:sz w:val="22"/>
          <w:szCs w:val="22"/>
          <w:lang w:val="ro-RO"/>
        </w:rPr>
        <w:t xml:space="preserve"> (</w:t>
      </w:r>
      <w:proofErr w:type="spellStart"/>
      <w:r>
        <w:rPr>
          <w:b/>
          <w:bCs/>
          <w:i/>
          <w:iCs/>
          <w:sz w:val="22"/>
          <w:szCs w:val="22"/>
          <w:lang w:val="ro-RO"/>
        </w:rPr>
        <w:t>ticketing</w:t>
      </w:r>
      <w:proofErr w:type="spellEnd"/>
      <w:r>
        <w:rPr>
          <w:b/>
          <w:bCs/>
          <w:i/>
          <w:iCs/>
          <w:sz w:val="22"/>
          <w:szCs w:val="22"/>
          <w:lang w:val="ro-RO"/>
        </w:rPr>
        <w:t>) gestionate și oferite de Furnizor</w:t>
      </w:r>
      <w:r>
        <w:rPr>
          <w:sz w:val="22"/>
          <w:szCs w:val="22"/>
          <w:lang w:val="ro-RO"/>
        </w:rPr>
        <w:t>;</w:t>
      </w:r>
    </w:p>
    <w:p w14:paraId="1133F99B"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Identificarea, investigarea, analiza </w:t>
      </w:r>
      <w:proofErr w:type="spellStart"/>
      <w:r>
        <w:rPr>
          <w:lang w:val="ro-RO"/>
        </w:rPr>
        <w:t>şi</w:t>
      </w:r>
      <w:proofErr w:type="spellEnd"/>
      <w:r>
        <w:rPr>
          <w:lang w:val="ro-RO"/>
        </w:rPr>
        <w:t xml:space="preserve"> </w:t>
      </w:r>
      <w:proofErr w:type="spellStart"/>
      <w:r>
        <w:rPr>
          <w:lang w:val="ro-RO"/>
        </w:rPr>
        <w:t>soluţionarea</w:t>
      </w:r>
      <w:proofErr w:type="spellEnd"/>
      <w:r>
        <w:rPr>
          <w:lang w:val="ro-RO"/>
        </w:rPr>
        <w:t xml:space="preserve"> incidentelor; </w:t>
      </w:r>
    </w:p>
    <w:p w14:paraId="11FB5886"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Analiza parametrilor de funcționare a sistemului;</w:t>
      </w:r>
    </w:p>
    <w:p w14:paraId="727FBC68"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Identificarea și raportarea riscurilor potențiale;</w:t>
      </w:r>
    </w:p>
    <w:p w14:paraId="296BD6AC"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Depanarea erorilor, formarea raportului de analiză și a recomandărilor; </w:t>
      </w:r>
    </w:p>
    <w:p w14:paraId="291745C0"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Gestiunea jurnalului de incidente și raportare statistică privind incidentele;</w:t>
      </w:r>
    </w:p>
    <w:p w14:paraId="7CDB923D"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Actualizarea/modificarea după formă și conținut a rapoartelor existente;  </w:t>
      </w:r>
    </w:p>
    <w:p w14:paraId="0E8636E8"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Menținerea funcționării serviciilor web aferente.</w:t>
      </w:r>
    </w:p>
    <w:p w14:paraId="4DF528CA" w14:textId="77777777" w:rsidR="00306195" w:rsidRDefault="00306195" w:rsidP="00306195">
      <w:pPr>
        <w:rPr>
          <w:sz w:val="22"/>
          <w:szCs w:val="22"/>
        </w:rPr>
      </w:pPr>
    </w:p>
    <w:p w14:paraId="512AA44D" w14:textId="77777777" w:rsidR="00306195" w:rsidRDefault="00306195" w:rsidP="00306195">
      <w:pPr>
        <w:pStyle w:val="Titlu3"/>
        <w:rPr>
          <w:rFonts w:ascii="Times New Roman" w:eastAsiaTheme="minorEastAsia" w:hAnsi="Times New Roman"/>
          <w:b w:val="0"/>
          <w:bCs w:val="0"/>
          <w:i/>
          <w:iCs/>
          <w:lang w:eastAsia="zh-CN"/>
        </w:rPr>
      </w:pPr>
      <w:bookmarkStart w:id="167" w:name="_Toc485973755"/>
      <w:bookmarkStart w:id="168" w:name="_Toc95470971"/>
      <w:r>
        <w:rPr>
          <w:rFonts w:ascii="Times New Roman" w:eastAsiaTheme="minorEastAsia" w:hAnsi="Times New Roman"/>
          <w:i/>
          <w:iCs/>
          <w:lang w:eastAsia="zh-CN"/>
        </w:rPr>
        <w:t>Suport Utilizatori</w:t>
      </w:r>
      <w:bookmarkEnd w:id="167"/>
      <w:bookmarkEnd w:id="168"/>
    </w:p>
    <w:p w14:paraId="6BEDEC6C" w14:textId="77777777" w:rsidR="00306195" w:rsidRDefault="00306195" w:rsidP="00306195"/>
    <w:p w14:paraId="2193CBE5" w14:textId="77777777" w:rsidR="00306195" w:rsidRDefault="00306195" w:rsidP="00306195">
      <w:pPr>
        <w:ind w:firstLine="567"/>
        <w:jc w:val="both"/>
      </w:pPr>
      <w:bookmarkStart w:id="169" w:name="_Toc485973756"/>
      <w:bookmarkStart w:id="170" w:name="_Toc95470972"/>
      <w:r>
        <w:t>Prin ofertă, furnizorul serviciilor achiziționate de către Beneficiar asumă următoarele condiții minime de suport tehnic pe aplicație pentru utilizatori:</w:t>
      </w:r>
    </w:p>
    <w:p w14:paraId="3E01CFF5"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Verificarea funcționalităților sistemului și a eventualelor probleme semnalate de către utilizatorii CNAM;</w:t>
      </w:r>
    </w:p>
    <w:p w14:paraId="6693B395"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Suport tehnic pentru toate funcționalitățile aplicației: existente sau dezvoltate și implementate în timpul contractului;</w:t>
      </w:r>
    </w:p>
    <w:p w14:paraId="4B5D4334"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Asistența tehnică pentru utilizatorii CNAM prin email și platforma Service </w:t>
      </w:r>
      <w:proofErr w:type="spellStart"/>
      <w:r>
        <w:rPr>
          <w:lang w:val="ro-RO"/>
        </w:rPr>
        <w:t>Desk</w:t>
      </w:r>
      <w:proofErr w:type="spellEnd"/>
      <w:r>
        <w:rPr>
          <w:lang w:val="ro-RO"/>
        </w:rPr>
        <w:t xml:space="preserve"> pusă la dispoziție de către Furnizor;</w:t>
      </w:r>
    </w:p>
    <w:p w14:paraId="53E80731"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Modalități de asigurare a suportului: email, telefon, acces la distanță;</w:t>
      </w:r>
    </w:p>
    <w:p w14:paraId="0768D2D3"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Timp de intervenție la utilizator (rezolvare tichet): 1 zi lucrătoare - </w:t>
      </w:r>
      <w:proofErr w:type="spellStart"/>
      <w:r>
        <w:rPr>
          <w:lang w:val="ro-RO"/>
        </w:rPr>
        <w:t>best</w:t>
      </w:r>
      <w:proofErr w:type="spellEnd"/>
      <w:r>
        <w:rPr>
          <w:lang w:val="ro-RO"/>
        </w:rPr>
        <w:t xml:space="preserve"> </w:t>
      </w:r>
      <w:proofErr w:type="spellStart"/>
      <w:r>
        <w:rPr>
          <w:lang w:val="ro-RO"/>
        </w:rPr>
        <w:t>effort</w:t>
      </w:r>
      <w:proofErr w:type="spellEnd"/>
      <w:r>
        <w:rPr>
          <w:lang w:val="ro-RO"/>
        </w:rPr>
        <w:t>.</w:t>
      </w:r>
    </w:p>
    <w:p w14:paraId="5B6C8AF8" w14:textId="77777777" w:rsidR="00306195" w:rsidRDefault="00306195" w:rsidP="00306195">
      <w:pPr>
        <w:pStyle w:val="Listparagraf"/>
        <w:tabs>
          <w:tab w:val="left" w:pos="993"/>
        </w:tabs>
        <w:spacing w:line="276" w:lineRule="auto"/>
        <w:ind w:left="709"/>
        <w:rPr>
          <w:lang w:val="ro-RO"/>
        </w:rPr>
      </w:pPr>
    </w:p>
    <w:bookmarkEnd w:id="169"/>
    <w:bookmarkEnd w:id="170"/>
    <w:p w14:paraId="6E1C2D46"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Suport platforma software</w:t>
      </w:r>
    </w:p>
    <w:p w14:paraId="4A01C6D2" w14:textId="77777777" w:rsidR="00306195" w:rsidRDefault="00306195" w:rsidP="00306195"/>
    <w:p w14:paraId="413551D0" w14:textId="77777777" w:rsidR="00306195" w:rsidRDefault="00306195" w:rsidP="00306195">
      <w:pPr>
        <w:pStyle w:val="Titlu4"/>
        <w:rPr>
          <w:rFonts w:ascii="Times New Roman" w:hAnsi="Times New Roman"/>
          <w:b w:val="0"/>
        </w:rPr>
      </w:pPr>
      <w:r>
        <w:rPr>
          <w:rFonts w:ascii="Times New Roman" w:hAnsi="Times New Roman"/>
        </w:rPr>
        <w:t>Servicii dedicate Sistemelor de Operare</w:t>
      </w:r>
    </w:p>
    <w:p w14:paraId="35906524" w14:textId="77777777" w:rsidR="00306195" w:rsidRDefault="00306195" w:rsidP="00306195"/>
    <w:p w14:paraId="7F84E1FA" w14:textId="77777777" w:rsidR="00306195" w:rsidRDefault="00306195" w:rsidP="00306195">
      <w:pPr>
        <w:ind w:firstLine="349"/>
        <w:jc w:val="both"/>
      </w:pPr>
      <w:r>
        <w:t>În aceasta categorie întră următoarele servicii minime relative la sistemele de operare pe care rulează SIP care vor fi desfășurate de către Furnizor:</w:t>
      </w:r>
    </w:p>
    <w:p w14:paraId="27DE3419"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verificare de ansamblu a stării de funcționare a sistemului de operare și a performantelor sale;</w:t>
      </w:r>
    </w:p>
    <w:p w14:paraId="12817BBA"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 xml:space="preserve">instalare corecții puse la dispoziție de producătorul sistemului de operare (service </w:t>
      </w:r>
      <w:proofErr w:type="spellStart"/>
      <w:r>
        <w:rPr>
          <w:lang w:val="ro-RO"/>
        </w:rPr>
        <w:t>pack</w:t>
      </w:r>
      <w:proofErr w:type="spellEnd"/>
      <w:r>
        <w:rPr>
          <w:lang w:val="ro-RO"/>
        </w:rPr>
        <w:t xml:space="preserve">, </w:t>
      </w:r>
      <w:proofErr w:type="spellStart"/>
      <w:r>
        <w:rPr>
          <w:lang w:val="ro-RO"/>
        </w:rPr>
        <w:t>security</w:t>
      </w:r>
      <w:proofErr w:type="spellEnd"/>
      <w:r>
        <w:rPr>
          <w:lang w:val="ro-RO"/>
        </w:rPr>
        <w:t xml:space="preserve"> </w:t>
      </w:r>
      <w:proofErr w:type="spellStart"/>
      <w:r>
        <w:rPr>
          <w:lang w:val="ro-RO"/>
        </w:rPr>
        <w:t>patch</w:t>
      </w:r>
      <w:proofErr w:type="spellEnd"/>
      <w:r>
        <w:rPr>
          <w:lang w:val="ro-RO"/>
        </w:rPr>
        <w:t>) conform modelului de licențiere;</w:t>
      </w:r>
    </w:p>
    <w:p w14:paraId="0C743D7B"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lastRenderedPageBreak/>
        <w:t>consultarea log-urilor aplicațiilor de securitate și sistem pentru depistarea problemelor ce nu se manifesta transparent și înlăturarea cauzelor care le-au produs sau recomandarea masurilor ce trebuie luate pentru a nu mai apărea astfel de erori;</w:t>
      </w:r>
    </w:p>
    <w:p w14:paraId="62673FEB"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utilizarea spațiului pe disk și alocarea corectă a tipului de disk;</w:t>
      </w:r>
    </w:p>
    <w:p w14:paraId="2E0C08F7"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verificare politici de securitate și depistare intruziuni/vulnerabilități;</w:t>
      </w:r>
    </w:p>
    <w:p w14:paraId="1EC0C978"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creare și întreținere conturi de acces locale;</w:t>
      </w:r>
    </w:p>
    <w:p w14:paraId="64FDBCFC"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optimizarea configuratei sistemului de operare;</w:t>
      </w:r>
    </w:p>
    <w:p w14:paraId="7547F8D1"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comunicare cu specialiștii de infrastructura hardware și de comunicații în sensul menținerii stării operaționale de înaltă performanță și disponibilitate a sistemului.</w:t>
      </w:r>
    </w:p>
    <w:p w14:paraId="652171FE" w14:textId="77777777" w:rsidR="00306195" w:rsidRDefault="00306195" w:rsidP="00306195">
      <w:pPr>
        <w:pStyle w:val="Listparagraf"/>
        <w:spacing w:line="276" w:lineRule="auto"/>
        <w:rPr>
          <w:lang w:val="ro-RO"/>
        </w:rPr>
      </w:pPr>
    </w:p>
    <w:p w14:paraId="4F1F1815" w14:textId="77777777" w:rsidR="00306195" w:rsidRDefault="00306195" w:rsidP="00306195">
      <w:pPr>
        <w:pStyle w:val="Titlu4"/>
        <w:rPr>
          <w:rFonts w:ascii="Times New Roman" w:hAnsi="Times New Roman"/>
          <w:b w:val="0"/>
        </w:rPr>
      </w:pPr>
      <w:bookmarkStart w:id="171" w:name="_Toc477862508"/>
      <w:bookmarkStart w:id="172" w:name="_Toc95470974"/>
      <w:bookmarkStart w:id="173" w:name="_Toc485973759"/>
      <w:r>
        <w:rPr>
          <w:rFonts w:ascii="Times New Roman" w:hAnsi="Times New Roman"/>
        </w:rPr>
        <w:t>Servicii dedicate sistemelor de gestiune a bazelor de date</w:t>
      </w:r>
      <w:bookmarkEnd w:id="171"/>
      <w:bookmarkEnd w:id="172"/>
      <w:bookmarkEnd w:id="173"/>
    </w:p>
    <w:p w14:paraId="76EBAC4D" w14:textId="77777777" w:rsidR="00306195" w:rsidRDefault="00306195" w:rsidP="00306195"/>
    <w:p w14:paraId="4A3DFB89" w14:textId="77777777" w:rsidR="00306195" w:rsidRDefault="00306195" w:rsidP="00306195">
      <w:pPr>
        <w:ind w:firstLine="349"/>
        <w:jc w:val="both"/>
      </w:pPr>
      <w:r>
        <w:t>În această categorie întră următoarele servicii minime relative la Microsoft SQL Server ale SIP care vor fi desfășurate de către Furnizor:</w:t>
      </w:r>
    </w:p>
    <w:p w14:paraId="46E79075"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bookmarkStart w:id="174" w:name="_Toc477862509"/>
      <w:bookmarkStart w:id="175" w:name="_Toc485973760"/>
      <w:bookmarkStart w:id="176" w:name="_Toc95470975"/>
      <w:r>
        <w:rPr>
          <w:lang w:val="ro-RO"/>
        </w:rPr>
        <w:t xml:space="preserve">actualizarea sistemului de gestiune al bazelor de date și a </w:t>
      </w:r>
      <w:proofErr w:type="spellStart"/>
      <w:r>
        <w:rPr>
          <w:lang w:val="ro-RO"/>
        </w:rPr>
        <w:t>tool</w:t>
      </w:r>
      <w:proofErr w:type="spellEnd"/>
      <w:r>
        <w:rPr>
          <w:lang w:val="ro-RO"/>
        </w:rPr>
        <w:t>-urilor sale conform licenței deținute de către CNAM;</w:t>
      </w:r>
    </w:p>
    <w:p w14:paraId="3C9DC29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recomandări privind alocarea corecta a tipului și spațiului de disk;</w:t>
      </w:r>
    </w:p>
    <w:p w14:paraId="0B3F6F95"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asigurarea implementării măsurilor tehnice necesare pentru asigurarea </w:t>
      </w:r>
      <w:proofErr w:type="spellStart"/>
      <w:r>
        <w:rPr>
          <w:lang w:val="ro-RO"/>
        </w:rPr>
        <w:t>confidenţialității</w:t>
      </w:r>
      <w:proofErr w:type="spellEnd"/>
      <w:r>
        <w:rPr>
          <w:lang w:val="ro-RO"/>
        </w:rPr>
        <w:t xml:space="preserve"> </w:t>
      </w:r>
      <w:proofErr w:type="spellStart"/>
      <w:r>
        <w:rPr>
          <w:lang w:val="ro-RO"/>
        </w:rPr>
        <w:t>şi</w:t>
      </w:r>
      <w:proofErr w:type="spellEnd"/>
      <w:r>
        <w:rPr>
          <w:lang w:val="ro-RO"/>
        </w:rPr>
        <w:t xml:space="preserve"> securității datelor cu caracter personal;</w:t>
      </w:r>
    </w:p>
    <w:p w14:paraId="1BA84E3E"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modificarea structurii bazei de date în funcție de cerințele aplicației;</w:t>
      </w:r>
    </w:p>
    <w:p w14:paraId="22CE7352"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activarea utilizatorilor și menținerea securității sistemului de gestiune a bazei de date;</w:t>
      </w:r>
    </w:p>
    <w:p w14:paraId="652ADF9D"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supravegherea respectării </w:t>
      </w:r>
      <w:proofErr w:type="spellStart"/>
      <w:r>
        <w:rPr>
          <w:lang w:val="ro-RO"/>
        </w:rPr>
        <w:t>cerinţelor</w:t>
      </w:r>
      <w:proofErr w:type="spellEnd"/>
      <w:r>
        <w:rPr>
          <w:lang w:val="ro-RO"/>
        </w:rPr>
        <w:t xml:space="preserve"> de securitate </w:t>
      </w:r>
      <w:proofErr w:type="spellStart"/>
      <w:r>
        <w:rPr>
          <w:lang w:val="ro-RO"/>
        </w:rPr>
        <w:t>informaţională</w:t>
      </w:r>
      <w:proofErr w:type="spellEnd"/>
      <w:r>
        <w:rPr>
          <w:lang w:val="ro-RO"/>
        </w:rPr>
        <w:t xml:space="preserve"> de către utilizatori, să documenteze </w:t>
      </w:r>
      <w:proofErr w:type="spellStart"/>
      <w:r>
        <w:rPr>
          <w:lang w:val="ro-RO"/>
        </w:rPr>
        <w:t>şi</w:t>
      </w:r>
      <w:proofErr w:type="spellEnd"/>
      <w:r>
        <w:rPr>
          <w:lang w:val="ro-RO"/>
        </w:rPr>
        <w:t xml:space="preserve"> să raporteze cazurile </w:t>
      </w:r>
      <w:proofErr w:type="spellStart"/>
      <w:r>
        <w:rPr>
          <w:lang w:val="ro-RO"/>
        </w:rPr>
        <w:t>şi</w:t>
      </w:r>
      <w:proofErr w:type="spellEnd"/>
      <w:r>
        <w:rPr>
          <w:lang w:val="ro-RO"/>
        </w:rPr>
        <w:t xml:space="preserve"> tentativele de încălcare a acestora, să întreprindă măsurile necesare pentru prevenirea, limitarea </w:t>
      </w:r>
      <w:proofErr w:type="spellStart"/>
      <w:r>
        <w:rPr>
          <w:lang w:val="ro-RO"/>
        </w:rPr>
        <w:t>şi</w:t>
      </w:r>
      <w:proofErr w:type="spellEnd"/>
      <w:r>
        <w:rPr>
          <w:lang w:val="ro-RO"/>
        </w:rPr>
        <w:t xml:space="preserve"> lichidarea </w:t>
      </w:r>
      <w:proofErr w:type="spellStart"/>
      <w:r>
        <w:rPr>
          <w:lang w:val="ro-RO"/>
        </w:rPr>
        <w:t>consecinţelor</w:t>
      </w:r>
      <w:proofErr w:type="spellEnd"/>
      <w:r>
        <w:rPr>
          <w:lang w:val="ro-RO"/>
        </w:rPr>
        <w:t xml:space="preserve"> cu informarea ulterioară a Beneficiarului.</w:t>
      </w:r>
    </w:p>
    <w:p w14:paraId="38D1672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verificarea continuă și asigurarea condițiilor impuse de tipul de licențiere;</w:t>
      </w:r>
    </w:p>
    <w:p w14:paraId="546FD45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controlarea și monitorizarea accesului utilizatorilor la baze de date;</w:t>
      </w:r>
    </w:p>
    <w:p w14:paraId="61328AF0" w14:textId="77777777" w:rsidR="00306195" w:rsidRDefault="00306195" w:rsidP="00306195">
      <w:pPr>
        <w:pStyle w:val="Listparagraf"/>
        <w:numPr>
          <w:ilvl w:val="0"/>
          <w:numId w:val="37"/>
        </w:numPr>
        <w:tabs>
          <w:tab w:val="clear" w:pos="1134"/>
          <w:tab w:val="left" w:pos="851"/>
        </w:tabs>
        <w:spacing w:line="276" w:lineRule="auto"/>
        <w:ind w:hanging="153"/>
        <w:contextualSpacing/>
        <w:rPr>
          <w:lang w:val="ro-RO"/>
        </w:rPr>
      </w:pPr>
      <w:r>
        <w:rPr>
          <w:lang w:val="ro-RO"/>
        </w:rPr>
        <w:t xml:space="preserve">efectuarea auditului </w:t>
      </w:r>
      <w:proofErr w:type="spellStart"/>
      <w:r>
        <w:rPr>
          <w:lang w:val="ro-RO"/>
        </w:rPr>
        <w:t>securităţii</w:t>
      </w:r>
      <w:proofErr w:type="spellEnd"/>
      <w:r>
        <w:rPr>
          <w:lang w:val="ro-RO"/>
        </w:rPr>
        <w:t xml:space="preserve"> privind gestiunea datelor cu caracter personal;</w:t>
      </w:r>
    </w:p>
    <w:p w14:paraId="6B08F7E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monitorizarea și optimizarea performanței bazei de date;</w:t>
      </w:r>
    </w:p>
    <w:p w14:paraId="521AFCC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planificarea conform procedurii elaborate a backup-ului și restaurării datelor și aplicației;</w:t>
      </w:r>
    </w:p>
    <w:p w14:paraId="70616B56"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Planificarea backup-ului, </w:t>
      </w:r>
      <w:proofErr w:type="spellStart"/>
      <w:r>
        <w:rPr>
          <w:lang w:val="ro-RO"/>
        </w:rPr>
        <w:t>generearea</w:t>
      </w:r>
      <w:proofErr w:type="spellEnd"/>
      <w:r>
        <w:rPr>
          <w:lang w:val="ro-RO"/>
        </w:rPr>
        <w:t xml:space="preserve"> copii de rezervă ale SIP </w:t>
      </w:r>
      <w:proofErr w:type="spellStart"/>
      <w:r>
        <w:rPr>
          <w:lang w:val="ro-RO"/>
        </w:rPr>
        <w:t>şi</w:t>
      </w:r>
      <w:proofErr w:type="spellEnd"/>
      <w:r>
        <w:rPr>
          <w:lang w:val="ro-RO"/>
        </w:rPr>
        <w:t xml:space="preserve"> mijloacelor software folosite pentru prelucrările automatizate ale datelor din registru (copiile vor fi stocate pe suport tehnic, păstrat în locuri protejate) precum </w:t>
      </w:r>
      <w:proofErr w:type="spellStart"/>
      <w:r>
        <w:rPr>
          <w:lang w:val="ro-RO"/>
        </w:rPr>
        <w:t>şi</w:t>
      </w:r>
      <w:proofErr w:type="spellEnd"/>
      <w:r>
        <w:rPr>
          <w:lang w:val="ro-RO"/>
        </w:rPr>
        <w:t xml:space="preserve"> restaurarea acestora.</w:t>
      </w:r>
    </w:p>
    <w:p w14:paraId="645FAFC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orice alte activități care au drept scop funcționarea corectă și în condiții de securitate a bazei de date.</w:t>
      </w:r>
    </w:p>
    <w:p w14:paraId="45E7A170" w14:textId="77777777" w:rsidR="00306195" w:rsidRDefault="00306195" w:rsidP="00306195">
      <w:pPr>
        <w:pStyle w:val="Listparagraf"/>
        <w:tabs>
          <w:tab w:val="left" w:pos="851"/>
        </w:tabs>
        <w:spacing w:line="276" w:lineRule="auto"/>
        <w:ind w:left="567"/>
        <w:rPr>
          <w:lang w:val="ro-RO"/>
        </w:rPr>
      </w:pPr>
    </w:p>
    <w:p w14:paraId="62292359" w14:textId="77777777" w:rsidR="00306195" w:rsidRDefault="00306195" w:rsidP="00306195">
      <w:pPr>
        <w:pStyle w:val="Titlu4"/>
        <w:rPr>
          <w:rFonts w:ascii="Times New Roman" w:hAnsi="Times New Roman"/>
          <w:b w:val="0"/>
        </w:rPr>
      </w:pPr>
      <w:r>
        <w:rPr>
          <w:rFonts w:ascii="Times New Roman" w:hAnsi="Times New Roman"/>
        </w:rPr>
        <w:t>Servicii dedicate componentelor</w:t>
      </w:r>
      <w:bookmarkEnd w:id="174"/>
      <w:r>
        <w:rPr>
          <w:rFonts w:ascii="Times New Roman" w:hAnsi="Times New Roman"/>
        </w:rPr>
        <w:t xml:space="preserve">, inclusiv a celor de </w:t>
      </w:r>
      <w:bookmarkEnd w:id="175"/>
      <w:r>
        <w:rPr>
          <w:rFonts w:ascii="Times New Roman" w:hAnsi="Times New Roman"/>
        </w:rPr>
        <w:t>interconectare</w:t>
      </w:r>
      <w:bookmarkEnd w:id="176"/>
    </w:p>
    <w:p w14:paraId="5F3DE91E" w14:textId="77777777" w:rsidR="00306195" w:rsidRDefault="00306195" w:rsidP="00306195"/>
    <w:p w14:paraId="6525114B" w14:textId="77777777" w:rsidR="00306195" w:rsidRDefault="00306195" w:rsidP="00306195">
      <w:pPr>
        <w:ind w:firstLine="709"/>
        <w:jc w:val="both"/>
      </w:pPr>
      <w:r>
        <w:t>În această categorie întră următoarele servicii minime relative la codul SIP care vor fi desfășurate de către Furnizor:</w:t>
      </w:r>
    </w:p>
    <w:p w14:paraId="5A154B9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verifică și optimizează secvențele de cod;</w:t>
      </w:r>
    </w:p>
    <w:p w14:paraId="7E0144B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identifică și analizează problemele și potențialele probleme de la nivelul codului;</w:t>
      </w:r>
    </w:p>
    <w:p w14:paraId="11B69D3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rezolvă și/sau face recomandări privind cerințele de utilizare și interfața a aplicației;</w:t>
      </w:r>
    </w:p>
    <w:p w14:paraId="25BA146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soluționează incidentele apărute la nivelul codului;</w:t>
      </w:r>
    </w:p>
    <w:p w14:paraId="6EACBF6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modifică rapoartele, șabloanele, serviciile aplicative;</w:t>
      </w:r>
    </w:p>
    <w:p w14:paraId="7438B1E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comunică cu echipele de suport în scopul funcționarii corecte și permanente a sistemului.</w:t>
      </w:r>
    </w:p>
    <w:p w14:paraId="3E0DEE1E" w14:textId="77777777" w:rsidR="00306195" w:rsidRDefault="00306195" w:rsidP="00306195">
      <w:pPr>
        <w:pStyle w:val="Listparagraf"/>
        <w:tabs>
          <w:tab w:val="left" w:pos="851"/>
        </w:tabs>
        <w:spacing w:line="276" w:lineRule="auto"/>
        <w:ind w:left="567"/>
        <w:rPr>
          <w:lang w:val="ro-RO"/>
        </w:rPr>
      </w:pPr>
    </w:p>
    <w:p w14:paraId="3774D0D6"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Efectuarea testelor de penetrare</w:t>
      </w:r>
    </w:p>
    <w:p w14:paraId="177C76B7" w14:textId="77777777" w:rsidR="00306195" w:rsidRDefault="00306195" w:rsidP="00306195"/>
    <w:p w14:paraId="1CE2FD36" w14:textId="77777777" w:rsidR="00306195" w:rsidRDefault="00306195" w:rsidP="00306195">
      <w:pPr>
        <w:tabs>
          <w:tab w:val="left" w:pos="567"/>
        </w:tabs>
        <w:spacing w:line="276" w:lineRule="auto"/>
        <w:jc w:val="both"/>
      </w:pPr>
      <w: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4B18B2F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Simulare a atacurilor;</w:t>
      </w:r>
    </w:p>
    <w:p w14:paraId="0D96B05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Identificarea vulnerabilităților;</w:t>
      </w:r>
    </w:p>
    <w:p w14:paraId="68F7775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Evaluarea impactului;</w:t>
      </w:r>
    </w:p>
    <w:p w14:paraId="78AACD0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Raportare și recomandări.</w:t>
      </w:r>
    </w:p>
    <w:p w14:paraId="4B885FC2" w14:textId="77777777" w:rsidR="00306195" w:rsidRDefault="00306195" w:rsidP="00306195">
      <w:pPr>
        <w:pStyle w:val="Listparagraf"/>
        <w:tabs>
          <w:tab w:val="left" w:pos="851"/>
        </w:tabs>
        <w:spacing w:line="276" w:lineRule="auto"/>
        <w:ind w:left="567"/>
        <w:rPr>
          <w:lang w:val="ro-RO"/>
        </w:rPr>
      </w:pPr>
    </w:p>
    <w:p w14:paraId="49CE63A0" w14:textId="77777777" w:rsidR="00306195" w:rsidRDefault="00306195" w:rsidP="00306195">
      <w:pPr>
        <w:ind w:firstLine="709"/>
        <w:jc w:val="both"/>
      </w:pPr>
      <w: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p>
    <w:p w14:paraId="0DD0DC47" w14:textId="77777777" w:rsidR="00306195" w:rsidRDefault="00306195" w:rsidP="00306195">
      <w:pPr>
        <w:rPr>
          <w:sz w:val="22"/>
          <w:szCs w:val="22"/>
        </w:rPr>
      </w:pPr>
    </w:p>
    <w:p w14:paraId="209F3988" w14:textId="77777777" w:rsidR="00306195" w:rsidRDefault="00306195" w:rsidP="00306195">
      <w:pPr>
        <w:pStyle w:val="Titlu3"/>
        <w:rPr>
          <w:rFonts w:ascii="Times New Roman" w:hAnsi="Times New Roman"/>
          <w:sz w:val="28"/>
        </w:rPr>
      </w:pPr>
      <w:bookmarkStart w:id="177" w:name="_Toc485973761"/>
      <w:bookmarkStart w:id="178" w:name="_Toc95470976"/>
      <w:r>
        <w:rPr>
          <w:rFonts w:ascii="Times New Roman" w:hAnsi="Times New Roman"/>
          <w:sz w:val="28"/>
        </w:rPr>
        <w:t>Operațiuni specifice SI</w:t>
      </w:r>
      <w:bookmarkEnd w:id="177"/>
      <w:r>
        <w:rPr>
          <w:rFonts w:ascii="Times New Roman" w:hAnsi="Times New Roman"/>
          <w:sz w:val="28"/>
        </w:rPr>
        <w:t>P</w:t>
      </w:r>
      <w:bookmarkEnd w:id="178"/>
    </w:p>
    <w:p w14:paraId="176ED08E" w14:textId="77777777" w:rsidR="00306195" w:rsidRDefault="00306195" w:rsidP="00306195">
      <w:pPr>
        <w:ind w:firstLine="709"/>
        <w:jc w:val="both"/>
      </w:pPr>
      <w:r>
        <w:t xml:space="preserve">SIP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SIP. CNAM precizează că modificarea funcționalităților existente în aplicație în corelație cu modificările legislative presupun în mod concret modificări în codul sursa al aplicației. </w:t>
      </w:r>
    </w:p>
    <w:p w14:paraId="11438944" w14:textId="77777777" w:rsidR="00306195" w:rsidRDefault="00306195" w:rsidP="00306195">
      <w:pPr>
        <w:ind w:firstLine="360"/>
        <w:jc w:val="both"/>
      </w:pPr>
      <w:r>
        <w:t>Orice modificare asupra codului sursă are ca efect o noua versiune operațională a aplicației, conform legislației. CNAM solicită ofertantului asumarea faptului că, deține cunoștințele necesare bunei desfășurări a acestor operațiuni și întreținerea noilor versiuni ale aplicației pe toata perioada desfășurării contractului.</w:t>
      </w:r>
    </w:p>
    <w:p w14:paraId="66F5B996" w14:textId="77777777" w:rsidR="00306195" w:rsidRDefault="00306195" w:rsidP="00306195">
      <w:pPr>
        <w:ind w:firstLine="360"/>
        <w:jc w:val="both"/>
      </w:pPr>
      <w:r>
        <w:t>Operațiunile tehnice de întreținere ce se vor desfășura de personalul care va asigura funcționarea continuă a SIP se referă la componentele majore ale sistemului, adică la:</w:t>
      </w:r>
    </w:p>
    <w:p w14:paraId="7BDD9F0F"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Interfața SIP prin care prescriptorii și prestatorii introduc datele;</w:t>
      </w:r>
    </w:p>
    <w:p w14:paraId="002BEE0D"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Bazele de date ale sistemului – servicii de întreținere;</w:t>
      </w:r>
    </w:p>
    <w:p w14:paraId="305815E8"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Rapoarte CNAM;</w:t>
      </w:r>
    </w:p>
    <w:p w14:paraId="3E4D2D10" w14:textId="77777777" w:rsidR="00306195" w:rsidRDefault="00306195" w:rsidP="00306195">
      <w:pPr>
        <w:pStyle w:val="Listparagraf"/>
        <w:spacing w:after="160" w:line="256" w:lineRule="auto"/>
        <w:rPr>
          <w:color w:val="2F5496"/>
          <w:lang w:val="ro-RO"/>
        </w:rPr>
      </w:pPr>
    </w:p>
    <w:p w14:paraId="31C6A77D" w14:textId="77777777" w:rsidR="00306195" w:rsidRDefault="00306195" w:rsidP="00BB4F9B">
      <w:pPr>
        <w:pStyle w:val="Titlu2"/>
        <w:numPr>
          <w:ilvl w:val="0"/>
          <w:numId w:val="55"/>
        </w:numPr>
        <w:ind w:left="108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adaptivă şi corectivă a SIP (la cerere)</w:t>
      </w:r>
    </w:p>
    <w:p w14:paraId="2D1436BC" w14:textId="77777777" w:rsidR="00306195" w:rsidRDefault="00306195" w:rsidP="00306195"/>
    <w:p w14:paraId="7B84995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Asumarea contextului adaptării şi corecţiei software</w:t>
      </w:r>
    </w:p>
    <w:p w14:paraId="28FBB703" w14:textId="77777777" w:rsidR="00306195" w:rsidRDefault="00306195" w:rsidP="00306195">
      <w:pPr>
        <w:jc w:val="both"/>
        <w:rPr>
          <w:lang w:eastAsia="zh-CN"/>
        </w:rPr>
      </w:pPr>
    </w:p>
    <w:p w14:paraId="5BA8B33F" w14:textId="77777777" w:rsidR="00306195" w:rsidRDefault="00306195" w:rsidP="00306195">
      <w:pPr>
        <w:ind w:firstLine="567"/>
        <w:jc w:val="both"/>
        <w:rPr>
          <w:lang w:eastAsia="zh-CN"/>
        </w:rPr>
      </w:pPr>
      <w:r>
        <w:rPr>
          <w:lang w:eastAsia="zh-CN"/>
        </w:rPr>
        <w:t xml:space="preserve">În categoria serviciilor de mentenanță adaptivă şi corectivă a SIP intră acele servicii necesare pentru adaptarea şi corecţia sistemului sau a parametrilor acestuia cu excepția celor indicate în capitolul ”A. Cerințe de Mentenanță preventivă și Suport”. </w:t>
      </w:r>
    </w:p>
    <w:p w14:paraId="71F16AD3" w14:textId="77777777" w:rsidR="00306195" w:rsidRDefault="00306195" w:rsidP="00306195">
      <w:pPr>
        <w:ind w:firstLine="567"/>
        <w:jc w:val="both"/>
        <w:rPr>
          <w:lang w:eastAsia="zh-CN"/>
        </w:rPr>
      </w:pPr>
    </w:p>
    <w:p w14:paraId="559C12EB" w14:textId="77777777" w:rsidR="00306195" w:rsidRDefault="00306195" w:rsidP="00306195">
      <w:pPr>
        <w:ind w:firstLine="567"/>
        <w:jc w:val="both"/>
        <w:rPr>
          <w:lang w:eastAsia="zh-CN"/>
        </w:rPr>
      </w:pPr>
      <w:r>
        <w:rPr>
          <w:lang w:eastAsia="zh-CN"/>
        </w:rPr>
        <w:t>Contextul în care Furnizorul va desfășura serviciile contractate este următorul:</w:t>
      </w:r>
    </w:p>
    <w:p w14:paraId="5F8E9B5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7CEAF80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Asumarea serviciilor din acest proiect implica acordarea garanției asupra SIP pentru o perioada de minim 12 luni după încetarea contractului. Beneficiarul își păstrează dreptul de proprietate asupra aplicației indiferent de îmbunătățirile aduse acesteia pe parcursul desfășurării contractului.</w:t>
      </w:r>
    </w:p>
    <w:p w14:paraId="5D3A1C0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legislației sau a nevoilor operaționale, Beneficiarul poate solicita Furnizorului modificări noi, iar Furnizorul trebuie sa fie pregătit în permanență să le implementeze rapid, fără a afecta funcționarea normală a sistemului.</w:t>
      </w:r>
    </w:p>
    <w:p w14:paraId="1953142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nevoilor operaționale, Beneficiarul poate solicita Furnizorului consultanță în formă de răspunsuri scrise la întrebările cu privire la SIP, sau consultanță în formă de prezentări la oficiul CNAM cu privire la întrebări specifice legate de SIP.</w:t>
      </w:r>
    </w:p>
    <w:p w14:paraId="23384E6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Furnizorul este responsabil pentru eventualele incidente asupra SIP generate pe parcursul operațiunilor desfășurate de el sau la recomandarea lui pe durata realizării de noi funcționalități.</w:t>
      </w:r>
    </w:p>
    <w:p w14:paraId="42243DB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Versiunile actualizate și funcționale ale sistemului intră automat în proprietatea Beneficiarului, iar Furnizorul execută operațiunile tehnice asupra acestora </w:t>
      </w:r>
      <w:proofErr w:type="spellStart"/>
      <w:r>
        <w:rPr>
          <w:lang w:val="ro-RO"/>
        </w:rPr>
        <w:t>pînă</w:t>
      </w:r>
      <w:proofErr w:type="spellEnd"/>
      <w:r>
        <w:rPr>
          <w:lang w:val="ro-RO"/>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035FE10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cazul eventualelor incidente generate de operațiuni executate de Furnizor sau de lipsa de execuție a unor operațiuni obligatorii (</w:t>
      </w:r>
      <w:proofErr w:type="spellStart"/>
      <w:r>
        <w:rPr>
          <w:lang w:val="ro-RO"/>
        </w:rPr>
        <w:t>updatarea</w:t>
      </w:r>
      <w:proofErr w:type="spellEnd"/>
      <w:r>
        <w:rPr>
          <w:lang w:val="ro-RO"/>
        </w:rPr>
        <w:t xml:space="preserve"> configurației, </w:t>
      </w:r>
      <w:proofErr w:type="spellStart"/>
      <w:r>
        <w:rPr>
          <w:lang w:val="ro-RO"/>
        </w:rPr>
        <w:t>patch</w:t>
      </w:r>
      <w:proofErr w:type="spellEnd"/>
      <w:r>
        <w:rPr>
          <w:lang w:val="ro-RO"/>
        </w:rPr>
        <w:t>-uri, etc) care conduc la alterarea configurației operaționale a sistemului, Furnizorul asumă cheltuielile de repunere în producție.</w:t>
      </w:r>
    </w:p>
    <w:p w14:paraId="1048C40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Ofertanții trebuie sa demonstreze experiența acumulată și a performanțelor în ajustarea și prestarea ulterioară a serviciilor de suport </w:t>
      </w:r>
      <w:proofErr w:type="spellStart"/>
      <w:r>
        <w:rPr>
          <w:lang w:val="ro-RO"/>
        </w:rPr>
        <w:t>şi</w:t>
      </w:r>
      <w:proofErr w:type="spellEnd"/>
      <w:r>
        <w:rPr>
          <w:lang w:val="ro-RO"/>
        </w:rPr>
        <w:t xml:space="preserve"> menținere SIA integrate de complexitate asemănătoare prin descrierea proiectelor de mentenanță SI complexe bazate pe tehnologiile similare.</w:t>
      </w:r>
    </w:p>
    <w:p w14:paraId="5295FFE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5F868726" w14:textId="77777777" w:rsidR="00306195" w:rsidRPr="00E643D3" w:rsidRDefault="00306195" w:rsidP="00306195">
      <w:pPr>
        <w:pStyle w:val="Listparagraf"/>
        <w:numPr>
          <w:ilvl w:val="0"/>
          <w:numId w:val="37"/>
        </w:numPr>
        <w:tabs>
          <w:tab w:val="clear" w:pos="1134"/>
          <w:tab w:val="left" w:pos="851"/>
        </w:tabs>
        <w:spacing w:line="276" w:lineRule="auto"/>
        <w:ind w:left="0" w:firstLine="567"/>
        <w:contextualSpacing/>
        <w:rPr>
          <w:lang w:val="ro-RO"/>
        </w:rPr>
      </w:pPr>
      <w:r w:rsidRPr="00E643D3">
        <w:rPr>
          <w:lang w:val="ro-RO"/>
        </w:rPr>
        <w:t xml:space="preserve">Prestatorul va asigura un sistem de tip Service </w:t>
      </w:r>
      <w:proofErr w:type="spellStart"/>
      <w:r w:rsidRPr="00E643D3">
        <w:rPr>
          <w:lang w:val="ro-RO"/>
        </w:rPr>
        <w:t>Desk</w:t>
      </w:r>
      <w:proofErr w:type="spellEnd"/>
      <w:r w:rsidRPr="00E643D3">
        <w:rPr>
          <w:lang w:val="ro-RO"/>
        </w:rPr>
        <w:t>/</w:t>
      </w:r>
      <w:proofErr w:type="spellStart"/>
      <w:r w:rsidRPr="00E643D3">
        <w:rPr>
          <w:lang w:val="ro-RO"/>
        </w:rPr>
        <w:t>ticketing</w:t>
      </w:r>
      <w:proofErr w:type="spellEnd"/>
      <w:r w:rsidRPr="00E643D3">
        <w:rPr>
          <w:lang w:val="ro-RO"/>
        </w:rPr>
        <w:t xml:space="preserve"> (sistem propriu sau agreat cu CNAM) pentru gestiunea cererilor de suport și a solicitărilor de mentenanță adaptivă/corectivă, prin care vor fi înregistrate toate intervențiile, inclusiv timpul alocat </w:t>
      </w:r>
      <w:r w:rsidRPr="00E643D3">
        <w:rPr>
          <w:lang w:val="ro-RO"/>
        </w:rPr>
        <w:lastRenderedPageBreak/>
        <w:t xml:space="preserve">fiecărui </w:t>
      </w:r>
      <w:proofErr w:type="spellStart"/>
      <w:r w:rsidRPr="00E643D3">
        <w:rPr>
          <w:lang w:val="ro-RO"/>
        </w:rPr>
        <w:t>ticket</w:t>
      </w:r>
      <w:proofErr w:type="spellEnd"/>
      <w:r w:rsidRPr="00E643D3">
        <w:rPr>
          <w:lang w:val="ro-RO"/>
        </w:rPr>
        <w:t xml:space="preserve">, cu permiterea accesului CNAM la sistem (pentru monitorizare, aprobare și raportare), </w:t>
      </w:r>
      <w:proofErr w:type="spellStart"/>
      <w:r w:rsidRPr="00E643D3">
        <w:t>respectând</w:t>
      </w:r>
      <w:proofErr w:type="spellEnd"/>
      <w:r w:rsidRPr="00E643D3">
        <w:t xml:space="preserve"> </w:t>
      </w:r>
      <w:proofErr w:type="spellStart"/>
      <w:r w:rsidRPr="00E643D3">
        <w:t>condiții</w:t>
      </w:r>
      <w:proofErr w:type="spellEnd"/>
      <w:r w:rsidRPr="00E643D3">
        <w:t xml:space="preserve"> </w:t>
      </w:r>
      <w:proofErr w:type="spellStart"/>
      <w:r w:rsidRPr="00E643D3">
        <w:t>stricte</w:t>
      </w:r>
      <w:proofErr w:type="spellEnd"/>
      <w:r w:rsidRPr="00E643D3">
        <w:t xml:space="preserve"> de </w:t>
      </w:r>
      <w:proofErr w:type="spellStart"/>
      <w:r w:rsidRPr="00E643D3">
        <w:t>confidențialitate</w:t>
      </w:r>
      <w:proofErr w:type="spellEnd"/>
      <w:r w:rsidRPr="00E643D3">
        <w:t xml:space="preserve"> </w:t>
      </w:r>
      <w:proofErr w:type="spellStart"/>
      <w:r w:rsidRPr="00E643D3">
        <w:t>și</w:t>
      </w:r>
      <w:proofErr w:type="spellEnd"/>
      <w:r w:rsidRPr="00E643D3">
        <w:t xml:space="preserve"> </w:t>
      </w:r>
      <w:proofErr w:type="spellStart"/>
      <w:r w:rsidRPr="00E643D3">
        <w:t>securitate</w:t>
      </w:r>
      <w:proofErr w:type="spellEnd"/>
      <w:r w:rsidRPr="00E643D3">
        <w:t xml:space="preserve"> a </w:t>
      </w:r>
      <w:proofErr w:type="spellStart"/>
      <w:r w:rsidRPr="00E643D3">
        <w:t>datelor</w:t>
      </w:r>
      <w:proofErr w:type="spellEnd"/>
      <w:r w:rsidRPr="00E643D3">
        <w:rPr>
          <w:lang w:val="ro-MD"/>
        </w:rPr>
        <w:t>.</w:t>
      </w:r>
    </w:p>
    <w:p w14:paraId="46FB94EC" w14:textId="77777777" w:rsidR="00306195" w:rsidRDefault="00306195" w:rsidP="00306195">
      <w:pPr>
        <w:pStyle w:val="Listparagraf"/>
        <w:tabs>
          <w:tab w:val="left" w:pos="851"/>
        </w:tabs>
        <w:spacing w:line="276" w:lineRule="auto"/>
        <w:ind w:left="567"/>
        <w:rPr>
          <w:lang w:val="ro-RO"/>
        </w:rPr>
      </w:pPr>
    </w:p>
    <w:p w14:paraId="3C8CEC97" w14:textId="77777777" w:rsidR="00306195" w:rsidRDefault="00306195" w:rsidP="00306195">
      <w:pPr>
        <w:ind w:firstLine="567"/>
        <w:jc w:val="both"/>
        <w:rPr>
          <w:b/>
          <w:bCs/>
        </w:rPr>
      </w:pPr>
      <w:r>
        <w:t xml:space="preserve">CNAM solicită în prezenta procedura disponibilitatea specialiștilor și cere Ofertanților </w:t>
      </w:r>
      <w:r>
        <w:rPr>
          <w:b/>
          <w:bCs/>
        </w:rPr>
        <w:t xml:space="preserve">specificarea în Oferta financiară a prețului pentru minim 900 de om/ore pentru cererile suplimentare de ordin tehnic dedicate ajustării și consultanței software a SIP cum ar fi: ajustarea </w:t>
      </w:r>
      <w:r w:rsidRPr="00810B04">
        <w:rPr>
          <w:b/>
          <w:bCs/>
        </w:rPr>
        <w:t>modulelor SIP, ajustarea modulelor paraclinică și elaborarea</w:t>
      </w:r>
      <w:r>
        <w:rPr>
          <w:b/>
          <w:bCs/>
        </w:rPr>
        <w:t xml:space="preserve"> modulului  pentru Centrul de Apel „INFO CNAM”,</w:t>
      </w:r>
      <w:r>
        <w:rPr>
          <w:b/>
          <w:bCs/>
          <w:color w:val="FF0000"/>
        </w:rPr>
        <w:t xml:space="preserve"> </w:t>
      </w:r>
      <w:r>
        <w:rPr>
          <w:b/>
          <w:bCs/>
        </w:rPr>
        <w:t>, de asemenea, dezvoltarea unor interfețe automatizate pentru schimbul de date cu alte sisteme informaționale prin intermediul platformei de interoperabilitate MConnect, etc. Rezervarea a 900 de om/ore la un preț prestabilit creează CNAM avantajul implementării rapide a necesităților tehnice și de consultanță imediate ale SIP și asigură continuitatea serviciului în situațiile urgente.</w:t>
      </w:r>
    </w:p>
    <w:p w14:paraId="055D21F1" w14:textId="77777777" w:rsidR="00306195" w:rsidRDefault="00306195" w:rsidP="00306195">
      <w:pPr>
        <w:ind w:firstLine="567"/>
        <w:jc w:val="both"/>
        <w:rPr>
          <w:b/>
          <w:bCs/>
        </w:rPr>
      </w:pPr>
    </w:p>
    <w:p w14:paraId="60EBE02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mentenanță adaptivă şi corectivă</w:t>
      </w:r>
    </w:p>
    <w:p w14:paraId="540354EB" w14:textId="77777777" w:rsidR="00306195" w:rsidRDefault="00306195" w:rsidP="00306195">
      <w:pPr>
        <w:rPr>
          <w:sz w:val="22"/>
          <w:szCs w:val="22"/>
        </w:rPr>
      </w:pPr>
    </w:p>
    <w:p w14:paraId="1EDD94EA" w14:textId="77777777" w:rsidR="00306195" w:rsidRDefault="00306195" w:rsidP="00306195">
      <w:pPr>
        <w:tabs>
          <w:tab w:val="left" w:pos="851"/>
        </w:tabs>
        <w:spacing w:line="276" w:lineRule="auto"/>
        <w:jc w:val="both"/>
        <w:rPr>
          <w:sz w:val="22"/>
          <w:szCs w:val="22"/>
        </w:rPr>
      </w:pPr>
      <w:r>
        <w:rPr>
          <w:sz w:val="22"/>
          <w:szCs w:val="22"/>
        </w:rPr>
        <w:tab/>
        <w:t>Serviciile de mentenanță adaptivă şi corectivă sunt orientate spre asigurarea efectuării modificărilor/adăugărilor funcționalităților ca urmare al modificării cadrului legal sau îmbunătățirii esențiale a business proceselor.</w:t>
      </w:r>
    </w:p>
    <w:p w14:paraId="35A68ACF"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Solicitarea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5127EAB5" w14:textId="77777777" w:rsidR="00306195" w:rsidRDefault="00306195" w:rsidP="00306195">
      <w:pPr>
        <w:rPr>
          <w:sz w:val="22"/>
          <w:szCs w:val="22"/>
        </w:rPr>
      </w:pPr>
    </w:p>
    <w:p w14:paraId="036414D9" w14:textId="77777777" w:rsidR="00306195" w:rsidRDefault="00306195" w:rsidP="00306195">
      <w:pPr>
        <w:tabs>
          <w:tab w:val="left" w:pos="851"/>
        </w:tabs>
        <w:spacing w:line="276" w:lineRule="auto"/>
        <w:jc w:val="both"/>
        <w:rPr>
          <w:sz w:val="22"/>
          <w:szCs w:val="22"/>
        </w:rPr>
      </w:pPr>
      <w:r>
        <w:rPr>
          <w:sz w:val="22"/>
          <w:szCs w:val="22"/>
        </w:rPr>
        <w:tab/>
        <w:t>Solicitarea serviciilor de mentenanță adaptivă şi corectivă se efectuează de Beneficiar în baza unei Cereri cu privire la propunerea de modificare.</w:t>
      </w:r>
    </w:p>
    <w:p w14:paraId="31807C4F" w14:textId="77777777" w:rsidR="00306195" w:rsidRDefault="00306195" w:rsidP="00306195">
      <w:pPr>
        <w:tabs>
          <w:tab w:val="left" w:pos="851"/>
        </w:tabs>
        <w:spacing w:line="276" w:lineRule="auto"/>
        <w:jc w:val="both"/>
        <w:rPr>
          <w:sz w:val="22"/>
          <w:szCs w:val="22"/>
        </w:rPr>
      </w:pPr>
      <w:r>
        <w:rPr>
          <w:sz w:val="22"/>
          <w:szCs w:val="22"/>
        </w:rPr>
        <w:tab/>
        <w:t xml:space="preserve">În rezultatul analizei solicitării, Prestatorul va comunica planul de soluționare cu indicarea: timpului, lucrărilor necesare de efectuat, necesarul de resurse, inclusiv din partea Beneficiarului şi a costului estimativ conform tarifelor. </w:t>
      </w:r>
    </w:p>
    <w:p w14:paraId="292DB45F"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Prestarea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596D79E6" w14:textId="77777777" w:rsidR="00306195" w:rsidRDefault="00306195" w:rsidP="00306195">
      <w:pPr>
        <w:rPr>
          <w:sz w:val="22"/>
          <w:szCs w:val="22"/>
        </w:rPr>
      </w:pPr>
    </w:p>
    <w:p w14:paraId="57EA6124" w14:textId="77777777" w:rsidR="00306195" w:rsidRDefault="00306195" w:rsidP="00306195">
      <w:pPr>
        <w:ind w:firstLine="360"/>
        <w:jc w:val="both"/>
        <w:rPr>
          <w:sz w:val="22"/>
          <w:szCs w:val="22"/>
        </w:rPr>
      </w:pPr>
      <w:r>
        <w:rPr>
          <w:sz w:val="22"/>
          <w:szCs w:val="22"/>
        </w:rPr>
        <w:t>Prestarea serviciilor de mentenanță adaptivă şi corectivă se va efectua cu aplicarea următoarelor reguli:</w:t>
      </w:r>
    </w:p>
    <w:p w14:paraId="559D943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Termenul de prestare a serviciului include timpul necesar Prestatorului colectării informației, documentării, analizei, prestării nemijlocite a serviciului </w:t>
      </w:r>
      <w:proofErr w:type="spellStart"/>
      <w:r>
        <w:rPr>
          <w:sz w:val="22"/>
          <w:szCs w:val="22"/>
          <w:lang w:val="ro-RO"/>
        </w:rPr>
        <w:t>şi</w:t>
      </w:r>
      <w:proofErr w:type="spellEnd"/>
      <w:r>
        <w:rPr>
          <w:sz w:val="22"/>
          <w:szCs w:val="22"/>
          <w:lang w:val="ro-RO"/>
        </w:rPr>
        <w:t xml:space="preserve"> acceptării rezultatului de către Beneficiar.</w:t>
      </w:r>
    </w:p>
    <w:p w14:paraId="194B0E2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Serviciul se consideră prestat în momentul confirmării acceptării soluției de către Beneficiar.</w:t>
      </w:r>
    </w:p>
    <w:p w14:paraId="6F6A5BF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Neacceptarea rezultatului de către Beneficiar nu este considerat motiv pentru tarifare suplimentară sau modificarea planului de soluționare dacă n-au fost modificate </w:t>
      </w:r>
      <w:proofErr w:type="spellStart"/>
      <w:r>
        <w:rPr>
          <w:sz w:val="22"/>
          <w:szCs w:val="22"/>
          <w:lang w:val="ro-RO"/>
        </w:rPr>
        <w:t>condiţiile</w:t>
      </w:r>
      <w:proofErr w:type="spellEnd"/>
      <w:r>
        <w:rPr>
          <w:sz w:val="22"/>
          <w:szCs w:val="22"/>
          <w:lang w:val="ro-RO"/>
        </w:rPr>
        <w:t xml:space="preserve"> </w:t>
      </w:r>
      <w:proofErr w:type="spellStart"/>
      <w:r>
        <w:rPr>
          <w:sz w:val="22"/>
          <w:szCs w:val="22"/>
          <w:lang w:val="ro-RO"/>
        </w:rPr>
        <w:t>iniţiale</w:t>
      </w:r>
      <w:proofErr w:type="spellEnd"/>
      <w:r>
        <w:rPr>
          <w:sz w:val="22"/>
          <w:szCs w:val="22"/>
          <w:lang w:val="ro-RO"/>
        </w:rPr>
        <w:t xml:space="preserve"> ale solicitării (formularea problemei </w:t>
      </w:r>
      <w:proofErr w:type="spellStart"/>
      <w:r>
        <w:rPr>
          <w:sz w:val="22"/>
          <w:szCs w:val="22"/>
          <w:lang w:val="ro-RO"/>
        </w:rPr>
        <w:t>şi</w:t>
      </w:r>
      <w:proofErr w:type="spellEnd"/>
      <w:r>
        <w:rPr>
          <w:sz w:val="22"/>
          <w:szCs w:val="22"/>
          <w:lang w:val="ro-RO"/>
        </w:rPr>
        <w:t xml:space="preserve"> rezultatul solicitat) sau dacă în procesul de analiză nu s-a identificat necesitatea efectuării unor lucrări suplimentare.</w:t>
      </w:r>
    </w:p>
    <w:p w14:paraId="5E56C0E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va asigura executarea lucrărilor de elaborare a funcționalităților suplimentare, în baza unor proceduri general recunoscute </w:t>
      </w:r>
      <w:proofErr w:type="spellStart"/>
      <w:r>
        <w:rPr>
          <w:sz w:val="22"/>
          <w:szCs w:val="22"/>
          <w:lang w:val="ro-RO"/>
        </w:rPr>
        <w:t>şi</w:t>
      </w:r>
      <w:proofErr w:type="spellEnd"/>
      <w:r>
        <w:rPr>
          <w:sz w:val="22"/>
          <w:szCs w:val="22"/>
          <w:lang w:val="ro-RO"/>
        </w:rPr>
        <w:t xml:space="preserve"> acceptate, </w:t>
      </w:r>
      <w:proofErr w:type="spellStart"/>
      <w:r>
        <w:rPr>
          <w:sz w:val="22"/>
          <w:szCs w:val="22"/>
          <w:lang w:val="ro-RO"/>
        </w:rPr>
        <w:t>şi</w:t>
      </w:r>
      <w:proofErr w:type="spellEnd"/>
      <w:r>
        <w:rPr>
          <w:sz w:val="22"/>
          <w:szCs w:val="22"/>
          <w:lang w:val="ro-RO"/>
        </w:rPr>
        <w:t xml:space="preserve"> a standardelor agreate de Beneficiar, </w:t>
      </w:r>
      <w:proofErr w:type="spellStart"/>
      <w:r>
        <w:rPr>
          <w:sz w:val="22"/>
          <w:szCs w:val="22"/>
          <w:lang w:val="ro-RO"/>
        </w:rPr>
        <w:t>ţinînd</w:t>
      </w:r>
      <w:proofErr w:type="spellEnd"/>
      <w:r>
        <w:rPr>
          <w:sz w:val="22"/>
          <w:szCs w:val="22"/>
          <w:lang w:val="ro-RO"/>
        </w:rPr>
        <w:t xml:space="preserve"> cont </w:t>
      </w:r>
      <w:proofErr w:type="spellStart"/>
      <w:r>
        <w:rPr>
          <w:sz w:val="22"/>
          <w:szCs w:val="22"/>
          <w:lang w:val="ro-RO"/>
        </w:rPr>
        <w:t>şi</w:t>
      </w:r>
      <w:proofErr w:type="spellEnd"/>
      <w:r>
        <w:rPr>
          <w:sz w:val="22"/>
          <w:szCs w:val="22"/>
          <w:lang w:val="ro-RO"/>
        </w:rPr>
        <w:t xml:space="preserve"> de ultimele cerințe în materie de elaborare, </w:t>
      </w:r>
      <w:proofErr w:type="spellStart"/>
      <w:r>
        <w:rPr>
          <w:sz w:val="22"/>
          <w:szCs w:val="22"/>
          <w:lang w:val="ro-RO"/>
        </w:rPr>
        <w:t>şi</w:t>
      </w:r>
      <w:proofErr w:type="spellEnd"/>
      <w:r>
        <w:rPr>
          <w:sz w:val="22"/>
          <w:szCs w:val="22"/>
          <w:lang w:val="ro-RO"/>
        </w:rPr>
        <w:t xml:space="preserve"> calculate în baza tarifelor convenite de </w:t>
      </w:r>
      <w:proofErr w:type="spellStart"/>
      <w:r>
        <w:rPr>
          <w:sz w:val="22"/>
          <w:szCs w:val="22"/>
          <w:lang w:val="ro-RO"/>
        </w:rPr>
        <w:t>părţi</w:t>
      </w:r>
      <w:proofErr w:type="spellEnd"/>
      <w:r>
        <w:rPr>
          <w:sz w:val="22"/>
          <w:szCs w:val="22"/>
          <w:lang w:val="ro-RO"/>
        </w:rPr>
        <w:t>.</w:t>
      </w:r>
    </w:p>
    <w:p w14:paraId="41329A1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prealabil predării către Beneficiar, va asigura testarea funcționalităților suplimentare, conform cerințelor </w:t>
      </w:r>
      <w:proofErr w:type="spellStart"/>
      <w:r>
        <w:rPr>
          <w:sz w:val="22"/>
          <w:szCs w:val="22"/>
          <w:lang w:val="ro-RO"/>
        </w:rPr>
        <w:t>şi</w:t>
      </w:r>
      <w:proofErr w:type="spellEnd"/>
      <w:r>
        <w:rPr>
          <w:sz w:val="22"/>
          <w:szCs w:val="22"/>
          <w:lang w:val="ro-RO"/>
        </w:rPr>
        <w:t xml:space="preserve"> condițiilor înaintate de Beneficiar.</w:t>
      </w:r>
    </w:p>
    <w:p w14:paraId="4D4EEF40" w14:textId="77777777" w:rsidR="00306195" w:rsidRDefault="00306195" w:rsidP="00306195">
      <w:pPr>
        <w:rPr>
          <w:lang w:eastAsia="zh-CN"/>
        </w:rPr>
      </w:pPr>
    </w:p>
    <w:p w14:paraId="683D443D"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calitatea serviciilor</w:t>
      </w:r>
    </w:p>
    <w:p w14:paraId="116FB7C6" w14:textId="77777777" w:rsidR="00306195" w:rsidRDefault="00306195" w:rsidP="00306195"/>
    <w:p w14:paraId="05E9D1B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Mod de lucru. Modalități de intervenție</w:t>
      </w:r>
    </w:p>
    <w:p w14:paraId="761F2874" w14:textId="77777777" w:rsidR="00306195" w:rsidRDefault="00306195" w:rsidP="00306195"/>
    <w:p w14:paraId="245FD537" w14:textId="77777777" w:rsidR="00306195" w:rsidRDefault="00306195" w:rsidP="00306195">
      <w:pPr>
        <w:ind w:firstLine="708"/>
        <w:jc w:val="both"/>
        <w:rPr>
          <w:iCs/>
          <w:szCs w:val="32"/>
        </w:rPr>
      </w:pPr>
      <w:r>
        <w:rPr>
          <w:iCs/>
          <w:szCs w:val="32"/>
        </w:rPr>
        <w:t xml:space="preserve">SIP este găzduit în MCloud-ul guvernamental. În timpul desfășurării operațiunilor de întreținere este important de păstrat o comunicare corectă între echipa Furnizorului și cea a </w:t>
      </w:r>
      <w:r>
        <w:rPr>
          <w:iCs/>
          <w:szCs w:val="32"/>
        </w:rPr>
        <w:lastRenderedPageBreak/>
        <w:t>Beneficiarului. Toate operațiunile se vor desfășura în condiții maxime de securitate cibernetică, cu respectarea strictă a legislației în vigoare.</w:t>
      </w:r>
    </w:p>
    <w:p w14:paraId="0B836830" w14:textId="77777777" w:rsidR="00306195" w:rsidRDefault="00306195" w:rsidP="00306195">
      <w:pPr>
        <w:ind w:firstLine="567"/>
        <w:jc w:val="both"/>
        <w:rPr>
          <w:iCs/>
          <w:szCs w:val="32"/>
        </w:rPr>
      </w:pPr>
      <w:r>
        <w:rPr>
          <w:iCs/>
          <w:szCs w:val="32"/>
        </w:rPr>
        <w:t>Pe perioada contractului vor fi disponibile din partea Furnizorului următoarele modalități de intervenție în cazul incidentelor dar și pentru operațiuni normale de întreținere:</w:t>
      </w:r>
    </w:p>
    <w:p w14:paraId="4B40BEA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Intervenții de la distanță securizată. Se vor respecta recomandările specialiștilor </w:t>
      </w:r>
      <w:proofErr w:type="spellStart"/>
      <w:r>
        <w:rPr>
          <w:lang w:val="ro-RO"/>
        </w:rPr>
        <w:t>cloud</w:t>
      </w:r>
      <w:proofErr w:type="spellEnd"/>
      <w:r>
        <w:rPr>
          <w:lang w:val="ro-RO"/>
        </w:rPr>
        <w:t>-ului guvernamental</w:t>
      </w:r>
    </w:p>
    <w:p w14:paraId="0DDFA00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tehnice și recomandări telefonice, prin mail sau prin alte mijloace de comunicație electronică, inclusiv videoconferință.</w:t>
      </w:r>
    </w:p>
    <w:p w14:paraId="570B1AB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on-site la sediul central sau în teritoriu, în situațiile în care specialiștii apreciază că este necesară o astfel de abordare a situației.</w:t>
      </w:r>
    </w:p>
    <w:p w14:paraId="600BAC39" w14:textId="77777777" w:rsidR="00306195" w:rsidRDefault="00306195" w:rsidP="00306195">
      <w:pPr>
        <w:pStyle w:val="Listparagraf"/>
        <w:tabs>
          <w:tab w:val="left" w:pos="851"/>
        </w:tabs>
        <w:spacing w:line="276" w:lineRule="auto"/>
        <w:ind w:left="567"/>
        <w:rPr>
          <w:lang w:val="ro-RO"/>
        </w:rPr>
      </w:pPr>
    </w:p>
    <w:p w14:paraId="3ADB0231"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Serviciul de Suport Client “Hot-Line”</w:t>
      </w:r>
    </w:p>
    <w:p w14:paraId="7EEFD276" w14:textId="77777777" w:rsidR="00306195" w:rsidRDefault="00306195" w:rsidP="00306195">
      <w:pPr>
        <w:rPr>
          <w:lang w:eastAsia="zh-CN"/>
        </w:rPr>
      </w:pPr>
    </w:p>
    <w:p w14:paraId="5169EFB4" w14:textId="77777777" w:rsidR="00306195" w:rsidRDefault="00306195" w:rsidP="00306195">
      <w:pPr>
        <w:ind w:firstLine="360"/>
        <w:jc w:val="both"/>
      </w:pPr>
      <w:r>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681DA986"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soluționarea defectelor;</w:t>
      </w:r>
    </w:p>
    <w:p w14:paraId="54FD716A"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modificărilor funcționalităților existente;</w:t>
      </w:r>
    </w:p>
    <w:p w14:paraId="19F4D364"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informației </w:t>
      </w:r>
      <w:proofErr w:type="spellStart"/>
      <w:r>
        <w:rPr>
          <w:lang w:val="ro-RO"/>
        </w:rPr>
        <w:t>şi</w:t>
      </w:r>
      <w:proofErr w:type="spellEnd"/>
      <w:r>
        <w:rPr>
          <w:lang w:val="ro-RO"/>
        </w:rPr>
        <w:t xml:space="preserve"> consultanței în vederea soluționării defectelor legate de utilizarea sistemului;</w:t>
      </w:r>
    </w:p>
    <w:p w14:paraId="605E5BAC"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realizării anumitor </w:t>
      </w:r>
      <w:proofErr w:type="spellStart"/>
      <w:r>
        <w:rPr>
          <w:lang w:val="ro-RO"/>
        </w:rPr>
        <w:t>activităţi</w:t>
      </w:r>
      <w:proofErr w:type="spellEnd"/>
      <w:r>
        <w:rPr>
          <w:lang w:val="ro-RO"/>
        </w:rPr>
        <w:t xml:space="preserve"> </w:t>
      </w:r>
      <w:proofErr w:type="spellStart"/>
      <w:r>
        <w:rPr>
          <w:lang w:val="ro-RO"/>
        </w:rPr>
        <w:t>şi</w:t>
      </w:r>
      <w:proofErr w:type="spellEnd"/>
      <w:r>
        <w:rPr>
          <w:lang w:val="ro-RO"/>
        </w:rPr>
        <w:t xml:space="preserve"> </w:t>
      </w:r>
      <w:proofErr w:type="spellStart"/>
      <w:r>
        <w:rPr>
          <w:lang w:val="ro-RO"/>
        </w:rPr>
        <w:t>acţiuni</w:t>
      </w:r>
      <w:proofErr w:type="spellEnd"/>
      <w:r>
        <w:rPr>
          <w:lang w:val="ro-RO"/>
        </w:rPr>
        <w:t xml:space="preserve"> ce sunt în responsabilitatea Prestatorului;</w:t>
      </w:r>
    </w:p>
    <w:p w14:paraId="1EEFC61B"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analizei unei solicitări de modificare.</w:t>
      </w:r>
    </w:p>
    <w:p w14:paraId="6F8FAD82" w14:textId="77777777" w:rsidR="00306195" w:rsidRDefault="00306195" w:rsidP="00306195">
      <w:pPr>
        <w:ind w:firstLine="360"/>
        <w:jc w:val="both"/>
      </w:pPr>
    </w:p>
    <w:p w14:paraId="76003ACD" w14:textId="77777777" w:rsidR="00306195" w:rsidRDefault="00306195" w:rsidP="00306195">
      <w:pPr>
        <w:ind w:firstLine="708"/>
        <w:jc w:val="both"/>
      </w:pPr>
      <w:r>
        <w:t>Prestatorul oferă Beneficiarului posibilitatea de a contacta SSC prin următoarele modalități:</w:t>
      </w:r>
    </w:p>
    <w:p w14:paraId="01DCBDF1"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expedierea unui e-mail la adresa SSC;</w:t>
      </w:r>
    </w:p>
    <w:p w14:paraId="0C6F7695"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efectuarea unui apel telefonic;</w:t>
      </w:r>
    </w:p>
    <w:p w14:paraId="2B24F62B"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crearea unui </w:t>
      </w:r>
      <w:proofErr w:type="spellStart"/>
      <w:r>
        <w:rPr>
          <w:lang w:val="ro-RO"/>
        </w:rPr>
        <w:t>ticket</w:t>
      </w:r>
      <w:proofErr w:type="spellEnd"/>
      <w:r>
        <w:rPr>
          <w:lang w:val="ro-RO"/>
        </w:rPr>
        <w:t xml:space="preserve"> în platforma de Service </w:t>
      </w:r>
      <w:proofErr w:type="spellStart"/>
      <w:r>
        <w:rPr>
          <w:lang w:val="ro-RO"/>
        </w:rPr>
        <w:t>Desk</w:t>
      </w:r>
      <w:proofErr w:type="spellEnd"/>
      <w:r>
        <w:rPr>
          <w:lang w:val="ro-RO"/>
        </w:rPr>
        <w:t>.</w:t>
      </w:r>
    </w:p>
    <w:p w14:paraId="44049765" w14:textId="77777777" w:rsidR="00306195" w:rsidRDefault="00306195" w:rsidP="00306195">
      <w:pPr>
        <w:ind w:firstLine="708"/>
        <w:jc w:val="both"/>
        <w:rPr>
          <w:iCs/>
          <w:szCs w:val="32"/>
        </w:rPr>
      </w:pPr>
    </w:p>
    <w:p w14:paraId="7F30C8BB" w14:textId="77777777" w:rsidR="00306195" w:rsidRDefault="00306195" w:rsidP="00306195">
      <w:pPr>
        <w:ind w:firstLine="708"/>
        <w:jc w:val="both"/>
        <w:rPr>
          <w:iCs/>
          <w:szCs w:val="32"/>
        </w:rPr>
      </w:pPr>
      <w:r>
        <w:rPr>
          <w:iCs/>
          <w:szCs w:val="32"/>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0D919796" w14:textId="77777777" w:rsidR="00306195" w:rsidRDefault="00306195" w:rsidP="00306195">
      <w:pPr>
        <w:ind w:firstLine="360"/>
        <w:jc w:val="both"/>
      </w:pPr>
    </w:p>
    <w:p w14:paraId="25710D77"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față de procesul de aplicare a modificărilor</w:t>
      </w:r>
    </w:p>
    <w:p w14:paraId="7D1E5C01" w14:textId="77777777" w:rsidR="00306195" w:rsidRDefault="00306195" w:rsidP="00306195"/>
    <w:p w14:paraId="10BC8109" w14:textId="77777777" w:rsidR="00306195" w:rsidRDefault="00306195" w:rsidP="00306195">
      <w:pPr>
        <w:ind w:firstLine="708"/>
        <w:jc w:val="both"/>
        <w:rPr>
          <w:iCs/>
          <w:szCs w:val="32"/>
        </w:rPr>
      </w:pPr>
      <w:r>
        <w:rPr>
          <w:iCs/>
          <w:szCs w:val="32"/>
        </w:rPr>
        <w:t>Fiecare acțiune de modificare a codului sursă, cu excepția celor urgente, neefectuarea imediată a cărora poate duce la indisponibilitatea serviciilor sau poate afecta funcționarea acestora, va fi coordonată în prealabil cu Beneficiarul.</w:t>
      </w:r>
    </w:p>
    <w:p w14:paraId="2AAEF4B0" w14:textId="77777777" w:rsidR="00306195" w:rsidRDefault="00306195" w:rsidP="00306195">
      <w:pPr>
        <w:ind w:firstLine="708"/>
        <w:jc w:val="both"/>
        <w:rPr>
          <w:iCs/>
          <w:szCs w:val="26"/>
        </w:rPr>
      </w:pPr>
    </w:p>
    <w:p w14:paraId="14EDC32E"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suport</w:t>
      </w:r>
    </w:p>
    <w:p w14:paraId="00657AE1" w14:textId="77777777" w:rsidR="00306195" w:rsidRDefault="00306195" w:rsidP="00306195"/>
    <w:p w14:paraId="5027C1EF" w14:textId="77777777" w:rsidR="00306195" w:rsidRDefault="00306195" w:rsidP="00306195">
      <w:pPr>
        <w:ind w:firstLine="708"/>
        <w:jc w:val="both"/>
        <w:rPr>
          <w:iCs/>
          <w:szCs w:val="32"/>
        </w:rPr>
      </w:pPr>
      <w:r>
        <w:rPr>
          <w:iCs/>
          <w:szCs w:val="32"/>
        </w:rPr>
        <w:t>Serviciile de suport sunt orientate soluţionării incidentelor şi problemelor de utilizare a softului aplicativ prin: analiza defectelor, introducerea corectărilor, documentarea corectărilor şi actualizarea documentelor pentru softul aplicativ.</w:t>
      </w:r>
    </w:p>
    <w:p w14:paraId="2047D082" w14:textId="77777777" w:rsidR="00306195" w:rsidRDefault="00306195" w:rsidP="00306195">
      <w:pPr>
        <w:ind w:firstLine="708"/>
        <w:jc w:val="both"/>
        <w:rPr>
          <w:iCs/>
          <w:szCs w:val="26"/>
        </w:rPr>
      </w:pPr>
    </w:p>
    <w:p w14:paraId="7E16D58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Clasificarea incidentelor</w:t>
      </w:r>
    </w:p>
    <w:p w14:paraId="4D0B899E" w14:textId="77777777" w:rsidR="00306195" w:rsidRDefault="00306195" w:rsidP="00306195">
      <w:pPr>
        <w:ind w:firstLine="708"/>
        <w:jc w:val="both"/>
        <w:rPr>
          <w:iCs/>
          <w:szCs w:val="32"/>
        </w:rPr>
      </w:pPr>
      <w:r>
        <w:rPr>
          <w:iCs/>
          <w:szCs w:val="32"/>
        </w:rPr>
        <w:t xml:space="preserve">Prestatorul şi Beneficiarul vor conlucra strîns în vederea prevenirii incidentelor şi în vederea soluţionării operative a celor produse pentru a minimiza impactul acestora asupra </w:t>
      </w:r>
      <w:r>
        <w:rPr>
          <w:iCs/>
          <w:szCs w:val="32"/>
        </w:rPr>
        <w:lastRenderedPageBreak/>
        <w:t>utilizatorilor. Efortul şi prioritatea acordată pentru soluţionarea unui incident va ţine cont de regulile stabilite la acest capitol.</w:t>
      </w:r>
    </w:p>
    <w:p w14:paraId="4EAB54EE" w14:textId="77777777" w:rsidR="00306195" w:rsidRDefault="00306195" w:rsidP="00306195">
      <w:pPr>
        <w:ind w:firstLine="708"/>
        <w:jc w:val="both"/>
        <w:rPr>
          <w:iCs/>
          <w:szCs w:val="32"/>
        </w:rPr>
      </w:pPr>
      <w:r>
        <w:rPr>
          <w:iCs/>
          <w:szCs w:val="32"/>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1DE602D5" w14:textId="77777777" w:rsidR="00306195" w:rsidRDefault="00306195" w:rsidP="00306195">
      <w:pPr>
        <w:ind w:firstLine="708"/>
        <w:jc w:val="both"/>
        <w:rPr>
          <w:iCs/>
          <w:szCs w:val="32"/>
        </w:rPr>
      </w:pPr>
      <w:r>
        <w:rPr>
          <w:iCs/>
          <w:szCs w:val="32"/>
        </w:rPr>
        <w:t>Prioritatea de escaladare şi soluţionare a incidentelor va fi în funcţie de impactul şi urgenţa incidentului. Algoritmul aplicat pentru stabilirea priorităţii unui incident este definit în continuare.</w:t>
      </w:r>
    </w:p>
    <w:p w14:paraId="1C076D16" w14:textId="77777777" w:rsidR="00306195" w:rsidRDefault="00306195" w:rsidP="00306195">
      <w:pPr>
        <w:spacing w:before="120"/>
        <w:ind w:firstLine="567"/>
        <w:rPr>
          <w:b/>
        </w:rPr>
      </w:pPr>
      <w:r>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596"/>
        <w:gridCol w:w="1596"/>
        <w:gridCol w:w="1834"/>
        <w:gridCol w:w="1843"/>
      </w:tblGrid>
      <w:tr w:rsidR="00306195" w14:paraId="1ABAA6A1" w14:textId="77777777" w:rsidTr="003C0367">
        <w:trPr>
          <w:cantSplit/>
          <w:jc w:val="center"/>
        </w:trPr>
        <w:tc>
          <w:tcPr>
            <w:tcW w:w="2978" w:type="dxa"/>
            <w:gridSpan w:val="2"/>
            <w:vMerge w:val="restart"/>
            <w:shd w:val="clear" w:color="auto" w:fill="D9D9D9" w:themeFill="background1" w:themeFillShade="D9"/>
          </w:tcPr>
          <w:p w14:paraId="63F0B850" w14:textId="77777777" w:rsidR="00306195" w:rsidRDefault="00306195" w:rsidP="003C0367">
            <w:pPr>
              <w:ind w:firstLine="567"/>
              <w:rPr>
                <w:b/>
              </w:rPr>
            </w:pPr>
            <w:r>
              <w:rPr>
                <w:b/>
              </w:rPr>
              <w:t>PRIORITATE</w:t>
            </w:r>
          </w:p>
        </w:tc>
        <w:tc>
          <w:tcPr>
            <w:tcW w:w="5273" w:type="dxa"/>
            <w:gridSpan w:val="3"/>
            <w:shd w:val="clear" w:color="auto" w:fill="D9D9D9" w:themeFill="background1" w:themeFillShade="D9"/>
          </w:tcPr>
          <w:p w14:paraId="24DBAE4E" w14:textId="77777777" w:rsidR="00306195" w:rsidRDefault="00306195" w:rsidP="003C0367">
            <w:pPr>
              <w:ind w:firstLine="2301"/>
              <w:rPr>
                <w:b/>
                <w:bCs/>
              </w:rPr>
            </w:pPr>
            <w:r>
              <w:rPr>
                <w:b/>
                <w:bCs/>
              </w:rPr>
              <w:t>Impact</w:t>
            </w:r>
          </w:p>
        </w:tc>
      </w:tr>
      <w:tr w:rsidR="00306195" w14:paraId="5CBFCB91" w14:textId="77777777" w:rsidTr="003C0367">
        <w:trPr>
          <w:cantSplit/>
          <w:jc w:val="center"/>
        </w:trPr>
        <w:tc>
          <w:tcPr>
            <w:tcW w:w="2978" w:type="dxa"/>
            <w:gridSpan w:val="2"/>
            <w:vMerge/>
            <w:shd w:val="clear" w:color="auto" w:fill="D9D9D9" w:themeFill="background1" w:themeFillShade="D9"/>
          </w:tcPr>
          <w:p w14:paraId="05971C20" w14:textId="77777777" w:rsidR="00306195" w:rsidRDefault="00306195" w:rsidP="003C0367">
            <w:pPr>
              <w:ind w:firstLine="567"/>
            </w:pPr>
          </w:p>
        </w:tc>
        <w:tc>
          <w:tcPr>
            <w:tcW w:w="1596" w:type="dxa"/>
          </w:tcPr>
          <w:p w14:paraId="111E9C7E" w14:textId="77777777" w:rsidR="00306195" w:rsidRDefault="00306195" w:rsidP="003C0367">
            <w:pPr>
              <w:ind w:firstLine="567"/>
              <w:rPr>
                <w:i/>
                <w:iCs/>
              </w:rPr>
            </w:pPr>
            <w:r>
              <w:rPr>
                <w:i/>
                <w:iCs/>
              </w:rPr>
              <w:t>Înalt</w:t>
            </w:r>
          </w:p>
        </w:tc>
        <w:tc>
          <w:tcPr>
            <w:tcW w:w="1834" w:type="dxa"/>
          </w:tcPr>
          <w:p w14:paraId="5E664F56" w14:textId="77777777" w:rsidR="00306195" w:rsidRDefault="00306195" w:rsidP="003C0367">
            <w:pPr>
              <w:ind w:firstLine="567"/>
              <w:rPr>
                <w:i/>
                <w:iCs/>
              </w:rPr>
            </w:pPr>
            <w:r>
              <w:rPr>
                <w:i/>
                <w:iCs/>
              </w:rPr>
              <w:t>Mediu</w:t>
            </w:r>
          </w:p>
        </w:tc>
        <w:tc>
          <w:tcPr>
            <w:tcW w:w="1843" w:type="dxa"/>
          </w:tcPr>
          <w:p w14:paraId="15FE6D9D" w14:textId="77777777" w:rsidR="00306195" w:rsidRDefault="00306195" w:rsidP="003C0367">
            <w:pPr>
              <w:ind w:firstLine="567"/>
              <w:rPr>
                <w:i/>
                <w:iCs/>
              </w:rPr>
            </w:pPr>
            <w:r>
              <w:rPr>
                <w:i/>
                <w:iCs/>
              </w:rPr>
              <w:t>Jos</w:t>
            </w:r>
          </w:p>
        </w:tc>
      </w:tr>
      <w:tr w:rsidR="00306195" w14:paraId="436D6373" w14:textId="77777777" w:rsidTr="003C0367">
        <w:trPr>
          <w:cantSplit/>
          <w:jc w:val="center"/>
        </w:trPr>
        <w:tc>
          <w:tcPr>
            <w:tcW w:w="1382" w:type="dxa"/>
            <w:vMerge w:val="restart"/>
            <w:shd w:val="clear" w:color="auto" w:fill="D9D9D9" w:themeFill="background1" w:themeFillShade="D9"/>
          </w:tcPr>
          <w:p w14:paraId="44F167F8" w14:textId="77777777" w:rsidR="00306195" w:rsidRDefault="00306195" w:rsidP="003C0367">
            <w:pPr>
              <w:rPr>
                <w:b/>
                <w:bCs/>
              </w:rPr>
            </w:pPr>
            <w:r>
              <w:rPr>
                <w:b/>
                <w:bCs/>
              </w:rPr>
              <w:t>Urgenţă</w:t>
            </w:r>
          </w:p>
        </w:tc>
        <w:tc>
          <w:tcPr>
            <w:tcW w:w="1596" w:type="dxa"/>
          </w:tcPr>
          <w:p w14:paraId="7C2E7D51" w14:textId="77777777" w:rsidR="00306195" w:rsidRDefault="00306195" w:rsidP="003C0367">
            <w:pPr>
              <w:ind w:firstLine="567"/>
              <w:rPr>
                <w:i/>
                <w:iCs/>
              </w:rPr>
            </w:pPr>
            <w:r>
              <w:rPr>
                <w:i/>
                <w:iCs/>
              </w:rPr>
              <w:t>Înalt</w:t>
            </w:r>
          </w:p>
        </w:tc>
        <w:tc>
          <w:tcPr>
            <w:tcW w:w="1596" w:type="dxa"/>
          </w:tcPr>
          <w:p w14:paraId="1E8A7FAB" w14:textId="77777777" w:rsidR="00306195" w:rsidRDefault="00306195" w:rsidP="003C0367">
            <w:pPr>
              <w:ind w:firstLine="567"/>
            </w:pPr>
            <w:r>
              <w:t>Critic</w:t>
            </w:r>
          </w:p>
        </w:tc>
        <w:tc>
          <w:tcPr>
            <w:tcW w:w="1834" w:type="dxa"/>
          </w:tcPr>
          <w:p w14:paraId="425084AF" w14:textId="77777777" w:rsidR="00306195" w:rsidRDefault="00306195" w:rsidP="003C0367">
            <w:pPr>
              <w:ind w:firstLine="567"/>
            </w:pPr>
            <w:r>
              <w:t>Înalt</w:t>
            </w:r>
          </w:p>
        </w:tc>
        <w:tc>
          <w:tcPr>
            <w:tcW w:w="1843" w:type="dxa"/>
          </w:tcPr>
          <w:p w14:paraId="25FF04F1" w14:textId="77777777" w:rsidR="00306195" w:rsidRDefault="00306195" w:rsidP="003C0367">
            <w:pPr>
              <w:ind w:firstLine="567"/>
            </w:pPr>
            <w:r>
              <w:t>Mediu</w:t>
            </w:r>
          </w:p>
        </w:tc>
      </w:tr>
      <w:tr w:rsidR="00306195" w14:paraId="09AFE85F" w14:textId="77777777" w:rsidTr="003C0367">
        <w:trPr>
          <w:cantSplit/>
          <w:jc w:val="center"/>
        </w:trPr>
        <w:tc>
          <w:tcPr>
            <w:tcW w:w="1382" w:type="dxa"/>
            <w:vMerge/>
            <w:shd w:val="clear" w:color="auto" w:fill="D9D9D9" w:themeFill="background1" w:themeFillShade="D9"/>
          </w:tcPr>
          <w:p w14:paraId="568CFAB5" w14:textId="77777777" w:rsidR="00306195" w:rsidRDefault="00306195" w:rsidP="003C0367">
            <w:pPr>
              <w:ind w:firstLine="567"/>
            </w:pPr>
          </w:p>
        </w:tc>
        <w:tc>
          <w:tcPr>
            <w:tcW w:w="1596" w:type="dxa"/>
          </w:tcPr>
          <w:p w14:paraId="797AD9FA" w14:textId="77777777" w:rsidR="00306195" w:rsidRDefault="00306195" w:rsidP="003C0367">
            <w:pPr>
              <w:ind w:firstLine="567"/>
              <w:rPr>
                <w:i/>
                <w:iCs/>
              </w:rPr>
            </w:pPr>
            <w:r>
              <w:rPr>
                <w:i/>
                <w:iCs/>
              </w:rPr>
              <w:t>Mediu</w:t>
            </w:r>
          </w:p>
        </w:tc>
        <w:tc>
          <w:tcPr>
            <w:tcW w:w="1596" w:type="dxa"/>
          </w:tcPr>
          <w:p w14:paraId="79093F0F" w14:textId="77777777" w:rsidR="00306195" w:rsidRDefault="00306195" w:rsidP="003C0367">
            <w:pPr>
              <w:ind w:firstLine="567"/>
            </w:pPr>
            <w:r>
              <w:t>Înalt</w:t>
            </w:r>
          </w:p>
        </w:tc>
        <w:tc>
          <w:tcPr>
            <w:tcW w:w="1834" w:type="dxa"/>
          </w:tcPr>
          <w:p w14:paraId="72C50A5F" w14:textId="77777777" w:rsidR="00306195" w:rsidRDefault="00306195" w:rsidP="003C0367">
            <w:pPr>
              <w:ind w:firstLine="567"/>
            </w:pPr>
            <w:r>
              <w:t>Mediu</w:t>
            </w:r>
          </w:p>
        </w:tc>
        <w:tc>
          <w:tcPr>
            <w:tcW w:w="1843" w:type="dxa"/>
          </w:tcPr>
          <w:p w14:paraId="0C2BDC52" w14:textId="77777777" w:rsidR="00306195" w:rsidRDefault="00306195" w:rsidP="003C0367">
            <w:pPr>
              <w:ind w:firstLine="567"/>
            </w:pPr>
            <w:r>
              <w:t>Jos</w:t>
            </w:r>
          </w:p>
        </w:tc>
      </w:tr>
      <w:tr w:rsidR="00306195" w14:paraId="2A558655" w14:textId="77777777" w:rsidTr="003C0367">
        <w:trPr>
          <w:cantSplit/>
          <w:jc w:val="center"/>
        </w:trPr>
        <w:tc>
          <w:tcPr>
            <w:tcW w:w="1382" w:type="dxa"/>
            <w:vMerge/>
            <w:shd w:val="clear" w:color="auto" w:fill="D9D9D9" w:themeFill="background1" w:themeFillShade="D9"/>
          </w:tcPr>
          <w:p w14:paraId="3C7228ED" w14:textId="77777777" w:rsidR="00306195" w:rsidRDefault="00306195" w:rsidP="003C0367">
            <w:pPr>
              <w:ind w:firstLine="567"/>
            </w:pPr>
          </w:p>
        </w:tc>
        <w:tc>
          <w:tcPr>
            <w:tcW w:w="1596" w:type="dxa"/>
          </w:tcPr>
          <w:p w14:paraId="0298F095" w14:textId="77777777" w:rsidR="00306195" w:rsidRDefault="00306195" w:rsidP="003C0367">
            <w:pPr>
              <w:ind w:firstLine="567"/>
              <w:rPr>
                <w:i/>
                <w:iCs/>
              </w:rPr>
            </w:pPr>
            <w:r>
              <w:rPr>
                <w:i/>
                <w:iCs/>
              </w:rPr>
              <w:t>Jos</w:t>
            </w:r>
          </w:p>
        </w:tc>
        <w:tc>
          <w:tcPr>
            <w:tcW w:w="1596" w:type="dxa"/>
          </w:tcPr>
          <w:p w14:paraId="4052277F" w14:textId="77777777" w:rsidR="00306195" w:rsidRDefault="00306195" w:rsidP="003C0367">
            <w:pPr>
              <w:ind w:firstLine="567"/>
            </w:pPr>
            <w:r>
              <w:t>Mediu</w:t>
            </w:r>
          </w:p>
        </w:tc>
        <w:tc>
          <w:tcPr>
            <w:tcW w:w="1834" w:type="dxa"/>
          </w:tcPr>
          <w:p w14:paraId="2AC202CA" w14:textId="77777777" w:rsidR="00306195" w:rsidRDefault="00306195" w:rsidP="003C0367">
            <w:pPr>
              <w:ind w:firstLine="567"/>
            </w:pPr>
            <w:r>
              <w:t>Jos</w:t>
            </w:r>
          </w:p>
        </w:tc>
        <w:tc>
          <w:tcPr>
            <w:tcW w:w="1843" w:type="dxa"/>
          </w:tcPr>
          <w:p w14:paraId="6FF1CD15" w14:textId="77777777" w:rsidR="00306195" w:rsidRDefault="00306195" w:rsidP="003C0367">
            <w:pPr>
              <w:ind w:firstLine="526"/>
            </w:pPr>
            <w:r>
              <w:t>Neglijabil</w:t>
            </w:r>
          </w:p>
        </w:tc>
      </w:tr>
    </w:tbl>
    <w:p w14:paraId="2E0F2D57" w14:textId="77777777" w:rsidR="00306195" w:rsidRDefault="00306195" w:rsidP="00306195">
      <w:pPr>
        <w:ind w:firstLine="567"/>
      </w:pPr>
    </w:p>
    <w:p w14:paraId="174B40DE" w14:textId="77777777" w:rsidR="00306195" w:rsidRDefault="00306195" w:rsidP="00306195">
      <w:pPr>
        <w:ind w:firstLine="567"/>
        <w:rPr>
          <w:b/>
        </w:rPr>
      </w:pPr>
      <w:r>
        <w:rPr>
          <w:b/>
        </w:rPr>
        <w:t>Tabelul 2. Matricea de estimare a urgenţei incidentului</w:t>
      </w:r>
    </w:p>
    <w:tbl>
      <w:tblPr>
        <w:tblW w:w="9385" w:type="dxa"/>
        <w:jc w:val="center"/>
        <w:tblLayout w:type="fixed"/>
        <w:tblLook w:val="04A0" w:firstRow="1" w:lastRow="0" w:firstColumn="1" w:lastColumn="0" w:noHBand="0" w:noVBand="1"/>
      </w:tblPr>
      <w:tblGrid>
        <w:gridCol w:w="1560"/>
        <w:gridCol w:w="7825"/>
      </w:tblGrid>
      <w:tr w:rsidR="00306195" w14:paraId="7E6AF5C9" w14:textId="77777777" w:rsidTr="003C036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044B75" w14:textId="77777777" w:rsidR="00306195" w:rsidRDefault="00306195" w:rsidP="003C0367">
            <w:pPr>
              <w:snapToGrid w:val="0"/>
              <w:ind w:firstLine="34"/>
              <w:jc w:val="center"/>
              <w:rPr>
                <w:b/>
                <w:bCs/>
              </w:rPr>
            </w:pPr>
            <w:r>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68CF93EE" w14:textId="77777777" w:rsidR="00306195" w:rsidRDefault="00306195" w:rsidP="003C0367">
            <w:pPr>
              <w:snapToGrid w:val="0"/>
              <w:ind w:firstLine="567"/>
              <w:jc w:val="center"/>
              <w:rPr>
                <w:b/>
                <w:bCs/>
              </w:rPr>
            </w:pPr>
            <w:r>
              <w:rPr>
                <w:b/>
                <w:bCs/>
              </w:rPr>
              <w:t>Descriere</w:t>
            </w:r>
          </w:p>
        </w:tc>
      </w:tr>
      <w:tr w:rsidR="00306195" w14:paraId="5B0E5720"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68642889" w14:textId="77777777" w:rsidR="00306195" w:rsidRDefault="00306195" w:rsidP="003C0367">
            <w:pPr>
              <w:snapToGrid w:val="0"/>
              <w:ind w:firstLine="34"/>
              <w:jc w:val="center"/>
              <w:rPr>
                <w:b/>
                <w:bCs/>
                <w:iCs/>
              </w:rPr>
            </w:pPr>
            <w:r>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65740E2C" w14:textId="77777777" w:rsidR="00306195" w:rsidRDefault="00306195" w:rsidP="003C0367">
            <w:pPr>
              <w:ind w:firstLine="33"/>
              <w:jc w:val="both"/>
            </w:pPr>
            <w:r>
              <w:t>Un incident este estimat ca avînd nivelul urgenţei „Înalt” în una sau mai multe din următoarele cazuri:</w:t>
            </w:r>
          </w:p>
          <w:p w14:paraId="3050983C"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pagubele provocate de incident cresc extrem de rapid;</w:t>
            </w:r>
          </w:p>
          <w:p w14:paraId="1EECFF01"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critice pentru business procesele Beneficiarului ce trebuie să fie efectuate imediat;</w:t>
            </w:r>
          </w:p>
          <w:p w14:paraId="04FF8E9A"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reacţiunea</w:t>
            </w:r>
            <w:proofErr w:type="spellEnd"/>
            <w:r>
              <w:rPr>
                <w:rFonts w:ascii="Times New Roman" w:hAnsi="Times New Roman"/>
                <w:sz w:val="20"/>
                <w:szCs w:val="20"/>
                <w:lang w:val="ro-RO"/>
              </w:rPr>
              <w:t xml:space="preserve"> imediată poate preveni riscuri legale majore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w:t>
            </w:r>
            <w:proofErr w:type="spellStart"/>
            <w:r>
              <w:rPr>
                <w:rFonts w:ascii="Times New Roman" w:hAnsi="Times New Roman"/>
                <w:sz w:val="20"/>
                <w:szCs w:val="20"/>
                <w:lang w:val="ro-RO"/>
              </w:rPr>
              <w:t>protecţie</w:t>
            </w:r>
            <w:proofErr w:type="spellEnd"/>
            <w:r>
              <w:rPr>
                <w:rFonts w:ascii="Times New Roman" w:hAnsi="Times New Roman"/>
                <w:sz w:val="20"/>
                <w:szCs w:val="20"/>
                <w:lang w:val="ro-RO"/>
              </w:rPr>
              <w:t xml:space="preserv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726EDAD1"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503154C5" w14:textId="77777777" w:rsidR="00306195" w:rsidRDefault="00306195" w:rsidP="003C0367">
            <w:pPr>
              <w:snapToGrid w:val="0"/>
              <w:ind w:firstLine="34"/>
              <w:jc w:val="center"/>
              <w:rPr>
                <w:b/>
                <w:bCs/>
                <w:iCs/>
              </w:rPr>
            </w:pPr>
            <w:r>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0F8DE3DC" w14:textId="77777777" w:rsidR="00306195" w:rsidRDefault="00306195" w:rsidP="003C0367">
            <w:pPr>
              <w:jc w:val="both"/>
            </w:pPr>
            <w:r>
              <w:t>Un incident este estimat ca avînd nivelul urgenţei „Mediu” în una sau mai multe din următoarele cazuri:</w:t>
            </w:r>
          </w:p>
          <w:p w14:paraId="516B1DAD"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-pagubele provocate de incident cresc considerabil în timp;</w:t>
            </w:r>
          </w:p>
          <w:p w14:paraId="155E5CE1"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importante pentru business procesele Beneficiarului ce trebuie să fie efectuate imediat;</w:t>
            </w:r>
          </w:p>
          <w:p w14:paraId="601DCDD9"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w:t>
            </w:r>
            <w:proofErr w:type="spellStart"/>
            <w:r>
              <w:rPr>
                <w:rFonts w:ascii="Times New Roman" w:hAnsi="Times New Roman"/>
                <w:sz w:val="20"/>
                <w:szCs w:val="20"/>
                <w:lang w:val="ro-RO"/>
              </w:rPr>
              <w:t>reacţia</w:t>
            </w:r>
            <w:proofErr w:type="spellEnd"/>
            <w:r>
              <w:rPr>
                <w:rFonts w:ascii="Times New Roman" w:hAnsi="Times New Roman"/>
                <w:sz w:val="20"/>
                <w:szCs w:val="20"/>
                <w:lang w:val="ro-RO"/>
              </w:rPr>
              <w:t xml:space="preserve"> operativă poate preveni riscuri legale moderate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35A55E88"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21CD6DBA" w14:textId="77777777" w:rsidR="00306195" w:rsidRDefault="00306195" w:rsidP="003C0367">
            <w:pPr>
              <w:snapToGrid w:val="0"/>
              <w:ind w:firstLine="567"/>
              <w:rPr>
                <w:b/>
                <w:bCs/>
                <w:iCs/>
              </w:rPr>
            </w:pPr>
            <w:r>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60F73E54" w14:textId="77777777" w:rsidR="00306195" w:rsidRDefault="00306195" w:rsidP="003C0367">
            <w:pPr>
              <w:ind w:firstLine="33"/>
              <w:jc w:val="both"/>
            </w:pPr>
            <w:r>
              <w:t>Un incident este estimat ca avînd nivelul urgenţei „Jos” în una sau mai multe din următoarele cazuri:</w:t>
            </w:r>
          </w:p>
          <w:p w14:paraId="081EFA7B"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pagubele provocate de incident cresc relativ </w:t>
            </w:r>
            <w:proofErr w:type="spellStart"/>
            <w:r>
              <w:rPr>
                <w:rFonts w:ascii="Times New Roman" w:hAnsi="Times New Roman"/>
                <w:sz w:val="20"/>
                <w:szCs w:val="20"/>
                <w:lang w:val="ro-RO"/>
              </w:rPr>
              <w:t>puţin</w:t>
            </w:r>
            <w:proofErr w:type="spellEnd"/>
            <w:r>
              <w:rPr>
                <w:rFonts w:ascii="Times New Roman" w:hAnsi="Times New Roman"/>
                <w:sz w:val="20"/>
                <w:szCs w:val="20"/>
                <w:lang w:val="ro-RO"/>
              </w:rPr>
              <w:t xml:space="preserve"> în timp;</w:t>
            </w:r>
          </w:p>
          <w:p w14:paraId="277BEB9F"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operaţiunile</w:t>
            </w:r>
            <w:proofErr w:type="spellEnd"/>
            <w:r>
              <w:rPr>
                <w:rFonts w:ascii="Times New Roman" w:hAnsi="Times New Roman"/>
                <w:sz w:val="20"/>
                <w:szCs w:val="20"/>
                <w:lang w:val="ro-RO"/>
              </w:rPr>
              <w:t xml:space="preserve"> afectate nu trebuie continuate imediat;</w:t>
            </w:r>
          </w:p>
          <w:p w14:paraId="580AE94F"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nu 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 xml:space="preserve"> semnificative.</w:t>
            </w:r>
          </w:p>
        </w:tc>
      </w:tr>
    </w:tbl>
    <w:p w14:paraId="2428514A" w14:textId="77777777" w:rsidR="00306195" w:rsidRDefault="00306195" w:rsidP="00306195">
      <w:pPr>
        <w:ind w:firstLine="567"/>
      </w:pPr>
    </w:p>
    <w:p w14:paraId="39C33B1B" w14:textId="77777777" w:rsidR="00306195" w:rsidRDefault="00306195" w:rsidP="00306195">
      <w:pPr>
        <w:keepNext/>
        <w:ind w:firstLine="567"/>
        <w:rPr>
          <w:b/>
        </w:rPr>
      </w:pPr>
      <w:r>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7629"/>
      </w:tblGrid>
      <w:tr w:rsidR="00306195" w14:paraId="0FF8DA8A" w14:textId="77777777" w:rsidTr="003C0367">
        <w:trPr>
          <w:cantSplit/>
          <w:trHeight w:hRule="exact" w:val="286"/>
          <w:jc w:val="center"/>
        </w:trPr>
        <w:tc>
          <w:tcPr>
            <w:tcW w:w="1828" w:type="dxa"/>
            <w:shd w:val="clear" w:color="auto" w:fill="D9D9D9"/>
            <w:vAlign w:val="bottom"/>
          </w:tcPr>
          <w:p w14:paraId="11BF4FA1" w14:textId="77777777" w:rsidR="00306195" w:rsidRDefault="00306195" w:rsidP="003C0367">
            <w:pPr>
              <w:ind w:firstLine="34"/>
              <w:jc w:val="center"/>
            </w:pPr>
            <w:r>
              <w:rPr>
                <w:b/>
                <w:bCs/>
              </w:rPr>
              <w:t>IMPACT</w:t>
            </w:r>
          </w:p>
        </w:tc>
        <w:tc>
          <w:tcPr>
            <w:tcW w:w="7629" w:type="dxa"/>
            <w:shd w:val="clear" w:color="auto" w:fill="D9D9D9"/>
            <w:vAlign w:val="center"/>
          </w:tcPr>
          <w:p w14:paraId="735E9EA3" w14:textId="77777777" w:rsidR="00306195" w:rsidRDefault="00306195" w:rsidP="003C0367">
            <w:pPr>
              <w:snapToGrid w:val="0"/>
              <w:ind w:firstLine="567"/>
              <w:rPr>
                <w:b/>
                <w:bCs/>
              </w:rPr>
            </w:pPr>
            <w:r>
              <w:rPr>
                <w:b/>
                <w:bCs/>
              </w:rPr>
              <w:t>Descriere</w:t>
            </w:r>
          </w:p>
        </w:tc>
      </w:tr>
      <w:tr w:rsidR="00306195" w14:paraId="3EFD7242" w14:textId="77777777" w:rsidTr="003C0367">
        <w:trPr>
          <w:jc w:val="center"/>
        </w:trPr>
        <w:tc>
          <w:tcPr>
            <w:tcW w:w="1828" w:type="dxa"/>
          </w:tcPr>
          <w:p w14:paraId="58E49568" w14:textId="77777777" w:rsidR="00306195" w:rsidRDefault="00306195" w:rsidP="003C0367">
            <w:pPr>
              <w:snapToGrid w:val="0"/>
              <w:ind w:firstLine="567"/>
              <w:rPr>
                <w:b/>
                <w:bCs/>
                <w:iCs/>
              </w:rPr>
            </w:pPr>
            <w:r>
              <w:rPr>
                <w:b/>
                <w:bCs/>
                <w:iCs/>
              </w:rPr>
              <w:t>Înalt</w:t>
            </w:r>
          </w:p>
        </w:tc>
        <w:tc>
          <w:tcPr>
            <w:tcW w:w="7629" w:type="dxa"/>
          </w:tcPr>
          <w:p w14:paraId="5444963D" w14:textId="77777777" w:rsidR="00306195" w:rsidRDefault="00306195" w:rsidP="003C0367">
            <w:r>
              <w:t>Un incident este estimat ca avînd nivelul impactului „Înalt” în una sau mai multe din următoarele cazuri:</w:t>
            </w:r>
          </w:p>
          <w:p w14:paraId="66448BBB"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ale Beneficiarului sunt întrerupte;</w:t>
            </w:r>
          </w:p>
          <w:p w14:paraId="6EB18283"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este vizibil din exteriorul </w:t>
            </w:r>
            <w:proofErr w:type="spellStart"/>
            <w:r>
              <w:rPr>
                <w:rFonts w:ascii="Times New Roman" w:hAnsi="Times New Roman"/>
                <w:sz w:val="20"/>
                <w:szCs w:val="20"/>
                <w:lang w:val="ro-RO"/>
              </w:rPr>
              <w:t>organizaţiei</w:t>
            </w:r>
            <w:proofErr w:type="spellEnd"/>
            <w:r>
              <w:rPr>
                <w:rFonts w:ascii="Times New Roman" w:hAnsi="Times New Roman"/>
                <w:sz w:val="20"/>
                <w:szCs w:val="20"/>
                <w:lang w:val="ro-RO"/>
              </w:rPr>
              <w:t xml:space="preserve"> Beneficiarului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afectează utilizatori externi, </w:t>
            </w:r>
            <w:proofErr w:type="spellStart"/>
            <w:r>
              <w:rPr>
                <w:rFonts w:ascii="Times New Roman" w:hAnsi="Times New Roman"/>
                <w:sz w:val="20"/>
                <w:szCs w:val="20"/>
                <w:lang w:val="ro-RO"/>
              </w:rPr>
              <w:t>reputaţia</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imaginea Beneficiarului;</w:t>
            </w:r>
          </w:p>
          <w:p w14:paraId="2AE8C5EA"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majore pentru Beneficiar;</w:t>
            </w:r>
          </w:p>
        </w:tc>
      </w:tr>
      <w:tr w:rsidR="00306195" w14:paraId="00915CD2" w14:textId="77777777" w:rsidTr="003C0367">
        <w:trPr>
          <w:jc w:val="center"/>
        </w:trPr>
        <w:tc>
          <w:tcPr>
            <w:tcW w:w="1828" w:type="dxa"/>
          </w:tcPr>
          <w:p w14:paraId="1C15160F" w14:textId="77777777" w:rsidR="00306195" w:rsidRDefault="00306195" w:rsidP="003C0367">
            <w:pPr>
              <w:snapToGrid w:val="0"/>
              <w:ind w:firstLine="567"/>
              <w:rPr>
                <w:b/>
                <w:bCs/>
                <w:iCs/>
              </w:rPr>
            </w:pPr>
            <w:r>
              <w:rPr>
                <w:b/>
                <w:bCs/>
                <w:iCs/>
              </w:rPr>
              <w:t>Mediu</w:t>
            </w:r>
          </w:p>
        </w:tc>
        <w:tc>
          <w:tcPr>
            <w:tcW w:w="7629" w:type="dxa"/>
          </w:tcPr>
          <w:p w14:paraId="6FFC0D3F" w14:textId="77777777" w:rsidR="00306195" w:rsidRDefault="00306195" w:rsidP="003C0367">
            <w:r>
              <w:t>Un incident este estimat ca avînd nivelul impactului „Major” în una sau mai multe din următoarele cazuri:</w:t>
            </w:r>
          </w:p>
          <w:p w14:paraId="339514E3"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794F0AA0"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a afectat utilizatori interni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un număr nesemnificativ de utilizatori externi;</w:t>
            </w:r>
          </w:p>
          <w:p w14:paraId="685784DF"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semnificative pentru Beneficiar;</w:t>
            </w:r>
          </w:p>
        </w:tc>
      </w:tr>
      <w:tr w:rsidR="00306195" w14:paraId="2F8F4B0F" w14:textId="77777777" w:rsidTr="003C0367">
        <w:trPr>
          <w:jc w:val="center"/>
        </w:trPr>
        <w:tc>
          <w:tcPr>
            <w:tcW w:w="1828" w:type="dxa"/>
          </w:tcPr>
          <w:p w14:paraId="63A296CA" w14:textId="77777777" w:rsidR="00306195" w:rsidRDefault="00306195" w:rsidP="003C0367">
            <w:pPr>
              <w:snapToGrid w:val="0"/>
              <w:ind w:firstLine="567"/>
              <w:rPr>
                <w:b/>
                <w:bCs/>
                <w:iCs/>
              </w:rPr>
            </w:pPr>
            <w:r>
              <w:rPr>
                <w:b/>
                <w:bCs/>
                <w:iCs/>
              </w:rPr>
              <w:t>Jos</w:t>
            </w:r>
          </w:p>
        </w:tc>
        <w:tc>
          <w:tcPr>
            <w:tcW w:w="7629" w:type="dxa"/>
          </w:tcPr>
          <w:p w14:paraId="6F7FAD8E" w14:textId="77777777" w:rsidR="00306195" w:rsidRDefault="00306195" w:rsidP="003C0367">
            <w:r>
              <w:t>Un incident este estimat ca avînd nivelul impactului „Jos” în una sau mai multe din următoarele cazuri:</w:t>
            </w:r>
          </w:p>
          <w:p w14:paraId="103214A7"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interne nesemnificative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6C4F0C14"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incidentul a afectat doar utilizatori interni ai Beneficiarului.</w:t>
            </w:r>
          </w:p>
        </w:tc>
      </w:tr>
    </w:tbl>
    <w:p w14:paraId="273F5897" w14:textId="77777777" w:rsidR="00306195" w:rsidRDefault="00306195" w:rsidP="00306195">
      <w:pPr>
        <w:ind w:firstLine="567"/>
      </w:pPr>
    </w:p>
    <w:p w14:paraId="4436600A"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lastRenderedPageBreak/>
        <w:t>Raportarea şi soluționarea incidentelor</w:t>
      </w:r>
    </w:p>
    <w:p w14:paraId="750F2889" w14:textId="77777777" w:rsidR="00306195" w:rsidRDefault="00306195" w:rsidP="00306195"/>
    <w:p w14:paraId="619305DB" w14:textId="77777777" w:rsidR="00306195" w:rsidRDefault="00306195" w:rsidP="00306195">
      <w:pPr>
        <w:ind w:firstLine="708"/>
        <w:jc w:val="both"/>
        <w:rPr>
          <w:iCs/>
          <w:szCs w:val="32"/>
        </w:rPr>
      </w:pPr>
      <w:r>
        <w:rPr>
          <w:iCs/>
          <w:szCs w:val="32"/>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587"/>
        <w:gridCol w:w="1701"/>
        <w:gridCol w:w="1701"/>
        <w:gridCol w:w="2220"/>
      </w:tblGrid>
      <w:tr w:rsidR="00306195" w14:paraId="009592B7" w14:textId="77777777" w:rsidTr="003C0367">
        <w:trPr>
          <w:jc w:val="center"/>
        </w:trPr>
        <w:tc>
          <w:tcPr>
            <w:tcW w:w="1284" w:type="dxa"/>
            <w:shd w:val="clear" w:color="auto" w:fill="D9D9D9" w:themeFill="background1" w:themeFillShade="D9"/>
          </w:tcPr>
          <w:p w14:paraId="60548696" w14:textId="77777777" w:rsidR="00306195" w:rsidRDefault="00306195" w:rsidP="003C0367">
            <w:pPr>
              <w:jc w:val="center"/>
              <w:rPr>
                <w:b/>
                <w:bCs/>
              </w:rPr>
            </w:pPr>
            <w:r>
              <w:rPr>
                <w:b/>
                <w:bCs/>
                <w:sz w:val="22"/>
              </w:rPr>
              <w:t>Prioritate incident</w:t>
            </w:r>
          </w:p>
        </w:tc>
        <w:tc>
          <w:tcPr>
            <w:tcW w:w="2587" w:type="dxa"/>
            <w:shd w:val="clear" w:color="auto" w:fill="D9D9D9" w:themeFill="background1" w:themeFillShade="D9"/>
          </w:tcPr>
          <w:p w14:paraId="25BC1524" w14:textId="77777777" w:rsidR="00306195" w:rsidRDefault="00306195" w:rsidP="003C0367">
            <w:pPr>
              <w:jc w:val="center"/>
              <w:rPr>
                <w:b/>
                <w:bCs/>
              </w:rPr>
            </w:pPr>
            <w:r>
              <w:rPr>
                <w:b/>
                <w:bCs/>
                <w:sz w:val="22"/>
              </w:rPr>
              <w:t>Timpul de reacţie</w:t>
            </w:r>
          </w:p>
        </w:tc>
        <w:tc>
          <w:tcPr>
            <w:tcW w:w="1701" w:type="dxa"/>
            <w:shd w:val="clear" w:color="auto" w:fill="D9D9D9" w:themeFill="background1" w:themeFillShade="D9"/>
          </w:tcPr>
          <w:p w14:paraId="3B83C817" w14:textId="77777777" w:rsidR="00306195" w:rsidRDefault="00306195" w:rsidP="003C0367">
            <w:pPr>
              <w:jc w:val="center"/>
              <w:rPr>
                <w:b/>
                <w:bCs/>
              </w:rPr>
            </w:pPr>
            <w:r>
              <w:rPr>
                <w:b/>
                <w:bCs/>
                <w:sz w:val="22"/>
              </w:rPr>
              <w:t>Timpul de soluţionare</w:t>
            </w:r>
          </w:p>
        </w:tc>
        <w:tc>
          <w:tcPr>
            <w:tcW w:w="1701" w:type="dxa"/>
            <w:shd w:val="clear" w:color="auto" w:fill="D9D9D9" w:themeFill="background1" w:themeFillShade="D9"/>
          </w:tcPr>
          <w:p w14:paraId="499FF52B" w14:textId="77777777" w:rsidR="00306195" w:rsidRDefault="00306195" w:rsidP="003C0367">
            <w:pPr>
              <w:jc w:val="center"/>
              <w:rPr>
                <w:b/>
                <w:bCs/>
              </w:rPr>
            </w:pPr>
            <w:r>
              <w:rPr>
                <w:b/>
                <w:sz w:val="22"/>
              </w:rPr>
              <w:t>Timp maxim pentru corectare a cauzei*</w:t>
            </w:r>
          </w:p>
        </w:tc>
        <w:tc>
          <w:tcPr>
            <w:tcW w:w="2220" w:type="dxa"/>
            <w:shd w:val="clear" w:color="auto" w:fill="D9D9D9" w:themeFill="background1" w:themeFillShade="D9"/>
          </w:tcPr>
          <w:p w14:paraId="188D5228" w14:textId="77777777" w:rsidR="00306195" w:rsidRDefault="00306195" w:rsidP="003C0367">
            <w:pPr>
              <w:jc w:val="center"/>
              <w:rPr>
                <w:b/>
                <w:bCs/>
              </w:rPr>
            </w:pPr>
            <w:r>
              <w:rPr>
                <w:b/>
                <w:bCs/>
                <w:sz w:val="22"/>
              </w:rPr>
              <w:t>Raportare primară</w:t>
            </w:r>
          </w:p>
        </w:tc>
      </w:tr>
      <w:tr w:rsidR="00306195" w14:paraId="564A8671" w14:textId="77777777" w:rsidTr="003C0367">
        <w:trPr>
          <w:jc w:val="center"/>
        </w:trPr>
        <w:tc>
          <w:tcPr>
            <w:tcW w:w="1284" w:type="dxa"/>
          </w:tcPr>
          <w:p w14:paraId="052A2337" w14:textId="77777777" w:rsidR="00306195" w:rsidRDefault="00306195" w:rsidP="003C0367">
            <w:pPr>
              <w:rPr>
                <w:szCs w:val="18"/>
              </w:rPr>
            </w:pPr>
            <w:r>
              <w:rPr>
                <w:szCs w:val="18"/>
              </w:rPr>
              <w:t>Critică</w:t>
            </w:r>
          </w:p>
        </w:tc>
        <w:tc>
          <w:tcPr>
            <w:tcW w:w="2587" w:type="dxa"/>
          </w:tcPr>
          <w:p w14:paraId="3C95B951" w14:textId="77777777" w:rsidR="00306195" w:rsidRDefault="00306195" w:rsidP="003C0367">
            <w:pPr>
              <w:rPr>
                <w:szCs w:val="18"/>
              </w:rPr>
            </w:pPr>
            <w:r>
              <w:rPr>
                <w:szCs w:val="18"/>
              </w:rPr>
              <w:t>Timpul de reacţie al Prestatorului – imediat</w:t>
            </w:r>
          </w:p>
        </w:tc>
        <w:tc>
          <w:tcPr>
            <w:tcW w:w="1701" w:type="dxa"/>
          </w:tcPr>
          <w:p w14:paraId="56F33093" w14:textId="77777777" w:rsidR="00306195" w:rsidRDefault="00306195" w:rsidP="003C0367">
            <w:pPr>
              <w:shd w:val="clear" w:color="auto" w:fill="FFFFFF"/>
              <w:jc w:val="center"/>
              <w:rPr>
                <w:szCs w:val="18"/>
              </w:rPr>
            </w:pPr>
            <w:r>
              <w:rPr>
                <w:szCs w:val="18"/>
              </w:rPr>
              <w:t>pînă la 3 ore</w:t>
            </w:r>
          </w:p>
        </w:tc>
        <w:tc>
          <w:tcPr>
            <w:tcW w:w="1701" w:type="dxa"/>
          </w:tcPr>
          <w:p w14:paraId="4A9B5151" w14:textId="77777777" w:rsidR="00306195" w:rsidRDefault="00306195" w:rsidP="003C0367">
            <w:pPr>
              <w:pStyle w:val="ListParagraph1"/>
              <w:ind w:left="567"/>
              <w:rPr>
                <w:rFonts w:ascii="Times New Roman" w:hAnsi="Times New Roman"/>
                <w:sz w:val="20"/>
                <w:szCs w:val="18"/>
                <w:lang w:val="ro-RO" w:eastAsia="ru-RU"/>
              </w:rPr>
            </w:pPr>
            <w:r>
              <w:rPr>
                <w:rFonts w:ascii="Times New Roman" w:hAnsi="Times New Roman"/>
                <w:sz w:val="20"/>
                <w:szCs w:val="18"/>
                <w:lang w:val="ro-RO" w:eastAsia="ru-RU"/>
              </w:rPr>
              <w:t>8 ore</w:t>
            </w:r>
          </w:p>
        </w:tc>
        <w:tc>
          <w:tcPr>
            <w:tcW w:w="2220" w:type="dxa"/>
          </w:tcPr>
          <w:p w14:paraId="438B6911" w14:textId="77777777" w:rsidR="00306195" w:rsidRDefault="00306195" w:rsidP="003C0367">
            <w:pPr>
              <w:jc w:val="center"/>
              <w:rPr>
                <w:szCs w:val="18"/>
              </w:rPr>
            </w:pPr>
            <w:r>
              <w:rPr>
                <w:szCs w:val="18"/>
              </w:rPr>
              <w:t>SSC (în afara orelor de lucru – Manager de Proiect)</w:t>
            </w:r>
          </w:p>
        </w:tc>
      </w:tr>
      <w:tr w:rsidR="00306195" w14:paraId="3F301237" w14:textId="77777777" w:rsidTr="003C0367">
        <w:trPr>
          <w:trHeight w:val="629"/>
          <w:jc w:val="center"/>
        </w:trPr>
        <w:tc>
          <w:tcPr>
            <w:tcW w:w="1284" w:type="dxa"/>
          </w:tcPr>
          <w:p w14:paraId="04149205" w14:textId="77777777" w:rsidR="00306195" w:rsidRDefault="00306195" w:rsidP="003C0367">
            <w:pPr>
              <w:rPr>
                <w:szCs w:val="18"/>
              </w:rPr>
            </w:pPr>
            <w:r>
              <w:rPr>
                <w:szCs w:val="18"/>
              </w:rPr>
              <w:t>Înaltă</w:t>
            </w:r>
          </w:p>
        </w:tc>
        <w:tc>
          <w:tcPr>
            <w:tcW w:w="2587" w:type="dxa"/>
          </w:tcPr>
          <w:p w14:paraId="24326BB0" w14:textId="77777777" w:rsidR="00306195" w:rsidRDefault="00306195" w:rsidP="003C0367">
            <w:pPr>
              <w:rPr>
                <w:szCs w:val="18"/>
              </w:rPr>
            </w:pPr>
            <w:r>
              <w:rPr>
                <w:szCs w:val="18"/>
              </w:rPr>
              <w:t>Timpul de reacţie al Prestatorului – 15 minute</w:t>
            </w:r>
          </w:p>
        </w:tc>
        <w:tc>
          <w:tcPr>
            <w:tcW w:w="1701" w:type="dxa"/>
          </w:tcPr>
          <w:p w14:paraId="3D59F64F" w14:textId="77777777" w:rsidR="00306195" w:rsidRDefault="00306195" w:rsidP="003C0367">
            <w:pPr>
              <w:shd w:val="clear" w:color="auto" w:fill="FFFFFF"/>
              <w:jc w:val="center"/>
              <w:rPr>
                <w:szCs w:val="18"/>
              </w:rPr>
            </w:pPr>
            <w:r>
              <w:rPr>
                <w:szCs w:val="18"/>
              </w:rPr>
              <w:t>8 ore</w:t>
            </w:r>
          </w:p>
        </w:tc>
        <w:tc>
          <w:tcPr>
            <w:tcW w:w="1701" w:type="dxa"/>
          </w:tcPr>
          <w:p w14:paraId="3F4B1774" w14:textId="77777777" w:rsidR="00306195" w:rsidRDefault="00306195" w:rsidP="003C0367">
            <w:pPr>
              <w:jc w:val="center"/>
              <w:rPr>
                <w:szCs w:val="18"/>
              </w:rPr>
            </w:pPr>
            <w:r>
              <w:rPr>
                <w:szCs w:val="18"/>
              </w:rPr>
              <w:t>ora 12 a zilei următoare</w:t>
            </w:r>
          </w:p>
        </w:tc>
        <w:tc>
          <w:tcPr>
            <w:tcW w:w="2220" w:type="dxa"/>
          </w:tcPr>
          <w:p w14:paraId="3ECFA66A" w14:textId="77777777" w:rsidR="00306195" w:rsidRDefault="00306195" w:rsidP="003C0367">
            <w:pPr>
              <w:jc w:val="center"/>
              <w:rPr>
                <w:szCs w:val="18"/>
              </w:rPr>
            </w:pPr>
            <w:r>
              <w:rPr>
                <w:szCs w:val="18"/>
              </w:rPr>
              <w:t>SSC (în afara orelor de lucru – Manager de Proiect)</w:t>
            </w:r>
          </w:p>
        </w:tc>
      </w:tr>
      <w:tr w:rsidR="00306195" w14:paraId="27AC2B28" w14:textId="77777777" w:rsidTr="003C0367">
        <w:trPr>
          <w:jc w:val="center"/>
        </w:trPr>
        <w:tc>
          <w:tcPr>
            <w:tcW w:w="1284" w:type="dxa"/>
          </w:tcPr>
          <w:p w14:paraId="32379C6D" w14:textId="77777777" w:rsidR="00306195" w:rsidRDefault="00306195" w:rsidP="003C0367">
            <w:pPr>
              <w:rPr>
                <w:szCs w:val="18"/>
              </w:rPr>
            </w:pPr>
            <w:r>
              <w:rPr>
                <w:szCs w:val="18"/>
              </w:rPr>
              <w:t>Medie</w:t>
            </w:r>
          </w:p>
        </w:tc>
        <w:tc>
          <w:tcPr>
            <w:tcW w:w="2587" w:type="dxa"/>
          </w:tcPr>
          <w:p w14:paraId="1A78D046" w14:textId="77777777" w:rsidR="00306195" w:rsidRDefault="00306195" w:rsidP="003C0367">
            <w:pPr>
              <w:rPr>
                <w:szCs w:val="18"/>
              </w:rPr>
            </w:pPr>
            <w:r>
              <w:rPr>
                <w:szCs w:val="18"/>
              </w:rPr>
              <w:t>Timpul de reacţie al Prestatorului – 4 ore</w:t>
            </w:r>
          </w:p>
        </w:tc>
        <w:tc>
          <w:tcPr>
            <w:tcW w:w="1701" w:type="dxa"/>
          </w:tcPr>
          <w:p w14:paraId="27DADCA1" w14:textId="77777777" w:rsidR="00306195" w:rsidRDefault="00306195" w:rsidP="003C0367">
            <w:pPr>
              <w:jc w:val="center"/>
              <w:rPr>
                <w:szCs w:val="18"/>
              </w:rPr>
            </w:pPr>
            <w:r>
              <w:rPr>
                <w:szCs w:val="18"/>
              </w:rPr>
              <w:t>24 ore</w:t>
            </w:r>
          </w:p>
        </w:tc>
        <w:tc>
          <w:tcPr>
            <w:tcW w:w="1701" w:type="dxa"/>
          </w:tcPr>
          <w:p w14:paraId="124EE61B"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5 zile</w:t>
            </w:r>
          </w:p>
        </w:tc>
        <w:tc>
          <w:tcPr>
            <w:tcW w:w="2220" w:type="dxa"/>
          </w:tcPr>
          <w:p w14:paraId="77DE5693" w14:textId="77777777" w:rsidR="00306195" w:rsidRDefault="00306195" w:rsidP="003C0367">
            <w:pPr>
              <w:jc w:val="center"/>
              <w:rPr>
                <w:szCs w:val="18"/>
              </w:rPr>
            </w:pPr>
            <w:r>
              <w:rPr>
                <w:szCs w:val="18"/>
              </w:rPr>
              <w:t>SSC (în afara orelor de lucru – Manager de Proiect)</w:t>
            </w:r>
          </w:p>
        </w:tc>
      </w:tr>
      <w:tr w:rsidR="00306195" w14:paraId="0AEA53AD" w14:textId="77777777" w:rsidTr="003C0367">
        <w:trPr>
          <w:jc w:val="center"/>
        </w:trPr>
        <w:tc>
          <w:tcPr>
            <w:tcW w:w="1284" w:type="dxa"/>
          </w:tcPr>
          <w:p w14:paraId="13006AC9" w14:textId="77777777" w:rsidR="00306195" w:rsidRDefault="00306195" w:rsidP="003C0367">
            <w:pPr>
              <w:rPr>
                <w:szCs w:val="18"/>
              </w:rPr>
            </w:pPr>
            <w:r>
              <w:rPr>
                <w:szCs w:val="18"/>
              </w:rPr>
              <w:t>Joasă</w:t>
            </w:r>
          </w:p>
        </w:tc>
        <w:tc>
          <w:tcPr>
            <w:tcW w:w="2587" w:type="dxa"/>
          </w:tcPr>
          <w:p w14:paraId="120D5EEA" w14:textId="77777777" w:rsidR="00306195" w:rsidRDefault="00306195" w:rsidP="003C0367">
            <w:pPr>
              <w:rPr>
                <w:szCs w:val="18"/>
              </w:rPr>
            </w:pPr>
            <w:r>
              <w:rPr>
                <w:szCs w:val="18"/>
              </w:rPr>
              <w:t>Timpul de reacţie al Prestatorului – 24 ore;</w:t>
            </w:r>
          </w:p>
        </w:tc>
        <w:tc>
          <w:tcPr>
            <w:tcW w:w="1701" w:type="dxa"/>
          </w:tcPr>
          <w:p w14:paraId="25FEEBD6" w14:textId="77777777" w:rsidR="00306195" w:rsidRDefault="00306195" w:rsidP="003C0367">
            <w:pPr>
              <w:jc w:val="center"/>
              <w:rPr>
                <w:szCs w:val="18"/>
              </w:rPr>
            </w:pPr>
            <w:r>
              <w:rPr>
                <w:szCs w:val="18"/>
              </w:rPr>
              <w:t>3 zile</w:t>
            </w:r>
          </w:p>
        </w:tc>
        <w:tc>
          <w:tcPr>
            <w:tcW w:w="1701" w:type="dxa"/>
          </w:tcPr>
          <w:p w14:paraId="3FAA2664"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10 zile</w:t>
            </w:r>
          </w:p>
        </w:tc>
        <w:tc>
          <w:tcPr>
            <w:tcW w:w="2220" w:type="dxa"/>
          </w:tcPr>
          <w:p w14:paraId="7D8FA643" w14:textId="77777777" w:rsidR="00306195" w:rsidRDefault="00306195" w:rsidP="003C0367">
            <w:pPr>
              <w:jc w:val="center"/>
              <w:rPr>
                <w:szCs w:val="18"/>
              </w:rPr>
            </w:pPr>
            <w:r>
              <w:rPr>
                <w:szCs w:val="18"/>
              </w:rPr>
              <w:t>SSC</w:t>
            </w:r>
          </w:p>
        </w:tc>
      </w:tr>
      <w:tr w:rsidR="00306195" w14:paraId="39655998" w14:textId="77777777" w:rsidTr="003C0367">
        <w:trPr>
          <w:jc w:val="center"/>
        </w:trPr>
        <w:tc>
          <w:tcPr>
            <w:tcW w:w="1284" w:type="dxa"/>
          </w:tcPr>
          <w:p w14:paraId="5A98C6B9" w14:textId="77777777" w:rsidR="00306195" w:rsidRDefault="00306195" w:rsidP="003C0367">
            <w:pPr>
              <w:rPr>
                <w:szCs w:val="18"/>
              </w:rPr>
            </w:pPr>
            <w:r>
              <w:rPr>
                <w:szCs w:val="18"/>
              </w:rPr>
              <w:t>Neglijabilă</w:t>
            </w:r>
          </w:p>
        </w:tc>
        <w:tc>
          <w:tcPr>
            <w:tcW w:w="2587" w:type="dxa"/>
          </w:tcPr>
          <w:p w14:paraId="320C8DDC" w14:textId="77777777" w:rsidR="00306195" w:rsidRDefault="00306195" w:rsidP="003C0367">
            <w:pPr>
              <w:rPr>
                <w:szCs w:val="18"/>
              </w:rPr>
            </w:pPr>
            <w:r>
              <w:rPr>
                <w:szCs w:val="18"/>
              </w:rPr>
              <w:t>Timpul de reacţie al Prestatorului – 72 ore;</w:t>
            </w:r>
          </w:p>
        </w:tc>
        <w:tc>
          <w:tcPr>
            <w:tcW w:w="1701" w:type="dxa"/>
          </w:tcPr>
          <w:p w14:paraId="26AB04EB" w14:textId="77777777" w:rsidR="00306195" w:rsidRDefault="00306195" w:rsidP="003C0367">
            <w:pPr>
              <w:jc w:val="center"/>
              <w:rPr>
                <w:szCs w:val="18"/>
              </w:rPr>
            </w:pPr>
            <w:r>
              <w:rPr>
                <w:szCs w:val="18"/>
              </w:rPr>
              <w:t>Cel mai bun efort</w:t>
            </w:r>
          </w:p>
        </w:tc>
        <w:tc>
          <w:tcPr>
            <w:tcW w:w="1701" w:type="dxa"/>
          </w:tcPr>
          <w:p w14:paraId="09E8769A"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w:t>
            </w:r>
          </w:p>
        </w:tc>
        <w:tc>
          <w:tcPr>
            <w:tcW w:w="2220" w:type="dxa"/>
          </w:tcPr>
          <w:p w14:paraId="361AB382" w14:textId="77777777" w:rsidR="00306195" w:rsidRDefault="00306195" w:rsidP="003C0367">
            <w:pPr>
              <w:jc w:val="center"/>
              <w:rPr>
                <w:szCs w:val="18"/>
              </w:rPr>
            </w:pPr>
            <w:r>
              <w:rPr>
                <w:szCs w:val="18"/>
              </w:rPr>
              <w:t>SSC</w:t>
            </w:r>
          </w:p>
        </w:tc>
      </w:tr>
    </w:tbl>
    <w:p w14:paraId="002AEE1F" w14:textId="77777777" w:rsidR="00306195" w:rsidRDefault="00306195" w:rsidP="00306195">
      <w:pPr>
        <w:rPr>
          <w:i/>
          <w:iCs/>
        </w:rPr>
      </w:pPr>
      <w:r>
        <w:rPr>
          <w:b/>
          <w:bCs/>
          <w:i/>
          <w:iCs/>
        </w:rPr>
        <w:t>*Notă:</w:t>
      </w:r>
      <w:r>
        <w:rPr>
          <w:i/>
          <w:iCs/>
        </w:rPr>
        <w:t xml:space="preserve"> se aplică pentru situația când soluționarea incidentului se face prin aplicarea unor măsuri de ocolire.</w:t>
      </w:r>
    </w:p>
    <w:p w14:paraId="09FDBCD5" w14:textId="77777777" w:rsidR="00306195" w:rsidRDefault="00306195" w:rsidP="00306195">
      <w:pPr>
        <w:pStyle w:val="Listparagraf"/>
        <w:tabs>
          <w:tab w:val="left" w:pos="993"/>
        </w:tabs>
        <w:spacing w:line="276" w:lineRule="auto"/>
        <w:ind w:left="567"/>
        <w:rPr>
          <w:lang w:val="ro-RO"/>
        </w:rPr>
      </w:pPr>
    </w:p>
    <w:p w14:paraId="6641F93E" w14:textId="77777777" w:rsidR="00306195" w:rsidRDefault="00306195" w:rsidP="00306195">
      <w:pPr>
        <w:pStyle w:val="Listparagraf"/>
        <w:ind w:left="1080"/>
        <w:rPr>
          <w:lang w:val="ro-RO"/>
        </w:rPr>
      </w:pPr>
    </w:p>
    <w:p w14:paraId="0C039AC8"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Alte cerințe şi reguli privind prestarea serviciilor</w:t>
      </w:r>
    </w:p>
    <w:p w14:paraId="015597FE" w14:textId="77777777" w:rsidR="00306195" w:rsidRDefault="00306195" w:rsidP="00306195">
      <w:pPr>
        <w:rPr>
          <w:i/>
          <w:iCs/>
          <w:color w:val="5B9BD5" w:themeColor="accent1"/>
        </w:rPr>
      </w:pPr>
    </w:p>
    <w:p w14:paraId="4BB49AA1"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Soluționarea divergențelor</w:t>
      </w:r>
    </w:p>
    <w:p w14:paraId="6A9CE489" w14:textId="77777777" w:rsidR="00306195" w:rsidRDefault="00306195" w:rsidP="00306195"/>
    <w:p w14:paraId="1FF83D1B" w14:textId="77777777" w:rsidR="00306195" w:rsidRDefault="00306195" w:rsidP="00306195">
      <w:pPr>
        <w:ind w:firstLine="360"/>
        <w:jc w:val="both"/>
      </w:pPr>
      <w:r>
        <w:t>Orice divergenţe apărute între Părţi vor fi soluţionate cu efort comun şi prin strînsă conlucrare între Părţi. În acest scop, vor fi aplicate următoarele reguli:</w:t>
      </w:r>
    </w:p>
    <w:p w14:paraId="114CE66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Părţile</w:t>
      </w:r>
      <w:proofErr w:type="spellEnd"/>
      <w:r>
        <w:rPr>
          <w:lang w:val="ro-RO"/>
        </w:rPr>
        <w:t xml:space="preserve"> vor forma un grup comun de lucru în scopul </w:t>
      </w:r>
      <w:proofErr w:type="spellStart"/>
      <w:r>
        <w:rPr>
          <w:lang w:val="ro-RO"/>
        </w:rPr>
        <w:t>soluţionării</w:t>
      </w:r>
      <w:proofErr w:type="spellEnd"/>
      <w:r>
        <w:rPr>
          <w:lang w:val="ro-RO"/>
        </w:rPr>
        <w:t xml:space="preserve"> </w:t>
      </w:r>
      <w:proofErr w:type="spellStart"/>
      <w:r>
        <w:rPr>
          <w:lang w:val="ro-RO"/>
        </w:rPr>
        <w:t>divergenţelor</w:t>
      </w:r>
      <w:proofErr w:type="spellEnd"/>
      <w:r>
        <w:rPr>
          <w:lang w:val="ro-RO"/>
        </w:rPr>
        <w:t xml:space="preserve">. De comun acord, în grupul de lucru pot fi </w:t>
      </w:r>
      <w:proofErr w:type="spellStart"/>
      <w:r>
        <w:rPr>
          <w:lang w:val="ro-RO"/>
        </w:rPr>
        <w:t>acceptaţi</w:t>
      </w:r>
      <w:proofErr w:type="spellEnd"/>
      <w:r>
        <w:rPr>
          <w:lang w:val="ro-RO"/>
        </w:rPr>
        <w:t xml:space="preserve"> </w:t>
      </w:r>
      <w:proofErr w:type="spellStart"/>
      <w:r>
        <w:rPr>
          <w:lang w:val="ro-RO"/>
        </w:rPr>
        <w:t>reprezentanţi</w:t>
      </w:r>
      <w:proofErr w:type="spellEnd"/>
      <w:r>
        <w:rPr>
          <w:lang w:val="ro-RO"/>
        </w:rPr>
        <w:t xml:space="preserve"> ai </w:t>
      </w:r>
      <w:proofErr w:type="spellStart"/>
      <w:r>
        <w:rPr>
          <w:lang w:val="ro-RO"/>
        </w:rPr>
        <w:t>părţilor</w:t>
      </w:r>
      <w:proofErr w:type="spellEnd"/>
      <w:r>
        <w:rPr>
          <w:lang w:val="ro-RO"/>
        </w:rPr>
        <w:t xml:space="preserve"> </w:t>
      </w:r>
      <w:proofErr w:type="spellStart"/>
      <w:r>
        <w:rPr>
          <w:lang w:val="ro-RO"/>
        </w:rPr>
        <w:t>terţe</w:t>
      </w:r>
      <w:proofErr w:type="spellEnd"/>
      <w:r>
        <w:rPr>
          <w:lang w:val="ro-RO"/>
        </w:rPr>
        <w:t xml:space="preserve">, inclusiv </w:t>
      </w:r>
      <w:proofErr w:type="spellStart"/>
      <w:r>
        <w:rPr>
          <w:lang w:val="ro-RO"/>
        </w:rPr>
        <w:t>experţi</w:t>
      </w:r>
      <w:proofErr w:type="spellEnd"/>
      <w:r>
        <w:rPr>
          <w:lang w:val="ro-RO"/>
        </w:rPr>
        <w:t xml:space="preserve"> </w:t>
      </w:r>
      <w:proofErr w:type="spellStart"/>
      <w:r>
        <w:rPr>
          <w:lang w:val="ro-RO"/>
        </w:rPr>
        <w:t>independenţi</w:t>
      </w:r>
      <w:proofErr w:type="spellEnd"/>
      <w:r>
        <w:rPr>
          <w:lang w:val="ro-RO"/>
        </w:rPr>
        <w:t>.</w:t>
      </w:r>
    </w:p>
    <w:p w14:paraId="4E302D6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La necesitate, </w:t>
      </w:r>
      <w:proofErr w:type="spellStart"/>
      <w:r>
        <w:rPr>
          <w:lang w:val="ro-RO"/>
        </w:rPr>
        <w:t>părţile</w:t>
      </w:r>
      <w:proofErr w:type="spellEnd"/>
      <w:r>
        <w:rPr>
          <w:lang w:val="ro-RO"/>
        </w:rPr>
        <w:t xml:space="preserve"> vor pregăti probele electronice relevante pentru aspectele ce au devenit obiect de </w:t>
      </w:r>
      <w:proofErr w:type="spellStart"/>
      <w:r>
        <w:rPr>
          <w:lang w:val="ro-RO"/>
        </w:rPr>
        <w:t>divergenţă</w:t>
      </w:r>
      <w:proofErr w:type="spellEnd"/>
      <w:r>
        <w:rPr>
          <w:lang w:val="ro-RO"/>
        </w:rPr>
        <w:t xml:space="preserve">. </w:t>
      </w:r>
    </w:p>
    <w:p w14:paraId="294B7BE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Grupul de lucru se va convoca </w:t>
      </w:r>
      <w:proofErr w:type="spellStart"/>
      <w:r>
        <w:rPr>
          <w:lang w:val="ro-RO"/>
        </w:rPr>
        <w:t>şi</w:t>
      </w:r>
      <w:proofErr w:type="spellEnd"/>
      <w:r>
        <w:rPr>
          <w:lang w:val="ro-RO"/>
        </w:rPr>
        <w:t xml:space="preserve"> va examina subiectul </w:t>
      </w:r>
      <w:proofErr w:type="spellStart"/>
      <w:r>
        <w:rPr>
          <w:lang w:val="ro-RO"/>
        </w:rPr>
        <w:t>divergenţelor</w:t>
      </w:r>
      <w:proofErr w:type="spellEnd"/>
      <w:r>
        <w:rPr>
          <w:lang w:val="ro-RO"/>
        </w:rPr>
        <w:t xml:space="preserve"> </w:t>
      </w:r>
      <w:proofErr w:type="spellStart"/>
      <w:r>
        <w:rPr>
          <w:lang w:val="ro-RO"/>
        </w:rPr>
        <w:t>şi</w:t>
      </w:r>
      <w:proofErr w:type="spellEnd"/>
      <w:r>
        <w:rPr>
          <w:lang w:val="ro-RO"/>
        </w:rPr>
        <w:t xml:space="preserve"> probele existente la subiect. </w:t>
      </w:r>
      <w:proofErr w:type="spellStart"/>
      <w:r>
        <w:rPr>
          <w:lang w:val="ro-RO"/>
        </w:rPr>
        <w:t>Părţile</w:t>
      </w:r>
      <w:proofErr w:type="spellEnd"/>
      <w:r>
        <w:rPr>
          <w:lang w:val="ro-RO"/>
        </w:rPr>
        <w:t xml:space="preserve"> vor aplica prevederile Contractului </w:t>
      </w:r>
      <w:proofErr w:type="spellStart"/>
      <w:r>
        <w:rPr>
          <w:lang w:val="ro-RO"/>
        </w:rPr>
        <w:t>şi</w:t>
      </w:r>
      <w:proofErr w:type="spellEnd"/>
      <w:r>
        <w:rPr>
          <w:lang w:val="ro-RO"/>
        </w:rPr>
        <w:t xml:space="preserve"> prezentele Reguli în scopul clarificării tuturor aspectelor disputate </w:t>
      </w:r>
      <w:proofErr w:type="spellStart"/>
      <w:r>
        <w:rPr>
          <w:lang w:val="ro-RO"/>
        </w:rPr>
        <w:t>şi</w:t>
      </w:r>
      <w:proofErr w:type="spellEnd"/>
      <w:r>
        <w:rPr>
          <w:lang w:val="ro-RO"/>
        </w:rPr>
        <w:t xml:space="preserve"> identificării unei </w:t>
      </w:r>
      <w:proofErr w:type="spellStart"/>
      <w:r>
        <w:rPr>
          <w:lang w:val="ro-RO"/>
        </w:rPr>
        <w:t>soluţii</w:t>
      </w:r>
      <w:proofErr w:type="spellEnd"/>
      <w:r>
        <w:rPr>
          <w:lang w:val="ro-RO"/>
        </w:rPr>
        <w:t xml:space="preserve"> echitabile pentru </w:t>
      </w:r>
      <w:proofErr w:type="spellStart"/>
      <w:r>
        <w:rPr>
          <w:lang w:val="ro-RO"/>
        </w:rPr>
        <w:t>divergenţele</w:t>
      </w:r>
      <w:proofErr w:type="spellEnd"/>
      <w:r>
        <w:rPr>
          <w:lang w:val="ro-RO"/>
        </w:rPr>
        <w:t xml:space="preserve"> ivite.  </w:t>
      </w:r>
    </w:p>
    <w:p w14:paraId="4FDDF7F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Concluzia grupului de lucru va fi fixată în baza unui proces - verbal, semnat de membrii grupului de lucru. </w:t>
      </w:r>
    </w:p>
    <w:p w14:paraId="117E4913" w14:textId="77777777" w:rsidR="00306195" w:rsidRDefault="00306195" w:rsidP="00306195">
      <w:pPr>
        <w:pStyle w:val="Listparagraf"/>
        <w:ind w:left="1080"/>
        <w:rPr>
          <w:lang w:val="ro-RO"/>
        </w:rPr>
      </w:pPr>
    </w:p>
    <w:p w14:paraId="34C613E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Securitatea informaţiei</w:t>
      </w:r>
    </w:p>
    <w:p w14:paraId="2DF74384" w14:textId="77777777" w:rsidR="00306195" w:rsidRDefault="00306195" w:rsidP="00306195"/>
    <w:p w14:paraId="01E5DF52" w14:textId="77777777" w:rsidR="00306195" w:rsidRDefault="00306195" w:rsidP="00306195">
      <w:pPr>
        <w:ind w:firstLine="720"/>
        <w:jc w:val="both"/>
      </w:pPr>
      <w:r>
        <w:t>Prestatorul este responsabil pentru securitatea tehnologică şi funcţională a softului aplicativ în limitele sarcinilor de mentenanţă îndeplinite.</w:t>
      </w:r>
    </w:p>
    <w:p w14:paraId="6AB50163" w14:textId="77777777" w:rsidR="00306195" w:rsidRDefault="00306195" w:rsidP="00306195">
      <w:pPr>
        <w:ind w:firstLine="720"/>
        <w:jc w:val="both"/>
      </w:pPr>
      <w:r>
        <w:t>Beneficiarul este responsabil pentru utilizarea securizată a serviciilor oferite de Prestator.</w:t>
      </w:r>
    </w:p>
    <w:p w14:paraId="3D032070" w14:textId="77777777" w:rsidR="00306195" w:rsidRDefault="00306195" w:rsidP="00306195">
      <w:pPr>
        <w:ind w:firstLine="720"/>
        <w:jc w:val="both"/>
      </w:pPr>
      <w:r>
        <w:lastRenderedPageBreak/>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3C0041A1" w14:textId="77777777" w:rsidR="00306195" w:rsidRDefault="00306195" w:rsidP="00306195">
      <w:pPr>
        <w:ind w:firstLine="567"/>
        <w:jc w:val="both"/>
      </w:pPr>
      <w: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70E2884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Colectarea </w:t>
      </w:r>
      <w:proofErr w:type="spellStart"/>
      <w:r>
        <w:rPr>
          <w:lang w:val="ro-RO"/>
        </w:rPr>
        <w:t>şi</w:t>
      </w:r>
      <w:proofErr w:type="spellEnd"/>
      <w:r>
        <w:rPr>
          <w:lang w:val="ro-RO"/>
        </w:rPr>
        <w:t xml:space="preserve"> conservarea </w:t>
      </w:r>
      <w:proofErr w:type="spellStart"/>
      <w:r>
        <w:rPr>
          <w:lang w:val="ro-RO"/>
        </w:rPr>
        <w:t>fişierelor</w:t>
      </w:r>
      <w:proofErr w:type="spellEnd"/>
      <w:r>
        <w:rPr>
          <w:lang w:val="ro-RO"/>
        </w:rPr>
        <w:t xml:space="preserve"> log ce </w:t>
      </w:r>
      <w:proofErr w:type="spellStart"/>
      <w:r>
        <w:rPr>
          <w:lang w:val="ro-RO"/>
        </w:rPr>
        <w:t>conţin</w:t>
      </w:r>
      <w:proofErr w:type="spellEnd"/>
      <w:r>
        <w:rPr>
          <w:lang w:val="ro-RO"/>
        </w:rPr>
        <w:t xml:space="preserve"> </w:t>
      </w:r>
      <w:proofErr w:type="spellStart"/>
      <w:r>
        <w:rPr>
          <w:lang w:val="ro-RO"/>
        </w:rPr>
        <w:t>informaţia</w:t>
      </w:r>
      <w:proofErr w:type="spellEnd"/>
      <w:r>
        <w:rPr>
          <w:lang w:val="ro-RO"/>
        </w:rPr>
        <w:t xml:space="preserve"> privind accesul la nivelul componentelor de </w:t>
      </w:r>
      <w:proofErr w:type="spellStart"/>
      <w:r>
        <w:rPr>
          <w:lang w:val="ro-RO"/>
        </w:rPr>
        <w:t>reţea</w:t>
      </w:r>
      <w:proofErr w:type="spellEnd"/>
      <w:r>
        <w:rPr>
          <w:lang w:val="ro-RO"/>
        </w:rPr>
        <w:t>;</w:t>
      </w:r>
    </w:p>
    <w:p w14:paraId="3D927D2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Efectuarea copiilor de rezervă depline pentru softul aplicativ, stocarea acestora în </w:t>
      </w:r>
      <w:proofErr w:type="spellStart"/>
      <w:r>
        <w:rPr>
          <w:lang w:val="ro-RO"/>
        </w:rPr>
        <w:t>condiţii</w:t>
      </w:r>
      <w:proofErr w:type="spellEnd"/>
      <w:r>
        <w:rPr>
          <w:lang w:val="ro-RO"/>
        </w:rPr>
        <w:t xml:space="preserve"> ce asigură integritatea copiilor de rezervă efectuate;</w:t>
      </w:r>
    </w:p>
    <w:p w14:paraId="37D93DE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Menţinerea</w:t>
      </w:r>
      <w:proofErr w:type="spellEnd"/>
      <w:r>
        <w:rPr>
          <w:lang w:val="ro-RO"/>
        </w:rPr>
        <w:t xml:space="preserve"> formalizată a Registrului privind </w:t>
      </w:r>
      <w:proofErr w:type="spellStart"/>
      <w:r>
        <w:rPr>
          <w:lang w:val="ro-RO"/>
        </w:rPr>
        <w:t>deţinerea</w:t>
      </w:r>
      <w:proofErr w:type="spellEnd"/>
      <w:r>
        <w:rPr>
          <w:lang w:val="ro-RO"/>
        </w:rPr>
        <w:t xml:space="preserve"> probelor conservate (</w:t>
      </w:r>
      <w:proofErr w:type="spellStart"/>
      <w:r>
        <w:rPr>
          <w:lang w:val="ro-RO"/>
        </w:rPr>
        <w:t>chain</w:t>
      </w:r>
      <w:proofErr w:type="spellEnd"/>
      <w:r>
        <w:rPr>
          <w:lang w:val="ro-RO"/>
        </w:rPr>
        <w:t xml:space="preserve"> of </w:t>
      </w:r>
      <w:proofErr w:type="spellStart"/>
      <w:r>
        <w:rPr>
          <w:lang w:val="ro-RO"/>
        </w:rPr>
        <w:t>custody</w:t>
      </w:r>
      <w:proofErr w:type="spellEnd"/>
      <w:r>
        <w:rPr>
          <w:lang w:val="ro-RO"/>
        </w:rPr>
        <w:t xml:space="preserve">). </w:t>
      </w:r>
    </w:p>
    <w:p w14:paraId="2427B75B" w14:textId="77777777" w:rsidR="00306195" w:rsidRDefault="00306195" w:rsidP="00306195">
      <w:pPr>
        <w:ind w:firstLine="567"/>
        <w:jc w:val="both"/>
      </w:pPr>
      <w:r>
        <w:t>După soluţionarea unui incident de securitate, părţile vor întocmi rapoarte individuale privind gestiunea incidentului. De comun acord vor întocmi un plan de acţiuni pentru prevenirea repetării incidentelor similare.</w:t>
      </w:r>
    </w:p>
    <w:p w14:paraId="22B1F700" w14:textId="77777777" w:rsidR="00306195" w:rsidRDefault="00306195" w:rsidP="00306195">
      <w:pPr>
        <w:ind w:firstLine="360"/>
        <w:jc w:val="both"/>
      </w:pPr>
    </w:p>
    <w:p w14:paraId="205D85C8"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Livrabile</w:t>
      </w:r>
    </w:p>
    <w:p w14:paraId="3EE207C6" w14:textId="77777777" w:rsidR="00306195" w:rsidRDefault="00306195" w:rsidP="00306195"/>
    <w:p w14:paraId="005100AA" w14:textId="77777777" w:rsidR="00306195" w:rsidRDefault="00306195" w:rsidP="00306195">
      <w:pPr>
        <w:ind w:firstLine="720"/>
        <w:jc w:val="both"/>
      </w:pPr>
      <w:r>
        <w:t>Prestatorul menține în stare actuală documentația tehnică. Documentaţia conţine suficientă informație pentru ca orice echipă de dezvoltatori soft terți să poată prelua serviciile de mentenanță.</w:t>
      </w:r>
    </w:p>
    <w:p w14:paraId="3E93230B" w14:textId="77777777" w:rsidR="00306195" w:rsidRDefault="00306195" w:rsidP="00306195">
      <w:pPr>
        <w:ind w:firstLine="360"/>
        <w:jc w:val="both"/>
      </w:pPr>
      <w:r>
        <w:t>Prestatorul va notifica Beneficiarul despre noile versiuni şi modificările importante, la documentația tehnică aferentă softului aplicativ destinată Beneficiarului.</w:t>
      </w:r>
    </w:p>
    <w:p w14:paraId="2DB43A0F" w14:textId="77777777" w:rsidR="00306195" w:rsidRDefault="00306195" w:rsidP="00306195">
      <w:pPr>
        <w:ind w:firstLine="360"/>
        <w:jc w:val="both"/>
      </w:pPr>
      <w:r>
        <w:t xml:space="preserve">Lunar, odată cu actul de primire-predare serviciilor se va expedia </w:t>
      </w:r>
      <w:r>
        <w:rPr>
          <w:bCs/>
        </w:rPr>
        <w:t xml:space="preserve">Beneficiarului </w:t>
      </w:r>
      <w:r>
        <w:t>ultima versiune a codului sursă (compilabil).</w:t>
      </w:r>
    </w:p>
    <w:p w14:paraId="76242A3C" w14:textId="77777777" w:rsidR="00306195" w:rsidRDefault="00306195" w:rsidP="00306195">
      <w:pPr>
        <w:ind w:firstLine="360"/>
        <w:jc w:val="both"/>
      </w:pPr>
      <w:r>
        <w:t>La finalizarea Contractului Prestatorul va asigura predarea și înnoirea următoarelor livrabile:</w:t>
      </w:r>
    </w:p>
    <w:p w14:paraId="6475495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Codul sursă final compilabil pe suport (DVD-R sau USB);</w:t>
      </w:r>
    </w:p>
    <w:p w14:paraId="028C618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Documentația tehnică;</w:t>
      </w:r>
    </w:p>
    <w:p w14:paraId="5E85813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utilizatorilor;</w:t>
      </w:r>
    </w:p>
    <w:p w14:paraId="42BAA4F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administratorului;</w:t>
      </w:r>
    </w:p>
    <w:p w14:paraId="0D56CED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 care documentează vulnerabilitățile descoperite urmare a testelor de penetrare, metodele de atac utilizate și recomandările pentru îmbunătățirea securității.</w:t>
      </w:r>
    </w:p>
    <w:p w14:paraId="5649589B" w14:textId="77777777" w:rsidR="00306195" w:rsidRDefault="00306195" w:rsidP="00306195">
      <w:pPr>
        <w:ind w:left="720"/>
        <w:jc w:val="both"/>
      </w:pPr>
    </w:p>
    <w:p w14:paraId="56D917FC"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Modalitatea de întocmire a ofertelor</w:t>
      </w:r>
    </w:p>
    <w:p w14:paraId="617A0B0B" w14:textId="77777777" w:rsidR="00306195" w:rsidRDefault="00306195" w:rsidP="00306195">
      <w:pPr>
        <w:jc w:val="both"/>
      </w:pPr>
    </w:p>
    <w:p w14:paraId="22067F70" w14:textId="77777777" w:rsidR="00306195" w:rsidRDefault="00306195" w:rsidP="00306195">
      <w:pPr>
        <w:ind w:firstLine="708"/>
        <w:jc w:val="both"/>
      </w:pPr>
      <w: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6E53A860" w14:textId="77777777" w:rsidR="00306195" w:rsidRDefault="00306195" w:rsidP="00306195">
      <w:pPr>
        <w:pStyle w:val="Listparagraf"/>
        <w:ind w:left="1080"/>
        <w:rPr>
          <w:lang w:val="ro-RO"/>
        </w:rPr>
      </w:pPr>
    </w:p>
    <w:p w14:paraId="1A6F7006"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experiența personalului</w:t>
      </w:r>
    </w:p>
    <w:p w14:paraId="4029677A" w14:textId="77777777" w:rsidR="00306195" w:rsidRDefault="00306195" w:rsidP="00306195">
      <w:pPr>
        <w:ind w:firstLine="360"/>
        <w:jc w:val="both"/>
      </w:pPr>
    </w:p>
    <w:p w14:paraId="0F73903C" w14:textId="77777777" w:rsidR="00306195" w:rsidRDefault="00306195" w:rsidP="00306195">
      <w:pPr>
        <w:ind w:firstLine="720"/>
        <w:jc w:val="both"/>
      </w:pPr>
      <w:r>
        <w:t xml:space="preserve">Echipa de proiect trebuie să includă specialiști de înaltă calificare cu experiență în domeniile respective. </w:t>
      </w:r>
    </w:p>
    <w:p w14:paraId="5F710A43" w14:textId="77777777" w:rsidR="00306195" w:rsidRDefault="00306195" w:rsidP="00306195">
      <w:pPr>
        <w:ind w:firstLine="720"/>
        <w:jc w:val="both"/>
      </w:pPr>
      <w:r>
        <w:lastRenderedPageBreak/>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0EA39C96" w14:textId="77777777" w:rsidR="00306195" w:rsidRDefault="00306195" w:rsidP="00306195">
      <w:pPr>
        <w:ind w:firstLine="720"/>
        <w:jc w:val="both"/>
      </w:pPr>
      <w: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35BADDB7" w14:textId="77777777" w:rsidR="00306195" w:rsidRDefault="00306195" w:rsidP="00306195">
      <w:pPr>
        <w:ind w:firstLine="720"/>
        <w:jc w:val="both"/>
      </w:pPr>
      <w:r>
        <w:t>CNAM a identificat următoarele cerințe minime privind experiența pe care trebuie să o dețină echipa de mentenanță a ofertantului:</w:t>
      </w:r>
    </w:p>
    <w:p w14:paraId="5CD88A4C" w14:textId="77777777" w:rsidR="00306195" w:rsidRDefault="00306195" w:rsidP="00306195">
      <w:pPr>
        <w:ind w:firstLine="720"/>
        <w:jc w:val="both"/>
      </w:pPr>
    </w:p>
    <w:p w14:paraId="7A3E771F" w14:textId="77777777" w:rsidR="00306195" w:rsidRDefault="00306195" w:rsidP="00306195">
      <w:pPr>
        <w:ind w:firstLine="720"/>
        <w:jc w:val="both"/>
      </w:pPr>
    </w:p>
    <w:p w14:paraId="496CE795" w14:textId="77777777" w:rsidR="00306195" w:rsidRDefault="00306195" w:rsidP="00306195">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306195" w14:paraId="04C1C6FE"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1FD1AC3" w14:textId="77777777" w:rsidR="00306195" w:rsidRPr="00E643D3" w:rsidRDefault="00306195" w:rsidP="003C0367">
            <w:pPr>
              <w:rPr>
                <w:rFonts w:cs="Calibri"/>
                <w:b/>
                <w:bCs/>
                <w:i/>
                <w:iCs/>
              </w:rPr>
            </w:pPr>
          </w:p>
          <w:p w14:paraId="15F8B0AA" w14:textId="77777777" w:rsidR="00306195" w:rsidRPr="00E643D3" w:rsidRDefault="00306195" w:rsidP="003C0367">
            <w:pPr>
              <w:rPr>
                <w:rFonts w:cs="Calibri"/>
                <w:b/>
                <w:bCs/>
                <w:i/>
                <w:iCs/>
              </w:rPr>
            </w:pPr>
            <w:r w:rsidRPr="00E643D3">
              <w:rPr>
                <w:rFonts w:cs="Calibri"/>
                <w:b/>
                <w:bCs/>
                <w:i/>
                <w:iCs/>
                <w:sz w:val="22"/>
                <w:szCs w:val="22"/>
              </w:rPr>
              <w:t>Manager de proiect (minim 1 persoană)</w:t>
            </w:r>
          </w:p>
          <w:p w14:paraId="009E2D1F"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Studii superioare</w:t>
            </w:r>
            <w:r w:rsidRPr="00E643D3">
              <w:rPr>
                <w:rFonts w:cs="Calibri"/>
                <w:sz w:val="22"/>
                <w:lang w:val="ro-RO"/>
              </w:rPr>
              <w:t xml:space="preserve"> finalizate</w:t>
            </w:r>
            <w:r w:rsidRPr="00E643D3">
              <w:rPr>
                <w:rFonts w:cs="Calibri"/>
                <w:sz w:val="22"/>
                <w:szCs w:val="22"/>
                <w:lang w:val="ro-RO"/>
              </w:rPr>
              <w:t xml:space="preserve"> în domeniul </w:t>
            </w:r>
            <w:r w:rsidRPr="00E643D3">
              <w:rPr>
                <w:rFonts w:cs="Calibri"/>
                <w:sz w:val="22"/>
                <w:lang w:val="ro-RO"/>
              </w:rPr>
              <w:t>TIC sau domenii conexe</w:t>
            </w:r>
            <w:r w:rsidRPr="00E643D3">
              <w:rPr>
                <w:rFonts w:cs="Calibri"/>
                <w:sz w:val="22"/>
                <w:szCs w:val="22"/>
                <w:lang w:val="ro-RO"/>
              </w:rPr>
              <w:t>.</w:t>
            </w:r>
          </w:p>
          <w:p w14:paraId="4F35BD0D"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Deținerea certificatului Project Manager sau documentului analogic de o instituție recunoscută la nivel internațional în domeniul managementului proiectelor și/sau emis de o instituție publică sau privată competentă cu recunoaștere generală.</w:t>
            </w:r>
          </w:p>
          <w:p w14:paraId="5BA27DCE"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managementului proiectelor TIC.</w:t>
            </w:r>
          </w:p>
          <w:p w14:paraId="03C1243A"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23977720" w14:textId="77777777" w:rsidR="00306195" w:rsidRPr="00E643D3" w:rsidRDefault="00306195" w:rsidP="003C0367">
            <w:pPr>
              <w:spacing w:line="252" w:lineRule="auto"/>
              <w:ind w:left="360"/>
              <w:contextualSpacing/>
              <w:rPr>
                <w:rFonts w:cs="Calibri"/>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185B2401"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18FBB2E0" w14:textId="77777777" w:rsidR="00306195" w:rsidRPr="00E643D3" w:rsidRDefault="00306195" w:rsidP="003C0367">
            <w:pPr>
              <w:rPr>
                <w:b/>
              </w:rPr>
            </w:pPr>
          </w:p>
          <w:p w14:paraId="0B0A027C" w14:textId="77777777" w:rsidR="00306195" w:rsidRPr="00E643D3" w:rsidRDefault="00306195" w:rsidP="003C0367">
            <w:pPr>
              <w:rPr>
                <w:rFonts w:cs="Calibri"/>
                <w:b/>
                <w:bCs/>
                <w:i/>
                <w:iCs/>
              </w:rPr>
            </w:pPr>
            <w:r w:rsidRPr="00E643D3">
              <w:rPr>
                <w:b/>
                <w:sz w:val="22"/>
                <w:szCs w:val="22"/>
              </w:rPr>
              <w:t>Business Analist</w:t>
            </w:r>
            <w:r w:rsidRPr="00E643D3">
              <w:rPr>
                <w:rFonts w:cs="Calibri"/>
                <w:b/>
                <w:bCs/>
                <w:i/>
                <w:iCs/>
              </w:rPr>
              <w:t xml:space="preserve"> (minim 1 persoană)</w:t>
            </w:r>
          </w:p>
          <w:p w14:paraId="1A0E10FD"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p>
          <w:p w14:paraId="28AE6765"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Deținerea certificatului și/sau documentului analogic, ce confirmă dobândirea cunoștințelor în modelarea business-proceselor a conținutului sistemelor IT.</w:t>
            </w:r>
          </w:p>
          <w:p w14:paraId="45C14AFC"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analizei de business și modelarea proceselor pentru proiecte TIC.</w:t>
            </w:r>
          </w:p>
          <w:p w14:paraId="23666F5A"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2BCAA650" w14:textId="77777777" w:rsidR="00306195" w:rsidRPr="00E643D3" w:rsidRDefault="00306195" w:rsidP="003C0367">
            <w:pPr>
              <w:spacing w:line="252" w:lineRule="auto"/>
              <w:ind w:left="720"/>
              <w:contextualSpacing/>
              <w:jc w:val="both"/>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5CDC336E"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B810523" w14:textId="77777777" w:rsidR="00306195" w:rsidRPr="00E643D3" w:rsidRDefault="00306195" w:rsidP="003C0367">
            <w:pPr>
              <w:rPr>
                <w:rFonts w:cs="Calibri"/>
                <w:b/>
                <w:bCs/>
                <w:i/>
                <w:iCs/>
              </w:rPr>
            </w:pPr>
          </w:p>
          <w:p w14:paraId="1FAF1A8F" w14:textId="77777777" w:rsidR="00306195" w:rsidRPr="00E643D3" w:rsidRDefault="00306195" w:rsidP="003C0367">
            <w:pPr>
              <w:rPr>
                <w:rFonts w:cs="Calibri"/>
                <w:b/>
                <w:bCs/>
                <w:i/>
                <w:iCs/>
              </w:rPr>
            </w:pPr>
            <w:r w:rsidRPr="00E643D3">
              <w:rPr>
                <w:rFonts w:cs="Calibri"/>
                <w:b/>
                <w:bCs/>
                <w:i/>
                <w:iCs/>
                <w:sz w:val="22"/>
                <w:szCs w:val="22"/>
              </w:rPr>
              <w:t>Specialist securitatea informațională (minim 1 persoană)</w:t>
            </w:r>
          </w:p>
          <w:p w14:paraId="1B9AA9C2"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176F27BC"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Cunoștințe privind securitatea sistemelor informatice și securitatea sistemelor ce conțin informații cu caracter personal, dovedite prin diplome/certificate obținute. </w:t>
            </w:r>
          </w:p>
          <w:p w14:paraId="1E5409E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Cunoștințe privind auditul sistemelor informatice dovedite prin diplome/certificate obținute (ISO27001, CISA sau echivalent*).</w:t>
            </w:r>
          </w:p>
          <w:p w14:paraId="190BA128"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sz w:val="22"/>
                <w:szCs w:val="22"/>
                <w:lang w:val="ro-RO"/>
              </w:rPr>
              <w:t>Experiență dobândită prin p</w:t>
            </w:r>
            <w:proofErr w:type="spellStart"/>
            <w:r w:rsidRPr="00E643D3">
              <w:rPr>
                <w:sz w:val="22"/>
                <w:szCs w:val="22"/>
              </w:rPr>
              <w:t>articiparea</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calitate</w:t>
            </w:r>
            <w:proofErr w:type="spellEnd"/>
            <w:r w:rsidRPr="00E643D3">
              <w:rPr>
                <w:sz w:val="22"/>
                <w:szCs w:val="22"/>
              </w:rPr>
              <w:t xml:space="preserve"> de consultant, auditor, expert </w:t>
            </w:r>
            <w:proofErr w:type="spellStart"/>
            <w:r w:rsidRPr="00E643D3">
              <w:rPr>
                <w:sz w:val="22"/>
                <w:szCs w:val="22"/>
              </w:rPr>
              <w:t>sau</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alte</w:t>
            </w:r>
            <w:proofErr w:type="spellEnd"/>
            <w:r w:rsidRPr="00E643D3">
              <w:rPr>
                <w:sz w:val="22"/>
                <w:szCs w:val="22"/>
              </w:rPr>
              <w:t xml:space="preserve"> </w:t>
            </w:r>
            <w:proofErr w:type="spellStart"/>
            <w:r w:rsidRPr="00E643D3">
              <w:rPr>
                <w:sz w:val="22"/>
                <w:szCs w:val="22"/>
              </w:rPr>
              <w:t>roluri</w:t>
            </w:r>
            <w:proofErr w:type="spellEnd"/>
            <w:r w:rsidRPr="00E643D3">
              <w:rPr>
                <w:sz w:val="22"/>
                <w:szCs w:val="22"/>
              </w:rPr>
              <w:t xml:space="preserve"> </w:t>
            </w:r>
            <w:proofErr w:type="spellStart"/>
            <w:r w:rsidRPr="00E643D3">
              <w:rPr>
                <w:sz w:val="22"/>
                <w:szCs w:val="22"/>
              </w:rPr>
              <w:t>similare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analiza</w:t>
            </w:r>
            <w:proofErr w:type="spellEnd"/>
            <w:r w:rsidRPr="00E643D3">
              <w:rPr>
                <w:sz w:val="22"/>
                <w:szCs w:val="22"/>
              </w:rPr>
              <w:t xml:space="preserve"> </w:t>
            </w:r>
            <w:proofErr w:type="spellStart"/>
            <w:r w:rsidRPr="00E643D3">
              <w:rPr>
                <w:sz w:val="22"/>
                <w:szCs w:val="22"/>
              </w:rPr>
              <w:t>vulnerabilităților</w:t>
            </w:r>
            <w:proofErr w:type="spellEnd"/>
            <w:r w:rsidRPr="00E643D3">
              <w:rPr>
                <w:sz w:val="22"/>
                <w:szCs w:val="22"/>
              </w:rPr>
              <w:t xml:space="preserve"> </w:t>
            </w:r>
            <w:proofErr w:type="spellStart"/>
            <w:r w:rsidRPr="00E643D3">
              <w:rPr>
                <w:sz w:val="22"/>
                <w:szCs w:val="22"/>
              </w:rPr>
              <w:t>și</w:t>
            </w:r>
            <w:proofErr w:type="spellEnd"/>
            <w:r w:rsidRPr="00E643D3">
              <w:rPr>
                <w:sz w:val="22"/>
                <w:szCs w:val="22"/>
              </w:rPr>
              <w:t xml:space="preserve"> </w:t>
            </w:r>
            <w:proofErr w:type="spellStart"/>
            <w:r w:rsidRPr="00E643D3">
              <w:rPr>
                <w:sz w:val="22"/>
                <w:szCs w:val="22"/>
              </w:rPr>
              <w:t>interpretarea</w:t>
            </w:r>
            <w:proofErr w:type="spellEnd"/>
            <w:r w:rsidRPr="00E643D3">
              <w:rPr>
                <w:sz w:val="22"/>
                <w:szCs w:val="22"/>
              </w:rPr>
              <w:t xml:space="preserve"> </w:t>
            </w:r>
            <w:proofErr w:type="spellStart"/>
            <w:r w:rsidRPr="00E643D3">
              <w:rPr>
                <w:sz w:val="22"/>
                <w:szCs w:val="22"/>
              </w:rPr>
              <w:t>rezultatelor</w:t>
            </w:r>
            <w:proofErr w:type="spellEnd"/>
            <w:r w:rsidRPr="00E643D3">
              <w:rPr>
                <w:sz w:val="22"/>
                <w:szCs w:val="22"/>
              </w:rPr>
              <w:t xml:space="preserve"> </w:t>
            </w:r>
            <w:proofErr w:type="spellStart"/>
            <w:r w:rsidRPr="00E643D3">
              <w:rPr>
                <w:sz w:val="22"/>
                <w:szCs w:val="22"/>
              </w:rPr>
              <w:t>obținute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urma</w:t>
            </w:r>
            <w:proofErr w:type="spellEnd"/>
            <w:r w:rsidRPr="00E643D3">
              <w:rPr>
                <w:sz w:val="22"/>
                <w:szCs w:val="22"/>
              </w:rPr>
              <w:t xml:space="preserve"> </w:t>
            </w:r>
            <w:proofErr w:type="spellStart"/>
            <w:r w:rsidRPr="00E643D3">
              <w:rPr>
                <w:sz w:val="22"/>
                <w:szCs w:val="22"/>
              </w:rPr>
              <w:t>proceselor</w:t>
            </w:r>
            <w:proofErr w:type="spellEnd"/>
            <w:r w:rsidRPr="00E643D3">
              <w:rPr>
                <w:sz w:val="22"/>
                <w:szCs w:val="22"/>
              </w:rPr>
              <w:t xml:space="preserve"> de </w:t>
            </w:r>
            <w:proofErr w:type="spellStart"/>
            <w:r w:rsidRPr="00E643D3">
              <w:rPr>
                <w:sz w:val="22"/>
                <w:szCs w:val="22"/>
              </w:rPr>
              <w:t>testare</w:t>
            </w:r>
            <w:proofErr w:type="spellEnd"/>
            <w:r w:rsidRPr="00E643D3">
              <w:rPr>
                <w:sz w:val="22"/>
                <w:szCs w:val="22"/>
                <w:lang w:val="ro-RO"/>
              </w:rPr>
              <w:t xml:space="preserve"> a securității</w:t>
            </w:r>
            <w:r w:rsidRPr="00E643D3">
              <w:rPr>
                <w:sz w:val="22"/>
                <w:szCs w:val="22"/>
              </w:rPr>
              <w:t>.</w:t>
            </w:r>
          </w:p>
          <w:p w14:paraId="6E3239A5"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securității informaționale pentru proiecte TIC.</w:t>
            </w:r>
          </w:p>
          <w:p w14:paraId="17DA5F09"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2F7CABEB" w14:textId="77777777" w:rsidR="00306195" w:rsidRPr="00E643D3" w:rsidRDefault="00306195" w:rsidP="003C0367">
            <w:pPr>
              <w:spacing w:line="252" w:lineRule="auto"/>
              <w:ind w:left="360"/>
              <w:contextualSpacing/>
              <w:rPr>
                <w:b/>
              </w:rPr>
            </w:pPr>
            <w:r w:rsidRPr="00E643D3">
              <w:rPr>
                <w:rFonts w:cs="Calibri"/>
                <w:i/>
                <w:iCs/>
                <w:kern w:val="3"/>
                <w:sz w:val="22"/>
                <w:szCs w:val="22"/>
              </w:rPr>
              <w:t xml:space="preserve">(se justifică prin documente, ex: CV-uri, descrierea proiectelor și/sau scrisori de recomandare din </w:t>
            </w:r>
            <w:r w:rsidRPr="00E643D3">
              <w:rPr>
                <w:rFonts w:cs="Calibri"/>
                <w:i/>
                <w:iCs/>
                <w:kern w:val="3"/>
                <w:sz w:val="22"/>
                <w:szCs w:val="22"/>
              </w:rPr>
              <w:lastRenderedPageBreak/>
              <w:t>partea beneficiarilor de proiecte, remise pe numele operatorului economic, angajatul căruia a fost).</w:t>
            </w:r>
          </w:p>
        </w:tc>
      </w:tr>
      <w:tr w:rsidR="00306195" w14:paraId="240FAB50"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6ADF3BB" w14:textId="77777777" w:rsidR="00306195" w:rsidRPr="00E643D3" w:rsidRDefault="00306195" w:rsidP="003C0367">
            <w:pPr>
              <w:rPr>
                <w:rFonts w:cs="Calibri"/>
                <w:b/>
                <w:bCs/>
                <w:i/>
                <w:iCs/>
              </w:rPr>
            </w:pPr>
          </w:p>
          <w:p w14:paraId="5A6C0E92" w14:textId="77777777" w:rsidR="00306195" w:rsidRPr="00E643D3" w:rsidRDefault="00306195" w:rsidP="003C0367">
            <w:pPr>
              <w:rPr>
                <w:rFonts w:cs="Calibri"/>
                <w:b/>
                <w:bCs/>
                <w:i/>
                <w:iCs/>
              </w:rPr>
            </w:pPr>
            <w:r w:rsidRPr="00E643D3">
              <w:rPr>
                <w:rFonts w:cs="Calibri"/>
                <w:b/>
                <w:bCs/>
                <w:i/>
                <w:iCs/>
                <w:sz w:val="22"/>
                <w:szCs w:val="22"/>
              </w:rPr>
              <w:t>Specialist infrastructură sistem (minim 1 persoană)</w:t>
            </w:r>
          </w:p>
          <w:p w14:paraId="7E77D55F"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564191A6" w14:textId="77777777" w:rsidR="00306195" w:rsidRPr="00E643D3" w:rsidRDefault="00306195" w:rsidP="00306195">
            <w:pPr>
              <w:numPr>
                <w:ilvl w:val="0"/>
                <w:numId w:val="14"/>
              </w:numPr>
              <w:spacing w:line="252" w:lineRule="auto"/>
              <w:contextualSpacing/>
              <w:rPr>
                <w:rFonts w:cs="Calibri"/>
                <w:kern w:val="3"/>
              </w:rPr>
            </w:pPr>
            <w:r w:rsidRPr="00E643D3">
              <w:rPr>
                <w:rFonts w:cs="Calibri"/>
                <w:sz w:val="22"/>
                <w:szCs w:val="22"/>
              </w:rPr>
              <w:t>Cunoașterea limbii de stat;</w:t>
            </w:r>
          </w:p>
          <w:p w14:paraId="2C7D7C20"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de specialitate.</w:t>
            </w:r>
          </w:p>
          <w:p w14:paraId="650FA3E6"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kern w:val="3"/>
                <w:lang w:val="ro-RO"/>
              </w:rPr>
            </w:pPr>
            <w:r w:rsidRPr="00E643D3">
              <w:rPr>
                <w:bCs/>
                <w:sz w:val="22"/>
                <w:szCs w:val="22"/>
                <w:lang w:val="ro-RO"/>
              </w:rPr>
              <w:t>Experiență dobândită prin participarea în cel puțin 3 proiecte în activități IT complexe privind infrastructura software și hardware pe platforme în baza tehnologiei de ,,</w:t>
            </w:r>
            <w:proofErr w:type="spellStart"/>
            <w:r w:rsidRPr="00E643D3">
              <w:rPr>
                <w:bCs/>
                <w:sz w:val="22"/>
                <w:szCs w:val="22"/>
                <w:lang w:val="ro-RO"/>
              </w:rPr>
              <w:t>cloud</w:t>
            </w:r>
            <w:proofErr w:type="spellEnd"/>
            <w:r w:rsidRPr="00E643D3">
              <w:rPr>
                <w:bCs/>
                <w:sz w:val="22"/>
                <w:szCs w:val="22"/>
                <w:lang w:val="ro-RO"/>
              </w:rPr>
              <w:t xml:space="preserve"> </w:t>
            </w:r>
            <w:proofErr w:type="spellStart"/>
            <w:r w:rsidRPr="00E643D3">
              <w:rPr>
                <w:bCs/>
                <w:sz w:val="22"/>
                <w:szCs w:val="22"/>
                <w:lang w:val="ro-RO"/>
              </w:rPr>
              <w:t>computing</w:t>
            </w:r>
            <w:proofErr w:type="spellEnd"/>
            <w:r w:rsidRPr="00E643D3">
              <w:rPr>
                <w:bCs/>
                <w:sz w:val="22"/>
                <w:szCs w:val="22"/>
                <w:lang w:val="ro-RO"/>
              </w:rPr>
              <w:t xml:space="preserve"> </w:t>
            </w:r>
            <w:r w:rsidRPr="00E643D3">
              <w:rPr>
                <w:bCs/>
                <w:sz w:val="22"/>
                <w:szCs w:val="22"/>
                <w:lang w:val="ro-RO"/>
              </w:rPr>
              <w:br/>
            </w:r>
            <w:r w:rsidRPr="00E643D3">
              <w:rPr>
                <w:rFonts w:cs="Calibri"/>
                <w:i/>
                <w:iCs/>
                <w:kern w:val="3"/>
                <w:sz w:val="22"/>
                <w:szCs w:val="22"/>
                <w:lang w:val="ro-RO"/>
              </w:rPr>
              <w:t>(se justifică prin documente, ex: CV-uri, descrierea proiectelor și/sau scrisori de recomandare din partea beneficiarilor de proiecte, remise pe numele operatorului economic, angajatul căruia a fost).</w:t>
            </w:r>
          </w:p>
        </w:tc>
      </w:tr>
      <w:tr w:rsidR="00306195" w14:paraId="6FEA201F"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82BE01A" w14:textId="77777777" w:rsidR="00306195" w:rsidRPr="00E643D3" w:rsidRDefault="00306195" w:rsidP="003C0367">
            <w:pPr>
              <w:rPr>
                <w:rFonts w:cs="Calibri"/>
                <w:b/>
                <w:bCs/>
                <w:i/>
                <w:iCs/>
              </w:rPr>
            </w:pPr>
          </w:p>
          <w:p w14:paraId="1640F63A" w14:textId="77777777" w:rsidR="00306195" w:rsidRPr="00E643D3" w:rsidRDefault="00306195" w:rsidP="003C0367">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front-end </w:t>
            </w:r>
            <w:r w:rsidRPr="00E643D3">
              <w:rPr>
                <w:rFonts w:cs="Calibri"/>
                <w:b/>
                <w:bCs/>
                <w:i/>
                <w:iCs/>
                <w:sz w:val="22"/>
                <w:szCs w:val="22"/>
              </w:rPr>
              <w:t>(minim 1 persoană)</w:t>
            </w:r>
          </w:p>
          <w:p w14:paraId="5532CC1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18CB561C"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4BB330E9"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Cunoaște limba de stat; </w:t>
            </w:r>
          </w:p>
          <w:p w14:paraId="34683216"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1C564EDC"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r w:rsidRPr="00E643D3">
              <w:rPr>
                <w:rFonts w:cs="Calibri"/>
                <w:sz w:val="22"/>
                <w:szCs w:val="22"/>
              </w:rPr>
              <w:t>;</w:t>
            </w:r>
          </w:p>
          <w:p w14:paraId="361C11BC"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6DE11B88" w14:textId="77777777" w:rsidR="00306195" w:rsidRPr="00E643D3" w:rsidRDefault="00306195" w:rsidP="003C0367">
            <w:pPr>
              <w:spacing w:line="252" w:lineRule="auto"/>
              <w:ind w:left="360"/>
              <w:contextualSpacing/>
              <w:rPr>
                <w:rFonts w:cs="Calibri"/>
                <w:kern w:val="3"/>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3D27581D"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3DF3EE0" w14:textId="77777777" w:rsidR="00306195" w:rsidRPr="00E643D3" w:rsidRDefault="00306195" w:rsidP="003C0367">
            <w:pPr>
              <w:rPr>
                <w:rFonts w:cs="Calibri"/>
                <w:b/>
                <w:bCs/>
                <w:i/>
                <w:iCs/>
              </w:rPr>
            </w:pPr>
          </w:p>
          <w:p w14:paraId="267BC35C" w14:textId="77777777" w:rsidR="00306195" w:rsidRPr="00E643D3" w:rsidRDefault="00306195" w:rsidP="003C0367">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back-end </w:t>
            </w:r>
            <w:r w:rsidRPr="00E643D3">
              <w:rPr>
                <w:rFonts w:cs="Calibri"/>
                <w:b/>
                <w:bCs/>
                <w:i/>
                <w:iCs/>
                <w:sz w:val="22"/>
                <w:szCs w:val="22"/>
              </w:rPr>
              <w:t>(minim 1 persoană)</w:t>
            </w:r>
          </w:p>
          <w:p w14:paraId="75026BCC"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78EE66F8"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6CF12DA7"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Cunoaște limba de stat; </w:t>
            </w:r>
          </w:p>
          <w:p w14:paraId="7B715FB8"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47720004"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7B778220"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32C7FC50" w14:textId="77777777" w:rsidR="00306195" w:rsidRPr="00E643D3" w:rsidRDefault="00306195" w:rsidP="003C0367">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46509CD0"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96C1C37" w14:textId="77777777" w:rsidR="00306195" w:rsidRPr="00E643D3" w:rsidRDefault="00306195" w:rsidP="003C0367">
            <w:pPr>
              <w:rPr>
                <w:rFonts w:cs="Calibri"/>
                <w:b/>
                <w:bCs/>
                <w:i/>
                <w:iCs/>
              </w:rPr>
            </w:pPr>
          </w:p>
          <w:p w14:paraId="33832EFE" w14:textId="77777777" w:rsidR="00306195" w:rsidRPr="00E643D3" w:rsidRDefault="00306195" w:rsidP="003C0367">
            <w:pPr>
              <w:rPr>
                <w:rFonts w:cs="Calibri"/>
                <w:b/>
                <w:bCs/>
                <w:i/>
                <w:iCs/>
              </w:rPr>
            </w:pPr>
            <w:r w:rsidRPr="00E643D3">
              <w:rPr>
                <w:rFonts w:cs="Calibri"/>
                <w:b/>
                <w:bCs/>
                <w:i/>
                <w:iCs/>
                <w:sz w:val="22"/>
                <w:szCs w:val="22"/>
              </w:rPr>
              <w:t>Specialist baze de date (minim 1 persoană)</w:t>
            </w:r>
          </w:p>
          <w:p w14:paraId="4AAE84EA"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242DD928" w14:textId="77777777" w:rsidR="00306195" w:rsidRPr="00E643D3" w:rsidRDefault="00306195" w:rsidP="00306195">
            <w:pPr>
              <w:numPr>
                <w:ilvl w:val="0"/>
                <w:numId w:val="14"/>
              </w:numPr>
              <w:spacing w:line="252" w:lineRule="auto"/>
              <w:contextualSpacing/>
              <w:rPr>
                <w:rFonts w:cs="Calibri"/>
                <w:kern w:val="3"/>
              </w:rPr>
            </w:pPr>
            <w:r w:rsidRPr="00E643D3">
              <w:rPr>
                <w:rFonts w:cs="Calibri"/>
                <w:sz w:val="22"/>
                <w:szCs w:val="22"/>
              </w:rPr>
              <w:t>Cunoașterea limbii de stat;</w:t>
            </w:r>
          </w:p>
          <w:p w14:paraId="0DF08656" w14:textId="77777777" w:rsidR="00306195" w:rsidRPr="00E643D3" w:rsidRDefault="00306195" w:rsidP="00306195">
            <w:pPr>
              <w:numPr>
                <w:ilvl w:val="0"/>
                <w:numId w:val="14"/>
              </w:numPr>
              <w:spacing w:line="252" w:lineRule="auto"/>
              <w:contextualSpacing/>
              <w:rPr>
                <w:rFonts w:cs="Calibri"/>
                <w:b/>
                <w:bCs/>
                <w:i/>
                <w:iCs/>
              </w:rPr>
            </w:pPr>
            <w:r w:rsidRPr="00E643D3">
              <w:rPr>
                <w:rFonts w:cs="Calibri"/>
                <w:kern w:val="3"/>
                <w:sz w:val="22"/>
              </w:rPr>
              <w:t>Are experiență de minim 3 ani în domeniul TIC, baze de date</w:t>
            </w:r>
            <w:r w:rsidRPr="00E643D3">
              <w:rPr>
                <w:rFonts w:cs="Calibri"/>
                <w:kern w:val="3"/>
                <w:sz w:val="22"/>
                <w:szCs w:val="22"/>
              </w:rPr>
              <w:t>;</w:t>
            </w:r>
          </w:p>
          <w:p w14:paraId="5F5E4A90"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3F5F4E6E" w14:textId="77777777" w:rsidR="00306195" w:rsidRPr="00E643D3" w:rsidRDefault="00306195" w:rsidP="003C0367">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34A19A95"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1D9CC303" w14:textId="77777777" w:rsidR="00306195" w:rsidRPr="00E643D3" w:rsidRDefault="00306195" w:rsidP="003C0367">
            <w:pPr>
              <w:rPr>
                <w:rFonts w:cs="Calibri"/>
                <w:b/>
                <w:bCs/>
                <w:i/>
                <w:iCs/>
              </w:rPr>
            </w:pPr>
          </w:p>
          <w:p w14:paraId="21F20FB3" w14:textId="77777777" w:rsidR="00306195" w:rsidRPr="00E643D3" w:rsidRDefault="00306195" w:rsidP="003C0367">
            <w:pPr>
              <w:rPr>
                <w:rFonts w:eastAsiaTheme="minorEastAsia" w:cs="Calibri"/>
                <w:b/>
                <w:bCs/>
                <w:i/>
                <w:iCs/>
                <w:lang w:eastAsia="zh-CN"/>
              </w:rPr>
            </w:pPr>
            <w:r w:rsidRPr="00E643D3">
              <w:rPr>
                <w:rFonts w:eastAsiaTheme="minorEastAsia" w:cs="Calibri"/>
                <w:b/>
                <w:bCs/>
                <w:i/>
                <w:iCs/>
                <w:sz w:val="22"/>
                <w:szCs w:val="22"/>
                <w:lang w:eastAsia="zh-CN"/>
              </w:rPr>
              <w:t>Software Tester (minim 1 persoană)</w:t>
            </w:r>
          </w:p>
          <w:p w14:paraId="5E51160D" w14:textId="77777777" w:rsidR="00306195" w:rsidRPr="00E643D3" w:rsidRDefault="00306195" w:rsidP="003C0367">
            <w:pPr>
              <w:rPr>
                <w:rFonts w:cs="Calibri"/>
                <w:b/>
                <w:bCs/>
                <w:i/>
                <w:iCs/>
              </w:rPr>
            </w:pPr>
          </w:p>
          <w:p w14:paraId="67C7CA43"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lang w:val="en-US"/>
              </w:rPr>
              <w:t>;</w:t>
            </w:r>
          </w:p>
          <w:p w14:paraId="76A74880" w14:textId="77777777" w:rsidR="00306195" w:rsidRPr="00E643D3" w:rsidRDefault="00306195" w:rsidP="00306195">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funcțională a sistemelor informaționale;</w:t>
            </w:r>
          </w:p>
          <w:p w14:paraId="0A954061" w14:textId="77777777" w:rsidR="00306195" w:rsidRPr="00E643D3" w:rsidRDefault="00306195" w:rsidP="00306195">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performanței și încărcării sistemelor informaționale;</w:t>
            </w:r>
          </w:p>
          <w:p w14:paraId="1AD36FAE"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lastRenderedPageBreak/>
              <w:t>Experiență în 1-2 proiecte relevante pentru sisteme integrate sau pentru domeniul medical.</w:t>
            </w:r>
          </w:p>
          <w:p w14:paraId="3C7020A8" w14:textId="77777777" w:rsidR="00306195" w:rsidRPr="00E643D3" w:rsidRDefault="00306195" w:rsidP="003C0367">
            <w:pPr>
              <w:spacing w:line="252" w:lineRule="auto"/>
              <w:ind w:left="360"/>
              <w:contextualSpacing/>
              <w:rPr>
                <w:rFonts w:cs="Calibri"/>
                <w:i/>
                <w:iCs/>
                <w:kern w:val="3"/>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bl>
    <w:p w14:paraId="36B41FE5" w14:textId="77777777" w:rsidR="00306195" w:rsidRDefault="00306195" w:rsidP="00306195">
      <w:pPr>
        <w:ind w:firstLine="720"/>
        <w:jc w:val="both"/>
      </w:pPr>
      <w:r>
        <w:lastRenderedPageBreak/>
        <w:br/>
      </w:r>
    </w:p>
    <w:p w14:paraId="37385EE5"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Motivul recurgerii la procedura accelerată (în cazul licitației deschise, restrînse și al procedurii negociate), </w:t>
      </w:r>
      <w:r w:rsidRPr="00CA6C2C">
        <w:rPr>
          <w:i/>
          <w:u w:val="single"/>
          <w:shd w:val="clear" w:color="auto" w:fill="FFFFFF" w:themeFill="background1"/>
          <w:lang w:val="ro-MD"/>
        </w:rPr>
        <w:t>NU</w:t>
      </w:r>
    </w:p>
    <w:p w14:paraId="089D54B5"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Tehnici și instrumente specifice de atribuire (dacă este cazul specificați dacă se va utiliza acordul-cadru, sistemul dinamic de achiziție sau licitația electronică): </w:t>
      </w:r>
      <w:r w:rsidRPr="00CA6C2C">
        <w:rPr>
          <w:i/>
          <w:u w:val="single"/>
          <w:shd w:val="clear" w:color="auto" w:fill="FFFFFF" w:themeFill="background1"/>
          <w:lang w:val="ro-MD"/>
        </w:rPr>
        <w:t>NU</w:t>
      </w:r>
    </w:p>
    <w:p w14:paraId="16C74B3E"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 xml:space="preserve">Condiții speciale de care depinde îndeplinirea contractului </w:t>
      </w:r>
      <w:r w:rsidRPr="00CA6C2C">
        <w:rPr>
          <w:i/>
          <w:u w:val="single"/>
          <w:lang w:val="ro-MD"/>
        </w:rPr>
        <w:t>Nu se aplică</w:t>
      </w:r>
    </w:p>
    <w:p w14:paraId="769E58CB" w14:textId="77777777" w:rsidR="00306195" w:rsidRPr="00CA6C2C" w:rsidRDefault="00306195" w:rsidP="00306195">
      <w:pPr>
        <w:numPr>
          <w:ilvl w:val="0"/>
          <w:numId w:val="8"/>
        </w:numPr>
        <w:tabs>
          <w:tab w:val="right" w:pos="426"/>
        </w:tabs>
        <w:spacing w:before="120"/>
        <w:ind w:left="0" w:firstLine="0"/>
        <w:rPr>
          <w:b/>
          <w:i/>
          <w:u w:val="single"/>
          <w:shd w:val="clear" w:color="auto" w:fill="FFFF00"/>
          <w:lang w:val="ro-MD"/>
        </w:rPr>
      </w:pPr>
      <w:r w:rsidRPr="00CA6C2C">
        <w:rPr>
          <w:b/>
          <w:lang w:val="ro-MD"/>
        </w:rPr>
        <w:t xml:space="preserve">Criteriul de evaluare aplicat pentru adjudecarea contractului: </w:t>
      </w:r>
      <w:r w:rsidRPr="00CA6C2C">
        <w:rPr>
          <w:i/>
          <w:highlight w:val="yellow"/>
          <w:u w:val="single"/>
          <w:shd w:val="clear" w:color="auto" w:fill="FFFFFF" w:themeFill="background1"/>
          <w:lang w:val="ro-MD"/>
        </w:rPr>
        <w:t>prețul cel mai scăzut pentru fiecare lot în parte.</w:t>
      </w:r>
    </w:p>
    <w:p w14:paraId="33C16AB1"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 xml:space="preserve">Factorii de evaluare a ofertei celei mai avantajoase din punct de vedere economic, precum și ponderile lor: </w:t>
      </w:r>
      <w:r w:rsidRPr="00CA6C2C">
        <w:rPr>
          <w:i/>
          <w:lang w:val="ro-MD"/>
        </w:rPr>
        <w:t>nu se aplică</w:t>
      </w:r>
    </w:p>
    <w:p w14:paraId="1E26E763"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Termenul limită de depunere/deschidere a ofertelor:</w:t>
      </w:r>
    </w:p>
    <w:p w14:paraId="558787B2" w14:textId="77777777" w:rsidR="00306195" w:rsidRPr="00CA6C2C" w:rsidRDefault="00306195" w:rsidP="00306195">
      <w:pPr>
        <w:pStyle w:val="Listparagraf"/>
        <w:numPr>
          <w:ilvl w:val="0"/>
          <w:numId w:val="9"/>
        </w:numPr>
        <w:tabs>
          <w:tab w:val="clear" w:pos="1134"/>
          <w:tab w:val="right" w:pos="426"/>
        </w:tabs>
        <w:spacing w:before="120"/>
        <w:jc w:val="left"/>
        <w:rPr>
          <w:b/>
          <w:lang w:val="ro-MD"/>
        </w:rPr>
      </w:pPr>
      <w:r w:rsidRPr="00CA6C2C">
        <w:rPr>
          <w:b/>
          <w:lang w:val="ro-MD"/>
        </w:rPr>
        <w:t xml:space="preserve">până la: </w:t>
      </w:r>
      <w:r w:rsidRPr="00CA6C2C">
        <w:rPr>
          <w:b/>
          <w:i/>
          <w:lang w:val="ro-MD"/>
        </w:rPr>
        <w:t>[ora exactă]</w:t>
      </w:r>
      <w:r w:rsidRPr="005163F5">
        <w:rPr>
          <w:u w:val="single"/>
          <w:lang w:val="ro-MD"/>
        </w:rPr>
        <w:t xml:space="preserve"> Conform informației din SIA RSAP ”</w:t>
      </w:r>
      <w:proofErr w:type="spellStart"/>
      <w:r w:rsidRPr="005163F5">
        <w:rPr>
          <w:u w:val="single"/>
          <w:lang w:val="ro-MD"/>
        </w:rPr>
        <w:t>MTender</w:t>
      </w:r>
      <w:proofErr w:type="spellEnd"/>
      <w:r w:rsidRPr="005163F5">
        <w:rPr>
          <w:u w:val="single"/>
          <w:lang w:val="ro-MD"/>
        </w:rPr>
        <w:t>”</w:t>
      </w:r>
    </w:p>
    <w:p w14:paraId="4B6DA37C" w14:textId="77777777" w:rsidR="00306195" w:rsidRPr="00CA6C2C" w:rsidRDefault="00306195" w:rsidP="00306195">
      <w:pPr>
        <w:pStyle w:val="Listparagraf"/>
        <w:numPr>
          <w:ilvl w:val="0"/>
          <w:numId w:val="9"/>
        </w:numPr>
        <w:tabs>
          <w:tab w:val="clear" w:pos="1134"/>
          <w:tab w:val="right" w:pos="426"/>
        </w:tabs>
        <w:spacing w:before="120"/>
        <w:jc w:val="left"/>
        <w:rPr>
          <w:b/>
          <w:lang w:val="ro-MD"/>
        </w:rPr>
      </w:pPr>
      <w:r w:rsidRPr="00CA6C2C">
        <w:rPr>
          <w:b/>
          <w:lang w:val="ro-MD"/>
        </w:rPr>
        <w:t xml:space="preserve">pe: </w:t>
      </w:r>
      <w:r w:rsidRPr="00CA6C2C">
        <w:rPr>
          <w:b/>
          <w:i/>
          <w:lang w:val="ro-MD"/>
        </w:rPr>
        <w:t>[data]</w:t>
      </w:r>
      <w:r w:rsidRPr="005163F5">
        <w:rPr>
          <w:u w:val="single"/>
          <w:lang w:val="ro-MD"/>
        </w:rPr>
        <w:t xml:space="preserve"> Conform informației din SIA RSAP ”</w:t>
      </w:r>
      <w:proofErr w:type="spellStart"/>
      <w:r w:rsidRPr="005163F5">
        <w:rPr>
          <w:u w:val="single"/>
          <w:lang w:val="ro-MD"/>
        </w:rPr>
        <w:t>MTender</w:t>
      </w:r>
      <w:proofErr w:type="spellEnd"/>
      <w:r w:rsidRPr="005163F5">
        <w:rPr>
          <w:u w:val="single"/>
          <w:lang w:val="ro-MD"/>
        </w:rPr>
        <w:t>”</w:t>
      </w:r>
    </w:p>
    <w:p w14:paraId="4825B47F"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 xml:space="preserve">Adresa la care trebuie transmise ofertele sau cererile de participare: </w:t>
      </w:r>
    </w:p>
    <w:p w14:paraId="698A4DEA" w14:textId="77777777" w:rsidR="00306195" w:rsidRPr="00CA6C2C" w:rsidRDefault="00306195" w:rsidP="00306195">
      <w:pPr>
        <w:tabs>
          <w:tab w:val="right" w:pos="426"/>
        </w:tabs>
        <w:spacing w:before="120"/>
        <w:ind w:left="450"/>
        <w:rPr>
          <w:b/>
          <w:lang w:val="ro-MD"/>
        </w:rPr>
      </w:pPr>
      <w:r w:rsidRPr="00CA6C2C">
        <w:rPr>
          <w:b/>
          <w:i/>
          <w:lang w:val="ro-MD"/>
        </w:rPr>
        <w:t>Ofertele sau cererile de participare vor fi depuse electronic prin intermediul SIA RSAP</w:t>
      </w:r>
    </w:p>
    <w:p w14:paraId="79DC0BC8"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 xml:space="preserve">Termenul de valabilitate a ofertelor: </w:t>
      </w:r>
      <w:r w:rsidRPr="00CA6C2C">
        <w:rPr>
          <w:i/>
          <w:u w:val="single"/>
          <w:shd w:val="clear" w:color="auto" w:fill="FFFFFF" w:themeFill="background1"/>
          <w:lang w:val="ro-MD"/>
        </w:rPr>
        <w:t>40 zile</w:t>
      </w:r>
    </w:p>
    <w:p w14:paraId="09BCE894"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Locul deschiderii ofertelor:</w:t>
      </w:r>
      <w:r w:rsidRPr="005163F5">
        <w:rPr>
          <w:u w:val="single"/>
          <w:lang w:val="ro-MD"/>
        </w:rPr>
        <w:t xml:space="preserve"> SIA RSAP ”MTender”</w:t>
      </w:r>
    </w:p>
    <w:p w14:paraId="2F331F0D" w14:textId="77777777" w:rsidR="00306195" w:rsidRPr="00CA6C2C" w:rsidRDefault="00306195" w:rsidP="00306195">
      <w:pPr>
        <w:pStyle w:val="Listparagraf"/>
        <w:tabs>
          <w:tab w:val="left" w:pos="360"/>
          <w:tab w:val="left" w:pos="1800"/>
          <w:tab w:val="left" w:pos="3240"/>
        </w:tabs>
        <w:spacing w:after="120"/>
        <w:rPr>
          <w:b/>
          <w:i/>
          <w:lang w:val="ro-MD"/>
        </w:rPr>
      </w:pPr>
      <w:r w:rsidRPr="00CA6C2C">
        <w:rPr>
          <w:b/>
          <w:i/>
          <w:lang w:val="ro-MD"/>
        </w:rPr>
        <w:t xml:space="preserve">Ofertele </w:t>
      </w:r>
      <w:proofErr w:type="spellStart"/>
      <w:r w:rsidRPr="00CA6C2C">
        <w:rPr>
          <w:b/>
          <w:i/>
          <w:lang w:val="ro-MD"/>
        </w:rPr>
        <w:t>întîrziate</w:t>
      </w:r>
      <w:proofErr w:type="spellEnd"/>
      <w:r w:rsidRPr="00CA6C2C">
        <w:rPr>
          <w:b/>
          <w:i/>
          <w:lang w:val="ro-MD"/>
        </w:rPr>
        <w:t xml:space="preserve"> vor fi respinse. </w:t>
      </w:r>
    </w:p>
    <w:p w14:paraId="573B12C8" w14:textId="77777777" w:rsidR="00306195" w:rsidRPr="00CA6C2C" w:rsidRDefault="00306195" w:rsidP="00306195">
      <w:pPr>
        <w:numPr>
          <w:ilvl w:val="0"/>
          <w:numId w:val="8"/>
        </w:numPr>
        <w:tabs>
          <w:tab w:val="right" w:pos="426"/>
        </w:tabs>
        <w:spacing w:before="120"/>
        <w:ind w:left="450" w:hanging="450"/>
        <w:rPr>
          <w:b/>
          <w:lang w:val="ro-MD"/>
        </w:rPr>
      </w:pPr>
      <w:r w:rsidRPr="00CA6C2C">
        <w:rPr>
          <w:b/>
          <w:lang w:val="ro-MD"/>
        </w:rPr>
        <w:t xml:space="preserve">Persoanele autorizate să asiste la deschiderea ofertelor: </w:t>
      </w:r>
      <w:r w:rsidRPr="00CA6C2C">
        <w:rPr>
          <w:b/>
          <w:lang w:val="ro-MD"/>
        </w:rPr>
        <w:br/>
      </w:r>
      <w:r w:rsidRPr="00CA6C2C">
        <w:rPr>
          <w:b/>
          <w:i/>
          <w:lang w:val="ro-MD"/>
        </w:rPr>
        <w:t>Ofertanții sau reprezentanții acestora au dreptul să participe la deschiderea ofertelor, cu excepția cazului cînd ofertele au fost depuse prin SIA “RSAP”</w:t>
      </w:r>
      <w:r w:rsidRPr="00CA6C2C">
        <w:rPr>
          <w:b/>
          <w:lang w:val="ro-MD"/>
        </w:rPr>
        <w:t>.</w:t>
      </w:r>
    </w:p>
    <w:p w14:paraId="104C736D" w14:textId="77777777" w:rsidR="00306195" w:rsidRPr="00CA6C2C" w:rsidRDefault="00306195" w:rsidP="00306195">
      <w:pPr>
        <w:numPr>
          <w:ilvl w:val="0"/>
          <w:numId w:val="8"/>
        </w:numPr>
        <w:tabs>
          <w:tab w:val="right" w:pos="426"/>
        </w:tabs>
        <w:spacing w:before="120"/>
        <w:ind w:left="450" w:hanging="450"/>
        <w:rPr>
          <w:b/>
          <w:lang w:val="ro-MD"/>
        </w:rPr>
      </w:pPr>
      <w:r w:rsidRPr="00CA6C2C">
        <w:rPr>
          <w:b/>
          <w:lang w:val="ro-MD"/>
        </w:rPr>
        <w:t>Limba sau limbile în care trebuie redactate ofertele sau cererile de participare:</w:t>
      </w:r>
      <w:r w:rsidRPr="00CA6C2C">
        <w:rPr>
          <w:i/>
          <w:u w:val="single"/>
          <w:shd w:val="clear" w:color="auto" w:fill="FFFFFF" w:themeFill="background1"/>
          <w:lang w:val="ro-MD"/>
        </w:rPr>
        <w:t xml:space="preserve"> limba de stat</w:t>
      </w:r>
    </w:p>
    <w:p w14:paraId="5FF4DE3C"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 xml:space="preserve">Respectivul contract se referă la un proiect și/sau program finanțat din fonduri ale Uniunii Europene: </w:t>
      </w:r>
      <w:r w:rsidRPr="00CA6C2C">
        <w:rPr>
          <w:i/>
          <w:u w:val="single"/>
          <w:shd w:val="clear" w:color="auto" w:fill="FFFFFF" w:themeFill="background1"/>
          <w:lang w:val="ro-MD"/>
        </w:rPr>
        <w:t>NU</w:t>
      </w:r>
    </w:p>
    <w:p w14:paraId="4FFE8222" w14:textId="77777777" w:rsidR="00306195" w:rsidRPr="00CA6C2C" w:rsidRDefault="00306195" w:rsidP="00306195">
      <w:pPr>
        <w:pStyle w:val="Listparagraf"/>
        <w:tabs>
          <w:tab w:val="right" w:pos="426"/>
        </w:tabs>
        <w:ind w:left="1980"/>
        <w:jc w:val="center"/>
        <w:rPr>
          <w:lang w:val="ro-MD"/>
        </w:rPr>
      </w:pPr>
      <w:r w:rsidRPr="00CA6C2C">
        <w:rPr>
          <w:lang w:val="ro-MD"/>
        </w:rPr>
        <w:t>(se specifică denumirea proiectului și/sau programului)</w:t>
      </w:r>
    </w:p>
    <w:p w14:paraId="71D32020"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 xml:space="preserve">Denumirea și adresa organismului competent de soluționare a contestațiilor: </w:t>
      </w:r>
    </w:p>
    <w:p w14:paraId="4B845A4B" w14:textId="77777777" w:rsidR="00306195" w:rsidRPr="00CA6C2C" w:rsidRDefault="00306195" w:rsidP="00306195">
      <w:pPr>
        <w:tabs>
          <w:tab w:val="right" w:pos="426"/>
        </w:tabs>
        <w:ind w:left="450"/>
        <w:rPr>
          <w:b/>
          <w:i/>
          <w:u w:val="single"/>
          <w:lang w:val="ro-MD"/>
        </w:rPr>
      </w:pPr>
      <w:r w:rsidRPr="00CA6C2C">
        <w:rPr>
          <w:b/>
          <w:i/>
          <w:u w:val="single"/>
          <w:lang w:val="ro-MD"/>
        </w:rPr>
        <w:t>Agenția Națională pentru Soluționarea Contestațiilor</w:t>
      </w:r>
    </w:p>
    <w:p w14:paraId="2F88D407" w14:textId="77777777" w:rsidR="00306195" w:rsidRPr="00CA6C2C" w:rsidRDefault="00306195" w:rsidP="00306195">
      <w:pPr>
        <w:tabs>
          <w:tab w:val="right" w:pos="426"/>
        </w:tabs>
        <w:ind w:left="450"/>
        <w:rPr>
          <w:b/>
          <w:i/>
          <w:lang w:val="ro-MD"/>
        </w:rPr>
      </w:pPr>
      <w:r w:rsidRPr="00CA6C2C">
        <w:rPr>
          <w:b/>
          <w:i/>
          <w:lang w:val="ro-MD"/>
        </w:rPr>
        <w:t>Adresa: mun. Chișinău, bd. Ștefan cel Mare și Sfânt nr.124 (et.4), MD 2001;</w:t>
      </w:r>
    </w:p>
    <w:p w14:paraId="2F3ACFC9" w14:textId="77777777" w:rsidR="00306195" w:rsidRPr="00CA6C2C" w:rsidRDefault="00306195" w:rsidP="00306195">
      <w:pPr>
        <w:tabs>
          <w:tab w:val="right" w:pos="426"/>
        </w:tabs>
        <w:ind w:left="450"/>
        <w:rPr>
          <w:b/>
          <w:i/>
          <w:lang w:val="ro-MD"/>
        </w:rPr>
      </w:pPr>
      <w:r w:rsidRPr="00CA6C2C">
        <w:rPr>
          <w:b/>
          <w:i/>
          <w:lang w:val="ro-MD"/>
        </w:rPr>
        <w:t>Tel/Fax/email:</w:t>
      </w:r>
      <w:r w:rsidRPr="00CA6C2C">
        <w:rPr>
          <w:b/>
          <w:i/>
          <w:color w:val="000000"/>
          <w:sz w:val="27"/>
          <w:szCs w:val="27"/>
          <w:shd w:val="clear" w:color="auto" w:fill="FFFFFF"/>
          <w:lang w:val="ro-MD"/>
        </w:rPr>
        <w:t xml:space="preserve"> </w:t>
      </w:r>
      <w:r w:rsidRPr="00CA6C2C">
        <w:rPr>
          <w:b/>
          <w:i/>
          <w:lang w:val="ro-MD"/>
        </w:rPr>
        <w:t>022-820 652, 022 820-651, contestatii@ansc.md</w:t>
      </w:r>
    </w:p>
    <w:p w14:paraId="7E42112E"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Data (datele) și referința (referințele) publicărilor anterioare în Jurnalul Oficial al Uniunii Europene privind contractul (contractele) la care se referă anunțul respective (dacă este cazul</w:t>
      </w:r>
      <w:r w:rsidRPr="00CA6C2C">
        <w:rPr>
          <w:b/>
          <w:shd w:val="clear" w:color="auto" w:fill="FFFFFF" w:themeFill="background1"/>
          <w:lang w:val="ro-MD"/>
        </w:rPr>
        <w:t>):</w:t>
      </w:r>
      <w:r w:rsidRPr="00CA6C2C">
        <w:rPr>
          <w:i/>
          <w:u w:val="single"/>
          <w:shd w:val="clear" w:color="auto" w:fill="FFFFFF" w:themeFill="background1"/>
          <w:lang w:val="ro-MD"/>
        </w:rPr>
        <w:t xml:space="preserve"> NU</w:t>
      </w:r>
    </w:p>
    <w:p w14:paraId="479A16A2"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În cazul achizițiilor periodice, calendarul estimat pentru publicarea anunțurilor viitoare</w:t>
      </w:r>
      <w:r w:rsidRPr="00CA6C2C">
        <w:rPr>
          <w:b/>
          <w:shd w:val="clear" w:color="auto" w:fill="FFFFFF" w:themeFill="background1"/>
          <w:lang w:val="ro-MD"/>
        </w:rPr>
        <w:t xml:space="preserve">: </w:t>
      </w:r>
      <w:r w:rsidRPr="00CA6C2C">
        <w:rPr>
          <w:i/>
          <w:u w:val="single"/>
          <w:shd w:val="clear" w:color="auto" w:fill="FFFFFF" w:themeFill="background1"/>
          <w:lang w:val="ro-MD"/>
        </w:rPr>
        <w:t>NU</w:t>
      </w:r>
    </w:p>
    <w:p w14:paraId="7D6327AE"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Data publicării anunțului de intenție sau, după caz, precizarea că nu a fost publicat un astfel de anunţ</w:t>
      </w:r>
      <w:r w:rsidRPr="00CA6C2C">
        <w:rPr>
          <w:b/>
          <w:shd w:val="clear" w:color="auto" w:fill="FFFFFF" w:themeFill="background1"/>
          <w:lang w:val="ro-MD"/>
        </w:rPr>
        <w:t xml:space="preserve">: </w:t>
      </w:r>
      <w:r w:rsidRPr="00CA6C2C">
        <w:rPr>
          <w:i/>
          <w:shd w:val="clear" w:color="auto" w:fill="FFFFFF" w:themeFill="background1"/>
          <w:lang w:val="ro-MD"/>
        </w:rPr>
        <w:t>nu a fost publicat</w:t>
      </w:r>
    </w:p>
    <w:p w14:paraId="5FF62E74"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t>Data transmiterii spre publicare a anunțului de participare</w:t>
      </w:r>
      <w:r w:rsidRPr="00CA6C2C">
        <w:rPr>
          <w:b/>
          <w:shd w:val="clear" w:color="auto" w:fill="FFFFFF" w:themeFill="background1"/>
          <w:lang w:val="ro-MD"/>
        </w:rPr>
        <w:t>:</w:t>
      </w:r>
      <w:r w:rsidRPr="005163F5">
        <w:rPr>
          <w:u w:val="single"/>
          <w:lang w:val="ro-MD"/>
        </w:rPr>
        <w:t xml:space="preserve"> Conform informației din SIA RSAP ”MTender”</w:t>
      </w:r>
    </w:p>
    <w:p w14:paraId="0260F5E1" w14:textId="77777777" w:rsidR="00306195" w:rsidRPr="00CA6C2C" w:rsidRDefault="00306195" w:rsidP="00306195">
      <w:pPr>
        <w:numPr>
          <w:ilvl w:val="0"/>
          <w:numId w:val="8"/>
        </w:numPr>
        <w:tabs>
          <w:tab w:val="right" w:pos="426"/>
        </w:tabs>
        <w:spacing w:before="120"/>
        <w:ind w:left="0" w:firstLine="0"/>
        <w:rPr>
          <w:b/>
          <w:lang w:val="ro-MD"/>
        </w:rPr>
      </w:pPr>
      <w:r w:rsidRPr="00CA6C2C">
        <w:rPr>
          <w:b/>
          <w:lang w:val="ro-MD"/>
        </w:rPr>
        <w:lastRenderedPageBreak/>
        <w:t>În cadrul procedurii de achiziție publică se va utiliza/accepta:</w:t>
      </w:r>
    </w:p>
    <w:p w14:paraId="5CC57521" w14:textId="77777777" w:rsidR="00306195" w:rsidRPr="00CA6C2C" w:rsidRDefault="00306195" w:rsidP="00306195">
      <w:pPr>
        <w:tabs>
          <w:tab w:val="right" w:pos="426"/>
        </w:tabs>
        <w:spacing w:before="120"/>
        <w:rPr>
          <w:b/>
          <w:lang w:val="ro-MD"/>
        </w:rPr>
      </w:pPr>
    </w:p>
    <w:tbl>
      <w:tblPr>
        <w:tblStyle w:val="Tabelgril"/>
        <w:tblW w:w="0" w:type="auto"/>
        <w:tblInd w:w="445" w:type="dxa"/>
        <w:tblLook w:val="04A0" w:firstRow="1" w:lastRow="0" w:firstColumn="1" w:lastColumn="0" w:noHBand="0" w:noVBand="1"/>
      </w:tblPr>
      <w:tblGrid>
        <w:gridCol w:w="5120"/>
        <w:gridCol w:w="3677"/>
      </w:tblGrid>
      <w:tr w:rsidR="00306195" w:rsidRPr="008C0F19" w14:paraId="33D4111A" w14:textId="77777777" w:rsidTr="003C0367">
        <w:tc>
          <w:tcPr>
            <w:tcW w:w="5305" w:type="dxa"/>
            <w:shd w:val="clear" w:color="auto" w:fill="E7E6E6" w:themeFill="background2"/>
          </w:tcPr>
          <w:p w14:paraId="1E2B5C44" w14:textId="77777777" w:rsidR="00306195" w:rsidRPr="00CA6C2C" w:rsidRDefault="00306195" w:rsidP="003C0367">
            <w:pPr>
              <w:tabs>
                <w:tab w:val="right" w:pos="426"/>
              </w:tabs>
              <w:rPr>
                <w:b/>
                <w:lang w:val="ro-MD"/>
              </w:rPr>
            </w:pPr>
            <w:r w:rsidRPr="00CA6C2C">
              <w:rPr>
                <w:b/>
                <w:lang w:val="ro-MD"/>
              </w:rPr>
              <w:t>Denumirea instrumentului electronic</w:t>
            </w:r>
          </w:p>
        </w:tc>
        <w:tc>
          <w:tcPr>
            <w:tcW w:w="3785" w:type="dxa"/>
            <w:shd w:val="clear" w:color="auto" w:fill="E7E6E6" w:themeFill="background2"/>
          </w:tcPr>
          <w:p w14:paraId="007F6F0E" w14:textId="77777777" w:rsidR="00306195" w:rsidRPr="00CA6C2C" w:rsidRDefault="00306195" w:rsidP="003C0367">
            <w:pPr>
              <w:tabs>
                <w:tab w:val="right" w:pos="426"/>
              </w:tabs>
              <w:rPr>
                <w:b/>
                <w:lang w:val="ro-MD"/>
              </w:rPr>
            </w:pPr>
            <w:r w:rsidRPr="00CA6C2C">
              <w:rPr>
                <w:b/>
                <w:lang w:val="ro-MD"/>
              </w:rPr>
              <w:t>Se va utiliza/accepta sau nu</w:t>
            </w:r>
          </w:p>
        </w:tc>
      </w:tr>
      <w:tr w:rsidR="00306195" w:rsidRPr="005163F5" w14:paraId="5ADB1E63" w14:textId="77777777" w:rsidTr="003C0367">
        <w:tc>
          <w:tcPr>
            <w:tcW w:w="5305" w:type="dxa"/>
          </w:tcPr>
          <w:p w14:paraId="69A0E1F1" w14:textId="77777777" w:rsidR="00306195" w:rsidRPr="00CA6C2C" w:rsidRDefault="00306195" w:rsidP="003C0367">
            <w:pPr>
              <w:tabs>
                <w:tab w:val="right" w:pos="426"/>
              </w:tabs>
              <w:rPr>
                <w:lang w:val="ro-MD"/>
              </w:rPr>
            </w:pPr>
            <w:r w:rsidRPr="00CA6C2C">
              <w:rPr>
                <w:lang w:val="ro-MD"/>
              </w:rPr>
              <w:t>depunerea electronică a ofertelor sau a cererilor de participare</w:t>
            </w:r>
          </w:p>
        </w:tc>
        <w:tc>
          <w:tcPr>
            <w:tcW w:w="3785" w:type="dxa"/>
            <w:shd w:val="clear" w:color="auto" w:fill="FFFFFF" w:themeFill="background1"/>
          </w:tcPr>
          <w:p w14:paraId="5C08DB8A" w14:textId="77777777" w:rsidR="00306195" w:rsidRPr="00CA6C2C" w:rsidRDefault="00306195" w:rsidP="003C0367">
            <w:pPr>
              <w:tabs>
                <w:tab w:val="right" w:pos="426"/>
              </w:tabs>
              <w:rPr>
                <w:lang w:val="ro-MD"/>
              </w:rPr>
            </w:pPr>
            <w:r w:rsidRPr="00CA6C2C">
              <w:rPr>
                <w:lang w:val="ro-MD"/>
              </w:rPr>
              <w:t>DA</w:t>
            </w:r>
          </w:p>
        </w:tc>
      </w:tr>
      <w:tr w:rsidR="00306195" w:rsidRPr="005163F5" w14:paraId="28253A8A" w14:textId="77777777" w:rsidTr="003C0367">
        <w:tc>
          <w:tcPr>
            <w:tcW w:w="5305" w:type="dxa"/>
          </w:tcPr>
          <w:p w14:paraId="2329B354" w14:textId="77777777" w:rsidR="00306195" w:rsidRPr="00CA6C2C" w:rsidRDefault="00306195" w:rsidP="003C0367">
            <w:pPr>
              <w:tabs>
                <w:tab w:val="right" w:pos="426"/>
              </w:tabs>
              <w:rPr>
                <w:lang w:val="ro-MD"/>
              </w:rPr>
            </w:pPr>
            <w:r w:rsidRPr="00CA6C2C">
              <w:rPr>
                <w:lang w:val="ro-MD"/>
              </w:rPr>
              <w:t>sistemul de comenzi electronice</w:t>
            </w:r>
          </w:p>
        </w:tc>
        <w:tc>
          <w:tcPr>
            <w:tcW w:w="3785" w:type="dxa"/>
            <w:shd w:val="clear" w:color="auto" w:fill="FFFFFF" w:themeFill="background1"/>
          </w:tcPr>
          <w:p w14:paraId="11D15E8E" w14:textId="77777777" w:rsidR="00306195" w:rsidRPr="00CA6C2C" w:rsidRDefault="00306195" w:rsidP="003C0367">
            <w:pPr>
              <w:tabs>
                <w:tab w:val="right" w:pos="426"/>
              </w:tabs>
              <w:rPr>
                <w:lang w:val="ro-MD"/>
              </w:rPr>
            </w:pPr>
            <w:r w:rsidRPr="00CA6C2C">
              <w:rPr>
                <w:lang w:val="ro-MD"/>
              </w:rPr>
              <w:t>NU</w:t>
            </w:r>
          </w:p>
        </w:tc>
      </w:tr>
      <w:tr w:rsidR="00306195" w:rsidRPr="005163F5" w14:paraId="0245E5DB" w14:textId="77777777" w:rsidTr="003C0367">
        <w:tc>
          <w:tcPr>
            <w:tcW w:w="5305" w:type="dxa"/>
          </w:tcPr>
          <w:p w14:paraId="37438884" w14:textId="77777777" w:rsidR="00306195" w:rsidRPr="00CA6C2C" w:rsidRDefault="00306195" w:rsidP="003C0367">
            <w:pPr>
              <w:tabs>
                <w:tab w:val="right" w:pos="426"/>
              </w:tabs>
              <w:rPr>
                <w:lang w:val="ro-MD"/>
              </w:rPr>
            </w:pPr>
            <w:r w:rsidRPr="00CA6C2C">
              <w:rPr>
                <w:lang w:val="ro-MD"/>
              </w:rPr>
              <w:t>facturarea electronică</w:t>
            </w:r>
          </w:p>
        </w:tc>
        <w:tc>
          <w:tcPr>
            <w:tcW w:w="3785" w:type="dxa"/>
            <w:shd w:val="clear" w:color="auto" w:fill="FFFFFF" w:themeFill="background1"/>
          </w:tcPr>
          <w:p w14:paraId="34D8F543" w14:textId="77777777" w:rsidR="00306195" w:rsidRPr="00CA6C2C" w:rsidRDefault="00306195" w:rsidP="003C0367">
            <w:pPr>
              <w:tabs>
                <w:tab w:val="right" w:pos="426"/>
              </w:tabs>
              <w:rPr>
                <w:lang w:val="ro-MD"/>
              </w:rPr>
            </w:pPr>
            <w:r w:rsidRPr="00CA6C2C">
              <w:rPr>
                <w:lang w:val="ro-MD"/>
              </w:rPr>
              <w:t>DA</w:t>
            </w:r>
          </w:p>
        </w:tc>
      </w:tr>
      <w:tr w:rsidR="00306195" w:rsidRPr="005163F5" w14:paraId="272F8E54" w14:textId="77777777" w:rsidTr="003C0367">
        <w:tc>
          <w:tcPr>
            <w:tcW w:w="5305" w:type="dxa"/>
          </w:tcPr>
          <w:p w14:paraId="4E8FC638" w14:textId="77777777" w:rsidR="00306195" w:rsidRPr="00CA6C2C" w:rsidRDefault="00306195" w:rsidP="003C0367">
            <w:pPr>
              <w:tabs>
                <w:tab w:val="right" w:pos="426"/>
              </w:tabs>
              <w:rPr>
                <w:lang w:val="ro-MD"/>
              </w:rPr>
            </w:pPr>
            <w:r w:rsidRPr="00CA6C2C">
              <w:rPr>
                <w:lang w:val="ro-MD"/>
              </w:rPr>
              <w:t>plățile electronice</w:t>
            </w:r>
          </w:p>
        </w:tc>
        <w:tc>
          <w:tcPr>
            <w:tcW w:w="3785" w:type="dxa"/>
            <w:shd w:val="clear" w:color="auto" w:fill="FFFFFF" w:themeFill="background1"/>
          </w:tcPr>
          <w:p w14:paraId="7CB42D02" w14:textId="77777777" w:rsidR="00306195" w:rsidRPr="00CA6C2C" w:rsidRDefault="00306195" w:rsidP="003C0367">
            <w:pPr>
              <w:tabs>
                <w:tab w:val="right" w:pos="426"/>
              </w:tabs>
              <w:rPr>
                <w:lang w:val="ro-MD"/>
              </w:rPr>
            </w:pPr>
            <w:r w:rsidRPr="00CA6C2C">
              <w:rPr>
                <w:lang w:val="ro-MD"/>
              </w:rPr>
              <w:t>DA</w:t>
            </w:r>
          </w:p>
        </w:tc>
      </w:tr>
    </w:tbl>
    <w:p w14:paraId="6673F5DE" w14:textId="77777777" w:rsidR="00306195" w:rsidRPr="00CA6C2C" w:rsidRDefault="00306195" w:rsidP="00306195">
      <w:pPr>
        <w:numPr>
          <w:ilvl w:val="0"/>
          <w:numId w:val="8"/>
        </w:numPr>
        <w:tabs>
          <w:tab w:val="right" w:pos="426"/>
        </w:tabs>
        <w:spacing w:before="120"/>
        <w:ind w:left="360"/>
        <w:rPr>
          <w:b/>
          <w:lang w:val="ro-MD"/>
        </w:rPr>
      </w:pPr>
      <w:r w:rsidRPr="00CA6C2C">
        <w:rPr>
          <w:b/>
          <w:lang w:val="ro-MD"/>
        </w:rPr>
        <w:t>Contractul intră sub incidența Acordului privind achizițiile guvernamentale al Organizației Mondiale a Comerțului (numai în cazul anunțurilor transmise spre publicare în Jurnalul Oficial al Uniunii Europene):</w:t>
      </w:r>
      <w:r w:rsidRPr="00CA6C2C">
        <w:rPr>
          <w:b/>
          <w:shd w:val="clear" w:color="auto" w:fill="FFFFFF" w:themeFill="background1"/>
          <w:lang w:val="ro-MD"/>
        </w:rPr>
        <w:t xml:space="preserve"> </w:t>
      </w:r>
      <w:r w:rsidRPr="00CA6C2C">
        <w:rPr>
          <w:i/>
          <w:u w:val="single"/>
          <w:shd w:val="clear" w:color="auto" w:fill="FFFFFF" w:themeFill="background1"/>
          <w:lang w:val="ro-MD"/>
        </w:rPr>
        <w:t>NU</w:t>
      </w:r>
    </w:p>
    <w:p w14:paraId="09AC3F30" w14:textId="77777777" w:rsidR="00306195" w:rsidRPr="00CA6C2C" w:rsidRDefault="00306195" w:rsidP="00306195">
      <w:pPr>
        <w:numPr>
          <w:ilvl w:val="0"/>
          <w:numId w:val="8"/>
        </w:numPr>
        <w:shd w:val="clear" w:color="auto" w:fill="FFFFFF" w:themeFill="background1"/>
        <w:tabs>
          <w:tab w:val="right" w:pos="426"/>
        </w:tabs>
        <w:spacing w:before="120"/>
        <w:ind w:left="0" w:firstLine="0"/>
        <w:rPr>
          <w:i/>
          <w:u w:val="single"/>
          <w:lang w:val="ro-MD"/>
        </w:rPr>
      </w:pPr>
      <w:r w:rsidRPr="00CA6C2C">
        <w:rPr>
          <w:b/>
          <w:lang w:val="ro-MD"/>
        </w:rPr>
        <w:t>Alte informații relevante:</w:t>
      </w:r>
      <w:r w:rsidRPr="00CA6C2C">
        <w:rPr>
          <w:i/>
          <w:u w:val="single"/>
          <w:lang w:val="ro-MD"/>
        </w:rPr>
        <w:t xml:space="preserve"> </w:t>
      </w:r>
      <w:r w:rsidRPr="00CA6C2C">
        <w:rPr>
          <w:i/>
          <w:u w:val="single"/>
          <w:shd w:val="clear" w:color="auto" w:fill="FFFFFF" w:themeFill="background1"/>
          <w:lang w:val="ro-MD"/>
        </w:rPr>
        <w:t>nu sunt</w:t>
      </w:r>
    </w:p>
    <w:p w14:paraId="3000B961" w14:textId="77777777" w:rsidR="00306195" w:rsidRDefault="00306195" w:rsidP="00306195">
      <w:pPr>
        <w:spacing w:before="120" w:after="120"/>
        <w:rPr>
          <w:b/>
          <w:lang w:val="ro-MD"/>
        </w:rPr>
      </w:pPr>
    </w:p>
    <w:p w14:paraId="26D486C5" w14:textId="77777777" w:rsidR="00306195" w:rsidRPr="00CA6C2C" w:rsidRDefault="00306195" w:rsidP="00306195">
      <w:pPr>
        <w:spacing w:before="120" w:after="120"/>
        <w:jc w:val="center"/>
        <w:rPr>
          <w:b/>
          <w:lang w:val="ro-MD"/>
        </w:rPr>
      </w:pPr>
      <w:r>
        <w:rPr>
          <w:b/>
          <w:lang w:val="ro-MD"/>
        </w:rPr>
        <w:t>Președintele</w:t>
      </w:r>
      <w:r w:rsidRPr="00CA6C2C">
        <w:rPr>
          <w:b/>
          <w:lang w:val="ro-MD"/>
        </w:rPr>
        <w:t xml:space="preserve"> grupului de lucru: </w:t>
      </w:r>
      <w:r w:rsidRPr="00CA6C2C">
        <w:rPr>
          <w:b/>
          <w:shd w:val="clear" w:color="auto" w:fill="FFFFFF" w:themeFill="background1"/>
          <w:lang w:val="ro-MD"/>
        </w:rPr>
        <w:t xml:space="preserve"> _____________________</w:t>
      </w:r>
      <w:r w:rsidRPr="00CA6C2C">
        <w:rPr>
          <w:b/>
          <w:lang w:val="ro-MD"/>
        </w:rPr>
        <w:t xml:space="preserve"> </w:t>
      </w:r>
      <w:r>
        <w:rPr>
          <w:b/>
          <w:lang w:val="ro-MD"/>
        </w:rPr>
        <w:t xml:space="preserve">Ion DODON </w:t>
      </w:r>
      <w:bookmarkEnd w:id="71"/>
    </w:p>
    <w:p w14:paraId="0B5B3AA9" w14:textId="77777777" w:rsidR="00306195" w:rsidRDefault="00306195" w:rsidP="002F7FAF">
      <w:pPr>
        <w:rPr>
          <w:noProof w:val="0"/>
          <w:lang w:val="ro-MD"/>
        </w:rPr>
      </w:pPr>
    </w:p>
    <w:p w14:paraId="13B0E92B" w14:textId="41817A5F" w:rsidR="00E35D52" w:rsidRDefault="00E35D52" w:rsidP="00E35D52">
      <w:pPr>
        <w:rPr>
          <w:lang w:val="ro-MD"/>
        </w:rPr>
      </w:pPr>
    </w:p>
    <w:p w14:paraId="1F40771D" w14:textId="07265CE5" w:rsidR="005B15C1" w:rsidRDefault="005B15C1" w:rsidP="00E35D52">
      <w:pPr>
        <w:rPr>
          <w:lang w:val="ro-MD"/>
        </w:rPr>
      </w:pPr>
    </w:p>
    <w:p w14:paraId="65C669FF" w14:textId="07DD4D4F" w:rsidR="005B15C1" w:rsidRDefault="005B15C1" w:rsidP="00E35D52">
      <w:pPr>
        <w:rPr>
          <w:lang w:val="ro-MD"/>
        </w:rPr>
      </w:pPr>
    </w:p>
    <w:p w14:paraId="4FEB71DE" w14:textId="167C24E6" w:rsidR="005B15C1" w:rsidRDefault="005B15C1" w:rsidP="00E35D52">
      <w:pPr>
        <w:rPr>
          <w:lang w:val="ro-MD"/>
        </w:rPr>
      </w:pPr>
    </w:p>
    <w:p w14:paraId="33A03777" w14:textId="247C94A4" w:rsidR="005B15C1" w:rsidRDefault="005B15C1" w:rsidP="00E35D52">
      <w:pPr>
        <w:rPr>
          <w:lang w:val="ro-MD"/>
        </w:rPr>
      </w:pPr>
    </w:p>
    <w:p w14:paraId="5A5F2B32" w14:textId="10091248" w:rsidR="005B15C1" w:rsidRDefault="005B15C1" w:rsidP="00E35D52">
      <w:pPr>
        <w:rPr>
          <w:lang w:val="ro-MD"/>
        </w:rPr>
      </w:pPr>
    </w:p>
    <w:p w14:paraId="470F03F6" w14:textId="2617C9DD" w:rsidR="005B15C1" w:rsidRDefault="005B15C1" w:rsidP="00E35D52">
      <w:pPr>
        <w:rPr>
          <w:lang w:val="ro-MD"/>
        </w:rPr>
      </w:pPr>
    </w:p>
    <w:p w14:paraId="79A7E06C" w14:textId="385997D4" w:rsidR="005B15C1" w:rsidRDefault="005B15C1" w:rsidP="00E35D52">
      <w:pPr>
        <w:rPr>
          <w:lang w:val="ro-MD"/>
        </w:rPr>
      </w:pPr>
    </w:p>
    <w:p w14:paraId="60227EF3" w14:textId="266D0F70" w:rsidR="005B15C1" w:rsidRDefault="005B15C1" w:rsidP="00E35D52">
      <w:pPr>
        <w:rPr>
          <w:lang w:val="ro-MD"/>
        </w:rPr>
      </w:pPr>
    </w:p>
    <w:p w14:paraId="40F60963" w14:textId="39D302AB" w:rsidR="005B15C1" w:rsidRDefault="005B15C1" w:rsidP="00E35D52">
      <w:pPr>
        <w:rPr>
          <w:lang w:val="ro-MD"/>
        </w:rPr>
      </w:pPr>
    </w:p>
    <w:p w14:paraId="6F1A1C94" w14:textId="57C75E63" w:rsidR="005B15C1" w:rsidRDefault="005B15C1" w:rsidP="00E35D52">
      <w:pPr>
        <w:rPr>
          <w:lang w:val="ro-MD"/>
        </w:rPr>
      </w:pPr>
    </w:p>
    <w:p w14:paraId="167CE94A" w14:textId="510E6FE2" w:rsidR="005B15C1" w:rsidRDefault="005B15C1" w:rsidP="00E35D52">
      <w:pPr>
        <w:rPr>
          <w:lang w:val="ro-MD"/>
        </w:rPr>
      </w:pPr>
    </w:p>
    <w:p w14:paraId="31E70D31" w14:textId="07F1CD59" w:rsidR="005B15C1" w:rsidRDefault="005B15C1" w:rsidP="00E35D52">
      <w:pPr>
        <w:rPr>
          <w:lang w:val="ro-MD"/>
        </w:rPr>
      </w:pPr>
    </w:p>
    <w:p w14:paraId="625F79D1" w14:textId="03D12065" w:rsidR="005B15C1" w:rsidRDefault="005B15C1" w:rsidP="00E35D52">
      <w:pPr>
        <w:rPr>
          <w:lang w:val="ro-MD"/>
        </w:rPr>
      </w:pPr>
    </w:p>
    <w:p w14:paraId="08D47186" w14:textId="5913E94F" w:rsidR="005B15C1" w:rsidRDefault="005B15C1" w:rsidP="00E35D52">
      <w:pPr>
        <w:rPr>
          <w:lang w:val="ro-MD"/>
        </w:rPr>
      </w:pPr>
    </w:p>
    <w:p w14:paraId="6BEA6E69" w14:textId="1B9AB5DF" w:rsidR="005B15C1" w:rsidRDefault="005B15C1" w:rsidP="00E35D52">
      <w:pPr>
        <w:rPr>
          <w:lang w:val="ro-MD"/>
        </w:rPr>
      </w:pPr>
    </w:p>
    <w:p w14:paraId="193FEC14" w14:textId="44507A5B" w:rsidR="005B15C1" w:rsidRDefault="005B15C1" w:rsidP="00E35D52">
      <w:pPr>
        <w:rPr>
          <w:lang w:val="ro-MD"/>
        </w:rPr>
      </w:pPr>
    </w:p>
    <w:p w14:paraId="5E72CCA6" w14:textId="7521E31A" w:rsidR="005B15C1" w:rsidRDefault="005B15C1" w:rsidP="00E35D52">
      <w:pPr>
        <w:rPr>
          <w:lang w:val="ro-MD"/>
        </w:rPr>
      </w:pPr>
    </w:p>
    <w:p w14:paraId="301264BE" w14:textId="4CAF9015" w:rsidR="005B15C1" w:rsidRDefault="005B15C1" w:rsidP="00E35D52">
      <w:pPr>
        <w:rPr>
          <w:lang w:val="ro-MD"/>
        </w:rPr>
      </w:pPr>
    </w:p>
    <w:p w14:paraId="06376547" w14:textId="1634FAA2" w:rsidR="005B15C1" w:rsidRDefault="005B15C1" w:rsidP="00E35D52">
      <w:pPr>
        <w:rPr>
          <w:lang w:val="ro-MD"/>
        </w:rPr>
      </w:pPr>
    </w:p>
    <w:p w14:paraId="097FE847" w14:textId="0AFEB3F4" w:rsidR="005B15C1" w:rsidRDefault="005B15C1" w:rsidP="00E35D52">
      <w:pPr>
        <w:rPr>
          <w:lang w:val="ro-MD"/>
        </w:rPr>
      </w:pPr>
    </w:p>
    <w:p w14:paraId="684A480B" w14:textId="77777777" w:rsidR="005B15C1" w:rsidRPr="005163F5" w:rsidRDefault="005B15C1" w:rsidP="00E35D52">
      <w:pPr>
        <w:rPr>
          <w:lang w:val="ro-MD"/>
        </w:rPr>
      </w:pPr>
    </w:p>
    <w:p w14:paraId="6B130E1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50F93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9EEE89" w14:textId="77777777" w:rsidR="00CF101D" w:rsidRPr="00D22624" w:rsidRDefault="00CF101D" w:rsidP="00CF101D">
      <w:pPr>
        <w:jc w:val="right"/>
        <w:rPr>
          <w:noProof w:val="0"/>
          <w:lang w:val="it-IT"/>
        </w:rPr>
      </w:pPr>
      <w:r w:rsidRPr="0003591A">
        <w:rPr>
          <w:noProof w:val="0"/>
          <w:lang w:val="it-IT"/>
        </w:rPr>
        <w:t>din “____” ________ 20___</w:t>
      </w:r>
    </w:p>
    <w:p w14:paraId="5931EB5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B1D4B5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DFCB9A" w14:textId="77777777" w:rsidR="00F5261B" w:rsidRPr="005D708F" w:rsidRDefault="00F5261B" w:rsidP="00F5261B">
      <w:pPr>
        <w:pStyle w:val="Corptext"/>
        <w:tabs>
          <w:tab w:val="left" w:pos="567"/>
        </w:tabs>
        <w:rPr>
          <w:rFonts w:asciiTheme="majorHAnsi" w:hAnsiTheme="majorHAnsi" w:cstheme="majorHAnsi"/>
          <w:b/>
          <w:szCs w:val="24"/>
        </w:rPr>
      </w:pPr>
      <w:bookmarkStart w:id="179" w:name="_Toc449692096"/>
      <w:bookmarkEnd w:id="70"/>
    </w:p>
    <w:p w14:paraId="6D92B6F9" w14:textId="77777777" w:rsidR="00F5261B" w:rsidRPr="008B330F" w:rsidRDefault="00F5261B" w:rsidP="00F5261B">
      <w:pPr>
        <w:pStyle w:val="Corptext"/>
        <w:tabs>
          <w:tab w:val="left" w:pos="567"/>
        </w:tabs>
        <w:jc w:val="center"/>
        <w:rPr>
          <w:rFonts w:ascii="Times New Roman" w:hAnsi="Times New Roman"/>
          <w:sz w:val="28"/>
          <w:szCs w:val="28"/>
        </w:rPr>
      </w:pPr>
      <w:bookmarkStart w:id="180" w:name="_Hlk77771042"/>
      <w:r w:rsidRPr="008B330F">
        <w:rPr>
          <w:rFonts w:ascii="Times New Roman" w:hAnsi="Times New Roman"/>
          <w:b/>
          <w:sz w:val="28"/>
          <w:szCs w:val="28"/>
        </w:rPr>
        <w:t>CERERE DE PARTICIPARE</w:t>
      </w:r>
    </w:p>
    <w:bookmarkEnd w:id="180"/>
    <w:p w14:paraId="30825B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3EDDCF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2742FED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0377BC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93B2C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3DFB9E" w14:textId="77777777" w:rsidR="00F5261B" w:rsidRDefault="00F5261B" w:rsidP="00F5261B">
      <w:pPr>
        <w:pStyle w:val="Corptext"/>
        <w:tabs>
          <w:tab w:val="left" w:pos="567"/>
        </w:tabs>
        <w:spacing w:line="360" w:lineRule="auto"/>
        <w:rPr>
          <w:rFonts w:ascii="Times New Roman" w:hAnsi="Times New Roman"/>
          <w:szCs w:val="24"/>
        </w:rPr>
      </w:pPr>
    </w:p>
    <w:p w14:paraId="20EAC45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97A7B9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AE44F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BAC2C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D01B12" w14:textId="77777777" w:rsidR="00227348" w:rsidRDefault="00227348" w:rsidP="00950D18">
      <w:pPr>
        <w:pStyle w:val="Corptext"/>
        <w:tabs>
          <w:tab w:val="left" w:pos="567"/>
        </w:tabs>
        <w:spacing w:line="360" w:lineRule="auto"/>
        <w:rPr>
          <w:rFonts w:ascii="Times New Roman" w:hAnsi="Times New Roman"/>
          <w:szCs w:val="24"/>
        </w:rPr>
      </w:pPr>
    </w:p>
    <w:p w14:paraId="40AB7142" w14:textId="77777777" w:rsidR="003D61E5" w:rsidRDefault="003D61E5">
      <w:pPr>
        <w:spacing w:after="160" w:line="259" w:lineRule="auto"/>
      </w:pPr>
      <w:r>
        <w:br w:type="page"/>
      </w:r>
    </w:p>
    <w:p w14:paraId="0C24C43A"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98890F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EB199" w14:textId="77777777" w:rsidR="0098092C" w:rsidRPr="00D22624" w:rsidRDefault="0098092C" w:rsidP="0098092C">
      <w:pPr>
        <w:jc w:val="right"/>
        <w:rPr>
          <w:noProof w:val="0"/>
          <w:lang w:val="it-IT"/>
        </w:rPr>
      </w:pPr>
      <w:r w:rsidRPr="0003591A">
        <w:rPr>
          <w:noProof w:val="0"/>
          <w:lang w:val="it-IT"/>
        </w:rPr>
        <w:t>din “____” ________ 20___</w:t>
      </w:r>
    </w:p>
    <w:p w14:paraId="255FE7EA" w14:textId="77777777" w:rsidR="0098092C" w:rsidRDefault="0098092C" w:rsidP="0098092C">
      <w:pPr>
        <w:pStyle w:val="Corptext"/>
        <w:tabs>
          <w:tab w:val="left" w:pos="567"/>
        </w:tabs>
        <w:spacing w:line="360" w:lineRule="auto"/>
        <w:rPr>
          <w:rFonts w:ascii="Times New Roman" w:hAnsi="Times New Roman"/>
          <w:szCs w:val="24"/>
        </w:rPr>
      </w:pPr>
    </w:p>
    <w:p w14:paraId="6B50D1B9" w14:textId="77777777" w:rsidR="0098092C" w:rsidRDefault="0098092C" w:rsidP="0098092C">
      <w:pPr>
        <w:pStyle w:val="Corptext"/>
        <w:tabs>
          <w:tab w:val="left" w:pos="567"/>
        </w:tabs>
        <w:spacing w:line="360" w:lineRule="auto"/>
        <w:rPr>
          <w:rFonts w:ascii="Times New Roman" w:hAnsi="Times New Roman"/>
          <w:szCs w:val="24"/>
        </w:rPr>
      </w:pPr>
    </w:p>
    <w:p w14:paraId="168A9E9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81" w:name="_Hlk77771056"/>
      <w:r w:rsidRPr="00A227F2">
        <w:rPr>
          <w:rFonts w:ascii="Times New Roman" w:hAnsi="Times New Roman" w:cs="Times New Roman"/>
          <w:color w:val="auto"/>
          <w:sz w:val="24"/>
          <w:szCs w:val="24"/>
        </w:rPr>
        <w:t>DECLARAŢIE</w:t>
      </w:r>
    </w:p>
    <w:p w14:paraId="5EF3E95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81"/>
    <w:p w14:paraId="4E4B958E" w14:textId="77777777" w:rsidR="0098092C" w:rsidRDefault="0098092C" w:rsidP="0098092C">
      <w:pPr>
        <w:pStyle w:val="Corptext"/>
        <w:tabs>
          <w:tab w:val="left" w:pos="567"/>
        </w:tabs>
        <w:spacing w:line="360" w:lineRule="auto"/>
        <w:rPr>
          <w:rFonts w:ascii="Times New Roman" w:hAnsi="Times New Roman"/>
          <w:szCs w:val="24"/>
        </w:rPr>
      </w:pPr>
    </w:p>
    <w:p w14:paraId="44B55874"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C0F3B3F" w14:textId="77777777" w:rsidR="0098092C" w:rsidRDefault="0098092C" w:rsidP="0098092C">
      <w:pPr>
        <w:pStyle w:val="Corptext"/>
        <w:tabs>
          <w:tab w:val="left" w:pos="567"/>
        </w:tabs>
        <w:spacing w:line="360" w:lineRule="auto"/>
        <w:jc w:val="both"/>
        <w:rPr>
          <w:rFonts w:ascii="Times New Roman" w:hAnsi="Times New Roman"/>
          <w:szCs w:val="24"/>
        </w:rPr>
      </w:pPr>
    </w:p>
    <w:p w14:paraId="6F60C94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F17CB6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EE39B1D" w14:textId="77777777" w:rsidR="0098092C" w:rsidRDefault="0098092C" w:rsidP="0098092C">
      <w:pPr>
        <w:pStyle w:val="Corptext"/>
        <w:tabs>
          <w:tab w:val="left" w:pos="567"/>
        </w:tabs>
        <w:spacing w:line="360" w:lineRule="auto"/>
        <w:rPr>
          <w:rFonts w:ascii="Times New Roman" w:hAnsi="Times New Roman"/>
          <w:szCs w:val="24"/>
        </w:rPr>
      </w:pPr>
    </w:p>
    <w:p w14:paraId="7CC2A03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8A5C5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4054C26" w14:textId="77777777" w:rsidR="0098092C" w:rsidRDefault="0098092C" w:rsidP="0098092C">
      <w:pPr>
        <w:pStyle w:val="Corptext"/>
        <w:tabs>
          <w:tab w:val="left" w:pos="567"/>
        </w:tabs>
        <w:spacing w:line="360" w:lineRule="auto"/>
        <w:rPr>
          <w:rFonts w:ascii="Times New Roman" w:hAnsi="Times New Roman"/>
          <w:szCs w:val="24"/>
        </w:rPr>
      </w:pPr>
    </w:p>
    <w:p w14:paraId="1A471FC7" w14:textId="77777777" w:rsidR="0098092C" w:rsidRDefault="0098092C" w:rsidP="0098092C">
      <w:pPr>
        <w:pStyle w:val="Corptext"/>
        <w:tabs>
          <w:tab w:val="left" w:pos="567"/>
        </w:tabs>
        <w:spacing w:line="360" w:lineRule="auto"/>
        <w:rPr>
          <w:rFonts w:ascii="Times New Roman" w:hAnsi="Times New Roman"/>
          <w:szCs w:val="24"/>
        </w:rPr>
      </w:pPr>
    </w:p>
    <w:p w14:paraId="359AE432" w14:textId="77777777" w:rsidR="0098092C" w:rsidRDefault="0098092C" w:rsidP="0098092C">
      <w:pPr>
        <w:pStyle w:val="Corptext"/>
        <w:tabs>
          <w:tab w:val="left" w:pos="567"/>
        </w:tabs>
        <w:spacing w:line="360" w:lineRule="auto"/>
        <w:rPr>
          <w:rFonts w:ascii="Times New Roman" w:hAnsi="Times New Roman"/>
          <w:szCs w:val="24"/>
        </w:rPr>
      </w:pPr>
    </w:p>
    <w:p w14:paraId="12310FE8" w14:textId="77777777" w:rsidR="0098092C" w:rsidRDefault="0098092C" w:rsidP="0098092C">
      <w:pPr>
        <w:pStyle w:val="Corptext"/>
        <w:tabs>
          <w:tab w:val="left" w:pos="567"/>
        </w:tabs>
        <w:spacing w:line="360" w:lineRule="auto"/>
        <w:rPr>
          <w:rFonts w:ascii="Times New Roman" w:hAnsi="Times New Roman"/>
          <w:szCs w:val="24"/>
        </w:rPr>
      </w:pPr>
    </w:p>
    <w:p w14:paraId="7F3C0487" w14:textId="77777777" w:rsidR="0098092C" w:rsidRDefault="0098092C" w:rsidP="0098092C">
      <w:pPr>
        <w:pStyle w:val="Corptext"/>
        <w:tabs>
          <w:tab w:val="left" w:pos="567"/>
        </w:tabs>
        <w:spacing w:line="360" w:lineRule="auto"/>
        <w:rPr>
          <w:rFonts w:ascii="Times New Roman" w:hAnsi="Times New Roman"/>
          <w:szCs w:val="24"/>
        </w:rPr>
      </w:pPr>
    </w:p>
    <w:p w14:paraId="3C86B9A9" w14:textId="77777777" w:rsidR="0098092C" w:rsidRDefault="0098092C" w:rsidP="0098092C">
      <w:pPr>
        <w:pStyle w:val="Corptext"/>
        <w:tabs>
          <w:tab w:val="left" w:pos="567"/>
        </w:tabs>
        <w:spacing w:line="360" w:lineRule="auto"/>
        <w:rPr>
          <w:rFonts w:ascii="Times New Roman" w:hAnsi="Times New Roman"/>
          <w:szCs w:val="24"/>
        </w:rPr>
      </w:pPr>
    </w:p>
    <w:p w14:paraId="178D63B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637E6E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9A13FC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A194AD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7587910" w14:textId="77777777" w:rsidR="0098092C" w:rsidRDefault="0098092C" w:rsidP="0098092C">
      <w:pPr>
        <w:pStyle w:val="Corptext"/>
        <w:tabs>
          <w:tab w:val="left" w:pos="567"/>
        </w:tabs>
        <w:spacing w:line="360" w:lineRule="auto"/>
        <w:rPr>
          <w:rFonts w:ascii="Times New Roman" w:hAnsi="Times New Roman"/>
          <w:szCs w:val="24"/>
        </w:rPr>
      </w:pPr>
    </w:p>
    <w:p w14:paraId="282930AF" w14:textId="77777777" w:rsidR="00B65C93" w:rsidRDefault="00B65C93" w:rsidP="00950D18">
      <w:pPr>
        <w:pStyle w:val="Corptext"/>
        <w:tabs>
          <w:tab w:val="left" w:pos="567"/>
        </w:tabs>
        <w:spacing w:line="360" w:lineRule="auto"/>
        <w:rPr>
          <w:rFonts w:ascii="Times New Roman" w:hAnsi="Times New Roman"/>
          <w:szCs w:val="24"/>
        </w:rPr>
      </w:pPr>
    </w:p>
    <w:p w14:paraId="4F3D6332" w14:textId="77777777" w:rsidR="00B65C93" w:rsidRDefault="00B65C93" w:rsidP="00950D18">
      <w:pPr>
        <w:pStyle w:val="Corptext"/>
        <w:tabs>
          <w:tab w:val="left" w:pos="567"/>
        </w:tabs>
        <w:spacing w:line="360" w:lineRule="auto"/>
        <w:rPr>
          <w:rFonts w:ascii="Times New Roman" w:hAnsi="Times New Roman"/>
          <w:szCs w:val="24"/>
        </w:rPr>
      </w:pPr>
    </w:p>
    <w:p w14:paraId="011342CB" w14:textId="360BC511" w:rsidR="00B65C93" w:rsidRDefault="00B65C93" w:rsidP="00950D18">
      <w:pPr>
        <w:pStyle w:val="Corptext"/>
        <w:tabs>
          <w:tab w:val="left" w:pos="567"/>
        </w:tabs>
        <w:spacing w:line="360" w:lineRule="auto"/>
        <w:rPr>
          <w:rFonts w:ascii="Times New Roman" w:hAnsi="Times New Roman"/>
          <w:szCs w:val="24"/>
        </w:rPr>
      </w:pPr>
    </w:p>
    <w:p w14:paraId="7C93EF4B" w14:textId="77777777" w:rsidR="00BD71FA" w:rsidRDefault="00BD71FA" w:rsidP="00950D18">
      <w:pPr>
        <w:pStyle w:val="Corptext"/>
        <w:tabs>
          <w:tab w:val="left" w:pos="567"/>
        </w:tabs>
        <w:spacing w:line="360" w:lineRule="auto"/>
        <w:rPr>
          <w:rFonts w:ascii="Times New Roman" w:hAnsi="Times New Roman"/>
          <w:szCs w:val="24"/>
        </w:rPr>
      </w:pPr>
    </w:p>
    <w:p w14:paraId="5AF6201D" w14:textId="77777777" w:rsidR="00B65C93" w:rsidRDefault="00B65C93" w:rsidP="00950D18">
      <w:pPr>
        <w:pStyle w:val="Corptext"/>
        <w:tabs>
          <w:tab w:val="left" w:pos="567"/>
        </w:tabs>
        <w:spacing w:line="360" w:lineRule="auto"/>
        <w:rPr>
          <w:rFonts w:ascii="Times New Roman" w:hAnsi="Times New Roman"/>
          <w:szCs w:val="24"/>
        </w:rPr>
      </w:pPr>
    </w:p>
    <w:p w14:paraId="2F3AE57C" w14:textId="77777777" w:rsidR="00B65C93" w:rsidRDefault="00B65C93" w:rsidP="00950D18">
      <w:pPr>
        <w:pStyle w:val="Corptext"/>
        <w:tabs>
          <w:tab w:val="left" w:pos="567"/>
        </w:tabs>
        <w:spacing w:line="360" w:lineRule="auto"/>
        <w:rPr>
          <w:rFonts w:ascii="Times New Roman" w:hAnsi="Times New Roman"/>
          <w:szCs w:val="24"/>
        </w:rPr>
      </w:pPr>
    </w:p>
    <w:p w14:paraId="01828909" w14:textId="77777777" w:rsidR="00297166" w:rsidRDefault="00297166" w:rsidP="00950D18">
      <w:pPr>
        <w:pStyle w:val="Corptext"/>
        <w:tabs>
          <w:tab w:val="left" w:pos="567"/>
        </w:tabs>
        <w:spacing w:line="360" w:lineRule="auto"/>
        <w:rPr>
          <w:rFonts w:ascii="Times New Roman" w:hAnsi="Times New Roman"/>
          <w:szCs w:val="24"/>
        </w:rPr>
      </w:pPr>
    </w:p>
    <w:p w14:paraId="07CFE096" w14:textId="77777777" w:rsidR="00B65C93" w:rsidRDefault="00B65C93" w:rsidP="00950D18">
      <w:pPr>
        <w:pStyle w:val="Corptext"/>
        <w:tabs>
          <w:tab w:val="left" w:pos="567"/>
        </w:tabs>
        <w:spacing w:line="360" w:lineRule="auto"/>
        <w:rPr>
          <w:rFonts w:ascii="Times New Roman" w:hAnsi="Times New Roman"/>
          <w:szCs w:val="24"/>
        </w:rPr>
      </w:pPr>
    </w:p>
    <w:p w14:paraId="4CE784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8D130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45D0AA" w14:textId="77777777" w:rsidR="00CF101D" w:rsidRPr="00D22624" w:rsidRDefault="00CF101D" w:rsidP="00CF101D">
      <w:pPr>
        <w:jc w:val="right"/>
        <w:rPr>
          <w:noProof w:val="0"/>
          <w:lang w:val="it-IT"/>
        </w:rPr>
      </w:pPr>
      <w:r w:rsidRPr="0003591A">
        <w:rPr>
          <w:noProof w:val="0"/>
          <w:lang w:val="it-IT"/>
        </w:rPr>
        <w:t>din “____” ________ 20___</w:t>
      </w:r>
    </w:p>
    <w:p w14:paraId="5D62E5D8" w14:textId="77777777" w:rsidR="004967D7" w:rsidRDefault="004967D7" w:rsidP="00950D18">
      <w:pPr>
        <w:pStyle w:val="Corptext"/>
        <w:tabs>
          <w:tab w:val="left" w:pos="567"/>
        </w:tabs>
        <w:spacing w:line="360" w:lineRule="auto"/>
        <w:rPr>
          <w:rFonts w:ascii="Times New Roman" w:hAnsi="Times New Roman"/>
          <w:szCs w:val="24"/>
        </w:rPr>
      </w:pPr>
    </w:p>
    <w:p w14:paraId="36187260" w14:textId="77777777" w:rsidR="004967D7" w:rsidRDefault="004967D7" w:rsidP="00950D18">
      <w:pPr>
        <w:pStyle w:val="Corptext"/>
        <w:tabs>
          <w:tab w:val="left" w:pos="567"/>
        </w:tabs>
        <w:spacing w:line="360" w:lineRule="auto"/>
        <w:rPr>
          <w:rFonts w:ascii="Times New Roman" w:hAnsi="Times New Roman"/>
          <w:szCs w:val="24"/>
        </w:rPr>
      </w:pPr>
    </w:p>
    <w:bookmarkEnd w:id="179"/>
    <w:p w14:paraId="62E89DB9" w14:textId="77777777" w:rsidR="00AA1372" w:rsidRPr="00B927F6" w:rsidRDefault="00AA1372" w:rsidP="00950D18">
      <w:pPr>
        <w:pStyle w:val="Corptext"/>
        <w:tabs>
          <w:tab w:val="left" w:pos="567"/>
        </w:tabs>
        <w:rPr>
          <w:rFonts w:ascii="Times New Roman" w:hAnsi="Times New Roman"/>
          <w:b/>
          <w:szCs w:val="24"/>
        </w:rPr>
      </w:pPr>
    </w:p>
    <w:p w14:paraId="10F79BAD"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61BEAA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806DCD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A5316D2" w14:textId="77777777" w:rsidR="00AA1372" w:rsidRPr="00B927F6" w:rsidRDefault="00AA1372" w:rsidP="00950D18">
      <w:pPr>
        <w:pStyle w:val="Corptext"/>
        <w:tabs>
          <w:tab w:val="left" w:pos="567"/>
        </w:tabs>
        <w:rPr>
          <w:rFonts w:ascii="Times New Roman" w:hAnsi="Times New Roman"/>
          <w:b/>
          <w:szCs w:val="24"/>
        </w:rPr>
      </w:pPr>
    </w:p>
    <w:p w14:paraId="209F53BA" w14:textId="77777777" w:rsidR="00AA1372" w:rsidRPr="00B927F6" w:rsidRDefault="00A227F2" w:rsidP="00950D18">
      <w:pPr>
        <w:pStyle w:val="Corptext"/>
        <w:tabs>
          <w:tab w:val="left" w:pos="567"/>
        </w:tabs>
        <w:jc w:val="center"/>
        <w:rPr>
          <w:rFonts w:ascii="Times New Roman" w:hAnsi="Times New Roman"/>
          <w:szCs w:val="24"/>
        </w:rPr>
      </w:pPr>
      <w:bookmarkStart w:id="182" w:name="_Hlk77771091"/>
      <w:r w:rsidRPr="00A227F2">
        <w:rPr>
          <w:rFonts w:ascii="Times New Roman" w:hAnsi="Times New Roman"/>
          <w:b/>
          <w:szCs w:val="24"/>
        </w:rPr>
        <w:t>SCRISOARE  DE  GARANŢIE  BANCARĂ</w:t>
      </w:r>
      <w:bookmarkEnd w:id="182"/>
    </w:p>
    <w:p w14:paraId="1B5BCD74"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BE5AE8A" w14:textId="77777777" w:rsidR="00AA1372" w:rsidRPr="00B927F6" w:rsidRDefault="00AA1372" w:rsidP="00950D18">
      <w:pPr>
        <w:pStyle w:val="Corptext"/>
        <w:tabs>
          <w:tab w:val="left" w:pos="567"/>
        </w:tabs>
        <w:rPr>
          <w:rFonts w:ascii="Times New Roman" w:hAnsi="Times New Roman"/>
          <w:szCs w:val="24"/>
        </w:rPr>
      </w:pPr>
    </w:p>
    <w:p w14:paraId="25659DFB" w14:textId="77777777" w:rsidR="00AA1372" w:rsidRPr="00B927F6" w:rsidRDefault="00AA1372" w:rsidP="00950D18">
      <w:pPr>
        <w:pStyle w:val="Corptext"/>
        <w:tabs>
          <w:tab w:val="left" w:pos="567"/>
        </w:tabs>
        <w:rPr>
          <w:rFonts w:ascii="Times New Roman" w:hAnsi="Times New Roman"/>
          <w:szCs w:val="24"/>
        </w:rPr>
      </w:pPr>
    </w:p>
    <w:p w14:paraId="466A625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A4BEB1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D85B2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D2C5B8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9BEF75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E23CD8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E8F7BD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18FE1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D3233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9FBBB5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94FE7A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977D29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4D665D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00D961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442BD0E" w14:textId="77777777" w:rsidR="00AA1372" w:rsidRPr="00B927F6" w:rsidRDefault="00A227F2" w:rsidP="004667CD">
      <w:pPr>
        <w:pStyle w:val="Corp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F5B826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4A57E8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F30EB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83" w:name="_Hlk69119432"/>
      <w:r>
        <w:rPr>
          <w:rFonts w:ascii="Times New Roman" w:hAnsi="Times New Roman"/>
          <w:szCs w:val="24"/>
        </w:rPr>
        <w:t>Anexa nr.2 Anunțul de Participare</w:t>
      </w:r>
      <w:bookmarkEnd w:id="1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687E22F"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5FD1A4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E5597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EA66EB2"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1F1602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403A36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AA1307D" w14:textId="77777777" w:rsidR="00AA1372" w:rsidRPr="00B927F6" w:rsidRDefault="00AA1372" w:rsidP="00950D18">
      <w:pPr>
        <w:pStyle w:val="Corptext"/>
        <w:tabs>
          <w:tab w:val="left" w:pos="567"/>
        </w:tabs>
        <w:ind w:hanging="502"/>
        <w:rPr>
          <w:rFonts w:ascii="Times New Roman" w:hAnsi="Times New Roman"/>
          <w:szCs w:val="24"/>
        </w:rPr>
      </w:pPr>
    </w:p>
    <w:p w14:paraId="04CE057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EB4D98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0A29C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FF2467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85DE0E" w14:textId="52501372" w:rsidR="00146734" w:rsidRDefault="00146734" w:rsidP="00EC7C12">
      <w:pPr>
        <w:spacing w:after="200" w:line="276" w:lineRule="auto"/>
        <w:rPr>
          <w:lang w:eastAsia="zh-CN"/>
        </w:rPr>
      </w:pPr>
      <w:bookmarkStart w:id="184" w:name="_Toc449692097"/>
    </w:p>
    <w:p w14:paraId="6506D859" w14:textId="77777777" w:rsidR="00BD71FA" w:rsidRDefault="00BD71FA" w:rsidP="00EC7C12">
      <w:pPr>
        <w:spacing w:after="200" w:line="276" w:lineRule="auto"/>
        <w:rPr>
          <w:lang w:eastAsia="zh-CN"/>
        </w:rPr>
      </w:pPr>
    </w:p>
    <w:p w14:paraId="46A499F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3B3CB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A4626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284A5A" w14:textId="77777777" w:rsidTr="00590BCC">
        <w:trPr>
          <w:trHeight w:val="697"/>
        </w:trPr>
        <w:tc>
          <w:tcPr>
            <w:tcW w:w="9744" w:type="dxa"/>
            <w:vAlign w:val="center"/>
          </w:tcPr>
          <w:p w14:paraId="2460C31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86A098D" w14:textId="77777777" w:rsidTr="00590BCC">
        <w:trPr>
          <w:trHeight w:val="697"/>
        </w:trPr>
        <w:tc>
          <w:tcPr>
            <w:tcW w:w="9744" w:type="dxa"/>
            <w:vAlign w:val="center"/>
          </w:tcPr>
          <w:p w14:paraId="37B93D1B" w14:textId="77777777" w:rsidR="00B56360" w:rsidRPr="00B56360" w:rsidRDefault="00B56360" w:rsidP="00B56360">
            <w:pPr>
              <w:spacing w:line="360" w:lineRule="auto"/>
              <w:jc w:val="both"/>
            </w:pPr>
          </w:p>
        </w:tc>
      </w:tr>
      <w:tr w:rsidR="00B56360" w:rsidRPr="00B56360" w14:paraId="6F107AA4" w14:textId="77777777" w:rsidTr="00590BCC">
        <w:trPr>
          <w:trHeight w:val="80"/>
        </w:trPr>
        <w:tc>
          <w:tcPr>
            <w:tcW w:w="9744" w:type="dxa"/>
            <w:vAlign w:val="center"/>
          </w:tcPr>
          <w:p w14:paraId="76FD50C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1886B5A" w14:textId="77777777" w:rsidTr="00590BCC">
        <w:trPr>
          <w:trHeight w:val="697"/>
        </w:trPr>
        <w:tc>
          <w:tcPr>
            <w:tcW w:w="9744" w:type="dxa"/>
            <w:vAlign w:val="center"/>
          </w:tcPr>
          <w:p w14:paraId="663DE72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FD8B913" w14:textId="77777777" w:rsidR="00B56360" w:rsidRPr="00B56360" w:rsidRDefault="00B56360" w:rsidP="00B56360">
            <w:pPr>
              <w:jc w:val="both"/>
              <w:rPr>
                <w:i/>
                <w:iCs/>
                <w:noProof w:val="0"/>
              </w:rPr>
            </w:pPr>
          </w:p>
          <w:p w14:paraId="6840F0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E63060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7EBD3D3" w14:textId="77777777" w:rsidR="00B56360" w:rsidRPr="00B56360" w:rsidRDefault="00B56360" w:rsidP="00B56360">
            <w:pPr>
              <w:tabs>
                <w:tab w:val="right" w:pos="6000"/>
              </w:tabs>
              <w:spacing w:line="360" w:lineRule="auto"/>
              <w:jc w:val="both"/>
              <w:rPr>
                <w:b/>
              </w:rPr>
            </w:pPr>
          </w:p>
          <w:p w14:paraId="0D2A1AD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354BE7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1BA79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0F8DC7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2F8DB0" w14:textId="77777777" w:rsidR="00B56360" w:rsidRPr="00B56360" w:rsidRDefault="00B56360" w:rsidP="00B56360">
            <w:pPr>
              <w:tabs>
                <w:tab w:val="right" w:pos="6000"/>
                <w:tab w:val="right" w:pos="9360"/>
              </w:tabs>
              <w:spacing w:line="360" w:lineRule="auto"/>
              <w:ind w:right="660"/>
              <w:jc w:val="both"/>
            </w:pPr>
          </w:p>
          <w:p w14:paraId="595B7074" w14:textId="77777777" w:rsidR="00B56360" w:rsidRPr="00B56360" w:rsidRDefault="00B56360" w:rsidP="00B56360">
            <w:pPr>
              <w:jc w:val="center"/>
              <w:rPr>
                <w:b/>
                <w:bCs/>
                <w:sz w:val="28"/>
                <w:szCs w:val="28"/>
              </w:rPr>
            </w:pPr>
            <w:bookmarkStart w:id="185" w:name="_Hlk77771126"/>
            <w:r w:rsidRPr="00B56360">
              <w:rPr>
                <w:b/>
                <w:bCs/>
                <w:sz w:val="28"/>
                <w:szCs w:val="28"/>
              </w:rPr>
              <w:t>GARANŢIA DE BUNĂ EXECUŢIE</w:t>
            </w:r>
            <w:bookmarkEnd w:id="185"/>
          </w:p>
          <w:p w14:paraId="23F5F1F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D50C383" w14:textId="77777777" w:rsidR="00B56360" w:rsidRPr="00B56360" w:rsidRDefault="00B56360" w:rsidP="00B56360">
            <w:pPr>
              <w:ind w:firstLine="720"/>
              <w:jc w:val="both"/>
            </w:pPr>
          </w:p>
          <w:p w14:paraId="0E693B3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10FFB9" w14:textId="77777777" w:rsidR="00B56360" w:rsidRPr="00B56360" w:rsidRDefault="00B56360" w:rsidP="00B56360">
            <w:pPr>
              <w:jc w:val="both"/>
            </w:pPr>
          </w:p>
          <w:p w14:paraId="052F412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0E2A8F8" w14:textId="77777777" w:rsidR="00B56360" w:rsidRPr="00B56360" w:rsidRDefault="00B56360" w:rsidP="00B56360">
            <w:pPr>
              <w:jc w:val="both"/>
            </w:pPr>
          </w:p>
          <w:p w14:paraId="1278EFF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49B71BC" w14:textId="77777777" w:rsidR="00B56360" w:rsidRPr="00B56360" w:rsidRDefault="00B56360" w:rsidP="00B56360">
            <w:pPr>
              <w:jc w:val="both"/>
            </w:pPr>
          </w:p>
          <w:p w14:paraId="1A6720D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628FC0" w14:textId="77777777" w:rsidR="00B56360" w:rsidRPr="00B56360" w:rsidRDefault="00B56360" w:rsidP="00B56360">
            <w:pPr>
              <w:tabs>
                <w:tab w:val="left" w:pos="3175"/>
              </w:tabs>
              <w:ind w:firstLine="720"/>
              <w:jc w:val="both"/>
              <w:rPr>
                <w:i/>
                <w:iCs/>
              </w:rPr>
            </w:pPr>
          </w:p>
          <w:p w14:paraId="3D31777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DC0EB59" w14:textId="77777777" w:rsidR="00AC4FF7" w:rsidRDefault="00AC4FF7" w:rsidP="00B56360">
            <w:pPr>
              <w:tabs>
                <w:tab w:val="left" w:pos="3175"/>
              </w:tabs>
              <w:jc w:val="both"/>
              <w:rPr>
                <w:i/>
              </w:rPr>
            </w:pPr>
          </w:p>
          <w:p w14:paraId="5D116F7A" w14:textId="77777777" w:rsidR="00AC4FF7" w:rsidRDefault="00AC4FF7" w:rsidP="00B56360">
            <w:pPr>
              <w:tabs>
                <w:tab w:val="left" w:pos="3175"/>
              </w:tabs>
              <w:jc w:val="both"/>
              <w:rPr>
                <w:i/>
              </w:rPr>
            </w:pPr>
          </w:p>
          <w:p w14:paraId="00EE735D" w14:textId="77777777" w:rsidR="00AC4FF7" w:rsidRDefault="00AC4FF7" w:rsidP="00B56360">
            <w:pPr>
              <w:tabs>
                <w:tab w:val="left" w:pos="3175"/>
              </w:tabs>
              <w:jc w:val="both"/>
              <w:rPr>
                <w:i/>
              </w:rPr>
            </w:pPr>
          </w:p>
          <w:p w14:paraId="56CC7AAB" w14:textId="77777777" w:rsidR="00AC4FF7" w:rsidRDefault="00AC4FF7" w:rsidP="00B56360">
            <w:pPr>
              <w:tabs>
                <w:tab w:val="left" w:pos="3175"/>
              </w:tabs>
              <w:jc w:val="both"/>
              <w:rPr>
                <w:i/>
              </w:rPr>
            </w:pPr>
          </w:p>
          <w:p w14:paraId="7D8AE1B0" w14:textId="77777777" w:rsidR="00AC4FF7" w:rsidRDefault="00AC4FF7" w:rsidP="00B56360">
            <w:pPr>
              <w:tabs>
                <w:tab w:val="left" w:pos="3175"/>
              </w:tabs>
              <w:jc w:val="both"/>
              <w:rPr>
                <w:i/>
              </w:rPr>
            </w:pPr>
          </w:p>
          <w:p w14:paraId="540113FF" w14:textId="77777777" w:rsidR="00AF1921" w:rsidRDefault="00AF1921" w:rsidP="00B56360">
            <w:pPr>
              <w:tabs>
                <w:tab w:val="left" w:pos="3175"/>
              </w:tabs>
              <w:jc w:val="both"/>
              <w:rPr>
                <w:i/>
              </w:rPr>
            </w:pPr>
          </w:p>
          <w:p w14:paraId="48690F9A" w14:textId="77777777" w:rsidR="00B56360" w:rsidRPr="00B56360" w:rsidRDefault="00B56360" w:rsidP="00B56360">
            <w:pPr>
              <w:spacing w:line="360" w:lineRule="auto"/>
              <w:jc w:val="both"/>
            </w:pPr>
          </w:p>
        </w:tc>
      </w:tr>
    </w:tbl>
    <w:p w14:paraId="698B1E74" w14:textId="77777777" w:rsidR="00CF101D" w:rsidRPr="004B16DD" w:rsidRDefault="00CF101D" w:rsidP="00CF101D">
      <w:pPr>
        <w:jc w:val="right"/>
        <w:rPr>
          <w:noProof w:val="0"/>
          <w:sz w:val="22"/>
          <w:szCs w:val="22"/>
          <w:lang w:val="it-IT"/>
        </w:rPr>
      </w:pPr>
      <w:bookmarkStart w:id="186" w:name="_Toc449692108"/>
      <w:bookmarkEnd w:id="1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91C42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275F94" w14:textId="77777777" w:rsidR="00CF101D" w:rsidRPr="00D22624" w:rsidRDefault="00CF101D" w:rsidP="00CF101D">
      <w:pPr>
        <w:jc w:val="right"/>
        <w:rPr>
          <w:noProof w:val="0"/>
          <w:lang w:val="it-IT"/>
        </w:rPr>
      </w:pPr>
      <w:r w:rsidRPr="0003591A">
        <w:rPr>
          <w:noProof w:val="0"/>
          <w:lang w:val="it-IT"/>
        </w:rPr>
        <w:t>din “____” ________ 20___</w:t>
      </w:r>
    </w:p>
    <w:p w14:paraId="3D8A9D0A" w14:textId="77777777" w:rsidR="00DD2404" w:rsidRDefault="00DD2404" w:rsidP="00773FE9">
      <w:pPr>
        <w:spacing w:after="200" w:line="276" w:lineRule="auto"/>
        <w:rPr>
          <w:rFonts w:eastAsia="PMingLiU"/>
          <w:lang w:eastAsia="zh-CN"/>
        </w:rPr>
      </w:pPr>
    </w:p>
    <w:p w14:paraId="09B74E3F" w14:textId="77777777" w:rsidR="00AA1372" w:rsidRDefault="0003591A" w:rsidP="008C0290">
      <w:pPr>
        <w:pStyle w:val="Corptext"/>
        <w:tabs>
          <w:tab w:val="left" w:pos="567"/>
        </w:tabs>
        <w:jc w:val="center"/>
        <w:rPr>
          <w:rFonts w:ascii="Times New Roman" w:hAnsi="Times New Roman"/>
          <w:b/>
          <w:szCs w:val="24"/>
        </w:rPr>
      </w:pPr>
      <w:bookmarkStart w:id="187" w:name="_Hlk77771143"/>
      <w:bookmarkEnd w:id="186"/>
      <w:r w:rsidRPr="0003591A">
        <w:rPr>
          <w:rFonts w:ascii="Times New Roman" w:hAnsi="Times New Roman"/>
          <w:b/>
          <w:szCs w:val="24"/>
        </w:rPr>
        <w:t>INFORMAŢII PRIVIND ASOCIEREA</w:t>
      </w:r>
    </w:p>
    <w:bookmarkEnd w:id="187"/>
    <w:p w14:paraId="5841708C" w14:textId="77777777" w:rsidR="00FE700E" w:rsidRPr="00B927F6" w:rsidRDefault="00FE700E" w:rsidP="008C0290">
      <w:pPr>
        <w:pStyle w:val="Corptext"/>
        <w:tabs>
          <w:tab w:val="left" w:pos="567"/>
        </w:tabs>
        <w:jc w:val="center"/>
        <w:rPr>
          <w:rFonts w:ascii="Times New Roman" w:hAnsi="Times New Roman"/>
          <w:b/>
          <w:szCs w:val="24"/>
        </w:rPr>
      </w:pPr>
    </w:p>
    <w:p w14:paraId="6187846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F1938"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DA73CDB"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3D66A49"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63B84C5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0563718"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768C6D1B"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04429967" w14:textId="77777777" w:rsidR="00AA1372" w:rsidRPr="00B927F6" w:rsidRDefault="00A227F2" w:rsidP="004667CD">
      <w:pPr>
        <w:pStyle w:val="Listparagraf"/>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0A03A9D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996362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2A93D3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19ED4F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55C6A4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5663D9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E55F09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AF0A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EEE17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14BEE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8FAB99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5AF5ECD" w14:textId="77777777" w:rsidR="008C0290" w:rsidRPr="00B927F6" w:rsidRDefault="008C0290" w:rsidP="008C0290">
      <w:pPr>
        <w:jc w:val="both"/>
        <w:rPr>
          <w:rFonts w:eastAsia="PMingLiU"/>
          <w:lang w:eastAsia="zh-CN"/>
        </w:rPr>
      </w:pPr>
    </w:p>
    <w:p w14:paraId="13D4C31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44D941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37E3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30725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3A01D2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08AF9AB" w14:textId="77777777" w:rsidR="00AA1372" w:rsidRPr="00B927F6" w:rsidRDefault="00AA1372" w:rsidP="008C0290">
      <w:pPr>
        <w:jc w:val="both"/>
        <w:rPr>
          <w:rFonts w:eastAsia="PMingLiU"/>
          <w:lang w:eastAsia="zh-CN"/>
        </w:rPr>
      </w:pPr>
    </w:p>
    <w:p w14:paraId="2E98FE2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5BAAC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B3C1D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41FAF9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9F2770" w14:textId="77777777" w:rsidR="00A1178E" w:rsidRPr="00B927F6" w:rsidRDefault="00A1178E" w:rsidP="00A1178E">
      <w:pPr>
        <w:tabs>
          <w:tab w:val="left" w:pos="567"/>
        </w:tabs>
        <w:jc w:val="both"/>
        <w:rPr>
          <w:rFonts w:eastAsia="PMingLiU"/>
          <w:lang w:eastAsia="zh-CN"/>
        </w:rPr>
      </w:pPr>
    </w:p>
    <w:p w14:paraId="1AB8E4C2" w14:textId="77777777" w:rsidR="00EA77C5" w:rsidRDefault="00EA77C5" w:rsidP="008D4238">
      <w:pPr>
        <w:keepNext/>
        <w:keepLines/>
        <w:jc w:val="center"/>
        <w:outlineLvl w:val="1"/>
        <w:rPr>
          <w:rFonts w:eastAsiaTheme="majorEastAsia"/>
          <w:b/>
          <w:bCs/>
        </w:rPr>
      </w:pPr>
      <w:bookmarkStart w:id="188" w:name="_Toc390252620"/>
      <w:bookmarkStart w:id="189" w:name="_Toc449692117"/>
    </w:p>
    <w:p w14:paraId="422C9DA0" w14:textId="77777777" w:rsidR="003D61E5" w:rsidRDefault="003D61E5">
      <w:pPr>
        <w:spacing w:after="160" w:line="259" w:lineRule="auto"/>
        <w:rPr>
          <w:rFonts w:eastAsia="PMingLiU"/>
          <w:b/>
          <w:lang w:eastAsia="zh-CN"/>
        </w:rPr>
      </w:pPr>
      <w:r>
        <w:rPr>
          <w:rFonts w:eastAsia="PMingLiU"/>
          <w:b/>
          <w:lang w:eastAsia="zh-CN"/>
        </w:rPr>
        <w:br w:type="page"/>
      </w:r>
    </w:p>
    <w:p w14:paraId="44A7D0F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508D6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0A374C" w14:textId="77777777" w:rsidR="00CF101D" w:rsidRPr="00D22624" w:rsidRDefault="00CF101D" w:rsidP="00CF101D">
      <w:pPr>
        <w:jc w:val="right"/>
        <w:rPr>
          <w:noProof w:val="0"/>
          <w:lang w:val="it-IT"/>
        </w:rPr>
      </w:pPr>
      <w:r w:rsidRPr="0003591A">
        <w:rPr>
          <w:noProof w:val="0"/>
          <w:lang w:val="it-IT"/>
        </w:rPr>
        <w:t>din “____” ________ 20___</w:t>
      </w:r>
    </w:p>
    <w:p w14:paraId="75F8640E" w14:textId="77777777" w:rsidR="00146734" w:rsidRDefault="00146734" w:rsidP="00146734">
      <w:pPr>
        <w:jc w:val="center"/>
        <w:rPr>
          <w:rFonts w:eastAsia="PMingLiU"/>
          <w:b/>
          <w:lang w:eastAsia="zh-CN"/>
        </w:rPr>
      </w:pPr>
    </w:p>
    <w:p w14:paraId="55235A41" w14:textId="77777777" w:rsidR="00146734" w:rsidRDefault="00146734" w:rsidP="00146734">
      <w:pPr>
        <w:jc w:val="center"/>
        <w:rPr>
          <w:rFonts w:eastAsia="PMingLiU"/>
          <w:b/>
          <w:lang w:eastAsia="zh-CN"/>
        </w:rPr>
      </w:pPr>
    </w:p>
    <w:p w14:paraId="484A627A" w14:textId="77777777" w:rsidR="00146734" w:rsidRPr="00146734" w:rsidRDefault="00146734" w:rsidP="00146734">
      <w:pPr>
        <w:jc w:val="center"/>
        <w:rPr>
          <w:b/>
        </w:rPr>
      </w:pPr>
    </w:p>
    <w:p w14:paraId="68B0CD9E" w14:textId="77777777" w:rsidR="00146734" w:rsidRPr="00146734" w:rsidRDefault="00146734" w:rsidP="00146734">
      <w:pPr>
        <w:tabs>
          <w:tab w:val="left" w:pos="567"/>
        </w:tabs>
        <w:jc w:val="center"/>
        <w:rPr>
          <w:rFonts w:eastAsia="PMingLiU"/>
          <w:b/>
          <w:noProof w:val="0"/>
          <w:lang w:eastAsia="zh-CN"/>
        </w:rPr>
      </w:pPr>
      <w:bookmarkStart w:id="190" w:name="_Hlk77771164"/>
      <w:r w:rsidRPr="00146734">
        <w:rPr>
          <w:rFonts w:eastAsia="PMingLiU"/>
          <w:b/>
          <w:noProof w:val="0"/>
          <w:lang w:eastAsia="zh-CN"/>
        </w:rPr>
        <w:t xml:space="preserve">DECLARAȚIE </w:t>
      </w:r>
    </w:p>
    <w:p w14:paraId="61CD046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90"/>
    <w:p w14:paraId="112FEE98" w14:textId="77777777" w:rsidR="00BE0197" w:rsidRPr="00146734" w:rsidRDefault="00BE0197" w:rsidP="00146734">
      <w:pPr>
        <w:tabs>
          <w:tab w:val="left" w:pos="567"/>
        </w:tabs>
        <w:jc w:val="center"/>
        <w:rPr>
          <w:b/>
          <w:noProof w:val="0"/>
        </w:rPr>
      </w:pPr>
    </w:p>
    <w:p w14:paraId="76E0EFA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4FB5D2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567026" w14:textId="77777777" w:rsidR="009C6148" w:rsidRPr="00146734" w:rsidRDefault="009C6148" w:rsidP="00146734">
            <w:pPr>
              <w:jc w:val="center"/>
              <w:rPr>
                <w:b/>
                <w:bCs/>
              </w:rPr>
            </w:pPr>
            <w:r w:rsidRPr="00146734">
              <w:rPr>
                <w:b/>
                <w:bCs/>
              </w:rPr>
              <w:t>Nr</w:t>
            </w:r>
          </w:p>
          <w:p w14:paraId="4519282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1269C3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144A6D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1C1D92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B5876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318AEE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AC3E9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A31EE6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893863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E919B1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F6AAF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C09FD7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4D33AA" w14:textId="77777777" w:rsidR="009C6148" w:rsidRPr="00146734" w:rsidRDefault="009C6148" w:rsidP="00146734">
            <w:pPr>
              <w:jc w:val="center"/>
            </w:pPr>
            <w:r w:rsidRPr="00146734">
              <w:t> </w:t>
            </w:r>
          </w:p>
        </w:tc>
      </w:tr>
      <w:tr w:rsidR="009C6148" w:rsidRPr="00146734" w14:paraId="494F3F1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8E1F7A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E733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C234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6D5F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AF361C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FA95BD" w14:textId="77777777" w:rsidR="009C6148" w:rsidRPr="00146734" w:rsidRDefault="009C6148" w:rsidP="00146734">
            <w:pPr>
              <w:jc w:val="center"/>
            </w:pPr>
            <w:r w:rsidRPr="00146734">
              <w:t> </w:t>
            </w:r>
          </w:p>
        </w:tc>
      </w:tr>
      <w:tr w:rsidR="009C6148" w:rsidRPr="00146734" w14:paraId="3E95050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3512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F007B5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8998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99F9BB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5B5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0B80497" w14:textId="77777777" w:rsidR="009C6148" w:rsidRPr="00146734" w:rsidRDefault="009C6148" w:rsidP="00146734">
            <w:pPr>
              <w:jc w:val="center"/>
            </w:pPr>
            <w:r w:rsidRPr="00146734">
              <w:t> </w:t>
            </w:r>
          </w:p>
        </w:tc>
      </w:tr>
    </w:tbl>
    <w:p w14:paraId="75EE8DCB" w14:textId="77777777" w:rsidR="00BE0197" w:rsidRDefault="00BE0197" w:rsidP="00146734">
      <w:pPr>
        <w:jc w:val="both"/>
        <w:rPr>
          <w:vertAlign w:val="superscript"/>
        </w:rPr>
      </w:pPr>
    </w:p>
    <w:p w14:paraId="5BC2A40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51C519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725FD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0D3F3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E3CF5D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3B0D276" w14:textId="77777777" w:rsidR="00EC7C12" w:rsidRDefault="00EC7C12" w:rsidP="008D4238">
      <w:pPr>
        <w:keepNext/>
        <w:keepLines/>
        <w:jc w:val="center"/>
        <w:outlineLvl w:val="1"/>
        <w:rPr>
          <w:rFonts w:eastAsiaTheme="majorEastAsia"/>
          <w:b/>
          <w:bCs/>
        </w:rPr>
      </w:pPr>
    </w:p>
    <w:p w14:paraId="2186D51B" w14:textId="77777777" w:rsidR="00531072" w:rsidRDefault="00531072" w:rsidP="008D4238">
      <w:pPr>
        <w:keepNext/>
        <w:keepLines/>
        <w:jc w:val="center"/>
        <w:outlineLvl w:val="1"/>
        <w:rPr>
          <w:rFonts w:eastAsiaTheme="majorEastAsia"/>
          <w:b/>
          <w:bCs/>
        </w:rPr>
      </w:pPr>
    </w:p>
    <w:p w14:paraId="4CAA3749" w14:textId="77777777" w:rsidR="003D61E5" w:rsidRDefault="003D61E5" w:rsidP="008D4238">
      <w:pPr>
        <w:keepNext/>
        <w:keepLines/>
        <w:jc w:val="center"/>
        <w:outlineLvl w:val="1"/>
        <w:rPr>
          <w:rFonts w:eastAsiaTheme="majorEastAsia"/>
          <w:b/>
          <w:bCs/>
        </w:rPr>
      </w:pPr>
    </w:p>
    <w:p w14:paraId="3917DA7D" w14:textId="77777777" w:rsidR="003D61E5" w:rsidRDefault="003D61E5">
      <w:pPr>
        <w:spacing w:after="160" w:line="259" w:lineRule="auto"/>
        <w:rPr>
          <w:rFonts w:eastAsiaTheme="majorEastAsia"/>
          <w:b/>
          <w:bCs/>
        </w:rPr>
      </w:pPr>
      <w:r>
        <w:rPr>
          <w:rFonts w:eastAsiaTheme="majorEastAsia"/>
          <w:b/>
          <w:bCs/>
        </w:rPr>
        <w:br w:type="page"/>
      </w:r>
    </w:p>
    <w:p w14:paraId="6325C79F" w14:textId="77777777" w:rsidR="00BE0197" w:rsidRDefault="00BE0197" w:rsidP="00CF101D">
      <w:pPr>
        <w:jc w:val="right"/>
        <w:rPr>
          <w:noProof w:val="0"/>
          <w:lang w:val="it-IT"/>
        </w:rPr>
      </w:pPr>
    </w:p>
    <w:p w14:paraId="3B6813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2B84F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1B0DE" w14:textId="77777777" w:rsidR="00CF101D" w:rsidRPr="00D22624" w:rsidRDefault="00CF101D" w:rsidP="00CF101D">
      <w:pPr>
        <w:jc w:val="right"/>
        <w:rPr>
          <w:noProof w:val="0"/>
          <w:lang w:val="it-IT"/>
        </w:rPr>
      </w:pPr>
      <w:r w:rsidRPr="0003591A">
        <w:rPr>
          <w:noProof w:val="0"/>
          <w:lang w:val="it-IT"/>
        </w:rPr>
        <w:t>din “____” ________ 20___</w:t>
      </w:r>
    </w:p>
    <w:p w14:paraId="6E7AEECA" w14:textId="77777777" w:rsidR="00146734" w:rsidRDefault="00146734" w:rsidP="008D4238">
      <w:pPr>
        <w:keepNext/>
        <w:keepLines/>
        <w:jc w:val="center"/>
        <w:outlineLvl w:val="1"/>
        <w:rPr>
          <w:rFonts w:eastAsiaTheme="majorEastAsia"/>
          <w:b/>
          <w:bCs/>
        </w:rPr>
      </w:pPr>
    </w:p>
    <w:p w14:paraId="7D27B9C9" w14:textId="77777777" w:rsidR="00146734" w:rsidRDefault="00146734" w:rsidP="008D4238">
      <w:pPr>
        <w:keepNext/>
        <w:keepLines/>
        <w:jc w:val="center"/>
        <w:outlineLvl w:val="1"/>
        <w:rPr>
          <w:rFonts w:eastAsiaTheme="majorEastAsia"/>
          <w:b/>
          <w:bCs/>
        </w:rPr>
      </w:pPr>
    </w:p>
    <w:p w14:paraId="780F3E57" w14:textId="77777777" w:rsidR="00EC7C12" w:rsidRPr="00B927F6" w:rsidRDefault="00EC7C12" w:rsidP="00EC7C12">
      <w:pPr>
        <w:spacing w:line="276" w:lineRule="auto"/>
        <w:jc w:val="center"/>
        <w:rPr>
          <w:rFonts w:eastAsia="PMingLiU"/>
          <w:b/>
          <w:noProof w:val="0"/>
          <w:lang w:eastAsia="zh-CN"/>
        </w:rPr>
      </w:pPr>
    </w:p>
    <w:p w14:paraId="7BD78637" w14:textId="77777777" w:rsidR="00EC7C12" w:rsidRPr="00B927F6" w:rsidRDefault="00EC7C12" w:rsidP="00EC7C12">
      <w:pPr>
        <w:keepNext/>
        <w:ind w:firstLine="1"/>
        <w:jc w:val="center"/>
        <w:outlineLvl w:val="1"/>
        <w:rPr>
          <w:rFonts w:eastAsia="PMingLiU"/>
          <w:b/>
          <w:bCs/>
          <w:iCs/>
          <w:lang w:eastAsia="zh-CN"/>
        </w:rPr>
      </w:pPr>
      <w:bookmarkStart w:id="191" w:name="_Toc449632664"/>
      <w:bookmarkStart w:id="192" w:name="_Toc449633156"/>
      <w:bookmarkStart w:id="193" w:name="_Toc449692111"/>
      <w:bookmarkStart w:id="1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91"/>
      <w:bookmarkEnd w:id="192"/>
      <w:bookmarkEnd w:id="193"/>
    </w:p>
    <w:p w14:paraId="1644DA81" w14:textId="77777777" w:rsidR="00EC7C12" w:rsidRPr="00B927F6" w:rsidRDefault="00EC7C12" w:rsidP="00EC7C12">
      <w:pPr>
        <w:tabs>
          <w:tab w:val="left" w:pos="720"/>
        </w:tabs>
        <w:jc w:val="center"/>
        <w:outlineLvl w:val="1"/>
        <w:rPr>
          <w:rFonts w:eastAsia="PMingLiU"/>
          <w:b/>
          <w:lang w:eastAsia="zh-CN"/>
        </w:rPr>
      </w:pPr>
      <w:bookmarkStart w:id="195" w:name="_Toc449632665"/>
      <w:bookmarkStart w:id="196" w:name="_Toc449633157"/>
      <w:bookmarkStart w:id="1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95"/>
      <w:bookmarkEnd w:id="196"/>
      <w:bookmarkEnd w:id="197"/>
    </w:p>
    <w:bookmarkEnd w:id="194"/>
    <w:p w14:paraId="6A7F375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0428C76" w14:textId="77777777" w:rsidTr="000F0030">
        <w:trPr>
          <w:trHeight w:val="700"/>
        </w:trPr>
        <w:tc>
          <w:tcPr>
            <w:tcW w:w="720" w:type="dxa"/>
          </w:tcPr>
          <w:p w14:paraId="2D7AF274" w14:textId="77777777" w:rsidR="00EC7C12" w:rsidRPr="00B927F6" w:rsidRDefault="00EC7C12" w:rsidP="00BE0197">
            <w:pPr>
              <w:tabs>
                <w:tab w:val="left" w:pos="567"/>
                <w:tab w:val="left" w:pos="1134"/>
              </w:tabs>
              <w:ind w:left="360"/>
              <w:jc w:val="both"/>
              <w:outlineLvl w:val="0"/>
              <w:rPr>
                <w:b/>
              </w:rPr>
            </w:pPr>
          </w:p>
          <w:p w14:paraId="60B40A8E" w14:textId="77777777" w:rsidR="00EC7C12" w:rsidRPr="00B927F6" w:rsidRDefault="00EC7C12" w:rsidP="000F0030">
            <w:pPr>
              <w:tabs>
                <w:tab w:val="left" w:pos="567"/>
              </w:tabs>
              <w:jc w:val="both"/>
              <w:rPr>
                <w:b/>
              </w:rPr>
            </w:pPr>
            <w:r w:rsidRPr="00A227F2">
              <w:rPr>
                <w:b/>
              </w:rPr>
              <w:t>Nr.</w:t>
            </w:r>
          </w:p>
          <w:p w14:paraId="7605CF30" w14:textId="77777777" w:rsidR="00EC7C12" w:rsidRPr="00B927F6" w:rsidRDefault="00EC7C12" w:rsidP="000F0030">
            <w:pPr>
              <w:tabs>
                <w:tab w:val="left" w:pos="567"/>
              </w:tabs>
              <w:jc w:val="both"/>
              <w:rPr>
                <w:b/>
              </w:rPr>
            </w:pPr>
            <w:r w:rsidRPr="00A227F2">
              <w:rPr>
                <w:b/>
              </w:rPr>
              <w:t>d/o</w:t>
            </w:r>
          </w:p>
        </w:tc>
        <w:tc>
          <w:tcPr>
            <w:tcW w:w="4680" w:type="dxa"/>
            <w:vAlign w:val="center"/>
          </w:tcPr>
          <w:p w14:paraId="57EA49F7"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24675D" w14:textId="77777777" w:rsidR="00EC7C12" w:rsidRPr="00B927F6" w:rsidRDefault="00EC7C12" w:rsidP="00BE0197">
            <w:pPr>
              <w:tabs>
                <w:tab w:val="left" w:pos="567"/>
                <w:tab w:val="left" w:pos="1134"/>
              </w:tabs>
              <w:ind w:left="360"/>
              <w:jc w:val="center"/>
              <w:outlineLvl w:val="0"/>
              <w:rPr>
                <w:b/>
              </w:rPr>
            </w:pPr>
          </w:p>
          <w:p w14:paraId="599E446F"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B4348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74F456E" w14:textId="77777777" w:rsidR="00EC7C12" w:rsidRPr="00B927F6" w:rsidRDefault="00EC7C12" w:rsidP="00BE0197">
            <w:pPr>
              <w:tabs>
                <w:tab w:val="left" w:pos="567"/>
                <w:tab w:val="left" w:pos="1134"/>
              </w:tabs>
              <w:ind w:left="360"/>
              <w:jc w:val="center"/>
              <w:outlineLvl w:val="0"/>
              <w:rPr>
                <w:b/>
              </w:rPr>
            </w:pPr>
          </w:p>
          <w:p w14:paraId="47275D8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C3B282E" w14:textId="77777777" w:rsidR="00EC7C12" w:rsidRPr="00B927F6" w:rsidRDefault="00EC7C12" w:rsidP="00BE0197">
            <w:pPr>
              <w:tabs>
                <w:tab w:val="left" w:pos="567"/>
                <w:tab w:val="left" w:pos="1134"/>
              </w:tabs>
              <w:ind w:left="360"/>
              <w:jc w:val="center"/>
              <w:outlineLvl w:val="0"/>
              <w:rPr>
                <w:b/>
              </w:rPr>
            </w:pPr>
          </w:p>
          <w:p w14:paraId="1481526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C7D33D3" w14:textId="77777777" w:rsidTr="000F0030">
        <w:trPr>
          <w:trHeight w:val="240"/>
        </w:trPr>
        <w:tc>
          <w:tcPr>
            <w:tcW w:w="720" w:type="dxa"/>
          </w:tcPr>
          <w:p w14:paraId="5413654E" w14:textId="77777777" w:rsidR="00EC7C12" w:rsidRPr="00B927F6" w:rsidRDefault="00EC7C12" w:rsidP="000F0030">
            <w:pPr>
              <w:tabs>
                <w:tab w:val="left" w:pos="567"/>
              </w:tabs>
              <w:jc w:val="both"/>
              <w:rPr>
                <w:b/>
              </w:rPr>
            </w:pPr>
            <w:r w:rsidRPr="00D7570D">
              <w:rPr>
                <w:b/>
              </w:rPr>
              <w:t>0</w:t>
            </w:r>
          </w:p>
        </w:tc>
        <w:tc>
          <w:tcPr>
            <w:tcW w:w="4680" w:type="dxa"/>
          </w:tcPr>
          <w:p w14:paraId="07224465" w14:textId="77777777" w:rsidR="00EC7C12" w:rsidRPr="00B927F6" w:rsidRDefault="00EC7C12" w:rsidP="000F0030">
            <w:pPr>
              <w:tabs>
                <w:tab w:val="left" w:pos="567"/>
              </w:tabs>
              <w:jc w:val="both"/>
              <w:rPr>
                <w:b/>
              </w:rPr>
            </w:pPr>
            <w:r w:rsidRPr="00D7570D">
              <w:rPr>
                <w:b/>
              </w:rPr>
              <w:t xml:space="preserve">                             1</w:t>
            </w:r>
          </w:p>
        </w:tc>
        <w:tc>
          <w:tcPr>
            <w:tcW w:w="1260" w:type="dxa"/>
          </w:tcPr>
          <w:p w14:paraId="48A68F1D" w14:textId="77777777" w:rsidR="00EC7C12" w:rsidRPr="00B927F6" w:rsidRDefault="00EC7C12" w:rsidP="000F0030">
            <w:pPr>
              <w:tabs>
                <w:tab w:val="left" w:pos="567"/>
              </w:tabs>
              <w:jc w:val="both"/>
              <w:rPr>
                <w:b/>
              </w:rPr>
            </w:pPr>
            <w:r w:rsidRPr="0003591A">
              <w:rPr>
                <w:b/>
              </w:rPr>
              <w:t>2</w:t>
            </w:r>
          </w:p>
        </w:tc>
        <w:tc>
          <w:tcPr>
            <w:tcW w:w="1289" w:type="dxa"/>
          </w:tcPr>
          <w:p w14:paraId="38CD1CC2" w14:textId="77777777" w:rsidR="00EC7C12" w:rsidRPr="00B927F6" w:rsidRDefault="00EC7C12" w:rsidP="000F0030">
            <w:pPr>
              <w:tabs>
                <w:tab w:val="left" w:pos="567"/>
              </w:tabs>
              <w:jc w:val="both"/>
              <w:rPr>
                <w:b/>
              </w:rPr>
            </w:pPr>
            <w:r w:rsidRPr="0003591A">
              <w:rPr>
                <w:b/>
              </w:rPr>
              <w:t>3</w:t>
            </w:r>
          </w:p>
        </w:tc>
        <w:tc>
          <w:tcPr>
            <w:tcW w:w="1544" w:type="dxa"/>
          </w:tcPr>
          <w:p w14:paraId="2FD5146C" w14:textId="77777777" w:rsidR="00EC7C12" w:rsidRPr="00B927F6" w:rsidRDefault="00EC7C12" w:rsidP="000F0030">
            <w:pPr>
              <w:tabs>
                <w:tab w:val="left" w:pos="567"/>
              </w:tabs>
              <w:jc w:val="both"/>
              <w:rPr>
                <w:b/>
              </w:rPr>
            </w:pPr>
            <w:r w:rsidRPr="0003591A">
              <w:rPr>
                <w:b/>
              </w:rPr>
              <w:t>4</w:t>
            </w:r>
          </w:p>
        </w:tc>
      </w:tr>
      <w:tr w:rsidR="00EC7C12" w:rsidRPr="00B927F6" w14:paraId="598374F0" w14:textId="77777777" w:rsidTr="000F0030">
        <w:trPr>
          <w:trHeight w:val="240"/>
        </w:trPr>
        <w:tc>
          <w:tcPr>
            <w:tcW w:w="720" w:type="dxa"/>
          </w:tcPr>
          <w:p w14:paraId="0A39EF29" w14:textId="77777777" w:rsidR="00EC7C12" w:rsidRPr="00B927F6" w:rsidRDefault="00EC7C12" w:rsidP="000F0030">
            <w:pPr>
              <w:tabs>
                <w:tab w:val="left" w:pos="567"/>
              </w:tabs>
              <w:jc w:val="both"/>
            </w:pPr>
            <w:r w:rsidRPr="0003591A">
              <w:t>1.</w:t>
            </w:r>
          </w:p>
        </w:tc>
        <w:tc>
          <w:tcPr>
            <w:tcW w:w="4680" w:type="dxa"/>
          </w:tcPr>
          <w:p w14:paraId="6B98B2A3" w14:textId="77777777" w:rsidR="00EC7C12" w:rsidRPr="00B927F6" w:rsidRDefault="00EC7C12" w:rsidP="000F0030">
            <w:pPr>
              <w:keepNext/>
              <w:keepLines/>
              <w:tabs>
                <w:tab w:val="left" w:pos="567"/>
              </w:tabs>
              <w:spacing w:before="200"/>
              <w:jc w:val="both"/>
              <w:outlineLvl w:val="2"/>
            </w:pPr>
          </w:p>
        </w:tc>
        <w:tc>
          <w:tcPr>
            <w:tcW w:w="1260" w:type="dxa"/>
          </w:tcPr>
          <w:p w14:paraId="5C0A00A3" w14:textId="77777777" w:rsidR="00EC7C12" w:rsidRPr="00B927F6" w:rsidRDefault="00EC7C12" w:rsidP="000F0030">
            <w:pPr>
              <w:keepNext/>
              <w:keepLines/>
              <w:tabs>
                <w:tab w:val="left" w:pos="567"/>
              </w:tabs>
              <w:spacing w:before="200"/>
              <w:jc w:val="both"/>
              <w:outlineLvl w:val="2"/>
            </w:pPr>
          </w:p>
        </w:tc>
        <w:tc>
          <w:tcPr>
            <w:tcW w:w="1289" w:type="dxa"/>
          </w:tcPr>
          <w:p w14:paraId="06C75CF0" w14:textId="77777777" w:rsidR="00EC7C12" w:rsidRPr="00B927F6" w:rsidRDefault="00EC7C12" w:rsidP="000F0030">
            <w:pPr>
              <w:keepNext/>
              <w:keepLines/>
              <w:tabs>
                <w:tab w:val="left" w:pos="567"/>
              </w:tabs>
              <w:spacing w:before="200"/>
              <w:jc w:val="both"/>
              <w:outlineLvl w:val="2"/>
            </w:pPr>
          </w:p>
        </w:tc>
        <w:tc>
          <w:tcPr>
            <w:tcW w:w="1544" w:type="dxa"/>
          </w:tcPr>
          <w:p w14:paraId="29450FFF" w14:textId="77777777" w:rsidR="00EC7C12" w:rsidRPr="00B927F6" w:rsidRDefault="00EC7C12" w:rsidP="000F0030">
            <w:pPr>
              <w:keepNext/>
              <w:keepLines/>
              <w:tabs>
                <w:tab w:val="left" w:pos="567"/>
              </w:tabs>
              <w:spacing w:before="200"/>
              <w:jc w:val="both"/>
              <w:outlineLvl w:val="2"/>
            </w:pPr>
          </w:p>
        </w:tc>
      </w:tr>
      <w:tr w:rsidR="00EC7C12" w:rsidRPr="00B927F6" w14:paraId="05266133" w14:textId="77777777" w:rsidTr="000F0030">
        <w:trPr>
          <w:trHeight w:val="240"/>
        </w:trPr>
        <w:tc>
          <w:tcPr>
            <w:tcW w:w="720" w:type="dxa"/>
          </w:tcPr>
          <w:p w14:paraId="232A0A15" w14:textId="77777777" w:rsidR="00EC7C12" w:rsidRPr="00B927F6" w:rsidRDefault="00EC7C12" w:rsidP="000F0030">
            <w:pPr>
              <w:tabs>
                <w:tab w:val="left" w:pos="567"/>
              </w:tabs>
              <w:jc w:val="both"/>
            </w:pPr>
            <w:r w:rsidRPr="0003591A">
              <w:t>2.</w:t>
            </w:r>
          </w:p>
        </w:tc>
        <w:tc>
          <w:tcPr>
            <w:tcW w:w="4680" w:type="dxa"/>
          </w:tcPr>
          <w:p w14:paraId="1ED19AE0" w14:textId="77777777" w:rsidR="00EC7C12" w:rsidRPr="00B927F6" w:rsidRDefault="00EC7C12" w:rsidP="000F0030">
            <w:pPr>
              <w:keepNext/>
              <w:keepLines/>
              <w:tabs>
                <w:tab w:val="left" w:pos="567"/>
              </w:tabs>
              <w:spacing w:before="200"/>
              <w:jc w:val="both"/>
              <w:outlineLvl w:val="2"/>
            </w:pPr>
          </w:p>
        </w:tc>
        <w:tc>
          <w:tcPr>
            <w:tcW w:w="1260" w:type="dxa"/>
          </w:tcPr>
          <w:p w14:paraId="6A2F55A5" w14:textId="77777777" w:rsidR="00EC7C12" w:rsidRPr="00B927F6" w:rsidRDefault="00EC7C12" w:rsidP="000F0030">
            <w:pPr>
              <w:keepNext/>
              <w:keepLines/>
              <w:tabs>
                <w:tab w:val="left" w:pos="567"/>
              </w:tabs>
              <w:spacing w:before="200"/>
              <w:jc w:val="both"/>
              <w:outlineLvl w:val="2"/>
            </w:pPr>
          </w:p>
        </w:tc>
        <w:tc>
          <w:tcPr>
            <w:tcW w:w="1289" w:type="dxa"/>
          </w:tcPr>
          <w:p w14:paraId="34F585B7" w14:textId="77777777" w:rsidR="00EC7C12" w:rsidRPr="00B927F6" w:rsidRDefault="00EC7C12" w:rsidP="000F0030">
            <w:pPr>
              <w:keepNext/>
              <w:keepLines/>
              <w:tabs>
                <w:tab w:val="left" w:pos="567"/>
              </w:tabs>
              <w:spacing w:before="200"/>
              <w:jc w:val="both"/>
              <w:outlineLvl w:val="2"/>
            </w:pPr>
          </w:p>
        </w:tc>
        <w:tc>
          <w:tcPr>
            <w:tcW w:w="1544" w:type="dxa"/>
          </w:tcPr>
          <w:p w14:paraId="4A17911A" w14:textId="77777777" w:rsidR="00EC7C12" w:rsidRPr="00B927F6" w:rsidRDefault="00EC7C12" w:rsidP="000F0030">
            <w:pPr>
              <w:keepNext/>
              <w:keepLines/>
              <w:tabs>
                <w:tab w:val="left" w:pos="567"/>
              </w:tabs>
              <w:spacing w:before="200"/>
              <w:jc w:val="both"/>
              <w:outlineLvl w:val="2"/>
            </w:pPr>
          </w:p>
        </w:tc>
      </w:tr>
      <w:tr w:rsidR="00EC7C12" w:rsidRPr="00B927F6" w14:paraId="2A7CD4AB" w14:textId="77777777" w:rsidTr="000F0030">
        <w:trPr>
          <w:trHeight w:val="240"/>
        </w:trPr>
        <w:tc>
          <w:tcPr>
            <w:tcW w:w="720" w:type="dxa"/>
          </w:tcPr>
          <w:p w14:paraId="2C6B9155" w14:textId="77777777" w:rsidR="00EC7C12" w:rsidRPr="00B927F6" w:rsidRDefault="00EC7C12" w:rsidP="000F0030">
            <w:pPr>
              <w:tabs>
                <w:tab w:val="left" w:pos="567"/>
              </w:tabs>
              <w:jc w:val="both"/>
            </w:pPr>
            <w:r w:rsidRPr="0003591A">
              <w:t>3.</w:t>
            </w:r>
          </w:p>
        </w:tc>
        <w:tc>
          <w:tcPr>
            <w:tcW w:w="4680" w:type="dxa"/>
          </w:tcPr>
          <w:p w14:paraId="35B33F5F" w14:textId="77777777" w:rsidR="00EC7C12" w:rsidRPr="00B927F6" w:rsidRDefault="00EC7C12" w:rsidP="000F0030">
            <w:pPr>
              <w:keepNext/>
              <w:keepLines/>
              <w:tabs>
                <w:tab w:val="left" w:pos="567"/>
              </w:tabs>
              <w:spacing w:before="200"/>
              <w:jc w:val="both"/>
              <w:outlineLvl w:val="2"/>
            </w:pPr>
          </w:p>
        </w:tc>
        <w:tc>
          <w:tcPr>
            <w:tcW w:w="1260" w:type="dxa"/>
          </w:tcPr>
          <w:p w14:paraId="38930304" w14:textId="77777777" w:rsidR="00EC7C12" w:rsidRPr="00B927F6" w:rsidRDefault="00EC7C12" w:rsidP="000F0030">
            <w:pPr>
              <w:keepNext/>
              <w:keepLines/>
              <w:tabs>
                <w:tab w:val="left" w:pos="567"/>
              </w:tabs>
              <w:spacing w:before="200"/>
              <w:jc w:val="both"/>
              <w:outlineLvl w:val="2"/>
            </w:pPr>
          </w:p>
        </w:tc>
        <w:tc>
          <w:tcPr>
            <w:tcW w:w="1289" w:type="dxa"/>
          </w:tcPr>
          <w:p w14:paraId="7AE792AE" w14:textId="77777777" w:rsidR="00EC7C12" w:rsidRPr="00B927F6" w:rsidRDefault="00EC7C12" w:rsidP="000F0030">
            <w:pPr>
              <w:keepNext/>
              <w:keepLines/>
              <w:tabs>
                <w:tab w:val="left" w:pos="567"/>
              </w:tabs>
              <w:spacing w:before="200"/>
              <w:jc w:val="both"/>
              <w:outlineLvl w:val="2"/>
            </w:pPr>
          </w:p>
        </w:tc>
        <w:tc>
          <w:tcPr>
            <w:tcW w:w="1544" w:type="dxa"/>
          </w:tcPr>
          <w:p w14:paraId="20F32270" w14:textId="77777777" w:rsidR="00EC7C12" w:rsidRPr="00B927F6" w:rsidRDefault="00EC7C12" w:rsidP="000F0030">
            <w:pPr>
              <w:keepNext/>
              <w:keepLines/>
              <w:tabs>
                <w:tab w:val="left" w:pos="567"/>
              </w:tabs>
              <w:spacing w:before="200"/>
              <w:jc w:val="both"/>
              <w:outlineLvl w:val="2"/>
            </w:pPr>
          </w:p>
        </w:tc>
      </w:tr>
      <w:tr w:rsidR="00EC7C12" w:rsidRPr="00B927F6" w14:paraId="5E3BEF21" w14:textId="77777777" w:rsidTr="000F0030">
        <w:trPr>
          <w:trHeight w:val="240"/>
        </w:trPr>
        <w:tc>
          <w:tcPr>
            <w:tcW w:w="720" w:type="dxa"/>
          </w:tcPr>
          <w:p w14:paraId="11F75D85" w14:textId="77777777" w:rsidR="00EC7C12" w:rsidRPr="00B927F6" w:rsidRDefault="00EC7C12" w:rsidP="000F0030">
            <w:pPr>
              <w:tabs>
                <w:tab w:val="left" w:pos="567"/>
              </w:tabs>
              <w:jc w:val="both"/>
            </w:pPr>
            <w:r w:rsidRPr="0003591A">
              <w:t>.</w:t>
            </w:r>
          </w:p>
        </w:tc>
        <w:tc>
          <w:tcPr>
            <w:tcW w:w="4680" w:type="dxa"/>
          </w:tcPr>
          <w:p w14:paraId="59CB7009" w14:textId="77777777" w:rsidR="00EC7C12" w:rsidRPr="00B927F6" w:rsidRDefault="00EC7C12" w:rsidP="000F0030">
            <w:pPr>
              <w:keepNext/>
              <w:keepLines/>
              <w:tabs>
                <w:tab w:val="left" w:pos="567"/>
              </w:tabs>
              <w:spacing w:before="200"/>
              <w:jc w:val="both"/>
              <w:outlineLvl w:val="2"/>
            </w:pPr>
          </w:p>
        </w:tc>
        <w:tc>
          <w:tcPr>
            <w:tcW w:w="1260" w:type="dxa"/>
          </w:tcPr>
          <w:p w14:paraId="6C95F65D" w14:textId="77777777" w:rsidR="00EC7C12" w:rsidRPr="00B927F6" w:rsidRDefault="00EC7C12" w:rsidP="000F0030">
            <w:pPr>
              <w:keepNext/>
              <w:keepLines/>
              <w:tabs>
                <w:tab w:val="left" w:pos="567"/>
              </w:tabs>
              <w:spacing w:before="200"/>
              <w:jc w:val="both"/>
              <w:outlineLvl w:val="2"/>
            </w:pPr>
          </w:p>
        </w:tc>
        <w:tc>
          <w:tcPr>
            <w:tcW w:w="1289" w:type="dxa"/>
          </w:tcPr>
          <w:p w14:paraId="5019399B" w14:textId="77777777" w:rsidR="00EC7C12" w:rsidRPr="00B927F6" w:rsidRDefault="00EC7C12" w:rsidP="000F0030">
            <w:pPr>
              <w:keepNext/>
              <w:keepLines/>
              <w:tabs>
                <w:tab w:val="left" w:pos="567"/>
              </w:tabs>
              <w:spacing w:before="200"/>
              <w:jc w:val="both"/>
              <w:outlineLvl w:val="2"/>
            </w:pPr>
          </w:p>
        </w:tc>
        <w:tc>
          <w:tcPr>
            <w:tcW w:w="1544" w:type="dxa"/>
          </w:tcPr>
          <w:p w14:paraId="72C3D7D5" w14:textId="77777777" w:rsidR="00EC7C12" w:rsidRPr="00B927F6" w:rsidRDefault="00EC7C12" w:rsidP="000F0030">
            <w:pPr>
              <w:keepNext/>
              <w:keepLines/>
              <w:tabs>
                <w:tab w:val="left" w:pos="567"/>
              </w:tabs>
              <w:spacing w:before="200"/>
              <w:jc w:val="both"/>
              <w:outlineLvl w:val="2"/>
            </w:pPr>
          </w:p>
        </w:tc>
      </w:tr>
      <w:tr w:rsidR="00EC7C12" w:rsidRPr="00B927F6" w14:paraId="60DF5243" w14:textId="77777777" w:rsidTr="000F0030">
        <w:trPr>
          <w:trHeight w:val="240"/>
        </w:trPr>
        <w:tc>
          <w:tcPr>
            <w:tcW w:w="720" w:type="dxa"/>
          </w:tcPr>
          <w:p w14:paraId="3C519C6E" w14:textId="77777777" w:rsidR="00EC7C12" w:rsidRPr="00B927F6" w:rsidRDefault="00EC7C12" w:rsidP="000F0030">
            <w:pPr>
              <w:keepNext/>
              <w:keepLines/>
              <w:tabs>
                <w:tab w:val="left" w:pos="567"/>
              </w:tabs>
              <w:spacing w:before="200"/>
              <w:jc w:val="both"/>
              <w:outlineLvl w:val="2"/>
            </w:pPr>
          </w:p>
        </w:tc>
        <w:tc>
          <w:tcPr>
            <w:tcW w:w="4680" w:type="dxa"/>
          </w:tcPr>
          <w:p w14:paraId="21EB00D4" w14:textId="77777777" w:rsidR="00EC7C12" w:rsidRPr="00B927F6" w:rsidRDefault="00EC7C12" w:rsidP="000F0030">
            <w:pPr>
              <w:keepNext/>
              <w:keepLines/>
              <w:tabs>
                <w:tab w:val="left" w:pos="567"/>
              </w:tabs>
              <w:spacing w:before="200"/>
              <w:jc w:val="both"/>
              <w:outlineLvl w:val="2"/>
            </w:pPr>
          </w:p>
        </w:tc>
        <w:tc>
          <w:tcPr>
            <w:tcW w:w="1260" w:type="dxa"/>
          </w:tcPr>
          <w:p w14:paraId="4F8B88D3" w14:textId="77777777" w:rsidR="00EC7C12" w:rsidRPr="00B927F6" w:rsidRDefault="00EC7C12" w:rsidP="000F0030">
            <w:pPr>
              <w:keepNext/>
              <w:keepLines/>
              <w:tabs>
                <w:tab w:val="left" w:pos="567"/>
              </w:tabs>
              <w:spacing w:before="200"/>
              <w:jc w:val="both"/>
              <w:outlineLvl w:val="2"/>
            </w:pPr>
          </w:p>
        </w:tc>
        <w:tc>
          <w:tcPr>
            <w:tcW w:w="1289" w:type="dxa"/>
          </w:tcPr>
          <w:p w14:paraId="370CEF41" w14:textId="77777777" w:rsidR="00EC7C12" w:rsidRPr="00B927F6" w:rsidRDefault="00EC7C12" w:rsidP="000F0030">
            <w:pPr>
              <w:keepNext/>
              <w:keepLines/>
              <w:tabs>
                <w:tab w:val="left" w:pos="567"/>
              </w:tabs>
              <w:spacing w:before="200"/>
              <w:jc w:val="both"/>
              <w:outlineLvl w:val="2"/>
            </w:pPr>
          </w:p>
        </w:tc>
        <w:tc>
          <w:tcPr>
            <w:tcW w:w="1544" w:type="dxa"/>
          </w:tcPr>
          <w:p w14:paraId="064359F9" w14:textId="77777777" w:rsidR="00EC7C12" w:rsidRPr="00B927F6" w:rsidRDefault="00EC7C12" w:rsidP="000F0030">
            <w:pPr>
              <w:keepNext/>
              <w:keepLines/>
              <w:tabs>
                <w:tab w:val="left" w:pos="567"/>
              </w:tabs>
              <w:spacing w:before="200"/>
              <w:jc w:val="both"/>
              <w:outlineLvl w:val="2"/>
            </w:pPr>
          </w:p>
        </w:tc>
      </w:tr>
      <w:tr w:rsidR="00EC7C12" w:rsidRPr="00B927F6" w14:paraId="661F83BA" w14:textId="77777777" w:rsidTr="000F0030">
        <w:trPr>
          <w:trHeight w:val="240"/>
        </w:trPr>
        <w:tc>
          <w:tcPr>
            <w:tcW w:w="720" w:type="dxa"/>
          </w:tcPr>
          <w:p w14:paraId="7263C601" w14:textId="77777777" w:rsidR="00EC7C12" w:rsidRPr="00B927F6" w:rsidRDefault="00EC7C12" w:rsidP="000F0030">
            <w:pPr>
              <w:tabs>
                <w:tab w:val="left" w:pos="567"/>
              </w:tabs>
              <w:jc w:val="both"/>
            </w:pPr>
            <w:r w:rsidRPr="0003591A">
              <w:t>n</w:t>
            </w:r>
          </w:p>
        </w:tc>
        <w:tc>
          <w:tcPr>
            <w:tcW w:w="4680" w:type="dxa"/>
          </w:tcPr>
          <w:p w14:paraId="78B00341" w14:textId="77777777" w:rsidR="00EC7C12" w:rsidRPr="00B927F6" w:rsidRDefault="00EC7C12" w:rsidP="000F0030">
            <w:pPr>
              <w:keepNext/>
              <w:keepLines/>
              <w:tabs>
                <w:tab w:val="left" w:pos="567"/>
              </w:tabs>
              <w:spacing w:before="200"/>
              <w:jc w:val="both"/>
              <w:outlineLvl w:val="2"/>
            </w:pPr>
          </w:p>
        </w:tc>
        <w:tc>
          <w:tcPr>
            <w:tcW w:w="1260" w:type="dxa"/>
          </w:tcPr>
          <w:p w14:paraId="1379CE3A" w14:textId="77777777" w:rsidR="00EC7C12" w:rsidRPr="00B927F6" w:rsidRDefault="00EC7C12" w:rsidP="000F0030">
            <w:pPr>
              <w:keepNext/>
              <w:keepLines/>
              <w:tabs>
                <w:tab w:val="left" w:pos="567"/>
              </w:tabs>
              <w:spacing w:before="200"/>
              <w:jc w:val="both"/>
              <w:outlineLvl w:val="2"/>
            </w:pPr>
          </w:p>
        </w:tc>
        <w:tc>
          <w:tcPr>
            <w:tcW w:w="1289" w:type="dxa"/>
          </w:tcPr>
          <w:p w14:paraId="42E9330E" w14:textId="77777777" w:rsidR="00EC7C12" w:rsidRPr="00B927F6" w:rsidRDefault="00EC7C12" w:rsidP="000F0030">
            <w:pPr>
              <w:keepNext/>
              <w:keepLines/>
              <w:tabs>
                <w:tab w:val="left" w:pos="567"/>
              </w:tabs>
              <w:spacing w:before="200"/>
              <w:jc w:val="both"/>
              <w:outlineLvl w:val="2"/>
            </w:pPr>
          </w:p>
        </w:tc>
        <w:tc>
          <w:tcPr>
            <w:tcW w:w="1544" w:type="dxa"/>
          </w:tcPr>
          <w:p w14:paraId="07586B78" w14:textId="77777777" w:rsidR="00EC7C12" w:rsidRPr="00B927F6" w:rsidRDefault="00EC7C12" w:rsidP="000F0030">
            <w:pPr>
              <w:keepNext/>
              <w:keepLines/>
              <w:tabs>
                <w:tab w:val="left" w:pos="567"/>
              </w:tabs>
              <w:spacing w:before="200"/>
              <w:jc w:val="both"/>
              <w:outlineLvl w:val="2"/>
            </w:pPr>
          </w:p>
        </w:tc>
      </w:tr>
    </w:tbl>
    <w:p w14:paraId="620D6C0E" w14:textId="77777777" w:rsidR="00BE0197" w:rsidRDefault="00BE0197" w:rsidP="00EC7C12">
      <w:pPr>
        <w:jc w:val="both"/>
        <w:rPr>
          <w:rFonts w:eastAsia="PMingLiU"/>
          <w:lang w:eastAsia="zh-CN"/>
        </w:rPr>
      </w:pPr>
    </w:p>
    <w:p w14:paraId="37F74E1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7BD5F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ACC707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003A29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80F2B1" w14:textId="77777777" w:rsidR="00EC7C12" w:rsidRPr="00B927F6" w:rsidRDefault="00EC7C12" w:rsidP="00EC7C12">
      <w:pPr>
        <w:spacing w:after="200" w:line="276" w:lineRule="auto"/>
        <w:jc w:val="center"/>
        <w:rPr>
          <w:rFonts w:eastAsia="PMingLiU"/>
          <w:lang w:eastAsia="zh-CN"/>
        </w:rPr>
      </w:pPr>
    </w:p>
    <w:p w14:paraId="6BEB2B7E" w14:textId="77777777" w:rsidR="003D61E5" w:rsidRDefault="003D61E5">
      <w:pPr>
        <w:spacing w:after="160" w:line="259" w:lineRule="auto"/>
        <w:rPr>
          <w:rFonts w:eastAsia="PMingLiU"/>
          <w:b/>
          <w:lang w:eastAsia="zh-CN"/>
        </w:rPr>
      </w:pPr>
      <w:r>
        <w:rPr>
          <w:rFonts w:eastAsia="PMingLiU"/>
          <w:b/>
          <w:lang w:eastAsia="zh-CN"/>
        </w:rPr>
        <w:br w:type="page"/>
      </w:r>
    </w:p>
    <w:p w14:paraId="37F06DA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DAB29F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748B3E" w14:textId="77777777" w:rsidR="00CF101D" w:rsidRPr="00D22624" w:rsidRDefault="00CF101D" w:rsidP="00CF101D">
      <w:pPr>
        <w:jc w:val="right"/>
        <w:rPr>
          <w:noProof w:val="0"/>
          <w:lang w:val="it-IT"/>
        </w:rPr>
      </w:pPr>
      <w:r w:rsidRPr="0003591A">
        <w:rPr>
          <w:noProof w:val="0"/>
          <w:lang w:val="it-IT"/>
        </w:rPr>
        <w:t>din “____” ________ 20___</w:t>
      </w:r>
    </w:p>
    <w:p w14:paraId="740EA60F" w14:textId="77777777" w:rsidR="00BC3AE6" w:rsidRDefault="00BC3AE6" w:rsidP="00EC7C12">
      <w:pPr>
        <w:spacing w:line="276" w:lineRule="auto"/>
        <w:jc w:val="center"/>
        <w:rPr>
          <w:rFonts w:eastAsia="PMingLiU"/>
          <w:b/>
          <w:lang w:eastAsia="zh-CN"/>
        </w:rPr>
      </w:pPr>
    </w:p>
    <w:p w14:paraId="710573CC" w14:textId="77777777" w:rsidR="00BC3AE6" w:rsidRDefault="00BC3AE6" w:rsidP="00EC7C12">
      <w:pPr>
        <w:spacing w:line="276" w:lineRule="auto"/>
        <w:jc w:val="center"/>
        <w:rPr>
          <w:rFonts w:eastAsia="PMingLiU"/>
          <w:b/>
          <w:lang w:eastAsia="zh-CN"/>
        </w:rPr>
      </w:pPr>
    </w:p>
    <w:p w14:paraId="79385E1B" w14:textId="77777777" w:rsidR="00EC7C12" w:rsidRPr="00EC7C12" w:rsidRDefault="00EC7C12" w:rsidP="00EC7C12">
      <w:pPr>
        <w:jc w:val="center"/>
        <w:rPr>
          <w:rFonts w:eastAsia="SimSun"/>
          <w:b/>
          <w:bCs/>
          <w:iCs/>
          <w:lang w:eastAsia="zh-CN"/>
        </w:rPr>
      </w:pPr>
      <w:bookmarkStart w:id="198" w:name="_Hlk77771231"/>
      <w:bookmarkStart w:id="199" w:name="_Hlk65681427"/>
      <w:r w:rsidRPr="00EC7C12">
        <w:rPr>
          <w:rFonts w:eastAsia="SimSun"/>
          <w:b/>
          <w:bCs/>
          <w:iCs/>
          <w:lang w:eastAsia="zh-CN"/>
        </w:rPr>
        <w:t>LISTA SUBCONTRACTANȚILOR</w:t>
      </w:r>
    </w:p>
    <w:p w14:paraId="027F1B8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15015A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98"/>
    </w:p>
    <w:p w14:paraId="585AD0E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C7C12" w:rsidRPr="00EC7C12" w14:paraId="231B5E2A" w14:textId="77777777" w:rsidTr="000F0030">
        <w:trPr>
          <w:cantSplit/>
          <w:trHeight w:val="920"/>
        </w:trPr>
        <w:tc>
          <w:tcPr>
            <w:tcW w:w="0" w:type="auto"/>
            <w:vAlign w:val="center"/>
          </w:tcPr>
          <w:p w14:paraId="2F0D11B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6DBDF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41CE1A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3099D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6962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6C107CA" w14:textId="77777777" w:rsidTr="000F0030">
        <w:trPr>
          <w:trHeight w:val="175"/>
        </w:trPr>
        <w:tc>
          <w:tcPr>
            <w:tcW w:w="0" w:type="auto"/>
          </w:tcPr>
          <w:p w14:paraId="6BF83EBB" w14:textId="77777777" w:rsidR="00EC7C12" w:rsidRPr="00EC7C12" w:rsidRDefault="00EC7C12" w:rsidP="00EC7C12">
            <w:pPr>
              <w:tabs>
                <w:tab w:val="left" w:pos="567"/>
              </w:tabs>
              <w:jc w:val="both"/>
            </w:pPr>
            <w:r w:rsidRPr="00EC7C12">
              <w:t>1.</w:t>
            </w:r>
          </w:p>
        </w:tc>
        <w:tc>
          <w:tcPr>
            <w:tcW w:w="3126" w:type="dxa"/>
          </w:tcPr>
          <w:p w14:paraId="2D8B8518" w14:textId="77777777" w:rsidR="00EC7C12" w:rsidRPr="00EC7C12" w:rsidRDefault="00EC7C12" w:rsidP="00EC7C12">
            <w:pPr>
              <w:keepNext/>
              <w:keepLines/>
              <w:tabs>
                <w:tab w:val="left" w:pos="567"/>
              </w:tabs>
              <w:spacing w:before="200"/>
              <w:jc w:val="both"/>
              <w:outlineLvl w:val="2"/>
            </w:pPr>
          </w:p>
        </w:tc>
        <w:tc>
          <w:tcPr>
            <w:tcW w:w="1984" w:type="dxa"/>
          </w:tcPr>
          <w:p w14:paraId="5C7DB89E" w14:textId="77777777" w:rsidR="00EC7C12" w:rsidRPr="00EC7C12" w:rsidRDefault="00EC7C12" w:rsidP="00EC7C12">
            <w:pPr>
              <w:keepNext/>
              <w:keepLines/>
              <w:tabs>
                <w:tab w:val="left" w:pos="567"/>
              </w:tabs>
              <w:spacing w:before="200"/>
              <w:jc w:val="both"/>
              <w:outlineLvl w:val="2"/>
            </w:pPr>
          </w:p>
        </w:tc>
        <w:tc>
          <w:tcPr>
            <w:tcW w:w="1443" w:type="dxa"/>
          </w:tcPr>
          <w:p w14:paraId="5E206980" w14:textId="77777777" w:rsidR="00EC7C12" w:rsidRPr="00EC7C12" w:rsidRDefault="00EC7C12" w:rsidP="00EC7C12">
            <w:pPr>
              <w:keepNext/>
              <w:keepLines/>
              <w:tabs>
                <w:tab w:val="left" w:pos="567"/>
              </w:tabs>
              <w:spacing w:before="200"/>
              <w:jc w:val="both"/>
              <w:outlineLvl w:val="2"/>
            </w:pPr>
          </w:p>
        </w:tc>
        <w:tc>
          <w:tcPr>
            <w:tcW w:w="0" w:type="auto"/>
          </w:tcPr>
          <w:p w14:paraId="1C7C471E" w14:textId="77777777" w:rsidR="00EC7C12" w:rsidRPr="00EC7C12" w:rsidRDefault="00EC7C12" w:rsidP="00EC7C12">
            <w:pPr>
              <w:keepNext/>
              <w:keepLines/>
              <w:tabs>
                <w:tab w:val="left" w:pos="567"/>
              </w:tabs>
              <w:spacing w:before="200"/>
              <w:jc w:val="both"/>
              <w:outlineLvl w:val="2"/>
            </w:pPr>
          </w:p>
        </w:tc>
      </w:tr>
      <w:tr w:rsidR="00EC7C12" w:rsidRPr="00EC7C12" w14:paraId="79AE1C16" w14:textId="77777777" w:rsidTr="000F0030">
        <w:trPr>
          <w:trHeight w:val="337"/>
        </w:trPr>
        <w:tc>
          <w:tcPr>
            <w:tcW w:w="0" w:type="auto"/>
          </w:tcPr>
          <w:p w14:paraId="1654AB93" w14:textId="77777777" w:rsidR="00EC7C12" w:rsidRPr="00EC7C12" w:rsidRDefault="00EC7C12" w:rsidP="00EC7C12">
            <w:pPr>
              <w:tabs>
                <w:tab w:val="left" w:pos="567"/>
              </w:tabs>
              <w:jc w:val="both"/>
            </w:pPr>
            <w:r w:rsidRPr="00EC7C12">
              <w:t>2.</w:t>
            </w:r>
          </w:p>
        </w:tc>
        <w:tc>
          <w:tcPr>
            <w:tcW w:w="3126" w:type="dxa"/>
          </w:tcPr>
          <w:p w14:paraId="4946DC0D" w14:textId="77777777" w:rsidR="00EC7C12" w:rsidRPr="00EC7C12" w:rsidRDefault="00EC7C12" w:rsidP="00EC7C12">
            <w:pPr>
              <w:keepNext/>
              <w:keepLines/>
              <w:tabs>
                <w:tab w:val="left" w:pos="567"/>
              </w:tabs>
              <w:spacing w:before="200"/>
              <w:jc w:val="both"/>
              <w:outlineLvl w:val="2"/>
            </w:pPr>
          </w:p>
        </w:tc>
        <w:tc>
          <w:tcPr>
            <w:tcW w:w="1984" w:type="dxa"/>
          </w:tcPr>
          <w:p w14:paraId="3E74BAA9" w14:textId="77777777" w:rsidR="00EC7C12" w:rsidRPr="00EC7C12" w:rsidRDefault="00EC7C12" w:rsidP="00EC7C12">
            <w:pPr>
              <w:keepNext/>
              <w:keepLines/>
              <w:tabs>
                <w:tab w:val="left" w:pos="567"/>
              </w:tabs>
              <w:spacing w:before="200"/>
              <w:jc w:val="both"/>
              <w:outlineLvl w:val="2"/>
            </w:pPr>
          </w:p>
        </w:tc>
        <w:tc>
          <w:tcPr>
            <w:tcW w:w="1443" w:type="dxa"/>
          </w:tcPr>
          <w:p w14:paraId="1F29BA5E" w14:textId="77777777" w:rsidR="00EC7C12" w:rsidRPr="00EC7C12" w:rsidRDefault="00EC7C12" w:rsidP="00EC7C12">
            <w:pPr>
              <w:keepNext/>
              <w:keepLines/>
              <w:tabs>
                <w:tab w:val="left" w:pos="567"/>
              </w:tabs>
              <w:spacing w:before="200"/>
              <w:jc w:val="both"/>
              <w:outlineLvl w:val="2"/>
            </w:pPr>
          </w:p>
        </w:tc>
        <w:tc>
          <w:tcPr>
            <w:tcW w:w="0" w:type="auto"/>
          </w:tcPr>
          <w:p w14:paraId="1EDF5AE1" w14:textId="77777777" w:rsidR="00EC7C12" w:rsidRPr="00EC7C12" w:rsidRDefault="00EC7C12" w:rsidP="00EC7C12">
            <w:pPr>
              <w:keepNext/>
              <w:keepLines/>
              <w:tabs>
                <w:tab w:val="left" w:pos="567"/>
              </w:tabs>
              <w:spacing w:before="200"/>
              <w:jc w:val="both"/>
              <w:outlineLvl w:val="2"/>
            </w:pPr>
          </w:p>
        </w:tc>
      </w:tr>
      <w:tr w:rsidR="00EC7C12" w:rsidRPr="00EC7C12" w14:paraId="578D27AB" w14:textId="77777777" w:rsidTr="000F0030">
        <w:trPr>
          <w:trHeight w:val="181"/>
        </w:trPr>
        <w:tc>
          <w:tcPr>
            <w:tcW w:w="0" w:type="auto"/>
          </w:tcPr>
          <w:p w14:paraId="27787A98" w14:textId="77777777" w:rsidR="00EC7C12" w:rsidRPr="00EC7C12" w:rsidRDefault="00EC7C12" w:rsidP="00EC7C12">
            <w:pPr>
              <w:tabs>
                <w:tab w:val="left" w:pos="567"/>
              </w:tabs>
              <w:jc w:val="both"/>
            </w:pPr>
            <w:r w:rsidRPr="00EC7C12">
              <w:t>3.</w:t>
            </w:r>
          </w:p>
        </w:tc>
        <w:tc>
          <w:tcPr>
            <w:tcW w:w="3126" w:type="dxa"/>
          </w:tcPr>
          <w:p w14:paraId="5403E3C6" w14:textId="77777777" w:rsidR="00EC7C12" w:rsidRPr="00EC7C12" w:rsidRDefault="00EC7C12" w:rsidP="00EC7C12">
            <w:pPr>
              <w:keepNext/>
              <w:keepLines/>
              <w:tabs>
                <w:tab w:val="left" w:pos="567"/>
              </w:tabs>
              <w:spacing w:before="200"/>
              <w:jc w:val="both"/>
              <w:outlineLvl w:val="2"/>
            </w:pPr>
          </w:p>
        </w:tc>
        <w:tc>
          <w:tcPr>
            <w:tcW w:w="1984" w:type="dxa"/>
          </w:tcPr>
          <w:p w14:paraId="3445F281" w14:textId="77777777" w:rsidR="00EC7C12" w:rsidRPr="00EC7C12" w:rsidRDefault="00EC7C12" w:rsidP="00EC7C12">
            <w:pPr>
              <w:keepNext/>
              <w:keepLines/>
              <w:tabs>
                <w:tab w:val="left" w:pos="567"/>
              </w:tabs>
              <w:spacing w:before="200"/>
              <w:jc w:val="both"/>
              <w:outlineLvl w:val="2"/>
            </w:pPr>
          </w:p>
        </w:tc>
        <w:tc>
          <w:tcPr>
            <w:tcW w:w="1443" w:type="dxa"/>
          </w:tcPr>
          <w:p w14:paraId="7A7514F4" w14:textId="77777777" w:rsidR="00EC7C12" w:rsidRPr="00EC7C12" w:rsidRDefault="00EC7C12" w:rsidP="00EC7C12">
            <w:pPr>
              <w:keepNext/>
              <w:keepLines/>
              <w:tabs>
                <w:tab w:val="left" w:pos="567"/>
              </w:tabs>
              <w:spacing w:before="200"/>
              <w:jc w:val="both"/>
              <w:outlineLvl w:val="2"/>
            </w:pPr>
          </w:p>
        </w:tc>
        <w:tc>
          <w:tcPr>
            <w:tcW w:w="0" w:type="auto"/>
          </w:tcPr>
          <w:p w14:paraId="78B1C987" w14:textId="77777777" w:rsidR="00EC7C12" w:rsidRPr="00EC7C12" w:rsidRDefault="00EC7C12" w:rsidP="00EC7C12">
            <w:pPr>
              <w:keepNext/>
              <w:keepLines/>
              <w:tabs>
                <w:tab w:val="left" w:pos="567"/>
              </w:tabs>
              <w:spacing w:before="200"/>
              <w:jc w:val="both"/>
              <w:outlineLvl w:val="2"/>
            </w:pPr>
          </w:p>
        </w:tc>
      </w:tr>
      <w:tr w:rsidR="00EC7C12" w:rsidRPr="00EC7C12" w14:paraId="275CA5A3" w14:textId="77777777" w:rsidTr="000F0030">
        <w:trPr>
          <w:trHeight w:val="181"/>
        </w:trPr>
        <w:tc>
          <w:tcPr>
            <w:tcW w:w="0" w:type="auto"/>
          </w:tcPr>
          <w:p w14:paraId="5D37AD0D" w14:textId="77777777" w:rsidR="00EC7C12" w:rsidRPr="00EC7C12" w:rsidRDefault="00EC7C12" w:rsidP="00EC7C12">
            <w:pPr>
              <w:tabs>
                <w:tab w:val="left" w:pos="567"/>
              </w:tabs>
              <w:jc w:val="both"/>
            </w:pPr>
            <w:r w:rsidRPr="00EC7C12">
              <w:t>4.</w:t>
            </w:r>
          </w:p>
        </w:tc>
        <w:tc>
          <w:tcPr>
            <w:tcW w:w="3126" w:type="dxa"/>
          </w:tcPr>
          <w:p w14:paraId="3BF6B513" w14:textId="77777777" w:rsidR="00EC7C12" w:rsidRPr="00EC7C12" w:rsidRDefault="00EC7C12" w:rsidP="00EC7C12">
            <w:pPr>
              <w:keepNext/>
              <w:keepLines/>
              <w:tabs>
                <w:tab w:val="left" w:pos="567"/>
              </w:tabs>
              <w:spacing w:before="200"/>
              <w:jc w:val="both"/>
              <w:outlineLvl w:val="2"/>
            </w:pPr>
          </w:p>
        </w:tc>
        <w:tc>
          <w:tcPr>
            <w:tcW w:w="1984" w:type="dxa"/>
          </w:tcPr>
          <w:p w14:paraId="028D5C38" w14:textId="77777777" w:rsidR="00EC7C12" w:rsidRPr="00EC7C12" w:rsidRDefault="00EC7C12" w:rsidP="00EC7C12">
            <w:pPr>
              <w:keepNext/>
              <w:keepLines/>
              <w:tabs>
                <w:tab w:val="left" w:pos="567"/>
              </w:tabs>
              <w:spacing w:before="200"/>
              <w:jc w:val="both"/>
              <w:outlineLvl w:val="2"/>
            </w:pPr>
          </w:p>
        </w:tc>
        <w:tc>
          <w:tcPr>
            <w:tcW w:w="1443" w:type="dxa"/>
          </w:tcPr>
          <w:p w14:paraId="04177A4F" w14:textId="77777777" w:rsidR="00EC7C12" w:rsidRPr="00EC7C12" w:rsidRDefault="00EC7C12" w:rsidP="00EC7C12">
            <w:pPr>
              <w:keepNext/>
              <w:keepLines/>
              <w:tabs>
                <w:tab w:val="left" w:pos="567"/>
              </w:tabs>
              <w:spacing w:before="200"/>
              <w:jc w:val="both"/>
              <w:outlineLvl w:val="2"/>
            </w:pPr>
          </w:p>
        </w:tc>
        <w:tc>
          <w:tcPr>
            <w:tcW w:w="0" w:type="auto"/>
          </w:tcPr>
          <w:p w14:paraId="13BBD164" w14:textId="77777777" w:rsidR="00EC7C12" w:rsidRPr="00EC7C12" w:rsidRDefault="00EC7C12" w:rsidP="00EC7C12">
            <w:pPr>
              <w:keepNext/>
              <w:keepLines/>
              <w:tabs>
                <w:tab w:val="left" w:pos="567"/>
              </w:tabs>
              <w:spacing w:before="200"/>
              <w:jc w:val="both"/>
              <w:outlineLvl w:val="2"/>
            </w:pPr>
          </w:p>
        </w:tc>
      </w:tr>
      <w:tr w:rsidR="00EC7C12" w:rsidRPr="00EC7C12" w14:paraId="2EA9AFE1" w14:textId="77777777" w:rsidTr="000F0030">
        <w:trPr>
          <w:trHeight w:val="181"/>
        </w:trPr>
        <w:tc>
          <w:tcPr>
            <w:tcW w:w="0" w:type="auto"/>
          </w:tcPr>
          <w:p w14:paraId="284B3146" w14:textId="77777777" w:rsidR="00EC7C12" w:rsidRPr="00EC7C12" w:rsidRDefault="00EC7C12" w:rsidP="00EC7C12">
            <w:pPr>
              <w:keepNext/>
              <w:keepLines/>
              <w:tabs>
                <w:tab w:val="left" w:pos="567"/>
              </w:tabs>
              <w:spacing w:before="200"/>
              <w:jc w:val="both"/>
              <w:outlineLvl w:val="2"/>
            </w:pPr>
          </w:p>
        </w:tc>
        <w:tc>
          <w:tcPr>
            <w:tcW w:w="3126" w:type="dxa"/>
          </w:tcPr>
          <w:p w14:paraId="67AE1E76" w14:textId="77777777" w:rsidR="00EC7C12" w:rsidRPr="00EC7C12" w:rsidRDefault="00EC7C12" w:rsidP="00EC7C12">
            <w:pPr>
              <w:keepNext/>
              <w:keepLines/>
              <w:tabs>
                <w:tab w:val="left" w:pos="567"/>
              </w:tabs>
              <w:spacing w:before="200"/>
              <w:jc w:val="both"/>
              <w:outlineLvl w:val="2"/>
            </w:pPr>
          </w:p>
        </w:tc>
        <w:tc>
          <w:tcPr>
            <w:tcW w:w="1984" w:type="dxa"/>
          </w:tcPr>
          <w:p w14:paraId="1DD376C3" w14:textId="77777777" w:rsidR="00EC7C12" w:rsidRPr="00EC7C12" w:rsidRDefault="00EC7C12" w:rsidP="00EC7C12">
            <w:pPr>
              <w:keepNext/>
              <w:keepLines/>
              <w:tabs>
                <w:tab w:val="left" w:pos="567"/>
              </w:tabs>
              <w:spacing w:before="200"/>
              <w:jc w:val="both"/>
              <w:outlineLvl w:val="2"/>
            </w:pPr>
          </w:p>
        </w:tc>
        <w:tc>
          <w:tcPr>
            <w:tcW w:w="1443" w:type="dxa"/>
          </w:tcPr>
          <w:p w14:paraId="547FE98F" w14:textId="77777777" w:rsidR="00EC7C12" w:rsidRPr="00EC7C12" w:rsidRDefault="00EC7C12" w:rsidP="00EC7C12">
            <w:pPr>
              <w:keepNext/>
              <w:keepLines/>
              <w:tabs>
                <w:tab w:val="left" w:pos="567"/>
              </w:tabs>
              <w:spacing w:before="200"/>
              <w:jc w:val="both"/>
              <w:outlineLvl w:val="2"/>
            </w:pPr>
          </w:p>
        </w:tc>
        <w:tc>
          <w:tcPr>
            <w:tcW w:w="0" w:type="auto"/>
          </w:tcPr>
          <w:p w14:paraId="4A30012B" w14:textId="77777777" w:rsidR="00EC7C12" w:rsidRPr="00EC7C12" w:rsidRDefault="00EC7C12" w:rsidP="00EC7C12">
            <w:pPr>
              <w:keepNext/>
              <w:keepLines/>
              <w:tabs>
                <w:tab w:val="left" w:pos="567"/>
              </w:tabs>
              <w:spacing w:before="200"/>
              <w:jc w:val="both"/>
              <w:outlineLvl w:val="2"/>
            </w:pPr>
          </w:p>
        </w:tc>
      </w:tr>
    </w:tbl>
    <w:p w14:paraId="3ECD1BBC" w14:textId="77777777" w:rsidR="00BE0197" w:rsidRDefault="00BE0197" w:rsidP="00EC7C12">
      <w:pPr>
        <w:jc w:val="both"/>
        <w:rPr>
          <w:rFonts w:eastAsia="PMingLiU"/>
          <w:lang w:eastAsia="zh-CN"/>
        </w:rPr>
      </w:pPr>
    </w:p>
    <w:p w14:paraId="5DADE2B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2DEB9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919A9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DE3722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99"/>
    <w:p w14:paraId="399E6ACD" w14:textId="77777777" w:rsidR="00146734" w:rsidRDefault="00146734" w:rsidP="008D4238">
      <w:pPr>
        <w:keepNext/>
        <w:keepLines/>
        <w:jc w:val="center"/>
        <w:outlineLvl w:val="1"/>
        <w:rPr>
          <w:rFonts w:eastAsiaTheme="majorEastAsia"/>
          <w:b/>
          <w:bCs/>
        </w:rPr>
      </w:pPr>
    </w:p>
    <w:p w14:paraId="0D741C42" w14:textId="77777777" w:rsidR="00146734" w:rsidRDefault="00146734" w:rsidP="008D4238">
      <w:pPr>
        <w:keepNext/>
        <w:keepLines/>
        <w:jc w:val="center"/>
        <w:outlineLvl w:val="1"/>
        <w:rPr>
          <w:rFonts w:eastAsiaTheme="majorEastAsia"/>
          <w:b/>
          <w:bCs/>
        </w:rPr>
      </w:pPr>
    </w:p>
    <w:p w14:paraId="3A6CC507" w14:textId="77777777" w:rsidR="00146734" w:rsidRDefault="00146734" w:rsidP="008D4238">
      <w:pPr>
        <w:keepNext/>
        <w:keepLines/>
        <w:jc w:val="center"/>
        <w:outlineLvl w:val="1"/>
        <w:rPr>
          <w:rFonts w:eastAsiaTheme="majorEastAsia"/>
          <w:b/>
          <w:bCs/>
        </w:rPr>
      </w:pPr>
    </w:p>
    <w:p w14:paraId="79CF6818" w14:textId="77777777" w:rsidR="000F0030" w:rsidRDefault="000F0030" w:rsidP="000F0030">
      <w:pPr>
        <w:spacing w:after="200" w:line="276" w:lineRule="auto"/>
        <w:jc w:val="center"/>
        <w:rPr>
          <w:rFonts w:eastAsia="PMingLiU"/>
          <w:b/>
          <w:lang w:eastAsia="zh-CN"/>
        </w:rPr>
      </w:pPr>
    </w:p>
    <w:p w14:paraId="24D956A8" w14:textId="77777777" w:rsidR="003D61E5" w:rsidRDefault="003D61E5">
      <w:pPr>
        <w:spacing w:after="160" w:line="259" w:lineRule="auto"/>
        <w:rPr>
          <w:rFonts w:eastAsia="PMingLiU"/>
          <w:b/>
          <w:lang w:eastAsia="zh-CN"/>
        </w:rPr>
      </w:pPr>
      <w:r>
        <w:rPr>
          <w:rFonts w:eastAsia="PMingLiU"/>
          <w:b/>
          <w:lang w:eastAsia="zh-CN"/>
        </w:rPr>
        <w:br w:type="page"/>
      </w:r>
    </w:p>
    <w:p w14:paraId="40DE414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97AF6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5E6836" w14:textId="77777777" w:rsidR="00CF101D" w:rsidRPr="00D22624" w:rsidRDefault="00CF101D" w:rsidP="00CF101D">
      <w:pPr>
        <w:jc w:val="right"/>
        <w:rPr>
          <w:noProof w:val="0"/>
          <w:lang w:val="it-IT"/>
        </w:rPr>
      </w:pPr>
      <w:r w:rsidRPr="0003591A">
        <w:rPr>
          <w:noProof w:val="0"/>
          <w:lang w:val="it-IT"/>
        </w:rPr>
        <w:t>din “____” ________ 20___</w:t>
      </w:r>
    </w:p>
    <w:p w14:paraId="59D0C239" w14:textId="77777777" w:rsidR="000F0030" w:rsidRDefault="000F0030" w:rsidP="000F0030">
      <w:pPr>
        <w:tabs>
          <w:tab w:val="left" w:pos="567"/>
        </w:tabs>
        <w:rPr>
          <w:b/>
          <w:color w:val="000000"/>
          <w:w w:val="90"/>
        </w:rPr>
      </w:pPr>
    </w:p>
    <w:p w14:paraId="38B7E00C" w14:textId="77777777" w:rsidR="000F0030" w:rsidRPr="00773661" w:rsidRDefault="000F0030" w:rsidP="000F0030">
      <w:pPr>
        <w:pStyle w:val="Titlu1"/>
        <w:numPr>
          <w:ilvl w:val="0"/>
          <w:numId w:val="0"/>
        </w:numPr>
        <w:ind w:left="720"/>
      </w:pPr>
      <w:bookmarkStart w:id="200" w:name="_Hlk77771256"/>
      <w:r w:rsidRPr="00773661">
        <w:t>ANGAJAMENT TERŢ SUSŢINĂTOR FINANCIAR</w:t>
      </w:r>
    </w:p>
    <w:bookmarkEnd w:id="200"/>
    <w:p w14:paraId="011AEFF3" w14:textId="77777777" w:rsidR="000F0030" w:rsidRDefault="000F0030" w:rsidP="000F0030">
      <w:pPr>
        <w:tabs>
          <w:tab w:val="left" w:pos="567"/>
        </w:tabs>
        <w:jc w:val="center"/>
        <w:rPr>
          <w:b/>
          <w:color w:val="000000"/>
          <w:w w:val="90"/>
        </w:rPr>
      </w:pPr>
    </w:p>
    <w:p w14:paraId="0173EA9D" w14:textId="77777777" w:rsidR="000F0030" w:rsidRPr="00773661" w:rsidRDefault="000F0030" w:rsidP="000F0030">
      <w:pPr>
        <w:shd w:val="clear" w:color="auto" w:fill="FFFFFF"/>
        <w:jc w:val="both"/>
        <w:rPr>
          <w:b/>
          <w:spacing w:val="-2"/>
        </w:rPr>
      </w:pPr>
      <w:r w:rsidRPr="00773661">
        <w:rPr>
          <w:b/>
          <w:spacing w:val="-2"/>
        </w:rPr>
        <w:t>Terţ susţinător financiar</w:t>
      </w:r>
    </w:p>
    <w:p w14:paraId="56FC3864" w14:textId="77777777" w:rsidR="000F0030" w:rsidRPr="00773661" w:rsidRDefault="000F0030" w:rsidP="00BE0197">
      <w:pPr>
        <w:shd w:val="clear" w:color="auto" w:fill="FFFFFF"/>
        <w:jc w:val="right"/>
      </w:pPr>
      <w:r w:rsidRPr="00773661">
        <w:rPr>
          <w:b/>
          <w:spacing w:val="-2"/>
        </w:rPr>
        <w:t>..........................</w:t>
      </w:r>
      <w:r w:rsidRPr="00773661">
        <w:t xml:space="preserve">(denumirea)  </w:t>
      </w:r>
    </w:p>
    <w:p w14:paraId="250C31E0" w14:textId="77777777" w:rsidR="00BE0197" w:rsidRDefault="00BE0197" w:rsidP="000F0030">
      <w:pPr>
        <w:shd w:val="clear" w:color="auto" w:fill="FFFFFF"/>
        <w:jc w:val="center"/>
        <w:rPr>
          <w:b/>
        </w:rPr>
      </w:pPr>
    </w:p>
    <w:p w14:paraId="5FE22BED" w14:textId="77777777" w:rsidR="000F0030" w:rsidRPr="00773661" w:rsidRDefault="000F0030" w:rsidP="000F0030">
      <w:pPr>
        <w:shd w:val="clear" w:color="auto" w:fill="FFFFFF"/>
        <w:jc w:val="center"/>
        <w:rPr>
          <w:b/>
        </w:rPr>
      </w:pPr>
      <w:r w:rsidRPr="00773661">
        <w:rPr>
          <w:b/>
        </w:rPr>
        <w:t>ANGAJAMENT</w:t>
      </w:r>
    </w:p>
    <w:p w14:paraId="02BBFCD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0E074FE" w14:textId="77777777" w:rsidR="000F0030" w:rsidRPr="00773661" w:rsidRDefault="000F0030" w:rsidP="000F0030">
      <w:pPr>
        <w:shd w:val="clear" w:color="auto" w:fill="FFFFFF"/>
        <w:spacing w:before="504"/>
        <w:jc w:val="both"/>
        <w:rPr>
          <w:spacing w:val="-3"/>
        </w:rPr>
      </w:pPr>
      <w:r w:rsidRPr="00773661">
        <w:rPr>
          <w:spacing w:val="-3"/>
        </w:rPr>
        <w:t>Către, ................................................................................</w:t>
      </w:r>
    </w:p>
    <w:p w14:paraId="3DF4EB6C" w14:textId="77777777" w:rsidR="000F0030" w:rsidRPr="00773661" w:rsidRDefault="000F0030" w:rsidP="000F0030">
      <w:pPr>
        <w:shd w:val="clear" w:color="auto" w:fill="FFFFFF"/>
        <w:jc w:val="both"/>
        <w:rPr>
          <w:i/>
        </w:rPr>
      </w:pPr>
      <w:r w:rsidRPr="00773661">
        <w:rPr>
          <w:i/>
        </w:rPr>
        <w:t>(denumirea autorităţii contractante şi adresa completă)</w:t>
      </w:r>
    </w:p>
    <w:p w14:paraId="77F8731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163C61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B35C1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ADFA76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251EB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8180A4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D50122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D618E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785ED26" w14:textId="77777777" w:rsidR="000F0030" w:rsidRPr="00773661" w:rsidRDefault="000F0030" w:rsidP="000F0030">
      <w:pPr>
        <w:shd w:val="clear" w:color="auto" w:fill="FFFFFF"/>
        <w:jc w:val="both"/>
        <w:rPr>
          <w:spacing w:val="-1"/>
        </w:rPr>
      </w:pPr>
    </w:p>
    <w:p w14:paraId="37E78A1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AA8D6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1FF362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CC730B" w14:textId="77777777" w:rsidR="003676BE" w:rsidRPr="00773661" w:rsidRDefault="003676BE" w:rsidP="00C06FE7">
      <w:pPr>
        <w:shd w:val="clear" w:color="auto" w:fill="FFFFFF"/>
        <w:rPr>
          <w:i/>
          <w:spacing w:val="-1"/>
        </w:rPr>
      </w:pPr>
    </w:p>
    <w:p w14:paraId="2C664BC8" w14:textId="77777777" w:rsidR="00297166" w:rsidRDefault="00297166" w:rsidP="008D067E">
      <w:pPr>
        <w:jc w:val="right"/>
        <w:rPr>
          <w:noProof w:val="0"/>
          <w:lang w:val="it-IT"/>
        </w:rPr>
      </w:pPr>
    </w:p>
    <w:p w14:paraId="6B7608E0" w14:textId="77777777" w:rsidR="00297166" w:rsidRDefault="00297166" w:rsidP="008D067E">
      <w:pPr>
        <w:jc w:val="right"/>
        <w:rPr>
          <w:noProof w:val="0"/>
          <w:lang w:val="it-IT"/>
        </w:rPr>
      </w:pPr>
    </w:p>
    <w:p w14:paraId="2A3F75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F927B3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8EA3A3" w14:textId="77777777" w:rsidR="008D067E" w:rsidRPr="00D22624" w:rsidRDefault="008D067E" w:rsidP="008D067E">
      <w:pPr>
        <w:jc w:val="right"/>
        <w:rPr>
          <w:noProof w:val="0"/>
          <w:lang w:val="it-IT"/>
        </w:rPr>
      </w:pPr>
      <w:r w:rsidRPr="0003591A">
        <w:rPr>
          <w:noProof w:val="0"/>
          <w:lang w:val="it-IT"/>
        </w:rPr>
        <w:t>din “____” ________ 20___</w:t>
      </w:r>
    </w:p>
    <w:p w14:paraId="28285AD7" w14:textId="77777777" w:rsidR="00F329F2" w:rsidRDefault="00F329F2" w:rsidP="000F0030">
      <w:pPr>
        <w:tabs>
          <w:tab w:val="left" w:pos="567"/>
        </w:tabs>
        <w:jc w:val="center"/>
        <w:rPr>
          <w:b/>
          <w:color w:val="000000"/>
          <w:w w:val="90"/>
        </w:rPr>
      </w:pPr>
    </w:p>
    <w:p w14:paraId="2F31AD8B" w14:textId="77777777" w:rsidR="00F329F2" w:rsidRPr="00773661" w:rsidRDefault="00F329F2" w:rsidP="00F329F2">
      <w:pPr>
        <w:keepNext/>
        <w:spacing w:before="240" w:after="60"/>
        <w:jc w:val="center"/>
        <w:outlineLvl w:val="0"/>
        <w:rPr>
          <w:b/>
          <w:bCs/>
          <w:kern w:val="32"/>
        </w:rPr>
      </w:pPr>
      <w:bookmarkStart w:id="201" w:name="_Hlk77771277"/>
      <w:r w:rsidRPr="00773661">
        <w:rPr>
          <w:b/>
          <w:bCs/>
          <w:kern w:val="32"/>
        </w:rPr>
        <w:t xml:space="preserve">DECLARAŢIE TERŢ SUSŢINĂTOR </w:t>
      </w:r>
      <w:r>
        <w:rPr>
          <w:b/>
          <w:bCs/>
          <w:kern w:val="32"/>
        </w:rPr>
        <w:t>FINANCIAR</w:t>
      </w:r>
      <w:r w:rsidRPr="00773661">
        <w:rPr>
          <w:b/>
          <w:bCs/>
          <w:kern w:val="32"/>
        </w:rPr>
        <w:t xml:space="preserve"> </w:t>
      </w:r>
      <w:bookmarkEnd w:id="201"/>
    </w:p>
    <w:p w14:paraId="1FDB7342" w14:textId="77777777" w:rsidR="00F329F2" w:rsidRPr="00773661" w:rsidRDefault="00F329F2" w:rsidP="00F329F2">
      <w:pPr>
        <w:shd w:val="clear" w:color="auto" w:fill="FFFFFF"/>
        <w:spacing w:after="200"/>
        <w:rPr>
          <w:rFonts w:eastAsia="Calibri"/>
          <w:b/>
          <w:i/>
        </w:rPr>
      </w:pPr>
    </w:p>
    <w:p w14:paraId="40E1629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18F72B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73019F1" w14:textId="77777777" w:rsidR="00F329F2" w:rsidRPr="00773661" w:rsidRDefault="00F329F2" w:rsidP="00BE0197">
      <w:pPr>
        <w:shd w:val="clear" w:color="auto" w:fill="FFFFFF"/>
        <w:jc w:val="right"/>
        <w:rPr>
          <w:rFonts w:eastAsia="Calibri"/>
        </w:rPr>
      </w:pPr>
      <w:r w:rsidRPr="00773661">
        <w:rPr>
          <w:rFonts w:eastAsia="Calibri"/>
        </w:rPr>
        <w:t>(denumirea)</w:t>
      </w:r>
    </w:p>
    <w:p w14:paraId="2B5FEF05" w14:textId="77777777" w:rsidR="00F329F2" w:rsidRPr="00773661" w:rsidRDefault="00F329F2" w:rsidP="00F329F2">
      <w:pPr>
        <w:shd w:val="clear" w:color="auto" w:fill="FFFFFF"/>
        <w:rPr>
          <w:rFonts w:eastAsia="Calibri"/>
        </w:rPr>
      </w:pPr>
    </w:p>
    <w:p w14:paraId="1A615CB3" w14:textId="77777777" w:rsidR="00F329F2" w:rsidRPr="00773661" w:rsidRDefault="00F329F2" w:rsidP="00F329F2">
      <w:pPr>
        <w:spacing w:after="200"/>
        <w:jc w:val="center"/>
        <w:rPr>
          <w:rFonts w:eastAsia="Calibri"/>
          <w:b/>
        </w:rPr>
      </w:pPr>
      <w:r w:rsidRPr="00773661">
        <w:rPr>
          <w:rFonts w:eastAsia="Calibri"/>
          <w:b/>
        </w:rPr>
        <w:t>Declaraţie</w:t>
      </w:r>
    </w:p>
    <w:p w14:paraId="242DF640" w14:textId="77777777" w:rsidR="00F329F2" w:rsidRPr="00773661" w:rsidRDefault="00F329F2" w:rsidP="00F329F2">
      <w:pPr>
        <w:spacing w:after="200"/>
        <w:rPr>
          <w:rFonts w:eastAsia="Calibri"/>
        </w:rPr>
      </w:pPr>
    </w:p>
    <w:p w14:paraId="124CCA1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F0DFB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1C26A43" w14:textId="77777777" w:rsidR="00F329F2" w:rsidRPr="00773661" w:rsidRDefault="00F329F2" w:rsidP="00F329F2">
      <w:pPr>
        <w:shd w:val="clear" w:color="auto" w:fill="FFFFFF"/>
        <w:spacing w:after="200"/>
        <w:rPr>
          <w:rFonts w:eastAsia="Calibri"/>
        </w:rPr>
      </w:pPr>
    </w:p>
    <w:p w14:paraId="1A7341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2A343C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C6B2591" w14:textId="77777777" w:rsidR="00A53ED5" w:rsidRPr="00A53ED5" w:rsidRDefault="00A53ED5" w:rsidP="00A53ED5">
      <w:pPr>
        <w:shd w:val="clear" w:color="auto" w:fill="FFFFFF"/>
        <w:spacing w:after="200"/>
        <w:rPr>
          <w:rFonts w:eastAsia="Calibri"/>
        </w:rPr>
      </w:pPr>
    </w:p>
    <w:p w14:paraId="158D1F71" w14:textId="77777777" w:rsidR="00F329F2" w:rsidRPr="00773661" w:rsidRDefault="00F329F2" w:rsidP="00F329F2">
      <w:pPr>
        <w:shd w:val="clear" w:color="auto" w:fill="FFFFFF"/>
        <w:spacing w:after="200"/>
        <w:rPr>
          <w:rFonts w:eastAsia="Calibri"/>
        </w:rPr>
      </w:pPr>
    </w:p>
    <w:p w14:paraId="61FBFDE0" w14:textId="77777777" w:rsidR="003D61E5" w:rsidRDefault="003D61E5">
      <w:pPr>
        <w:spacing w:after="160" w:line="259" w:lineRule="auto"/>
        <w:rPr>
          <w:b/>
          <w:color w:val="000000"/>
          <w:w w:val="90"/>
        </w:rPr>
      </w:pPr>
      <w:r>
        <w:rPr>
          <w:b/>
          <w:color w:val="000000"/>
          <w:w w:val="90"/>
        </w:rPr>
        <w:br w:type="page"/>
      </w:r>
    </w:p>
    <w:p w14:paraId="1B4773B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F2DDD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910123" w14:textId="77777777" w:rsidR="008D067E" w:rsidRPr="00D22624" w:rsidRDefault="008D067E" w:rsidP="008D067E">
      <w:pPr>
        <w:jc w:val="right"/>
        <w:rPr>
          <w:noProof w:val="0"/>
          <w:lang w:val="it-IT"/>
        </w:rPr>
      </w:pPr>
      <w:r w:rsidRPr="0003591A">
        <w:rPr>
          <w:noProof w:val="0"/>
          <w:lang w:val="it-IT"/>
        </w:rPr>
        <w:t>din “____” ________ 20___</w:t>
      </w:r>
    </w:p>
    <w:p w14:paraId="7EE56DD5" w14:textId="77777777" w:rsidR="00F329F2" w:rsidRDefault="00F329F2" w:rsidP="000F0030">
      <w:pPr>
        <w:tabs>
          <w:tab w:val="left" w:pos="567"/>
        </w:tabs>
        <w:jc w:val="center"/>
        <w:rPr>
          <w:b/>
          <w:color w:val="000000"/>
          <w:w w:val="90"/>
        </w:rPr>
      </w:pPr>
    </w:p>
    <w:p w14:paraId="42B38794" w14:textId="77777777" w:rsidR="000F0030" w:rsidRDefault="000F0030" w:rsidP="000F0030">
      <w:pPr>
        <w:pStyle w:val="Titlu1"/>
        <w:numPr>
          <w:ilvl w:val="0"/>
          <w:numId w:val="0"/>
        </w:numPr>
        <w:ind w:left="720"/>
        <w:rPr>
          <w:sz w:val="22"/>
          <w:szCs w:val="22"/>
          <w:lang w:val="it-IT"/>
        </w:rPr>
      </w:pPr>
    </w:p>
    <w:p w14:paraId="7C6514B3" w14:textId="77777777" w:rsidR="000F0030" w:rsidRPr="00773661" w:rsidRDefault="000F0030" w:rsidP="000F0030">
      <w:pPr>
        <w:pStyle w:val="Titlu1"/>
        <w:numPr>
          <w:ilvl w:val="0"/>
          <w:numId w:val="0"/>
        </w:numPr>
        <w:ind w:left="720"/>
        <w:rPr>
          <w:lang w:val="it-IT"/>
        </w:rPr>
      </w:pPr>
      <w:bookmarkStart w:id="2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02"/>
    </w:p>
    <w:p w14:paraId="4CD8125C" w14:textId="77777777" w:rsidR="000F0030" w:rsidRPr="00773661" w:rsidRDefault="000F0030" w:rsidP="000F0030">
      <w:pPr>
        <w:ind w:left="5040" w:firstLine="720"/>
        <w:jc w:val="both"/>
        <w:rPr>
          <w:rStyle w:val="tax1"/>
          <w:rFonts w:eastAsiaTheme="majorEastAsia"/>
          <w:sz w:val="24"/>
          <w:szCs w:val="24"/>
          <w:lang w:val="it-IT"/>
        </w:rPr>
      </w:pPr>
    </w:p>
    <w:p w14:paraId="18452CAA" w14:textId="77777777" w:rsidR="000F0030" w:rsidRPr="00773661" w:rsidRDefault="000F0030" w:rsidP="000F0030">
      <w:pPr>
        <w:shd w:val="clear" w:color="auto" w:fill="FFFFFF"/>
        <w:rPr>
          <w:b/>
        </w:rPr>
      </w:pPr>
      <w:r w:rsidRPr="00773661">
        <w:rPr>
          <w:b/>
          <w:spacing w:val="-2"/>
        </w:rPr>
        <w:t>..........................</w:t>
      </w:r>
    </w:p>
    <w:p w14:paraId="30CF360C" w14:textId="77777777" w:rsidR="000F0030" w:rsidRPr="00773661" w:rsidRDefault="000F0030" w:rsidP="000F0030">
      <w:pPr>
        <w:shd w:val="clear" w:color="auto" w:fill="FFFFFF"/>
      </w:pPr>
      <w:r w:rsidRPr="00773661">
        <w:t>(denumirea)</w:t>
      </w:r>
    </w:p>
    <w:p w14:paraId="18593E5B" w14:textId="77777777" w:rsidR="000F0030" w:rsidRPr="00773661" w:rsidRDefault="000F0030" w:rsidP="000F0030">
      <w:pPr>
        <w:shd w:val="clear" w:color="auto" w:fill="FFFFFF"/>
        <w:jc w:val="center"/>
        <w:rPr>
          <w:b/>
        </w:rPr>
      </w:pPr>
      <w:r w:rsidRPr="00773661">
        <w:rPr>
          <w:b/>
        </w:rPr>
        <w:t>ANGAJAMENT</w:t>
      </w:r>
    </w:p>
    <w:p w14:paraId="32B9F44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DD7C72" w14:textId="77777777" w:rsidR="000F0030" w:rsidRPr="00773661" w:rsidRDefault="000F0030" w:rsidP="000F0030">
      <w:pPr>
        <w:shd w:val="clear" w:color="auto" w:fill="FFFFFF"/>
        <w:jc w:val="center"/>
      </w:pPr>
      <w:r w:rsidRPr="00773661">
        <w:rPr>
          <w:b/>
        </w:rPr>
        <w:t>a ofertantului/candidatului</w:t>
      </w:r>
    </w:p>
    <w:p w14:paraId="25FBF8C8" w14:textId="77777777" w:rsidR="000F0030" w:rsidRPr="00773661" w:rsidRDefault="000F0030" w:rsidP="000F0030">
      <w:pPr>
        <w:shd w:val="clear" w:color="auto" w:fill="FFFFFF"/>
      </w:pPr>
      <w:r w:rsidRPr="00773661">
        <w:rPr>
          <w:spacing w:val="-2"/>
        </w:rPr>
        <w:t>Către</w:t>
      </w:r>
      <w:r w:rsidRPr="00773661">
        <w:t>, ..............................................</w:t>
      </w:r>
    </w:p>
    <w:p w14:paraId="4E83E28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497298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20952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B07D29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626AC4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4AB9C8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69F8E4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22200F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D8C3FB9" w14:textId="77777777" w:rsidR="000F0030" w:rsidRPr="00773661" w:rsidRDefault="000F0030" w:rsidP="000F0030">
      <w:pPr>
        <w:shd w:val="clear" w:color="auto" w:fill="FFFFFF"/>
        <w:rPr>
          <w:spacing w:val="-1"/>
        </w:rPr>
      </w:pPr>
    </w:p>
    <w:p w14:paraId="3875924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7A425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50613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8AF6C9B" w14:textId="77777777" w:rsidR="000035C8" w:rsidRDefault="000035C8" w:rsidP="008D067E">
      <w:pPr>
        <w:jc w:val="right"/>
        <w:rPr>
          <w:noProof w:val="0"/>
          <w:lang w:val="it-IT"/>
        </w:rPr>
      </w:pPr>
    </w:p>
    <w:p w14:paraId="1CE62B10" w14:textId="77777777" w:rsidR="000035C8" w:rsidRDefault="000035C8" w:rsidP="008D067E">
      <w:pPr>
        <w:jc w:val="right"/>
        <w:rPr>
          <w:noProof w:val="0"/>
          <w:lang w:val="it-IT"/>
        </w:rPr>
      </w:pPr>
    </w:p>
    <w:p w14:paraId="450EB37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008C8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D67F9" w14:textId="77777777" w:rsidR="008D067E" w:rsidRPr="00D22624" w:rsidRDefault="008D067E" w:rsidP="008D067E">
      <w:pPr>
        <w:jc w:val="right"/>
        <w:rPr>
          <w:noProof w:val="0"/>
          <w:lang w:val="it-IT"/>
        </w:rPr>
      </w:pPr>
      <w:r w:rsidRPr="0003591A">
        <w:rPr>
          <w:noProof w:val="0"/>
          <w:lang w:val="it-IT"/>
        </w:rPr>
        <w:t>din “____” ________ 20___</w:t>
      </w:r>
    </w:p>
    <w:p w14:paraId="395A9812" w14:textId="77777777" w:rsidR="008D067E" w:rsidRDefault="008D067E" w:rsidP="000F0030">
      <w:pPr>
        <w:tabs>
          <w:tab w:val="left" w:pos="567"/>
        </w:tabs>
        <w:jc w:val="center"/>
        <w:rPr>
          <w:b/>
          <w:color w:val="000000"/>
          <w:w w:val="90"/>
        </w:rPr>
      </w:pPr>
    </w:p>
    <w:p w14:paraId="6388B17F" w14:textId="77777777" w:rsidR="000F0030" w:rsidRPr="00773661" w:rsidRDefault="000F0030" w:rsidP="000F0030">
      <w:pPr>
        <w:keepNext/>
        <w:spacing w:before="240" w:after="60"/>
        <w:jc w:val="center"/>
        <w:outlineLvl w:val="0"/>
        <w:rPr>
          <w:b/>
          <w:bCs/>
          <w:kern w:val="32"/>
        </w:rPr>
      </w:pPr>
      <w:bookmarkStart w:id="203" w:name="_Hlk77771312"/>
      <w:r w:rsidRPr="00773661">
        <w:rPr>
          <w:b/>
          <w:bCs/>
          <w:kern w:val="32"/>
        </w:rPr>
        <w:t xml:space="preserve">DECLARAŢIE TERŢ SUSŢINĂTOR TEHNIC </w:t>
      </w:r>
    </w:p>
    <w:bookmarkEnd w:id="203"/>
    <w:p w14:paraId="0E0E2F81" w14:textId="77777777" w:rsidR="000F0030" w:rsidRPr="00773661" w:rsidRDefault="000F0030" w:rsidP="000F0030">
      <w:pPr>
        <w:shd w:val="clear" w:color="auto" w:fill="FFFFFF"/>
        <w:spacing w:after="200"/>
        <w:rPr>
          <w:rFonts w:eastAsia="Calibri"/>
          <w:b/>
          <w:i/>
        </w:rPr>
      </w:pPr>
    </w:p>
    <w:p w14:paraId="51411D9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A18E66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84BA7E7" w14:textId="77777777" w:rsidR="000F0030" w:rsidRPr="00773661" w:rsidRDefault="000F0030" w:rsidP="00BE0197">
      <w:pPr>
        <w:shd w:val="clear" w:color="auto" w:fill="FFFFFF"/>
        <w:jc w:val="right"/>
        <w:rPr>
          <w:rFonts w:eastAsia="Calibri"/>
        </w:rPr>
      </w:pPr>
      <w:r w:rsidRPr="00773661">
        <w:rPr>
          <w:rFonts w:eastAsia="Calibri"/>
        </w:rPr>
        <w:t>(denumirea)</w:t>
      </w:r>
    </w:p>
    <w:p w14:paraId="49752262" w14:textId="77777777" w:rsidR="000F0030" w:rsidRPr="00773661" w:rsidRDefault="000F0030" w:rsidP="000F0030">
      <w:pPr>
        <w:shd w:val="clear" w:color="auto" w:fill="FFFFFF"/>
        <w:rPr>
          <w:rFonts w:eastAsia="Calibri"/>
        </w:rPr>
      </w:pPr>
    </w:p>
    <w:p w14:paraId="2DB4DECC" w14:textId="77777777" w:rsidR="000F0030" w:rsidRPr="00773661" w:rsidRDefault="000F0030" w:rsidP="000F0030">
      <w:pPr>
        <w:spacing w:after="200"/>
        <w:jc w:val="center"/>
        <w:rPr>
          <w:rFonts w:eastAsia="Calibri"/>
          <w:b/>
        </w:rPr>
      </w:pPr>
      <w:r w:rsidRPr="00773661">
        <w:rPr>
          <w:rFonts w:eastAsia="Calibri"/>
          <w:b/>
        </w:rPr>
        <w:t>Declaraţie</w:t>
      </w:r>
    </w:p>
    <w:p w14:paraId="0ED3FFBF" w14:textId="77777777" w:rsidR="000F0030" w:rsidRPr="00773661" w:rsidRDefault="000F0030" w:rsidP="000F0030">
      <w:pPr>
        <w:spacing w:after="200"/>
        <w:rPr>
          <w:rFonts w:eastAsia="Calibri"/>
        </w:rPr>
      </w:pPr>
    </w:p>
    <w:p w14:paraId="7606E85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0D883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304C39" w14:textId="77777777" w:rsidR="000F0030" w:rsidRPr="00773661" w:rsidRDefault="000F0030" w:rsidP="000F0030">
      <w:pPr>
        <w:shd w:val="clear" w:color="auto" w:fill="FFFFFF"/>
        <w:spacing w:after="200"/>
        <w:rPr>
          <w:rFonts w:eastAsia="Calibri"/>
        </w:rPr>
      </w:pPr>
    </w:p>
    <w:p w14:paraId="43E90C2A" w14:textId="77777777" w:rsidR="000F0030" w:rsidRPr="00773661" w:rsidRDefault="000F0030" w:rsidP="000F0030">
      <w:pPr>
        <w:shd w:val="clear" w:color="auto" w:fill="FFFFFF"/>
        <w:spacing w:after="200"/>
        <w:rPr>
          <w:rFonts w:eastAsia="Calibri"/>
        </w:rPr>
      </w:pPr>
    </w:p>
    <w:p w14:paraId="5E846F7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B5EC2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80E0EBB" w14:textId="77777777" w:rsidTr="000F0030">
        <w:tc>
          <w:tcPr>
            <w:tcW w:w="609" w:type="dxa"/>
            <w:shd w:val="clear" w:color="auto" w:fill="auto"/>
          </w:tcPr>
          <w:p w14:paraId="73312A3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02CA9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C6D0F7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EF74A0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FDEF94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CAF59CD" w14:textId="77777777" w:rsidTr="000F0030">
        <w:tc>
          <w:tcPr>
            <w:tcW w:w="609" w:type="dxa"/>
            <w:shd w:val="clear" w:color="auto" w:fill="auto"/>
          </w:tcPr>
          <w:p w14:paraId="3E57F22D" w14:textId="77777777" w:rsidR="000F0030" w:rsidRPr="000F0030" w:rsidRDefault="000F0030" w:rsidP="000F0030">
            <w:pPr>
              <w:jc w:val="center"/>
              <w:rPr>
                <w:rFonts w:eastAsia="Calibri"/>
                <w:lang w:eastAsia="ro-RO"/>
              </w:rPr>
            </w:pPr>
          </w:p>
        </w:tc>
        <w:tc>
          <w:tcPr>
            <w:tcW w:w="3477" w:type="dxa"/>
            <w:shd w:val="clear" w:color="auto" w:fill="auto"/>
          </w:tcPr>
          <w:p w14:paraId="4EF284CF" w14:textId="77777777" w:rsidR="000F0030" w:rsidRPr="000F0030" w:rsidRDefault="000F0030" w:rsidP="000F0030">
            <w:pPr>
              <w:jc w:val="center"/>
              <w:rPr>
                <w:rFonts w:eastAsia="Calibri"/>
                <w:lang w:eastAsia="ro-RO"/>
              </w:rPr>
            </w:pPr>
          </w:p>
        </w:tc>
        <w:tc>
          <w:tcPr>
            <w:tcW w:w="1293" w:type="dxa"/>
            <w:shd w:val="clear" w:color="auto" w:fill="auto"/>
          </w:tcPr>
          <w:p w14:paraId="48DDD895" w14:textId="77777777" w:rsidR="000F0030" w:rsidRPr="000F0030" w:rsidRDefault="000F0030" w:rsidP="000F0030">
            <w:pPr>
              <w:jc w:val="center"/>
              <w:rPr>
                <w:rFonts w:eastAsia="Calibri"/>
                <w:lang w:eastAsia="ro-RO"/>
              </w:rPr>
            </w:pPr>
          </w:p>
        </w:tc>
        <w:tc>
          <w:tcPr>
            <w:tcW w:w="1608" w:type="dxa"/>
            <w:shd w:val="clear" w:color="auto" w:fill="auto"/>
          </w:tcPr>
          <w:p w14:paraId="01CAAEB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79E3DA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AD887E3" w14:textId="77777777" w:rsidTr="000F0030">
        <w:tc>
          <w:tcPr>
            <w:tcW w:w="609" w:type="dxa"/>
            <w:shd w:val="clear" w:color="auto" w:fill="auto"/>
          </w:tcPr>
          <w:p w14:paraId="1E14F82C" w14:textId="77777777" w:rsidR="000F0030" w:rsidRPr="000F0030" w:rsidRDefault="000F0030" w:rsidP="000F0030">
            <w:pPr>
              <w:jc w:val="center"/>
              <w:rPr>
                <w:rFonts w:eastAsia="Calibri"/>
                <w:lang w:eastAsia="ro-RO"/>
              </w:rPr>
            </w:pPr>
          </w:p>
        </w:tc>
        <w:tc>
          <w:tcPr>
            <w:tcW w:w="3477" w:type="dxa"/>
            <w:shd w:val="clear" w:color="auto" w:fill="auto"/>
          </w:tcPr>
          <w:p w14:paraId="25817CA3" w14:textId="77777777" w:rsidR="000F0030" w:rsidRPr="000F0030" w:rsidRDefault="000F0030" w:rsidP="000F0030">
            <w:pPr>
              <w:jc w:val="center"/>
              <w:rPr>
                <w:rFonts w:eastAsia="Calibri"/>
                <w:lang w:eastAsia="ro-RO"/>
              </w:rPr>
            </w:pPr>
          </w:p>
        </w:tc>
        <w:tc>
          <w:tcPr>
            <w:tcW w:w="1293" w:type="dxa"/>
            <w:shd w:val="clear" w:color="auto" w:fill="auto"/>
          </w:tcPr>
          <w:p w14:paraId="73974C15" w14:textId="77777777" w:rsidR="000F0030" w:rsidRPr="000F0030" w:rsidRDefault="000F0030" w:rsidP="000F0030">
            <w:pPr>
              <w:jc w:val="center"/>
              <w:rPr>
                <w:rFonts w:eastAsia="Calibri"/>
                <w:lang w:eastAsia="ro-RO"/>
              </w:rPr>
            </w:pPr>
          </w:p>
        </w:tc>
        <w:tc>
          <w:tcPr>
            <w:tcW w:w="1608" w:type="dxa"/>
            <w:shd w:val="clear" w:color="auto" w:fill="auto"/>
          </w:tcPr>
          <w:p w14:paraId="0E4EBDCA" w14:textId="77777777" w:rsidR="000F0030" w:rsidRPr="000F0030" w:rsidRDefault="000F0030" w:rsidP="000F0030">
            <w:pPr>
              <w:jc w:val="center"/>
              <w:rPr>
                <w:rFonts w:eastAsia="Calibri"/>
                <w:lang w:eastAsia="ro-RO"/>
              </w:rPr>
            </w:pPr>
          </w:p>
        </w:tc>
        <w:tc>
          <w:tcPr>
            <w:tcW w:w="1323" w:type="dxa"/>
            <w:shd w:val="clear" w:color="auto" w:fill="auto"/>
          </w:tcPr>
          <w:p w14:paraId="7DD3A11B" w14:textId="77777777" w:rsidR="000F0030" w:rsidRPr="000F0030" w:rsidRDefault="000F0030" w:rsidP="000F0030">
            <w:pPr>
              <w:jc w:val="center"/>
              <w:rPr>
                <w:rFonts w:eastAsia="Calibri"/>
                <w:lang w:eastAsia="ro-RO"/>
              </w:rPr>
            </w:pPr>
          </w:p>
        </w:tc>
      </w:tr>
      <w:tr w:rsidR="000F0030" w:rsidRPr="000F0030" w14:paraId="36A29739" w14:textId="77777777" w:rsidTr="000F0030">
        <w:tc>
          <w:tcPr>
            <w:tcW w:w="609" w:type="dxa"/>
            <w:shd w:val="clear" w:color="auto" w:fill="auto"/>
          </w:tcPr>
          <w:p w14:paraId="1FE1EBB4" w14:textId="77777777" w:rsidR="000F0030" w:rsidRPr="000F0030" w:rsidRDefault="000F0030" w:rsidP="000F0030">
            <w:pPr>
              <w:jc w:val="center"/>
              <w:rPr>
                <w:rFonts w:eastAsia="Calibri"/>
                <w:lang w:eastAsia="ro-RO"/>
              </w:rPr>
            </w:pPr>
          </w:p>
        </w:tc>
        <w:tc>
          <w:tcPr>
            <w:tcW w:w="3477" w:type="dxa"/>
            <w:shd w:val="clear" w:color="auto" w:fill="auto"/>
          </w:tcPr>
          <w:p w14:paraId="391C22DF" w14:textId="77777777" w:rsidR="000F0030" w:rsidRPr="000F0030" w:rsidRDefault="000F0030" w:rsidP="000F0030">
            <w:pPr>
              <w:jc w:val="center"/>
              <w:rPr>
                <w:rFonts w:eastAsia="Calibri"/>
                <w:lang w:eastAsia="ro-RO"/>
              </w:rPr>
            </w:pPr>
          </w:p>
        </w:tc>
        <w:tc>
          <w:tcPr>
            <w:tcW w:w="1293" w:type="dxa"/>
            <w:shd w:val="clear" w:color="auto" w:fill="auto"/>
          </w:tcPr>
          <w:p w14:paraId="07728D9F" w14:textId="77777777" w:rsidR="000F0030" w:rsidRPr="000F0030" w:rsidRDefault="000F0030" w:rsidP="000F0030">
            <w:pPr>
              <w:jc w:val="center"/>
              <w:rPr>
                <w:rFonts w:eastAsia="Calibri"/>
                <w:lang w:eastAsia="ro-RO"/>
              </w:rPr>
            </w:pPr>
          </w:p>
        </w:tc>
        <w:tc>
          <w:tcPr>
            <w:tcW w:w="1608" w:type="dxa"/>
            <w:shd w:val="clear" w:color="auto" w:fill="auto"/>
          </w:tcPr>
          <w:p w14:paraId="50AFC09D" w14:textId="77777777" w:rsidR="000F0030" w:rsidRPr="000F0030" w:rsidRDefault="000F0030" w:rsidP="000F0030">
            <w:pPr>
              <w:jc w:val="center"/>
              <w:rPr>
                <w:rFonts w:eastAsia="Calibri"/>
                <w:lang w:eastAsia="ro-RO"/>
              </w:rPr>
            </w:pPr>
          </w:p>
        </w:tc>
        <w:tc>
          <w:tcPr>
            <w:tcW w:w="1323" w:type="dxa"/>
            <w:shd w:val="clear" w:color="auto" w:fill="auto"/>
          </w:tcPr>
          <w:p w14:paraId="017D1531" w14:textId="77777777" w:rsidR="000F0030" w:rsidRPr="000F0030" w:rsidRDefault="000F0030" w:rsidP="000F0030">
            <w:pPr>
              <w:jc w:val="center"/>
              <w:rPr>
                <w:rFonts w:eastAsia="Calibri"/>
                <w:lang w:eastAsia="ro-RO"/>
              </w:rPr>
            </w:pPr>
          </w:p>
        </w:tc>
      </w:tr>
      <w:tr w:rsidR="000F0030" w:rsidRPr="000F0030" w14:paraId="1EEC573C" w14:textId="77777777" w:rsidTr="000F0030">
        <w:tc>
          <w:tcPr>
            <w:tcW w:w="609" w:type="dxa"/>
            <w:shd w:val="clear" w:color="auto" w:fill="auto"/>
          </w:tcPr>
          <w:p w14:paraId="169035CF" w14:textId="77777777" w:rsidR="000F0030" w:rsidRPr="000F0030" w:rsidRDefault="000F0030" w:rsidP="000F0030">
            <w:pPr>
              <w:jc w:val="center"/>
              <w:rPr>
                <w:rFonts w:eastAsia="Calibri"/>
                <w:lang w:eastAsia="ro-RO"/>
              </w:rPr>
            </w:pPr>
          </w:p>
        </w:tc>
        <w:tc>
          <w:tcPr>
            <w:tcW w:w="3477" w:type="dxa"/>
            <w:shd w:val="clear" w:color="auto" w:fill="auto"/>
          </w:tcPr>
          <w:p w14:paraId="356D0BCF" w14:textId="77777777" w:rsidR="000F0030" w:rsidRPr="000F0030" w:rsidRDefault="000F0030" w:rsidP="000F0030">
            <w:pPr>
              <w:jc w:val="center"/>
              <w:rPr>
                <w:rFonts w:eastAsia="Calibri"/>
                <w:lang w:eastAsia="ro-RO"/>
              </w:rPr>
            </w:pPr>
          </w:p>
        </w:tc>
        <w:tc>
          <w:tcPr>
            <w:tcW w:w="1293" w:type="dxa"/>
            <w:shd w:val="clear" w:color="auto" w:fill="auto"/>
          </w:tcPr>
          <w:p w14:paraId="336AD439" w14:textId="77777777" w:rsidR="000F0030" w:rsidRPr="000F0030" w:rsidRDefault="000F0030" w:rsidP="000F0030">
            <w:pPr>
              <w:jc w:val="center"/>
              <w:rPr>
                <w:rFonts w:eastAsia="Calibri"/>
                <w:lang w:eastAsia="ro-RO"/>
              </w:rPr>
            </w:pPr>
          </w:p>
        </w:tc>
        <w:tc>
          <w:tcPr>
            <w:tcW w:w="1608" w:type="dxa"/>
            <w:shd w:val="clear" w:color="auto" w:fill="auto"/>
          </w:tcPr>
          <w:p w14:paraId="245C6840" w14:textId="77777777" w:rsidR="000F0030" w:rsidRPr="000F0030" w:rsidRDefault="000F0030" w:rsidP="000F0030">
            <w:pPr>
              <w:jc w:val="center"/>
              <w:rPr>
                <w:rFonts w:eastAsia="Calibri"/>
                <w:lang w:eastAsia="ro-RO"/>
              </w:rPr>
            </w:pPr>
          </w:p>
        </w:tc>
        <w:tc>
          <w:tcPr>
            <w:tcW w:w="1323" w:type="dxa"/>
            <w:shd w:val="clear" w:color="auto" w:fill="auto"/>
          </w:tcPr>
          <w:p w14:paraId="0818150D" w14:textId="77777777" w:rsidR="000F0030" w:rsidRPr="000F0030" w:rsidRDefault="000F0030" w:rsidP="000F0030">
            <w:pPr>
              <w:jc w:val="center"/>
              <w:rPr>
                <w:rFonts w:eastAsia="Calibri"/>
                <w:lang w:eastAsia="ro-RO"/>
              </w:rPr>
            </w:pPr>
          </w:p>
        </w:tc>
      </w:tr>
    </w:tbl>
    <w:p w14:paraId="6BDB6585" w14:textId="77777777" w:rsidR="000F0030" w:rsidRPr="000F0030" w:rsidRDefault="000F0030" w:rsidP="000F0030">
      <w:pPr>
        <w:spacing w:after="200"/>
        <w:ind w:left="28"/>
        <w:rPr>
          <w:rFonts w:eastAsia="Calibri"/>
          <w:sz w:val="22"/>
          <w:szCs w:val="22"/>
        </w:rPr>
      </w:pPr>
    </w:p>
    <w:p w14:paraId="5AD29F8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D3E8310" w14:textId="77777777" w:rsidR="000F0030" w:rsidRPr="00773661" w:rsidRDefault="000F0030" w:rsidP="000F0030">
      <w:pPr>
        <w:shd w:val="clear" w:color="auto" w:fill="FFFFFF"/>
        <w:spacing w:after="200"/>
        <w:ind w:firstLine="993"/>
        <w:rPr>
          <w:rFonts w:eastAsia="Calibri"/>
          <w:spacing w:val="-1"/>
        </w:rPr>
      </w:pPr>
      <w:bookmarkStart w:id="2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236DD2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DCFAB17" w14:textId="77777777" w:rsidR="000F0030" w:rsidRDefault="000F0030" w:rsidP="000F0030">
      <w:pPr>
        <w:tabs>
          <w:tab w:val="left" w:pos="567"/>
        </w:tabs>
        <w:jc w:val="both"/>
        <w:rPr>
          <w:rFonts w:eastAsia="PMingLiU"/>
          <w:lang w:eastAsia="zh-CN"/>
        </w:rPr>
      </w:pPr>
    </w:p>
    <w:p w14:paraId="32E35D7C" w14:textId="77777777" w:rsidR="000F0030" w:rsidRDefault="000F0030" w:rsidP="000F0030">
      <w:pPr>
        <w:tabs>
          <w:tab w:val="left" w:pos="567"/>
        </w:tabs>
        <w:jc w:val="both"/>
        <w:rPr>
          <w:rFonts w:eastAsia="PMingLiU"/>
          <w:lang w:eastAsia="zh-CN"/>
        </w:rPr>
      </w:pPr>
    </w:p>
    <w:p w14:paraId="57862680" w14:textId="77777777" w:rsidR="0014304E" w:rsidRDefault="0014304E" w:rsidP="000F0030">
      <w:pPr>
        <w:tabs>
          <w:tab w:val="left" w:pos="567"/>
        </w:tabs>
        <w:jc w:val="both"/>
        <w:rPr>
          <w:rFonts w:eastAsia="PMingLiU"/>
          <w:lang w:eastAsia="zh-CN"/>
        </w:rPr>
      </w:pPr>
    </w:p>
    <w:p w14:paraId="507FEF24" w14:textId="77777777" w:rsidR="0014304E" w:rsidRDefault="0014304E" w:rsidP="000F0030">
      <w:pPr>
        <w:tabs>
          <w:tab w:val="left" w:pos="567"/>
        </w:tabs>
        <w:jc w:val="both"/>
        <w:rPr>
          <w:rFonts w:eastAsia="PMingLiU"/>
          <w:lang w:eastAsia="zh-CN"/>
        </w:rPr>
      </w:pPr>
    </w:p>
    <w:p w14:paraId="57060E78" w14:textId="322D17EE" w:rsidR="0014304E" w:rsidRDefault="0014304E" w:rsidP="000F0030">
      <w:pPr>
        <w:tabs>
          <w:tab w:val="left" w:pos="567"/>
        </w:tabs>
        <w:jc w:val="both"/>
        <w:rPr>
          <w:rFonts w:eastAsia="PMingLiU"/>
          <w:lang w:eastAsia="zh-CN"/>
        </w:rPr>
      </w:pPr>
    </w:p>
    <w:p w14:paraId="06FBD125" w14:textId="17E50800" w:rsidR="00E35D52" w:rsidRDefault="00E35D52" w:rsidP="000F0030">
      <w:pPr>
        <w:tabs>
          <w:tab w:val="left" w:pos="567"/>
        </w:tabs>
        <w:jc w:val="both"/>
        <w:rPr>
          <w:rFonts w:eastAsia="PMingLiU"/>
          <w:lang w:eastAsia="zh-CN"/>
        </w:rPr>
      </w:pPr>
    </w:p>
    <w:p w14:paraId="4870AE0F" w14:textId="77777777" w:rsidR="00E35D52" w:rsidRDefault="00E35D52" w:rsidP="000F0030">
      <w:pPr>
        <w:tabs>
          <w:tab w:val="left" w:pos="567"/>
        </w:tabs>
        <w:jc w:val="both"/>
        <w:rPr>
          <w:rFonts w:eastAsia="PMingLiU"/>
          <w:lang w:eastAsia="zh-CN"/>
        </w:rPr>
      </w:pPr>
    </w:p>
    <w:bookmarkEnd w:id="204"/>
    <w:p w14:paraId="1E65FBF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981166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5C3DC" w14:textId="77777777" w:rsidR="008D067E" w:rsidRPr="00D22624" w:rsidRDefault="008D067E" w:rsidP="008D067E">
      <w:pPr>
        <w:jc w:val="right"/>
        <w:rPr>
          <w:noProof w:val="0"/>
          <w:lang w:val="it-IT"/>
        </w:rPr>
      </w:pPr>
      <w:r w:rsidRPr="0003591A">
        <w:rPr>
          <w:noProof w:val="0"/>
          <w:lang w:val="it-IT"/>
        </w:rPr>
        <w:t>din “____” ________ 20___</w:t>
      </w:r>
    </w:p>
    <w:p w14:paraId="2777C995" w14:textId="77777777" w:rsidR="000F0030" w:rsidRDefault="000F0030" w:rsidP="000F0030">
      <w:pPr>
        <w:tabs>
          <w:tab w:val="left" w:pos="567"/>
        </w:tabs>
        <w:jc w:val="both"/>
        <w:rPr>
          <w:rFonts w:eastAsia="PMingLiU"/>
          <w:lang w:eastAsia="zh-CN"/>
        </w:rPr>
      </w:pPr>
    </w:p>
    <w:p w14:paraId="397D19F1" w14:textId="77777777" w:rsidR="000F0030" w:rsidRPr="00773661" w:rsidRDefault="000F0030" w:rsidP="000F0030">
      <w:pPr>
        <w:spacing w:after="200" w:line="276" w:lineRule="auto"/>
        <w:jc w:val="center"/>
        <w:rPr>
          <w:rFonts w:eastAsia="Calibri"/>
        </w:rPr>
      </w:pPr>
    </w:p>
    <w:p w14:paraId="0F5910F7" w14:textId="77777777" w:rsidR="000F0030" w:rsidRPr="00773661" w:rsidRDefault="000F0030" w:rsidP="000F0030">
      <w:pPr>
        <w:keepNext/>
        <w:spacing w:before="240" w:after="60"/>
        <w:ind w:left="432" w:hanging="432"/>
        <w:jc w:val="center"/>
        <w:outlineLvl w:val="0"/>
        <w:rPr>
          <w:b/>
          <w:bCs/>
          <w:kern w:val="32"/>
        </w:rPr>
      </w:pPr>
      <w:bookmarkStart w:id="205" w:name="_Hlk77771330"/>
      <w:r w:rsidRPr="00773661">
        <w:rPr>
          <w:b/>
          <w:bCs/>
          <w:kern w:val="32"/>
        </w:rPr>
        <w:t>DECLARAŢIE TERŢ SUSŢINĂTOR PROFESIONAL</w:t>
      </w:r>
    </w:p>
    <w:bookmarkEnd w:id="205"/>
    <w:p w14:paraId="66EC821C" w14:textId="77777777" w:rsidR="000F0030" w:rsidRPr="00773661" w:rsidRDefault="000F0030" w:rsidP="000F0030">
      <w:pPr>
        <w:spacing w:line="276" w:lineRule="auto"/>
        <w:rPr>
          <w:rFonts w:eastAsia="Calibri"/>
        </w:rPr>
      </w:pPr>
    </w:p>
    <w:p w14:paraId="1A4856B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3B5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D6F9D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3BCEE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97C476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FCD41E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066B10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EA35A6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BCEEB1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72CCEA" w14:textId="77777777" w:rsidTr="000F0030">
        <w:trPr>
          <w:jc w:val="center"/>
        </w:trPr>
        <w:tc>
          <w:tcPr>
            <w:tcW w:w="3023" w:type="dxa"/>
            <w:shd w:val="clear" w:color="auto" w:fill="auto"/>
          </w:tcPr>
          <w:p w14:paraId="5C1EBA5C" w14:textId="77777777" w:rsidR="000F0030" w:rsidRPr="00773661" w:rsidRDefault="000F0030" w:rsidP="000F0030">
            <w:pPr>
              <w:rPr>
                <w:rFonts w:eastAsia="Calibri"/>
                <w:lang w:eastAsia="ro-RO"/>
              </w:rPr>
            </w:pPr>
          </w:p>
        </w:tc>
        <w:tc>
          <w:tcPr>
            <w:tcW w:w="1757" w:type="dxa"/>
            <w:shd w:val="clear" w:color="auto" w:fill="auto"/>
          </w:tcPr>
          <w:p w14:paraId="21E03AC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23CD37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88716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522389A" w14:textId="77777777" w:rsidTr="000F0030">
        <w:trPr>
          <w:jc w:val="center"/>
        </w:trPr>
        <w:tc>
          <w:tcPr>
            <w:tcW w:w="3023" w:type="dxa"/>
            <w:shd w:val="clear" w:color="auto" w:fill="auto"/>
          </w:tcPr>
          <w:p w14:paraId="7A2C00B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523CF1D" w14:textId="77777777" w:rsidR="000F0030" w:rsidRPr="00773661" w:rsidRDefault="000F0030" w:rsidP="000F0030">
            <w:pPr>
              <w:rPr>
                <w:rFonts w:eastAsia="Calibri"/>
                <w:lang w:eastAsia="ro-RO"/>
              </w:rPr>
            </w:pPr>
          </w:p>
        </w:tc>
        <w:tc>
          <w:tcPr>
            <w:tcW w:w="1845" w:type="dxa"/>
            <w:shd w:val="clear" w:color="auto" w:fill="auto"/>
          </w:tcPr>
          <w:p w14:paraId="49CD3738" w14:textId="77777777" w:rsidR="000F0030" w:rsidRPr="00773661" w:rsidRDefault="000F0030" w:rsidP="000F0030">
            <w:pPr>
              <w:rPr>
                <w:rFonts w:eastAsia="Calibri"/>
                <w:lang w:eastAsia="ro-RO"/>
              </w:rPr>
            </w:pPr>
          </w:p>
        </w:tc>
        <w:tc>
          <w:tcPr>
            <w:tcW w:w="1757" w:type="dxa"/>
            <w:shd w:val="clear" w:color="auto" w:fill="auto"/>
          </w:tcPr>
          <w:p w14:paraId="60CC3536" w14:textId="77777777" w:rsidR="000F0030" w:rsidRPr="00773661" w:rsidRDefault="000F0030" w:rsidP="000F0030">
            <w:pPr>
              <w:rPr>
                <w:rFonts w:eastAsia="Calibri"/>
                <w:lang w:eastAsia="ro-RO"/>
              </w:rPr>
            </w:pPr>
          </w:p>
        </w:tc>
      </w:tr>
      <w:tr w:rsidR="000F0030" w:rsidRPr="00773661" w14:paraId="3C5FC564" w14:textId="77777777" w:rsidTr="000F0030">
        <w:trPr>
          <w:jc w:val="center"/>
        </w:trPr>
        <w:tc>
          <w:tcPr>
            <w:tcW w:w="3023" w:type="dxa"/>
            <w:shd w:val="clear" w:color="auto" w:fill="auto"/>
          </w:tcPr>
          <w:p w14:paraId="5CE2399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C776C5" w14:textId="77777777" w:rsidR="000F0030" w:rsidRPr="00773661" w:rsidRDefault="000F0030" w:rsidP="000F0030">
            <w:pPr>
              <w:rPr>
                <w:rFonts w:eastAsia="Calibri"/>
                <w:lang w:eastAsia="ro-RO"/>
              </w:rPr>
            </w:pPr>
          </w:p>
        </w:tc>
        <w:tc>
          <w:tcPr>
            <w:tcW w:w="1845" w:type="dxa"/>
            <w:shd w:val="clear" w:color="auto" w:fill="auto"/>
          </w:tcPr>
          <w:p w14:paraId="18245084" w14:textId="77777777" w:rsidR="000F0030" w:rsidRPr="00773661" w:rsidRDefault="000F0030" w:rsidP="000F0030">
            <w:pPr>
              <w:rPr>
                <w:rFonts w:eastAsia="Calibri"/>
                <w:lang w:eastAsia="ro-RO"/>
              </w:rPr>
            </w:pPr>
          </w:p>
        </w:tc>
        <w:tc>
          <w:tcPr>
            <w:tcW w:w="1757" w:type="dxa"/>
            <w:shd w:val="clear" w:color="auto" w:fill="auto"/>
          </w:tcPr>
          <w:p w14:paraId="44318FA0" w14:textId="77777777" w:rsidR="000F0030" w:rsidRPr="00773661" w:rsidRDefault="000F0030" w:rsidP="000F0030">
            <w:pPr>
              <w:rPr>
                <w:rFonts w:eastAsia="Calibri"/>
                <w:lang w:eastAsia="ro-RO"/>
              </w:rPr>
            </w:pPr>
          </w:p>
        </w:tc>
      </w:tr>
      <w:tr w:rsidR="000F0030" w:rsidRPr="00773661" w14:paraId="1AA30EA4" w14:textId="77777777" w:rsidTr="000F0030">
        <w:trPr>
          <w:jc w:val="center"/>
        </w:trPr>
        <w:tc>
          <w:tcPr>
            <w:tcW w:w="3023" w:type="dxa"/>
            <w:shd w:val="clear" w:color="auto" w:fill="auto"/>
          </w:tcPr>
          <w:p w14:paraId="4124661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C6E701B" w14:textId="77777777" w:rsidR="000F0030" w:rsidRPr="00773661" w:rsidRDefault="000F0030" w:rsidP="000F0030">
            <w:pPr>
              <w:rPr>
                <w:rFonts w:eastAsia="Calibri"/>
                <w:lang w:eastAsia="ro-RO"/>
              </w:rPr>
            </w:pPr>
          </w:p>
        </w:tc>
        <w:tc>
          <w:tcPr>
            <w:tcW w:w="1845" w:type="dxa"/>
            <w:shd w:val="clear" w:color="auto" w:fill="auto"/>
          </w:tcPr>
          <w:p w14:paraId="23CF822B" w14:textId="77777777" w:rsidR="000F0030" w:rsidRPr="00773661" w:rsidRDefault="000F0030" w:rsidP="000F0030">
            <w:pPr>
              <w:rPr>
                <w:rFonts w:eastAsia="Calibri"/>
                <w:lang w:eastAsia="ro-RO"/>
              </w:rPr>
            </w:pPr>
          </w:p>
        </w:tc>
        <w:tc>
          <w:tcPr>
            <w:tcW w:w="1757" w:type="dxa"/>
            <w:shd w:val="clear" w:color="auto" w:fill="auto"/>
          </w:tcPr>
          <w:p w14:paraId="6AC17499" w14:textId="77777777" w:rsidR="000F0030" w:rsidRPr="00773661" w:rsidRDefault="000F0030" w:rsidP="000F0030">
            <w:pPr>
              <w:rPr>
                <w:rFonts w:eastAsia="Calibri"/>
                <w:lang w:eastAsia="ro-RO"/>
              </w:rPr>
            </w:pPr>
          </w:p>
        </w:tc>
      </w:tr>
      <w:tr w:rsidR="000F0030" w:rsidRPr="00773661" w14:paraId="748077E7" w14:textId="77777777" w:rsidTr="000F0030">
        <w:trPr>
          <w:jc w:val="center"/>
        </w:trPr>
        <w:tc>
          <w:tcPr>
            <w:tcW w:w="3023" w:type="dxa"/>
            <w:shd w:val="clear" w:color="auto" w:fill="auto"/>
          </w:tcPr>
          <w:p w14:paraId="7C7563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E688948" w14:textId="77777777" w:rsidR="000F0030" w:rsidRPr="00773661" w:rsidRDefault="000F0030" w:rsidP="000F0030">
            <w:pPr>
              <w:rPr>
                <w:rFonts w:eastAsia="Calibri"/>
                <w:lang w:eastAsia="ro-RO"/>
              </w:rPr>
            </w:pPr>
          </w:p>
        </w:tc>
        <w:tc>
          <w:tcPr>
            <w:tcW w:w="1845" w:type="dxa"/>
            <w:shd w:val="clear" w:color="auto" w:fill="auto"/>
          </w:tcPr>
          <w:p w14:paraId="4B677416" w14:textId="77777777" w:rsidR="000F0030" w:rsidRPr="00773661" w:rsidRDefault="000F0030" w:rsidP="000F0030">
            <w:pPr>
              <w:rPr>
                <w:rFonts w:eastAsia="Calibri"/>
                <w:lang w:eastAsia="ro-RO"/>
              </w:rPr>
            </w:pPr>
          </w:p>
        </w:tc>
        <w:tc>
          <w:tcPr>
            <w:tcW w:w="1757" w:type="dxa"/>
            <w:shd w:val="clear" w:color="auto" w:fill="auto"/>
          </w:tcPr>
          <w:p w14:paraId="5ADD3D2B" w14:textId="77777777" w:rsidR="000F0030" w:rsidRPr="00773661" w:rsidRDefault="000F0030" w:rsidP="000F0030">
            <w:pPr>
              <w:rPr>
                <w:rFonts w:eastAsia="Calibri"/>
                <w:lang w:eastAsia="ro-RO"/>
              </w:rPr>
            </w:pPr>
          </w:p>
        </w:tc>
      </w:tr>
    </w:tbl>
    <w:p w14:paraId="7F84DE96" w14:textId="77777777" w:rsidR="000F0030" w:rsidRPr="00773661" w:rsidRDefault="000F0030" w:rsidP="000F0030">
      <w:pPr>
        <w:shd w:val="clear" w:color="auto" w:fill="FFFFFF"/>
        <w:spacing w:line="276" w:lineRule="auto"/>
        <w:ind w:firstLine="1080"/>
        <w:jc w:val="both"/>
        <w:rPr>
          <w:rFonts w:eastAsia="Calibri"/>
        </w:rPr>
      </w:pPr>
    </w:p>
    <w:p w14:paraId="275C22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4A41B4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B86FE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CA8DDD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5531F28" w14:textId="77777777" w:rsidR="000F0030" w:rsidRPr="00773661" w:rsidRDefault="000F0030" w:rsidP="000F0030">
      <w:pPr>
        <w:shd w:val="clear" w:color="auto" w:fill="FFFFFF"/>
        <w:spacing w:after="200" w:line="276" w:lineRule="auto"/>
        <w:ind w:firstLine="720"/>
        <w:rPr>
          <w:rFonts w:eastAsia="Calibri"/>
          <w:spacing w:val="-1"/>
        </w:rPr>
      </w:pPr>
    </w:p>
    <w:p w14:paraId="30DEEEC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37B8A2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9C6DE01" w14:textId="77777777" w:rsidR="001126FD" w:rsidRDefault="001126FD" w:rsidP="00AF39BF">
      <w:pPr>
        <w:jc w:val="right"/>
        <w:rPr>
          <w:noProof w:val="0"/>
          <w:lang w:val="it-IT"/>
        </w:rPr>
      </w:pPr>
      <w:bookmarkStart w:id="206" w:name="_Hlk70343526"/>
    </w:p>
    <w:p w14:paraId="0BB863DB" w14:textId="77777777" w:rsidR="005B15C1" w:rsidRPr="005B15C1" w:rsidRDefault="005B15C1" w:rsidP="005B15C1">
      <w:pPr>
        <w:jc w:val="right"/>
        <w:rPr>
          <w:noProof w:val="0"/>
          <w:lang w:val="it-IT"/>
        </w:rPr>
      </w:pPr>
      <w:bookmarkStart w:id="207" w:name="_Hlk181349531"/>
      <w:bookmarkStart w:id="208" w:name="_Hlk97194857"/>
      <w:bookmarkEnd w:id="207"/>
    </w:p>
    <w:bookmarkEnd w:id="208"/>
    <w:p w14:paraId="1613C777" w14:textId="77777777" w:rsidR="00306195" w:rsidRDefault="00306195" w:rsidP="00306195">
      <w:pPr>
        <w:jc w:val="right"/>
        <w:rPr>
          <w:noProof w:val="0"/>
          <w:lang w:val="it-IT"/>
        </w:rPr>
      </w:pPr>
    </w:p>
    <w:p w14:paraId="0FD7D85B" w14:textId="77777777" w:rsidR="00306195" w:rsidRPr="004B16DD" w:rsidRDefault="00306195" w:rsidP="00306195">
      <w:pPr>
        <w:jc w:val="right"/>
        <w:rPr>
          <w:noProof w:val="0"/>
          <w:sz w:val="22"/>
          <w:szCs w:val="22"/>
          <w:lang w:val="it-IT"/>
        </w:rPr>
      </w:pPr>
      <w:bookmarkStart w:id="209" w:name="_Hlk90024774"/>
      <w:r w:rsidRPr="00A30B00">
        <w:rPr>
          <w:noProof w:val="0"/>
          <w:lang w:val="it-IT"/>
        </w:rPr>
        <w:t>Anexa nr.</w:t>
      </w:r>
      <w:r>
        <w:rPr>
          <w:noProof w:val="0"/>
          <w:lang w:val="it-IT"/>
        </w:rPr>
        <w:t xml:space="preserve"> 21</w:t>
      </w:r>
    </w:p>
    <w:p w14:paraId="6693D068" w14:textId="77777777" w:rsidR="00306195" w:rsidRPr="00D22624" w:rsidRDefault="00306195" w:rsidP="00306195">
      <w:pPr>
        <w:jc w:val="right"/>
        <w:rPr>
          <w:noProof w:val="0"/>
          <w:lang w:val="it-IT"/>
        </w:rPr>
      </w:pPr>
      <w:r w:rsidRPr="0003591A">
        <w:rPr>
          <w:noProof w:val="0"/>
          <w:lang w:val="it-IT"/>
        </w:rPr>
        <w:t xml:space="preserve">la </w:t>
      </w:r>
      <w:r>
        <w:rPr>
          <w:noProof w:val="0"/>
          <w:lang w:val="it-IT"/>
        </w:rPr>
        <w:t>Documentația standard nr._____</w:t>
      </w:r>
    </w:p>
    <w:p w14:paraId="4FAF0C35" w14:textId="77777777" w:rsidR="00306195" w:rsidRPr="00D22624" w:rsidRDefault="00306195" w:rsidP="00306195">
      <w:pPr>
        <w:jc w:val="right"/>
        <w:rPr>
          <w:noProof w:val="0"/>
          <w:lang w:val="it-IT"/>
        </w:rPr>
      </w:pPr>
      <w:r w:rsidRPr="0003591A">
        <w:rPr>
          <w:noProof w:val="0"/>
          <w:lang w:val="it-IT"/>
        </w:rPr>
        <w:t>din “____” ________ 20</w:t>
      </w:r>
      <w:r>
        <w:rPr>
          <w:noProof w:val="0"/>
          <w:lang w:val="it-IT"/>
        </w:rPr>
        <w:t>23</w:t>
      </w:r>
    </w:p>
    <w:p w14:paraId="097432B6" w14:textId="77777777" w:rsidR="00306195" w:rsidRDefault="00306195" w:rsidP="00306195">
      <w:pPr>
        <w:keepNext/>
        <w:keepLines/>
        <w:outlineLvl w:val="1"/>
        <w:rPr>
          <w:rFonts w:eastAsiaTheme="majorEastAsia"/>
          <w:b/>
          <w:bCs/>
        </w:rPr>
      </w:pPr>
    </w:p>
    <w:p w14:paraId="49CA2158" w14:textId="77777777" w:rsidR="00306195" w:rsidRDefault="00306195" w:rsidP="00306195">
      <w:pPr>
        <w:keepNext/>
        <w:keepLines/>
        <w:jc w:val="center"/>
        <w:outlineLvl w:val="1"/>
        <w:rPr>
          <w:rFonts w:eastAsiaTheme="majorEastAsia"/>
          <w:b/>
        </w:rPr>
      </w:pPr>
      <w:bookmarkStart w:id="210" w:name="_Toc449692118"/>
    </w:p>
    <w:bookmarkEnd w:id="210"/>
    <w:p w14:paraId="6A6E13C5" w14:textId="77777777" w:rsidR="00306195" w:rsidRDefault="00306195" w:rsidP="00306195">
      <w:pPr>
        <w:keepNext/>
        <w:keepLines/>
        <w:jc w:val="center"/>
        <w:outlineLvl w:val="1"/>
        <w:rPr>
          <w:rFonts w:eastAsiaTheme="majorEastAsia"/>
          <w:b/>
        </w:rPr>
      </w:pPr>
      <w:r w:rsidRPr="008D4238">
        <w:rPr>
          <w:rFonts w:eastAsiaTheme="majorEastAsia"/>
          <w:b/>
        </w:rPr>
        <w:t>CAIET DE SARCINI</w:t>
      </w:r>
    </w:p>
    <w:p w14:paraId="1BF94E80" w14:textId="77777777" w:rsidR="00306195" w:rsidRDefault="00306195" w:rsidP="00306195">
      <w:pPr>
        <w:keepNext/>
        <w:keepLines/>
        <w:jc w:val="center"/>
        <w:outlineLvl w:val="1"/>
        <w:rPr>
          <w:rFonts w:eastAsiaTheme="majorEastAsia"/>
          <w:b/>
        </w:rPr>
      </w:pPr>
      <w:r>
        <w:rPr>
          <w:rFonts w:eastAsiaTheme="majorEastAsia"/>
          <w:b/>
        </w:rPr>
        <w:t>Servicii</w:t>
      </w:r>
    </w:p>
    <w:p w14:paraId="4645477C" w14:textId="77777777" w:rsidR="00306195" w:rsidRDefault="00306195" w:rsidP="00306195">
      <w:pPr>
        <w:keepNext/>
        <w:keepLines/>
        <w:jc w:val="center"/>
        <w:outlineLvl w:val="1"/>
        <w:rPr>
          <w:rFonts w:eastAsiaTheme="majorEastAsia"/>
          <w:b/>
        </w:rPr>
      </w:pPr>
    </w:p>
    <w:p w14:paraId="6AD448B8" w14:textId="77777777" w:rsidR="00306195" w:rsidRPr="00532EA9" w:rsidRDefault="00306195" w:rsidP="00306195">
      <w:pPr>
        <w:jc w:val="both"/>
        <w:rPr>
          <w:i/>
          <w:color w:val="0000FF"/>
          <w:u w:val="single"/>
          <w:lang w:eastAsia="ru-RU"/>
        </w:rPr>
      </w:pPr>
      <w:r w:rsidRPr="00A40BB6">
        <w:rPr>
          <w:bCs/>
        </w:rPr>
        <w:t>Obiectul</w:t>
      </w:r>
      <w:r>
        <w:rPr>
          <w:bCs/>
        </w:rPr>
        <w:t>:</w:t>
      </w:r>
      <w:r w:rsidRPr="00FC0CAA">
        <w:rPr>
          <w:i/>
          <w:color w:val="0000FF"/>
          <w:u w:val="single"/>
          <w:lang w:eastAsia="ru-RU"/>
        </w:rPr>
        <w:t xml:space="preserve"> achiziționarea serviciilor de mentenanță, suport și dezvoltare pentru</w:t>
      </w:r>
      <w:r>
        <w:rPr>
          <w:i/>
          <w:color w:val="0000FF"/>
          <w:u w:val="single"/>
          <w:lang w:eastAsia="ru-RU"/>
        </w:rPr>
        <w:t xml:space="preserve"> </w:t>
      </w:r>
      <w:r w:rsidRPr="00FC0CAA">
        <w:rPr>
          <w:i/>
          <w:color w:val="0000FF"/>
          <w:u w:val="single"/>
          <w:lang w:eastAsia="ru-RU"/>
        </w:rPr>
        <w:t>Sistemul Informațional de Raportare și Evidență a Serviciilor Medicale,</w:t>
      </w:r>
      <w:r>
        <w:rPr>
          <w:i/>
          <w:color w:val="0000FF"/>
          <w:u w:val="single"/>
          <w:lang w:eastAsia="ru-RU"/>
        </w:rPr>
        <w:t xml:space="preserve"> </w:t>
      </w:r>
      <w:r w:rsidRPr="00FC0CAA">
        <w:rPr>
          <w:i/>
          <w:color w:val="0000FF"/>
          <w:u w:val="single"/>
          <w:lang w:eastAsia="ru-RU"/>
        </w:rPr>
        <w:t>componenta DRG și SIP</w:t>
      </w:r>
    </w:p>
    <w:p w14:paraId="6CF6B187" w14:textId="77777777" w:rsidR="00306195" w:rsidRPr="00A40BB6" w:rsidRDefault="00306195" w:rsidP="00306195">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4F057D74" w14:textId="77777777" w:rsidR="00306195" w:rsidRPr="00435C57" w:rsidRDefault="00306195" w:rsidP="00306195">
      <w:pPr>
        <w:jc w:val="both"/>
        <w:rPr>
          <w:bCs/>
          <w:sz w:val="20"/>
          <w:szCs w:val="20"/>
        </w:rPr>
      </w:pPr>
      <w:r w:rsidRPr="00435C57">
        <w:rPr>
          <w:bCs/>
          <w:sz w:val="20"/>
          <w:szCs w:val="20"/>
        </w:rPr>
        <w:t xml:space="preserve">                                                                              (denumirea, adresa)</w:t>
      </w:r>
    </w:p>
    <w:p w14:paraId="20AABD42" w14:textId="77777777" w:rsidR="00306195" w:rsidRDefault="00306195" w:rsidP="00306195">
      <w:pPr>
        <w:keepNext/>
        <w:keepLines/>
        <w:outlineLvl w:val="1"/>
        <w:rPr>
          <w:rFonts w:eastAsiaTheme="majorEastAsia"/>
          <w:b/>
        </w:rPr>
      </w:pPr>
    </w:p>
    <w:p w14:paraId="512B58F4" w14:textId="77777777" w:rsidR="00306195" w:rsidRDefault="00306195" w:rsidP="00306195">
      <w:pPr>
        <w:pStyle w:val="Listparagraf"/>
        <w:numPr>
          <w:ilvl w:val="0"/>
          <w:numId w:val="13"/>
        </w:numPr>
        <w:rPr>
          <w:b/>
        </w:rPr>
      </w:pPr>
      <w:proofErr w:type="spellStart"/>
      <w:r w:rsidRPr="00EF1648">
        <w:rPr>
          <w:b/>
        </w:rPr>
        <w:t>Descriere</w:t>
      </w:r>
      <w:proofErr w:type="spellEnd"/>
      <w:r w:rsidRPr="00EF1648">
        <w:rPr>
          <w:b/>
        </w:rPr>
        <w:t xml:space="preserve"> </w:t>
      </w:r>
      <w:proofErr w:type="spellStart"/>
      <w:r w:rsidRPr="00EF1648">
        <w:rPr>
          <w:b/>
        </w:rPr>
        <w:t>generală</w:t>
      </w:r>
      <w:proofErr w:type="spellEnd"/>
      <w:r w:rsidRPr="00EF1648">
        <w:rPr>
          <w:b/>
        </w:rPr>
        <w:t xml:space="preserve">. </w:t>
      </w:r>
      <w:proofErr w:type="spellStart"/>
      <w:r w:rsidRPr="00EF1648">
        <w:rPr>
          <w:b/>
        </w:rPr>
        <w:t>Informaţii</w:t>
      </w:r>
      <w:proofErr w:type="spellEnd"/>
    </w:p>
    <w:p w14:paraId="07006987" w14:textId="77777777" w:rsidR="00306195" w:rsidRPr="000F41D5" w:rsidRDefault="00306195" w:rsidP="00306195">
      <w:pPr>
        <w:rPr>
          <w:b/>
          <w:color w:val="0000FF"/>
          <w:spacing w:val="-2"/>
          <w:sz w:val="28"/>
          <w:szCs w:val="28"/>
        </w:rPr>
      </w:pPr>
    </w:p>
    <w:p w14:paraId="35DD0E33" w14:textId="77777777" w:rsidR="00306195" w:rsidRPr="00BE2B2C" w:rsidRDefault="00306195" w:rsidP="00306195">
      <w:pPr>
        <w:tabs>
          <w:tab w:val="left" w:pos="284"/>
          <w:tab w:val="right" w:pos="426"/>
        </w:tabs>
        <w:spacing w:before="120"/>
        <w:ind w:left="284"/>
        <w:rPr>
          <w:b/>
          <w:sz w:val="20"/>
          <w:szCs w:val="20"/>
          <w:lang w:val="ro-MD"/>
        </w:rPr>
      </w:pPr>
    </w:p>
    <w:p w14:paraId="7C76902B" w14:textId="77777777" w:rsidR="00306195" w:rsidRPr="00BE2B2C" w:rsidRDefault="00306195" w:rsidP="00306195">
      <w:pPr>
        <w:tabs>
          <w:tab w:val="right" w:pos="426"/>
        </w:tabs>
        <w:spacing w:before="120"/>
        <w:ind w:left="360"/>
        <w:rPr>
          <w:b/>
          <w:sz w:val="20"/>
          <w:szCs w:val="20"/>
          <w:lang w:val="ro-MD"/>
        </w:rPr>
      </w:pPr>
    </w:p>
    <w:tbl>
      <w:tblPr>
        <w:tblpPr w:leftFromText="180" w:rightFromText="180" w:vertAnchor="text" w:horzAnchor="margin" w:tblpY="278"/>
        <w:tblW w:w="9606" w:type="dxa"/>
        <w:tblLayout w:type="fixed"/>
        <w:tblLook w:val="04A0" w:firstRow="1" w:lastRow="0" w:firstColumn="1" w:lastColumn="0" w:noHBand="0" w:noVBand="1"/>
      </w:tblPr>
      <w:tblGrid>
        <w:gridCol w:w="918"/>
        <w:gridCol w:w="1204"/>
        <w:gridCol w:w="2126"/>
        <w:gridCol w:w="900"/>
        <w:gridCol w:w="1170"/>
        <w:gridCol w:w="2160"/>
        <w:gridCol w:w="1128"/>
      </w:tblGrid>
      <w:tr w:rsidR="00306195" w:rsidRPr="00246261" w14:paraId="1E600873" w14:textId="77777777" w:rsidTr="003C0367">
        <w:trPr>
          <w:trHeight w:val="567"/>
        </w:trPr>
        <w:tc>
          <w:tcPr>
            <w:tcW w:w="918" w:type="dxa"/>
            <w:tcBorders>
              <w:top w:val="single" w:sz="4" w:space="0" w:color="auto"/>
              <w:left w:val="single" w:sz="4" w:space="0" w:color="auto"/>
              <w:bottom w:val="single" w:sz="4" w:space="0" w:color="auto"/>
              <w:right w:val="single" w:sz="4" w:space="0" w:color="auto"/>
            </w:tcBorders>
            <w:shd w:val="clear" w:color="auto" w:fill="D9D9D9"/>
            <w:vAlign w:val="center"/>
          </w:tcPr>
          <w:p w14:paraId="6B85B30F"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Nr. lotului</w:t>
            </w:r>
          </w:p>
        </w:tc>
        <w:tc>
          <w:tcPr>
            <w:tcW w:w="1204" w:type="dxa"/>
            <w:tcBorders>
              <w:top w:val="single" w:sz="4" w:space="0" w:color="auto"/>
              <w:left w:val="single" w:sz="4" w:space="0" w:color="auto"/>
              <w:bottom w:val="single" w:sz="4" w:space="0" w:color="auto"/>
              <w:right w:val="single" w:sz="4" w:space="0" w:color="auto"/>
            </w:tcBorders>
            <w:shd w:val="clear" w:color="auto" w:fill="D9D9D9"/>
            <w:vAlign w:val="center"/>
          </w:tcPr>
          <w:p w14:paraId="033346F5"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6135C5E5"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Denumirea bunurilor/serviciilor/</w:t>
            </w:r>
          </w:p>
          <w:p w14:paraId="66F5D86E"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tcPr>
          <w:p w14:paraId="007CD692"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50405403"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Cantitatea</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tcPr>
          <w:p w14:paraId="4EE3E10A"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Specificarea tehnică deplină solicitată, Standarde de referință</w:t>
            </w:r>
          </w:p>
        </w:tc>
        <w:tc>
          <w:tcPr>
            <w:tcW w:w="1128" w:type="dxa"/>
            <w:tcBorders>
              <w:top w:val="single" w:sz="4" w:space="0" w:color="auto"/>
              <w:left w:val="single" w:sz="4" w:space="0" w:color="auto"/>
              <w:bottom w:val="single" w:sz="4" w:space="0" w:color="auto"/>
              <w:right w:val="single" w:sz="4" w:space="0" w:color="auto"/>
            </w:tcBorders>
            <w:shd w:val="clear" w:color="auto" w:fill="D9D9D9"/>
          </w:tcPr>
          <w:p w14:paraId="173D1BCB"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 xml:space="preserve">Valoarea estimată </w:t>
            </w:r>
            <w:proofErr w:type="spellStart"/>
            <w:r w:rsidRPr="00246261">
              <w:rPr>
                <w:b/>
                <w:noProof w:val="0"/>
                <w:sz w:val="20"/>
                <w:szCs w:val="20"/>
                <w:lang w:val="ro-MD" w:eastAsia="ru-RU"/>
              </w:rPr>
              <w:t>fară</w:t>
            </w:r>
            <w:proofErr w:type="spellEnd"/>
            <w:r w:rsidRPr="00246261">
              <w:rPr>
                <w:b/>
                <w:noProof w:val="0"/>
                <w:sz w:val="20"/>
                <w:szCs w:val="20"/>
                <w:lang w:val="ro-MD" w:eastAsia="ru-RU"/>
              </w:rPr>
              <w:t xml:space="preserve"> TVA</w:t>
            </w:r>
            <w:r w:rsidRPr="00246261">
              <w:rPr>
                <w:b/>
                <w:noProof w:val="0"/>
                <w:sz w:val="20"/>
                <w:szCs w:val="20"/>
                <w:lang w:val="ro-MD" w:eastAsia="ru-RU"/>
              </w:rPr>
              <w:br/>
              <w:t>(se va indica pentru fiecare lot în parte)</w:t>
            </w:r>
          </w:p>
        </w:tc>
      </w:tr>
      <w:tr w:rsidR="00306195" w:rsidRPr="00246261" w14:paraId="0132DB84"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6530E51D" w14:textId="77777777" w:rsidR="00306195" w:rsidRPr="00246261" w:rsidRDefault="00306195" w:rsidP="003C0367">
            <w:pPr>
              <w:spacing w:before="120"/>
              <w:jc w:val="center"/>
              <w:rPr>
                <w:noProof w:val="0"/>
                <w:sz w:val="20"/>
                <w:szCs w:val="20"/>
                <w:lang w:val="ro-MD" w:eastAsia="ru-RU"/>
              </w:rPr>
            </w:pPr>
            <w:r w:rsidRPr="00246261">
              <w:rPr>
                <w:b/>
                <w:noProof w:val="0"/>
                <w:sz w:val="20"/>
                <w:szCs w:val="20"/>
                <w:lang w:val="ro-MD" w:eastAsia="ru-RU"/>
              </w:rPr>
              <w:t>Lotul 1</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14:paraId="1FD2725D" w14:textId="77777777" w:rsidR="00306195" w:rsidRPr="00246261" w:rsidRDefault="00306195" w:rsidP="003C0367">
            <w:pPr>
              <w:spacing w:line="276" w:lineRule="auto"/>
              <w:rPr>
                <w:noProof w:val="0"/>
                <w:sz w:val="20"/>
                <w:szCs w:val="20"/>
                <w:lang w:val="ro-MD"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77A11AE" w14:textId="77777777" w:rsidR="00306195" w:rsidRPr="00246261" w:rsidRDefault="00306195" w:rsidP="003C0367">
            <w:pPr>
              <w:spacing w:line="276" w:lineRule="auto"/>
              <w:jc w:val="center"/>
              <w:rPr>
                <w:b/>
                <w:noProof w:val="0"/>
                <w:sz w:val="20"/>
                <w:szCs w:val="20"/>
                <w:lang w:val="ro-MD"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1052D61" w14:textId="77777777" w:rsidR="00306195" w:rsidRPr="00246261" w:rsidRDefault="00306195" w:rsidP="003C0367">
            <w:pPr>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4EAAD507" w14:textId="77777777" w:rsidR="00306195" w:rsidRPr="00246261" w:rsidRDefault="00306195" w:rsidP="003C0367">
            <w:pPr>
              <w:spacing w:before="120"/>
              <w:jc w:val="center"/>
              <w:rPr>
                <w:noProof w:val="0"/>
                <w:sz w:val="20"/>
                <w:szCs w:val="20"/>
                <w:lang w:val="ro-MD" w:eastAsia="ru-RU"/>
              </w:rPr>
            </w:pP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ABB51E0" w14:textId="77777777" w:rsidR="00306195" w:rsidRPr="00246261" w:rsidRDefault="00306195" w:rsidP="003C0367">
            <w:pPr>
              <w:spacing w:after="160" w:line="259" w:lineRule="auto"/>
              <w:contextualSpacing/>
              <w:jc w:val="both"/>
              <w:rPr>
                <w:noProof w:val="0"/>
                <w:color w:val="000000"/>
                <w:sz w:val="20"/>
                <w:szCs w:val="20"/>
                <w:lang w:val="ro-MD" w:eastAsia="ru-RU"/>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4F40BA2B" w14:textId="77777777" w:rsidR="00306195" w:rsidRPr="00246261" w:rsidRDefault="00306195" w:rsidP="003C0367">
            <w:pPr>
              <w:spacing w:before="120"/>
              <w:jc w:val="center"/>
              <w:rPr>
                <w:noProof w:val="0"/>
                <w:sz w:val="20"/>
                <w:szCs w:val="20"/>
                <w:lang w:val="ro-MD" w:eastAsia="ru-RU"/>
              </w:rPr>
            </w:pPr>
          </w:p>
        </w:tc>
      </w:tr>
      <w:tr w:rsidR="00306195" w:rsidRPr="00246261" w14:paraId="13718B22"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171C0CE8"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1</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14:paraId="2A27CB5E" w14:textId="77777777" w:rsidR="00306195" w:rsidRPr="00246261" w:rsidRDefault="00306195" w:rsidP="003C0367">
            <w:pPr>
              <w:spacing w:line="276" w:lineRule="auto"/>
              <w:rPr>
                <w:noProof w:val="0"/>
                <w:sz w:val="20"/>
                <w:szCs w:val="20"/>
                <w:lang w:val="ro-MD" w:eastAsia="ru-RU"/>
              </w:rPr>
            </w:pPr>
            <w:r w:rsidRPr="00246261">
              <w:rPr>
                <w:noProof w:val="0"/>
                <w:sz w:val="20"/>
                <w:szCs w:val="20"/>
                <w:lang w:val="ro-MD" w:eastAsia="ru-RU"/>
              </w:rPr>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3B1A522" w14:textId="77777777" w:rsidR="00306195" w:rsidRPr="00294B80" w:rsidRDefault="00306195" w:rsidP="003C0367">
            <w:pPr>
              <w:spacing w:line="276" w:lineRule="auto"/>
              <w:jc w:val="center"/>
              <w:rPr>
                <w:noProof w:val="0"/>
                <w:sz w:val="20"/>
                <w:szCs w:val="20"/>
                <w:lang w:val="ro-MD" w:eastAsia="ru-RU"/>
              </w:rPr>
            </w:pPr>
            <w:r w:rsidRPr="00294B80">
              <w:rPr>
                <w:sz w:val="20"/>
                <w:szCs w:val="20"/>
              </w:rPr>
              <w:t>Servicii de mentenanță preventivă și suport a Sistemului Informațional de Raportare și Evidență a Serviciilor Medicale, (componenta DRG</w:t>
            </w:r>
            <w:r w:rsidRPr="00294B80">
              <w:rPr>
                <w:b/>
                <w:sz w:val="20"/>
                <w:szCs w:val="20"/>
              </w:rPr>
              <w:t>) – în bază de abonament</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6118F296"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51F55F0" w14:textId="77777777" w:rsidR="00306195" w:rsidRPr="00246261" w:rsidRDefault="00306195" w:rsidP="003C0367">
            <w:pPr>
              <w:spacing w:before="120"/>
              <w:jc w:val="center"/>
              <w:rPr>
                <w:noProof w:val="0"/>
                <w:sz w:val="20"/>
                <w:szCs w:val="20"/>
                <w:lang w:val="ro-MD" w:eastAsia="ru-RU"/>
              </w:rPr>
            </w:pPr>
            <w:r w:rsidRPr="00246261">
              <w:rPr>
                <w:sz w:val="20"/>
                <w:szCs w:val="20"/>
                <w:lang w:eastAsia="ru-RU"/>
              </w:rPr>
              <w:t>12</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6E308BD0" w14:textId="77777777" w:rsidR="00306195" w:rsidRPr="00246261" w:rsidRDefault="00306195" w:rsidP="003C0367">
            <w:pPr>
              <w:spacing w:after="160" w:line="259" w:lineRule="auto"/>
              <w:contextualSpacing/>
              <w:jc w:val="both"/>
              <w:rPr>
                <w:noProof w:val="0"/>
                <w:color w:val="000000"/>
                <w:sz w:val="20"/>
                <w:szCs w:val="20"/>
                <w:lang w:val="ro-MD" w:eastAsia="ru-RU"/>
              </w:rPr>
            </w:pPr>
            <w:r w:rsidRPr="00246261">
              <w:rPr>
                <w:noProof w:val="0"/>
                <w:color w:val="000000"/>
                <w:sz w:val="20"/>
                <w:szCs w:val="20"/>
                <w:lang w:val="ro-MD" w:eastAsia="ru-RU"/>
              </w:rPr>
              <w:t>Conform Caietului de sarcini din Anexa nr. 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7708A2B" w14:textId="77777777" w:rsidR="00306195" w:rsidRPr="00294B80" w:rsidRDefault="00306195" w:rsidP="003C0367">
            <w:pPr>
              <w:spacing w:before="120"/>
              <w:jc w:val="center"/>
              <w:rPr>
                <w:noProof w:val="0"/>
                <w:color w:val="000000"/>
                <w:sz w:val="20"/>
                <w:szCs w:val="20"/>
                <w:lang w:val="ro-MD" w:eastAsia="ru-RU"/>
              </w:rPr>
            </w:pPr>
            <w:r w:rsidRPr="00294B80">
              <w:rPr>
                <w:sz w:val="20"/>
                <w:szCs w:val="20"/>
              </w:rPr>
              <w:t>674 730,00</w:t>
            </w:r>
          </w:p>
        </w:tc>
      </w:tr>
      <w:tr w:rsidR="00306195" w:rsidRPr="00246261" w14:paraId="6475A393"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05F36654"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2</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14:paraId="65A96939" w14:textId="77777777" w:rsidR="00306195" w:rsidRPr="00246261" w:rsidRDefault="00306195" w:rsidP="003C0367">
            <w:pPr>
              <w:spacing w:line="276" w:lineRule="auto"/>
              <w:rPr>
                <w:noProof w:val="0"/>
                <w:sz w:val="20"/>
                <w:szCs w:val="20"/>
                <w:lang w:val="ro-MD" w:eastAsia="ru-RU"/>
              </w:rPr>
            </w:pPr>
            <w:r w:rsidRPr="00246261">
              <w:rPr>
                <w:noProof w:val="0"/>
                <w:sz w:val="20"/>
                <w:szCs w:val="20"/>
                <w:lang w:val="ro-MD" w:eastAsia="ru-RU"/>
              </w:rPr>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F369F34" w14:textId="77777777" w:rsidR="00306195" w:rsidRPr="00294B80" w:rsidRDefault="00306195" w:rsidP="003C0367">
            <w:pPr>
              <w:spacing w:line="276" w:lineRule="auto"/>
              <w:jc w:val="center"/>
              <w:rPr>
                <w:b/>
                <w:noProof w:val="0"/>
                <w:kern w:val="32"/>
                <w:sz w:val="20"/>
                <w:szCs w:val="20"/>
                <w:lang w:val="ro-MD" w:eastAsia="zh-CN"/>
              </w:rPr>
            </w:pPr>
            <w:r w:rsidRPr="00294B80">
              <w:rPr>
                <w:sz w:val="20"/>
                <w:szCs w:val="20"/>
              </w:rPr>
              <w:t>Servicii de mentenanță corectivă și adaptivă a Sistemului Informațional de Raportare și Evidență a Serviciilor Medicale, (componenta DRG</w:t>
            </w:r>
            <w:r w:rsidRPr="00294B80">
              <w:rPr>
                <w:b/>
                <w:sz w:val="20"/>
                <w:szCs w:val="20"/>
              </w:rPr>
              <w:t>) – la cerere</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D864C28" w14:textId="77777777" w:rsidR="00306195" w:rsidRPr="00246261" w:rsidRDefault="00306195" w:rsidP="003C0367">
            <w:pPr>
              <w:spacing w:before="120"/>
              <w:jc w:val="center"/>
              <w:rPr>
                <w:noProof w:val="0"/>
                <w:color w:val="000000"/>
                <w:sz w:val="20"/>
                <w:szCs w:val="20"/>
                <w:lang w:val="ro-MD" w:eastAsia="ru-RU"/>
              </w:rPr>
            </w:pPr>
            <w:r w:rsidRPr="00246261">
              <w:rPr>
                <w:noProof w:val="0"/>
                <w:color w:val="000000"/>
                <w:sz w:val="20"/>
                <w:szCs w:val="20"/>
                <w:lang w:val="ro-MD"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04247234" w14:textId="77777777" w:rsidR="00306195" w:rsidRPr="00246261" w:rsidRDefault="00306195" w:rsidP="003C0367">
            <w:pPr>
              <w:spacing w:before="120"/>
              <w:jc w:val="center"/>
              <w:rPr>
                <w:noProof w:val="0"/>
                <w:color w:val="000000"/>
                <w:sz w:val="20"/>
                <w:szCs w:val="20"/>
                <w:lang w:val="ro-MD" w:eastAsia="ru-RU"/>
              </w:rPr>
            </w:pPr>
            <w:r w:rsidRPr="00246261">
              <w:rPr>
                <w:sz w:val="20"/>
                <w:szCs w:val="20"/>
                <w:lang w:eastAsia="ru-RU"/>
              </w:rPr>
              <w:t>900</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53DD5F0" w14:textId="77777777" w:rsidR="00306195" w:rsidRPr="00246261" w:rsidRDefault="00306195" w:rsidP="003C0367">
            <w:pPr>
              <w:spacing w:after="160" w:line="259" w:lineRule="auto"/>
              <w:contextualSpacing/>
              <w:jc w:val="both"/>
              <w:rPr>
                <w:noProof w:val="0"/>
                <w:color w:val="000000"/>
                <w:sz w:val="20"/>
                <w:szCs w:val="20"/>
                <w:lang w:val="ro-MD" w:eastAsia="ru-RU"/>
              </w:rPr>
            </w:pPr>
            <w:r w:rsidRPr="00246261">
              <w:rPr>
                <w:noProof w:val="0"/>
                <w:color w:val="000000"/>
                <w:sz w:val="20"/>
                <w:szCs w:val="20"/>
                <w:lang w:val="ro-MD" w:eastAsia="ru-RU"/>
              </w:rPr>
              <w:t>Conform Caietului de sarcini din Anexa nr. 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450FA3" w14:textId="77777777" w:rsidR="00306195" w:rsidRPr="00294B80" w:rsidRDefault="00306195" w:rsidP="003C0367">
            <w:pPr>
              <w:spacing w:before="120"/>
              <w:jc w:val="center"/>
              <w:rPr>
                <w:noProof w:val="0"/>
                <w:color w:val="000000"/>
                <w:sz w:val="20"/>
                <w:szCs w:val="20"/>
                <w:lang w:val="ro-MD" w:eastAsia="ru-RU"/>
              </w:rPr>
            </w:pPr>
            <w:r w:rsidRPr="00294B80">
              <w:rPr>
                <w:sz w:val="20"/>
                <w:szCs w:val="20"/>
              </w:rPr>
              <w:t>172 125,00</w:t>
            </w:r>
          </w:p>
        </w:tc>
      </w:tr>
      <w:tr w:rsidR="00306195" w:rsidRPr="00246261" w14:paraId="5690736E"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1011238F" w14:textId="77777777" w:rsidR="00306195" w:rsidRPr="00246261" w:rsidRDefault="00306195" w:rsidP="003C0367">
            <w:pPr>
              <w:spacing w:before="120"/>
              <w:jc w:val="center"/>
              <w:rPr>
                <w:noProof w:val="0"/>
                <w:sz w:val="20"/>
                <w:szCs w:val="20"/>
                <w:lang w:val="ro-MD" w:eastAsia="ru-RU"/>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C8DE0AA" w14:textId="77777777" w:rsidR="00306195" w:rsidRPr="00246261" w:rsidRDefault="00306195" w:rsidP="003C0367">
            <w:pPr>
              <w:spacing w:after="160" w:line="259" w:lineRule="auto"/>
              <w:contextualSpacing/>
              <w:jc w:val="right"/>
              <w:rPr>
                <w:noProof w:val="0"/>
                <w:color w:val="000000"/>
                <w:sz w:val="20"/>
                <w:szCs w:val="20"/>
                <w:lang w:val="ro-MD" w:eastAsia="ru-RU"/>
              </w:rPr>
            </w:pPr>
            <w:r w:rsidRPr="00246261">
              <w:rPr>
                <w:noProof w:val="0"/>
                <w:color w:val="000000"/>
                <w:sz w:val="20"/>
                <w:szCs w:val="20"/>
                <w:lang w:val="ro-MD" w:eastAsia="ru-RU"/>
              </w:rPr>
              <w:t>Valoarea estimată totală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9F0D10B" w14:textId="77777777" w:rsidR="00306195" w:rsidRPr="00294B80" w:rsidRDefault="00306195" w:rsidP="003C0367">
            <w:pPr>
              <w:spacing w:before="120"/>
              <w:jc w:val="center"/>
              <w:rPr>
                <w:bCs/>
                <w:iCs/>
                <w:noProof w:val="0"/>
                <w:color w:val="000000"/>
                <w:sz w:val="20"/>
                <w:szCs w:val="20"/>
                <w:lang w:val="ro-MD" w:eastAsia="ru-RU"/>
              </w:rPr>
            </w:pPr>
            <w:r w:rsidRPr="00294B80">
              <w:rPr>
                <w:bCs/>
                <w:iCs/>
                <w:color w:val="000000" w:themeColor="text1"/>
                <w:sz w:val="20"/>
                <w:szCs w:val="20"/>
                <w:lang w:val="ro-MD"/>
              </w:rPr>
              <w:t>846 855.00</w:t>
            </w:r>
          </w:p>
        </w:tc>
      </w:tr>
    </w:tbl>
    <w:p w14:paraId="7EA91408" w14:textId="77777777" w:rsidR="00306195" w:rsidRDefault="00306195" w:rsidP="00306195">
      <w:pPr>
        <w:tabs>
          <w:tab w:val="right" w:pos="426"/>
        </w:tabs>
        <w:spacing w:before="120"/>
        <w:ind w:left="360"/>
        <w:jc w:val="right"/>
        <w:rPr>
          <w:b/>
          <w:noProof w:val="0"/>
          <w:sz w:val="28"/>
          <w:szCs w:val="28"/>
          <w:lang w:val="en-US" w:eastAsia="ru-RU"/>
        </w:rPr>
      </w:pPr>
    </w:p>
    <w:p w14:paraId="37726547" w14:textId="77777777" w:rsidR="00306195" w:rsidRDefault="00306195" w:rsidP="00306195">
      <w:pPr>
        <w:tabs>
          <w:tab w:val="right" w:pos="426"/>
        </w:tabs>
        <w:spacing w:before="120"/>
        <w:ind w:left="360"/>
        <w:jc w:val="right"/>
        <w:rPr>
          <w:b/>
          <w:noProof w:val="0"/>
          <w:sz w:val="28"/>
          <w:szCs w:val="28"/>
          <w:lang w:val="en-US" w:eastAsia="ru-RU"/>
        </w:rPr>
      </w:pPr>
    </w:p>
    <w:p w14:paraId="3AA41DB3" w14:textId="77777777" w:rsidR="00306195" w:rsidRDefault="00306195" w:rsidP="00306195"/>
    <w:p w14:paraId="2DC8CDA2" w14:textId="77777777" w:rsidR="00306195" w:rsidRDefault="00306195" w:rsidP="00306195">
      <w:pPr>
        <w:tabs>
          <w:tab w:val="right" w:pos="426"/>
        </w:tabs>
        <w:spacing w:before="120"/>
        <w:ind w:left="360"/>
        <w:jc w:val="right"/>
        <w:rPr>
          <w:b/>
          <w:color w:val="0000FF"/>
          <w:sz w:val="28"/>
          <w:szCs w:val="28"/>
        </w:rPr>
      </w:pPr>
    </w:p>
    <w:p w14:paraId="1F20F014" w14:textId="77777777" w:rsidR="00306195" w:rsidRDefault="00306195" w:rsidP="00306195">
      <w:pPr>
        <w:tabs>
          <w:tab w:val="right" w:pos="426"/>
        </w:tabs>
        <w:spacing w:before="120"/>
        <w:ind w:left="360"/>
        <w:jc w:val="right"/>
        <w:rPr>
          <w:b/>
          <w:color w:val="0000FF"/>
          <w:sz w:val="28"/>
          <w:szCs w:val="28"/>
        </w:rPr>
      </w:pPr>
    </w:p>
    <w:p w14:paraId="45142BC0" w14:textId="0B8597E5" w:rsidR="00306195" w:rsidRDefault="00306195" w:rsidP="00306195">
      <w:pPr>
        <w:tabs>
          <w:tab w:val="right" w:pos="426"/>
        </w:tabs>
        <w:spacing w:before="120"/>
        <w:ind w:left="360"/>
        <w:jc w:val="right"/>
        <w:rPr>
          <w:b/>
          <w:color w:val="0000FF"/>
          <w:sz w:val="28"/>
          <w:szCs w:val="28"/>
        </w:rPr>
      </w:pPr>
      <w:r>
        <w:rPr>
          <w:b/>
          <w:color w:val="0000FF"/>
          <w:sz w:val="28"/>
          <w:szCs w:val="28"/>
        </w:rPr>
        <w:lastRenderedPageBreak/>
        <w:t xml:space="preserve">Anexa nr.1 </w:t>
      </w:r>
    </w:p>
    <w:p w14:paraId="31DF48C8" w14:textId="77777777" w:rsidR="00306195" w:rsidRDefault="00306195" w:rsidP="00306195">
      <w:pPr>
        <w:spacing w:line="240" w:lineRule="exact"/>
        <w:jc w:val="both"/>
      </w:pPr>
    </w:p>
    <w:p w14:paraId="5DF7E6F0" w14:textId="77777777" w:rsidR="00306195" w:rsidRDefault="00306195" w:rsidP="00306195">
      <w:pPr>
        <w:spacing w:line="360" w:lineRule="auto"/>
        <w:jc w:val="center"/>
        <w:rPr>
          <w:b/>
          <w:kern w:val="32"/>
          <w:sz w:val="40"/>
          <w:szCs w:val="36"/>
          <w:lang w:eastAsia="zh-CN"/>
        </w:rPr>
      </w:pPr>
    </w:p>
    <w:p w14:paraId="0A636D91" w14:textId="77777777" w:rsidR="00306195" w:rsidRDefault="00306195" w:rsidP="00306195">
      <w:pPr>
        <w:spacing w:line="360" w:lineRule="auto"/>
        <w:jc w:val="center"/>
        <w:rPr>
          <w:b/>
          <w:kern w:val="32"/>
          <w:sz w:val="40"/>
          <w:szCs w:val="36"/>
          <w:lang w:eastAsia="zh-CN"/>
        </w:rPr>
      </w:pPr>
    </w:p>
    <w:p w14:paraId="236F0821" w14:textId="77777777" w:rsidR="00306195" w:rsidRDefault="00306195" w:rsidP="00306195">
      <w:pPr>
        <w:spacing w:line="360" w:lineRule="auto"/>
        <w:jc w:val="center"/>
        <w:rPr>
          <w:b/>
          <w:kern w:val="32"/>
          <w:sz w:val="40"/>
          <w:szCs w:val="36"/>
          <w:lang w:eastAsia="zh-CN"/>
        </w:rPr>
      </w:pPr>
    </w:p>
    <w:p w14:paraId="75979328" w14:textId="77777777" w:rsidR="00306195" w:rsidRDefault="00306195" w:rsidP="00306195">
      <w:pPr>
        <w:spacing w:line="360" w:lineRule="auto"/>
        <w:jc w:val="center"/>
        <w:rPr>
          <w:b/>
          <w:kern w:val="32"/>
          <w:sz w:val="40"/>
          <w:szCs w:val="36"/>
          <w:lang w:eastAsia="zh-CN"/>
        </w:rPr>
      </w:pPr>
    </w:p>
    <w:p w14:paraId="52F55613" w14:textId="77777777" w:rsidR="00306195" w:rsidRDefault="00306195" w:rsidP="00306195">
      <w:pPr>
        <w:spacing w:line="360" w:lineRule="auto"/>
        <w:jc w:val="center"/>
        <w:rPr>
          <w:b/>
          <w:kern w:val="32"/>
          <w:sz w:val="40"/>
          <w:szCs w:val="36"/>
          <w:lang w:eastAsia="zh-CN"/>
        </w:rPr>
      </w:pPr>
    </w:p>
    <w:p w14:paraId="28F3EA26" w14:textId="77777777" w:rsidR="00306195" w:rsidRDefault="00306195" w:rsidP="00306195">
      <w:pPr>
        <w:spacing w:line="360" w:lineRule="auto"/>
        <w:jc w:val="center"/>
        <w:rPr>
          <w:b/>
          <w:kern w:val="32"/>
          <w:sz w:val="40"/>
          <w:szCs w:val="36"/>
          <w:lang w:eastAsia="zh-CN"/>
        </w:rPr>
      </w:pPr>
      <w:r>
        <w:rPr>
          <w:b/>
          <w:kern w:val="32"/>
          <w:sz w:val="40"/>
          <w:szCs w:val="36"/>
          <w:lang w:eastAsia="zh-CN"/>
        </w:rPr>
        <w:t>Servicii de mentenanță și suport pentru</w:t>
      </w:r>
    </w:p>
    <w:p w14:paraId="306A8614" w14:textId="77777777" w:rsidR="00306195" w:rsidRDefault="00306195" w:rsidP="00306195">
      <w:pPr>
        <w:spacing w:line="360" w:lineRule="auto"/>
        <w:jc w:val="center"/>
        <w:rPr>
          <w:kern w:val="32"/>
          <w:sz w:val="40"/>
          <w:szCs w:val="40"/>
          <w:lang w:eastAsia="zh-CN"/>
        </w:rPr>
      </w:pPr>
      <w:r>
        <w:rPr>
          <w:sz w:val="40"/>
          <w:szCs w:val="40"/>
          <w:lang w:eastAsia="zh-CN"/>
        </w:rPr>
        <w:t xml:space="preserve">Sistemul </w:t>
      </w:r>
      <w:r>
        <w:rPr>
          <w:kern w:val="32"/>
          <w:sz w:val="40"/>
          <w:szCs w:val="40"/>
          <w:lang w:eastAsia="zh-CN"/>
        </w:rPr>
        <w:t>Informațional de Raportare și Evidență a Serviciilor Medicale,</w:t>
      </w:r>
    </w:p>
    <w:p w14:paraId="01A671AE" w14:textId="77777777" w:rsidR="00306195" w:rsidRDefault="00306195" w:rsidP="00306195">
      <w:pPr>
        <w:spacing w:line="360" w:lineRule="auto"/>
        <w:jc w:val="center"/>
        <w:rPr>
          <w:b/>
          <w:kern w:val="32"/>
          <w:sz w:val="40"/>
          <w:szCs w:val="40"/>
          <w:lang w:eastAsia="zh-CN"/>
        </w:rPr>
      </w:pPr>
      <w:r>
        <w:rPr>
          <w:kern w:val="32"/>
          <w:sz w:val="40"/>
          <w:szCs w:val="40"/>
          <w:lang w:eastAsia="zh-CN"/>
        </w:rPr>
        <w:t xml:space="preserve">componenta </w:t>
      </w:r>
      <w:r>
        <w:rPr>
          <w:b/>
          <w:kern w:val="32"/>
          <w:sz w:val="40"/>
          <w:szCs w:val="40"/>
          <w:lang w:eastAsia="zh-CN"/>
        </w:rPr>
        <w:t>DRG</w:t>
      </w:r>
    </w:p>
    <w:p w14:paraId="6963CD77" w14:textId="77777777" w:rsidR="00306195" w:rsidRDefault="00306195" w:rsidP="00306195">
      <w:pPr>
        <w:spacing w:line="360" w:lineRule="auto"/>
        <w:jc w:val="center"/>
        <w:rPr>
          <w:b/>
          <w:kern w:val="32"/>
          <w:sz w:val="40"/>
          <w:szCs w:val="40"/>
          <w:lang w:eastAsia="zh-CN"/>
        </w:rPr>
      </w:pPr>
    </w:p>
    <w:p w14:paraId="34CE4358" w14:textId="77777777" w:rsidR="00306195" w:rsidRDefault="00306195" w:rsidP="00306195">
      <w:pPr>
        <w:spacing w:line="360" w:lineRule="auto"/>
        <w:jc w:val="center"/>
        <w:rPr>
          <w:b/>
          <w:kern w:val="32"/>
          <w:sz w:val="40"/>
          <w:szCs w:val="40"/>
          <w:lang w:eastAsia="zh-CN"/>
        </w:rPr>
      </w:pPr>
    </w:p>
    <w:p w14:paraId="67FA6899" w14:textId="77777777" w:rsidR="00306195" w:rsidRDefault="00306195" w:rsidP="00306195">
      <w:pPr>
        <w:autoSpaceDE w:val="0"/>
        <w:autoSpaceDN w:val="0"/>
        <w:adjustRightInd w:val="0"/>
        <w:spacing w:after="195" w:line="360" w:lineRule="auto"/>
        <w:jc w:val="center"/>
        <w:rPr>
          <w:b/>
          <w:bCs/>
          <w:sz w:val="48"/>
          <w:szCs w:val="48"/>
        </w:rPr>
      </w:pPr>
      <w:r>
        <w:rPr>
          <w:b/>
          <w:bCs/>
          <w:sz w:val="48"/>
          <w:szCs w:val="48"/>
        </w:rPr>
        <w:t>CAIET DE SARCINI</w:t>
      </w:r>
    </w:p>
    <w:p w14:paraId="0C8BA96D" w14:textId="77777777" w:rsidR="00306195" w:rsidRDefault="00306195" w:rsidP="00306195">
      <w:pPr>
        <w:autoSpaceDE w:val="0"/>
        <w:autoSpaceDN w:val="0"/>
        <w:adjustRightInd w:val="0"/>
        <w:spacing w:after="195" w:line="360" w:lineRule="auto"/>
        <w:jc w:val="center"/>
        <w:rPr>
          <w:b/>
          <w:bCs/>
          <w:sz w:val="48"/>
          <w:szCs w:val="48"/>
        </w:rPr>
      </w:pPr>
    </w:p>
    <w:p w14:paraId="64EF6707" w14:textId="77777777" w:rsidR="00306195" w:rsidRDefault="00306195" w:rsidP="00306195">
      <w:pPr>
        <w:autoSpaceDE w:val="0"/>
        <w:autoSpaceDN w:val="0"/>
        <w:adjustRightInd w:val="0"/>
        <w:spacing w:after="195" w:line="360" w:lineRule="auto"/>
        <w:jc w:val="center"/>
        <w:rPr>
          <w:b/>
          <w:bCs/>
          <w:sz w:val="48"/>
          <w:szCs w:val="48"/>
        </w:rPr>
      </w:pPr>
    </w:p>
    <w:p w14:paraId="4F506CBB" w14:textId="77777777" w:rsidR="00306195" w:rsidRDefault="00306195" w:rsidP="00306195">
      <w:pPr>
        <w:autoSpaceDE w:val="0"/>
        <w:autoSpaceDN w:val="0"/>
        <w:adjustRightInd w:val="0"/>
        <w:spacing w:after="195" w:line="360" w:lineRule="auto"/>
        <w:jc w:val="center"/>
        <w:rPr>
          <w:b/>
          <w:bCs/>
          <w:sz w:val="48"/>
          <w:szCs w:val="48"/>
        </w:rPr>
      </w:pPr>
    </w:p>
    <w:p w14:paraId="5B681F11" w14:textId="4DA6F878" w:rsidR="00306195" w:rsidRDefault="00306195" w:rsidP="00306195">
      <w:pPr>
        <w:autoSpaceDE w:val="0"/>
        <w:autoSpaceDN w:val="0"/>
        <w:adjustRightInd w:val="0"/>
        <w:spacing w:after="195" w:line="360" w:lineRule="auto"/>
        <w:jc w:val="center"/>
        <w:rPr>
          <w:b/>
          <w:bCs/>
          <w:sz w:val="48"/>
          <w:szCs w:val="48"/>
        </w:rPr>
      </w:pPr>
    </w:p>
    <w:p w14:paraId="1996FF32" w14:textId="77777777" w:rsidR="00306195" w:rsidRDefault="00306195" w:rsidP="00306195">
      <w:pPr>
        <w:autoSpaceDE w:val="0"/>
        <w:autoSpaceDN w:val="0"/>
        <w:adjustRightInd w:val="0"/>
        <w:spacing w:after="195" w:line="360" w:lineRule="auto"/>
        <w:jc w:val="center"/>
        <w:rPr>
          <w:b/>
          <w:bCs/>
          <w:sz w:val="48"/>
          <w:szCs w:val="48"/>
        </w:rPr>
      </w:pPr>
    </w:p>
    <w:p w14:paraId="447CC6E9"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lastRenderedPageBreak/>
        <w:t>Obiectul achiziției</w:t>
      </w:r>
    </w:p>
    <w:p w14:paraId="01E7BC87" w14:textId="77777777" w:rsidR="00306195" w:rsidRDefault="00306195" w:rsidP="00306195">
      <w:pPr>
        <w:ind w:firstLine="708"/>
        <w:jc w:val="both"/>
        <w:rPr>
          <w:b/>
        </w:rPr>
      </w:pPr>
      <w:r>
        <w:t xml:space="preserve">Sistemul descris în continuare face obiectul achiziției serviciilor de mentenanță și suport. În mod concret, prezentul proiect are </w:t>
      </w:r>
      <w:r>
        <w:rPr>
          <w:b/>
        </w:rPr>
        <w:t>următoarele componente:</w:t>
      </w:r>
    </w:p>
    <w:p w14:paraId="32383F64" w14:textId="77777777" w:rsidR="00306195" w:rsidRDefault="00306195" w:rsidP="00306195">
      <w:pPr>
        <w:jc w:val="both"/>
        <w:rPr>
          <w:iCs/>
          <w:sz w:val="26"/>
          <w:szCs w:val="26"/>
        </w:rPr>
      </w:pPr>
    </w:p>
    <w:tbl>
      <w:tblPr>
        <w:tblW w:w="9190" w:type="dxa"/>
        <w:tblLayout w:type="fixed"/>
        <w:tblCellMar>
          <w:left w:w="0" w:type="dxa"/>
          <w:right w:w="0" w:type="dxa"/>
        </w:tblCellMar>
        <w:tblLook w:val="04A0" w:firstRow="1" w:lastRow="0" w:firstColumn="1" w:lastColumn="0" w:noHBand="0" w:noVBand="1"/>
      </w:tblPr>
      <w:tblGrid>
        <w:gridCol w:w="5241"/>
        <w:gridCol w:w="3949"/>
      </w:tblGrid>
      <w:tr w:rsidR="00306195" w14:paraId="10701DAE" w14:textId="77777777" w:rsidTr="003C0367">
        <w:trPr>
          <w:cantSplit/>
          <w:trHeight w:hRule="exact" w:val="505"/>
        </w:trPr>
        <w:tc>
          <w:tcPr>
            <w:tcW w:w="5241"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32E4A996" w14:textId="77777777" w:rsidR="00306195" w:rsidRDefault="00306195" w:rsidP="003C0367">
            <w:pPr>
              <w:widowControl w:val="0"/>
              <w:spacing w:before="9"/>
              <w:ind w:right="-20"/>
              <w:jc w:val="center"/>
              <w:rPr>
                <w:b/>
                <w:bCs/>
                <w:color w:val="000000"/>
                <w:w w:val="99"/>
                <w:sz w:val="26"/>
                <w:szCs w:val="26"/>
              </w:rPr>
            </w:pPr>
            <w:r>
              <w:rPr>
                <w:b/>
              </w:rPr>
              <w:t>OBIECTUL ACHIZIȚIEI</w:t>
            </w:r>
          </w:p>
        </w:tc>
        <w:tc>
          <w:tcPr>
            <w:tcW w:w="394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094AAA33" w14:textId="77777777" w:rsidR="00306195" w:rsidRDefault="00306195" w:rsidP="003C0367">
            <w:pPr>
              <w:widowControl w:val="0"/>
              <w:spacing w:before="9"/>
              <w:ind w:left="9" w:right="-20"/>
              <w:jc w:val="center"/>
              <w:rPr>
                <w:b/>
                <w:bCs/>
                <w:color w:val="000000"/>
                <w:w w:val="99"/>
                <w:sz w:val="26"/>
                <w:szCs w:val="26"/>
              </w:rPr>
            </w:pPr>
            <w:r>
              <w:rPr>
                <w:b/>
                <w:bCs/>
                <w:color w:val="000000"/>
                <w:w w:val="99"/>
                <w:sz w:val="26"/>
                <w:szCs w:val="26"/>
              </w:rPr>
              <w:t>Descr</w:t>
            </w:r>
            <w:r>
              <w:rPr>
                <w:b/>
                <w:bCs/>
                <w:color w:val="000000"/>
                <w:sz w:val="26"/>
                <w:szCs w:val="26"/>
              </w:rPr>
              <w:t>i</w:t>
            </w:r>
            <w:r>
              <w:rPr>
                <w:b/>
                <w:bCs/>
                <w:color w:val="000000"/>
                <w:w w:val="99"/>
                <w:sz w:val="26"/>
                <w:szCs w:val="26"/>
              </w:rPr>
              <w:t>ere</w:t>
            </w:r>
          </w:p>
        </w:tc>
      </w:tr>
      <w:tr w:rsidR="00306195" w14:paraId="2D9CF326" w14:textId="77777777" w:rsidTr="003C0367">
        <w:trPr>
          <w:cantSplit/>
          <w:trHeight w:hRule="exact" w:val="3306"/>
        </w:trPr>
        <w:tc>
          <w:tcPr>
            <w:tcW w:w="52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2F43B3" w14:textId="77777777" w:rsidR="00306195" w:rsidRDefault="00306195" w:rsidP="003C0367">
            <w:pPr>
              <w:widowControl w:val="0"/>
              <w:tabs>
                <w:tab w:val="left" w:pos="1573"/>
              </w:tabs>
              <w:spacing w:before="21" w:line="258" w:lineRule="auto"/>
              <w:ind w:left="146" w:right="265"/>
              <w:rPr>
                <w:b/>
                <w:bCs/>
                <w:color w:val="000000"/>
                <w:w w:val="99"/>
                <w:sz w:val="26"/>
                <w:szCs w:val="26"/>
              </w:rPr>
            </w:pPr>
            <w:r>
              <w:rPr>
                <w:b/>
                <w:bCs/>
                <w:color w:val="000000"/>
                <w:w w:val="99"/>
                <w:sz w:val="26"/>
                <w:szCs w:val="26"/>
              </w:rPr>
              <w:t>Servicii de mentenanță (preventivă, corectivă, adaptivă) și suport pentru Sistemul Informațional de Raportare și Evidență a Serviciilor Medicale, componenta DRG:</w:t>
            </w:r>
          </w:p>
          <w:p w14:paraId="0844F94E"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preventivă și Suport – în bază de abonament;</w:t>
            </w:r>
          </w:p>
          <w:p w14:paraId="591CDF8E"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corectivă și adaptivă –  la cerere).</w:t>
            </w:r>
          </w:p>
        </w:tc>
        <w:tc>
          <w:tcPr>
            <w:tcW w:w="3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B92998" w14:textId="77777777" w:rsidR="00306195" w:rsidRDefault="00306195" w:rsidP="003C0367">
            <w:pPr>
              <w:ind w:right="250"/>
              <w:jc w:val="both"/>
              <w:rPr>
                <w:i/>
              </w:rPr>
            </w:pPr>
            <w:r>
              <w:rPr>
                <w:i/>
              </w:rPr>
              <w:t xml:space="preserve">  Servicii asigurate timp de 12 luni. </w:t>
            </w:r>
          </w:p>
          <w:p w14:paraId="317D9259" w14:textId="77777777" w:rsidR="00306195" w:rsidRDefault="00306195" w:rsidP="003C0367">
            <w:pPr>
              <w:ind w:left="153" w:right="250"/>
              <w:jc w:val="both"/>
              <w:rPr>
                <w:i/>
              </w:rPr>
            </w:pPr>
            <w:r>
              <w:rPr>
                <w:i/>
              </w:rPr>
              <w:t xml:space="preserve">Serviciile se referă la SI, serviciile web aferente acestuia, inclusiv la artefactele modificate sau elaborate pe parcursul perioadei de desfășurare a activităților de mentenanță. </w:t>
            </w:r>
          </w:p>
          <w:p w14:paraId="396429EA" w14:textId="77777777" w:rsidR="00306195" w:rsidRDefault="00306195" w:rsidP="003C0367">
            <w:pPr>
              <w:spacing w:after="1" w:line="160" w:lineRule="exact"/>
              <w:jc w:val="both"/>
              <w:rPr>
                <w:highlight w:val="yellow"/>
              </w:rPr>
            </w:pPr>
          </w:p>
          <w:p w14:paraId="52A8B7B8" w14:textId="77777777" w:rsidR="00306195" w:rsidRDefault="00306195" w:rsidP="003C0367">
            <w:pPr>
              <w:widowControl w:val="0"/>
              <w:ind w:left="151" w:right="87"/>
              <w:jc w:val="both"/>
              <w:rPr>
                <w:color w:val="000000"/>
                <w:sz w:val="26"/>
                <w:szCs w:val="26"/>
              </w:rPr>
            </w:pPr>
          </w:p>
        </w:tc>
      </w:tr>
    </w:tbl>
    <w:p w14:paraId="7928C275" w14:textId="77777777" w:rsidR="00306195" w:rsidRDefault="00306195" w:rsidP="00306195">
      <w:pPr>
        <w:jc w:val="both"/>
        <w:rPr>
          <w:iCs/>
          <w:sz w:val="26"/>
          <w:szCs w:val="26"/>
        </w:rPr>
      </w:pPr>
    </w:p>
    <w:p w14:paraId="2BB8F18D" w14:textId="77777777" w:rsidR="00306195" w:rsidRDefault="00306195" w:rsidP="00306195">
      <w:pPr>
        <w:ind w:firstLine="708"/>
        <w:jc w:val="both"/>
        <w:rPr>
          <w:iCs/>
          <w:szCs w:val="26"/>
        </w:rPr>
      </w:pPr>
      <w:r>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DRG (în continuare – DRG) pentru o perioadă de </w:t>
      </w:r>
      <w:r>
        <w:rPr>
          <w:b/>
          <w:iCs/>
          <w:szCs w:val="26"/>
        </w:rPr>
        <w:t>minim 12 luni</w:t>
      </w:r>
      <w:r>
        <w:rPr>
          <w:iCs/>
          <w:szCs w:val="26"/>
        </w:rPr>
        <w:t xml:space="preserve"> după încetarea contractului. </w:t>
      </w:r>
    </w:p>
    <w:p w14:paraId="71176930" w14:textId="77777777" w:rsidR="00306195" w:rsidRDefault="00306195" w:rsidP="00306195">
      <w:pPr>
        <w:ind w:firstLine="708"/>
        <w:jc w:val="both"/>
        <w:rPr>
          <w:iCs/>
          <w:szCs w:val="26"/>
        </w:rPr>
      </w:pPr>
      <w:r>
        <w:rPr>
          <w:iCs/>
          <w:szCs w:val="26"/>
        </w:rPr>
        <w:t>De asemenea, Prestatorul serviciilor va documenta toate operațiunile de modificare a sistemului și le va prezenta CNAM (Beneficiar)  împreună cu codul sursă DRG, descrierea privind parametrii funcționali și configurările aplicate, credențiale de acces, astfel încât acestea să fie aplicabile, ulterior, în perioada de exploatare a sistemului și alte etape a ciclului de viață a sistemului.</w:t>
      </w:r>
    </w:p>
    <w:p w14:paraId="2A2B54C5" w14:textId="77777777" w:rsidR="00306195" w:rsidRDefault="00306195" w:rsidP="00306195">
      <w:pPr>
        <w:jc w:val="both"/>
        <w:rPr>
          <w:iCs/>
          <w:szCs w:val="26"/>
        </w:rPr>
      </w:pPr>
    </w:p>
    <w:p w14:paraId="5B5FC6A2"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Descriere generală a DRG</w:t>
      </w:r>
    </w:p>
    <w:p w14:paraId="0454101E" w14:textId="77777777" w:rsidR="00306195" w:rsidRDefault="00306195" w:rsidP="00306195"/>
    <w:p w14:paraId="27FB0B84" w14:textId="77777777" w:rsidR="00306195" w:rsidRDefault="00306195" w:rsidP="00306195">
      <w:pPr>
        <w:ind w:firstLine="708"/>
        <w:jc w:val="both"/>
        <w:rPr>
          <w:szCs w:val="26"/>
        </w:rPr>
      </w:pPr>
      <w:r>
        <w:rPr>
          <w:szCs w:val="26"/>
        </w:rPr>
        <w:t xml:space="preserve">DRG reprezintă un sistem național pentru instituțiile medicale din Republica Moldova, cu ajutorul căruia sunt încărcate și gestionate informațiile la nivelul bazei de date a CNAM. </w:t>
      </w:r>
    </w:p>
    <w:p w14:paraId="64F59EC4" w14:textId="77777777" w:rsidR="00306195" w:rsidRDefault="00306195" w:rsidP="00306195">
      <w:pPr>
        <w:ind w:firstLine="708"/>
        <w:jc w:val="both"/>
        <w:rPr>
          <w:szCs w:val="26"/>
        </w:rPr>
      </w:pPr>
      <w:r>
        <w:rPr>
          <w:szCs w:val="26"/>
        </w:rPr>
        <w:t xml:space="preserve">Obiectivele strategice ale CNAM și MS în ceea ce privește costurile asociate tratamentului conduce la obținerea unei </w:t>
      </w:r>
      <w:r>
        <w:rPr>
          <w:b/>
          <w:bCs/>
          <w:szCs w:val="26"/>
        </w:rPr>
        <w:t>imagini mai bune a rezultatelor</w:t>
      </w:r>
      <w:r>
        <w:rPr>
          <w:szCs w:val="26"/>
        </w:rPr>
        <w:t xml:space="preserve"> și la realizarea de </w:t>
      </w:r>
      <w:r>
        <w:rPr>
          <w:b/>
          <w:bCs/>
          <w:szCs w:val="26"/>
        </w:rPr>
        <w:t>comparații ale rezultatelor</w:t>
      </w:r>
      <w:r>
        <w:rPr>
          <w:szCs w:val="26"/>
        </w:rPr>
        <w:t xml:space="preserve">. DRG este un </w:t>
      </w:r>
      <w:r>
        <w:rPr>
          <w:b/>
          <w:bCs/>
          <w:szCs w:val="26"/>
        </w:rPr>
        <w:t>instrument util spitalelor în creșterea eficienței</w:t>
      </w:r>
      <w:r>
        <w:rPr>
          <w:szCs w:val="26"/>
        </w:rPr>
        <w:t xml:space="preserve"> (prin identificarea resurselor necesare fiecărui tip de pacient), în procesul de îmbunătățire a calității serviciilor furnizate (prin evaluarea calității și definirea unor modele de practică), în </w:t>
      </w:r>
      <w:r>
        <w:rPr>
          <w:b/>
          <w:bCs/>
          <w:szCs w:val="26"/>
        </w:rPr>
        <w:t>modelarea activității</w:t>
      </w:r>
      <w:r>
        <w:rPr>
          <w:szCs w:val="26"/>
        </w:rPr>
        <w:t xml:space="preserve"> și a structurii spitalelor (personal, secții, etc.) și în realizarea unui </w:t>
      </w:r>
      <w:r>
        <w:rPr>
          <w:b/>
          <w:bCs/>
          <w:szCs w:val="26"/>
        </w:rPr>
        <w:t>management bazat pe rezultate</w:t>
      </w:r>
      <w:r>
        <w:rPr>
          <w:szCs w:val="26"/>
        </w:rPr>
        <w:t xml:space="preserve"> și nu pe resurse sau procese. </w:t>
      </w:r>
    </w:p>
    <w:p w14:paraId="3DD8C0E9" w14:textId="77777777" w:rsidR="00306195" w:rsidRDefault="00306195" w:rsidP="00306195">
      <w:pPr>
        <w:ind w:firstLine="360"/>
        <w:jc w:val="both"/>
        <w:rPr>
          <w:szCs w:val="26"/>
        </w:rPr>
      </w:pPr>
      <w:r>
        <w:rPr>
          <w:szCs w:val="26"/>
        </w:rPr>
        <w:t>Funcționarea continuă și operarea în sistemul DRG are următoarele obiective:</w:t>
      </w:r>
    </w:p>
    <w:p w14:paraId="3F6D8037" w14:textId="77777777" w:rsidR="00306195" w:rsidRDefault="00306195" w:rsidP="00306195">
      <w:pPr>
        <w:pStyle w:val="Listparagraf"/>
        <w:spacing w:line="276" w:lineRule="auto"/>
        <w:ind w:firstLine="0"/>
        <w:rPr>
          <w:b/>
          <w:bCs/>
          <w:lang w:val="ro-RO"/>
        </w:rPr>
      </w:pPr>
    </w:p>
    <w:p w14:paraId="66DC8217" w14:textId="2E5B31C6" w:rsidR="00306195" w:rsidRDefault="00306195" w:rsidP="00BB4F9B">
      <w:pPr>
        <w:pStyle w:val="Listparagraf"/>
        <w:numPr>
          <w:ilvl w:val="0"/>
          <w:numId w:val="66"/>
        </w:numPr>
        <w:tabs>
          <w:tab w:val="clear" w:pos="1134"/>
        </w:tabs>
        <w:spacing w:line="276" w:lineRule="auto"/>
        <w:contextualSpacing/>
        <w:rPr>
          <w:b/>
          <w:bCs/>
          <w:lang w:val="ro-RO"/>
        </w:rPr>
      </w:pPr>
      <w:r>
        <w:rPr>
          <w:b/>
          <w:bCs/>
          <w:lang w:val="ro-RO"/>
        </w:rPr>
        <w:t>Creșterea eficienței serviciilor spitalicești</w:t>
      </w:r>
    </w:p>
    <w:p w14:paraId="34778A77" w14:textId="77777777" w:rsidR="00306195" w:rsidRDefault="00306195" w:rsidP="00306195">
      <w:pPr>
        <w:pStyle w:val="Listparagraf"/>
        <w:spacing w:line="276" w:lineRule="auto"/>
        <w:ind w:firstLine="0"/>
        <w:rPr>
          <w:b/>
          <w:bCs/>
          <w:lang w:val="ro-RO"/>
        </w:rPr>
      </w:pPr>
    </w:p>
    <w:p w14:paraId="6907D676" w14:textId="77777777" w:rsidR="00306195" w:rsidRDefault="00306195" w:rsidP="00306195">
      <w:pPr>
        <w:pStyle w:val="Textcomentariu"/>
        <w:ind w:firstLine="360"/>
        <w:jc w:val="both"/>
        <w:rPr>
          <w:sz w:val="24"/>
          <w:szCs w:val="24"/>
          <w:lang w:val="ro-RO"/>
        </w:rPr>
      </w:pPr>
      <w:r>
        <w:rPr>
          <w:sz w:val="24"/>
          <w:szCs w:val="24"/>
          <w:lang w:val="ro-RO"/>
        </w:rPr>
        <w:t>Prin finanțarea în sistem DRG, spitalele ce vor avea costuri pentru un anumit DRG mai mari decât tariful stabilit vor pierde resurse la acea categorie de pacienți, iar cele cu costuri, pentru un anumit DRG, mai mici decât tariful stabilit vor câștiga resurse la acea categorie de pacienți. Alocarea resurselor financiare are la baza rezultatele spitalului și mai puțin structura acestora.</w:t>
      </w:r>
    </w:p>
    <w:p w14:paraId="6CBB67E6" w14:textId="77777777" w:rsidR="00306195" w:rsidRDefault="00306195" w:rsidP="00306195">
      <w:pPr>
        <w:pStyle w:val="Listparagraf"/>
        <w:ind w:firstLine="0"/>
        <w:rPr>
          <w:b/>
          <w:bCs/>
          <w:lang w:val="ro-RO"/>
        </w:rPr>
      </w:pPr>
    </w:p>
    <w:p w14:paraId="6C8DC622" w14:textId="19396698" w:rsidR="00306195" w:rsidRDefault="00306195" w:rsidP="00BB4F9B">
      <w:pPr>
        <w:pStyle w:val="Listparagraf"/>
        <w:numPr>
          <w:ilvl w:val="0"/>
          <w:numId w:val="66"/>
        </w:numPr>
        <w:tabs>
          <w:tab w:val="clear" w:pos="1134"/>
        </w:tabs>
        <w:spacing w:line="276" w:lineRule="auto"/>
        <w:contextualSpacing/>
        <w:rPr>
          <w:b/>
          <w:bCs/>
          <w:lang w:val="ro-RO"/>
        </w:rPr>
      </w:pPr>
      <w:r>
        <w:rPr>
          <w:b/>
          <w:bCs/>
          <w:lang w:val="ro-RO"/>
        </w:rPr>
        <w:t>Creșterea eficienței tehnice la nivelul furnizorului de serviciilor spitalicești</w:t>
      </w:r>
    </w:p>
    <w:p w14:paraId="15F6EFA1" w14:textId="77777777" w:rsidR="00306195" w:rsidRDefault="00306195" w:rsidP="00306195">
      <w:pPr>
        <w:pStyle w:val="Listparagraf"/>
        <w:spacing w:line="276" w:lineRule="auto"/>
        <w:ind w:firstLine="0"/>
        <w:rPr>
          <w:b/>
          <w:bCs/>
          <w:lang w:val="ro-RO"/>
        </w:rPr>
      </w:pPr>
    </w:p>
    <w:p w14:paraId="3D53AEE8" w14:textId="77777777" w:rsidR="00306195" w:rsidRDefault="00306195" w:rsidP="00306195">
      <w:pPr>
        <w:autoSpaceDE w:val="0"/>
        <w:autoSpaceDN w:val="0"/>
        <w:ind w:firstLine="360"/>
        <w:jc w:val="both"/>
      </w:pPr>
      <w:r>
        <w:t>DRG permite spitalelor să-și evidențieze cu claritate tipurile de pacienți și resursele atrase pentru aceștia, iar prin compararea cu costurile necesare se generează cadrul de funcționare pentru o eficientă cât mai mare (economiile făcute fiind păstrate la nivelul spitalului).</w:t>
      </w:r>
    </w:p>
    <w:p w14:paraId="4E69D5B1" w14:textId="77777777" w:rsidR="00306195" w:rsidRDefault="00306195" w:rsidP="00306195">
      <w:pPr>
        <w:autoSpaceDE w:val="0"/>
        <w:autoSpaceDN w:val="0"/>
        <w:jc w:val="both"/>
      </w:pPr>
      <w:r>
        <w:t>Spitalele pot să-și cunoască tipurile de pacienți pentru care pierd resurse (și să intervină în procesele ce se desfășoară pentru a reduce cheltuielile) și pacienții la care sunt în beneficiu financiar (și să încerce să atragă cât mai mulți pacienți de acest tip).</w:t>
      </w:r>
    </w:p>
    <w:p w14:paraId="4D37D838" w14:textId="77777777" w:rsidR="00306195" w:rsidRDefault="00306195" w:rsidP="00306195">
      <w:pPr>
        <w:autoSpaceDE w:val="0"/>
        <w:autoSpaceDN w:val="0"/>
        <w:jc w:val="both"/>
      </w:pPr>
    </w:p>
    <w:p w14:paraId="726EABEA"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Specificații tehnice DRG</w:t>
      </w:r>
    </w:p>
    <w:p w14:paraId="1AC62C77" w14:textId="77777777" w:rsidR="00306195" w:rsidRDefault="00306195" w:rsidP="00306195">
      <w:pPr>
        <w:rPr>
          <w:color w:val="2E74B5" w:themeColor="accent1" w:themeShade="BF"/>
          <w:sz w:val="22"/>
          <w:szCs w:val="22"/>
        </w:rPr>
      </w:pPr>
      <w:r>
        <w:rPr>
          <w:color w:val="2E74B5" w:themeColor="accent1" w:themeShade="BF"/>
          <w:sz w:val="22"/>
          <w:szCs w:val="22"/>
        </w:rPr>
        <w:t>Caracteristici generale de funcționare</w:t>
      </w:r>
    </w:p>
    <w:p w14:paraId="3FA49FD5" w14:textId="77777777" w:rsidR="00306195" w:rsidRDefault="00306195" w:rsidP="00306195"/>
    <w:p w14:paraId="2994769D" w14:textId="77777777" w:rsidR="00306195" w:rsidRDefault="00306195" w:rsidP="00306195">
      <w:pPr>
        <w:ind w:firstLine="360"/>
        <w:jc w:val="both"/>
      </w:pPr>
      <w:r>
        <w:t>DRG are o arhitectura 3-layer, arhitectura care permite funcționarea pe platforma guvernamentală comună MCloud. DRG funcționează centralizat pe infrastructura hardware concepută pentru disponibilitate 99.9% și are următoarele caracteristici generale:</w:t>
      </w:r>
    </w:p>
    <w:p w14:paraId="3F971C68"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acoperă tot ce este necesar de automatizat;</w:t>
      </w:r>
    </w:p>
    <w:p w14:paraId="2329A48A"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are posibilitatea reparației unui modul fără afectarea altora;</w:t>
      </w:r>
    </w:p>
    <w:p w14:paraId="0F9A050C"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respectă standardele în vigoare a tehnologiilor informaționale;</w:t>
      </w:r>
    </w:p>
    <w:p w14:paraId="22C058B4"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asigură flexibilitate în vederea adaptării permanente la normele juridice și în vederea dezvoltării softului după implementare;</w:t>
      </w:r>
    </w:p>
    <w:p w14:paraId="4817C5D6"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utilizează o arhitectură orientată pe servicii pentru a acomoda cu ușurință noi modificări;</w:t>
      </w:r>
    </w:p>
    <w:p w14:paraId="530D716B"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are o arhitectura modernă cu un grad înalt de performanță, structurată pe 3 niveluri (nivelul pentru baze de date, nivelul pentru aplicație și nivelul acces/utilizator). Fiecare nivel are în componență toate echipamentele necesare bunei funcționări;</w:t>
      </w:r>
    </w:p>
    <w:p w14:paraId="45C4E512"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este orientat către deservirea unui număr sporit de accesări din partea utilizatorilor, inclusiv simultan și în intervale reduse de timp;</w:t>
      </w:r>
    </w:p>
    <w:p w14:paraId="2D94BD28"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poate fi utilizat împreună cu echipamente ce permit creșterea vitezei de înregistrare a datelor de identificare ale pacienților (nume, prenume, IDNP etc.);</w:t>
      </w:r>
    </w:p>
    <w:p w14:paraId="3E29644C"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este scalabil pentru a acomoda modificările viitoare ale numărului de utilizatori ai soluției;</w:t>
      </w:r>
    </w:p>
    <w:p w14:paraId="54F99D5C"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recunoaște corect sursele informaționale, le acceptă și le integrează în sistem;</w:t>
      </w:r>
    </w:p>
    <w:p w14:paraId="0716C5E4"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întreține în limba de stat interfața utilizator, conținutul registrelor, bazelor de date și documentelor generate;</w:t>
      </w:r>
    </w:p>
    <w:p w14:paraId="0FB26BC9"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permite ca utilizatorul să se autentifice o singură dată pentru a accesa toate modulele aplicației;</w:t>
      </w:r>
    </w:p>
    <w:p w14:paraId="4ADDBB16" w14:textId="77777777" w:rsidR="00306195" w:rsidRDefault="00306195" w:rsidP="00306195">
      <w:pPr>
        <w:pStyle w:val="Listparagraf"/>
        <w:numPr>
          <w:ilvl w:val="0"/>
          <w:numId w:val="17"/>
        </w:numPr>
        <w:tabs>
          <w:tab w:val="clear" w:pos="1134"/>
        </w:tabs>
        <w:spacing w:after="200" w:line="276" w:lineRule="auto"/>
        <w:contextualSpacing/>
        <w:rPr>
          <w:lang w:val="ro-RO"/>
        </w:rPr>
      </w:pPr>
      <w:r>
        <w:rPr>
          <w:lang w:val="ro-RO"/>
        </w:rPr>
        <w:t>asigură o siguranță sporită în exploatare.</w:t>
      </w:r>
    </w:p>
    <w:p w14:paraId="375F1641" w14:textId="77777777" w:rsidR="00306195" w:rsidRDefault="00306195" w:rsidP="00306195">
      <w:pPr>
        <w:autoSpaceDE w:val="0"/>
        <w:autoSpaceDN w:val="0"/>
        <w:adjustRightInd w:val="0"/>
        <w:jc w:val="both"/>
      </w:pPr>
    </w:p>
    <w:p w14:paraId="55E59E98" w14:textId="77777777" w:rsidR="00306195" w:rsidRDefault="00306195" w:rsidP="00306195">
      <w:pPr>
        <w:autoSpaceDE w:val="0"/>
        <w:autoSpaceDN w:val="0"/>
        <w:adjustRightInd w:val="0"/>
        <w:spacing w:after="195"/>
        <w:rPr>
          <w:b/>
          <w:bCs/>
        </w:rPr>
      </w:pPr>
      <w:r>
        <w:rPr>
          <w:b/>
          <w:bCs/>
        </w:rPr>
        <w:t>Interfața Utilizator</w:t>
      </w:r>
    </w:p>
    <w:p w14:paraId="65020508" w14:textId="77777777" w:rsidR="00306195" w:rsidRDefault="00306195" w:rsidP="00306195">
      <w:pPr>
        <w:autoSpaceDE w:val="0"/>
        <w:autoSpaceDN w:val="0"/>
        <w:adjustRightInd w:val="0"/>
        <w:spacing w:after="195"/>
        <w:rPr>
          <w:bCs/>
        </w:rPr>
      </w:pPr>
      <w:r>
        <w:rPr>
          <w:bCs/>
        </w:rPr>
        <w:t>Această interfață este accesibilă pentru toți utilizatorii autorizați în DRG:</w:t>
      </w:r>
    </w:p>
    <w:p w14:paraId="1987FF9E" w14:textId="77777777" w:rsidR="00306195" w:rsidRDefault="00306195" w:rsidP="00BB4F9B">
      <w:pPr>
        <w:numPr>
          <w:ilvl w:val="0"/>
          <w:numId w:val="63"/>
        </w:numPr>
        <w:tabs>
          <w:tab w:val="left" w:pos="1095"/>
        </w:tabs>
        <w:autoSpaceDE w:val="0"/>
        <w:autoSpaceDN w:val="0"/>
        <w:adjustRightInd w:val="0"/>
        <w:spacing w:line="276" w:lineRule="auto"/>
        <w:jc w:val="both"/>
      </w:pPr>
      <w:r>
        <w:t>DRG dispune de о interfață inteligentă, intuitivă și prietenoasă cu utilizatorul;</w:t>
      </w:r>
    </w:p>
    <w:p w14:paraId="1165FF9B" w14:textId="77777777" w:rsidR="00306195" w:rsidRDefault="00306195" w:rsidP="00BB4F9B">
      <w:pPr>
        <w:numPr>
          <w:ilvl w:val="0"/>
          <w:numId w:val="63"/>
        </w:numPr>
        <w:tabs>
          <w:tab w:val="left" w:pos="1095"/>
        </w:tabs>
        <w:autoSpaceDE w:val="0"/>
        <w:autoSpaceDN w:val="0"/>
        <w:adjustRightInd w:val="0"/>
        <w:spacing w:line="276" w:lineRule="auto"/>
        <w:jc w:val="both"/>
      </w:pPr>
      <w:r>
        <w:t>interfața de lucru este integral în browserul web și nu necesită instalarea de componente software suplimentare;</w:t>
      </w:r>
    </w:p>
    <w:p w14:paraId="110BA16C" w14:textId="77777777" w:rsidR="00306195" w:rsidRDefault="00306195" w:rsidP="00BB4F9B">
      <w:pPr>
        <w:numPr>
          <w:ilvl w:val="0"/>
          <w:numId w:val="63"/>
        </w:numPr>
        <w:tabs>
          <w:tab w:val="left" w:pos="1095"/>
        </w:tabs>
        <w:autoSpaceDE w:val="0"/>
        <w:autoSpaceDN w:val="0"/>
        <w:adjustRightInd w:val="0"/>
        <w:spacing w:line="276" w:lineRule="auto"/>
        <w:jc w:val="both"/>
      </w:pPr>
      <w:r>
        <w:t>interfața utilizatorului este în limba de stat;</w:t>
      </w:r>
    </w:p>
    <w:p w14:paraId="063C63FC" w14:textId="77777777" w:rsidR="00306195" w:rsidRDefault="00306195" w:rsidP="00BB4F9B">
      <w:pPr>
        <w:numPr>
          <w:ilvl w:val="0"/>
          <w:numId w:val="63"/>
        </w:numPr>
        <w:tabs>
          <w:tab w:val="left" w:pos="1095"/>
        </w:tabs>
        <w:autoSpaceDE w:val="0"/>
        <w:autoSpaceDN w:val="0"/>
        <w:adjustRightInd w:val="0"/>
        <w:spacing w:line="276" w:lineRule="auto"/>
        <w:jc w:val="both"/>
      </w:pPr>
      <w:r>
        <w:lastRenderedPageBreak/>
        <w:t>interfața permite moduri alternative de introducere a datelor medicale, atât prin utilizarea tastaturii, cât și a mouse-ului;</w:t>
      </w:r>
    </w:p>
    <w:p w14:paraId="55D4736B" w14:textId="77777777" w:rsidR="00306195" w:rsidRDefault="00306195" w:rsidP="00BB4F9B">
      <w:pPr>
        <w:numPr>
          <w:ilvl w:val="0"/>
          <w:numId w:val="63"/>
        </w:numPr>
        <w:tabs>
          <w:tab w:val="left" w:pos="1095"/>
        </w:tabs>
        <w:autoSpaceDE w:val="0"/>
        <w:autoSpaceDN w:val="0"/>
        <w:adjustRightInd w:val="0"/>
        <w:spacing w:after="120" w:line="276" w:lineRule="auto"/>
        <w:jc w:val="both"/>
      </w:pPr>
      <w:r>
        <w:t>mesajele de informare / avertizare sunt simple și nu necesită cunoștințe tehnice avansate.</w:t>
      </w:r>
    </w:p>
    <w:p w14:paraId="525CA48A" w14:textId="77777777" w:rsidR="00306195" w:rsidRDefault="00306195" w:rsidP="00306195">
      <w:pPr>
        <w:autoSpaceDE w:val="0"/>
        <w:autoSpaceDN w:val="0"/>
        <w:adjustRightInd w:val="0"/>
        <w:spacing w:after="195"/>
        <w:rPr>
          <w:b/>
          <w:bCs/>
        </w:rPr>
      </w:pPr>
      <w:r>
        <w:rPr>
          <w:b/>
          <w:bCs/>
        </w:rPr>
        <w:t>Hardware și canale de comunicație</w:t>
      </w:r>
    </w:p>
    <w:p w14:paraId="472125B6" w14:textId="77777777" w:rsidR="00306195" w:rsidRDefault="00306195" w:rsidP="00306195">
      <w:pPr>
        <w:autoSpaceDE w:val="0"/>
        <w:autoSpaceDN w:val="0"/>
        <w:adjustRightInd w:val="0"/>
        <w:jc w:val="both"/>
      </w:pPr>
      <w:r>
        <w:t>Arhitectura sistemului este ierarhică, client-server și conține următoarele componente:</w:t>
      </w:r>
    </w:p>
    <w:p w14:paraId="5DB0A051" w14:textId="77777777" w:rsidR="00306195" w:rsidRDefault="00306195" w:rsidP="00306195">
      <w:pPr>
        <w:numPr>
          <w:ilvl w:val="0"/>
          <w:numId w:val="19"/>
        </w:numPr>
        <w:tabs>
          <w:tab w:val="left" w:pos="1065"/>
        </w:tabs>
        <w:autoSpaceDE w:val="0"/>
        <w:autoSpaceDN w:val="0"/>
        <w:adjustRightInd w:val="0"/>
        <w:spacing w:after="195" w:line="276" w:lineRule="auto"/>
        <w:jc w:val="both"/>
      </w:pPr>
      <w:r>
        <w:rPr>
          <w:b/>
          <w:bCs/>
        </w:rPr>
        <w:t>Platforma hardware</w:t>
      </w:r>
      <w:r>
        <w:t>, formata din Complexul tehnic de prelucrare și transportare a datelor, acesta fiind asigurat pe platforma guvernamentală comună MCloud:</w:t>
      </w:r>
    </w:p>
    <w:p w14:paraId="5C031E2A" w14:textId="77777777" w:rsidR="00306195" w:rsidRDefault="00306195" w:rsidP="00306195">
      <w:pPr>
        <w:numPr>
          <w:ilvl w:val="1"/>
          <w:numId w:val="19"/>
        </w:numPr>
        <w:tabs>
          <w:tab w:val="left" w:pos="1785"/>
        </w:tabs>
        <w:autoSpaceDE w:val="0"/>
        <w:autoSpaceDN w:val="0"/>
        <w:adjustRightInd w:val="0"/>
        <w:spacing w:line="276" w:lineRule="auto"/>
        <w:jc w:val="both"/>
      </w:pPr>
      <w:r>
        <w:t>Servere protejate redundant pentru hosting al bazelor de date, softului de sistem și softului funcțional (aplicații și subsisteme);</w:t>
      </w:r>
    </w:p>
    <w:p w14:paraId="7EA909D2" w14:textId="77777777" w:rsidR="00306195" w:rsidRDefault="00306195" w:rsidP="00306195">
      <w:pPr>
        <w:numPr>
          <w:ilvl w:val="1"/>
          <w:numId w:val="19"/>
        </w:numPr>
        <w:tabs>
          <w:tab w:val="left" w:pos="1785"/>
        </w:tabs>
        <w:autoSpaceDE w:val="0"/>
        <w:autoSpaceDN w:val="0"/>
        <w:adjustRightInd w:val="0"/>
        <w:spacing w:line="276" w:lineRule="auto"/>
        <w:jc w:val="both"/>
      </w:pPr>
      <w:r>
        <w:t>Platforma hardware pusă la dispoziție de către beneficiar este dimensionată corespunzător pentru a permite funcționarea în bune condiții a sistemului;</w:t>
      </w:r>
    </w:p>
    <w:p w14:paraId="35EAB1F4" w14:textId="77777777" w:rsidR="00306195" w:rsidRDefault="00306195" w:rsidP="00306195">
      <w:pPr>
        <w:numPr>
          <w:ilvl w:val="1"/>
          <w:numId w:val="19"/>
        </w:numPr>
        <w:tabs>
          <w:tab w:val="left" w:pos="1785"/>
        </w:tabs>
        <w:autoSpaceDE w:val="0"/>
        <w:autoSpaceDN w:val="0"/>
        <w:adjustRightInd w:val="0"/>
        <w:spacing w:line="276" w:lineRule="auto"/>
        <w:jc w:val="both"/>
      </w:pPr>
      <w:r>
        <w:t>Performanta optima, în limita normelor obiective de uzură, pentru realizarea structurii funcționale și asigurarea extinderii ulterioare a sistemului;</w:t>
      </w:r>
    </w:p>
    <w:p w14:paraId="07B9B071" w14:textId="77777777" w:rsidR="00306195" w:rsidRDefault="00306195" w:rsidP="00306195">
      <w:pPr>
        <w:numPr>
          <w:ilvl w:val="1"/>
          <w:numId w:val="19"/>
        </w:numPr>
        <w:tabs>
          <w:tab w:val="left" w:pos="1785"/>
        </w:tabs>
        <w:autoSpaceDE w:val="0"/>
        <w:autoSpaceDN w:val="0"/>
        <w:adjustRightInd w:val="0"/>
        <w:spacing w:line="276" w:lineRule="auto"/>
        <w:jc w:val="both"/>
      </w:pPr>
      <w:r>
        <w:t xml:space="preserve">este flexibilă în utilizarea mijloacelor disponibile destinate recepționarii informației din surse externe (alte instituții publice); </w:t>
      </w:r>
    </w:p>
    <w:p w14:paraId="79B28782" w14:textId="77777777" w:rsidR="00306195" w:rsidRDefault="00306195" w:rsidP="00306195">
      <w:pPr>
        <w:numPr>
          <w:ilvl w:val="1"/>
          <w:numId w:val="19"/>
        </w:numPr>
        <w:tabs>
          <w:tab w:val="left" w:pos="1785"/>
        </w:tabs>
        <w:autoSpaceDE w:val="0"/>
        <w:autoSpaceDN w:val="0"/>
        <w:adjustRightInd w:val="0"/>
        <w:spacing w:line="276" w:lineRule="auto"/>
        <w:jc w:val="both"/>
      </w:pPr>
      <w:r>
        <w:t>asigura un nivel înalt de securitate în privința aplicațiilor și transportului de date;</w:t>
      </w:r>
    </w:p>
    <w:p w14:paraId="510589BA" w14:textId="77777777" w:rsidR="00306195" w:rsidRDefault="00306195" w:rsidP="00306195">
      <w:pPr>
        <w:numPr>
          <w:ilvl w:val="1"/>
          <w:numId w:val="19"/>
        </w:numPr>
        <w:tabs>
          <w:tab w:val="left" w:pos="1785"/>
        </w:tabs>
        <w:autoSpaceDE w:val="0"/>
        <w:autoSpaceDN w:val="0"/>
        <w:adjustRightInd w:val="0"/>
        <w:spacing w:line="276" w:lineRule="auto"/>
        <w:jc w:val="both"/>
      </w:pPr>
      <w:r>
        <w:t>asigura normele de funcționare ale platformelor informatice guvernamentale.</w:t>
      </w:r>
    </w:p>
    <w:p w14:paraId="5C817604" w14:textId="77777777" w:rsidR="00306195" w:rsidRDefault="00306195" w:rsidP="00306195">
      <w:pPr>
        <w:autoSpaceDE w:val="0"/>
        <w:autoSpaceDN w:val="0"/>
        <w:adjustRightInd w:val="0"/>
        <w:spacing w:after="195"/>
        <w:jc w:val="both"/>
      </w:pPr>
    </w:p>
    <w:p w14:paraId="6D99624C" w14:textId="77777777" w:rsidR="00306195" w:rsidRDefault="00306195" w:rsidP="00306195">
      <w:pPr>
        <w:numPr>
          <w:ilvl w:val="0"/>
          <w:numId w:val="20"/>
        </w:numPr>
        <w:autoSpaceDE w:val="0"/>
        <w:autoSpaceDN w:val="0"/>
        <w:adjustRightInd w:val="0"/>
        <w:spacing w:after="195" w:line="276" w:lineRule="auto"/>
        <w:ind w:left="1134" w:hanging="425"/>
        <w:jc w:val="both"/>
      </w:pPr>
      <w:r>
        <w:rPr>
          <w:b/>
          <w:bCs/>
        </w:rPr>
        <w:t>Platforma</w:t>
      </w:r>
      <w:r>
        <w:t xml:space="preserve"> </w:t>
      </w:r>
      <w:r>
        <w:rPr>
          <w:b/>
          <w:bCs/>
        </w:rPr>
        <w:t xml:space="preserve">software. </w:t>
      </w:r>
      <w:r>
        <w:t>Din considerente de costuri, suport tehnic și omogenitate, infrastructura software are următoarele caracteristici:</w:t>
      </w:r>
    </w:p>
    <w:p w14:paraId="305CFE90"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 xml:space="preserve">Sistemele de operare ale serverelor sunt Microsoft Windows/Linux, din gama Enterprise;  </w:t>
      </w:r>
    </w:p>
    <w:p w14:paraId="7A9EA503"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Sistemul de gestiune al bazelor de date este marca aceluiași producător ca și sistemul de operare, respectiv Microsoft SQL Server 2017, vers. 14.</w:t>
      </w:r>
    </w:p>
    <w:p w14:paraId="332D67F7" w14:textId="77777777" w:rsidR="00306195" w:rsidRDefault="00306195" w:rsidP="00306195">
      <w:pPr>
        <w:numPr>
          <w:ilvl w:val="2"/>
          <w:numId w:val="19"/>
        </w:numPr>
        <w:tabs>
          <w:tab w:val="left" w:pos="1843"/>
          <w:tab w:val="left" w:pos="2505"/>
        </w:tabs>
        <w:autoSpaceDE w:val="0"/>
        <w:autoSpaceDN w:val="0"/>
        <w:adjustRightInd w:val="0"/>
        <w:spacing w:line="276" w:lineRule="auto"/>
        <w:ind w:left="1843" w:hanging="425"/>
        <w:jc w:val="both"/>
      </w:pPr>
      <w:r>
        <w:t>Pe stațiile utilizatorilor există în mod implicit .NET Framework 3.5 SP1 sau mai nou și navigator web implicit al producătorului sistemului de operare sau browser web modern.</w:t>
      </w:r>
    </w:p>
    <w:p w14:paraId="6FFA3C94" w14:textId="77777777" w:rsidR="00306195" w:rsidRDefault="00306195" w:rsidP="00306195">
      <w:pPr>
        <w:autoSpaceDE w:val="0"/>
        <w:autoSpaceDN w:val="0"/>
        <w:adjustRightInd w:val="0"/>
        <w:ind w:left="1843"/>
        <w:jc w:val="both"/>
      </w:pPr>
    </w:p>
    <w:p w14:paraId="6DF2EF67" w14:textId="77777777" w:rsidR="00306195" w:rsidRDefault="00306195" w:rsidP="00306195">
      <w:pPr>
        <w:autoSpaceDE w:val="0"/>
        <w:autoSpaceDN w:val="0"/>
        <w:adjustRightInd w:val="0"/>
        <w:spacing w:after="195"/>
        <w:rPr>
          <w:b/>
          <w:bCs/>
        </w:rPr>
      </w:pPr>
      <w:r>
        <w:rPr>
          <w:b/>
          <w:bCs/>
        </w:rPr>
        <w:t xml:space="preserve">Integritatea informației și fiabilitatea sistemului </w:t>
      </w:r>
    </w:p>
    <w:p w14:paraId="1BD72327" w14:textId="77777777" w:rsidR="00306195" w:rsidRDefault="00306195" w:rsidP="00306195">
      <w:pPr>
        <w:keepNext/>
        <w:autoSpaceDE w:val="0"/>
        <w:autoSpaceDN w:val="0"/>
        <w:adjustRightInd w:val="0"/>
        <w:spacing w:before="120" w:after="120"/>
        <w:jc w:val="both"/>
        <w:rPr>
          <w:bCs/>
          <w:u w:val="single"/>
        </w:rPr>
      </w:pPr>
      <w:r>
        <w:rPr>
          <w:bCs/>
          <w:u w:val="single"/>
        </w:rPr>
        <w:t>Complexul tehnic de prelucrare și transportare a datelor</w:t>
      </w:r>
    </w:p>
    <w:p w14:paraId="276C55D4" w14:textId="77777777" w:rsidR="00306195" w:rsidRDefault="00306195" w:rsidP="00306195">
      <w:pPr>
        <w:autoSpaceDE w:val="0"/>
        <w:autoSpaceDN w:val="0"/>
        <w:adjustRightInd w:val="0"/>
        <w:spacing w:after="195"/>
        <w:jc w:val="both"/>
        <w:rPr>
          <w:b/>
          <w:bCs/>
        </w:rPr>
      </w:pPr>
      <w:r>
        <w:t>Asigurarea tehnică a sistemului se constituie din calculatoare personale, servere, mașini virtuale, mijloacele de imprimare, rețele electronice locale (LAN – local area network) și de scara largă (WAN – wide area network). Pentru operare se folosesc stațiile de lucru ale beneficiarului, singura specificație impusă utilizatorilor fiind cea de a dispune de un calculator conectat la internet și un browser instalat, fiind recomandate și utilizate soluțiile Microsoft.</w:t>
      </w:r>
    </w:p>
    <w:p w14:paraId="02256483" w14:textId="77777777" w:rsidR="00306195" w:rsidRDefault="00306195" w:rsidP="00306195">
      <w:pPr>
        <w:autoSpaceDE w:val="0"/>
        <w:autoSpaceDN w:val="0"/>
        <w:adjustRightInd w:val="0"/>
        <w:spacing w:after="195"/>
        <w:rPr>
          <w:b/>
          <w:bCs/>
        </w:rPr>
      </w:pPr>
      <w:r>
        <w:rPr>
          <w:b/>
          <w:bCs/>
        </w:rPr>
        <w:t>Sistemul de securitate</w:t>
      </w:r>
    </w:p>
    <w:p w14:paraId="6F8D956F" w14:textId="77777777" w:rsidR="00306195" w:rsidRDefault="00306195" w:rsidP="00306195">
      <w:pPr>
        <w:autoSpaceDE w:val="0"/>
        <w:autoSpaceDN w:val="0"/>
        <w:adjustRightInd w:val="0"/>
        <w:spacing w:after="195"/>
        <w:ind w:firstLine="705"/>
        <w:jc w:val="both"/>
      </w:pPr>
      <w:r>
        <w:t xml:space="preserve">DRG funcționează în conformitate cu standardele de securitate în vigoare în ceea ce privește confidențialitatea informațiilor. </w:t>
      </w:r>
    </w:p>
    <w:p w14:paraId="25AAA4BC" w14:textId="77777777" w:rsidR="00306195" w:rsidRDefault="00306195" w:rsidP="00306195">
      <w:pPr>
        <w:autoSpaceDE w:val="0"/>
        <w:autoSpaceDN w:val="0"/>
        <w:adjustRightInd w:val="0"/>
        <w:spacing w:after="195"/>
        <w:ind w:firstLine="705"/>
        <w:jc w:val="both"/>
        <w:rPr>
          <w:u w:val="single"/>
        </w:rPr>
      </w:pPr>
      <w:r>
        <w:rPr>
          <w:u w:val="single"/>
        </w:rPr>
        <w:lastRenderedPageBreak/>
        <w:t>Caracteristici:</w:t>
      </w:r>
    </w:p>
    <w:p w14:paraId="1E7E8FF3" w14:textId="77777777" w:rsidR="00306195" w:rsidRDefault="00306195" w:rsidP="00306195">
      <w:pPr>
        <w:numPr>
          <w:ilvl w:val="0"/>
          <w:numId w:val="21"/>
        </w:numPr>
        <w:tabs>
          <w:tab w:val="left" w:pos="1065"/>
        </w:tabs>
        <w:autoSpaceDE w:val="0"/>
        <w:autoSpaceDN w:val="0"/>
        <w:adjustRightInd w:val="0"/>
        <w:spacing w:line="276" w:lineRule="auto"/>
        <w:jc w:val="both"/>
      </w:pPr>
      <w:r>
        <w:t>asigură accesul controlat al utilizatorilor la baza de date cu diversificarea procedurilor de prelucrare și consultare a datelor în funcție de atribuțiile și obligațiunile fiecărui utilizator;</w:t>
      </w:r>
    </w:p>
    <w:p w14:paraId="786513F9"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este receptiv la eventualele modificări în lista utilizatorilor și/sau drepturilor acordate lor referitor la executarea procedurilor de prelucrare a datelor (înscriere, redactare, ștergere, consultare etc.); </w:t>
      </w:r>
    </w:p>
    <w:p w14:paraId="58BC2839" w14:textId="77777777" w:rsidR="00306195" w:rsidRDefault="00306195" w:rsidP="00306195">
      <w:pPr>
        <w:numPr>
          <w:ilvl w:val="0"/>
          <w:numId w:val="21"/>
        </w:numPr>
        <w:tabs>
          <w:tab w:val="left" w:pos="1065"/>
        </w:tabs>
        <w:autoSpaceDE w:val="0"/>
        <w:autoSpaceDN w:val="0"/>
        <w:adjustRightInd w:val="0"/>
        <w:spacing w:line="276" w:lineRule="auto"/>
        <w:jc w:val="both"/>
      </w:pPr>
      <w:r>
        <w:t>este receptiv la eventualele modificări ale drepturilor utilizatorilor referitoare la elementele de structura ale bazei de date accesibile lor;</w:t>
      </w:r>
    </w:p>
    <w:p w14:paraId="455FFAC8" w14:textId="77777777" w:rsidR="00306195" w:rsidRDefault="00306195" w:rsidP="00306195">
      <w:pPr>
        <w:numPr>
          <w:ilvl w:val="0"/>
          <w:numId w:val="21"/>
        </w:numPr>
        <w:tabs>
          <w:tab w:val="left" w:pos="1065"/>
        </w:tabs>
        <w:autoSpaceDE w:val="0"/>
        <w:autoSpaceDN w:val="0"/>
        <w:adjustRightInd w:val="0"/>
        <w:spacing w:line="276" w:lineRule="auto"/>
        <w:jc w:val="both"/>
      </w:pPr>
      <w:r>
        <w:t>toate conturile de utilizator sunt create de administratorul de system;</w:t>
      </w:r>
    </w:p>
    <w:p w14:paraId="0E24AFF6"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protecție a datelor în cazuri de dereglări de sistem, acces neautorizat, accidente tehnice;</w:t>
      </w:r>
    </w:p>
    <w:p w14:paraId="307F3A06"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securitate a datelor la transportarea acestora prin intermediul rețelelor;</w:t>
      </w:r>
    </w:p>
    <w:p w14:paraId="1BE1C0DD" w14:textId="77777777" w:rsidR="00306195" w:rsidRDefault="00306195" w:rsidP="00306195">
      <w:pPr>
        <w:autoSpaceDE w:val="0"/>
        <w:autoSpaceDN w:val="0"/>
        <w:adjustRightInd w:val="0"/>
        <w:jc w:val="both"/>
      </w:pPr>
    </w:p>
    <w:p w14:paraId="3EB0991B" w14:textId="77777777" w:rsidR="00306195" w:rsidRDefault="00306195" w:rsidP="00306195">
      <w:pPr>
        <w:autoSpaceDE w:val="0"/>
        <w:autoSpaceDN w:val="0"/>
        <w:adjustRightInd w:val="0"/>
        <w:jc w:val="both"/>
      </w:pPr>
      <w:r>
        <w:t>Având în vedere natura specială a informațiilor gestionate în cadrul DRG, acesta are implementat un mecanism de securitate care permite numai accesul autorizat asupra componentelor sale.</w:t>
      </w:r>
    </w:p>
    <w:p w14:paraId="17EE6AD7" w14:textId="77777777" w:rsidR="00306195" w:rsidRDefault="00306195" w:rsidP="00306195">
      <w:pPr>
        <w:autoSpaceDE w:val="0"/>
        <w:autoSpaceDN w:val="0"/>
        <w:adjustRightInd w:val="0"/>
        <w:jc w:val="both"/>
      </w:pPr>
    </w:p>
    <w:p w14:paraId="30857F44" w14:textId="77777777" w:rsidR="00306195" w:rsidRDefault="00306195" w:rsidP="00306195">
      <w:pPr>
        <w:autoSpaceDE w:val="0"/>
        <w:autoSpaceDN w:val="0"/>
        <w:adjustRightInd w:val="0"/>
        <w:jc w:val="both"/>
      </w:pPr>
      <w:r>
        <w:t>Sistemul are următoarele nivele de securitate care asigură confidențialitatea datelor:</w:t>
      </w:r>
    </w:p>
    <w:p w14:paraId="0C702049"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de aplicație</w:t>
      </w:r>
      <w:r>
        <w:t>: reprezentat prin protocolul de comunicație între stațiile clientului și server; acesta este securizat, tip HTTPS cu certificate de criptare SSL;</w:t>
      </w:r>
    </w:p>
    <w:p w14:paraId="4493360F"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business</w:t>
      </w:r>
      <w:r>
        <w:t>: reprezentat prin modulul de acces la sistem: autentificare unică cu user/parola și asigurarea în baza acestora a accesului corespunzător la nivelul de date.</w:t>
      </w:r>
    </w:p>
    <w:p w14:paraId="5E8DB75D"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al bazei de date</w:t>
      </w:r>
      <w:r>
        <w:t>: baza de date MS SQL server are propriul mecanism de securitate; accesul la informații se face cu user/parola criptate în mod implicit pe canalul de comunicație. Integritatea bazei de date este asigurata automat, iar modificările de structura la 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7DC0436C" w14:textId="77777777" w:rsidR="00306195" w:rsidRDefault="00306195" w:rsidP="00306195">
      <w:pPr>
        <w:autoSpaceDE w:val="0"/>
        <w:autoSpaceDN w:val="0"/>
        <w:adjustRightInd w:val="0"/>
        <w:spacing w:after="195"/>
        <w:ind w:firstLine="360"/>
        <w:jc w:val="both"/>
      </w:pPr>
      <w:r>
        <w:t xml:space="preserve">Sistemul asigură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asigura verificarea automată a drepturilor în momentul intrării în sistem și în ulterioarele accesări a sistemului și creează un jurnal al accesărilor – jurnalul de audit. </w:t>
      </w:r>
    </w:p>
    <w:p w14:paraId="53E781DD" w14:textId="77777777" w:rsidR="00306195" w:rsidRDefault="00306195" w:rsidP="00306195">
      <w:pPr>
        <w:autoSpaceDE w:val="0"/>
        <w:autoSpaceDN w:val="0"/>
        <w:adjustRightInd w:val="0"/>
        <w:spacing w:after="195"/>
        <w:ind w:firstLine="567"/>
        <w:jc w:val="both"/>
      </w:pPr>
      <w:r>
        <w:t>În sistem există următoarele tipuri majore de utilizatori:</w:t>
      </w:r>
    </w:p>
    <w:p w14:paraId="736DF065" w14:textId="77777777" w:rsidR="00306195" w:rsidRDefault="00306195" w:rsidP="00306195">
      <w:pPr>
        <w:numPr>
          <w:ilvl w:val="0"/>
          <w:numId w:val="23"/>
        </w:numPr>
        <w:tabs>
          <w:tab w:val="left" w:pos="567"/>
          <w:tab w:val="left" w:pos="1440"/>
        </w:tabs>
        <w:autoSpaceDE w:val="0"/>
        <w:autoSpaceDN w:val="0"/>
        <w:adjustRightInd w:val="0"/>
        <w:spacing w:after="195" w:line="276" w:lineRule="auto"/>
        <w:ind w:left="567"/>
        <w:jc w:val="both"/>
      </w:pPr>
      <w:r>
        <w:t xml:space="preserve">nivelul </w:t>
      </w:r>
      <w:r>
        <w:rPr>
          <w:b/>
          <w:bCs/>
        </w:rPr>
        <w:t>Operator</w:t>
      </w:r>
      <w:r>
        <w:t>: permite introducerea și modificarea datelor specifice activității sale;</w:t>
      </w:r>
    </w:p>
    <w:p w14:paraId="5BAC4F39" w14:textId="77777777" w:rsidR="00306195" w:rsidRDefault="00306195" w:rsidP="00306195">
      <w:pPr>
        <w:numPr>
          <w:ilvl w:val="0"/>
          <w:numId w:val="23"/>
        </w:numPr>
        <w:tabs>
          <w:tab w:val="left" w:pos="567"/>
          <w:tab w:val="left" w:pos="1440"/>
        </w:tabs>
        <w:autoSpaceDE w:val="0"/>
        <w:autoSpaceDN w:val="0"/>
        <w:adjustRightInd w:val="0"/>
        <w:spacing w:after="195" w:line="276" w:lineRule="auto"/>
        <w:ind w:left="567"/>
        <w:jc w:val="both"/>
      </w:pPr>
      <w:r>
        <w:t xml:space="preserve">nivelul </w:t>
      </w:r>
      <w:r>
        <w:rPr>
          <w:b/>
          <w:bCs/>
        </w:rPr>
        <w:t>Administrator</w:t>
      </w:r>
      <w:r>
        <w:t>: permite arhivarea datelor, verificarea datelor, elaborarea rapoartelor, asigurarea securității informaționale și alte configurări.</w:t>
      </w:r>
    </w:p>
    <w:p w14:paraId="7C681359" w14:textId="77777777" w:rsidR="00306195" w:rsidRDefault="00306195" w:rsidP="00306195">
      <w:pPr>
        <w:autoSpaceDE w:val="0"/>
        <w:autoSpaceDN w:val="0"/>
        <w:adjustRightInd w:val="0"/>
        <w:spacing w:after="195"/>
        <w:jc w:val="both"/>
      </w:pPr>
      <w:r>
        <w:t>La nivel aplicativ, sistemul generează o listă de utilizatori cu diferite drepturi de acces, care dețin un set combinat de drepturi.</w:t>
      </w:r>
    </w:p>
    <w:p w14:paraId="3FBB2EC6" w14:textId="77777777" w:rsidR="00306195" w:rsidRDefault="00306195" w:rsidP="00306195">
      <w:pPr>
        <w:autoSpaceDE w:val="0"/>
        <w:autoSpaceDN w:val="0"/>
        <w:adjustRightInd w:val="0"/>
        <w:spacing w:after="195"/>
        <w:jc w:val="both"/>
        <w:rPr>
          <w:b/>
          <w:bCs/>
        </w:rPr>
      </w:pPr>
      <w:r>
        <w:rPr>
          <w:b/>
          <w:bCs/>
        </w:rPr>
        <w:lastRenderedPageBreak/>
        <w:t xml:space="preserve">Dirijarea cu drepturile de acces, instrumente de autentificare și autorizare </w:t>
      </w:r>
    </w:p>
    <w:p w14:paraId="0AFE3C12" w14:textId="77777777" w:rsidR="00306195" w:rsidRDefault="00306195" w:rsidP="00306195">
      <w:pPr>
        <w:autoSpaceDE w:val="0"/>
        <w:autoSpaceDN w:val="0"/>
        <w:adjustRightInd w:val="0"/>
        <w:spacing w:after="195"/>
        <w:jc w:val="both"/>
      </w:pPr>
      <w:r>
        <w:t>Funcțiile principale de administrare realizate în sistem sunt:</w:t>
      </w:r>
    </w:p>
    <w:p w14:paraId="565345B8"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înregistrării, adăugării si ștergerii utilizatorilor din sistem;</w:t>
      </w:r>
    </w:p>
    <w:p w14:paraId="53A6931D"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 xml:space="preserve">posibilitatea distribuției drepturilor utilizatorilor folosind grupuri de acces; </w:t>
      </w:r>
    </w:p>
    <w:p w14:paraId="38668F42"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pentru fiecare utilizator de a avea cel puțin următoarele atribute de autentificare: identificarea, autentificarea.</w:t>
      </w:r>
    </w:p>
    <w:p w14:paraId="5192BB01"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posibilitatea intrării în sistem a unui utilizator în orice moment;</w:t>
      </w:r>
    </w:p>
    <w:p w14:paraId="051D0203" w14:textId="77777777" w:rsidR="00306195" w:rsidRDefault="00306195" w:rsidP="00306195">
      <w:pPr>
        <w:numPr>
          <w:ilvl w:val="0"/>
          <w:numId w:val="24"/>
        </w:numPr>
        <w:tabs>
          <w:tab w:val="left" w:pos="851"/>
          <w:tab w:val="left" w:pos="1425"/>
        </w:tabs>
        <w:autoSpaceDE w:val="0"/>
        <w:autoSpaceDN w:val="0"/>
        <w:adjustRightInd w:val="0"/>
        <w:spacing w:line="276" w:lineRule="auto"/>
        <w:ind w:left="851"/>
        <w:jc w:val="both"/>
      </w:pPr>
      <w:r>
        <w:t>asigurarea de către administrator a regimurilor de funcționare, deconectare, conectare, modificării regimului de autentificare și identificare, dirijarea cu drepturi și auditul.</w:t>
      </w:r>
    </w:p>
    <w:p w14:paraId="44E2EF1A" w14:textId="77777777" w:rsidR="00306195" w:rsidRDefault="00306195" w:rsidP="00306195">
      <w:pPr>
        <w:autoSpaceDE w:val="0"/>
        <w:autoSpaceDN w:val="0"/>
        <w:adjustRightInd w:val="0"/>
        <w:spacing w:after="195"/>
        <w:jc w:val="both"/>
      </w:pPr>
    </w:p>
    <w:p w14:paraId="50FB9342" w14:textId="77777777" w:rsidR="00306195" w:rsidRDefault="00306195" w:rsidP="00306195">
      <w:pPr>
        <w:autoSpaceDE w:val="0"/>
        <w:autoSpaceDN w:val="0"/>
        <w:adjustRightInd w:val="0"/>
        <w:spacing w:after="195"/>
        <w:jc w:val="both"/>
        <w:rPr>
          <w:b/>
          <w:bCs/>
        </w:rPr>
      </w:pPr>
      <w:r>
        <w:rPr>
          <w:b/>
          <w:bCs/>
        </w:rPr>
        <w:t>Retenția datelor, acces securizat și audit</w:t>
      </w:r>
    </w:p>
    <w:p w14:paraId="5E4D2A82"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Retenția datelor și controlul versiunilor. </w:t>
      </w:r>
      <w:r>
        <w:t xml:space="preserve">Sistemul permite stocarea informațiilor medicale (consultații, fișe medicale și bilete de trimitere) în conformitate cu cerințele legale cu toate versiunile acestora prin operații programabile de backup. </w:t>
      </w:r>
    </w:p>
    <w:p w14:paraId="5164ADC5"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Securitate. </w:t>
      </w:r>
      <w:r>
        <w:t>Pentru asigurarea securității, toate accesările sistemului respectă regulile de control a accesului în vederea protejării vieții private. Masurile de securitate ajuta la prevenirea utilizării neautorizate a datelor și protejează împotriva pierderii, modificării neautorizate și distrugerii datelor din sistem.</w:t>
      </w:r>
    </w:p>
    <w:p w14:paraId="1E6B31AA"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Autentificare. </w:t>
      </w:r>
      <w:r>
        <w:t xml:space="preserve">Toți utilizatorii care accesează sistemul sunt supuși procesului de autentificare. </w:t>
      </w:r>
    </w:p>
    <w:p w14:paraId="115D0B18"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Autorizare la funcționalități. </w:t>
      </w:r>
      <w:r>
        <w:t>Utilizatorii care folosesc sistemul sunt autorizați să acceseze funcționalitățile sistemului pe baza identității, rolurilor pe care le au în sistem și pe baza permisiunilor asociate rolului sau rolurilor atribuite utilizatorilor.</w:t>
      </w:r>
    </w:p>
    <w:p w14:paraId="397F645F"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Autorizare la date. </w:t>
      </w:r>
      <w:r>
        <w:t>Utilizatorii care folosesc sistemul sunt autorizați să acceseze funcționalitățile sistemului pe baza identității, rolurilor din sistem și pe baza permisiunilor asociate rolului sau rolurilor din care face parte utilizatorul doar pe domeniul sau de competenta. Spre exemplu, un medic are acces doar la fișele electronice ale pacienților săi.</w:t>
      </w:r>
    </w:p>
    <w:p w14:paraId="673A6361"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Nerepudierea. </w:t>
      </w:r>
      <w:r>
        <w:t>Nerepudierea este o modalitate de a garanta faptul că utilizatorul nu poate nega mai târziu că a efectuat o operațiune. Nerepudierea este implementată prin următoarele mecanisme:</w:t>
      </w:r>
    </w:p>
    <w:p w14:paraId="46037C65"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unicitatea utilizatorilor în sistem;</w:t>
      </w:r>
    </w:p>
    <w:p w14:paraId="0EC807B6"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jurnalizarea tuturor operațiunilor efectuate de sistem;</w:t>
      </w:r>
    </w:p>
    <w:p w14:paraId="2ADC7C81" w14:textId="77777777" w:rsidR="00306195" w:rsidRDefault="00306195" w:rsidP="00306195">
      <w:pPr>
        <w:numPr>
          <w:ilvl w:val="1"/>
          <w:numId w:val="25"/>
        </w:numPr>
        <w:tabs>
          <w:tab w:val="left" w:pos="1560"/>
          <w:tab w:val="left" w:pos="2145"/>
        </w:tabs>
        <w:autoSpaceDE w:val="0"/>
        <w:autoSpaceDN w:val="0"/>
        <w:adjustRightInd w:val="0"/>
        <w:spacing w:line="276" w:lineRule="auto"/>
        <w:ind w:left="1560"/>
        <w:jc w:val="both"/>
      </w:pPr>
      <w:r>
        <w:t>mecanism de control al versiunilor pentru înregistrările medicale.</w:t>
      </w:r>
    </w:p>
    <w:p w14:paraId="67A11ADB"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pPr>
      <w:r>
        <w:rPr>
          <w:b/>
          <w:bCs/>
        </w:rPr>
        <w:t xml:space="preserve">Securitatea schimbului de date. </w:t>
      </w:r>
      <w:r>
        <w:rPr>
          <w:color w:val="333333"/>
        </w:rPr>
        <w:t>Orice comunicare din cadrul sistemului cu exteriorul utilizează metode de criptografie atât la nivelul canalului de comunicație cât și la nivelul mesajelor (mesaje SOAP) transmise</w:t>
      </w:r>
      <w:r>
        <w:t>.</w:t>
      </w:r>
    </w:p>
    <w:p w14:paraId="2A903407" w14:textId="77777777" w:rsidR="00306195" w:rsidRDefault="00306195" w:rsidP="00306195">
      <w:pPr>
        <w:numPr>
          <w:ilvl w:val="0"/>
          <w:numId w:val="25"/>
        </w:numPr>
        <w:tabs>
          <w:tab w:val="left" w:pos="851"/>
          <w:tab w:val="left" w:pos="1425"/>
        </w:tabs>
        <w:autoSpaceDE w:val="0"/>
        <w:autoSpaceDN w:val="0"/>
        <w:adjustRightInd w:val="0"/>
        <w:spacing w:line="276" w:lineRule="auto"/>
        <w:ind w:left="851"/>
        <w:jc w:val="both"/>
        <w:rPr>
          <w:color w:val="333333"/>
        </w:rPr>
      </w:pPr>
      <w:r>
        <w:rPr>
          <w:b/>
          <w:bCs/>
        </w:rPr>
        <w:t xml:space="preserve">Audit. </w:t>
      </w:r>
      <w:r>
        <w:rPr>
          <w:color w:val="333333"/>
        </w:rPr>
        <w:t>Toate operațiunile efectuate de utilizatori sau de către alte sisteme care accesează sistemul păstrează o înregistrare în componența auditului. Astfel, este permisă investigarea incidentelor de către un administrator.</w:t>
      </w:r>
    </w:p>
    <w:p w14:paraId="7928BCAB" w14:textId="77777777" w:rsidR="00306195" w:rsidRDefault="00306195" w:rsidP="00306195">
      <w:pPr>
        <w:autoSpaceDE w:val="0"/>
        <w:autoSpaceDN w:val="0"/>
        <w:adjustRightInd w:val="0"/>
        <w:spacing w:line="276" w:lineRule="auto"/>
        <w:ind w:left="851"/>
        <w:jc w:val="both"/>
        <w:rPr>
          <w:color w:val="333333"/>
        </w:rPr>
      </w:pPr>
    </w:p>
    <w:p w14:paraId="2ADADAF1" w14:textId="77777777" w:rsidR="00306195" w:rsidRDefault="00306195" w:rsidP="00306195">
      <w:pPr>
        <w:autoSpaceDE w:val="0"/>
        <w:autoSpaceDN w:val="0"/>
        <w:adjustRightInd w:val="0"/>
        <w:spacing w:line="276" w:lineRule="auto"/>
        <w:ind w:left="851"/>
        <w:jc w:val="both"/>
        <w:rPr>
          <w:color w:val="333333"/>
        </w:rPr>
      </w:pPr>
    </w:p>
    <w:p w14:paraId="290E1BE8"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lastRenderedPageBreak/>
        <w:t>Arhitectura DRG</w:t>
      </w:r>
    </w:p>
    <w:p w14:paraId="1D514A48" w14:textId="77777777" w:rsidR="00306195" w:rsidRDefault="00306195" w:rsidP="00306195"/>
    <w:p w14:paraId="529B6C12" w14:textId="77777777" w:rsidR="00306195" w:rsidRDefault="00306195" w:rsidP="00306195">
      <w:pPr>
        <w:autoSpaceDE w:val="0"/>
        <w:autoSpaceDN w:val="0"/>
        <w:adjustRightInd w:val="0"/>
        <w:spacing w:after="195"/>
        <w:ind w:firstLine="708"/>
        <w:jc w:val="both"/>
      </w:pPr>
      <w:r>
        <w:t>DRG are o arhitectură bazată pe tehnologie web, folosind platforma Microsoft. Sistemul este conceput modular, dezvoltarea acestora putând fi realizată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arhitecturala este în figura următoare:</w:t>
      </w:r>
    </w:p>
    <w:p w14:paraId="2F8DC60E" w14:textId="77777777" w:rsidR="00306195" w:rsidRDefault="00306195" w:rsidP="00306195">
      <w:pPr>
        <w:autoSpaceDE w:val="0"/>
        <w:autoSpaceDN w:val="0"/>
        <w:adjustRightInd w:val="0"/>
        <w:jc w:val="center"/>
      </w:pPr>
      <w:r>
        <w:drawing>
          <wp:inline distT="0" distB="0" distL="0" distR="0" wp14:anchorId="70070777" wp14:editId="58B644B5">
            <wp:extent cx="5305425" cy="4724400"/>
            <wp:effectExtent l="19050" t="19050" r="28575" b="19050"/>
            <wp:docPr id="10" name="Imagine 10" descr="MD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descr="MD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305425" cy="4724400"/>
                    </a:xfrm>
                    <a:prstGeom prst="rect">
                      <a:avLst/>
                    </a:prstGeom>
                    <a:noFill/>
                    <a:ln w="6350" cmpd="sng">
                      <a:solidFill>
                        <a:srgbClr val="000000"/>
                      </a:solidFill>
                      <a:miter lim="800000"/>
                      <a:headEnd/>
                      <a:tailEnd/>
                    </a:ln>
                    <a:effectLst/>
                  </pic:spPr>
                </pic:pic>
              </a:graphicData>
            </a:graphic>
          </wp:inline>
        </w:drawing>
      </w:r>
    </w:p>
    <w:p w14:paraId="6CF3E6EB" w14:textId="77777777" w:rsidR="00306195" w:rsidRDefault="00306195" w:rsidP="00306195">
      <w:pPr>
        <w:autoSpaceDE w:val="0"/>
        <w:autoSpaceDN w:val="0"/>
        <w:adjustRightInd w:val="0"/>
        <w:spacing w:after="195"/>
        <w:jc w:val="center"/>
        <w:rPr>
          <w:rFonts w:eastAsia="Calibri"/>
          <w:i/>
        </w:rPr>
      </w:pPr>
      <w:r>
        <w:rPr>
          <w:i/>
        </w:rPr>
        <w:t>Figura 1. Schema arhitecturală DRG</w:t>
      </w:r>
    </w:p>
    <w:p w14:paraId="63EEAB6C" w14:textId="77777777" w:rsidR="00306195" w:rsidRDefault="00306195" w:rsidP="00306195">
      <w:pPr>
        <w:autoSpaceDE w:val="0"/>
        <w:autoSpaceDN w:val="0"/>
        <w:adjustRightInd w:val="0"/>
        <w:spacing w:after="195"/>
        <w:jc w:val="both"/>
      </w:pPr>
    </w:p>
    <w:p w14:paraId="5633375C" w14:textId="77777777" w:rsidR="00306195" w:rsidRDefault="00306195" w:rsidP="00306195">
      <w:pPr>
        <w:autoSpaceDE w:val="0"/>
        <w:autoSpaceDN w:val="0"/>
        <w:adjustRightInd w:val="0"/>
        <w:spacing w:after="195"/>
        <w:jc w:val="both"/>
      </w:pPr>
      <w:r>
        <w:t>Componentele DRG sunt operaționale și sunt prezente conform modulelor:</w:t>
      </w:r>
    </w:p>
    <w:p w14:paraId="05DF9832" w14:textId="77777777" w:rsidR="00306195" w:rsidRDefault="00306195" w:rsidP="00306195">
      <w:pPr>
        <w:numPr>
          <w:ilvl w:val="0"/>
          <w:numId w:val="26"/>
        </w:numPr>
        <w:spacing w:line="276" w:lineRule="auto"/>
      </w:pPr>
      <w:r>
        <w:t>Modulul de administrare sistem colector;</w:t>
      </w:r>
    </w:p>
    <w:p w14:paraId="6DDE6C7C" w14:textId="77777777" w:rsidR="00306195" w:rsidRDefault="00306195" w:rsidP="00306195">
      <w:pPr>
        <w:numPr>
          <w:ilvl w:val="0"/>
          <w:numId w:val="26"/>
        </w:numPr>
        <w:spacing w:line="276" w:lineRule="auto"/>
      </w:pPr>
      <w:r>
        <w:t>Modulul de autentificare;</w:t>
      </w:r>
    </w:p>
    <w:p w14:paraId="08F4C557" w14:textId="77777777" w:rsidR="00306195" w:rsidRDefault="00306195" w:rsidP="00306195">
      <w:pPr>
        <w:numPr>
          <w:ilvl w:val="0"/>
          <w:numId w:val="26"/>
        </w:numPr>
        <w:spacing w:line="276" w:lineRule="auto"/>
      </w:pPr>
      <w:r>
        <w:t>Modulul colectare date Real Time;</w:t>
      </w:r>
    </w:p>
    <w:p w14:paraId="31434A7C" w14:textId="77777777" w:rsidR="00306195" w:rsidRDefault="00306195" w:rsidP="00306195">
      <w:pPr>
        <w:numPr>
          <w:ilvl w:val="0"/>
          <w:numId w:val="26"/>
        </w:numPr>
        <w:spacing w:line="276" w:lineRule="auto"/>
      </w:pPr>
      <w:r>
        <w:t>Modulul de nerepudiere;</w:t>
      </w:r>
    </w:p>
    <w:p w14:paraId="7D8D5381" w14:textId="77777777" w:rsidR="00306195" w:rsidRDefault="00306195" w:rsidP="00306195">
      <w:pPr>
        <w:numPr>
          <w:ilvl w:val="0"/>
          <w:numId w:val="26"/>
        </w:numPr>
        <w:spacing w:line="276" w:lineRule="auto"/>
      </w:pPr>
      <w:r>
        <w:t>Modulul de validare;</w:t>
      </w:r>
    </w:p>
    <w:p w14:paraId="31C9819D" w14:textId="77777777" w:rsidR="00306195" w:rsidRDefault="00306195" w:rsidP="00306195">
      <w:pPr>
        <w:numPr>
          <w:ilvl w:val="0"/>
          <w:numId w:val="26"/>
        </w:numPr>
        <w:spacing w:line="276" w:lineRule="auto"/>
      </w:pPr>
      <w:r>
        <w:t>Modulul de înregistrare raportări;</w:t>
      </w:r>
    </w:p>
    <w:p w14:paraId="1A7E205B" w14:textId="77777777" w:rsidR="00306195" w:rsidRDefault="00306195" w:rsidP="00306195">
      <w:pPr>
        <w:numPr>
          <w:ilvl w:val="0"/>
          <w:numId w:val="26"/>
        </w:numPr>
        <w:spacing w:line="276" w:lineRule="auto"/>
      </w:pPr>
      <w:r>
        <w:t>Modulul de setări, raportare și audit;</w:t>
      </w:r>
    </w:p>
    <w:p w14:paraId="73ABFF00" w14:textId="77777777" w:rsidR="00306195" w:rsidRDefault="00306195" w:rsidP="00306195">
      <w:pPr>
        <w:numPr>
          <w:ilvl w:val="0"/>
          <w:numId w:val="26"/>
        </w:numPr>
        <w:spacing w:line="276" w:lineRule="auto"/>
      </w:pPr>
      <w:r>
        <w:t>Modulul Depozit (warehouse);</w:t>
      </w:r>
    </w:p>
    <w:p w14:paraId="286288D4" w14:textId="77777777" w:rsidR="00306195" w:rsidRDefault="00306195" w:rsidP="00306195">
      <w:pPr>
        <w:numPr>
          <w:ilvl w:val="0"/>
          <w:numId w:val="26"/>
        </w:numPr>
        <w:spacing w:line="276" w:lineRule="auto"/>
      </w:pPr>
      <w:r>
        <w:t>Modulul de Analiză la nivel de Baza de Date;</w:t>
      </w:r>
    </w:p>
    <w:p w14:paraId="67280128" w14:textId="77777777" w:rsidR="00306195" w:rsidRDefault="00306195" w:rsidP="00306195">
      <w:pPr>
        <w:numPr>
          <w:ilvl w:val="0"/>
          <w:numId w:val="26"/>
        </w:numPr>
        <w:spacing w:line="276" w:lineRule="auto"/>
      </w:pPr>
      <w:r>
        <w:t>Modul conector pentru Auditul Codificării.</w:t>
      </w:r>
    </w:p>
    <w:p w14:paraId="04C15B10" w14:textId="77777777" w:rsidR="00306195" w:rsidRDefault="00306195" w:rsidP="00306195">
      <w:pPr>
        <w:spacing w:line="276" w:lineRule="auto"/>
        <w:ind w:left="720"/>
      </w:pPr>
    </w:p>
    <w:p w14:paraId="08CF2E23" w14:textId="77777777" w:rsidR="00306195" w:rsidRDefault="00306195" w:rsidP="00306195">
      <w:pPr>
        <w:spacing w:line="276" w:lineRule="auto"/>
        <w:ind w:left="720"/>
      </w:pPr>
    </w:p>
    <w:p w14:paraId="0F29A678"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administrare sistem colector</w:t>
      </w:r>
    </w:p>
    <w:p w14:paraId="4BE41472" w14:textId="77777777" w:rsidR="00306195" w:rsidRDefault="00306195" w:rsidP="00306195"/>
    <w:p w14:paraId="07F144DD" w14:textId="77777777" w:rsidR="00306195" w:rsidRDefault="00306195" w:rsidP="00306195">
      <w:pPr>
        <w:autoSpaceDE w:val="0"/>
        <w:autoSpaceDN w:val="0"/>
        <w:adjustRightInd w:val="0"/>
        <w:spacing w:after="195"/>
        <w:jc w:val="both"/>
      </w:pPr>
      <w:r>
        <w:t>În cadrul acestui modul se execută:</w:t>
      </w:r>
    </w:p>
    <w:p w14:paraId="4DEB97E5" w14:textId="77777777" w:rsidR="00306195" w:rsidRDefault="00306195" w:rsidP="00306195">
      <w:pPr>
        <w:numPr>
          <w:ilvl w:val="0"/>
          <w:numId w:val="27"/>
        </w:numPr>
        <w:autoSpaceDE w:val="0"/>
        <w:autoSpaceDN w:val="0"/>
        <w:adjustRightInd w:val="0"/>
        <w:spacing w:line="276" w:lineRule="auto"/>
        <w:jc w:val="both"/>
      </w:pPr>
      <w:r>
        <w:rPr>
          <w:b/>
          <w:bCs/>
        </w:rPr>
        <w:t>Managementul utilizatorilor</w:t>
      </w:r>
      <w:r>
        <w:t xml:space="preserve"> (creare, ștergere, modificare date utilizatori). Fiecare instituție care execută raportare în DRG are desemnat cel puțin un utilizator al sistemului care transmite raportările; modalitatea de alocare a acestei resurse umane este răspunderea instituției. </w:t>
      </w:r>
    </w:p>
    <w:p w14:paraId="622EFC37" w14:textId="77777777" w:rsidR="00306195" w:rsidRDefault="00306195" w:rsidP="00306195">
      <w:pPr>
        <w:numPr>
          <w:ilvl w:val="0"/>
          <w:numId w:val="27"/>
        </w:numPr>
        <w:autoSpaceDE w:val="0"/>
        <w:autoSpaceDN w:val="0"/>
        <w:adjustRightInd w:val="0"/>
        <w:spacing w:line="276" w:lineRule="auto"/>
        <w:jc w:val="both"/>
      </w:pPr>
      <w:r>
        <w:rPr>
          <w:b/>
          <w:bCs/>
        </w:rPr>
        <w:t>Administrarea sistemului.</w:t>
      </w:r>
      <w:r>
        <w:t xml:space="preserve"> Administratorii sistemului pot efectua setări la nivelul celorlalte module și pot verifica funcționarea corectă a fiecărui modul. Nivelul de acces al administratorilor este corespunzător cerințelor de care aceștia răspund:</w:t>
      </w:r>
    </w:p>
    <w:p w14:paraId="3F8EA385"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modifica informațiile de referință ale operatorilor sistemului (nume, prenume, locație, instituție, etc.);</w:t>
      </w:r>
    </w:p>
    <w:p w14:paraId="5E24017A"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modifica intervalele temporare în care transmiterea raportărilor este permisă;</w:t>
      </w:r>
    </w:p>
    <w:p w14:paraId="26598F32"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informații existente în modulul de nerepudiere (fișierele care conțin informațiile raportate trec prin modulul de nerepudiere);</w:t>
      </w:r>
    </w:p>
    <w:p w14:paraId="54D73DE4"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informațiile existente în modulul de înregistrare și să confirme funcționarea normală a acestuia;</w:t>
      </w:r>
    </w:p>
    <w:p w14:paraId="606E2DAA"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vizualiza existenta rapoartelor transmise și stadiul în care se afla acestea față de modulul de validare;</w:t>
      </w:r>
    </w:p>
    <w:p w14:paraId="7DDACACA"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face modificări asupra Modulului de Notificare și Raportare.</w:t>
      </w:r>
    </w:p>
    <w:p w14:paraId="4DA2A723" w14:textId="77777777" w:rsidR="00306195" w:rsidRDefault="00306195" w:rsidP="00306195">
      <w:pPr>
        <w:numPr>
          <w:ilvl w:val="1"/>
          <w:numId w:val="28"/>
        </w:numPr>
        <w:tabs>
          <w:tab w:val="left" w:pos="1440"/>
        </w:tabs>
        <w:autoSpaceDE w:val="0"/>
        <w:autoSpaceDN w:val="0"/>
        <w:adjustRightInd w:val="0"/>
        <w:spacing w:line="276" w:lineRule="auto"/>
        <w:ind w:hanging="306"/>
        <w:jc w:val="both"/>
      </w:pPr>
      <w:r>
        <w:t>administratorii pot verifica transmiterea corectă a rapoartelor către Modulul Warehouse, unde sunt depozitate informațiile în vederea prelucrării.</w:t>
      </w:r>
    </w:p>
    <w:tbl>
      <w:tblPr>
        <w:tblW w:w="9540" w:type="dxa"/>
        <w:tblCellSpacing w:w="0" w:type="dxa"/>
        <w:tblLayout w:type="fixed"/>
        <w:tblCellMar>
          <w:left w:w="105" w:type="dxa"/>
          <w:right w:w="105" w:type="dxa"/>
        </w:tblCellMar>
        <w:tblLook w:val="04A0" w:firstRow="1" w:lastRow="0" w:firstColumn="1" w:lastColumn="0" w:noHBand="0" w:noVBand="1"/>
      </w:tblPr>
      <w:tblGrid>
        <w:gridCol w:w="9540"/>
      </w:tblGrid>
      <w:tr w:rsidR="00306195" w14:paraId="418A442D" w14:textId="77777777" w:rsidTr="003C0367">
        <w:trPr>
          <w:tblCellSpacing w:w="0" w:type="dxa"/>
        </w:trPr>
        <w:tc>
          <w:tcPr>
            <w:tcW w:w="9540" w:type="dxa"/>
          </w:tcPr>
          <w:p w14:paraId="73F2B803" w14:textId="77777777" w:rsidR="00306195" w:rsidRDefault="00306195" w:rsidP="003C0367">
            <w:pPr>
              <w:autoSpaceDE w:val="0"/>
              <w:autoSpaceDN w:val="0"/>
              <w:adjustRightInd w:val="0"/>
              <w:jc w:val="center"/>
            </w:pPr>
            <w:r>
              <w:drawing>
                <wp:inline distT="0" distB="0" distL="0" distR="0" wp14:anchorId="6376C3EB" wp14:editId="5E470B5A">
                  <wp:extent cx="3924300" cy="3924300"/>
                  <wp:effectExtent l="19050" t="19050" r="19050" b="1905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924300" cy="3924300"/>
                          </a:xfrm>
                          <a:prstGeom prst="rect">
                            <a:avLst/>
                          </a:prstGeom>
                          <a:noFill/>
                          <a:ln w="6350" cmpd="sng">
                            <a:solidFill>
                              <a:srgbClr val="000000"/>
                            </a:solidFill>
                            <a:miter lim="800000"/>
                            <a:headEnd/>
                            <a:tailEnd/>
                          </a:ln>
                          <a:effectLst/>
                        </pic:spPr>
                      </pic:pic>
                    </a:graphicData>
                  </a:graphic>
                </wp:inline>
              </w:drawing>
            </w:r>
          </w:p>
        </w:tc>
      </w:tr>
      <w:tr w:rsidR="00306195" w14:paraId="1CD3BE26" w14:textId="77777777" w:rsidTr="003C0367">
        <w:trPr>
          <w:tblCellSpacing w:w="0" w:type="dxa"/>
        </w:trPr>
        <w:tc>
          <w:tcPr>
            <w:tcW w:w="9540" w:type="dxa"/>
          </w:tcPr>
          <w:p w14:paraId="70663A34" w14:textId="77777777" w:rsidR="00306195" w:rsidRDefault="00306195" w:rsidP="003C0367">
            <w:pPr>
              <w:autoSpaceDE w:val="0"/>
              <w:autoSpaceDN w:val="0"/>
              <w:adjustRightInd w:val="0"/>
              <w:spacing w:after="195"/>
              <w:jc w:val="center"/>
              <w:rPr>
                <w:bCs/>
                <w:i/>
              </w:rPr>
            </w:pPr>
            <w:r>
              <w:rPr>
                <w:bCs/>
                <w:i/>
              </w:rPr>
              <w:t>Figura 2. Schema Modulul de administrare sistem colector</w:t>
            </w:r>
          </w:p>
        </w:tc>
      </w:tr>
    </w:tbl>
    <w:p w14:paraId="023288F5" w14:textId="77777777" w:rsidR="00306195" w:rsidRDefault="00306195" w:rsidP="00306195">
      <w:pPr>
        <w:autoSpaceDE w:val="0"/>
        <w:autoSpaceDN w:val="0"/>
        <w:adjustRightInd w:val="0"/>
      </w:pPr>
      <w:r>
        <w:lastRenderedPageBreak/>
        <w:t>Nivelul de acces al acestui modul:</w:t>
      </w:r>
    </w:p>
    <w:p w14:paraId="67BCC79D" w14:textId="77777777" w:rsidR="00306195" w:rsidRDefault="00306195" w:rsidP="00306195">
      <w:pPr>
        <w:numPr>
          <w:ilvl w:val="1"/>
          <w:numId w:val="29"/>
        </w:numPr>
        <w:tabs>
          <w:tab w:val="clear" w:pos="1440"/>
          <w:tab w:val="left" w:pos="1134"/>
        </w:tabs>
        <w:autoSpaceDE w:val="0"/>
        <w:autoSpaceDN w:val="0"/>
        <w:adjustRightInd w:val="0"/>
        <w:spacing w:line="276" w:lineRule="auto"/>
        <w:jc w:val="both"/>
      </w:pPr>
      <w:r>
        <w:t>modulul care are acces la toate nivelurile sistemului;</w:t>
      </w:r>
    </w:p>
    <w:p w14:paraId="5042BD1C" w14:textId="77777777" w:rsidR="00306195" w:rsidRDefault="00306195" w:rsidP="00306195">
      <w:pPr>
        <w:numPr>
          <w:ilvl w:val="1"/>
          <w:numId w:val="29"/>
        </w:numPr>
        <w:tabs>
          <w:tab w:val="left" w:pos="1440"/>
        </w:tabs>
        <w:autoSpaceDE w:val="0"/>
        <w:autoSpaceDN w:val="0"/>
        <w:adjustRightInd w:val="0"/>
        <w:spacing w:line="276" w:lineRule="auto"/>
        <w:jc w:val="both"/>
      </w:pPr>
      <w:r>
        <w:t>doar administratorii sistemului au acces la acest modul, în vederea efectuării operațiilor necesare funcționării normale a sistemului.</w:t>
      </w:r>
    </w:p>
    <w:p w14:paraId="2B5DBB4E" w14:textId="77777777" w:rsidR="00306195" w:rsidRDefault="00306195" w:rsidP="00306195">
      <w:pPr>
        <w:autoSpaceDE w:val="0"/>
        <w:autoSpaceDN w:val="0"/>
        <w:adjustRightInd w:val="0"/>
        <w:ind w:left="1440"/>
        <w:jc w:val="both"/>
      </w:pPr>
    </w:p>
    <w:p w14:paraId="45E77AE6" w14:textId="77777777" w:rsidR="00306195" w:rsidRDefault="00306195" w:rsidP="00306195">
      <w:pPr>
        <w:autoSpaceDE w:val="0"/>
        <w:autoSpaceDN w:val="0"/>
        <w:adjustRightInd w:val="0"/>
        <w:spacing w:after="195"/>
        <w:ind w:firstLine="708"/>
        <w:jc w:val="both"/>
      </w:pPr>
      <w:r>
        <w:t xml:space="preserve">Modulul de administrare este singurul modul care permite accesul unui număr restrâns de persoane (administratorii sistemului) la toate elementele din sistem, fără să permită – prin procedura - modificarea conținutului rapoartelor. </w:t>
      </w:r>
    </w:p>
    <w:p w14:paraId="5C62A20B" w14:textId="77777777" w:rsidR="00306195" w:rsidRDefault="00306195" w:rsidP="00306195">
      <w:pPr>
        <w:autoSpaceDE w:val="0"/>
        <w:autoSpaceDN w:val="0"/>
        <w:adjustRightInd w:val="0"/>
        <w:spacing w:after="195"/>
        <w:ind w:firstLine="708"/>
        <w:jc w:val="both"/>
      </w:pPr>
      <w:r>
        <w:t xml:space="preserve">Administratorii sistemului au rolul de a verifica fluxul normal al prelucrării datelor de către sistem și de a ajusta situațiile de excepție atunci când este cazul. Prin situații de excepție se înțeleg acele cazuri în care sistemul răspunde corect din punct de vedere al fluxului, dar cerințele unui utilizator sunt diferite și justificate. </w:t>
      </w:r>
    </w:p>
    <w:p w14:paraId="4EEF6DB1" w14:textId="77777777" w:rsidR="00306195" w:rsidRDefault="00306195" w:rsidP="00306195">
      <w:pPr>
        <w:autoSpaceDE w:val="0"/>
        <w:autoSpaceDN w:val="0"/>
        <w:adjustRightInd w:val="0"/>
        <w:spacing w:after="195"/>
        <w:ind w:firstLine="708"/>
        <w:jc w:val="both"/>
      </w:pPr>
      <w:r>
        <w:t>Administratorii sistemului nu acționează asupra conținutului datelor transmise de către unitățile medicale, iar utilizatorii sunt instruiți asupra faptului că sunt direct răspunzători de conținutul informațiilor transmise. Conținutul datelor este confidențial și respectă normele de securitate din domeniu; sistemul informatic DRG poate opera cu fișierele de date fără a fi necesară intervenția administratorilor de sistem asupra conținutului. În situațiile în care utilizatorul corespunzător care a generat raportul cere explicit acest lucru, administratorul nu o prelucrează: conținutul datelor transmise rămâne exclusiv responsabilitatea instituțiilor medicale / operatorilor care folosesc sistemul.</w:t>
      </w:r>
    </w:p>
    <w:p w14:paraId="524FF624"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colectare date Real Time</w:t>
      </w:r>
    </w:p>
    <w:p w14:paraId="60A2B0EC" w14:textId="77777777" w:rsidR="00306195" w:rsidRDefault="00306195" w:rsidP="00306195"/>
    <w:p w14:paraId="5C6A3283" w14:textId="77777777" w:rsidR="00306195" w:rsidRDefault="00306195" w:rsidP="00306195">
      <w:pPr>
        <w:autoSpaceDE w:val="0"/>
        <w:autoSpaceDN w:val="0"/>
        <w:adjustRightInd w:val="0"/>
        <w:spacing w:after="195"/>
        <w:ind w:firstLine="708"/>
        <w:jc w:val="both"/>
      </w:pPr>
      <w:r>
        <w:t xml:space="preserve">Acest modul este cel care transformă operarea DRG într-o activitate aflată la dispoziția permanentă a oricărui spital: este un modul destinat acelor instituții care nu au un sistem informatic integrat al activității medicale, și care, în prezent lucrează cu diferite programe informatice în vederea generării raportărilor. </w:t>
      </w:r>
    </w:p>
    <w:p w14:paraId="7120B131" w14:textId="77777777" w:rsidR="00306195" w:rsidRDefault="00306195" w:rsidP="00306195">
      <w:pPr>
        <w:autoSpaceDE w:val="0"/>
        <w:autoSpaceDN w:val="0"/>
        <w:adjustRightInd w:val="0"/>
        <w:spacing w:after="195"/>
        <w:ind w:firstLine="708"/>
        <w:jc w:val="both"/>
      </w:pPr>
      <w:r>
        <w:t>Acest modul are o interfață de lucru universală cu un aspect operațional intuitiv și ușor de urmărit, care nu necesită cunoștințe tehnice informatice avansate; orice medic sau asistent îl poate utiliza în activitatea curentă în vederea introducerii în sistemul național a informațiilor despre pacienții pe care îi tratează.</w:t>
      </w:r>
    </w:p>
    <w:p w14:paraId="0E3A8A55" w14:textId="77777777" w:rsidR="00306195" w:rsidRDefault="00306195" w:rsidP="00306195">
      <w:pPr>
        <w:autoSpaceDE w:val="0"/>
        <w:autoSpaceDN w:val="0"/>
        <w:adjustRightInd w:val="0"/>
        <w:spacing w:after="195"/>
        <w:ind w:firstLine="708"/>
        <w:jc w:val="both"/>
      </w:pPr>
      <w:r>
        <w:t xml:space="preserve">Informațiile pot fi introduse de către utilizatorii autorizați direct în sistem non-stop, la nivel național, într-o interfață accesibilă de pe orice calculator care dispune de un browser și de o legătura la serverul sistemului DRG: vârsta, sex, durata de spitalizare, diagnostice principale și secundare, proceduri, starea la externare și greutatea la naștere (în cazul nou-născuților), iar în funcție de acestea pacienții sunt clasificați într-o categorie distinctă (o grupă de diagnostice), în conformitate cu nomenclatoarele din domeniu. </w:t>
      </w:r>
    </w:p>
    <w:p w14:paraId="76D99726" w14:textId="77777777" w:rsidR="00306195" w:rsidRDefault="00306195" w:rsidP="00306195">
      <w:pPr>
        <w:autoSpaceDE w:val="0"/>
        <w:autoSpaceDN w:val="0"/>
        <w:adjustRightInd w:val="0"/>
        <w:jc w:val="center"/>
        <w:rPr>
          <w:sz w:val="22"/>
          <w:szCs w:val="22"/>
        </w:rPr>
      </w:pPr>
      <w:r>
        <w:lastRenderedPageBreak/>
        <w:drawing>
          <wp:inline distT="0" distB="0" distL="0" distR="0" wp14:anchorId="668B54A2" wp14:editId="0A3ABBFF">
            <wp:extent cx="4648200" cy="4114800"/>
            <wp:effectExtent l="19050" t="19050" r="19050" b="19050"/>
            <wp:docPr id="12" name="Imagine 12" descr="Descriere: 4 - Modulul DRG Rea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descr="Descriere: 4 - Modulul DRG Real Ti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648200" cy="4114800"/>
                    </a:xfrm>
                    <a:prstGeom prst="rect">
                      <a:avLst/>
                    </a:prstGeom>
                    <a:noFill/>
                    <a:ln w="6350" cmpd="sng">
                      <a:solidFill>
                        <a:srgbClr val="000000"/>
                      </a:solidFill>
                      <a:miter lim="800000"/>
                      <a:headEnd/>
                      <a:tailEnd/>
                    </a:ln>
                    <a:effectLst/>
                  </pic:spPr>
                </pic:pic>
              </a:graphicData>
            </a:graphic>
          </wp:inline>
        </w:drawing>
      </w:r>
    </w:p>
    <w:p w14:paraId="14887675" w14:textId="77777777" w:rsidR="00306195" w:rsidRDefault="00306195" w:rsidP="00306195">
      <w:pPr>
        <w:jc w:val="center"/>
        <w:rPr>
          <w:i/>
        </w:rPr>
      </w:pPr>
      <w:r>
        <w:rPr>
          <w:i/>
        </w:rPr>
        <w:t>Figura 4. Modulul de colectare date Real Time</w:t>
      </w:r>
    </w:p>
    <w:p w14:paraId="52351E79" w14:textId="77777777" w:rsidR="00306195" w:rsidRDefault="00306195" w:rsidP="00306195">
      <w:pPr>
        <w:rPr>
          <w:rFonts w:ascii="Calibri" w:hAnsi="Calibri"/>
          <w:sz w:val="22"/>
          <w:szCs w:val="22"/>
        </w:rPr>
      </w:pPr>
    </w:p>
    <w:p w14:paraId="5ADEFC18" w14:textId="77777777" w:rsidR="00306195" w:rsidRDefault="00306195" w:rsidP="00306195">
      <w:pPr>
        <w:ind w:firstLine="708"/>
        <w:jc w:val="both"/>
      </w:pPr>
      <w:r>
        <w:t>Avantajul major pe care îl oferă acest modul este că el este permanent updatat în conformitate cu cerințele CNAM, nomenclatoare noi sau alte dispoziții, iar acele instituții care aleg să îl folosească au siguranța actualizării informațiilor referitoare la raportările DRG. Informațiile sunt disponibile în timp real și pot fi analizate imediat, atât prin intermediul mecanismelor de analiză, audit și validare, cât și prin intermediul operatorilor CNAM.</w:t>
      </w:r>
    </w:p>
    <w:p w14:paraId="377A1364" w14:textId="77777777" w:rsidR="00306195" w:rsidRDefault="00306195" w:rsidP="00306195">
      <w:pPr>
        <w:autoSpaceDE w:val="0"/>
        <w:autoSpaceDN w:val="0"/>
        <w:adjustRightInd w:val="0"/>
        <w:spacing w:after="195"/>
        <w:jc w:val="both"/>
      </w:pPr>
      <w:r>
        <w:t>Modulul preia informațiile, le validează și le introduce imediat în sistem. Datele despre pacient fiind de ultima ora, iar modificările asupra oricărui element care are legătura cu diagnosticul acestuia sunt trecute prin filtrele de validare; aceasta înseamnă că sistemul este capabil să calculeze imediat valoarea de complexitate a cazului tratat. Modul prenotat are capacitatea de a trece în analiza sau chiar să elimine activitățile suspecte sau lipsite de fond.</w:t>
      </w:r>
    </w:p>
    <w:p w14:paraId="6146A1AB" w14:textId="77777777" w:rsidR="00306195" w:rsidRDefault="00306195" w:rsidP="00306195">
      <w:pPr>
        <w:autoSpaceDE w:val="0"/>
        <w:autoSpaceDN w:val="0"/>
        <w:adjustRightInd w:val="0"/>
        <w:spacing w:after="195"/>
        <w:ind w:firstLine="708"/>
        <w:jc w:val="both"/>
      </w:pPr>
      <w:r>
        <w:t>Modulul are și rolul de a elimina necesitatea spitalelor de a testa nenumărate programe informatice care generează rapoartele și care de multe ori au rezultate nesatisfăcătoare. Existența unui sistem informatic național dedicat acestui tip de raportare realizează o unificare și un control deosebit, ceea ce permite operatorilor generarea de rapoarte și identificarea prin auditare a zonelor sensibile din punct de vedere financiar.</w:t>
      </w:r>
    </w:p>
    <w:p w14:paraId="6DB4FBC1" w14:textId="77777777" w:rsidR="00306195" w:rsidRDefault="00306195" w:rsidP="00306195">
      <w:pPr>
        <w:autoSpaceDE w:val="0"/>
        <w:autoSpaceDN w:val="0"/>
        <w:adjustRightInd w:val="0"/>
        <w:spacing w:after="195"/>
        <w:ind w:firstLine="708"/>
        <w:jc w:val="both"/>
      </w:pPr>
      <w:r>
        <w:t>Se elimină astfel obligativitatea existenței unui mecanism terțiar [de tip „3rd party”] la nivelul spitalelor pe care unele spitale îl utilizează în vederea raportării către CNAM. Aflat la dispoziția oricărui spital, DRG permite lucrul în timp real și la un înalt nivel de securitate, direct spre baza de date a CNAM.</w:t>
      </w:r>
    </w:p>
    <w:p w14:paraId="532B04C3" w14:textId="77777777" w:rsidR="00306195" w:rsidRDefault="00306195" w:rsidP="00306195">
      <w:pPr>
        <w:autoSpaceDE w:val="0"/>
        <w:autoSpaceDN w:val="0"/>
        <w:adjustRightInd w:val="0"/>
        <w:spacing w:after="195"/>
        <w:ind w:firstLine="708"/>
        <w:jc w:val="both"/>
      </w:pPr>
      <w:r>
        <w:t>Operațional, prin punerea la dispoziția personalului medical a unei interfețe de lucru în vederea acestui tip de raportare medicală cu puternice implicații financiare, sunt premisele unei colaborări eficiente inter / intra departamentale medical-administrativ cât și între spitale care sunt interesate să își modeleze activitatea în așa fel încât să eficientizeze activitatea.</w:t>
      </w:r>
    </w:p>
    <w:p w14:paraId="34628B2D" w14:textId="77777777" w:rsidR="00306195" w:rsidRDefault="00306195" w:rsidP="00306195">
      <w:pPr>
        <w:autoSpaceDE w:val="0"/>
        <w:autoSpaceDN w:val="0"/>
        <w:adjustRightInd w:val="0"/>
        <w:spacing w:after="195"/>
        <w:ind w:firstLine="708"/>
        <w:jc w:val="both"/>
      </w:pPr>
      <w:r>
        <w:t xml:space="preserve">Alegerea modului în care sunt efectuate raportările către CNAM este opțiunea instituțiilor medicale: acestea pot folosi fie modulul de colectare date Real Time sau </w:t>
      </w:r>
      <w:r>
        <w:lastRenderedPageBreak/>
        <w:t xml:space="preserve">software-ul intern și apoi mecanismul de transfer al rapoartelor real-time prin sistemul colector. </w:t>
      </w:r>
    </w:p>
    <w:p w14:paraId="43820B20"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nerepudiere</w:t>
      </w:r>
    </w:p>
    <w:p w14:paraId="6EF192EE" w14:textId="77777777" w:rsidR="00306195" w:rsidRDefault="00306195" w:rsidP="00306195"/>
    <w:p w14:paraId="449E992A" w14:textId="77777777" w:rsidR="00306195" w:rsidRDefault="00306195" w:rsidP="00306195">
      <w:pPr>
        <w:autoSpaceDE w:val="0"/>
        <w:autoSpaceDN w:val="0"/>
        <w:adjustRightInd w:val="0"/>
        <w:spacing w:after="195"/>
        <w:ind w:firstLine="708"/>
        <w:jc w:val="both"/>
      </w:pPr>
      <w:r>
        <w:t>Modulul de nerepudiere are un rol important din punct de vedere al auditării: acest modul garantează pentru toți utilizatorii sistemului ca operarea se execută în mod unic și că nici un utilizator nu poate nega acțiunile legate de sistem.</w:t>
      </w:r>
    </w:p>
    <w:tbl>
      <w:tblPr>
        <w:tblW w:w="0" w:type="auto"/>
        <w:tblLook w:val="04A0" w:firstRow="1" w:lastRow="0" w:firstColumn="1" w:lastColumn="0" w:noHBand="0" w:noVBand="1"/>
      </w:tblPr>
      <w:tblGrid>
        <w:gridCol w:w="9242"/>
      </w:tblGrid>
      <w:tr w:rsidR="00306195" w14:paraId="50229881" w14:textId="77777777" w:rsidTr="003C0367">
        <w:tc>
          <w:tcPr>
            <w:tcW w:w="9576" w:type="dxa"/>
          </w:tcPr>
          <w:p w14:paraId="1366BEE5" w14:textId="77777777" w:rsidR="00306195" w:rsidRDefault="00306195" w:rsidP="003C0367">
            <w:pPr>
              <w:jc w:val="center"/>
            </w:pPr>
            <w:r>
              <w:drawing>
                <wp:inline distT="0" distB="0" distL="0" distR="0" wp14:anchorId="0A4AE3C2" wp14:editId="76102CD7">
                  <wp:extent cx="3346450" cy="3113405"/>
                  <wp:effectExtent l="19050" t="19050" r="25400" b="10795"/>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a:picLocks noChangeAspect="1" noChangeArrowheads="1"/>
                          </pic:cNvPicPr>
                        </pic:nvPicPr>
                        <pic:blipFill>
                          <a:blip r:embed="rId11">
                            <a:extLst>
                              <a:ext uri="{28A0092B-C50C-407E-A947-70E740481C1C}">
                                <a14:useLocalDpi xmlns:a14="http://schemas.microsoft.com/office/drawing/2010/main" val="0"/>
                              </a:ext>
                            </a:extLst>
                          </a:blip>
                          <a:srcRect b="12675"/>
                          <a:stretch>
                            <a:fillRect/>
                          </a:stretch>
                        </pic:blipFill>
                        <pic:spPr>
                          <a:xfrm>
                            <a:off x="0" y="0"/>
                            <a:ext cx="3361022" cy="3126402"/>
                          </a:xfrm>
                          <a:prstGeom prst="rect">
                            <a:avLst/>
                          </a:prstGeom>
                          <a:noFill/>
                          <a:ln w="6350" cmpd="sng">
                            <a:solidFill>
                              <a:srgbClr val="000000"/>
                            </a:solidFill>
                            <a:miter lim="800000"/>
                            <a:headEnd/>
                            <a:tailEnd/>
                          </a:ln>
                          <a:effectLst/>
                        </pic:spPr>
                      </pic:pic>
                    </a:graphicData>
                  </a:graphic>
                </wp:inline>
              </w:drawing>
            </w:r>
          </w:p>
          <w:p w14:paraId="67B61A7A" w14:textId="77777777" w:rsidR="00306195" w:rsidRDefault="00306195" w:rsidP="003C0367">
            <w:pPr>
              <w:jc w:val="center"/>
            </w:pPr>
            <w:r>
              <w:rPr>
                <w:i/>
              </w:rPr>
              <w:t>Figura 5. Modulul de nerepudiere</w:t>
            </w:r>
          </w:p>
        </w:tc>
      </w:tr>
      <w:tr w:rsidR="00306195" w14:paraId="1BE823BA" w14:textId="77777777" w:rsidTr="003C0367">
        <w:tc>
          <w:tcPr>
            <w:tcW w:w="9576" w:type="dxa"/>
          </w:tcPr>
          <w:p w14:paraId="5A417310" w14:textId="77777777" w:rsidR="00306195" w:rsidRDefault="00306195" w:rsidP="003C0367">
            <w:pPr>
              <w:spacing w:line="360" w:lineRule="auto"/>
              <w:jc w:val="center"/>
              <w:rPr>
                <w:b/>
              </w:rPr>
            </w:pPr>
          </w:p>
        </w:tc>
      </w:tr>
    </w:tbl>
    <w:p w14:paraId="33AF542A" w14:textId="77777777" w:rsidR="00306195" w:rsidRDefault="00306195" w:rsidP="00306195">
      <w:pPr>
        <w:autoSpaceDE w:val="0"/>
        <w:autoSpaceDN w:val="0"/>
        <w:adjustRightInd w:val="0"/>
        <w:ind w:firstLine="708"/>
        <w:jc w:val="both"/>
      </w:pPr>
      <w:r>
        <w:t>Fiecare utilizator este unic în sistem, lucru verificabil prin intermediul modulului de autentificare. Modulul de nerepudiere se referă la faptul că acțiunile pe care le efectuează un utilizator nu pot fi negate de acesta, deoarece fiecare acțiune are directă corespondență cu un utilizator. Orice fișier transferat de către un utilizator primește prin intermediul acestui modul un pachet de metadate care conține:</w:t>
      </w:r>
    </w:p>
    <w:p w14:paraId="683C8E92" w14:textId="77777777" w:rsidR="00306195" w:rsidRDefault="00306195" w:rsidP="00306195">
      <w:pPr>
        <w:numPr>
          <w:ilvl w:val="1"/>
          <w:numId w:val="30"/>
        </w:numPr>
        <w:tabs>
          <w:tab w:val="left" w:pos="1440"/>
        </w:tabs>
        <w:autoSpaceDE w:val="0"/>
        <w:autoSpaceDN w:val="0"/>
        <w:adjustRightInd w:val="0"/>
        <w:spacing w:line="276" w:lineRule="auto"/>
        <w:jc w:val="both"/>
      </w:pPr>
      <w:r>
        <w:t>Data și ora la care au fost transmise fișierele către sistem;</w:t>
      </w:r>
    </w:p>
    <w:p w14:paraId="76366388" w14:textId="77777777" w:rsidR="00306195" w:rsidRDefault="00306195" w:rsidP="00306195">
      <w:pPr>
        <w:numPr>
          <w:ilvl w:val="1"/>
          <w:numId w:val="30"/>
        </w:numPr>
        <w:tabs>
          <w:tab w:val="left" w:pos="1440"/>
        </w:tabs>
        <w:autoSpaceDE w:val="0"/>
        <w:autoSpaceDN w:val="0"/>
        <w:adjustRightInd w:val="0"/>
        <w:spacing w:line="276" w:lineRule="auto"/>
        <w:jc w:val="both"/>
      </w:pPr>
      <w:r>
        <w:t>Numele utilizatorului care a transmis fișierul; pentru fiecare fișier în parte se atașează metadatele corespunzătoare. Sistemul face automat asocierea între utilizator și fișierul transmis.</w:t>
      </w:r>
    </w:p>
    <w:p w14:paraId="1F955936" w14:textId="77777777" w:rsidR="00306195" w:rsidRDefault="00306195" w:rsidP="00306195">
      <w:pPr>
        <w:numPr>
          <w:ilvl w:val="1"/>
          <w:numId w:val="30"/>
        </w:numPr>
        <w:tabs>
          <w:tab w:val="left" w:pos="1440"/>
        </w:tabs>
        <w:autoSpaceDE w:val="0"/>
        <w:autoSpaceDN w:val="0"/>
        <w:adjustRightInd w:val="0"/>
        <w:spacing w:line="276" w:lineRule="auto"/>
        <w:jc w:val="both"/>
      </w:pPr>
      <w:r>
        <w:t>Numele utilizatorului care a rescris ultima versiune a fișierului – va fi stabilit în faza de analiză, în funcție de particularitățile observate;</w:t>
      </w:r>
    </w:p>
    <w:p w14:paraId="3F8C2962" w14:textId="77777777" w:rsidR="00306195" w:rsidRDefault="00306195" w:rsidP="00306195">
      <w:pPr>
        <w:autoSpaceDE w:val="0"/>
        <w:autoSpaceDN w:val="0"/>
        <w:adjustRightInd w:val="0"/>
        <w:ind w:left="1080"/>
        <w:jc w:val="both"/>
      </w:pPr>
    </w:p>
    <w:p w14:paraId="7F1C7A5A" w14:textId="77777777" w:rsidR="00306195" w:rsidRDefault="00306195" w:rsidP="00306195">
      <w:pPr>
        <w:autoSpaceDE w:val="0"/>
        <w:autoSpaceDN w:val="0"/>
        <w:adjustRightInd w:val="0"/>
        <w:spacing w:after="195"/>
        <w:ind w:firstLine="708"/>
        <w:jc w:val="both"/>
      </w:pPr>
      <w:r>
        <w:t>Aceste informații sunt disponibile atât administratorilor și, parțial, utilizatorilor. Adăugarea metadatelor la fișiere este o operațiune pe care modulul de nerepudiere o execută în mod automat și independent de opțiunile utilizatorilor. Orice raport transmis către sistem este însoțit de elemente de identificare unice: data, ora, nume utilizator etc. În cazul auditării sistemului, sunt disponibile date referitoare la acțiunile fiecărui utilizator, corelate integral cu informațiile introduse în sistem.</w:t>
      </w:r>
    </w:p>
    <w:p w14:paraId="028EC22A" w14:textId="77777777" w:rsidR="00306195" w:rsidRDefault="00306195" w:rsidP="00306195">
      <w:pPr>
        <w:autoSpaceDE w:val="0"/>
        <w:autoSpaceDN w:val="0"/>
        <w:adjustRightInd w:val="0"/>
        <w:spacing w:after="195"/>
        <w:ind w:firstLine="708"/>
        <w:jc w:val="both"/>
      </w:pPr>
    </w:p>
    <w:p w14:paraId="39BB754A" w14:textId="77777777" w:rsidR="00306195" w:rsidRDefault="00306195" w:rsidP="00306195">
      <w:pPr>
        <w:autoSpaceDE w:val="0"/>
        <w:autoSpaceDN w:val="0"/>
        <w:adjustRightInd w:val="0"/>
        <w:spacing w:after="195"/>
        <w:ind w:firstLine="708"/>
        <w:jc w:val="both"/>
      </w:pPr>
    </w:p>
    <w:p w14:paraId="678F5BEB"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validare</w:t>
      </w:r>
    </w:p>
    <w:p w14:paraId="01C63485" w14:textId="77777777" w:rsidR="00306195" w:rsidRDefault="00306195" w:rsidP="00306195"/>
    <w:p w14:paraId="2BD9863E" w14:textId="77777777" w:rsidR="00306195" w:rsidRDefault="00306195" w:rsidP="00306195">
      <w:pPr>
        <w:autoSpaceDE w:val="0"/>
        <w:autoSpaceDN w:val="0"/>
        <w:adjustRightInd w:val="0"/>
        <w:spacing w:after="195"/>
        <w:ind w:firstLine="708"/>
        <w:jc w:val="both"/>
      </w:pPr>
      <w:r>
        <w:lastRenderedPageBreak/>
        <w:t>DRG reduce situațiile în care utilizatorii trimit setul minim de date la nivel de pacient al căror format este necorespunzător.</w:t>
      </w:r>
    </w:p>
    <w:p w14:paraId="52FFCDA5" w14:textId="77777777" w:rsidR="00306195" w:rsidRDefault="00306195" w:rsidP="00306195">
      <w:pPr>
        <w:numPr>
          <w:ilvl w:val="0"/>
          <w:numId w:val="31"/>
        </w:numPr>
        <w:tabs>
          <w:tab w:val="left" w:pos="1440"/>
        </w:tabs>
        <w:autoSpaceDE w:val="0"/>
        <w:autoSpaceDN w:val="0"/>
        <w:adjustRightInd w:val="0"/>
        <w:spacing w:after="195" w:line="276" w:lineRule="auto"/>
        <w:jc w:val="both"/>
      </w:pPr>
      <w:r>
        <w:t xml:space="preserve">Modulul de validare operează în mod minimal fișierele transmise (setul minim de date la nivel de pacient) și le acceptă doar pe cele care se încadrează în formatul dorit de către CNAM; </w:t>
      </w:r>
    </w:p>
    <w:p w14:paraId="3A810A9C" w14:textId="77777777" w:rsidR="00306195" w:rsidRDefault="00306195" w:rsidP="00306195">
      <w:pPr>
        <w:numPr>
          <w:ilvl w:val="0"/>
          <w:numId w:val="31"/>
        </w:numPr>
        <w:tabs>
          <w:tab w:val="left" w:pos="1440"/>
        </w:tabs>
        <w:autoSpaceDE w:val="0"/>
        <w:autoSpaceDN w:val="0"/>
        <w:adjustRightInd w:val="0"/>
        <w:spacing w:after="195" w:line="276" w:lineRule="auto"/>
        <w:jc w:val="both"/>
      </w:pPr>
      <w:r>
        <w:t>Modulul de validare verifică, de asemenea, existența metadatelor de corespondența între utilizator și fișier înainte de trecerea în sistem a fișierelor al căror conținut îl constituie rapoartele. În cazul în care apar neconcordanțe între ceea ce așteaptă sistemul și ceea ce livrează utilizatorii, se trimit alerte către „Modulul de notificare, raportare și audit” care prelucrează situațiile în mod corespunzător, în sensul aducerii la forma standard a raportărilor.</w:t>
      </w:r>
    </w:p>
    <w:p w14:paraId="0380CA15" w14:textId="77777777" w:rsidR="00306195" w:rsidRDefault="00306195" w:rsidP="00306195">
      <w:pPr>
        <w:numPr>
          <w:ilvl w:val="0"/>
          <w:numId w:val="31"/>
        </w:numPr>
        <w:tabs>
          <w:tab w:val="left" w:pos="1440"/>
        </w:tabs>
        <w:autoSpaceDE w:val="0"/>
        <w:autoSpaceDN w:val="0"/>
        <w:adjustRightInd w:val="0"/>
        <w:spacing w:after="195" w:line="276" w:lineRule="auto"/>
        <w:jc w:val="both"/>
      </w:pPr>
      <w:r>
        <w:t xml:space="preserve">Modulul de validare este ultima componentă a sistemului care decide automat dacă un raport este valid sau nu; atenția acordată acestui modul este ridicată iar analiza situațiilor neconforme și alinierea acestora sunt urmărite permanent. </w:t>
      </w:r>
    </w:p>
    <w:p w14:paraId="7ED53F13" w14:textId="77777777" w:rsidR="00306195" w:rsidRDefault="00306195" w:rsidP="00306195">
      <w:pPr>
        <w:numPr>
          <w:ilvl w:val="0"/>
          <w:numId w:val="31"/>
        </w:numPr>
        <w:tabs>
          <w:tab w:val="left" w:pos="1440"/>
        </w:tabs>
        <w:autoSpaceDE w:val="0"/>
        <w:autoSpaceDN w:val="0"/>
        <w:adjustRightInd w:val="0"/>
        <w:spacing w:after="195" w:line="276" w:lineRule="auto"/>
        <w:jc w:val="both"/>
      </w:pPr>
      <w:r>
        <w:t>Modulul de validare are capacitatea de a trata cât mai multe situații comune și elimina la timp cât mai multe cazuri în care apare eroarea umană.</w:t>
      </w:r>
    </w:p>
    <w:p w14:paraId="55E1A5A0" w14:textId="77777777" w:rsidR="00306195" w:rsidRDefault="00306195" w:rsidP="00306195">
      <w:pPr>
        <w:autoSpaceDE w:val="0"/>
        <w:autoSpaceDN w:val="0"/>
        <w:adjustRightInd w:val="0"/>
        <w:jc w:val="center"/>
      </w:pPr>
      <w:r>
        <w:drawing>
          <wp:inline distT="0" distB="0" distL="0" distR="0" wp14:anchorId="65952A1E" wp14:editId="267D9E09">
            <wp:extent cx="3907155" cy="4376420"/>
            <wp:effectExtent l="19050" t="19050" r="17145" b="2413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918991" cy="4389153"/>
                    </a:xfrm>
                    <a:prstGeom prst="rect">
                      <a:avLst/>
                    </a:prstGeom>
                    <a:noFill/>
                    <a:ln w="19050" cmpd="sng">
                      <a:solidFill>
                        <a:srgbClr val="000000"/>
                      </a:solidFill>
                      <a:miter lim="800000"/>
                      <a:headEnd/>
                      <a:tailEnd/>
                    </a:ln>
                    <a:effectLst/>
                  </pic:spPr>
                </pic:pic>
              </a:graphicData>
            </a:graphic>
          </wp:inline>
        </w:drawing>
      </w:r>
    </w:p>
    <w:p w14:paraId="4C9BD05A" w14:textId="77777777" w:rsidR="00306195" w:rsidRDefault="00306195" w:rsidP="00306195">
      <w:pPr>
        <w:autoSpaceDE w:val="0"/>
        <w:autoSpaceDN w:val="0"/>
        <w:adjustRightInd w:val="0"/>
        <w:jc w:val="center"/>
        <w:rPr>
          <w:i/>
        </w:rPr>
      </w:pPr>
      <w:r>
        <w:rPr>
          <w:i/>
        </w:rPr>
        <w:t>Figura 6. Schema Modulului de Validare</w:t>
      </w:r>
    </w:p>
    <w:p w14:paraId="1094F5BF" w14:textId="77777777" w:rsidR="00306195" w:rsidRDefault="00306195" w:rsidP="00306195">
      <w:pPr>
        <w:autoSpaceDE w:val="0"/>
        <w:autoSpaceDN w:val="0"/>
        <w:adjustRightInd w:val="0"/>
        <w:spacing w:after="195" w:line="360" w:lineRule="auto"/>
        <w:jc w:val="center"/>
      </w:pPr>
    </w:p>
    <w:p w14:paraId="3DA46D30"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înregistrare raportări</w:t>
      </w:r>
    </w:p>
    <w:p w14:paraId="67FDAB3E" w14:textId="77777777" w:rsidR="00306195" w:rsidRDefault="00306195" w:rsidP="00306195"/>
    <w:p w14:paraId="099F5D71" w14:textId="77777777" w:rsidR="00306195" w:rsidRDefault="00306195" w:rsidP="00306195">
      <w:pPr>
        <w:autoSpaceDE w:val="0"/>
        <w:autoSpaceDN w:val="0"/>
        <w:adjustRightInd w:val="0"/>
        <w:spacing w:after="195"/>
        <w:ind w:firstLine="708"/>
        <w:jc w:val="both"/>
      </w:pPr>
      <w:r>
        <w:lastRenderedPageBreak/>
        <w:t>Modulul de înregistrare raportări este responsabil de depozitarea corectă a raportărilor trimise de către instituțiile medicale, în vederea transferului acestora către modulul depozit (data warehouse).</w:t>
      </w:r>
    </w:p>
    <w:p w14:paraId="41D06B74" w14:textId="77777777" w:rsidR="00306195" w:rsidRDefault="00306195" w:rsidP="00306195">
      <w:pPr>
        <w:autoSpaceDE w:val="0"/>
        <w:autoSpaceDN w:val="0"/>
        <w:adjustRightInd w:val="0"/>
        <w:spacing w:after="195"/>
        <w:jc w:val="both"/>
      </w:pPr>
      <w:r>
        <w:t>Modulul de înregistrare a raportări conține două componente:</w:t>
      </w:r>
    </w:p>
    <w:p w14:paraId="73B70BD7" w14:textId="77777777" w:rsidR="00306195" w:rsidRDefault="00306195" w:rsidP="00306195">
      <w:pPr>
        <w:numPr>
          <w:ilvl w:val="0"/>
          <w:numId w:val="32"/>
        </w:numPr>
        <w:tabs>
          <w:tab w:val="left" w:pos="720"/>
        </w:tabs>
        <w:autoSpaceDE w:val="0"/>
        <w:autoSpaceDN w:val="0"/>
        <w:adjustRightInd w:val="0"/>
        <w:spacing w:after="195" w:line="276" w:lineRule="auto"/>
        <w:jc w:val="both"/>
      </w:pPr>
      <w:r>
        <w:t>Componenta „buffer”, temporară, care colectează toate raportările utilizatorilor în toate versiunile pe care aceștia le transmit în intervalul alocat; această componentă dispune de un mecanism de ordonare care permite automatizarea procesului de transfer al versiunilor finale fără intervenția administratorilor sau a utilizatorilor. Componenta „buffer” are rolul de a colecta și organiza rapoartele trimise de către utilizatori în mod unic, astfel încât nu există pentru o instituție medicală rapoarte dublate.</w:t>
      </w:r>
    </w:p>
    <w:p w14:paraId="504E3AFB" w14:textId="77777777" w:rsidR="00306195" w:rsidRDefault="00306195" w:rsidP="00306195">
      <w:pPr>
        <w:numPr>
          <w:ilvl w:val="0"/>
          <w:numId w:val="32"/>
        </w:numPr>
        <w:tabs>
          <w:tab w:val="left" w:pos="720"/>
        </w:tabs>
        <w:autoSpaceDE w:val="0"/>
        <w:autoSpaceDN w:val="0"/>
        <w:adjustRightInd w:val="0"/>
        <w:spacing w:after="195" w:line="276" w:lineRule="auto"/>
        <w:jc w:val="both"/>
      </w:pPr>
      <w:r>
        <w:t>Componenta „transfer” golește „bufferul” în momentul expirării termenului de transmitere a raportărilor și le mută în zona de depozitare a rapoartelor – forma definitivă, prelucrabilă – numita Modul Warehouse.</w:t>
      </w:r>
    </w:p>
    <w:p w14:paraId="64397D08" w14:textId="77777777" w:rsidR="00306195" w:rsidRDefault="00306195" w:rsidP="00306195">
      <w:pPr>
        <w:autoSpaceDE w:val="0"/>
        <w:autoSpaceDN w:val="0"/>
        <w:adjustRightInd w:val="0"/>
        <w:jc w:val="center"/>
      </w:pPr>
      <w:r>
        <w:drawing>
          <wp:inline distT="0" distB="0" distL="0" distR="0" wp14:anchorId="3C2490A4" wp14:editId="61CDC775">
            <wp:extent cx="3424555" cy="3916045"/>
            <wp:effectExtent l="19050" t="19050" r="23495" b="27305"/>
            <wp:docPr id="15" name="Imagine 15" descr="Descriere: 5 - Modulul de Inregistr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Descriere: 5 - Modulul de Inregistr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432953" cy="3925497"/>
                    </a:xfrm>
                    <a:prstGeom prst="rect">
                      <a:avLst/>
                    </a:prstGeom>
                    <a:noFill/>
                    <a:ln w="19050" cmpd="sng">
                      <a:solidFill>
                        <a:srgbClr val="000000"/>
                      </a:solidFill>
                      <a:miter lim="800000"/>
                      <a:headEnd/>
                      <a:tailEnd/>
                    </a:ln>
                    <a:effectLst/>
                  </pic:spPr>
                </pic:pic>
              </a:graphicData>
            </a:graphic>
          </wp:inline>
        </w:drawing>
      </w:r>
    </w:p>
    <w:p w14:paraId="0C7E918C" w14:textId="77777777" w:rsidR="00306195" w:rsidRDefault="00306195" w:rsidP="00306195">
      <w:pPr>
        <w:autoSpaceDE w:val="0"/>
        <w:autoSpaceDN w:val="0"/>
        <w:adjustRightInd w:val="0"/>
        <w:spacing w:after="195"/>
        <w:jc w:val="center"/>
        <w:rPr>
          <w:i/>
        </w:rPr>
      </w:pPr>
      <w:r>
        <w:rPr>
          <w:i/>
        </w:rPr>
        <w:t>Figura 7. Schema Modul de Înregistrare Rapoarte</w:t>
      </w:r>
    </w:p>
    <w:p w14:paraId="6EA26213" w14:textId="77777777" w:rsidR="00306195" w:rsidRDefault="00306195" w:rsidP="00306195">
      <w:pPr>
        <w:autoSpaceDE w:val="0"/>
        <w:autoSpaceDN w:val="0"/>
        <w:adjustRightInd w:val="0"/>
        <w:spacing w:after="195"/>
        <w:jc w:val="both"/>
      </w:pPr>
      <w:r>
        <w:t>Informațiile de interes se limitează doar la ultimele versiuni ale raportărilor transmise:</w:t>
      </w:r>
    </w:p>
    <w:p w14:paraId="66997846" w14:textId="77777777" w:rsidR="00306195" w:rsidRDefault="00306195" w:rsidP="00306195">
      <w:pPr>
        <w:numPr>
          <w:ilvl w:val="0"/>
          <w:numId w:val="33"/>
        </w:numPr>
        <w:tabs>
          <w:tab w:val="left" w:pos="1440"/>
        </w:tabs>
        <w:autoSpaceDE w:val="0"/>
        <w:autoSpaceDN w:val="0"/>
        <w:adjustRightInd w:val="0"/>
        <w:spacing w:after="195" w:line="276" w:lineRule="auto"/>
        <w:jc w:val="both"/>
      </w:pPr>
      <w:r>
        <w:t xml:space="preserve">„Bufferul” permite unele modificări controlate de administratori asupra raportărilor în intervalul configurat în modulul de control temporal. La cerere administratorii de sistem pot vedea la nivel de </w:t>
      </w:r>
      <w:r>
        <w:rPr>
          <w:i/>
        </w:rPr>
        <w:t>nume_raport</w:t>
      </w:r>
      <w:r>
        <w:t xml:space="preserve"> existența rapoartelor în buffer.</w:t>
      </w:r>
    </w:p>
    <w:p w14:paraId="28A7FB8F" w14:textId="77777777" w:rsidR="00306195" w:rsidRDefault="00306195" w:rsidP="00306195">
      <w:pPr>
        <w:numPr>
          <w:ilvl w:val="0"/>
          <w:numId w:val="33"/>
        </w:numPr>
        <w:tabs>
          <w:tab w:val="left" w:pos="1440"/>
        </w:tabs>
        <w:autoSpaceDE w:val="0"/>
        <w:autoSpaceDN w:val="0"/>
        <w:adjustRightInd w:val="0"/>
        <w:spacing w:after="195" w:line="276" w:lineRule="auto"/>
        <w:jc w:val="both"/>
      </w:pPr>
      <w:r>
        <w:t>„Transfer” acționează în mod programat, după expirarea termenului în care le este permis utilizatorilor să transmită raportările. Codul aplicației conține legătura directă între Modulul de Înregistrare și Modulul de control temporal.</w:t>
      </w:r>
    </w:p>
    <w:p w14:paraId="4F6A6687"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lastRenderedPageBreak/>
        <w:t>Modulul de setări, raportare și audit</w:t>
      </w:r>
    </w:p>
    <w:p w14:paraId="3FEC311E" w14:textId="77777777" w:rsidR="00306195" w:rsidRDefault="00306195" w:rsidP="00306195"/>
    <w:p w14:paraId="63253133" w14:textId="77777777" w:rsidR="00306195" w:rsidRDefault="00306195" w:rsidP="00306195">
      <w:pPr>
        <w:autoSpaceDE w:val="0"/>
        <w:autoSpaceDN w:val="0"/>
        <w:adjustRightInd w:val="0"/>
        <w:spacing w:after="195"/>
        <w:jc w:val="both"/>
      </w:pPr>
      <w:r>
        <w:t>Modulul îndeplinește trei funcții: Setări, Raportare și Audit privind situația raportărilor din intervalul curent de timp în care este deschisă sesiunea de transfer a datelor. Fiecare dintre acestea este importantă la nivelul sistemului pentru că menține o comunicare permanenta între utilizatori, beneficiari și entitatea informatică:</w:t>
      </w:r>
    </w:p>
    <w:p w14:paraId="24DD618C" w14:textId="77777777" w:rsidR="00306195" w:rsidRDefault="00306195" w:rsidP="00306195">
      <w:pPr>
        <w:numPr>
          <w:ilvl w:val="1"/>
          <w:numId w:val="34"/>
        </w:numPr>
        <w:tabs>
          <w:tab w:val="left" w:pos="0"/>
          <w:tab w:val="left" w:pos="567"/>
          <w:tab w:val="left" w:pos="993"/>
          <w:tab w:val="left" w:pos="1276"/>
        </w:tabs>
        <w:autoSpaceDE w:val="0"/>
        <w:autoSpaceDN w:val="0"/>
        <w:adjustRightInd w:val="0"/>
        <w:spacing w:line="276" w:lineRule="auto"/>
        <w:ind w:left="0" w:firstLine="567"/>
        <w:jc w:val="both"/>
      </w:pPr>
      <w:r>
        <w:rPr>
          <w:b/>
          <w:bCs/>
        </w:rPr>
        <w:t>Setări:</w:t>
      </w:r>
      <w:r>
        <w:t xml:space="preserve"> aceasta funcție a modulului este accesibila unui număr mic de utilizatori – administratori pentru introducerea datelor (inclusiv de autentificare) la nivel de CNAM și la nivel de instituție medicală. În cazul, în care modulul acționează în mod corect informațiile colectate și transmise sunt corecte și definesc informațiile ce pot afecta direct toate celelalte informații din baza de date.</w:t>
      </w:r>
    </w:p>
    <w:p w14:paraId="5BF4008A" w14:textId="77777777" w:rsidR="00306195" w:rsidRDefault="00306195" w:rsidP="00306195">
      <w:pPr>
        <w:numPr>
          <w:ilvl w:val="1"/>
          <w:numId w:val="34"/>
        </w:numPr>
        <w:tabs>
          <w:tab w:val="left" w:pos="0"/>
          <w:tab w:val="left" w:pos="567"/>
          <w:tab w:val="left" w:pos="993"/>
          <w:tab w:val="left" w:pos="1276"/>
        </w:tabs>
        <w:autoSpaceDE w:val="0"/>
        <w:autoSpaceDN w:val="0"/>
        <w:adjustRightInd w:val="0"/>
        <w:spacing w:line="276" w:lineRule="auto"/>
        <w:ind w:left="0" w:firstLine="567"/>
        <w:jc w:val="both"/>
        <w:rPr>
          <w:bCs/>
        </w:rPr>
      </w:pPr>
      <w:r>
        <w:rPr>
          <w:b/>
          <w:bCs/>
        </w:rPr>
        <w:t xml:space="preserve">Raportare: </w:t>
      </w:r>
      <w:r>
        <w:rPr>
          <w:bCs/>
        </w:rPr>
        <w:t xml:space="preserve">aceasta funcție a modulului executa rapoarte în mod programat privind utilizarea sistemului. </w:t>
      </w:r>
    </w:p>
    <w:p w14:paraId="3AC58F51" w14:textId="77777777" w:rsidR="00306195" w:rsidRDefault="00306195" w:rsidP="00306195">
      <w:pPr>
        <w:numPr>
          <w:ilvl w:val="1"/>
          <w:numId w:val="35"/>
        </w:numPr>
        <w:tabs>
          <w:tab w:val="left" w:pos="0"/>
          <w:tab w:val="left" w:pos="567"/>
          <w:tab w:val="left" w:pos="851"/>
          <w:tab w:val="left" w:pos="993"/>
          <w:tab w:val="left" w:pos="1276"/>
          <w:tab w:val="left" w:pos="1440"/>
        </w:tabs>
        <w:autoSpaceDE w:val="0"/>
        <w:autoSpaceDN w:val="0"/>
        <w:adjustRightInd w:val="0"/>
        <w:spacing w:line="276" w:lineRule="auto"/>
        <w:ind w:left="0" w:firstLine="709"/>
        <w:jc w:val="both"/>
        <w:rPr>
          <w:bCs/>
        </w:rPr>
      </w:pPr>
      <w:r>
        <w:rPr>
          <w:b/>
          <w:bCs/>
        </w:rPr>
        <w:t xml:space="preserve">Audit: </w:t>
      </w:r>
      <w:r>
        <w:rPr>
          <w:bCs/>
        </w:rPr>
        <w:t>aceasta funcție a modulului identifică acțiunile desfășurate de către un utilizator, în mod cronologic; în cazul apariției unei probleme, la nivel de administrator de sistem, se poate vedea istoricul operațiilor desfășurate de orice utilizator în vederea identificării și corectării problemei. Sunt vizibile atât informațiile referitoare la logarile în sistem cât și cele referitoare la fișierele cu care utilizatorul a operat. Funcția de audit folosește în mod implicit modulul de nerepudiere care asigura orice investigație ca datele existente în sistem sunt cele corecte și ca asocierea între conținutul informatic și activitatea umană este incontestabilă.</w:t>
      </w:r>
    </w:p>
    <w:p w14:paraId="4817E074" w14:textId="77777777" w:rsidR="00306195" w:rsidRDefault="00306195" w:rsidP="00306195">
      <w:pPr>
        <w:tabs>
          <w:tab w:val="left" w:pos="720"/>
          <w:tab w:val="left" w:pos="851"/>
          <w:tab w:val="left" w:pos="993"/>
          <w:tab w:val="left" w:pos="1276"/>
          <w:tab w:val="left" w:pos="1440"/>
        </w:tabs>
        <w:autoSpaceDE w:val="0"/>
        <w:autoSpaceDN w:val="0"/>
        <w:adjustRightInd w:val="0"/>
        <w:spacing w:line="276" w:lineRule="auto"/>
        <w:ind w:left="709"/>
        <w:jc w:val="both"/>
        <w:rPr>
          <w:bCs/>
        </w:rPr>
      </w:pPr>
    </w:p>
    <w:p w14:paraId="570AADA9"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Depozit (Warehouse)</w:t>
      </w:r>
    </w:p>
    <w:p w14:paraId="4FB51F55" w14:textId="77777777" w:rsidR="00306195" w:rsidRDefault="00306195" w:rsidP="00306195"/>
    <w:p w14:paraId="727FF224" w14:textId="77777777" w:rsidR="00306195" w:rsidRDefault="00306195" w:rsidP="00306195">
      <w:pPr>
        <w:autoSpaceDE w:val="0"/>
        <w:autoSpaceDN w:val="0"/>
        <w:adjustRightInd w:val="0"/>
        <w:jc w:val="both"/>
      </w:pPr>
      <w:r>
        <w:t>În cadrul fluxului de colectare de către sistem a raportărilor de la instituțiile medicale, Modulul Depozit (warehouse) este componenta finală, cea care deține datele necesare prelucrării. Aici se găsesc informațiile utile Beneficiarului, motiv pentru care acestea:</w:t>
      </w:r>
    </w:p>
    <w:p w14:paraId="31794F5B" w14:textId="77777777" w:rsidR="00306195" w:rsidRDefault="00306195" w:rsidP="00306195">
      <w:pPr>
        <w:numPr>
          <w:ilvl w:val="1"/>
          <w:numId w:val="36"/>
        </w:numPr>
        <w:tabs>
          <w:tab w:val="left" w:pos="1440"/>
        </w:tabs>
        <w:autoSpaceDE w:val="0"/>
        <w:autoSpaceDN w:val="0"/>
        <w:adjustRightInd w:val="0"/>
        <w:spacing w:line="276" w:lineRule="auto"/>
        <w:jc w:val="both"/>
      </w:pPr>
      <w:r>
        <w:t>sunt organizate într-o structură ierarhică care permite identificarea rapida a unui raport provenit de la orice instituție medicală la un anumit moment.</w:t>
      </w:r>
    </w:p>
    <w:p w14:paraId="15E62EB4" w14:textId="77777777" w:rsidR="00306195" w:rsidRDefault="00306195" w:rsidP="00306195">
      <w:pPr>
        <w:numPr>
          <w:ilvl w:val="1"/>
          <w:numId w:val="36"/>
        </w:numPr>
        <w:tabs>
          <w:tab w:val="left" w:pos="1440"/>
        </w:tabs>
        <w:autoSpaceDE w:val="0"/>
        <w:autoSpaceDN w:val="0"/>
        <w:adjustRightInd w:val="0"/>
        <w:spacing w:line="276" w:lineRule="auto"/>
        <w:jc w:val="both"/>
      </w:pPr>
      <w:r>
        <w:t>conțin informațiile organizate într-o manieră care permite managementul rapoartelor fără a afecta conținutul acestora: există posibilitatea mutării datelor într-o arhivă; acest tip de operație necesită o analiză a graficului de încărcare a rapoartelor.</w:t>
      </w:r>
    </w:p>
    <w:p w14:paraId="3A9A5E4C" w14:textId="77777777" w:rsidR="00306195" w:rsidRDefault="00306195" w:rsidP="00306195">
      <w:pPr>
        <w:numPr>
          <w:ilvl w:val="1"/>
          <w:numId w:val="36"/>
        </w:numPr>
        <w:tabs>
          <w:tab w:val="left" w:pos="1440"/>
        </w:tabs>
        <w:autoSpaceDE w:val="0"/>
        <w:autoSpaceDN w:val="0"/>
        <w:adjustRightInd w:val="0"/>
        <w:spacing w:line="276" w:lineRule="auto"/>
        <w:jc w:val="both"/>
      </w:pPr>
      <w:r>
        <w:t>modulul warehouse beneficiază de un spațiu de stocare protejat conform normelor de securitate ale Beneficiarului. Spațiul de stocare folosit de Modulul warehouse poate fi supus și altor cerințe de securitate decât cele ale sistemului implementat, în funcție de necesitățile beneficiarului: de ex. audit de urgență, investigații etc.</w:t>
      </w:r>
    </w:p>
    <w:p w14:paraId="4F205835" w14:textId="77777777" w:rsidR="00306195" w:rsidRDefault="00306195" w:rsidP="00306195">
      <w:pPr>
        <w:numPr>
          <w:ilvl w:val="1"/>
          <w:numId w:val="36"/>
        </w:numPr>
        <w:tabs>
          <w:tab w:val="left" w:pos="1440"/>
        </w:tabs>
        <w:autoSpaceDE w:val="0"/>
        <w:autoSpaceDN w:val="0"/>
        <w:adjustRightInd w:val="0"/>
        <w:spacing w:line="276" w:lineRule="auto"/>
        <w:jc w:val="both"/>
      </w:pPr>
      <w:r>
        <w:t>Întreg spațiul alocat depozitarii rapoartelor este supus procedurilor de back-up.</w:t>
      </w:r>
    </w:p>
    <w:p w14:paraId="26E4D7DA" w14:textId="77777777" w:rsidR="00306195" w:rsidRDefault="00306195" w:rsidP="00306195">
      <w:pPr>
        <w:autoSpaceDE w:val="0"/>
        <w:autoSpaceDN w:val="0"/>
        <w:adjustRightInd w:val="0"/>
        <w:jc w:val="center"/>
      </w:pPr>
      <w:r>
        <w:lastRenderedPageBreak/>
        <w:drawing>
          <wp:inline distT="0" distB="0" distL="0" distR="0" wp14:anchorId="2E69B237" wp14:editId="27E6B23C">
            <wp:extent cx="5848350" cy="5629275"/>
            <wp:effectExtent l="19050" t="19050" r="19050" b="28575"/>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848350" cy="5629275"/>
                    </a:xfrm>
                    <a:prstGeom prst="rect">
                      <a:avLst/>
                    </a:prstGeom>
                    <a:noFill/>
                    <a:ln w="19050" cmpd="sng">
                      <a:solidFill>
                        <a:srgbClr val="000000"/>
                      </a:solidFill>
                      <a:miter lim="800000"/>
                      <a:headEnd/>
                      <a:tailEnd/>
                    </a:ln>
                    <a:effectLst/>
                  </pic:spPr>
                </pic:pic>
              </a:graphicData>
            </a:graphic>
          </wp:inline>
        </w:drawing>
      </w:r>
    </w:p>
    <w:p w14:paraId="34397D92" w14:textId="77777777" w:rsidR="00306195" w:rsidRDefault="00306195" w:rsidP="00306195">
      <w:pPr>
        <w:autoSpaceDE w:val="0"/>
        <w:autoSpaceDN w:val="0"/>
        <w:adjustRightInd w:val="0"/>
        <w:spacing w:after="195"/>
        <w:jc w:val="center"/>
        <w:rPr>
          <w:i/>
        </w:rPr>
      </w:pPr>
      <w:r>
        <w:rPr>
          <w:i/>
        </w:rPr>
        <w:t>Figura 8. Schema Modul Depozit Rapoarte DRG (Warehouse)</w:t>
      </w:r>
    </w:p>
    <w:p w14:paraId="1C93066F" w14:textId="77777777" w:rsidR="00306195" w:rsidRDefault="00306195" w:rsidP="00306195">
      <w:pPr>
        <w:autoSpaceDE w:val="0"/>
        <w:autoSpaceDN w:val="0"/>
        <w:adjustRightInd w:val="0"/>
        <w:spacing w:after="195"/>
        <w:ind w:firstLine="851"/>
        <w:jc w:val="both"/>
      </w:pPr>
      <w:r>
        <w:t>Zona de stocare a Modulului Depozit (warehouse) poate fi controlată atât de administratorii sistemului DRG cât și de inginerii de sistem informatic MCloud.</w:t>
      </w:r>
    </w:p>
    <w:p w14:paraId="4F6A933C"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de Analiză la nivel de Baza de Date</w:t>
      </w:r>
    </w:p>
    <w:p w14:paraId="469F4681" w14:textId="77777777" w:rsidR="00306195" w:rsidRDefault="00306195" w:rsidP="00306195"/>
    <w:p w14:paraId="6760974E" w14:textId="77777777" w:rsidR="00306195" w:rsidRDefault="00306195" w:rsidP="00306195">
      <w:pPr>
        <w:autoSpaceDE w:val="0"/>
        <w:autoSpaceDN w:val="0"/>
        <w:adjustRightInd w:val="0"/>
        <w:spacing w:after="195"/>
        <w:ind w:firstLine="708"/>
        <w:jc w:val="both"/>
      </w:pPr>
      <w:r>
        <w:t xml:space="preserve">Sistemul DRG creează în mod dinamic o bază de date updatată permanent, cu informații consistente; sistemul este un instrument performant de interogare care permite extragerea de rapoarte necesare CNAM și MS, oferind o imagine clară a istoricului diagnosticelor pacienților; pe baza acestora se pot identifica eventualele neconcordante ulterioare în diagnosticarea pacientului. </w:t>
      </w:r>
    </w:p>
    <w:p w14:paraId="7F99805F" w14:textId="77777777" w:rsidR="00306195" w:rsidRDefault="00306195" w:rsidP="00306195">
      <w:pPr>
        <w:autoSpaceDE w:val="0"/>
        <w:autoSpaceDN w:val="0"/>
        <w:adjustRightInd w:val="0"/>
        <w:spacing w:after="195"/>
        <w:ind w:firstLine="567"/>
        <w:jc w:val="both"/>
      </w:pPr>
      <w:r>
        <w:t>Prin interogarea bazei de date temporare, în care sunt depozitate rapoartele trimise în vederea validării și închiderii, se pot obține statistici în timp real. Odată ce perioada de raportare este încheiată, baza de date Warehouse conține informațiile corecte și complete ale perioadei anterioare.</w:t>
      </w:r>
    </w:p>
    <w:p w14:paraId="3EDEB213" w14:textId="77777777" w:rsidR="00306195" w:rsidRDefault="00306195" w:rsidP="00306195">
      <w:pPr>
        <w:autoSpaceDE w:val="0"/>
        <w:autoSpaceDN w:val="0"/>
        <w:adjustRightInd w:val="0"/>
        <w:ind w:firstLine="567"/>
        <w:jc w:val="both"/>
      </w:pPr>
      <w:r>
        <w:t>Modulul de analiza, raportare și audit poate fi utilizat de departamentele autorizate ale CNAM în vederea generării de rapoarte bazate pe template-uri, dar și ad-hoc, utile în activitatea curenta. Sistemul răspunde următoarelor solicitări:</w:t>
      </w:r>
    </w:p>
    <w:p w14:paraId="00625C99" w14:textId="77777777" w:rsidR="00306195" w:rsidRDefault="00306195" w:rsidP="00306195">
      <w:pPr>
        <w:autoSpaceDE w:val="0"/>
        <w:autoSpaceDN w:val="0"/>
        <w:adjustRightInd w:val="0"/>
        <w:ind w:firstLine="567"/>
        <w:jc w:val="both"/>
      </w:pPr>
      <w:r>
        <w:rPr>
          <w:b/>
        </w:rPr>
        <w:lastRenderedPageBreak/>
        <w:t xml:space="preserve">1) Evitarea fraudării. </w:t>
      </w:r>
      <w:r>
        <w:t>Sistemul SI DRG este un sistem operațional la nivel național, iar CNAM dispune de o baza de date unică, cu informații reale; veridicitatea informațiilor se verifica in doua feluri:</w:t>
      </w:r>
    </w:p>
    <w:p w14:paraId="5886F6F4" w14:textId="77777777" w:rsidR="00306195" w:rsidRDefault="00306195" w:rsidP="00306195">
      <w:pPr>
        <w:autoSpaceDE w:val="0"/>
        <w:autoSpaceDN w:val="0"/>
        <w:adjustRightInd w:val="0"/>
        <w:ind w:firstLine="720"/>
        <w:jc w:val="both"/>
      </w:pPr>
      <w:r>
        <w:t>- î</w:t>
      </w:r>
      <w:r>
        <w:rPr>
          <w:u w:val="single"/>
        </w:rPr>
        <w:t>n timp real:</w:t>
      </w:r>
      <w:r>
        <w:t xml:space="preserve"> respingerea informațiilor eronate cu atenționarea celui care introduce datele; sistemul nu permite introducerea de date necorespunzătoare.</w:t>
      </w:r>
    </w:p>
    <w:p w14:paraId="4CBCD046" w14:textId="77777777" w:rsidR="00306195" w:rsidRDefault="00306195" w:rsidP="00306195">
      <w:pPr>
        <w:autoSpaceDE w:val="0"/>
        <w:autoSpaceDN w:val="0"/>
        <w:adjustRightInd w:val="0"/>
        <w:ind w:firstLine="720"/>
        <w:jc w:val="both"/>
      </w:pPr>
      <w:r>
        <w:t xml:space="preserve">- </w:t>
      </w:r>
      <w:r>
        <w:rPr>
          <w:u w:val="single"/>
        </w:rPr>
        <w:t>în urma auditării:</w:t>
      </w:r>
      <w:r>
        <w:t xml:space="preserve"> personalul CNAM poate genera rapoarte de audit și control prin care sunt identificate cazurile suspecte; aceste rapoarte pot fi organizate în template-uri pentru a fi reutilizate, dar pot fi customizate în ața fel încât echipele care executa auditarea și evaluare să obțină o lista consistentă și reală pe care sa o verifice și în teren. Prin utilizarea sistemului informatic pot fi identificate cazurile de fraudare.</w:t>
      </w:r>
    </w:p>
    <w:p w14:paraId="028EE94C" w14:textId="77777777" w:rsidR="00306195" w:rsidRDefault="00306195" w:rsidP="00306195">
      <w:pPr>
        <w:autoSpaceDE w:val="0"/>
        <w:autoSpaceDN w:val="0"/>
        <w:adjustRightInd w:val="0"/>
        <w:ind w:firstLine="567"/>
        <w:jc w:val="both"/>
      </w:pPr>
      <w:r>
        <w:rPr>
          <w:b/>
        </w:rPr>
        <w:t xml:space="preserve">2) Creșterea eficientei. </w:t>
      </w:r>
      <w:r>
        <w:t>Existenta modulului de analiză, raportare și audit la nivelul CNAM constituie un instrument pe care departamentele autorizate CNAM implicate în raportare îl folosesc în vederea creșterii eficientei de lucru. Căutările sunt rapide, rapoartele sunt generate cu mare ușurința în ciuda complexității deosebite a sistemului. Prin monitorizarea permanentă și corecția raportărilor se elimină cazurile în care spitalele execută raportări care necesită reanalizare și reverificare de către CNAM. Informațiile sunt corecte, validate și disponibile în timp real.</w:t>
      </w:r>
    </w:p>
    <w:p w14:paraId="3F98B03F" w14:textId="77777777" w:rsidR="00306195" w:rsidRDefault="00306195" w:rsidP="00306195">
      <w:pPr>
        <w:autoSpaceDE w:val="0"/>
        <w:autoSpaceDN w:val="0"/>
        <w:adjustRightInd w:val="0"/>
        <w:ind w:firstLine="567"/>
        <w:jc w:val="both"/>
      </w:pPr>
    </w:p>
    <w:p w14:paraId="5FAE3E19" w14:textId="77777777" w:rsidR="00306195" w:rsidRDefault="00306195" w:rsidP="00306195">
      <w:pPr>
        <w:pStyle w:val="Titlu3"/>
        <w:rPr>
          <w:rFonts w:ascii="Times New Roman" w:hAnsi="Times New Roman"/>
          <w:color w:val="2E74B5" w:themeColor="accent1" w:themeShade="BF"/>
          <w:sz w:val="28"/>
          <w:szCs w:val="28"/>
        </w:rPr>
      </w:pPr>
      <w:r>
        <w:rPr>
          <w:rFonts w:ascii="Times New Roman" w:hAnsi="Times New Roman"/>
          <w:color w:val="2E74B5" w:themeColor="accent1" w:themeShade="BF"/>
          <w:sz w:val="28"/>
          <w:szCs w:val="28"/>
        </w:rPr>
        <w:t>Modulul conector pentru Audit al codificării</w:t>
      </w:r>
    </w:p>
    <w:p w14:paraId="3A91346D" w14:textId="77777777" w:rsidR="00306195" w:rsidRDefault="00306195" w:rsidP="00306195"/>
    <w:p w14:paraId="6F95104A" w14:textId="77777777" w:rsidR="00306195" w:rsidRDefault="00306195" w:rsidP="00306195">
      <w:pPr>
        <w:ind w:firstLine="708"/>
        <w:jc w:val="both"/>
      </w:pPr>
      <w:r>
        <w:t xml:space="preserve">Funcționalitatea de audit a codificării este acoperită de o aplicație pentru care CNAM nu deține codul sursa. Cea mai mare parte din informațiile prelucrate de către aplicația de Audit al codificării se găsesc actualizate în timp real în CCAP. În lipsa codului sursă, dezvoltatorii CCAP au reușit să atingă o parte din obiectivele funcționale ale operatorilor care executî auditul codificării prin operațiuni care nu afectează aplicația ci doar baza de date. Astfel operatorii Autorității Contractante care efectuează auditul codificării continuă să folosească vechea aplicație hardcodata care folosește date din warehouse-ul DRG. </w:t>
      </w:r>
    </w:p>
    <w:p w14:paraId="449EC6CB" w14:textId="77777777" w:rsidR="00306195" w:rsidRDefault="00306195" w:rsidP="00306195">
      <w:pPr>
        <w:jc w:val="both"/>
      </w:pPr>
      <w:r>
        <w:drawing>
          <wp:inline distT="0" distB="0" distL="0" distR="0" wp14:anchorId="585081DC" wp14:editId="2392BB80">
            <wp:extent cx="5943600" cy="3209925"/>
            <wp:effectExtent l="0" t="0" r="0" b="9525"/>
            <wp:docPr id="17" name="Imagine 17" descr="Auditul codificar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Auditul codificari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43600" cy="3209925"/>
                    </a:xfrm>
                    <a:prstGeom prst="rect">
                      <a:avLst/>
                    </a:prstGeom>
                    <a:noFill/>
                    <a:ln>
                      <a:noFill/>
                    </a:ln>
                  </pic:spPr>
                </pic:pic>
              </a:graphicData>
            </a:graphic>
          </wp:inline>
        </w:drawing>
      </w:r>
    </w:p>
    <w:p w14:paraId="1A3D2068" w14:textId="77777777" w:rsidR="00306195" w:rsidRDefault="00306195" w:rsidP="00306195">
      <w:pPr>
        <w:ind w:firstLine="708"/>
        <w:jc w:val="both"/>
      </w:pPr>
      <w:r>
        <w:t xml:space="preserve">CNAM va continua să emită fie solicitări de dezvoltare a sistemului CCAP, fie de execuție a unor proceduri la nivelul bazelor de date și conectorilor în scopul obținerii rezultatelor dorite pană la momentul includerii definitive în CCAP a funcționalităților de audit al codificării. În prezenta procedura de achiziție CNAM solicită operațiuni de mentenanță care se referă exclusiv la funcționalitățile asupra cărora deține codul sursă, urmand ca pe parcursul dezvoltării funcționalităților în cadrul CCAP, aria de mentenanță să se extindă corespunzător. Astfel, CNAM solicită analiza compartimentului </w:t>
      </w:r>
      <w:r>
        <w:lastRenderedPageBreak/>
        <w:t xml:space="preserve">Menu=&gt;,,Rapoarte audit” privind verificarea corectitudinii regrupării cazurilor supuse auditului codificării. </w:t>
      </w:r>
    </w:p>
    <w:p w14:paraId="3610F446" w14:textId="77777777" w:rsidR="00306195" w:rsidRDefault="00306195" w:rsidP="00306195">
      <w:pPr>
        <w:ind w:firstLine="360"/>
        <w:jc w:val="both"/>
      </w:pPr>
      <w:r>
        <w:t>Codul dezvoltat în sensul susținerii modului de conectare pentru auditul codificării permite operatorilor de audit să desfășoare în cadrul vechii aplicații două operațiuni:</w:t>
      </w:r>
    </w:p>
    <w:p w14:paraId="4377E7A3" w14:textId="77777777" w:rsidR="00306195" w:rsidRDefault="00306195" w:rsidP="00306195">
      <w:pPr>
        <w:numPr>
          <w:ilvl w:val="0"/>
          <w:numId w:val="40"/>
        </w:numPr>
        <w:spacing w:after="200" w:line="276" w:lineRule="auto"/>
        <w:jc w:val="both"/>
        <w:rPr>
          <w:b/>
        </w:rPr>
      </w:pPr>
      <w:r>
        <w:rPr>
          <w:b/>
        </w:rPr>
        <w:t>Selectarea fișelor medicale a bolnavului spitalizat pentru audit (Database DRG).</w:t>
      </w:r>
    </w:p>
    <w:p w14:paraId="69FE399F" w14:textId="77777777" w:rsidR="00306195" w:rsidRDefault="00306195" w:rsidP="00306195">
      <w:pPr>
        <w:numPr>
          <w:ilvl w:val="0"/>
          <w:numId w:val="40"/>
        </w:numPr>
        <w:spacing w:after="200" w:line="276" w:lineRule="auto"/>
        <w:jc w:val="both"/>
        <w:rPr>
          <w:b/>
        </w:rPr>
      </w:pPr>
      <w:r>
        <w:rPr>
          <w:b/>
        </w:rPr>
        <w:t>Importul fișelor medicale din "Database DRG" în aplicație şi efectuarea auditului.</w:t>
      </w:r>
    </w:p>
    <w:p w14:paraId="58F567B2" w14:textId="77777777" w:rsidR="00306195" w:rsidRDefault="00306195" w:rsidP="00306195">
      <w:pPr>
        <w:ind w:firstLine="360"/>
        <w:jc w:val="both"/>
      </w:pPr>
      <w:r>
        <w:t xml:space="preserve">CNAM deține codul sursa necesar pentru prelucrarea noii baze de date </w:t>
      </w:r>
      <w:r>
        <w:rPr>
          <w:b/>
        </w:rPr>
        <w:t>Pacienți CNMS</w:t>
      </w:r>
      <w:r>
        <w:t xml:space="preserve"> și asupra </w:t>
      </w:r>
      <w:r>
        <w:rPr>
          <w:b/>
        </w:rPr>
        <w:t>view-rilor de internări</w:t>
      </w:r>
      <w:r>
        <w:t xml:space="preserve"> [InternariC, InternariC_DS, InternariC_Proc] și </w:t>
      </w:r>
      <w:r>
        <w:rPr>
          <w:b/>
        </w:rPr>
        <w:t>ListaSpitale</w:t>
      </w:r>
      <w:r>
        <w:t xml:space="preserve">, care colectează și interpretează informațiile din baza de date Wodehouse a DRG, acestea intrând în obiectul operațiunilor de mentenanță pe care urmează să le desfășoare furnizorul serviciilor. </w:t>
      </w:r>
    </w:p>
    <w:p w14:paraId="5997F6D2" w14:textId="77777777" w:rsidR="00306195" w:rsidRDefault="00306195" w:rsidP="00306195">
      <w:pPr>
        <w:ind w:firstLine="708"/>
        <w:jc w:val="both"/>
      </w:pPr>
      <w:r>
        <w:t>În prezent, la procedura de audit al codificarii prin intermediul aplicatiei CCAP nu este posibilă logarea/autentificarea concominentă a Auditorilor I/II în aplicaţie şi ca urmare nu este posibilă analiza concomitentă/independentă de către Auditor I și Auditor II a fişelor supuse auditului. În acest context, CNAM solicită analiza subiectului prenotat, şi ajustarea compartimentului conform solicitării. Totodată, CNAM subliniază faptul ca, în cazul în care nu este posibilă ajustarea propriu-zisă a conexiunii concomitente în CCAP, CNAM solicită reingineria modulului de audit al codificării în SI DRG.</w:t>
      </w:r>
    </w:p>
    <w:p w14:paraId="35E4CA5B" w14:textId="77777777" w:rsidR="00306195" w:rsidRDefault="00306195" w:rsidP="00306195">
      <w:pPr>
        <w:ind w:firstLine="708"/>
        <w:jc w:val="both"/>
      </w:pPr>
    </w:p>
    <w:p w14:paraId="2533C666" w14:textId="77777777" w:rsidR="00306195" w:rsidRDefault="00306195" w:rsidP="00BB4F9B">
      <w:pPr>
        <w:pStyle w:val="Titlu2"/>
        <w:numPr>
          <w:ilvl w:val="0"/>
          <w:numId w:val="54"/>
        </w:numPr>
        <w:ind w:left="72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preventivă și Suport</w:t>
      </w:r>
    </w:p>
    <w:p w14:paraId="4E4EF984" w14:textId="77777777" w:rsidR="00306195" w:rsidRDefault="00306195" w:rsidP="00306195"/>
    <w:p w14:paraId="46C71B36" w14:textId="77777777" w:rsidR="00306195" w:rsidRDefault="00306195" w:rsidP="00306195">
      <w:pPr>
        <w:ind w:firstLine="567"/>
        <w:jc w:val="both"/>
      </w:pPr>
      <w:r>
        <w:t xml:space="preserve">Cerinţele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mentenanţă elaborat de Prestator şi aprobat de Beneficiar. </w:t>
      </w:r>
    </w:p>
    <w:p w14:paraId="5F6BD3C9" w14:textId="77777777" w:rsidR="00306195" w:rsidRDefault="00306195" w:rsidP="00306195">
      <w:pPr>
        <w:ind w:firstLine="567"/>
        <w:jc w:val="both"/>
      </w:pPr>
      <w:r>
        <w:t>De menţionat că prin procesul de mentenanţă se controlează funcţionarea produsului software, se înregistrează problemele pentru analiză, se întreprind acţiuni de avertizare şi de corecţie,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46A8B8CF" w14:textId="77777777" w:rsidR="00306195" w:rsidRDefault="00306195" w:rsidP="00306195">
      <w:pPr>
        <w:ind w:firstLine="567"/>
        <w:jc w:val="both"/>
      </w:pPr>
      <w:r>
        <w:t>Pentru mentenanță sistemului DRG, CNAM formulează următoarele cerințe:</w:t>
      </w:r>
    </w:p>
    <w:p w14:paraId="51C6C187"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Analiza/diagnosticarea, izolarea și remedierea problemelor semnalate de către Beneficiar privind funcționalitățile sistemului (metode: </w:t>
      </w:r>
      <w:proofErr w:type="spellStart"/>
      <w:r>
        <w:rPr>
          <w:lang w:val="ro-RO"/>
        </w:rPr>
        <w:t>remote</w:t>
      </w:r>
      <w:proofErr w:type="spellEnd"/>
      <w:r>
        <w:rPr>
          <w:lang w:val="ro-RO"/>
        </w:rPr>
        <w:t>, telefonic sau la sediul Beneficiarului);</w:t>
      </w:r>
    </w:p>
    <w:p w14:paraId="50FB3A33"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Asistența tehnică pentru probleme critice semnalate de către beneficiar privind funcționalitățile sistemului prin intermediul </w:t>
      </w:r>
      <w:proofErr w:type="spellStart"/>
      <w:r>
        <w:rPr>
          <w:sz w:val="22"/>
          <w:szCs w:val="22"/>
          <w:lang w:val="ro-RO"/>
        </w:rPr>
        <w:t>intermediul</w:t>
      </w:r>
      <w:proofErr w:type="spellEnd"/>
      <w:r>
        <w:rPr>
          <w:sz w:val="22"/>
          <w:szCs w:val="22"/>
          <w:lang w:val="ro-RO"/>
        </w:rPr>
        <w:t xml:space="preserve"> unei </w:t>
      </w:r>
      <w:r>
        <w:rPr>
          <w:b/>
          <w:bCs/>
          <w:i/>
          <w:iCs/>
          <w:sz w:val="22"/>
          <w:szCs w:val="22"/>
          <w:lang w:val="ro-RO"/>
        </w:rPr>
        <w:t xml:space="preserve">platforme Service </w:t>
      </w:r>
      <w:proofErr w:type="spellStart"/>
      <w:r>
        <w:rPr>
          <w:b/>
          <w:bCs/>
          <w:i/>
          <w:iCs/>
          <w:sz w:val="22"/>
          <w:szCs w:val="22"/>
          <w:lang w:val="ro-RO"/>
        </w:rPr>
        <w:t>Desk</w:t>
      </w:r>
      <w:proofErr w:type="spellEnd"/>
      <w:r>
        <w:rPr>
          <w:b/>
          <w:bCs/>
          <w:i/>
          <w:iCs/>
          <w:sz w:val="22"/>
          <w:szCs w:val="22"/>
          <w:lang w:val="ro-RO"/>
        </w:rPr>
        <w:t xml:space="preserve"> (</w:t>
      </w:r>
      <w:proofErr w:type="spellStart"/>
      <w:r>
        <w:rPr>
          <w:b/>
          <w:bCs/>
          <w:i/>
          <w:iCs/>
          <w:sz w:val="22"/>
          <w:szCs w:val="22"/>
          <w:lang w:val="ro-RO"/>
        </w:rPr>
        <w:t>ticketing</w:t>
      </w:r>
      <w:proofErr w:type="spellEnd"/>
      <w:r>
        <w:rPr>
          <w:b/>
          <w:bCs/>
          <w:i/>
          <w:iCs/>
          <w:sz w:val="22"/>
          <w:szCs w:val="22"/>
          <w:lang w:val="ro-RO"/>
        </w:rPr>
        <w:t>) gestionate și oferite de Furnizor</w:t>
      </w:r>
      <w:r>
        <w:rPr>
          <w:sz w:val="22"/>
          <w:szCs w:val="22"/>
          <w:lang w:val="ro-RO"/>
        </w:rPr>
        <w:t>;</w:t>
      </w:r>
    </w:p>
    <w:p w14:paraId="50F48E6B"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Identificarea, investigarea, analiza </w:t>
      </w:r>
      <w:proofErr w:type="spellStart"/>
      <w:r>
        <w:rPr>
          <w:lang w:val="ro-RO"/>
        </w:rPr>
        <w:t>şi</w:t>
      </w:r>
      <w:proofErr w:type="spellEnd"/>
      <w:r>
        <w:rPr>
          <w:lang w:val="ro-RO"/>
        </w:rPr>
        <w:t xml:space="preserve"> </w:t>
      </w:r>
      <w:proofErr w:type="spellStart"/>
      <w:r>
        <w:rPr>
          <w:lang w:val="ro-RO"/>
        </w:rPr>
        <w:t>soluţionarea</w:t>
      </w:r>
      <w:proofErr w:type="spellEnd"/>
      <w:r>
        <w:rPr>
          <w:lang w:val="ro-RO"/>
        </w:rPr>
        <w:t xml:space="preserve"> incidentelor; </w:t>
      </w:r>
    </w:p>
    <w:p w14:paraId="51087B2F"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Analiza parametrilor de funcționare a sistemului;</w:t>
      </w:r>
    </w:p>
    <w:p w14:paraId="4D6A8B85"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Identificarea și raportarea riscurilor potențiale;</w:t>
      </w:r>
    </w:p>
    <w:p w14:paraId="0B77582B"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 parametrilor existenți în partea utilizatorilor, conform cerințelor legislației în vigoare (spre exemplu: actualizarea/completarea nomenclatoarelor programelor special, diagnosticelor, procedurilor, spitalelor, rapoartelor, modificarea valorilor relative, aplicarea/anularea aplicării KP, completarea/modificarea algoritmelor de validare și excepțiilor de aplicare regulilor de validare, etc), inclusiv asigurarea generării acestora, </w:t>
      </w:r>
      <w:r>
        <w:rPr>
          <w:lang w:val="ro-RO"/>
        </w:rPr>
        <w:lastRenderedPageBreak/>
        <w:t>conform formatului solicitat și menținerea posibilităților de extragere a datelor de către utilizator.</w:t>
      </w:r>
    </w:p>
    <w:p w14:paraId="7C7E1DD8"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Depanarea erorilor, formarea raportului de analiză și a recomandărilor; </w:t>
      </w:r>
    </w:p>
    <w:p w14:paraId="0D4BD877"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Gestiunea jurnalului de incidente și raportare statistică privind incidentele;</w:t>
      </w:r>
    </w:p>
    <w:p w14:paraId="31BBFD69"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Actualizarea/modificarea după formă și conținut a rapoartelor existente;  </w:t>
      </w:r>
    </w:p>
    <w:p w14:paraId="13F5771E"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Menținerea funcționării serviciilor web aferente.</w:t>
      </w:r>
    </w:p>
    <w:p w14:paraId="4AE788CC" w14:textId="77777777" w:rsidR="00306195" w:rsidRDefault="00306195" w:rsidP="00306195">
      <w:pPr>
        <w:pStyle w:val="Listparagraf"/>
        <w:tabs>
          <w:tab w:val="left" w:pos="993"/>
        </w:tabs>
        <w:spacing w:line="276" w:lineRule="auto"/>
        <w:ind w:left="567" w:firstLine="0"/>
        <w:rPr>
          <w:lang w:val="ro-RO"/>
        </w:rPr>
      </w:pPr>
    </w:p>
    <w:p w14:paraId="2F77DE37"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Suport Utilizatori</w:t>
      </w:r>
    </w:p>
    <w:p w14:paraId="2494B13C" w14:textId="77777777" w:rsidR="00306195" w:rsidRDefault="00306195" w:rsidP="00306195"/>
    <w:p w14:paraId="776008AF" w14:textId="77777777" w:rsidR="00306195" w:rsidRDefault="00306195" w:rsidP="00306195">
      <w:pPr>
        <w:ind w:firstLine="567"/>
        <w:jc w:val="both"/>
      </w:pPr>
      <w:r>
        <w:t>Prin ofertă, furnizorul serviciilor achiziționate de către Beneficiar asumă următoarele condiții minime de suport tehnic pe aplicație pentru utilizatori:</w:t>
      </w:r>
    </w:p>
    <w:p w14:paraId="3A3A2320"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Verificarea funcționalităților sistemului și a eventualelor probleme semnalate de către utilizatorii CNAM;</w:t>
      </w:r>
    </w:p>
    <w:p w14:paraId="63625EB6"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Suport tehnic pentru toate funcționalitățile aplicației: existente sau dezvoltate și implementate în timpul contractului;</w:t>
      </w:r>
    </w:p>
    <w:p w14:paraId="4FD84F06"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Asistența tehnică pentru utilizatorii CNAM prin email și platforma Service </w:t>
      </w:r>
      <w:proofErr w:type="spellStart"/>
      <w:r>
        <w:rPr>
          <w:lang w:val="ro-RO"/>
        </w:rPr>
        <w:t>Desk</w:t>
      </w:r>
      <w:proofErr w:type="spellEnd"/>
      <w:r>
        <w:rPr>
          <w:lang w:val="ro-RO"/>
        </w:rPr>
        <w:t xml:space="preserve"> pusă la dispoziție de către Furnizor;</w:t>
      </w:r>
    </w:p>
    <w:p w14:paraId="385C6A07"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Modalități de asigurare a suportului: email, telefon, acces la distanță;</w:t>
      </w:r>
    </w:p>
    <w:p w14:paraId="4C5C6802"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Timp de intervenție la utilizator (rezolvare tichet): 1 zi lucrătoare - </w:t>
      </w:r>
      <w:proofErr w:type="spellStart"/>
      <w:r>
        <w:rPr>
          <w:lang w:val="ro-RO"/>
        </w:rPr>
        <w:t>best</w:t>
      </w:r>
      <w:proofErr w:type="spellEnd"/>
      <w:r>
        <w:rPr>
          <w:lang w:val="ro-RO"/>
        </w:rPr>
        <w:t xml:space="preserve"> </w:t>
      </w:r>
      <w:proofErr w:type="spellStart"/>
      <w:r>
        <w:rPr>
          <w:lang w:val="ro-RO"/>
        </w:rPr>
        <w:t>effort</w:t>
      </w:r>
      <w:proofErr w:type="spellEnd"/>
      <w:r>
        <w:rPr>
          <w:lang w:val="ro-RO"/>
        </w:rPr>
        <w:t>.</w:t>
      </w:r>
    </w:p>
    <w:p w14:paraId="100EE9EC" w14:textId="77777777" w:rsidR="00306195" w:rsidRDefault="00306195" w:rsidP="00306195">
      <w:pPr>
        <w:pStyle w:val="Listparagraf"/>
        <w:tabs>
          <w:tab w:val="left" w:pos="993"/>
        </w:tabs>
        <w:spacing w:line="276" w:lineRule="auto"/>
        <w:ind w:left="709" w:firstLine="0"/>
        <w:rPr>
          <w:lang w:val="ro-RO"/>
        </w:rPr>
      </w:pPr>
    </w:p>
    <w:p w14:paraId="2730CA5E"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Suport platforma software</w:t>
      </w:r>
    </w:p>
    <w:p w14:paraId="15D04481" w14:textId="77777777" w:rsidR="00306195" w:rsidRDefault="00306195" w:rsidP="00306195"/>
    <w:p w14:paraId="71E0BFDC" w14:textId="77777777" w:rsidR="00306195" w:rsidRDefault="00306195" w:rsidP="00306195">
      <w:pPr>
        <w:pStyle w:val="Titlu4"/>
        <w:rPr>
          <w:rFonts w:ascii="Times New Roman" w:hAnsi="Times New Roman"/>
          <w:b w:val="0"/>
        </w:rPr>
      </w:pPr>
      <w:r>
        <w:rPr>
          <w:rFonts w:ascii="Times New Roman" w:hAnsi="Times New Roman"/>
        </w:rPr>
        <w:t>Servicii dedicate Sistemelor de Operare</w:t>
      </w:r>
    </w:p>
    <w:p w14:paraId="562D4133" w14:textId="77777777" w:rsidR="00306195" w:rsidRDefault="00306195" w:rsidP="00306195"/>
    <w:p w14:paraId="212B191F" w14:textId="77777777" w:rsidR="00306195" w:rsidRDefault="00306195" w:rsidP="00306195">
      <w:pPr>
        <w:ind w:firstLine="567"/>
        <w:jc w:val="both"/>
      </w:pPr>
      <w:r>
        <w:t>În această categorie</w:t>
      </w:r>
      <w:r>
        <w:rPr>
          <w:sz w:val="32"/>
          <w:szCs w:val="32"/>
        </w:rPr>
        <w:t xml:space="preserve"> </w:t>
      </w:r>
      <w:r>
        <w:rPr>
          <w:iCs/>
          <w:szCs w:val="32"/>
        </w:rPr>
        <w:t xml:space="preserve">se includ următoarele servicii minime relative de administrare şi mentenanță a sistemelor de operare ale </w:t>
      </w:r>
      <w:r>
        <w:t>SI DRG care vor fi desfășurate de către Furnizor:</w:t>
      </w:r>
    </w:p>
    <w:p w14:paraId="0D6F7AB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 de ansamblu a stării de funcționare a sistemului de operare și a performantelor sale;</w:t>
      </w:r>
    </w:p>
    <w:p w14:paraId="08C306F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instalare corecții puse la dispoziție de producătorul sistemului de operare (service </w:t>
      </w:r>
      <w:proofErr w:type="spellStart"/>
      <w:r>
        <w:rPr>
          <w:lang w:val="ro-RO"/>
        </w:rPr>
        <w:t>pack</w:t>
      </w:r>
      <w:proofErr w:type="spellEnd"/>
      <w:r>
        <w:rPr>
          <w:lang w:val="ro-RO"/>
        </w:rPr>
        <w:t xml:space="preserve">, </w:t>
      </w:r>
      <w:proofErr w:type="spellStart"/>
      <w:r>
        <w:rPr>
          <w:lang w:val="ro-RO"/>
        </w:rPr>
        <w:t>security</w:t>
      </w:r>
      <w:proofErr w:type="spellEnd"/>
      <w:r>
        <w:rPr>
          <w:lang w:val="ro-RO"/>
        </w:rPr>
        <w:t xml:space="preserve"> </w:t>
      </w:r>
      <w:proofErr w:type="spellStart"/>
      <w:r>
        <w:rPr>
          <w:lang w:val="ro-RO"/>
        </w:rPr>
        <w:t>patch</w:t>
      </w:r>
      <w:proofErr w:type="spellEnd"/>
      <w:r>
        <w:rPr>
          <w:lang w:val="ro-RO"/>
        </w:rPr>
        <w:t>) conform modelului de licențiere;</w:t>
      </w:r>
    </w:p>
    <w:p w14:paraId="3CEECE5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306F3B5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utilizarea spațiului pe disk și alocarea corectă a tipului de disk;</w:t>
      </w:r>
    </w:p>
    <w:p w14:paraId="36457BD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 politici de securitate și depistare intruziuni/vulnerabilități;</w:t>
      </w:r>
    </w:p>
    <w:p w14:paraId="22AC8FC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optimizarea </w:t>
      </w:r>
      <w:proofErr w:type="spellStart"/>
      <w:r>
        <w:rPr>
          <w:lang w:val="ro-RO"/>
        </w:rPr>
        <w:t>configuratiei</w:t>
      </w:r>
      <w:proofErr w:type="spellEnd"/>
      <w:r>
        <w:rPr>
          <w:lang w:val="ro-RO"/>
        </w:rPr>
        <w:t xml:space="preserve"> sistemului de operare;</w:t>
      </w:r>
    </w:p>
    <w:p w14:paraId="51152A6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comunicare cu specialiștii de infrastructura hardware și de comunicații în sensul menținerii stării operaționale de înaltă performanta și disponibilitate a sistemului;</w:t>
      </w:r>
    </w:p>
    <w:p w14:paraId="34095C9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asigurarea funcționării continue a conectorilor;</w:t>
      </w:r>
    </w:p>
    <w:p w14:paraId="66328B4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migrarea cazurilor medicale pe perioade definite de timp prin web-servicii pentru instituții medicale cu sisteme informatice proprii;</w:t>
      </w:r>
    </w:p>
    <w:p w14:paraId="3C17503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mapare câmpuri, import cazuri medicale pe perioade definite de timp prin web-servicii instituții medicale cu sisteme informatice proprii.</w:t>
      </w:r>
    </w:p>
    <w:p w14:paraId="656CDA6B" w14:textId="77777777" w:rsidR="00306195" w:rsidRDefault="00306195" w:rsidP="00306195">
      <w:pPr>
        <w:pStyle w:val="Listparagraf"/>
        <w:tabs>
          <w:tab w:val="left" w:pos="851"/>
        </w:tabs>
        <w:ind w:left="567" w:firstLine="0"/>
        <w:rPr>
          <w:lang w:val="ro-RO"/>
        </w:rPr>
      </w:pPr>
    </w:p>
    <w:p w14:paraId="1C041A8F" w14:textId="77777777" w:rsidR="00306195" w:rsidRDefault="00306195" w:rsidP="00306195">
      <w:pPr>
        <w:pStyle w:val="Titlu4"/>
        <w:rPr>
          <w:rFonts w:ascii="Times New Roman" w:hAnsi="Times New Roman"/>
          <w:b w:val="0"/>
        </w:rPr>
      </w:pPr>
      <w:r>
        <w:rPr>
          <w:rFonts w:ascii="Times New Roman" w:hAnsi="Times New Roman"/>
        </w:rPr>
        <w:t>Servicii dedicate sistemelor de gestiune a bazelor de date</w:t>
      </w:r>
    </w:p>
    <w:p w14:paraId="647B91B3" w14:textId="77777777" w:rsidR="00306195" w:rsidRDefault="00306195" w:rsidP="00306195"/>
    <w:p w14:paraId="7391713E" w14:textId="77777777" w:rsidR="00306195" w:rsidRDefault="00306195" w:rsidP="00306195">
      <w:pPr>
        <w:ind w:firstLine="567"/>
        <w:jc w:val="both"/>
      </w:pPr>
      <w:r>
        <w:t>În această categorie întra următoarele servicii minime relative la Microsoft SQL Server ale DRG care vor fi desfășurate de către Furnizor:</w:t>
      </w:r>
    </w:p>
    <w:p w14:paraId="2DB242F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 xml:space="preserve">actualizarea sistemului de gestiune al bazelor de date și a </w:t>
      </w:r>
      <w:proofErr w:type="spellStart"/>
      <w:r>
        <w:rPr>
          <w:lang w:val="ro-RO"/>
        </w:rPr>
        <w:t>tool</w:t>
      </w:r>
      <w:proofErr w:type="spellEnd"/>
      <w:r>
        <w:rPr>
          <w:lang w:val="ro-RO"/>
        </w:rPr>
        <w:t>-urilor sale conform licenței deținute de către CNAM;</w:t>
      </w:r>
    </w:p>
    <w:p w14:paraId="2AC0103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recomandări privind alocarea corecta a tipului și spațiului de disk;</w:t>
      </w:r>
    </w:p>
    <w:p w14:paraId="253AEBF1"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asigurarea implementării măsurilor tehnice necesare pentru asigurarea </w:t>
      </w:r>
      <w:proofErr w:type="spellStart"/>
      <w:r>
        <w:rPr>
          <w:lang w:val="ro-RO"/>
        </w:rPr>
        <w:t>confidenţialității</w:t>
      </w:r>
      <w:proofErr w:type="spellEnd"/>
      <w:r>
        <w:rPr>
          <w:lang w:val="ro-RO"/>
        </w:rPr>
        <w:t xml:space="preserve"> </w:t>
      </w:r>
      <w:proofErr w:type="spellStart"/>
      <w:r>
        <w:rPr>
          <w:lang w:val="ro-RO"/>
        </w:rPr>
        <w:t>şi</w:t>
      </w:r>
      <w:proofErr w:type="spellEnd"/>
      <w:r>
        <w:rPr>
          <w:lang w:val="ro-RO"/>
        </w:rPr>
        <w:t xml:space="preserve"> securității datelor cu caracter personal;</w:t>
      </w:r>
    </w:p>
    <w:p w14:paraId="607A4DD9"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modificarea structurii bazei de date în funcție de cerințele aplicației;</w:t>
      </w:r>
    </w:p>
    <w:p w14:paraId="4F095ABE"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activarea utilizatorilor și menținerea securității sistemului de gestiune a bazei de date;</w:t>
      </w:r>
    </w:p>
    <w:p w14:paraId="34EB0DDB"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supravegherea respectării </w:t>
      </w:r>
      <w:proofErr w:type="spellStart"/>
      <w:r>
        <w:rPr>
          <w:lang w:val="ro-RO"/>
        </w:rPr>
        <w:t>cerinţelor</w:t>
      </w:r>
      <w:proofErr w:type="spellEnd"/>
      <w:r>
        <w:rPr>
          <w:lang w:val="ro-RO"/>
        </w:rPr>
        <w:t xml:space="preserve"> de securitate </w:t>
      </w:r>
      <w:proofErr w:type="spellStart"/>
      <w:r>
        <w:rPr>
          <w:lang w:val="ro-RO"/>
        </w:rPr>
        <w:t>informaţională</w:t>
      </w:r>
      <w:proofErr w:type="spellEnd"/>
      <w:r>
        <w:rPr>
          <w:lang w:val="ro-RO"/>
        </w:rPr>
        <w:t xml:space="preserve"> de către utilizatori, să documenteze </w:t>
      </w:r>
      <w:proofErr w:type="spellStart"/>
      <w:r>
        <w:rPr>
          <w:lang w:val="ro-RO"/>
        </w:rPr>
        <w:t>şi</w:t>
      </w:r>
      <w:proofErr w:type="spellEnd"/>
      <w:r>
        <w:rPr>
          <w:lang w:val="ro-RO"/>
        </w:rPr>
        <w:t xml:space="preserve"> să raporteze cazurile </w:t>
      </w:r>
      <w:proofErr w:type="spellStart"/>
      <w:r>
        <w:rPr>
          <w:lang w:val="ro-RO"/>
        </w:rPr>
        <w:t>şi</w:t>
      </w:r>
      <w:proofErr w:type="spellEnd"/>
      <w:r>
        <w:rPr>
          <w:lang w:val="ro-RO"/>
        </w:rPr>
        <w:t xml:space="preserve"> tentativele de încălcare a acestora, să întreprindă măsurile necesare pentru prevenirea, limitarea </w:t>
      </w:r>
      <w:proofErr w:type="spellStart"/>
      <w:r>
        <w:rPr>
          <w:lang w:val="ro-RO"/>
        </w:rPr>
        <w:t>şi</w:t>
      </w:r>
      <w:proofErr w:type="spellEnd"/>
      <w:r>
        <w:rPr>
          <w:lang w:val="ro-RO"/>
        </w:rPr>
        <w:t xml:space="preserve"> lichidarea </w:t>
      </w:r>
      <w:proofErr w:type="spellStart"/>
      <w:r>
        <w:rPr>
          <w:lang w:val="ro-RO"/>
        </w:rPr>
        <w:t>consecinţelor</w:t>
      </w:r>
      <w:proofErr w:type="spellEnd"/>
      <w:r>
        <w:rPr>
          <w:lang w:val="ro-RO"/>
        </w:rPr>
        <w:t xml:space="preserve"> cu informarea ulterioară a Beneficiarului.</w:t>
      </w:r>
    </w:p>
    <w:p w14:paraId="387F547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verificarea continuă și asigurarea condițiilor impuse de tipul de licențiere;</w:t>
      </w:r>
    </w:p>
    <w:p w14:paraId="07D72A4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controlarea și monitorizarea accesului utilizatorilor la baze de date;</w:t>
      </w:r>
    </w:p>
    <w:p w14:paraId="647D943F" w14:textId="77777777" w:rsidR="00306195" w:rsidRDefault="00306195" w:rsidP="00306195">
      <w:pPr>
        <w:pStyle w:val="Listparagraf"/>
        <w:numPr>
          <w:ilvl w:val="0"/>
          <w:numId w:val="37"/>
        </w:numPr>
        <w:tabs>
          <w:tab w:val="clear" w:pos="1134"/>
          <w:tab w:val="left" w:pos="851"/>
        </w:tabs>
        <w:spacing w:line="276" w:lineRule="auto"/>
        <w:ind w:hanging="153"/>
        <w:contextualSpacing/>
        <w:rPr>
          <w:lang w:val="ro-RO"/>
        </w:rPr>
      </w:pPr>
      <w:r>
        <w:rPr>
          <w:lang w:val="ro-RO"/>
        </w:rPr>
        <w:t xml:space="preserve">efectuarea auditului </w:t>
      </w:r>
      <w:proofErr w:type="spellStart"/>
      <w:r>
        <w:rPr>
          <w:lang w:val="ro-RO"/>
        </w:rPr>
        <w:t>securităţii</w:t>
      </w:r>
      <w:proofErr w:type="spellEnd"/>
      <w:r>
        <w:rPr>
          <w:lang w:val="ro-RO"/>
        </w:rPr>
        <w:t xml:space="preserve"> privind gestiunea datelor cu caracter personal;</w:t>
      </w:r>
    </w:p>
    <w:p w14:paraId="40AD266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monitorizarea și optimizarea performanței bazei de date;</w:t>
      </w:r>
    </w:p>
    <w:p w14:paraId="4DA71E6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planificarea conform procedurii elaborate a backup-ului și restaurării datelor și aplicației;</w:t>
      </w:r>
    </w:p>
    <w:p w14:paraId="1F45245D"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Planificarea backup-ului, </w:t>
      </w:r>
      <w:proofErr w:type="spellStart"/>
      <w:r>
        <w:rPr>
          <w:lang w:val="ro-RO"/>
        </w:rPr>
        <w:t>generearea</w:t>
      </w:r>
      <w:proofErr w:type="spellEnd"/>
      <w:r>
        <w:rPr>
          <w:lang w:val="ro-RO"/>
        </w:rPr>
        <w:t xml:space="preserve"> copii de rezervă ale DRG </w:t>
      </w:r>
      <w:proofErr w:type="spellStart"/>
      <w:r>
        <w:rPr>
          <w:lang w:val="ro-RO"/>
        </w:rPr>
        <w:t>şi</w:t>
      </w:r>
      <w:proofErr w:type="spellEnd"/>
      <w:r>
        <w:rPr>
          <w:lang w:val="ro-RO"/>
        </w:rPr>
        <w:t xml:space="preserve"> mijloacelor software folosite pentru prelucrările automatizate ale datelor din registru (copiile vor fi stocate pe suport tehnic, păstrat în locuri protejate) precum </w:t>
      </w:r>
      <w:proofErr w:type="spellStart"/>
      <w:r>
        <w:rPr>
          <w:lang w:val="ro-RO"/>
        </w:rPr>
        <w:t>şi</w:t>
      </w:r>
      <w:proofErr w:type="spellEnd"/>
      <w:r>
        <w:rPr>
          <w:lang w:val="ro-RO"/>
        </w:rPr>
        <w:t xml:space="preserve"> restaurarea acestora.</w:t>
      </w:r>
    </w:p>
    <w:p w14:paraId="3A90D54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orice alte activități care au drept scop funcționarea corectă și în condiții de securitate a bazei de date.</w:t>
      </w:r>
    </w:p>
    <w:p w14:paraId="61540326" w14:textId="77777777" w:rsidR="00306195" w:rsidRDefault="00306195" w:rsidP="00306195">
      <w:pPr>
        <w:pStyle w:val="Listparagraf"/>
        <w:tabs>
          <w:tab w:val="left" w:pos="851"/>
        </w:tabs>
        <w:ind w:left="567" w:firstLine="0"/>
        <w:rPr>
          <w:lang w:val="ro-RO"/>
        </w:rPr>
      </w:pPr>
    </w:p>
    <w:p w14:paraId="6F09C5A2" w14:textId="77777777" w:rsidR="00306195" w:rsidRDefault="00306195" w:rsidP="00306195">
      <w:pPr>
        <w:pStyle w:val="Titlu4"/>
        <w:rPr>
          <w:rFonts w:ascii="Times New Roman" w:hAnsi="Times New Roman"/>
          <w:b w:val="0"/>
        </w:rPr>
      </w:pPr>
      <w:r>
        <w:rPr>
          <w:rFonts w:ascii="Times New Roman" w:hAnsi="Times New Roman"/>
        </w:rPr>
        <w:t>Servicii dedicate componentelor, inclusiv a celor de interoperabilitate</w:t>
      </w:r>
    </w:p>
    <w:p w14:paraId="64EFC937" w14:textId="77777777" w:rsidR="00306195" w:rsidRDefault="00306195" w:rsidP="00306195"/>
    <w:p w14:paraId="5E073C70" w14:textId="77777777" w:rsidR="00306195" w:rsidRDefault="00306195" w:rsidP="00306195">
      <w:pPr>
        <w:ind w:firstLine="567"/>
        <w:jc w:val="both"/>
      </w:pPr>
      <w:r>
        <w:t>În această categorie întră următoarele servicii minime relative la codul aplicației DRG care vor fi desfășurate de către Furnizor:</w:t>
      </w:r>
    </w:p>
    <w:p w14:paraId="56A67F6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verifică și optimizează secvențele de cod;</w:t>
      </w:r>
    </w:p>
    <w:p w14:paraId="4C71C59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identifică și analizează problemele și potențialele probleme de la nivelul codului;</w:t>
      </w:r>
    </w:p>
    <w:p w14:paraId="43B7114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rezolvă și/sau face recomandări privind cerințele de utilizare și interfața a aplicației;</w:t>
      </w:r>
    </w:p>
    <w:p w14:paraId="611E59D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soluționează incidentele apărute la nivelul codului;</w:t>
      </w:r>
    </w:p>
    <w:p w14:paraId="646A25E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modifică rapoartele, șabloanele, serviciile aplicative;</w:t>
      </w:r>
    </w:p>
    <w:p w14:paraId="573E39E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comunică cu echipele de suport în scopul funcționarii corecte și permanente a sistemului.</w:t>
      </w:r>
    </w:p>
    <w:p w14:paraId="09416630" w14:textId="77777777" w:rsidR="00306195" w:rsidRDefault="00306195" w:rsidP="00306195">
      <w:pPr>
        <w:pStyle w:val="Listparagraf"/>
        <w:tabs>
          <w:tab w:val="left" w:pos="851"/>
        </w:tabs>
        <w:spacing w:line="276" w:lineRule="auto"/>
        <w:ind w:left="567" w:firstLine="0"/>
        <w:rPr>
          <w:lang w:val="ro-RO"/>
        </w:rPr>
      </w:pPr>
    </w:p>
    <w:p w14:paraId="2CF9E32E"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Efectuarea testelor de penetrare</w:t>
      </w:r>
    </w:p>
    <w:p w14:paraId="098D27D7" w14:textId="77777777" w:rsidR="00306195" w:rsidRDefault="00306195" w:rsidP="00306195"/>
    <w:p w14:paraId="073E2B91" w14:textId="77777777" w:rsidR="00306195" w:rsidRDefault="00306195" w:rsidP="00306195">
      <w:pPr>
        <w:tabs>
          <w:tab w:val="left" w:pos="567"/>
        </w:tabs>
        <w:spacing w:line="276" w:lineRule="auto"/>
        <w:jc w:val="both"/>
      </w:pPr>
      <w: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7719FF9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Simulare a atacurilor;</w:t>
      </w:r>
    </w:p>
    <w:p w14:paraId="3B6F1A4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Identificarea vulnerabilităților;</w:t>
      </w:r>
    </w:p>
    <w:p w14:paraId="304ECD5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Evaluarea impactului;</w:t>
      </w:r>
    </w:p>
    <w:p w14:paraId="5A29208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Raportare și recomandări.</w:t>
      </w:r>
    </w:p>
    <w:p w14:paraId="76D1E0A3" w14:textId="77777777" w:rsidR="00306195" w:rsidRDefault="00306195" w:rsidP="00306195">
      <w:pPr>
        <w:pStyle w:val="Listparagraf"/>
        <w:tabs>
          <w:tab w:val="left" w:pos="851"/>
        </w:tabs>
        <w:spacing w:line="276" w:lineRule="auto"/>
        <w:ind w:left="567" w:firstLine="0"/>
        <w:rPr>
          <w:lang w:val="ro-RO"/>
        </w:rPr>
      </w:pPr>
    </w:p>
    <w:p w14:paraId="6CA3C83F" w14:textId="77777777" w:rsidR="00306195" w:rsidRDefault="00306195" w:rsidP="00306195">
      <w:pPr>
        <w:ind w:firstLine="709"/>
        <w:jc w:val="both"/>
      </w:pPr>
      <w:r>
        <w:lastRenderedPageBreak/>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p>
    <w:p w14:paraId="6245FC9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Operațiuni specifice DRG</w:t>
      </w:r>
    </w:p>
    <w:p w14:paraId="31F90A3F" w14:textId="77777777" w:rsidR="00306195" w:rsidRDefault="00306195" w:rsidP="00306195"/>
    <w:p w14:paraId="3A0AEC5A" w14:textId="77777777" w:rsidR="00306195" w:rsidRDefault="00306195" w:rsidP="00306195">
      <w:pPr>
        <w:ind w:firstLine="567"/>
        <w:jc w:val="both"/>
      </w:pPr>
      <w:r>
        <w:t xml:space="preserve">DRG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DRG. CNAM precizează că modificarea funcționalităților existente în aplicație în corelație cu modificările legislative presupun în mod concret modificări în codul sursă al aplicației. </w:t>
      </w:r>
    </w:p>
    <w:p w14:paraId="501A0DE3" w14:textId="77777777" w:rsidR="00306195" w:rsidRDefault="00306195" w:rsidP="00306195">
      <w:pPr>
        <w:ind w:firstLine="567"/>
        <w:jc w:val="both"/>
      </w:pPr>
      <w:r>
        <w:t>Orice modificare asupra codului sursa are ca efect o nouă versiune operațională a aplicației, conforma legislației. CNAM solicită ofertantului asumarea faptului că deține cunoștințele necesare bunei desfășurări a acestor operațiuni și întreținerea noilor versiuni ale aplicației pe toată perioada desfășurării contractului.</w:t>
      </w:r>
    </w:p>
    <w:p w14:paraId="1293AB76" w14:textId="77777777" w:rsidR="00306195" w:rsidRDefault="00306195" w:rsidP="00306195">
      <w:pPr>
        <w:ind w:firstLine="567"/>
        <w:jc w:val="both"/>
      </w:pPr>
      <w:r>
        <w:t>Operațiunile tehnice de întreținere ce vor fi desfășurate de personalul care va asigura funcționarea continuă a DRG se referă la componentele majore ale sistemului, adică la:</w:t>
      </w:r>
    </w:p>
    <w:p w14:paraId="46259A38"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Interfața DRG prin care instituțiile medicale introduc datele;</w:t>
      </w:r>
    </w:p>
    <w:p w14:paraId="2B9A33B5" w14:textId="77777777" w:rsidR="00306195" w:rsidRDefault="00306195" w:rsidP="00BB4F9B">
      <w:pPr>
        <w:pStyle w:val="Listparagraf"/>
        <w:numPr>
          <w:ilvl w:val="0"/>
          <w:numId w:val="60"/>
        </w:numPr>
        <w:tabs>
          <w:tab w:val="clear" w:pos="1134"/>
          <w:tab w:val="left" w:pos="993"/>
        </w:tabs>
        <w:spacing w:after="160" w:line="256" w:lineRule="auto"/>
        <w:ind w:left="0" w:firstLine="709"/>
        <w:contextualSpacing/>
        <w:rPr>
          <w:lang w:val="ro-RO"/>
        </w:rPr>
      </w:pPr>
      <w:r>
        <w:rPr>
          <w:lang w:val="ro-RO"/>
        </w:rPr>
        <w:t>Conectorii de tip „web-</w:t>
      </w:r>
      <w:proofErr w:type="spellStart"/>
      <w:r>
        <w:rPr>
          <w:lang w:val="ro-RO"/>
        </w:rPr>
        <w:t>services</w:t>
      </w:r>
      <w:proofErr w:type="spellEnd"/>
      <w:r>
        <w:rPr>
          <w:lang w:val="ro-RO"/>
        </w:rPr>
        <w:t>” cu instituțiile medicale care au propriile sisteme informatice;</w:t>
      </w:r>
    </w:p>
    <w:p w14:paraId="55BE66AB"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Regulile de validare a raportărilor. Tratarea excepțiilor;</w:t>
      </w:r>
    </w:p>
    <w:p w14:paraId="047585A4"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Bazele de date ale sistemului – servicii de întreținere;</w:t>
      </w:r>
    </w:p>
    <w:p w14:paraId="2B949E0D" w14:textId="77777777" w:rsidR="00306195" w:rsidRDefault="00306195" w:rsidP="00BB4F9B">
      <w:pPr>
        <w:pStyle w:val="Listparagraf"/>
        <w:numPr>
          <w:ilvl w:val="0"/>
          <w:numId w:val="60"/>
        </w:numPr>
        <w:tabs>
          <w:tab w:val="clear" w:pos="1134"/>
          <w:tab w:val="left" w:pos="993"/>
        </w:tabs>
        <w:spacing w:after="160" w:line="256" w:lineRule="auto"/>
        <w:ind w:hanging="11"/>
        <w:contextualSpacing/>
        <w:rPr>
          <w:lang w:val="ro-RO"/>
        </w:rPr>
      </w:pPr>
      <w:r>
        <w:rPr>
          <w:lang w:val="ro-RO"/>
        </w:rPr>
        <w:t>Rapoarte CNAM.</w:t>
      </w:r>
    </w:p>
    <w:p w14:paraId="7F801868" w14:textId="77777777" w:rsidR="00306195" w:rsidRDefault="00306195" w:rsidP="00306195">
      <w:pPr>
        <w:ind w:firstLine="709"/>
        <w:jc w:val="both"/>
      </w:pPr>
      <w:r>
        <w:t>Pe lângă strânsă comunicare tehnică pe care echipa tehnică de suport aplicativ și platforma trebuie sa o aibă cu specialiștii M-Cloud, au fost identificate, fără a ne limita la acestea, următoarele operațiuni specifice care fac obiectul serviciilor de întreținere și suport specifice DRG:</w:t>
      </w:r>
    </w:p>
    <w:p w14:paraId="70355D1E"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Reguli de Validare</w:t>
      </w:r>
    </w:p>
    <w:p w14:paraId="4A42342B" w14:textId="77777777" w:rsidR="00306195" w:rsidRDefault="00306195" w:rsidP="00306195">
      <w:pPr>
        <w:ind w:left="360" w:firstLine="349"/>
        <w:jc w:val="both"/>
        <w:rPr>
          <w:b/>
        </w:rPr>
      </w:pPr>
    </w:p>
    <w:p w14:paraId="68D8419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Întreținerea modului de validare, a regulilor definite, conexiunilor cu baza de date și operațiuni de securitate specifice modulului.</w:t>
      </w:r>
    </w:p>
    <w:p w14:paraId="4B59343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Actualizarea nomenclatoarelor DRG: Program Special, Diagnostice, Proceduri, Categorii Asigurat, Lista Spitale, KP, Criterii de Validare, etc.</w:t>
      </w:r>
    </w:p>
    <w:p w14:paraId="3836081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Modificarea criteriilor/regulilor de validare. Tratarea excepțiilor pentru criteriile de validare.</w:t>
      </w:r>
    </w:p>
    <w:p w14:paraId="0BE029F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Analize de impact pentru modificarea criteriilor/regulilor de validare la cerere. Recomandări și corectare situații neconforme.</w:t>
      </w:r>
    </w:p>
    <w:p w14:paraId="31B71F5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 Actualizarea metodei de configurare a secțiilor. Păstrarea ID-urilor unice.</w:t>
      </w:r>
    </w:p>
    <w:p w14:paraId="5939CC9B"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Întreținerea bazei de date a sistemului</w:t>
      </w:r>
    </w:p>
    <w:p w14:paraId="196B3026" w14:textId="77777777" w:rsidR="00306195" w:rsidRDefault="00306195" w:rsidP="00306195">
      <w:pPr>
        <w:ind w:firstLine="360"/>
        <w:jc w:val="both"/>
        <w:rPr>
          <w:b/>
        </w:rPr>
      </w:pPr>
    </w:p>
    <w:p w14:paraId="4022F37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administrare și optimizare a bazei de date pe infrastructura existentă.</w:t>
      </w:r>
    </w:p>
    <w:p w14:paraId="17E368B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migrare pe alte servere ale Beneficiarului care nu presupun modificarea arhitecturii sistemului.</w:t>
      </w:r>
    </w:p>
    <w:p w14:paraId="0A34DC5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întreținere a securității bazei de date.</w:t>
      </w:r>
    </w:p>
    <w:p w14:paraId="28F5E7B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Operațiuni de analiza și auditare a securității bazei de date.</w:t>
      </w:r>
    </w:p>
    <w:p w14:paraId="7CC7702E" w14:textId="77777777" w:rsidR="00306195" w:rsidRDefault="00306195" w:rsidP="00306195">
      <w:pPr>
        <w:ind w:firstLine="360"/>
        <w:jc w:val="both"/>
        <w:rPr>
          <w:b/>
        </w:rPr>
      </w:pPr>
    </w:p>
    <w:p w14:paraId="0A279BF6"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Rapoarte CNAM</w:t>
      </w:r>
    </w:p>
    <w:p w14:paraId="2C96DA99" w14:textId="77777777" w:rsidR="00306195" w:rsidRDefault="00306195" w:rsidP="00306195">
      <w:pPr>
        <w:ind w:firstLine="360"/>
        <w:jc w:val="both"/>
        <w:rPr>
          <w:b/>
        </w:rPr>
      </w:pPr>
    </w:p>
    <w:p w14:paraId="324CFC3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Generarea programată a rapoartelor.</w:t>
      </w:r>
    </w:p>
    <w:p w14:paraId="4E73D11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Îmbunătățirea, ajustarea și completarea rapoartelor CNAM. Raport complex, intern, etc.</w:t>
      </w:r>
    </w:p>
    <w:p w14:paraId="4C2A6CA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Implementarea restricțiilor CNAM: obligativitate câmpuri în dependența cu datele completate, eliminare cazuri medicale dublate, diagnostice secundare, proceduri secundare, etc.</w:t>
      </w:r>
    </w:p>
    <w:p w14:paraId="12961237" w14:textId="77777777" w:rsidR="00306195" w:rsidRDefault="00306195" w:rsidP="00306195">
      <w:pPr>
        <w:spacing w:after="160" w:line="259" w:lineRule="auto"/>
        <w:jc w:val="center"/>
        <w:rPr>
          <w:b/>
          <w:bCs/>
          <w:sz w:val="28"/>
          <w:szCs w:val="28"/>
        </w:rPr>
      </w:pPr>
    </w:p>
    <w:p w14:paraId="22458486" w14:textId="77777777" w:rsidR="00306195" w:rsidRDefault="00306195" w:rsidP="00BB4F9B">
      <w:pPr>
        <w:pStyle w:val="Titlu2"/>
        <w:numPr>
          <w:ilvl w:val="0"/>
          <w:numId w:val="54"/>
        </w:numPr>
        <w:ind w:left="72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adaptivă şi corectivă a DRG (la cerere)</w:t>
      </w:r>
    </w:p>
    <w:p w14:paraId="5FF9D987" w14:textId="77777777" w:rsidR="00306195" w:rsidRDefault="00306195" w:rsidP="00306195"/>
    <w:p w14:paraId="0F1AE983"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Asumarea contextului adaptării şi corecției software</w:t>
      </w:r>
    </w:p>
    <w:p w14:paraId="167CF56C" w14:textId="77777777" w:rsidR="00306195" w:rsidRDefault="00306195" w:rsidP="00306195">
      <w:pPr>
        <w:jc w:val="both"/>
        <w:rPr>
          <w:lang w:eastAsia="zh-CN"/>
        </w:rPr>
      </w:pPr>
    </w:p>
    <w:p w14:paraId="52DFF7DD" w14:textId="77777777" w:rsidR="00306195" w:rsidRDefault="00306195" w:rsidP="00306195">
      <w:pPr>
        <w:ind w:firstLine="567"/>
        <w:jc w:val="both"/>
        <w:rPr>
          <w:lang w:eastAsia="zh-CN"/>
        </w:rPr>
      </w:pPr>
      <w:r>
        <w:rPr>
          <w:lang w:eastAsia="zh-CN"/>
        </w:rPr>
        <w:t xml:space="preserve">În categoria serviciilor de mentenanță adaptivă şi corectivă a DRG intră acele servicii necesare pentru adaptarea şi corecția sistemului sau a parametrilor acestuia cu excepția celor indicate în capitolul ”A. Cerințe de Mentenanță preventivă și Suport”. </w:t>
      </w:r>
    </w:p>
    <w:p w14:paraId="7534CBFF" w14:textId="77777777" w:rsidR="00306195" w:rsidRDefault="00306195" w:rsidP="00306195">
      <w:pPr>
        <w:ind w:firstLine="567"/>
        <w:jc w:val="both"/>
        <w:rPr>
          <w:lang w:eastAsia="zh-CN"/>
        </w:rPr>
      </w:pPr>
    </w:p>
    <w:p w14:paraId="0582F95D" w14:textId="77777777" w:rsidR="00306195" w:rsidRDefault="00306195" w:rsidP="00306195">
      <w:pPr>
        <w:ind w:firstLine="567"/>
        <w:jc w:val="both"/>
        <w:rPr>
          <w:lang w:eastAsia="zh-CN"/>
        </w:rPr>
      </w:pPr>
      <w:r>
        <w:rPr>
          <w:lang w:eastAsia="zh-CN"/>
        </w:rPr>
        <w:t>Contextul în care Furnizorul va desfășura serviciile contractate este următorul:</w:t>
      </w:r>
    </w:p>
    <w:p w14:paraId="0CA524D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36837E4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Asumarea serviciilor din acest proiect implica acordarea garanției asupra DRG pentru o perioada de minim 12 luni după încetarea contractului. Beneficiarul își păstrează dreptul de proprietate asupra aplicației indiferent de îmbunătățirile aduse acesteia pe parcursul desfășurării contractului.</w:t>
      </w:r>
    </w:p>
    <w:p w14:paraId="6D908E1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legislației sau a nevoilor operaționale, Beneficiarul poate solicita Furnizorului modificări noi, iar Furnizorul trebuie sa fie pregătit în permanență să le implementeze rapid, fără a afecta funcționarea normală a sistemului.</w:t>
      </w:r>
    </w:p>
    <w:p w14:paraId="5DA8AEF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nevoilor operaționale, Beneficiarul poate solicita Furnizorului consultanță în formă de răspunsuri scrise la întrebările cu privire la DRG, sau consultanță în formă de prezentări la oficiul CNAM cu privire la întrebări specifice legate de DRG.</w:t>
      </w:r>
    </w:p>
    <w:p w14:paraId="2B4D686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Furnizorul este responsabil pentru eventualele incidente asupra DRG generate pe parcursul operațiunilor desfășurate de el sau la recomandarea lui pe durata realizării de noi funcționalități.</w:t>
      </w:r>
    </w:p>
    <w:p w14:paraId="53AA875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Versiunile actualizate și funcționale ale sistemului intră automat în proprietatea Beneficiarului, iar Furnizorul execută operațiunile tehnice asupra acestora </w:t>
      </w:r>
      <w:proofErr w:type="spellStart"/>
      <w:r>
        <w:rPr>
          <w:lang w:val="ro-RO"/>
        </w:rPr>
        <w:t>pînă</w:t>
      </w:r>
      <w:proofErr w:type="spellEnd"/>
      <w:r>
        <w:rPr>
          <w:lang w:val="ro-RO"/>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5015F0B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În cazul eventualelor incidente generate de operațiuni executate de Furnizor sau de lipsa de execuție a unor operațiuni obligatorii (</w:t>
      </w:r>
      <w:proofErr w:type="spellStart"/>
      <w:r>
        <w:rPr>
          <w:lang w:val="ro-RO"/>
        </w:rPr>
        <w:t>updatarea</w:t>
      </w:r>
      <w:proofErr w:type="spellEnd"/>
      <w:r>
        <w:rPr>
          <w:lang w:val="ro-RO"/>
        </w:rPr>
        <w:t xml:space="preserve"> configurației, </w:t>
      </w:r>
      <w:proofErr w:type="spellStart"/>
      <w:r>
        <w:rPr>
          <w:lang w:val="ro-RO"/>
        </w:rPr>
        <w:t>patch</w:t>
      </w:r>
      <w:proofErr w:type="spellEnd"/>
      <w:r>
        <w:rPr>
          <w:lang w:val="ro-RO"/>
        </w:rPr>
        <w:t>-uri, etc) care conduc la alterarea configurației operaționale a sistemului, Furnizorul asumă cheltuielile de repunere în producție.</w:t>
      </w:r>
    </w:p>
    <w:p w14:paraId="74C152F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Ofertanții trebuie sa demonstreze experiența acumulată și a performanțelor în ajustarea și prestarea ulterioară a serviciilor de suport </w:t>
      </w:r>
      <w:proofErr w:type="spellStart"/>
      <w:r>
        <w:rPr>
          <w:lang w:val="ro-RO"/>
        </w:rPr>
        <w:t>şi</w:t>
      </w:r>
      <w:proofErr w:type="spellEnd"/>
      <w:r>
        <w:rPr>
          <w:lang w:val="ro-RO"/>
        </w:rPr>
        <w:t xml:space="preserve"> menținere SIA integrate de complexitate asemănătoare prin descrierea proiectelor de mentenanță SI complexe bazate pe tehnologiile similare.</w:t>
      </w:r>
    </w:p>
    <w:p w14:paraId="37995C99" w14:textId="77777777" w:rsidR="00306195" w:rsidRPr="000D418D"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w:t>
      </w:r>
      <w:r w:rsidRPr="000D418D">
        <w:rPr>
          <w:lang w:val="ro-RO"/>
        </w:rPr>
        <w:t>ajustări.</w:t>
      </w:r>
    </w:p>
    <w:p w14:paraId="11822556" w14:textId="77777777" w:rsidR="00306195" w:rsidRPr="000D418D" w:rsidRDefault="00306195" w:rsidP="00306195">
      <w:pPr>
        <w:pStyle w:val="Listparagraf"/>
        <w:numPr>
          <w:ilvl w:val="0"/>
          <w:numId w:val="37"/>
        </w:numPr>
        <w:tabs>
          <w:tab w:val="clear" w:pos="1134"/>
          <w:tab w:val="left" w:pos="851"/>
        </w:tabs>
        <w:spacing w:line="276" w:lineRule="auto"/>
        <w:ind w:left="0" w:firstLine="567"/>
        <w:contextualSpacing/>
        <w:rPr>
          <w:lang w:val="ro-RO"/>
        </w:rPr>
      </w:pPr>
      <w:r w:rsidRPr="000D418D">
        <w:rPr>
          <w:lang w:val="ro-RO"/>
        </w:rPr>
        <w:t xml:space="preserve">Prestatorul va asigura un sistem de tip Service </w:t>
      </w:r>
      <w:proofErr w:type="spellStart"/>
      <w:r w:rsidRPr="000D418D">
        <w:rPr>
          <w:lang w:val="ro-RO"/>
        </w:rPr>
        <w:t>Desk</w:t>
      </w:r>
      <w:proofErr w:type="spellEnd"/>
      <w:r w:rsidRPr="000D418D">
        <w:rPr>
          <w:lang w:val="ro-RO"/>
        </w:rPr>
        <w:t>/</w:t>
      </w:r>
      <w:proofErr w:type="spellStart"/>
      <w:r w:rsidRPr="000D418D">
        <w:rPr>
          <w:lang w:val="ro-RO"/>
        </w:rPr>
        <w:t>ticketing</w:t>
      </w:r>
      <w:proofErr w:type="spellEnd"/>
      <w:r w:rsidRPr="000D418D">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0D418D">
        <w:rPr>
          <w:lang w:val="ro-RO"/>
        </w:rPr>
        <w:t>ticket</w:t>
      </w:r>
      <w:proofErr w:type="spellEnd"/>
      <w:r w:rsidRPr="000D418D">
        <w:rPr>
          <w:lang w:val="ro-RO"/>
        </w:rPr>
        <w:t xml:space="preserve">, cu permiterea accesului CNAM la sistem (pentru monitorizare, aprobare și raportare), </w:t>
      </w:r>
      <w:proofErr w:type="spellStart"/>
      <w:r w:rsidRPr="000D418D">
        <w:t>respectând</w:t>
      </w:r>
      <w:proofErr w:type="spellEnd"/>
      <w:r w:rsidRPr="000D418D">
        <w:t xml:space="preserve"> </w:t>
      </w:r>
      <w:proofErr w:type="spellStart"/>
      <w:r w:rsidRPr="000D418D">
        <w:t>condiții</w:t>
      </w:r>
      <w:proofErr w:type="spellEnd"/>
      <w:r w:rsidRPr="000D418D">
        <w:t xml:space="preserve"> </w:t>
      </w:r>
      <w:proofErr w:type="spellStart"/>
      <w:r w:rsidRPr="000D418D">
        <w:t>stricte</w:t>
      </w:r>
      <w:proofErr w:type="spellEnd"/>
      <w:r w:rsidRPr="000D418D">
        <w:t xml:space="preserve"> de </w:t>
      </w:r>
      <w:proofErr w:type="spellStart"/>
      <w:r w:rsidRPr="000D418D">
        <w:t>confidențialitate</w:t>
      </w:r>
      <w:proofErr w:type="spellEnd"/>
      <w:r w:rsidRPr="000D418D">
        <w:t xml:space="preserve"> </w:t>
      </w:r>
      <w:proofErr w:type="spellStart"/>
      <w:r w:rsidRPr="000D418D">
        <w:t>și</w:t>
      </w:r>
      <w:proofErr w:type="spellEnd"/>
      <w:r w:rsidRPr="000D418D">
        <w:t xml:space="preserve"> </w:t>
      </w:r>
      <w:proofErr w:type="spellStart"/>
      <w:r w:rsidRPr="000D418D">
        <w:t>securitate</w:t>
      </w:r>
      <w:proofErr w:type="spellEnd"/>
      <w:r w:rsidRPr="000D418D">
        <w:t xml:space="preserve"> a </w:t>
      </w:r>
      <w:proofErr w:type="spellStart"/>
      <w:r w:rsidRPr="000D418D">
        <w:t>datelor</w:t>
      </w:r>
      <w:proofErr w:type="spellEnd"/>
      <w:r w:rsidRPr="000D418D">
        <w:rPr>
          <w:lang w:val="ro-MD"/>
        </w:rPr>
        <w:t>.</w:t>
      </w:r>
    </w:p>
    <w:p w14:paraId="48DF2038" w14:textId="77777777" w:rsidR="00306195" w:rsidRDefault="00306195" w:rsidP="00306195">
      <w:pPr>
        <w:ind w:firstLine="567"/>
        <w:jc w:val="both"/>
        <w:rPr>
          <w:b/>
          <w:bCs/>
        </w:rPr>
      </w:pPr>
      <w:r>
        <w:t xml:space="preserve">CNAM solicită în prezenta procedura disponibilitatea specialiștilor și cere Ofertanților </w:t>
      </w:r>
      <w:r>
        <w:rPr>
          <w:b/>
          <w:bCs/>
        </w:rPr>
        <w:t>specificarea în Oferta financiară a prețului pentru minim 900 de om/ore pentru cererile suplimentare de ordin tehnic dedicate ajustării și consultanței software a DRG cum ar fi: ajustarea unor module ale DRG, ajustarea compartimentului Rapoarte, de asemenea, dezvoltarea unor interfețe automatizate pentru schimbul de date cu alte sisteme informaționale prin intermediul platformei de interoperabilitate MConnect, etc. Rezervarea a 900 de om/ore la un preț prestabilit creează CNAM avantajul implementării rapide a necesităților tehnice și de consultanță imediate ale DRG și asigură continuitatea serviciului în situațiile urgente.</w:t>
      </w:r>
    </w:p>
    <w:p w14:paraId="32E3E53A" w14:textId="77777777" w:rsidR="00306195" w:rsidRDefault="00306195" w:rsidP="00306195">
      <w:pPr>
        <w:ind w:firstLine="567"/>
        <w:jc w:val="both"/>
        <w:rPr>
          <w:b/>
          <w:bCs/>
        </w:rPr>
      </w:pPr>
    </w:p>
    <w:p w14:paraId="6BDDB696"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mentenanță adaptivă şi corectivă</w:t>
      </w:r>
    </w:p>
    <w:p w14:paraId="33B29480" w14:textId="77777777" w:rsidR="00306195" w:rsidRDefault="00306195" w:rsidP="00306195">
      <w:pPr>
        <w:rPr>
          <w:sz w:val="22"/>
          <w:szCs w:val="22"/>
        </w:rPr>
      </w:pPr>
    </w:p>
    <w:p w14:paraId="64F7BDA7" w14:textId="77777777" w:rsidR="00306195" w:rsidRDefault="00306195" w:rsidP="00306195">
      <w:pPr>
        <w:tabs>
          <w:tab w:val="left" w:pos="851"/>
        </w:tabs>
        <w:spacing w:line="276" w:lineRule="auto"/>
        <w:jc w:val="both"/>
        <w:rPr>
          <w:sz w:val="22"/>
          <w:szCs w:val="22"/>
        </w:rPr>
      </w:pPr>
      <w:r>
        <w:rPr>
          <w:sz w:val="22"/>
          <w:szCs w:val="22"/>
        </w:rPr>
        <w:tab/>
        <w:t>Serviciile de mentenanță adaptivă şi corectivă sunt orientate spre asigurarea efectuării modificărilor/adăugărilor funcționalităților ca urmare al modificării cadrului legal sau îmbunătățirii esențiale a business proceselor.</w:t>
      </w:r>
    </w:p>
    <w:p w14:paraId="0F3390A1"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Solicitarea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4840259D" w14:textId="77777777" w:rsidR="00306195" w:rsidRDefault="00306195" w:rsidP="00306195">
      <w:pPr>
        <w:rPr>
          <w:sz w:val="22"/>
          <w:szCs w:val="22"/>
        </w:rPr>
      </w:pPr>
    </w:p>
    <w:p w14:paraId="5FEFC98E" w14:textId="77777777" w:rsidR="00306195" w:rsidRDefault="00306195" w:rsidP="00306195">
      <w:pPr>
        <w:tabs>
          <w:tab w:val="left" w:pos="851"/>
        </w:tabs>
        <w:spacing w:line="276" w:lineRule="auto"/>
        <w:jc w:val="both"/>
        <w:rPr>
          <w:sz w:val="22"/>
          <w:szCs w:val="22"/>
        </w:rPr>
      </w:pPr>
      <w:r>
        <w:rPr>
          <w:sz w:val="22"/>
          <w:szCs w:val="22"/>
        </w:rPr>
        <w:tab/>
        <w:t>Solicitarea serviciilor de mentenanță adaptivă şi corectivă se efectuează de Beneficiar în baza unei Cereri cu privire la propunerea de modificare.</w:t>
      </w:r>
    </w:p>
    <w:p w14:paraId="0D143E68" w14:textId="77777777" w:rsidR="00306195" w:rsidRDefault="00306195" w:rsidP="00306195">
      <w:pPr>
        <w:tabs>
          <w:tab w:val="left" w:pos="851"/>
        </w:tabs>
        <w:spacing w:line="276" w:lineRule="auto"/>
        <w:jc w:val="both"/>
        <w:rPr>
          <w:sz w:val="22"/>
          <w:szCs w:val="22"/>
        </w:rPr>
      </w:pPr>
      <w:r>
        <w:rPr>
          <w:sz w:val="22"/>
          <w:szCs w:val="22"/>
        </w:rPr>
        <w:tab/>
        <w:t xml:space="preserve">În rezultatul analizei solicitării, Prestatorul va comunica planul de soluționare cu indicarea: timpului, lucrărilor necesare de efectuat, necesarul de resurse, inclusiv din partea Beneficiarului şi a costului estimativ conform tarifelor. </w:t>
      </w:r>
    </w:p>
    <w:p w14:paraId="5CAACBE2"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Prestarea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1F5C8E78" w14:textId="77777777" w:rsidR="00306195" w:rsidRDefault="00306195" w:rsidP="00306195">
      <w:pPr>
        <w:rPr>
          <w:sz w:val="22"/>
          <w:szCs w:val="22"/>
        </w:rPr>
      </w:pPr>
    </w:p>
    <w:p w14:paraId="3CD2649D" w14:textId="77777777" w:rsidR="00306195" w:rsidRDefault="00306195" w:rsidP="00306195">
      <w:pPr>
        <w:ind w:firstLine="360"/>
        <w:jc w:val="both"/>
        <w:rPr>
          <w:sz w:val="22"/>
          <w:szCs w:val="22"/>
        </w:rPr>
      </w:pPr>
      <w:r>
        <w:rPr>
          <w:sz w:val="22"/>
          <w:szCs w:val="22"/>
        </w:rPr>
        <w:lastRenderedPageBreak/>
        <w:t>Prestarea serviciilor de mentenanță adaptivă şi corectivă se va efectua cu aplicarea următoarelor reguli:</w:t>
      </w:r>
    </w:p>
    <w:p w14:paraId="6E6ABEC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Termenul de prestare a serviciului include timpul necesar Prestatorului colectării informației, documentării, analizei, prestării nemijlocite a serviciului </w:t>
      </w:r>
      <w:proofErr w:type="spellStart"/>
      <w:r>
        <w:rPr>
          <w:sz w:val="22"/>
          <w:szCs w:val="22"/>
          <w:lang w:val="ro-RO"/>
        </w:rPr>
        <w:t>şi</w:t>
      </w:r>
      <w:proofErr w:type="spellEnd"/>
      <w:r>
        <w:rPr>
          <w:sz w:val="22"/>
          <w:szCs w:val="22"/>
          <w:lang w:val="ro-RO"/>
        </w:rPr>
        <w:t xml:space="preserve"> acceptării rezultatului de către Beneficiar.</w:t>
      </w:r>
    </w:p>
    <w:p w14:paraId="102535F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Serviciul se consideră prestat în momentul confirmării acceptării soluției de către Beneficiar.</w:t>
      </w:r>
    </w:p>
    <w:p w14:paraId="7E948A7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Neacceptarea rezultatului de către Beneficiar nu este considerat motiv pentru tarifare suplimentară sau modificarea planului de soluționare dacă n-au fost modificate </w:t>
      </w:r>
      <w:proofErr w:type="spellStart"/>
      <w:r>
        <w:rPr>
          <w:sz w:val="22"/>
          <w:szCs w:val="22"/>
          <w:lang w:val="ro-RO"/>
        </w:rPr>
        <w:t>condiţiile</w:t>
      </w:r>
      <w:proofErr w:type="spellEnd"/>
      <w:r>
        <w:rPr>
          <w:sz w:val="22"/>
          <w:szCs w:val="22"/>
          <w:lang w:val="ro-RO"/>
        </w:rPr>
        <w:t xml:space="preserve"> </w:t>
      </w:r>
      <w:proofErr w:type="spellStart"/>
      <w:r>
        <w:rPr>
          <w:sz w:val="22"/>
          <w:szCs w:val="22"/>
          <w:lang w:val="ro-RO"/>
        </w:rPr>
        <w:t>iniţiale</w:t>
      </w:r>
      <w:proofErr w:type="spellEnd"/>
      <w:r>
        <w:rPr>
          <w:sz w:val="22"/>
          <w:szCs w:val="22"/>
          <w:lang w:val="ro-RO"/>
        </w:rPr>
        <w:t xml:space="preserve"> ale solicitării (formularea problemei </w:t>
      </w:r>
      <w:proofErr w:type="spellStart"/>
      <w:r>
        <w:rPr>
          <w:sz w:val="22"/>
          <w:szCs w:val="22"/>
          <w:lang w:val="ro-RO"/>
        </w:rPr>
        <w:t>şi</w:t>
      </w:r>
      <w:proofErr w:type="spellEnd"/>
      <w:r>
        <w:rPr>
          <w:sz w:val="22"/>
          <w:szCs w:val="22"/>
          <w:lang w:val="ro-RO"/>
        </w:rPr>
        <w:t xml:space="preserve"> rezultatul solicitat) sau dacă în procesul de analiză nu s-a identificat necesitatea efectuării unor lucrări suplimentare.</w:t>
      </w:r>
    </w:p>
    <w:p w14:paraId="2390DE7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va asigura executarea lucrărilor de elaborare a funcționalităților suplimentare, în baza unor proceduri general recunoscute </w:t>
      </w:r>
      <w:proofErr w:type="spellStart"/>
      <w:r>
        <w:rPr>
          <w:sz w:val="22"/>
          <w:szCs w:val="22"/>
          <w:lang w:val="ro-RO"/>
        </w:rPr>
        <w:t>şi</w:t>
      </w:r>
      <w:proofErr w:type="spellEnd"/>
      <w:r>
        <w:rPr>
          <w:sz w:val="22"/>
          <w:szCs w:val="22"/>
          <w:lang w:val="ro-RO"/>
        </w:rPr>
        <w:t xml:space="preserve"> acceptate, </w:t>
      </w:r>
      <w:proofErr w:type="spellStart"/>
      <w:r>
        <w:rPr>
          <w:sz w:val="22"/>
          <w:szCs w:val="22"/>
          <w:lang w:val="ro-RO"/>
        </w:rPr>
        <w:t>şi</w:t>
      </w:r>
      <w:proofErr w:type="spellEnd"/>
      <w:r>
        <w:rPr>
          <w:sz w:val="22"/>
          <w:szCs w:val="22"/>
          <w:lang w:val="ro-RO"/>
        </w:rPr>
        <w:t xml:space="preserve"> a standardelor agreate de Beneficiar, </w:t>
      </w:r>
      <w:proofErr w:type="spellStart"/>
      <w:r>
        <w:rPr>
          <w:sz w:val="22"/>
          <w:szCs w:val="22"/>
          <w:lang w:val="ro-RO"/>
        </w:rPr>
        <w:t>ţinînd</w:t>
      </w:r>
      <w:proofErr w:type="spellEnd"/>
      <w:r>
        <w:rPr>
          <w:sz w:val="22"/>
          <w:szCs w:val="22"/>
          <w:lang w:val="ro-RO"/>
        </w:rPr>
        <w:t xml:space="preserve"> cont </w:t>
      </w:r>
      <w:proofErr w:type="spellStart"/>
      <w:r>
        <w:rPr>
          <w:sz w:val="22"/>
          <w:szCs w:val="22"/>
          <w:lang w:val="ro-RO"/>
        </w:rPr>
        <w:t>şi</w:t>
      </w:r>
      <w:proofErr w:type="spellEnd"/>
      <w:r>
        <w:rPr>
          <w:sz w:val="22"/>
          <w:szCs w:val="22"/>
          <w:lang w:val="ro-RO"/>
        </w:rPr>
        <w:t xml:space="preserve"> de ultimele cerințe în materie de elaborare, </w:t>
      </w:r>
      <w:proofErr w:type="spellStart"/>
      <w:r>
        <w:rPr>
          <w:sz w:val="22"/>
          <w:szCs w:val="22"/>
          <w:lang w:val="ro-RO"/>
        </w:rPr>
        <w:t>şi</w:t>
      </w:r>
      <w:proofErr w:type="spellEnd"/>
      <w:r>
        <w:rPr>
          <w:sz w:val="22"/>
          <w:szCs w:val="22"/>
          <w:lang w:val="ro-RO"/>
        </w:rPr>
        <w:t xml:space="preserve"> calculate în baza tarifelor convenite de </w:t>
      </w:r>
      <w:proofErr w:type="spellStart"/>
      <w:r>
        <w:rPr>
          <w:sz w:val="22"/>
          <w:szCs w:val="22"/>
          <w:lang w:val="ro-RO"/>
        </w:rPr>
        <w:t>părţi</w:t>
      </w:r>
      <w:proofErr w:type="spellEnd"/>
      <w:r>
        <w:rPr>
          <w:sz w:val="22"/>
          <w:szCs w:val="22"/>
          <w:lang w:val="ro-RO"/>
        </w:rPr>
        <w:t>.</w:t>
      </w:r>
    </w:p>
    <w:p w14:paraId="07B3FA3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prealabil predării către Beneficiar, va asigura testarea funcționalităților suplimentare, conform cerințelor </w:t>
      </w:r>
      <w:proofErr w:type="spellStart"/>
      <w:r>
        <w:rPr>
          <w:sz w:val="22"/>
          <w:szCs w:val="22"/>
          <w:lang w:val="ro-RO"/>
        </w:rPr>
        <w:t>şi</w:t>
      </w:r>
      <w:proofErr w:type="spellEnd"/>
      <w:r>
        <w:rPr>
          <w:sz w:val="22"/>
          <w:szCs w:val="22"/>
          <w:lang w:val="ro-RO"/>
        </w:rPr>
        <w:t xml:space="preserve"> condițiilor înaintate de Beneficiar.</w:t>
      </w:r>
    </w:p>
    <w:p w14:paraId="1E92C82E" w14:textId="77777777" w:rsidR="00306195" w:rsidRDefault="00306195" w:rsidP="00306195">
      <w:pPr>
        <w:ind w:firstLine="567"/>
        <w:jc w:val="both"/>
        <w:rPr>
          <w:lang w:eastAsia="zh-CN"/>
        </w:rPr>
      </w:pPr>
    </w:p>
    <w:p w14:paraId="00164908"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calitatea serviciilor</w:t>
      </w:r>
    </w:p>
    <w:p w14:paraId="71FC73D9" w14:textId="77777777" w:rsidR="00306195" w:rsidRDefault="00306195" w:rsidP="00306195"/>
    <w:p w14:paraId="7CF531A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Mod de lucru. Modalități de intervenție</w:t>
      </w:r>
    </w:p>
    <w:p w14:paraId="657F022D" w14:textId="77777777" w:rsidR="00306195" w:rsidRDefault="00306195" w:rsidP="00306195"/>
    <w:p w14:paraId="548353D6" w14:textId="77777777" w:rsidR="00306195" w:rsidRDefault="00306195" w:rsidP="00306195">
      <w:pPr>
        <w:ind w:firstLine="708"/>
        <w:jc w:val="both"/>
        <w:rPr>
          <w:iCs/>
          <w:szCs w:val="32"/>
        </w:rPr>
      </w:pPr>
      <w:r>
        <w:rPr>
          <w:iCs/>
          <w:szCs w:val="32"/>
        </w:rPr>
        <w:t>DRG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4D340A44" w14:textId="77777777" w:rsidR="00306195" w:rsidRDefault="00306195" w:rsidP="00306195">
      <w:pPr>
        <w:ind w:firstLine="567"/>
        <w:jc w:val="both"/>
        <w:rPr>
          <w:iCs/>
          <w:szCs w:val="32"/>
        </w:rPr>
      </w:pPr>
      <w:r>
        <w:rPr>
          <w:iCs/>
          <w:szCs w:val="32"/>
        </w:rPr>
        <w:t>Pe perioada contractului vor fi disponibile din partea Furnizorului următoarele modalități de intervenție în cazul incidentelor dar și pentru operațiuni normale de întreținere:</w:t>
      </w:r>
    </w:p>
    <w:p w14:paraId="607A9E2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Intervenții de la distanță securizată. Se vor respecta recomandările specialiștilor </w:t>
      </w:r>
      <w:proofErr w:type="spellStart"/>
      <w:r>
        <w:rPr>
          <w:lang w:val="ro-RO"/>
        </w:rPr>
        <w:t>cloud</w:t>
      </w:r>
      <w:proofErr w:type="spellEnd"/>
      <w:r>
        <w:rPr>
          <w:lang w:val="ro-RO"/>
        </w:rPr>
        <w:t>-ului guvernamental</w:t>
      </w:r>
    </w:p>
    <w:p w14:paraId="5B123AF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tehnice și recomandări telefonice, prin mail sau prin alte mijloace de comunicație electronică, inclusiv videoconferință.</w:t>
      </w:r>
    </w:p>
    <w:p w14:paraId="656E3A0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on-site la sediul central sau în teritoriu, în situațiile în care specialiștii apreciază că este necesară o astfel de abordare a situației.</w:t>
      </w:r>
    </w:p>
    <w:p w14:paraId="50B40B62" w14:textId="77777777" w:rsidR="00306195" w:rsidRDefault="00306195" w:rsidP="00306195">
      <w:pPr>
        <w:pStyle w:val="Listparagraf"/>
        <w:tabs>
          <w:tab w:val="left" w:pos="851"/>
        </w:tabs>
        <w:spacing w:line="276" w:lineRule="auto"/>
        <w:ind w:left="567" w:firstLine="0"/>
        <w:rPr>
          <w:lang w:val="ro-RO"/>
        </w:rPr>
      </w:pPr>
    </w:p>
    <w:p w14:paraId="26259255"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Serviciul de Suport Client “Hot-Line”</w:t>
      </w:r>
    </w:p>
    <w:p w14:paraId="0A6B97A8" w14:textId="77777777" w:rsidR="00306195" w:rsidRDefault="00306195" w:rsidP="00306195">
      <w:pPr>
        <w:rPr>
          <w:lang w:eastAsia="zh-CN"/>
        </w:rPr>
      </w:pPr>
    </w:p>
    <w:p w14:paraId="5CA5B42A" w14:textId="77777777" w:rsidR="00306195" w:rsidRDefault="00306195" w:rsidP="00306195">
      <w:pPr>
        <w:ind w:firstLine="360"/>
        <w:jc w:val="both"/>
      </w:pPr>
      <w:r>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5BFD8892"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soluționarea defectelor;</w:t>
      </w:r>
    </w:p>
    <w:p w14:paraId="286D36A9"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modificărilor funcționalităților existente;</w:t>
      </w:r>
    </w:p>
    <w:p w14:paraId="00D6C146"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informației </w:t>
      </w:r>
      <w:proofErr w:type="spellStart"/>
      <w:r>
        <w:rPr>
          <w:lang w:val="ro-RO"/>
        </w:rPr>
        <w:t>şi</w:t>
      </w:r>
      <w:proofErr w:type="spellEnd"/>
      <w:r>
        <w:rPr>
          <w:lang w:val="ro-RO"/>
        </w:rPr>
        <w:t xml:space="preserve"> consultanței în vederea soluționării defectelor legate de utilizarea sistemului;</w:t>
      </w:r>
    </w:p>
    <w:p w14:paraId="49C13FAB"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realizării anumitor </w:t>
      </w:r>
      <w:proofErr w:type="spellStart"/>
      <w:r>
        <w:rPr>
          <w:lang w:val="ro-RO"/>
        </w:rPr>
        <w:t>activităţi</w:t>
      </w:r>
      <w:proofErr w:type="spellEnd"/>
      <w:r>
        <w:rPr>
          <w:lang w:val="ro-RO"/>
        </w:rPr>
        <w:t xml:space="preserve"> </w:t>
      </w:r>
      <w:proofErr w:type="spellStart"/>
      <w:r>
        <w:rPr>
          <w:lang w:val="ro-RO"/>
        </w:rPr>
        <w:t>şi</w:t>
      </w:r>
      <w:proofErr w:type="spellEnd"/>
      <w:r>
        <w:rPr>
          <w:lang w:val="ro-RO"/>
        </w:rPr>
        <w:t xml:space="preserve"> </w:t>
      </w:r>
      <w:proofErr w:type="spellStart"/>
      <w:r>
        <w:rPr>
          <w:lang w:val="ro-RO"/>
        </w:rPr>
        <w:t>acţiuni</w:t>
      </w:r>
      <w:proofErr w:type="spellEnd"/>
      <w:r>
        <w:rPr>
          <w:lang w:val="ro-RO"/>
        </w:rPr>
        <w:t xml:space="preserve"> ce sunt în responsabilitatea Prestatorului;</w:t>
      </w:r>
    </w:p>
    <w:p w14:paraId="15B46787"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analizei unei solicitări de modificare.</w:t>
      </w:r>
    </w:p>
    <w:p w14:paraId="44F47445" w14:textId="77777777" w:rsidR="00306195" w:rsidRDefault="00306195" w:rsidP="00306195">
      <w:pPr>
        <w:ind w:firstLine="360"/>
        <w:jc w:val="both"/>
      </w:pPr>
    </w:p>
    <w:p w14:paraId="711D46D1" w14:textId="77777777" w:rsidR="00306195" w:rsidRDefault="00306195" w:rsidP="00306195">
      <w:pPr>
        <w:ind w:firstLine="708"/>
        <w:jc w:val="both"/>
      </w:pPr>
      <w:r>
        <w:t>Prestatorul oferă Beneficiarului posibilitatea de a contacta SSC prin următoarele modalități:</w:t>
      </w:r>
    </w:p>
    <w:p w14:paraId="0B32B245"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expedierea unui e-mail la adresa SSC;</w:t>
      </w:r>
    </w:p>
    <w:p w14:paraId="32EDBBBD"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efectuarea unui apel telefonic;</w:t>
      </w:r>
    </w:p>
    <w:p w14:paraId="6547FDC0"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lastRenderedPageBreak/>
        <w:t xml:space="preserve">crearea unui </w:t>
      </w:r>
      <w:proofErr w:type="spellStart"/>
      <w:r>
        <w:rPr>
          <w:lang w:val="ro-RO"/>
        </w:rPr>
        <w:t>ticket</w:t>
      </w:r>
      <w:proofErr w:type="spellEnd"/>
      <w:r>
        <w:rPr>
          <w:lang w:val="ro-RO"/>
        </w:rPr>
        <w:t xml:space="preserve"> în platforma de Service </w:t>
      </w:r>
      <w:proofErr w:type="spellStart"/>
      <w:r>
        <w:rPr>
          <w:lang w:val="ro-RO"/>
        </w:rPr>
        <w:t>Desk</w:t>
      </w:r>
      <w:proofErr w:type="spellEnd"/>
      <w:r>
        <w:rPr>
          <w:lang w:val="ro-RO"/>
        </w:rPr>
        <w:t>.</w:t>
      </w:r>
    </w:p>
    <w:p w14:paraId="15DEA284" w14:textId="77777777" w:rsidR="00306195" w:rsidRDefault="00306195" w:rsidP="00306195">
      <w:pPr>
        <w:pStyle w:val="Listparagraf"/>
        <w:tabs>
          <w:tab w:val="left" w:pos="851"/>
        </w:tabs>
        <w:ind w:left="567" w:firstLine="0"/>
        <w:rPr>
          <w:lang w:val="ro-RO"/>
        </w:rPr>
      </w:pPr>
    </w:p>
    <w:p w14:paraId="190D6DC9" w14:textId="77777777" w:rsidR="00306195" w:rsidRDefault="00306195" w:rsidP="00306195">
      <w:pPr>
        <w:ind w:firstLine="708"/>
        <w:jc w:val="both"/>
        <w:rPr>
          <w:iCs/>
          <w:szCs w:val="32"/>
        </w:rPr>
      </w:pPr>
      <w:r>
        <w:rPr>
          <w:iCs/>
          <w:szCs w:val="32"/>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3339649A" w14:textId="77777777" w:rsidR="00306195" w:rsidRDefault="00306195" w:rsidP="00306195">
      <w:pPr>
        <w:ind w:firstLine="360"/>
        <w:jc w:val="both"/>
      </w:pPr>
    </w:p>
    <w:p w14:paraId="3BD544B5"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față de procesul de aplicare a modificărilor</w:t>
      </w:r>
    </w:p>
    <w:p w14:paraId="7FB9A8A5" w14:textId="77777777" w:rsidR="00306195" w:rsidRDefault="00306195" w:rsidP="00306195"/>
    <w:p w14:paraId="1087BA6E" w14:textId="77777777" w:rsidR="00306195" w:rsidRDefault="00306195" w:rsidP="00306195">
      <w:pPr>
        <w:ind w:firstLine="708"/>
        <w:jc w:val="both"/>
        <w:rPr>
          <w:iCs/>
          <w:szCs w:val="32"/>
        </w:rPr>
      </w:pPr>
      <w:r>
        <w:rPr>
          <w:iCs/>
          <w:szCs w:val="32"/>
        </w:rPr>
        <w:t>Fiecare acțiune de modificare a codului sursă, cu excepția celor urgente, neefectuarea imediată a cărora poate duce la indisponibilitatea serviciilor sau poate afecta funcționarea acestora, va fi coordonată în prealabil cu Beneficiarul.</w:t>
      </w:r>
    </w:p>
    <w:p w14:paraId="4207C46F" w14:textId="77777777" w:rsidR="00306195" w:rsidRDefault="00306195" w:rsidP="00306195">
      <w:pPr>
        <w:ind w:firstLine="708"/>
        <w:jc w:val="both"/>
        <w:rPr>
          <w:iCs/>
          <w:szCs w:val="26"/>
        </w:rPr>
      </w:pPr>
    </w:p>
    <w:p w14:paraId="3F07B230"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suport</w:t>
      </w:r>
    </w:p>
    <w:p w14:paraId="254BA971" w14:textId="77777777" w:rsidR="00306195" w:rsidRDefault="00306195" w:rsidP="00306195"/>
    <w:p w14:paraId="62B00AE6" w14:textId="77777777" w:rsidR="00306195" w:rsidRDefault="00306195" w:rsidP="00306195">
      <w:pPr>
        <w:ind w:firstLine="708"/>
        <w:jc w:val="both"/>
        <w:rPr>
          <w:iCs/>
          <w:szCs w:val="32"/>
        </w:rPr>
      </w:pPr>
      <w:r>
        <w:rPr>
          <w:iCs/>
          <w:szCs w:val="32"/>
        </w:rPr>
        <w:t>Serviciile de suport sunt orientate soluţionării incidentelor şi problemelor de utilizare a softului aplicativ prin: analiza defectelor, introducerea corectărilor, documentarea corectărilor şi actualizarea documentelor pentru softul aplicativ.</w:t>
      </w:r>
    </w:p>
    <w:p w14:paraId="169EF1E6" w14:textId="77777777" w:rsidR="00306195" w:rsidRDefault="00306195" w:rsidP="00306195">
      <w:pPr>
        <w:ind w:firstLine="708"/>
        <w:jc w:val="both"/>
        <w:rPr>
          <w:iCs/>
          <w:szCs w:val="26"/>
        </w:rPr>
      </w:pPr>
    </w:p>
    <w:p w14:paraId="6AB2BDF3"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Clasificarea incidentelor</w:t>
      </w:r>
    </w:p>
    <w:p w14:paraId="662DF25C" w14:textId="77777777" w:rsidR="00306195" w:rsidRDefault="00306195" w:rsidP="00306195"/>
    <w:p w14:paraId="0BB7A085" w14:textId="77777777" w:rsidR="00306195" w:rsidRDefault="00306195" w:rsidP="00306195">
      <w:pPr>
        <w:ind w:firstLine="708"/>
        <w:jc w:val="both"/>
        <w:rPr>
          <w:iCs/>
          <w:szCs w:val="32"/>
        </w:rPr>
      </w:pPr>
      <w:r>
        <w:rPr>
          <w:iCs/>
          <w:szCs w:val="32"/>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1E95D3C7" w14:textId="77777777" w:rsidR="00306195" w:rsidRDefault="00306195" w:rsidP="00306195">
      <w:pPr>
        <w:ind w:firstLine="708"/>
        <w:jc w:val="both"/>
        <w:rPr>
          <w:iCs/>
          <w:szCs w:val="32"/>
        </w:rPr>
      </w:pPr>
      <w:r>
        <w:rPr>
          <w:iCs/>
          <w:szCs w:val="32"/>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74EA3B60" w14:textId="77777777" w:rsidR="00306195" w:rsidRDefault="00306195" w:rsidP="00306195">
      <w:pPr>
        <w:ind w:firstLine="708"/>
        <w:jc w:val="both"/>
        <w:rPr>
          <w:iCs/>
          <w:szCs w:val="32"/>
        </w:rPr>
      </w:pPr>
      <w:r>
        <w:rPr>
          <w:iCs/>
          <w:szCs w:val="32"/>
        </w:rPr>
        <w:t>Prioritatea de escaladare şi soluţionare a incidentelor va fi în funcţie de impactul şi urgenţa incidentului. Algoritmul aplicat pentru stabilirea priorităţii unui incident este definit în continuare.</w:t>
      </w:r>
    </w:p>
    <w:p w14:paraId="58F4DA05" w14:textId="77777777" w:rsidR="00306195" w:rsidRDefault="00306195" w:rsidP="00306195">
      <w:pPr>
        <w:spacing w:before="120"/>
        <w:ind w:firstLine="567"/>
        <w:rPr>
          <w:b/>
        </w:rPr>
      </w:pPr>
      <w:r>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596"/>
        <w:gridCol w:w="1596"/>
        <w:gridCol w:w="1834"/>
        <w:gridCol w:w="1843"/>
      </w:tblGrid>
      <w:tr w:rsidR="00306195" w14:paraId="39709560" w14:textId="77777777" w:rsidTr="003C0367">
        <w:trPr>
          <w:cantSplit/>
          <w:jc w:val="center"/>
        </w:trPr>
        <w:tc>
          <w:tcPr>
            <w:tcW w:w="2978" w:type="dxa"/>
            <w:gridSpan w:val="2"/>
            <w:vMerge w:val="restart"/>
            <w:shd w:val="clear" w:color="auto" w:fill="D9D9D9" w:themeFill="background1" w:themeFillShade="D9"/>
          </w:tcPr>
          <w:p w14:paraId="445CCD4E" w14:textId="77777777" w:rsidR="00306195" w:rsidRDefault="00306195" w:rsidP="003C0367">
            <w:pPr>
              <w:ind w:firstLine="567"/>
              <w:rPr>
                <w:b/>
              </w:rPr>
            </w:pPr>
            <w:r>
              <w:rPr>
                <w:b/>
              </w:rPr>
              <w:t>PRIORITATE</w:t>
            </w:r>
          </w:p>
        </w:tc>
        <w:tc>
          <w:tcPr>
            <w:tcW w:w="5273" w:type="dxa"/>
            <w:gridSpan w:val="3"/>
            <w:shd w:val="clear" w:color="auto" w:fill="D9D9D9" w:themeFill="background1" w:themeFillShade="D9"/>
          </w:tcPr>
          <w:p w14:paraId="373CFADC" w14:textId="77777777" w:rsidR="00306195" w:rsidRDefault="00306195" w:rsidP="003C0367">
            <w:pPr>
              <w:ind w:firstLine="2301"/>
              <w:rPr>
                <w:b/>
                <w:bCs/>
              </w:rPr>
            </w:pPr>
            <w:r>
              <w:rPr>
                <w:b/>
                <w:bCs/>
              </w:rPr>
              <w:t>Impact</w:t>
            </w:r>
          </w:p>
        </w:tc>
      </w:tr>
      <w:tr w:rsidR="00306195" w14:paraId="47BE967F" w14:textId="77777777" w:rsidTr="003C0367">
        <w:trPr>
          <w:cantSplit/>
          <w:jc w:val="center"/>
        </w:trPr>
        <w:tc>
          <w:tcPr>
            <w:tcW w:w="2978" w:type="dxa"/>
            <w:gridSpan w:val="2"/>
            <w:vMerge/>
            <w:shd w:val="clear" w:color="auto" w:fill="D9D9D9" w:themeFill="background1" w:themeFillShade="D9"/>
          </w:tcPr>
          <w:p w14:paraId="2F1F5A58" w14:textId="77777777" w:rsidR="00306195" w:rsidRDefault="00306195" w:rsidP="003C0367">
            <w:pPr>
              <w:ind w:firstLine="567"/>
            </w:pPr>
          </w:p>
        </w:tc>
        <w:tc>
          <w:tcPr>
            <w:tcW w:w="1596" w:type="dxa"/>
          </w:tcPr>
          <w:p w14:paraId="60D9ACF8" w14:textId="77777777" w:rsidR="00306195" w:rsidRDefault="00306195" w:rsidP="003C0367">
            <w:pPr>
              <w:ind w:firstLine="567"/>
              <w:rPr>
                <w:i/>
                <w:iCs/>
              </w:rPr>
            </w:pPr>
            <w:r>
              <w:rPr>
                <w:i/>
                <w:iCs/>
              </w:rPr>
              <w:t>Înalt</w:t>
            </w:r>
          </w:p>
        </w:tc>
        <w:tc>
          <w:tcPr>
            <w:tcW w:w="1834" w:type="dxa"/>
          </w:tcPr>
          <w:p w14:paraId="19CD9F7B" w14:textId="77777777" w:rsidR="00306195" w:rsidRDefault="00306195" w:rsidP="003C0367">
            <w:pPr>
              <w:ind w:firstLine="567"/>
              <w:rPr>
                <w:i/>
                <w:iCs/>
              </w:rPr>
            </w:pPr>
            <w:r>
              <w:rPr>
                <w:i/>
                <w:iCs/>
              </w:rPr>
              <w:t>Mediu</w:t>
            </w:r>
          </w:p>
        </w:tc>
        <w:tc>
          <w:tcPr>
            <w:tcW w:w="1843" w:type="dxa"/>
          </w:tcPr>
          <w:p w14:paraId="006BEF0E" w14:textId="77777777" w:rsidR="00306195" w:rsidRDefault="00306195" w:rsidP="003C0367">
            <w:pPr>
              <w:ind w:firstLine="567"/>
              <w:rPr>
                <w:i/>
                <w:iCs/>
              </w:rPr>
            </w:pPr>
            <w:r>
              <w:rPr>
                <w:i/>
                <w:iCs/>
              </w:rPr>
              <w:t>Jos</w:t>
            </w:r>
          </w:p>
        </w:tc>
      </w:tr>
      <w:tr w:rsidR="00306195" w14:paraId="0183D248" w14:textId="77777777" w:rsidTr="003C0367">
        <w:trPr>
          <w:cantSplit/>
          <w:jc w:val="center"/>
        </w:trPr>
        <w:tc>
          <w:tcPr>
            <w:tcW w:w="1382" w:type="dxa"/>
            <w:vMerge w:val="restart"/>
            <w:shd w:val="clear" w:color="auto" w:fill="D9D9D9" w:themeFill="background1" w:themeFillShade="D9"/>
          </w:tcPr>
          <w:p w14:paraId="75A058A2" w14:textId="77777777" w:rsidR="00306195" w:rsidRDefault="00306195" w:rsidP="003C0367">
            <w:pPr>
              <w:rPr>
                <w:b/>
                <w:bCs/>
              </w:rPr>
            </w:pPr>
            <w:r>
              <w:rPr>
                <w:b/>
                <w:bCs/>
              </w:rPr>
              <w:t>Urgenţă</w:t>
            </w:r>
          </w:p>
        </w:tc>
        <w:tc>
          <w:tcPr>
            <w:tcW w:w="1596" w:type="dxa"/>
          </w:tcPr>
          <w:p w14:paraId="237523A2" w14:textId="77777777" w:rsidR="00306195" w:rsidRDefault="00306195" w:rsidP="003C0367">
            <w:pPr>
              <w:ind w:firstLine="567"/>
              <w:rPr>
                <w:i/>
                <w:iCs/>
              </w:rPr>
            </w:pPr>
            <w:r>
              <w:rPr>
                <w:i/>
                <w:iCs/>
              </w:rPr>
              <w:t>Înalt</w:t>
            </w:r>
          </w:p>
        </w:tc>
        <w:tc>
          <w:tcPr>
            <w:tcW w:w="1596" w:type="dxa"/>
          </w:tcPr>
          <w:p w14:paraId="5FE4BD2A" w14:textId="77777777" w:rsidR="00306195" w:rsidRDefault="00306195" w:rsidP="003C0367">
            <w:pPr>
              <w:ind w:firstLine="567"/>
            </w:pPr>
            <w:r>
              <w:t>Critic</w:t>
            </w:r>
          </w:p>
        </w:tc>
        <w:tc>
          <w:tcPr>
            <w:tcW w:w="1834" w:type="dxa"/>
          </w:tcPr>
          <w:p w14:paraId="6539E0C1" w14:textId="77777777" w:rsidR="00306195" w:rsidRDefault="00306195" w:rsidP="003C0367">
            <w:pPr>
              <w:ind w:firstLine="567"/>
            </w:pPr>
            <w:r>
              <w:t>Înalt</w:t>
            </w:r>
          </w:p>
        </w:tc>
        <w:tc>
          <w:tcPr>
            <w:tcW w:w="1843" w:type="dxa"/>
          </w:tcPr>
          <w:p w14:paraId="7870268C" w14:textId="77777777" w:rsidR="00306195" w:rsidRDefault="00306195" w:rsidP="003C0367">
            <w:pPr>
              <w:ind w:firstLine="567"/>
            </w:pPr>
            <w:r>
              <w:t>Mediu</w:t>
            </w:r>
          </w:p>
        </w:tc>
      </w:tr>
      <w:tr w:rsidR="00306195" w14:paraId="46BF72A4" w14:textId="77777777" w:rsidTr="003C0367">
        <w:trPr>
          <w:cantSplit/>
          <w:jc w:val="center"/>
        </w:trPr>
        <w:tc>
          <w:tcPr>
            <w:tcW w:w="1382" w:type="dxa"/>
            <w:vMerge/>
            <w:shd w:val="clear" w:color="auto" w:fill="D9D9D9" w:themeFill="background1" w:themeFillShade="D9"/>
          </w:tcPr>
          <w:p w14:paraId="3926CCBA" w14:textId="77777777" w:rsidR="00306195" w:rsidRDefault="00306195" w:rsidP="003C0367">
            <w:pPr>
              <w:ind w:firstLine="567"/>
            </w:pPr>
          </w:p>
        </w:tc>
        <w:tc>
          <w:tcPr>
            <w:tcW w:w="1596" w:type="dxa"/>
          </w:tcPr>
          <w:p w14:paraId="2088DABC" w14:textId="77777777" w:rsidR="00306195" w:rsidRDefault="00306195" w:rsidP="003C0367">
            <w:pPr>
              <w:ind w:firstLine="567"/>
              <w:rPr>
                <w:i/>
                <w:iCs/>
              </w:rPr>
            </w:pPr>
            <w:r>
              <w:rPr>
                <w:i/>
                <w:iCs/>
              </w:rPr>
              <w:t>Mediu</w:t>
            </w:r>
          </w:p>
        </w:tc>
        <w:tc>
          <w:tcPr>
            <w:tcW w:w="1596" w:type="dxa"/>
          </w:tcPr>
          <w:p w14:paraId="3D3C1119" w14:textId="77777777" w:rsidR="00306195" w:rsidRDefault="00306195" w:rsidP="003C0367">
            <w:pPr>
              <w:ind w:firstLine="567"/>
            </w:pPr>
            <w:r>
              <w:t>Înalt</w:t>
            </w:r>
          </w:p>
        </w:tc>
        <w:tc>
          <w:tcPr>
            <w:tcW w:w="1834" w:type="dxa"/>
          </w:tcPr>
          <w:p w14:paraId="4468CBC4" w14:textId="77777777" w:rsidR="00306195" w:rsidRDefault="00306195" w:rsidP="003C0367">
            <w:pPr>
              <w:ind w:firstLine="567"/>
            </w:pPr>
            <w:r>
              <w:t>Mediu</w:t>
            </w:r>
          </w:p>
        </w:tc>
        <w:tc>
          <w:tcPr>
            <w:tcW w:w="1843" w:type="dxa"/>
          </w:tcPr>
          <w:p w14:paraId="035DF653" w14:textId="77777777" w:rsidR="00306195" w:rsidRDefault="00306195" w:rsidP="003C0367">
            <w:pPr>
              <w:ind w:firstLine="567"/>
            </w:pPr>
            <w:r>
              <w:t>Jos</w:t>
            </w:r>
          </w:p>
        </w:tc>
      </w:tr>
      <w:tr w:rsidR="00306195" w14:paraId="2A486214" w14:textId="77777777" w:rsidTr="003C0367">
        <w:trPr>
          <w:cantSplit/>
          <w:jc w:val="center"/>
        </w:trPr>
        <w:tc>
          <w:tcPr>
            <w:tcW w:w="1382" w:type="dxa"/>
            <w:vMerge/>
            <w:shd w:val="clear" w:color="auto" w:fill="D9D9D9" w:themeFill="background1" w:themeFillShade="D9"/>
          </w:tcPr>
          <w:p w14:paraId="399DE907" w14:textId="77777777" w:rsidR="00306195" w:rsidRDefault="00306195" w:rsidP="003C0367">
            <w:pPr>
              <w:ind w:firstLine="567"/>
            </w:pPr>
          </w:p>
        </w:tc>
        <w:tc>
          <w:tcPr>
            <w:tcW w:w="1596" w:type="dxa"/>
          </w:tcPr>
          <w:p w14:paraId="7A017726" w14:textId="77777777" w:rsidR="00306195" w:rsidRDefault="00306195" w:rsidP="003C0367">
            <w:pPr>
              <w:ind w:firstLine="567"/>
              <w:rPr>
                <w:i/>
                <w:iCs/>
              </w:rPr>
            </w:pPr>
            <w:r>
              <w:rPr>
                <w:i/>
                <w:iCs/>
              </w:rPr>
              <w:t>Jos</w:t>
            </w:r>
          </w:p>
        </w:tc>
        <w:tc>
          <w:tcPr>
            <w:tcW w:w="1596" w:type="dxa"/>
          </w:tcPr>
          <w:p w14:paraId="2544E331" w14:textId="77777777" w:rsidR="00306195" w:rsidRDefault="00306195" w:rsidP="003C0367">
            <w:pPr>
              <w:ind w:firstLine="567"/>
            </w:pPr>
            <w:r>
              <w:t>Mediu</w:t>
            </w:r>
          </w:p>
        </w:tc>
        <w:tc>
          <w:tcPr>
            <w:tcW w:w="1834" w:type="dxa"/>
          </w:tcPr>
          <w:p w14:paraId="5ECCA857" w14:textId="77777777" w:rsidR="00306195" w:rsidRDefault="00306195" w:rsidP="003C0367">
            <w:pPr>
              <w:ind w:firstLine="567"/>
            </w:pPr>
            <w:r>
              <w:t>Jos</w:t>
            </w:r>
          </w:p>
        </w:tc>
        <w:tc>
          <w:tcPr>
            <w:tcW w:w="1843" w:type="dxa"/>
          </w:tcPr>
          <w:p w14:paraId="6C62EDC4" w14:textId="77777777" w:rsidR="00306195" w:rsidRDefault="00306195" w:rsidP="003C0367">
            <w:pPr>
              <w:ind w:firstLine="526"/>
            </w:pPr>
            <w:r>
              <w:t>Neglijabil</w:t>
            </w:r>
          </w:p>
        </w:tc>
      </w:tr>
    </w:tbl>
    <w:p w14:paraId="35E76611" w14:textId="77777777" w:rsidR="00306195" w:rsidRDefault="00306195" w:rsidP="00306195">
      <w:pPr>
        <w:ind w:firstLine="567"/>
      </w:pPr>
    </w:p>
    <w:p w14:paraId="09437AFD" w14:textId="77777777" w:rsidR="00306195" w:rsidRDefault="00306195" w:rsidP="00306195">
      <w:pPr>
        <w:ind w:firstLine="567"/>
        <w:rPr>
          <w:b/>
        </w:rPr>
      </w:pPr>
      <w:r>
        <w:rPr>
          <w:b/>
        </w:rPr>
        <w:t>Tabelul 2. Matricea de estimare a urgenţei incidentului</w:t>
      </w:r>
    </w:p>
    <w:tbl>
      <w:tblPr>
        <w:tblW w:w="9385" w:type="dxa"/>
        <w:jc w:val="center"/>
        <w:tblLayout w:type="fixed"/>
        <w:tblLook w:val="04A0" w:firstRow="1" w:lastRow="0" w:firstColumn="1" w:lastColumn="0" w:noHBand="0" w:noVBand="1"/>
      </w:tblPr>
      <w:tblGrid>
        <w:gridCol w:w="1560"/>
        <w:gridCol w:w="7825"/>
      </w:tblGrid>
      <w:tr w:rsidR="00306195" w14:paraId="3926C2B0" w14:textId="77777777" w:rsidTr="003C036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D1E318" w14:textId="77777777" w:rsidR="00306195" w:rsidRDefault="00306195" w:rsidP="003C0367">
            <w:pPr>
              <w:snapToGrid w:val="0"/>
              <w:ind w:firstLine="34"/>
              <w:jc w:val="center"/>
              <w:rPr>
                <w:b/>
                <w:bCs/>
              </w:rPr>
            </w:pPr>
            <w:r>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1B020FD9" w14:textId="77777777" w:rsidR="00306195" w:rsidRDefault="00306195" w:rsidP="003C0367">
            <w:pPr>
              <w:snapToGrid w:val="0"/>
              <w:ind w:firstLine="567"/>
              <w:jc w:val="center"/>
              <w:rPr>
                <w:b/>
                <w:bCs/>
              </w:rPr>
            </w:pPr>
            <w:r>
              <w:rPr>
                <w:b/>
                <w:bCs/>
              </w:rPr>
              <w:t>Descriere</w:t>
            </w:r>
          </w:p>
        </w:tc>
      </w:tr>
      <w:tr w:rsidR="00306195" w14:paraId="24919B73"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1F079F06" w14:textId="77777777" w:rsidR="00306195" w:rsidRDefault="00306195" w:rsidP="003C0367">
            <w:pPr>
              <w:snapToGrid w:val="0"/>
              <w:ind w:firstLine="34"/>
              <w:jc w:val="center"/>
              <w:rPr>
                <w:b/>
                <w:bCs/>
                <w:iCs/>
              </w:rPr>
            </w:pPr>
            <w:r>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026C6ECB" w14:textId="77777777" w:rsidR="00306195" w:rsidRDefault="00306195" w:rsidP="003C0367">
            <w:pPr>
              <w:ind w:firstLine="33"/>
              <w:jc w:val="both"/>
            </w:pPr>
            <w:r>
              <w:t>Un incident este estimat ca avînd nivelul urgenţei „Înalt” în una sau mai multe din următoarele cazuri:</w:t>
            </w:r>
          </w:p>
          <w:p w14:paraId="14E30B69"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pagubele provocate de incident cresc extrem de rapid;</w:t>
            </w:r>
          </w:p>
          <w:p w14:paraId="65396E52"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critice pentru business procesele Beneficiarului ce trebuie să fie efectuate imediat;</w:t>
            </w:r>
          </w:p>
          <w:p w14:paraId="674A32F4"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reacţiunea</w:t>
            </w:r>
            <w:proofErr w:type="spellEnd"/>
            <w:r>
              <w:rPr>
                <w:rFonts w:ascii="Times New Roman" w:hAnsi="Times New Roman"/>
                <w:sz w:val="20"/>
                <w:szCs w:val="20"/>
                <w:lang w:val="ro-RO"/>
              </w:rPr>
              <w:t xml:space="preserve"> imediată poate preveni riscuri legale majore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w:t>
            </w:r>
            <w:proofErr w:type="spellStart"/>
            <w:r>
              <w:rPr>
                <w:rFonts w:ascii="Times New Roman" w:hAnsi="Times New Roman"/>
                <w:sz w:val="20"/>
                <w:szCs w:val="20"/>
                <w:lang w:val="ro-RO"/>
              </w:rPr>
              <w:t>protecţie</w:t>
            </w:r>
            <w:proofErr w:type="spellEnd"/>
            <w:r>
              <w:rPr>
                <w:rFonts w:ascii="Times New Roman" w:hAnsi="Times New Roman"/>
                <w:sz w:val="20"/>
                <w:szCs w:val="20"/>
                <w:lang w:val="ro-RO"/>
              </w:rPr>
              <w:t xml:space="preserv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4D348FE5"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01055855" w14:textId="77777777" w:rsidR="00306195" w:rsidRDefault="00306195" w:rsidP="003C0367">
            <w:pPr>
              <w:snapToGrid w:val="0"/>
              <w:ind w:firstLine="34"/>
              <w:jc w:val="center"/>
              <w:rPr>
                <w:b/>
                <w:bCs/>
                <w:iCs/>
              </w:rPr>
            </w:pPr>
            <w:r>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451A6848" w14:textId="77777777" w:rsidR="00306195" w:rsidRDefault="00306195" w:rsidP="003C0367">
            <w:pPr>
              <w:jc w:val="both"/>
            </w:pPr>
            <w:r>
              <w:t>Un incident este estimat ca avînd nivelul urgenţei „Mediu” în una sau mai multe din următoarele cazuri:</w:t>
            </w:r>
          </w:p>
          <w:p w14:paraId="211F5CDD"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-pagubele provocate de incident cresc considerabil în timp;</w:t>
            </w:r>
          </w:p>
          <w:p w14:paraId="4B3A4CE5"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importante pentru business procesele Beneficiarului ce trebuie să fie efectuate imediat;</w:t>
            </w:r>
          </w:p>
          <w:p w14:paraId="16A4D964"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w:t>
            </w:r>
            <w:proofErr w:type="spellStart"/>
            <w:r>
              <w:rPr>
                <w:rFonts w:ascii="Times New Roman" w:hAnsi="Times New Roman"/>
                <w:sz w:val="20"/>
                <w:szCs w:val="20"/>
                <w:lang w:val="ro-RO"/>
              </w:rPr>
              <w:t>reacţia</w:t>
            </w:r>
            <w:proofErr w:type="spellEnd"/>
            <w:r>
              <w:rPr>
                <w:rFonts w:ascii="Times New Roman" w:hAnsi="Times New Roman"/>
                <w:sz w:val="20"/>
                <w:szCs w:val="20"/>
                <w:lang w:val="ro-RO"/>
              </w:rPr>
              <w:t xml:space="preserve"> operativă poate preveni riscuri legale moderate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342CC780"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7481115D" w14:textId="77777777" w:rsidR="00306195" w:rsidRDefault="00306195" w:rsidP="003C0367">
            <w:pPr>
              <w:snapToGrid w:val="0"/>
              <w:ind w:firstLine="567"/>
              <w:rPr>
                <w:b/>
                <w:bCs/>
                <w:iCs/>
              </w:rPr>
            </w:pPr>
            <w:r>
              <w:rPr>
                <w:b/>
                <w:bCs/>
                <w:iCs/>
              </w:rPr>
              <w:lastRenderedPageBreak/>
              <w:t>Joasă</w:t>
            </w:r>
          </w:p>
        </w:tc>
        <w:tc>
          <w:tcPr>
            <w:tcW w:w="7825" w:type="dxa"/>
            <w:tcBorders>
              <w:top w:val="single" w:sz="4" w:space="0" w:color="000000"/>
              <w:left w:val="single" w:sz="4" w:space="0" w:color="000000"/>
              <w:bottom w:val="single" w:sz="4" w:space="0" w:color="000000"/>
              <w:right w:val="single" w:sz="4" w:space="0" w:color="000000"/>
            </w:tcBorders>
          </w:tcPr>
          <w:p w14:paraId="16842070" w14:textId="77777777" w:rsidR="00306195" w:rsidRDefault="00306195" w:rsidP="003C0367">
            <w:pPr>
              <w:ind w:firstLine="33"/>
              <w:jc w:val="both"/>
            </w:pPr>
            <w:r>
              <w:t>Un incident este estimat ca avînd nivelul urgenţei „Jos” în una sau mai multe din următoarele cazuri:</w:t>
            </w:r>
          </w:p>
          <w:p w14:paraId="65DD21B5"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pagubele provocate de incident cresc relativ </w:t>
            </w:r>
            <w:proofErr w:type="spellStart"/>
            <w:r>
              <w:rPr>
                <w:rFonts w:ascii="Times New Roman" w:hAnsi="Times New Roman"/>
                <w:sz w:val="20"/>
                <w:szCs w:val="20"/>
                <w:lang w:val="ro-RO"/>
              </w:rPr>
              <w:t>puţin</w:t>
            </w:r>
            <w:proofErr w:type="spellEnd"/>
            <w:r>
              <w:rPr>
                <w:rFonts w:ascii="Times New Roman" w:hAnsi="Times New Roman"/>
                <w:sz w:val="20"/>
                <w:szCs w:val="20"/>
                <w:lang w:val="ro-RO"/>
              </w:rPr>
              <w:t xml:space="preserve"> în timp;</w:t>
            </w:r>
          </w:p>
          <w:p w14:paraId="6F62FF5B"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operaţiunile</w:t>
            </w:r>
            <w:proofErr w:type="spellEnd"/>
            <w:r>
              <w:rPr>
                <w:rFonts w:ascii="Times New Roman" w:hAnsi="Times New Roman"/>
                <w:sz w:val="20"/>
                <w:szCs w:val="20"/>
                <w:lang w:val="ro-RO"/>
              </w:rPr>
              <w:t xml:space="preserve"> afectate nu trebuie continuate imediat;</w:t>
            </w:r>
          </w:p>
          <w:p w14:paraId="43EB47C2"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nu 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 xml:space="preserve"> semnificative.</w:t>
            </w:r>
          </w:p>
        </w:tc>
      </w:tr>
    </w:tbl>
    <w:p w14:paraId="34EE542A" w14:textId="77777777" w:rsidR="00306195" w:rsidRDefault="00306195" w:rsidP="00306195">
      <w:pPr>
        <w:ind w:firstLine="567"/>
      </w:pPr>
    </w:p>
    <w:p w14:paraId="361FA0DB" w14:textId="77777777" w:rsidR="00306195" w:rsidRDefault="00306195" w:rsidP="00306195">
      <w:pPr>
        <w:keepNext/>
        <w:ind w:firstLine="567"/>
        <w:rPr>
          <w:b/>
        </w:rPr>
      </w:pPr>
      <w:r>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7629"/>
      </w:tblGrid>
      <w:tr w:rsidR="00306195" w14:paraId="41B79ADC" w14:textId="77777777" w:rsidTr="003C0367">
        <w:trPr>
          <w:cantSplit/>
          <w:trHeight w:hRule="exact" w:val="286"/>
          <w:jc w:val="center"/>
        </w:trPr>
        <w:tc>
          <w:tcPr>
            <w:tcW w:w="1828" w:type="dxa"/>
            <w:shd w:val="clear" w:color="auto" w:fill="D9D9D9"/>
            <w:vAlign w:val="bottom"/>
          </w:tcPr>
          <w:p w14:paraId="766AC3FA" w14:textId="77777777" w:rsidR="00306195" w:rsidRDefault="00306195" w:rsidP="003C0367">
            <w:pPr>
              <w:ind w:firstLine="34"/>
              <w:jc w:val="center"/>
            </w:pPr>
            <w:r>
              <w:rPr>
                <w:b/>
                <w:bCs/>
              </w:rPr>
              <w:t>IMPACT</w:t>
            </w:r>
          </w:p>
        </w:tc>
        <w:tc>
          <w:tcPr>
            <w:tcW w:w="7629" w:type="dxa"/>
            <w:shd w:val="clear" w:color="auto" w:fill="D9D9D9"/>
            <w:vAlign w:val="center"/>
          </w:tcPr>
          <w:p w14:paraId="78ED4687" w14:textId="77777777" w:rsidR="00306195" w:rsidRDefault="00306195" w:rsidP="003C0367">
            <w:pPr>
              <w:snapToGrid w:val="0"/>
              <w:ind w:firstLine="567"/>
              <w:rPr>
                <w:b/>
                <w:bCs/>
              </w:rPr>
            </w:pPr>
            <w:r>
              <w:rPr>
                <w:b/>
                <w:bCs/>
              </w:rPr>
              <w:t>Descriere</w:t>
            </w:r>
          </w:p>
        </w:tc>
      </w:tr>
      <w:tr w:rsidR="00306195" w14:paraId="6AD6FBA6" w14:textId="77777777" w:rsidTr="003C0367">
        <w:trPr>
          <w:jc w:val="center"/>
        </w:trPr>
        <w:tc>
          <w:tcPr>
            <w:tcW w:w="1828" w:type="dxa"/>
          </w:tcPr>
          <w:p w14:paraId="3BBCC077" w14:textId="77777777" w:rsidR="00306195" w:rsidRDefault="00306195" w:rsidP="003C0367">
            <w:pPr>
              <w:snapToGrid w:val="0"/>
              <w:ind w:firstLine="567"/>
              <w:rPr>
                <w:b/>
                <w:bCs/>
                <w:iCs/>
              </w:rPr>
            </w:pPr>
            <w:r>
              <w:rPr>
                <w:b/>
                <w:bCs/>
                <w:iCs/>
              </w:rPr>
              <w:t>Înalt</w:t>
            </w:r>
          </w:p>
        </w:tc>
        <w:tc>
          <w:tcPr>
            <w:tcW w:w="7629" w:type="dxa"/>
          </w:tcPr>
          <w:p w14:paraId="53306734" w14:textId="77777777" w:rsidR="00306195" w:rsidRDefault="00306195" w:rsidP="003C0367">
            <w:r>
              <w:t>Un incident este estimat ca avînd nivelul impactului „Înalt” în una sau mai multe din următoarele cazuri:</w:t>
            </w:r>
          </w:p>
          <w:p w14:paraId="02F404CB"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ale Beneficiarului sunt întrerupte;</w:t>
            </w:r>
          </w:p>
          <w:p w14:paraId="66689D7C"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este vizibil din exteriorul </w:t>
            </w:r>
            <w:proofErr w:type="spellStart"/>
            <w:r>
              <w:rPr>
                <w:rFonts w:ascii="Times New Roman" w:hAnsi="Times New Roman"/>
                <w:sz w:val="20"/>
                <w:szCs w:val="20"/>
                <w:lang w:val="ro-RO"/>
              </w:rPr>
              <w:t>organizaţiei</w:t>
            </w:r>
            <w:proofErr w:type="spellEnd"/>
            <w:r>
              <w:rPr>
                <w:rFonts w:ascii="Times New Roman" w:hAnsi="Times New Roman"/>
                <w:sz w:val="20"/>
                <w:szCs w:val="20"/>
                <w:lang w:val="ro-RO"/>
              </w:rPr>
              <w:t xml:space="preserve"> Beneficiarului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afectează utilizatori externi, </w:t>
            </w:r>
            <w:proofErr w:type="spellStart"/>
            <w:r>
              <w:rPr>
                <w:rFonts w:ascii="Times New Roman" w:hAnsi="Times New Roman"/>
                <w:sz w:val="20"/>
                <w:szCs w:val="20"/>
                <w:lang w:val="ro-RO"/>
              </w:rPr>
              <w:t>reputaţia</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imaginea Beneficiarului;</w:t>
            </w:r>
          </w:p>
          <w:p w14:paraId="566E91AA"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majore pentru Beneficiar;</w:t>
            </w:r>
          </w:p>
        </w:tc>
      </w:tr>
      <w:tr w:rsidR="00306195" w14:paraId="27FEB0C7" w14:textId="77777777" w:rsidTr="003C0367">
        <w:trPr>
          <w:jc w:val="center"/>
        </w:trPr>
        <w:tc>
          <w:tcPr>
            <w:tcW w:w="1828" w:type="dxa"/>
          </w:tcPr>
          <w:p w14:paraId="548107CA" w14:textId="77777777" w:rsidR="00306195" w:rsidRDefault="00306195" w:rsidP="003C0367">
            <w:pPr>
              <w:snapToGrid w:val="0"/>
              <w:ind w:firstLine="567"/>
              <w:rPr>
                <w:b/>
                <w:bCs/>
                <w:iCs/>
              </w:rPr>
            </w:pPr>
            <w:r>
              <w:rPr>
                <w:b/>
                <w:bCs/>
                <w:iCs/>
              </w:rPr>
              <w:t>Mediu</w:t>
            </w:r>
          </w:p>
        </w:tc>
        <w:tc>
          <w:tcPr>
            <w:tcW w:w="7629" w:type="dxa"/>
          </w:tcPr>
          <w:p w14:paraId="7514AD37" w14:textId="77777777" w:rsidR="00306195" w:rsidRDefault="00306195" w:rsidP="003C0367">
            <w:r>
              <w:t>Un incident este estimat ca avînd nivelul impactului „Major” în una sau mai multe din următoarele cazuri:</w:t>
            </w:r>
          </w:p>
          <w:p w14:paraId="35461935"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5D41D467"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a afectat utilizatori interni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un număr nesemnificativ de utilizatori externi;</w:t>
            </w:r>
          </w:p>
          <w:p w14:paraId="417E5E91"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semnificative pentru Beneficiar;</w:t>
            </w:r>
          </w:p>
        </w:tc>
      </w:tr>
      <w:tr w:rsidR="00306195" w14:paraId="69380142" w14:textId="77777777" w:rsidTr="003C0367">
        <w:trPr>
          <w:jc w:val="center"/>
        </w:trPr>
        <w:tc>
          <w:tcPr>
            <w:tcW w:w="1828" w:type="dxa"/>
          </w:tcPr>
          <w:p w14:paraId="70D07C6F" w14:textId="77777777" w:rsidR="00306195" w:rsidRDefault="00306195" w:rsidP="003C0367">
            <w:pPr>
              <w:snapToGrid w:val="0"/>
              <w:ind w:firstLine="567"/>
              <w:rPr>
                <w:b/>
                <w:bCs/>
                <w:iCs/>
              </w:rPr>
            </w:pPr>
            <w:r>
              <w:rPr>
                <w:b/>
                <w:bCs/>
                <w:iCs/>
              </w:rPr>
              <w:t>Jos</w:t>
            </w:r>
          </w:p>
        </w:tc>
        <w:tc>
          <w:tcPr>
            <w:tcW w:w="7629" w:type="dxa"/>
          </w:tcPr>
          <w:p w14:paraId="0942ACBB" w14:textId="77777777" w:rsidR="00306195" w:rsidRDefault="00306195" w:rsidP="003C0367">
            <w:r>
              <w:t>Un incident este estimat ca avînd nivelul impactului „Jos” în una sau mai multe din următoarele cazuri:</w:t>
            </w:r>
          </w:p>
          <w:p w14:paraId="5DE945E4"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interne nesemnificative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592B325D"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incidentul a afectat doar utilizatori interni ai Beneficiarului.</w:t>
            </w:r>
          </w:p>
        </w:tc>
      </w:tr>
    </w:tbl>
    <w:p w14:paraId="24953B43" w14:textId="77777777" w:rsidR="00306195" w:rsidRDefault="00306195" w:rsidP="00306195">
      <w:pPr>
        <w:ind w:firstLine="567"/>
      </w:pPr>
    </w:p>
    <w:p w14:paraId="0C0F3D9A"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Raportarea şi soluționarea incidentelor</w:t>
      </w:r>
    </w:p>
    <w:p w14:paraId="3FBB02A1" w14:textId="77777777" w:rsidR="00306195" w:rsidRDefault="00306195" w:rsidP="00306195"/>
    <w:p w14:paraId="0460B17C" w14:textId="77777777" w:rsidR="00306195" w:rsidRDefault="00306195" w:rsidP="00306195">
      <w:pPr>
        <w:ind w:firstLine="708"/>
        <w:jc w:val="both"/>
        <w:rPr>
          <w:iCs/>
          <w:szCs w:val="32"/>
        </w:rPr>
      </w:pPr>
      <w:r>
        <w:rPr>
          <w:iCs/>
          <w:szCs w:val="32"/>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587"/>
        <w:gridCol w:w="1701"/>
        <w:gridCol w:w="1701"/>
        <w:gridCol w:w="2220"/>
      </w:tblGrid>
      <w:tr w:rsidR="00306195" w14:paraId="62E5325C" w14:textId="77777777" w:rsidTr="003C0367">
        <w:trPr>
          <w:jc w:val="center"/>
        </w:trPr>
        <w:tc>
          <w:tcPr>
            <w:tcW w:w="1284" w:type="dxa"/>
            <w:shd w:val="clear" w:color="auto" w:fill="D9D9D9" w:themeFill="background1" w:themeFillShade="D9"/>
          </w:tcPr>
          <w:p w14:paraId="0C85911B" w14:textId="77777777" w:rsidR="00306195" w:rsidRDefault="00306195" w:rsidP="003C0367">
            <w:pPr>
              <w:jc w:val="center"/>
              <w:rPr>
                <w:b/>
                <w:bCs/>
              </w:rPr>
            </w:pPr>
            <w:r>
              <w:rPr>
                <w:b/>
                <w:bCs/>
                <w:sz w:val="22"/>
              </w:rPr>
              <w:t>Prioritate incident</w:t>
            </w:r>
          </w:p>
        </w:tc>
        <w:tc>
          <w:tcPr>
            <w:tcW w:w="2587" w:type="dxa"/>
            <w:shd w:val="clear" w:color="auto" w:fill="D9D9D9" w:themeFill="background1" w:themeFillShade="D9"/>
          </w:tcPr>
          <w:p w14:paraId="7B1C6EFA" w14:textId="77777777" w:rsidR="00306195" w:rsidRDefault="00306195" w:rsidP="003C0367">
            <w:pPr>
              <w:jc w:val="center"/>
              <w:rPr>
                <w:b/>
                <w:bCs/>
              </w:rPr>
            </w:pPr>
            <w:r>
              <w:rPr>
                <w:b/>
                <w:bCs/>
                <w:sz w:val="22"/>
              </w:rPr>
              <w:t>Timpul de reacţie</w:t>
            </w:r>
          </w:p>
        </w:tc>
        <w:tc>
          <w:tcPr>
            <w:tcW w:w="1701" w:type="dxa"/>
            <w:shd w:val="clear" w:color="auto" w:fill="D9D9D9" w:themeFill="background1" w:themeFillShade="D9"/>
          </w:tcPr>
          <w:p w14:paraId="0CDA798A" w14:textId="77777777" w:rsidR="00306195" w:rsidRDefault="00306195" w:rsidP="003C0367">
            <w:pPr>
              <w:jc w:val="center"/>
              <w:rPr>
                <w:b/>
                <w:bCs/>
              </w:rPr>
            </w:pPr>
            <w:r>
              <w:rPr>
                <w:b/>
                <w:bCs/>
                <w:sz w:val="22"/>
              </w:rPr>
              <w:t>Timpul de soluţionare</w:t>
            </w:r>
          </w:p>
        </w:tc>
        <w:tc>
          <w:tcPr>
            <w:tcW w:w="1701" w:type="dxa"/>
            <w:shd w:val="clear" w:color="auto" w:fill="D9D9D9" w:themeFill="background1" w:themeFillShade="D9"/>
          </w:tcPr>
          <w:p w14:paraId="34755B68" w14:textId="77777777" w:rsidR="00306195" w:rsidRDefault="00306195" w:rsidP="003C0367">
            <w:pPr>
              <w:jc w:val="center"/>
              <w:rPr>
                <w:b/>
                <w:bCs/>
              </w:rPr>
            </w:pPr>
            <w:r>
              <w:rPr>
                <w:b/>
                <w:sz w:val="22"/>
              </w:rPr>
              <w:t>Timp maxim pentru corectare a cauzei*</w:t>
            </w:r>
          </w:p>
        </w:tc>
        <w:tc>
          <w:tcPr>
            <w:tcW w:w="2220" w:type="dxa"/>
            <w:shd w:val="clear" w:color="auto" w:fill="D9D9D9" w:themeFill="background1" w:themeFillShade="D9"/>
          </w:tcPr>
          <w:p w14:paraId="15406812" w14:textId="77777777" w:rsidR="00306195" w:rsidRDefault="00306195" w:rsidP="003C0367">
            <w:pPr>
              <w:jc w:val="center"/>
              <w:rPr>
                <w:b/>
                <w:bCs/>
              </w:rPr>
            </w:pPr>
            <w:r>
              <w:rPr>
                <w:b/>
                <w:bCs/>
                <w:sz w:val="22"/>
              </w:rPr>
              <w:t>Raportare primară</w:t>
            </w:r>
          </w:p>
        </w:tc>
      </w:tr>
      <w:tr w:rsidR="00306195" w14:paraId="045F4F99" w14:textId="77777777" w:rsidTr="003C0367">
        <w:trPr>
          <w:jc w:val="center"/>
        </w:trPr>
        <w:tc>
          <w:tcPr>
            <w:tcW w:w="1284" w:type="dxa"/>
          </w:tcPr>
          <w:p w14:paraId="0DC9D9A1" w14:textId="77777777" w:rsidR="00306195" w:rsidRDefault="00306195" w:rsidP="003C0367">
            <w:pPr>
              <w:rPr>
                <w:szCs w:val="18"/>
              </w:rPr>
            </w:pPr>
            <w:r>
              <w:rPr>
                <w:szCs w:val="18"/>
              </w:rPr>
              <w:t>Critică</w:t>
            </w:r>
          </w:p>
        </w:tc>
        <w:tc>
          <w:tcPr>
            <w:tcW w:w="2587" w:type="dxa"/>
          </w:tcPr>
          <w:p w14:paraId="13AE9FAD" w14:textId="77777777" w:rsidR="00306195" w:rsidRDefault="00306195" w:rsidP="003C0367">
            <w:pPr>
              <w:rPr>
                <w:szCs w:val="18"/>
              </w:rPr>
            </w:pPr>
            <w:r>
              <w:rPr>
                <w:szCs w:val="18"/>
              </w:rPr>
              <w:t>Timpul de reacţie al Prestatorului – imediat</w:t>
            </w:r>
          </w:p>
        </w:tc>
        <w:tc>
          <w:tcPr>
            <w:tcW w:w="1701" w:type="dxa"/>
          </w:tcPr>
          <w:p w14:paraId="2D306D71" w14:textId="77777777" w:rsidR="00306195" w:rsidRDefault="00306195" w:rsidP="003C0367">
            <w:pPr>
              <w:shd w:val="clear" w:color="auto" w:fill="FFFFFF"/>
              <w:jc w:val="center"/>
              <w:rPr>
                <w:szCs w:val="18"/>
              </w:rPr>
            </w:pPr>
            <w:r>
              <w:rPr>
                <w:szCs w:val="18"/>
              </w:rPr>
              <w:t>pînă la 3 ore</w:t>
            </w:r>
          </w:p>
        </w:tc>
        <w:tc>
          <w:tcPr>
            <w:tcW w:w="1701" w:type="dxa"/>
          </w:tcPr>
          <w:p w14:paraId="35E3475E" w14:textId="77777777" w:rsidR="00306195" w:rsidRDefault="00306195" w:rsidP="003C0367">
            <w:pPr>
              <w:pStyle w:val="ListParagraph1"/>
              <w:ind w:left="567"/>
              <w:rPr>
                <w:rFonts w:ascii="Times New Roman" w:hAnsi="Times New Roman"/>
                <w:sz w:val="20"/>
                <w:szCs w:val="18"/>
                <w:lang w:val="ro-RO" w:eastAsia="ru-RU"/>
              </w:rPr>
            </w:pPr>
            <w:r>
              <w:rPr>
                <w:rFonts w:ascii="Times New Roman" w:hAnsi="Times New Roman"/>
                <w:sz w:val="20"/>
                <w:szCs w:val="18"/>
                <w:lang w:val="ro-RO" w:eastAsia="ru-RU"/>
              </w:rPr>
              <w:t>8 ore</w:t>
            </w:r>
          </w:p>
        </w:tc>
        <w:tc>
          <w:tcPr>
            <w:tcW w:w="2220" w:type="dxa"/>
          </w:tcPr>
          <w:p w14:paraId="6B35A747" w14:textId="77777777" w:rsidR="00306195" w:rsidRDefault="00306195" w:rsidP="003C0367">
            <w:pPr>
              <w:jc w:val="center"/>
              <w:rPr>
                <w:szCs w:val="18"/>
              </w:rPr>
            </w:pPr>
            <w:r>
              <w:rPr>
                <w:szCs w:val="18"/>
              </w:rPr>
              <w:t>SSC (în afara orelor de lucru – Manager de Proiect)</w:t>
            </w:r>
          </w:p>
        </w:tc>
      </w:tr>
      <w:tr w:rsidR="00306195" w14:paraId="57217D0D" w14:textId="77777777" w:rsidTr="003C0367">
        <w:trPr>
          <w:trHeight w:val="629"/>
          <w:jc w:val="center"/>
        </w:trPr>
        <w:tc>
          <w:tcPr>
            <w:tcW w:w="1284" w:type="dxa"/>
          </w:tcPr>
          <w:p w14:paraId="577D5D59" w14:textId="77777777" w:rsidR="00306195" w:rsidRDefault="00306195" w:rsidP="003C0367">
            <w:pPr>
              <w:rPr>
                <w:szCs w:val="18"/>
              </w:rPr>
            </w:pPr>
            <w:r>
              <w:rPr>
                <w:szCs w:val="18"/>
              </w:rPr>
              <w:t>Înaltă</w:t>
            </w:r>
          </w:p>
        </w:tc>
        <w:tc>
          <w:tcPr>
            <w:tcW w:w="2587" w:type="dxa"/>
          </w:tcPr>
          <w:p w14:paraId="7F730515" w14:textId="77777777" w:rsidR="00306195" w:rsidRDefault="00306195" w:rsidP="003C0367">
            <w:pPr>
              <w:rPr>
                <w:szCs w:val="18"/>
              </w:rPr>
            </w:pPr>
            <w:r>
              <w:rPr>
                <w:szCs w:val="18"/>
              </w:rPr>
              <w:t>Timpul de reacţie al Prestatorului – 15 minute</w:t>
            </w:r>
          </w:p>
        </w:tc>
        <w:tc>
          <w:tcPr>
            <w:tcW w:w="1701" w:type="dxa"/>
          </w:tcPr>
          <w:p w14:paraId="7A96EA17" w14:textId="77777777" w:rsidR="00306195" w:rsidRDefault="00306195" w:rsidP="003C0367">
            <w:pPr>
              <w:shd w:val="clear" w:color="auto" w:fill="FFFFFF"/>
              <w:jc w:val="center"/>
              <w:rPr>
                <w:szCs w:val="18"/>
              </w:rPr>
            </w:pPr>
            <w:r>
              <w:rPr>
                <w:szCs w:val="18"/>
              </w:rPr>
              <w:t>8 ore</w:t>
            </w:r>
          </w:p>
        </w:tc>
        <w:tc>
          <w:tcPr>
            <w:tcW w:w="1701" w:type="dxa"/>
          </w:tcPr>
          <w:p w14:paraId="0A9F711D" w14:textId="77777777" w:rsidR="00306195" w:rsidRDefault="00306195" w:rsidP="003C0367">
            <w:pPr>
              <w:jc w:val="center"/>
              <w:rPr>
                <w:szCs w:val="18"/>
              </w:rPr>
            </w:pPr>
            <w:r>
              <w:rPr>
                <w:szCs w:val="18"/>
              </w:rPr>
              <w:t>ora 12 a zilei următoare</w:t>
            </w:r>
          </w:p>
        </w:tc>
        <w:tc>
          <w:tcPr>
            <w:tcW w:w="2220" w:type="dxa"/>
          </w:tcPr>
          <w:p w14:paraId="21C329A6" w14:textId="77777777" w:rsidR="00306195" w:rsidRDefault="00306195" w:rsidP="003C0367">
            <w:pPr>
              <w:jc w:val="center"/>
              <w:rPr>
                <w:szCs w:val="18"/>
              </w:rPr>
            </w:pPr>
            <w:r>
              <w:rPr>
                <w:szCs w:val="18"/>
              </w:rPr>
              <w:t>SSC (în afara orelor de lucru – Manager de Proiect)</w:t>
            </w:r>
          </w:p>
        </w:tc>
      </w:tr>
      <w:tr w:rsidR="00306195" w14:paraId="67C11CA7" w14:textId="77777777" w:rsidTr="003C0367">
        <w:trPr>
          <w:jc w:val="center"/>
        </w:trPr>
        <w:tc>
          <w:tcPr>
            <w:tcW w:w="1284" w:type="dxa"/>
          </w:tcPr>
          <w:p w14:paraId="3AC73AF5" w14:textId="77777777" w:rsidR="00306195" w:rsidRDefault="00306195" w:rsidP="003C0367">
            <w:pPr>
              <w:rPr>
                <w:szCs w:val="18"/>
              </w:rPr>
            </w:pPr>
            <w:r>
              <w:rPr>
                <w:szCs w:val="18"/>
              </w:rPr>
              <w:t>Medie</w:t>
            </w:r>
          </w:p>
        </w:tc>
        <w:tc>
          <w:tcPr>
            <w:tcW w:w="2587" w:type="dxa"/>
          </w:tcPr>
          <w:p w14:paraId="082D9DAD" w14:textId="77777777" w:rsidR="00306195" w:rsidRDefault="00306195" w:rsidP="003C0367">
            <w:pPr>
              <w:rPr>
                <w:szCs w:val="18"/>
              </w:rPr>
            </w:pPr>
            <w:r>
              <w:rPr>
                <w:szCs w:val="18"/>
              </w:rPr>
              <w:t>Timpul de reacţie al Prestatorului – 4 ore</w:t>
            </w:r>
          </w:p>
        </w:tc>
        <w:tc>
          <w:tcPr>
            <w:tcW w:w="1701" w:type="dxa"/>
          </w:tcPr>
          <w:p w14:paraId="5906B310" w14:textId="77777777" w:rsidR="00306195" w:rsidRDefault="00306195" w:rsidP="003C0367">
            <w:pPr>
              <w:jc w:val="center"/>
              <w:rPr>
                <w:szCs w:val="18"/>
              </w:rPr>
            </w:pPr>
            <w:r>
              <w:rPr>
                <w:szCs w:val="18"/>
              </w:rPr>
              <w:t>24 ore</w:t>
            </w:r>
          </w:p>
        </w:tc>
        <w:tc>
          <w:tcPr>
            <w:tcW w:w="1701" w:type="dxa"/>
          </w:tcPr>
          <w:p w14:paraId="71105602"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5 zile</w:t>
            </w:r>
          </w:p>
        </w:tc>
        <w:tc>
          <w:tcPr>
            <w:tcW w:w="2220" w:type="dxa"/>
          </w:tcPr>
          <w:p w14:paraId="1AC08BD5" w14:textId="77777777" w:rsidR="00306195" w:rsidRDefault="00306195" w:rsidP="003C0367">
            <w:pPr>
              <w:jc w:val="center"/>
              <w:rPr>
                <w:szCs w:val="18"/>
              </w:rPr>
            </w:pPr>
            <w:r>
              <w:rPr>
                <w:szCs w:val="18"/>
              </w:rPr>
              <w:t>SSC (în afara orelor de lucru – Manager de Proiect)</w:t>
            </w:r>
          </w:p>
        </w:tc>
      </w:tr>
      <w:tr w:rsidR="00306195" w14:paraId="0EB8305E" w14:textId="77777777" w:rsidTr="003C0367">
        <w:trPr>
          <w:jc w:val="center"/>
        </w:trPr>
        <w:tc>
          <w:tcPr>
            <w:tcW w:w="1284" w:type="dxa"/>
          </w:tcPr>
          <w:p w14:paraId="76752E4C" w14:textId="77777777" w:rsidR="00306195" w:rsidRDefault="00306195" w:rsidP="003C0367">
            <w:pPr>
              <w:rPr>
                <w:szCs w:val="18"/>
              </w:rPr>
            </w:pPr>
            <w:r>
              <w:rPr>
                <w:szCs w:val="18"/>
              </w:rPr>
              <w:t>Joasă</w:t>
            </w:r>
          </w:p>
        </w:tc>
        <w:tc>
          <w:tcPr>
            <w:tcW w:w="2587" w:type="dxa"/>
          </w:tcPr>
          <w:p w14:paraId="087E0E93" w14:textId="77777777" w:rsidR="00306195" w:rsidRDefault="00306195" w:rsidP="003C0367">
            <w:pPr>
              <w:rPr>
                <w:szCs w:val="18"/>
              </w:rPr>
            </w:pPr>
            <w:r>
              <w:rPr>
                <w:szCs w:val="18"/>
              </w:rPr>
              <w:t>Timpul de reacţie al Prestatorului – 24 ore;</w:t>
            </w:r>
          </w:p>
        </w:tc>
        <w:tc>
          <w:tcPr>
            <w:tcW w:w="1701" w:type="dxa"/>
          </w:tcPr>
          <w:p w14:paraId="6701E5B5" w14:textId="77777777" w:rsidR="00306195" w:rsidRDefault="00306195" w:rsidP="003C0367">
            <w:pPr>
              <w:jc w:val="center"/>
              <w:rPr>
                <w:szCs w:val="18"/>
              </w:rPr>
            </w:pPr>
            <w:r>
              <w:rPr>
                <w:szCs w:val="18"/>
              </w:rPr>
              <w:t>3 zile</w:t>
            </w:r>
          </w:p>
        </w:tc>
        <w:tc>
          <w:tcPr>
            <w:tcW w:w="1701" w:type="dxa"/>
          </w:tcPr>
          <w:p w14:paraId="4ED63575"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10 zile</w:t>
            </w:r>
          </w:p>
        </w:tc>
        <w:tc>
          <w:tcPr>
            <w:tcW w:w="2220" w:type="dxa"/>
          </w:tcPr>
          <w:p w14:paraId="0ACDA824" w14:textId="77777777" w:rsidR="00306195" w:rsidRDefault="00306195" w:rsidP="003C0367">
            <w:pPr>
              <w:jc w:val="center"/>
              <w:rPr>
                <w:szCs w:val="18"/>
              </w:rPr>
            </w:pPr>
            <w:r>
              <w:rPr>
                <w:szCs w:val="18"/>
              </w:rPr>
              <w:t>SSC</w:t>
            </w:r>
          </w:p>
        </w:tc>
      </w:tr>
      <w:tr w:rsidR="00306195" w14:paraId="3A21F6B4" w14:textId="77777777" w:rsidTr="003C0367">
        <w:trPr>
          <w:jc w:val="center"/>
        </w:trPr>
        <w:tc>
          <w:tcPr>
            <w:tcW w:w="1284" w:type="dxa"/>
          </w:tcPr>
          <w:p w14:paraId="4B243DF8" w14:textId="77777777" w:rsidR="00306195" w:rsidRDefault="00306195" w:rsidP="003C0367">
            <w:pPr>
              <w:rPr>
                <w:szCs w:val="18"/>
              </w:rPr>
            </w:pPr>
            <w:r>
              <w:rPr>
                <w:szCs w:val="18"/>
              </w:rPr>
              <w:t>Neglijabilă</w:t>
            </w:r>
          </w:p>
        </w:tc>
        <w:tc>
          <w:tcPr>
            <w:tcW w:w="2587" w:type="dxa"/>
          </w:tcPr>
          <w:p w14:paraId="486A394C" w14:textId="77777777" w:rsidR="00306195" w:rsidRDefault="00306195" w:rsidP="003C0367">
            <w:pPr>
              <w:rPr>
                <w:szCs w:val="18"/>
              </w:rPr>
            </w:pPr>
            <w:r>
              <w:rPr>
                <w:szCs w:val="18"/>
              </w:rPr>
              <w:t>Timpul de reacţie al Prestatorului – 72 ore;</w:t>
            </w:r>
          </w:p>
        </w:tc>
        <w:tc>
          <w:tcPr>
            <w:tcW w:w="1701" w:type="dxa"/>
          </w:tcPr>
          <w:p w14:paraId="2E24E929" w14:textId="77777777" w:rsidR="00306195" w:rsidRDefault="00306195" w:rsidP="003C0367">
            <w:pPr>
              <w:jc w:val="center"/>
              <w:rPr>
                <w:szCs w:val="18"/>
              </w:rPr>
            </w:pPr>
            <w:r>
              <w:rPr>
                <w:szCs w:val="18"/>
              </w:rPr>
              <w:t>Cel mai bun efort</w:t>
            </w:r>
          </w:p>
        </w:tc>
        <w:tc>
          <w:tcPr>
            <w:tcW w:w="1701" w:type="dxa"/>
          </w:tcPr>
          <w:p w14:paraId="5911877C"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w:t>
            </w:r>
          </w:p>
        </w:tc>
        <w:tc>
          <w:tcPr>
            <w:tcW w:w="2220" w:type="dxa"/>
          </w:tcPr>
          <w:p w14:paraId="108785BA" w14:textId="77777777" w:rsidR="00306195" w:rsidRDefault="00306195" w:rsidP="003C0367">
            <w:pPr>
              <w:jc w:val="center"/>
              <w:rPr>
                <w:szCs w:val="18"/>
              </w:rPr>
            </w:pPr>
            <w:r>
              <w:rPr>
                <w:szCs w:val="18"/>
              </w:rPr>
              <w:t>SSC</w:t>
            </w:r>
          </w:p>
        </w:tc>
      </w:tr>
    </w:tbl>
    <w:p w14:paraId="440231D4" w14:textId="77777777" w:rsidR="00306195" w:rsidRDefault="00306195" w:rsidP="00306195">
      <w:pPr>
        <w:rPr>
          <w:i/>
          <w:iCs/>
        </w:rPr>
      </w:pPr>
      <w:r>
        <w:rPr>
          <w:b/>
          <w:bCs/>
          <w:i/>
          <w:iCs/>
        </w:rPr>
        <w:t>*Notă:</w:t>
      </w:r>
      <w:r>
        <w:rPr>
          <w:i/>
          <w:iCs/>
        </w:rPr>
        <w:t xml:space="preserve"> se aplică pentru situația când soluționarea incidentului se face prin aplicarea unor măsuri de ocolire.</w:t>
      </w:r>
    </w:p>
    <w:p w14:paraId="233E7513" w14:textId="77777777" w:rsidR="00306195" w:rsidRDefault="00306195" w:rsidP="00306195">
      <w:pPr>
        <w:pStyle w:val="Listparagraf"/>
        <w:tabs>
          <w:tab w:val="left" w:pos="993"/>
        </w:tabs>
        <w:spacing w:line="276" w:lineRule="auto"/>
        <w:ind w:left="567" w:firstLine="0"/>
        <w:rPr>
          <w:lang w:val="ro-RO"/>
        </w:rPr>
      </w:pPr>
    </w:p>
    <w:p w14:paraId="2E1E1253" w14:textId="77777777" w:rsidR="00306195" w:rsidRDefault="00306195" w:rsidP="00306195">
      <w:pPr>
        <w:pStyle w:val="Listparagraf"/>
        <w:ind w:left="1080" w:firstLine="0"/>
        <w:rPr>
          <w:lang w:val="ro-RO"/>
        </w:rPr>
      </w:pPr>
    </w:p>
    <w:p w14:paraId="52B1CB60" w14:textId="77777777" w:rsidR="00306195" w:rsidRDefault="00306195" w:rsidP="00306195">
      <w:pPr>
        <w:pStyle w:val="Titlu2"/>
        <w:rPr>
          <w:rFonts w:ascii="Times New Roman" w:hAnsi="Times New Roman"/>
          <w:b w:val="0"/>
          <w:bCs w:val="0"/>
          <w:i/>
          <w:iCs/>
          <w:color w:val="2F5496"/>
          <w:sz w:val="40"/>
          <w:szCs w:val="40"/>
        </w:rPr>
      </w:pPr>
      <w:r>
        <w:rPr>
          <w:rFonts w:ascii="Times New Roman" w:hAnsi="Times New Roman"/>
          <w:i/>
          <w:iCs/>
          <w:color w:val="2F5496"/>
          <w:sz w:val="36"/>
          <w:szCs w:val="36"/>
        </w:rPr>
        <w:t>Alte cerințe şi reguli privind prestarea serviciilor</w:t>
      </w:r>
    </w:p>
    <w:p w14:paraId="09D3F7D2" w14:textId="77777777" w:rsidR="00306195" w:rsidRDefault="00306195" w:rsidP="00306195">
      <w:pPr>
        <w:rPr>
          <w:i/>
          <w:iCs/>
          <w:color w:val="5B9BD5" w:themeColor="accent1"/>
        </w:rPr>
      </w:pPr>
    </w:p>
    <w:p w14:paraId="23D6F3E1"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Soluționarea divergențelor</w:t>
      </w:r>
    </w:p>
    <w:p w14:paraId="0856C83F" w14:textId="77777777" w:rsidR="00306195" w:rsidRDefault="00306195" w:rsidP="00306195"/>
    <w:p w14:paraId="044CD3A2" w14:textId="77777777" w:rsidR="00306195" w:rsidRDefault="00306195" w:rsidP="00306195">
      <w:pPr>
        <w:ind w:firstLine="360"/>
        <w:jc w:val="both"/>
      </w:pPr>
      <w:r>
        <w:t>Orice divergenţe apărute între Părţi vor fi soluţionate cu efort comun şi prin strînsă conlucrare între Părţi. În acest scop, vor fi aplicate următoarele reguli:</w:t>
      </w:r>
    </w:p>
    <w:p w14:paraId="125FB0E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Părţile</w:t>
      </w:r>
      <w:proofErr w:type="spellEnd"/>
      <w:r>
        <w:rPr>
          <w:lang w:val="ro-RO"/>
        </w:rPr>
        <w:t xml:space="preserve"> vor forma un grup comun de lucru în scopul </w:t>
      </w:r>
      <w:proofErr w:type="spellStart"/>
      <w:r>
        <w:rPr>
          <w:lang w:val="ro-RO"/>
        </w:rPr>
        <w:t>soluţionării</w:t>
      </w:r>
      <w:proofErr w:type="spellEnd"/>
      <w:r>
        <w:rPr>
          <w:lang w:val="ro-RO"/>
        </w:rPr>
        <w:t xml:space="preserve"> </w:t>
      </w:r>
      <w:proofErr w:type="spellStart"/>
      <w:r>
        <w:rPr>
          <w:lang w:val="ro-RO"/>
        </w:rPr>
        <w:t>divergenţelor</w:t>
      </w:r>
      <w:proofErr w:type="spellEnd"/>
      <w:r>
        <w:rPr>
          <w:lang w:val="ro-RO"/>
        </w:rPr>
        <w:t xml:space="preserve">. De comun acord, în grupul de lucru pot fi </w:t>
      </w:r>
      <w:proofErr w:type="spellStart"/>
      <w:r>
        <w:rPr>
          <w:lang w:val="ro-RO"/>
        </w:rPr>
        <w:t>acceptaţi</w:t>
      </w:r>
      <w:proofErr w:type="spellEnd"/>
      <w:r>
        <w:rPr>
          <w:lang w:val="ro-RO"/>
        </w:rPr>
        <w:t xml:space="preserve"> </w:t>
      </w:r>
      <w:proofErr w:type="spellStart"/>
      <w:r>
        <w:rPr>
          <w:lang w:val="ro-RO"/>
        </w:rPr>
        <w:t>reprezentanţi</w:t>
      </w:r>
      <w:proofErr w:type="spellEnd"/>
      <w:r>
        <w:rPr>
          <w:lang w:val="ro-RO"/>
        </w:rPr>
        <w:t xml:space="preserve"> ai </w:t>
      </w:r>
      <w:proofErr w:type="spellStart"/>
      <w:r>
        <w:rPr>
          <w:lang w:val="ro-RO"/>
        </w:rPr>
        <w:t>părţilor</w:t>
      </w:r>
      <w:proofErr w:type="spellEnd"/>
      <w:r>
        <w:rPr>
          <w:lang w:val="ro-RO"/>
        </w:rPr>
        <w:t xml:space="preserve"> </w:t>
      </w:r>
      <w:proofErr w:type="spellStart"/>
      <w:r>
        <w:rPr>
          <w:lang w:val="ro-RO"/>
        </w:rPr>
        <w:t>terţe</w:t>
      </w:r>
      <w:proofErr w:type="spellEnd"/>
      <w:r>
        <w:rPr>
          <w:lang w:val="ro-RO"/>
        </w:rPr>
        <w:t xml:space="preserve">, inclusiv </w:t>
      </w:r>
      <w:proofErr w:type="spellStart"/>
      <w:r>
        <w:rPr>
          <w:lang w:val="ro-RO"/>
        </w:rPr>
        <w:t>experţi</w:t>
      </w:r>
      <w:proofErr w:type="spellEnd"/>
      <w:r>
        <w:rPr>
          <w:lang w:val="ro-RO"/>
        </w:rPr>
        <w:t xml:space="preserve"> </w:t>
      </w:r>
      <w:proofErr w:type="spellStart"/>
      <w:r>
        <w:rPr>
          <w:lang w:val="ro-RO"/>
        </w:rPr>
        <w:t>independenţi</w:t>
      </w:r>
      <w:proofErr w:type="spellEnd"/>
      <w:r>
        <w:rPr>
          <w:lang w:val="ro-RO"/>
        </w:rPr>
        <w:t>.</w:t>
      </w:r>
    </w:p>
    <w:p w14:paraId="7C12CA4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La necesitate, </w:t>
      </w:r>
      <w:proofErr w:type="spellStart"/>
      <w:r>
        <w:rPr>
          <w:lang w:val="ro-RO"/>
        </w:rPr>
        <w:t>părţile</w:t>
      </w:r>
      <w:proofErr w:type="spellEnd"/>
      <w:r>
        <w:rPr>
          <w:lang w:val="ro-RO"/>
        </w:rPr>
        <w:t xml:space="preserve"> vor pregăti probele electronice relevante pentru aspectele ce au devenit obiect de </w:t>
      </w:r>
      <w:proofErr w:type="spellStart"/>
      <w:r>
        <w:rPr>
          <w:lang w:val="ro-RO"/>
        </w:rPr>
        <w:t>divergenţă</w:t>
      </w:r>
      <w:proofErr w:type="spellEnd"/>
      <w:r>
        <w:rPr>
          <w:lang w:val="ro-RO"/>
        </w:rPr>
        <w:t xml:space="preserve">. </w:t>
      </w:r>
    </w:p>
    <w:p w14:paraId="77E7451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Grupul de lucru se va convoca </w:t>
      </w:r>
      <w:proofErr w:type="spellStart"/>
      <w:r>
        <w:rPr>
          <w:lang w:val="ro-RO"/>
        </w:rPr>
        <w:t>şi</w:t>
      </w:r>
      <w:proofErr w:type="spellEnd"/>
      <w:r>
        <w:rPr>
          <w:lang w:val="ro-RO"/>
        </w:rPr>
        <w:t xml:space="preserve"> va examina subiectul </w:t>
      </w:r>
      <w:proofErr w:type="spellStart"/>
      <w:r>
        <w:rPr>
          <w:lang w:val="ro-RO"/>
        </w:rPr>
        <w:t>divergenţelor</w:t>
      </w:r>
      <w:proofErr w:type="spellEnd"/>
      <w:r>
        <w:rPr>
          <w:lang w:val="ro-RO"/>
        </w:rPr>
        <w:t xml:space="preserve"> </w:t>
      </w:r>
      <w:proofErr w:type="spellStart"/>
      <w:r>
        <w:rPr>
          <w:lang w:val="ro-RO"/>
        </w:rPr>
        <w:t>şi</w:t>
      </w:r>
      <w:proofErr w:type="spellEnd"/>
      <w:r>
        <w:rPr>
          <w:lang w:val="ro-RO"/>
        </w:rPr>
        <w:t xml:space="preserve"> probele existente la subiect. </w:t>
      </w:r>
      <w:proofErr w:type="spellStart"/>
      <w:r>
        <w:rPr>
          <w:lang w:val="ro-RO"/>
        </w:rPr>
        <w:t>Părţile</w:t>
      </w:r>
      <w:proofErr w:type="spellEnd"/>
      <w:r>
        <w:rPr>
          <w:lang w:val="ro-RO"/>
        </w:rPr>
        <w:t xml:space="preserve"> vor aplica prevederile Contractului </w:t>
      </w:r>
      <w:proofErr w:type="spellStart"/>
      <w:r>
        <w:rPr>
          <w:lang w:val="ro-RO"/>
        </w:rPr>
        <w:t>şi</w:t>
      </w:r>
      <w:proofErr w:type="spellEnd"/>
      <w:r>
        <w:rPr>
          <w:lang w:val="ro-RO"/>
        </w:rPr>
        <w:t xml:space="preserve"> prezentele Reguli în scopul clarificării tuturor aspectelor disputate </w:t>
      </w:r>
      <w:proofErr w:type="spellStart"/>
      <w:r>
        <w:rPr>
          <w:lang w:val="ro-RO"/>
        </w:rPr>
        <w:t>şi</w:t>
      </w:r>
      <w:proofErr w:type="spellEnd"/>
      <w:r>
        <w:rPr>
          <w:lang w:val="ro-RO"/>
        </w:rPr>
        <w:t xml:space="preserve"> identificării unei </w:t>
      </w:r>
      <w:proofErr w:type="spellStart"/>
      <w:r>
        <w:rPr>
          <w:lang w:val="ro-RO"/>
        </w:rPr>
        <w:t>soluţii</w:t>
      </w:r>
      <w:proofErr w:type="spellEnd"/>
      <w:r>
        <w:rPr>
          <w:lang w:val="ro-RO"/>
        </w:rPr>
        <w:t xml:space="preserve"> echitabile pentru </w:t>
      </w:r>
      <w:proofErr w:type="spellStart"/>
      <w:r>
        <w:rPr>
          <w:lang w:val="ro-RO"/>
        </w:rPr>
        <w:t>divergenţele</w:t>
      </w:r>
      <w:proofErr w:type="spellEnd"/>
      <w:r>
        <w:rPr>
          <w:lang w:val="ro-RO"/>
        </w:rPr>
        <w:t xml:space="preserve"> ivite.  </w:t>
      </w:r>
    </w:p>
    <w:p w14:paraId="7E522C7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Concluzia grupului de lucru va fi fixată în baza unui proces - verbal, semnat de membrii grupului de lucru. </w:t>
      </w:r>
    </w:p>
    <w:p w14:paraId="3181ACF9" w14:textId="77777777" w:rsidR="00306195" w:rsidRDefault="00306195" w:rsidP="00306195">
      <w:pPr>
        <w:pStyle w:val="Listparagraf"/>
        <w:ind w:left="1080" w:firstLine="0"/>
        <w:rPr>
          <w:lang w:val="ro-RO"/>
        </w:rPr>
      </w:pPr>
    </w:p>
    <w:p w14:paraId="56D5A625"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Securitatea informaţiei</w:t>
      </w:r>
    </w:p>
    <w:p w14:paraId="5D53C38A" w14:textId="77777777" w:rsidR="00306195" w:rsidRDefault="00306195" w:rsidP="00306195"/>
    <w:p w14:paraId="718166C3" w14:textId="77777777" w:rsidR="00306195" w:rsidRDefault="00306195" w:rsidP="00306195">
      <w:pPr>
        <w:ind w:firstLine="720"/>
        <w:jc w:val="both"/>
      </w:pPr>
      <w:r>
        <w:t>Prestatorul este responsabil pentru securitatea tehnologică şi funcţională a softului aplicativ în limitele sarcinilor de mentenanţă îndeplinite.</w:t>
      </w:r>
    </w:p>
    <w:p w14:paraId="0C503AAF" w14:textId="77777777" w:rsidR="00306195" w:rsidRDefault="00306195" w:rsidP="00306195">
      <w:pPr>
        <w:ind w:firstLine="720"/>
        <w:jc w:val="both"/>
      </w:pPr>
      <w:r>
        <w:t>Beneficiarul este responsabil pentru utilizarea securizată a serviciilor oferite de Prestator.</w:t>
      </w:r>
    </w:p>
    <w:p w14:paraId="7CE7F827" w14:textId="77777777" w:rsidR="00306195" w:rsidRDefault="00306195" w:rsidP="00306195">
      <w:pPr>
        <w:ind w:firstLine="720"/>
        <w:jc w:val="both"/>
      </w:pPr>
      <w:r>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6A27F34A" w14:textId="77777777" w:rsidR="00306195" w:rsidRDefault="00306195" w:rsidP="00306195">
      <w:pPr>
        <w:ind w:firstLine="567"/>
        <w:jc w:val="both"/>
      </w:pPr>
      <w: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19AD594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Colectarea </w:t>
      </w:r>
      <w:proofErr w:type="spellStart"/>
      <w:r>
        <w:rPr>
          <w:lang w:val="ro-RO"/>
        </w:rPr>
        <w:t>şi</w:t>
      </w:r>
      <w:proofErr w:type="spellEnd"/>
      <w:r>
        <w:rPr>
          <w:lang w:val="ro-RO"/>
        </w:rPr>
        <w:t xml:space="preserve"> conservarea </w:t>
      </w:r>
      <w:proofErr w:type="spellStart"/>
      <w:r>
        <w:rPr>
          <w:lang w:val="ro-RO"/>
        </w:rPr>
        <w:t>fişierelor</w:t>
      </w:r>
      <w:proofErr w:type="spellEnd"/>
      <w:r>
        <w:rPr>
          <w:lang w:val="ro-RO"/>
        </w:rPr>
        <w:t xml:space="preserve"> log ce </w:t>
      </w:r>
      <w:proofErr w:type="spellStart"/>
      <w:r>
        <w:rPr>
          <w:lang w:val="ro-RO"/>
        </w:rPr>
        <w:t>conţin</w:t>
      </w:r>
      <w:proofErr w:type="spellEnd"/>
      <w:r>
        <w:rPr>
          <w:lang w:val="ro-RO"/>
        </w:rPr>
        <w:t xml:space="preserve"> </w:t>
      </w:r>
      <w:proofErr w:type="spellStart"/>
      <w:r>
        <w:rPr>
          <w:lang w:val="ro-RO"/>
        </w:rPr>
        <w:t>informaţia</w:t>
      </w:r>
      <w:proofErr w:type="spellEnd"/>
      <w:r>
        <w:rPr>
          <w:lang w:val="ro-RO"/>
        </w:rPr>
        <w:t xml:space="preserve"> privind accesul la nivelul componentelor de </w:t>
      </w:r>
      <w:proofErr w:type="spellStart"/>
      <w:r>
        <w:rPr>
          <w:lang w:val="ro-RO"/>
        </w:rPr>
        <w:t>reţea</w:t>
      </w:r>
      <w:proofErr w:type="spellEnd"/>
      <w:r>
        <w:rPr>
          <w:lang w:val="ro-RO"/>
        </w:rPr>
        <w:t>;</w:t>
      </w:r>
    </w:p>
    <w:p w14:paraId="2A474BF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Efectuarea copiilor de rezervă depline pentru softul aplicativ, stocarea acestora în </w:t>
      </w:r>
      <w:proofErr w:type="spellStart"/>
      <w:r>
        <w:rPr>
          <w:lang w:val="ro-RO"/>
        </w:rPr>
        <w:t>condiţii</w:t>
      </w:r>
      <w:proofErr w:type="spellEnd"/>
      <w:r>
        <w:rPr>
          <w:lang w:val="ro-RO"/>
        </w:rPr>
        <w:t xml:space="preserve"> ce asigură integritatea copiilor de rezervă efectuate;</w:t>
      </w:r>
    </w:p>
    <w:p w14:paraId="0C39312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Menţinerea</w:t>
      </w:r>
      <w:proofErr w:type="spellEnd"/>
      <w:r>
        <w:rPr>
          <w:lang w:val="ro-RO"/>
        </w:rPr>
        <w:t xml:space="preserve"> formalizată a Registrului privind </w:t>
      </w:r>
      <w:proofErr w:type="spellStart"/>
      <w:r>
        <w:rPr>
          <w:lang w:val="ro-RO"/>
        </w:rPr>
        <w:t>deţinerea</w:t>
      </w:r>
      <w:proofErr w:type="spellEnd"/>
      <w:r>
        <w:rPr>
          <w:lang w:val="ro-RO"/>
        </w:rPr>
        <w:t xml:space="preserve"> probelor conservate (</w:t>
      </w:r>
      <w:proofErr w:type="spellStart"/>
      <w:r>
        <w:rPr>
          <w:lang w:val="ro-RO"/>
        </w:rPr>
        <w:t>chain</w:t>
      </w:r>
      <w:proofErr w:type="spellEnd"/>
      <w:r>
        <w:rPr>
          <w:lang w:val="ro-RO"/>
        </w:rPr>
        <w:t xml:space="preserve"> of </w:t>
      </w:r>
      <w:proofErr w:type="spellStart"/>
      <w:r>
        <w:rPr>
          <w:lang w:val="ro-RO"/>
        </w:rPr>
        <w:t>custody</w:t>
      </w:r>
      <w:proofErr w:type="spellEnd"/>
      <w:r>
        <w:rPr>
          <w:lang w:val="ro-RO"/>
        </w:rPr>
        <w:t xml:space="preserve">). </w:t>
      </w:r>
    </w:p>
    <w:p w14:paraId="091F350E" w14:textId="77777777" w:rsidR="00306195" w:rsidRDefault="00306195" w:rsidP="00306195">
      <w:pPr>
        <w:ind w:firstLine="567"/>
        <w:jc w:val="both"/>
      </w:pPr>
      <w:r>
        <w:t>După soluţionarea unui incident de securitate, părţile vor întocmi rapoarte individuale privind gestiunea incidentului. De comun acord vor întocmi un plan de acţiuni pentru prevenirea repetării incidentelor similare.</w:t>
      </w:r>
    </w:p>
    <w:p w14:paraId="0D43210C" w14:textId="77777777" w:rsidR="00306195" w:rsidRDefault="00306195" w:rsidP="00306195">
      <w:pPr>
        <w:ind w:firstLine="360"/>
        <w:jc w:val="both"/>
      </w:pPr>
    </w:p>
    <w:p w14:paraId="63577D5C"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Livrabile</w:t>
      </w:r>
    </w:p>
    <w:p w14:paraId="2E710E83" w14:textId="77777777" w:rsidR="00306195" w:rsidRDefault="00306195" w:rsidP="00306195"/>
    <w:p w14:paraId="42467422" w14:textId="77777777" w:rsidR="00306195" w:rsidRDefault="00306195" w:rsidP="00306195">
      <w:pPr>
        <w:ind w:firstLine="720"/>
        <w:jc w:val="both"/>
      </w:pPr>
      <w:r>
        <w:t>Prestatorul menține în stare actuală documentația tehnică. Documentaţia conţine suficientă informație pentru ca orice echipă de dezvoltatori soft terți să poată prelua serviciile de mentenanță.</w:t>
      </w:r>
    </w:p>
    <w:p w14:paraId="23E20D34" w14:textId="77777777" w:rsidR="00306195" w:rsidRDefault="00306195" w:rsidP="00306195">
      <w:pPr>
        <w:ind w:firstLine="360"/>
        <w:jc w:val="both"/>
      </w:pPr>
      <w:r>
        <w:t>Prestatorul va notifica Beneficiarul despre noile versiuni şi modificările importante, la documentația tehnică aferentă softului aplicativ destinată Beneficiarului.</w:t>
      </w:r>
    </w:p>
    <w:p w14:paraId="322136FE" w14:textId="77777777" w:rsidR="00306195" w:rsidRDefault="00306195" w:rsidP="00306195">
      <w:pPr>
        <w:ind w:firstLine="360"/>
        <w:jc w:val="both"/>
      </w:pPr>
      <w:r>
        <w:t xml:space="preserve">Lunar, odată cu actul de primire-predare serviciilor se va expedia </w:t>
      </w:r>
      <w:r>
        <w:rPr>
          <w:bCs/>
        </w:rPr>
        <w:t xml:space="preserve">Beneficiarului </w:t>
      </w:r>
      <w:r>
        <w:t>ultima versiune a codului sursă (compilabil).</w:t>
      </w:r>
    </w:p>
    <w:p w14:paraId="3F478378" w14:textId="77777777" w:rsidR="00306195" w:rsidRDefault="00306195" w:rsidP="00306195">
      <w:pPr>
        <w:ind w:firstLine="360"/>
        <w:jc w:val="both"/>
      </w:pPr>
      <w:r>
        <w:t>La finalizarea Contractului Prestatorul va asigura predarea și înnoirea următoarelor livrabile:</w:t>
      </w:r>
    </w:p>
    <w:p w14:paraId="358B5A3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Codul sursă final compilabil pe suport (DVD-R sau USB);</w:t>
      </w:r>
    </w:p>
    <w:p w14:paraId="3E112F6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Documentația tehnică;</w:t>
      </w:r>
    </w:p>
    <w:p w14:paraId="34551F9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utilizatorilor;</w:t>
      </w:r>
    </w:p>
    <w:p w14:paraId="40A9F07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administratorului;</w:t>
      </w:r>
    </w:p>
    <w:p w14:paraId="527C0FA7"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 care documentează vulnerabilitățile descoperite urmare a testelor de penetrare, metodele de atac utilizate și recomandările pentru îmbunătățirea securității.</w:t>
      </w:r>
    </w:p>
    <w:p w14:paraId="7C71597F" w14:textId="77777777" w:rsidR="00306195" w:rsidRDefault="00306195" w:rsidP="00306195">
      <w:pPr>
        <w:pStyle w:val="Listparagraf"/>
        <w:ind w:left="1080" w:firstLine="0"/>
        <w:rPr>
          <w:lang w:val="ro-RO"/>
        </w:rPr>
      </w:pPr>
    </w:p>
    <w:p w14:paraId="2383698E" w14:textId="77777777" w:rsidR="00306195" w:rsidRDefault="00306195" w:rsidP="00306195">
      <w:pPr>
        <w:pStyle w:val="Titlu2"/>
        <w:rPr>
          <w:b w:val="0"/>
          <w:bCs w:val="0"/>
          <w:sz w:val="32"/>
          <w:szCs w:val="32"/>
        </w:rPr>
      </w:pPr>
      <w:r>
        <w:rPr>
          <w:rFonts w:ascii="Times New Roman" w:hAnsi="Times New Roman"/>
          <w:i/>
          <w:iCs/>
          <w:color w:val="2F5496"/>
          <w:sz w:val="36"/>
          <w:szCs w:val="36"/>
        </w:rPr>
        <w:t>Modalitatea de întocmire a ofertelor</w:t>
      </w:r>
    </w:p>
    <w:p w14:paraId="03752F5A" w14:textId="77777777" w:rsidR="00306195" w:rsidRDefault="00306195" w:rsidP="00306195">
      <w:pPr>
        <w:jc w:val="both"/>
      </w:pPr>
    </w:p>
    <w:p w14:paraId="41A63D1A" w14:textId="77777777" w:rsidR="00306195" w:rsidRDefault="00306195" w:rsidP="00306195">
      <w:pPr>
        <w:ind w:firstLine="708"/>
        <w:jc w:val="both"/>
      </w:pPr>
      <w: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2182EB22" w14:textId="77777777" w:rsidR="00306195" w:rsidRDefault="00306195" w:rsidP="00306195">
      <w:pPr>
        <w:pStyle w:val="Listparagraf"/>
        <w:ind w:left="1080" w:firstLine="0"/>
        <w:rPr>
          <w:lang w:val="ro-RO"/>
        </w:rPr>
      </w:pPr>
    </w:p>
    <w:p w14:paraId="36834547"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experiența personalului</w:t>
      </w:r>
    </w:p>
    <w:p w14:paraId="65058B09" w14:textId="77777777" w:rsidR="00306195" w:rsidRDefault="00306195" w:rsidP="00306195">
      <w:pPr>
        <w:ind w:firstLine="360"/>
        <w:jc w:val="both"/>
      </w:pPr>
    </w:p>
    <w:p w14:paraId="20B3B4BC" w14:textId="77777777" w:rsidR="00306195" w:rsidRDefault="00306195" w:rsidP="00306195">
      <w:pPr>
        <w:ind w:firstLine="720"/>
        <w:jc w:val="both"/>
      </w:pPr>
      <w:r>
        <w:t xml:space="preserve">Echipa de proiect trebuie să includă specialiști de înaltă calificare cu experiență în domeniile respective. </w:t>
      </w:r>
    </w:p>
    <w:p w14:paraId="29294952" w14:textId="77777777" w:rsidR="00306195" w:rsidRDefault="00306195" w:rsidP="00306195">
      <w:pPr>
        <w:ind w:firstLine="720"/>
        <w:jc w:val="both"/>
      </w:pPr>
      <w: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2FEE8B08" w14:textId="77777777" w:rsidR="00306195" w:rsidRDefault="00306195" w:rsidP="00306195">
      <w:pPr>
        <w:ind w:firstLine="720"/>
        <w:jc w:val="both"/>
      </w:pPr>
      <w: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6D588D3E" w14:textId="77777777" w:rsidR="00306195" w:rsidRDefault="00306195" w:rsidP="00306195">
      <w:pPr>
        <w:ind w:firstLine="720"/>
        <w:jc w:val="both"/>
      </w:pPr>
      <w:r>
        <w:t>CNAM a identificat următoarele cerințe minime privind experiența pe care trebuie să o dețină echipa de mentenanță a ofertantului:</w:t>
      </w:r>
    </w:p>
    <w:p w14:paraId="792F6D78" w14:textId="77777777" w:rsidR="00306195" w:rsidRDefault="00306195" w:rsidP="00306195">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306195" w:rsidRPr="00294B80" w14:paraId="5B290C72"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B878ECE" w14:textId="77777777" w:rsidR="00306195" w:rsidRPr="00294B80" w:rsidRDefault="00306195" w:rsidP="003C0367">
            <w:pPr>
              <w:rPr>
                <w:rFonts w:cs="Calibri"/>
                <w:b/>
                <w:bCs/>
                <w:i/>
                <w:iCs/>
              </w:rPr>
            </w:pPr>
          </w:p>
          <w:p w14:paraId="0A7E3235" w14:textId="77777777" w:rsidR="00306195" w:rsidRPr="00294B80" w:rsidRDefault="00306195" w:rsidP="003C0367">
            <w:pPr>
              <w:rPr>
                <w:rFonts w:cs="Calibri"/>
                <w:b/>
                <w:bCs/>
                <w:i/>
                <w:iCs/>
              </w:rPr>
            </w:pPr>
            <w:r w:rsidRPr="00294B80">
              <w:rPr>
                <w:rFonts w:cs="Calibri"/>
                <w:b/>
                <w:bCs/>
                <w:i/>
                <w:iCs/>
                <w:sz w:val="22"/>
                <w:szCs w:val="22"/>
              </w:rPr>
              <w:t>Manager de proiect (minim 1 persoană)</w:t>
            </w:r>
          </w:p>
          <w:p w14:paraId="2658C5AA"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Studii superioare</w:t>
            </w:r>
            <w:r w:rsidRPr="00294B80">
              <w:rPr>
                <w:rFonts w:cs="Calibri"/>
                <w:sz w:val="22"/>
                <w:lang w:val="ro-RO"/>
              </w:rPr>
              <w:t xml:space="preserve"> finalizate</w:t>
            </w:r>
            <w:r w:rsidRPr="00294B80">
              <w:rPr>
                <w:rFonts w:cs="Calibri"/>
                <w:sz w:val="22"/>
                <w:szCs w:val="22"/>
                <w:lang w:val="ro-RO"/>
              </w:rPr>
              <w:t xml:space="preserve"> în domeniul </w:t>
            </w:r>
            <w:r w:rsidRPr="00294B80">
              <w:rPr>
                <w:rFonts w:cs="Calibri"/>
                <w:sz w:val="22"/>
                <w:lang w:val="ro-RO"/>
              </w:rPr>
              <w:t>TIC sau domenii conexe</w:t>
            </w:r>
            <w:r w:rsidRPr="00294B80">
              <w:rPr>
                <w:rFonts w:cs="Calibri"/>
                <w:sz w:val="22"/>
                <w:szCs w:val="22"/>
                <w:lang w:val="ro-RO"/>
              </w:rPr>
              <w:t>.</w:t>
            </w:r>
          </w:p>
          <w:p w14:paraId="36A3DD41"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Deținerea certificatului Project Manager sau documentului analogic de o instituție recunoscută la nivel internațional în domeniul managementului proiectelor și/sau emis de o instituție publică sau privată competentă cu recunoaștere generală.</w:t>
            </w:r>
          </w:p>
          <w:p w14:paraId="476BDFED"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Minim 3 ani de experiență în domeniul managementului proiectelor TIC.</w:t>
            </w:r>
          </w:p>
          <w:p w14:paraId="107A74B9"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44DC86B8" w14:textId="77777777" w:rsidR="00306195" w:rsidRPr="00294B80" w:rsidRDefault="00306195" w:rsidP="003C0367">
            <w:pPr>
              <w:spacing w:line="252" w:lineRule="auto"/>
              <w:ind w:left="360"/>
              <w:contextualSpacing/>
              <w:rPr>
                <w:rFonts w:cs="Calibri"/>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5798F72C"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50CF55D1" w14:textId="77777777" w:rsidR="00306195" w:rsidRPr="00294B80" w:rsidRDefault="00306195" w:rsidP="003C0367">
            <w:pPr>
              <w:rPr>
                <w:b/>
              </w:rPr>
            </w:pPr>
          </w:p>
          <w:p w14:paraId="3D1C1C0D" w14:textId="77777777" w:rsidR="00306195" w:rsidRPr="00294B80" w:rsidRDefault="00306195" w:rsidP="003C0367">
            <w:pPr>
              <w:rPr>
                <w:rFonts w:cs="Calibri"/>
                <w:b/>
                <w:bCs/>
                <w:i/>
                <w:iCs/>
              </w:rPr>
            </w:pPr>
            <w:r w:rsidRPr="00294B80">
              <w:rPr>
                <w:b/>
                <w:sz w:val="22"/>
                <w:szCs w:val="22"/>
              </w:rPr>
              <w:t>Business Analist</w:t>
            </w:r>
            <w:r w:rsidRPr="00294B80">
              <w:rPr>
                <w:rFonts w:cs="Calibri"/>
                <w:b/>
                <w:bCs/>
                <w:i/>
                <w:iCs/>
              </w:rPr>
              <w:t xml:space="preserve"> (minim 1 persoană)</w:t>
            </w:r>
          </w:p>
          <w:p w14:paraId="7A6CF27D"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Studii superioare</w:t>
            </w:r>
            <w:r w:rsidRPr="00294B80">
              <w:rPr>
                <w:rFonts w:cs="Calibri"/>
                <w:kern w:val="3"/>
                <w:sz w:val="22"/>
              </w:rPr>
              <w:t xml:space="preserve"> finalizate</w:t>
            </w:r>
            <w:r w:rsidRPr="00294B80">
              <w:rPr>
                <w:rFonts w:cs="Calibri"/>
                <w:kern w:val="3"/>
                <w:sz w:val="22"/>
                <w:szCs w:val="22"/>
              </w:rPr>
              <w:t xml:space="preserve"> </w:t>
            </w:r>
            <w:r w:rsidRPr="00294B80">
              <w:rPr>
                <w:rFonts w:cs="Calibri"/>
                <w:kern w:val="3"/>
                <w:sz w:val="22"/>
              </w:rPr>
              <w:t>în domeniul TIC sau domenii conexe.</w:t>
            </w:r>
          </w:p>
          <w:p w14:paraId="409FA876"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lastRenderedPageBreak/>
              <w:t>Deținerea certificatului și/sau documentului analogic, ce confirmă dobândirea cunoștințelor în modelarea business-proceselor a conținutului sistemelor IT.</w:t>
            </w:r>
          </w:p>
          <w:p w14:paraId="480E84DE"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Minim 3 ani de experiență în domeniul analizei de business și modelarea proceselor pentru proiecte TIC.</w:t>
            </w:r>
          </w:p>
          <w:p w14:paraId="700C15DB"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1AAF7144" w14:textId="77777777" w:rsidR="00306195" w:rsidRPr="00294B80" w:rsidRDefault="00306195" w:rsidP="003C0367">
            <w:pPr>
              <w:spacing w:line="252" w:lineRule="auto"/>
              <w:ind w:left="720"/>
              <w:contextualSpacing/>
              <w:jc w:val="both"/>
              <w:rPr>
                <w:rFonts w:cs="Calibri"/>
                <w:b/>
                <w:bCs/>
                <w:i/>
                <w:iCs/>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013A6517"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24F390A" w14:textId="77777777" w:rsidR="00306195" w:rsidRPr="00294B80" w:rsidRDefault="00306195" w:rsidP="003C0367">
            <w:pPr>
              <w:rPr>
                <w:rFonts w:cs="Calibri"/>
                <w:b/>
                <w:bCs/>
                <w:i/>
                <w:iCs/>
              </w:rPr>
            </w:pPr>
          </w:p>
          <w:p w14:paraId="544BF73E" w14:textId="77777777" w:rsidR="00306195" w:rsidRPr="00294B80" w:rsidRDefault="00306195" w:rsidP="003C0367">
            <w:pPr>
              <w:rPr>
                <w:rFonts w:cs="Calibri"/>
                <w:b/>
                <w:bCs/>
                <w:i/>
                <w:iCs/>
              </w:rPr>
            </w:pPr>
            <w:r w:rsidRPr="00294B80">
              <w:rPr>
                <w:rFonts w:cs="Calibri"/>
                <w:b/>
                <w:bCs/>
                <w:i/>
                <w:iCs/>
                <w:sz w:val="22"/>
                <w:szCs w:val="22"/>
              </w:rPr>
              <w:t>Specialist securitatea informațională (minim 1 persoană)</w:t>
            </w:r>
          </w:p>
          <w:p w14:paraId="0158F1B9"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Studii superioare</w:t>
            </w:r>
            <w:r w:rsidRPr="00294B80">
              <w:rPr>
                <w:rFonts w:cs="Calibri"/>
                <w:kern w:val="3"/>
                <w:sz w:val="22"/>
              </w:rPr>
              <w:t xml:space="preserve"> finalizate</w:t>
            </w:r>
            <w:r w:rsidRPr="00294B80">
              <w:rPr>
                <w:rFonts w:cs="Calibri"/>
                <w:kern w:val="3"/>
                <w:sz w:val="22"/>
                <w:szCs w:val="22"/>
              </w:rPr>
              <w:t xml:space="preserve"> </w:t>
            </w:r>
            <w:r w:rsidRPr="00294B80">
              <w:rPr>
                <w:rFonts w:cs="Calibri"/>
                <w:kern w:val="3"/>
                <w:sz w:val="22"/>
              </w:rPr>
              <w:t>în domeniul TIC sau domenii conexe</w:t>
            </w:r>
            <w:r w:rsidRPr="00294B80">
              <w:rPr>
                <w:rFonts w:cs="Calibri"/>
                <w:kern w:val="3"/>
                <w:sz w:val="22"/>
                <w:szCs w:val="22"/>
              </w:rPr>
              <w:t>.</w:t>
            </w:r>
          </w:p>
          <w:p w14:paraId="4C3E04C6"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 xml:space="preserve">Cunoștințe privind securitatea sistemelor informatice și securitatea sistemelor ce conțin informații cu caracter personal, dovedite prin diplome/certificate obținute. </w:t>
            </w:r>
          </w:p>
          <w:p w14:paraId="0249ED1C"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Cunoștințe privind auditul sistemelor informatice dovedite prin diplome/certificate obținute (ISO27001, CISA sau echivalent*).</w:t>
            </w:r>
          </w:p>
          <w:p w14:paraId="691A0D8E"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sz w:val="22"/>
                <w:szCs w:val="22"/>
                <w:lang w:val="ro-RO"/>
              </w:rPr>
              <w:t>Experiență dobândită prin p</w:t>
            </w:r>
            <w:proofErr w:type="spellStart"/>
            <w:r w:rsidRPr="00294B80">
              <w:rPr>
                <w:sz w:val="22"/>
                <w:szCs w:val="22"/>
              </w:rPr>
              <w:t>articiparea</w:t>
            </w:r>
            <w:proofErr w:type="spellEnd"/>
            <w:r w:rsidRPr="00294B80">
              <w:rPr>
                <w:sz w:val="22"/>
                <w:szCs w:val="22"/>
              </w:rPr>
              <w:t xml:space="preserve">, </w:t>
            </w:r>
            <w:proofErr w:type="spellStart"/>
            <w:r w:rsidRPr="00294B80">
              <w:rPr>
                <w:sz w:val="22"/>
                <w:szCs w:val="22"/>
              </w:rPr>
              <w:t>în</w:t>
            </w:r>
            <w:proofErr w:type="spellEnd"/>
            <w:r w:rsidRPr="00294B80">
              <w:rPr>
                <w:sz w:val="22"/>
                <w:szCs w:val="22"/>
              </w:rPr>
              <w:t xml:space="preserve"> </w:t>
            </w:r>
            <w:proofErr w:type="spellStart"/>
            <w:r w:rsidRPr="00294B80">
              <w:rPr>
                <w:sz w:val="22"/>
                <w:szCs w:val="22"/>
              </w:rPr>
              <w:t>calitate</w:t>
            </w:r>
            <w:proofErr w:type="spellEnd"/>
            <w:r w:rsidRPr="00294B80">
              <w:rPr>
                <w:sz w:val="22"/>
                <w:szCs w:val="22"/>
              </w:rPr>
              <w:t xml:space="preserve"> de consultant, auditor, expert </w:t>
            </w:r>
            <w:proofErr w:type="spellStart"/>
            <w:r w:rsidRPr="00294B80">
              <w:rPr>
                <w:sz w:val="22"/>
                <w:szCs w:val="22"/>
              </w:rPr>
              <w:t>sau</w:t>
            </w:r>
            <w:proofErr w:type="spellEnd"/>
            <w:r w:rsidRPr="00294B80">
              <w:rPr>
                <w:sz w:val="22"/>
                <w:szCs w:val="22"/>
              </w:rPr>
              <w:t xml:space="preserve"> </w:t>
            </w:r>
            <w:proofErr w:type="spellStart"/>
            <w:r w:rsidRPr="00294B80">
              <w:rPr>
                <w:sz w:val="22"/>
                <w:szCs w:val="22"/>
              </w:rPr>
              <w:t>în</w:t>
            </w:r>
            <w:proofErr w:type="spellEnd"/>
            <w:r w:rsidRPr="00294B80">
              <w:rPr>
                <w:sz w:val="22"/>
                <w:szCs w:val="22"/>
              </w:rPr>
              <w:t xml:space="preserve"> </w:t>
            </w:r>
            <w:proofErr w:type="spellStart"/>
            <w:r w:rsidRPr="00294B80">
              <w:rPr>
                <w:sz w:val="22"/>
                <w:szCs w:val="22"/>
              </w:rPr>
              <w:t>alte</w:t>
            </w:r>
            <w:proofErr w:type="spellEnd"/>
            <w:r w:rsidRPr="00294B80">
              <w:rPr>
                <w:sz w:val="22"/>
                <w:szCs w:val="22"/>
              </w:rPr>
              <w:t xml:space="preserve"> </w:t>
            </w:r>
            <w:proofErr w:type="spellStart"/>
            <w:r w:rsidRPr="00294B80">
              <w:rPr>
                <w:sz w:val="22"/>
                <w:szCs w:val="22"/>
              </w:rPr>
              <w:t>roluri</w:t>
            </w:r>
            <w:proofErr w:type="spellEnd"/>
            <w:r w:rsidRPr="00294B80">
              <w:rPr>
                <w:sz w:val="22"/>
                <w:szCs w:val="22"/>
              </w:rPr>
              <w:t xml:space="preserve"> </w:t>
            </w:r>
            <w:proofErr w:type="spellStart"/>
            <w:r w:rsidRPr="00294B80">
              <w:rPr>
                <w:sz w:val="22"/>
                <w:szCs w:val="22"/>
              </w:rPr>
              <w:t>similare</w:t>
            </w:r>
            <w:proofErr w:type="spellEnd"/>
            <w:r w:rsidRPr="00294B80">
              <w:rPr>
                <w:sz w:val="22"/>
                <w:szCs w:val="22"/>
              </w:rPr>
              <w:t xml:space="preserve">, </w:t>
            </w:r>
            <w:proofErr w:type="spellStart"/>
            <w:r w:rsidRPr="00294B80">
              <w:rPr>
                <w:sz w:val="22"/>
                <w:szCs w:val="22"/>
              </w:rPr>
              <w:t>în</w:t>
            </w:r>
            <w:proofErr w:type="spellEnd"/>
            <w:r w:rsidRPr="00294B80">
              <w:rPr>
                <w:sz w:val="22"/>
                <w:szCs w:val="22"/>
              </w:rPr>
              <w:t xml:space="preserve"> </w:t>
            </w:r>
            <w:proofErr w:type="spellStart"/>
            <w:r w:rsidRPr="00294B80">
              <w:rPr>
                <w:sz w:val="22"/>
                <w:szCs w:val="22"/>
              </w:rPr>
              <w:t>analiza</w:t>
            </w:r>
            <w:proofErr w:type="spellEnd"/>
            <w:r w:rsidRPr="00294B80">
              <w:rPr>
                <w:sz w:val="22"/>
                <w:szCs w:val="22"/>
              </w:rPr>
              <w:t xml:space="preserve"> </w:t>
            </w:r>
            <w:proofErr w:type="spellStart"/>
            <w:r w:rsidRPr="00294B80">
              <w:rPr>
                <w:sz w:val="22"/>
                <w:szCs w:val="22"/>
              </w:rPr>
              <w:t>vulnerabilităților</w:t>
            </w:r>
            <w:proofErr w:type="spellEnd"/>
            <w:r w:rsidRPr="00294B80">
              <w:rPr>
                <w:sz w:val="22"/>
                <w:szCs w:val="22"/>
              </w:rPr>
              <w:t xml:space="preserve"> </w:t>
            </w:r>
            <w:proofErr w:type="spellStart"/>
            <w:r w:rsidRPr="00294B80">
              <w:rPr>
                <w:sz w:val="22"/>
                <w:szCs w:val="22"/>
              </w:rPr>
              <w:t>și</w:t>
            </w:r>
            <w:proofErr w:type="spellEnd"/>
            <w:r w:rsidRPr="00294B80">
              <w:rPr>
                <w:sz w:val="22"/>
                <w:szCs w:val="22"/>
              </w:rPr>
              <w:t xml:space="preserve"> </w:t>
            </w:r>
            <w:proofErr w:type="spellStart"/>
            <w:r w:rsidRPr="00294B80">
              <w:rPr>
                <w:sz w:val="22"/>
                <w:szCs w:val="22"/>
              </w:rPr>
              <w:t>interpretarea</w:t>
            </w:r>
            <w:proofErr w:type="spellEnd"/>
            <w:r w:rsidRPr="00294B80">
              <w:rPr>
                <w:sz w:val="22"/>
                <w:szCs w:val="22"/>
              </w:rPr>
              <w:t xml:space="preserve"> </w:t>
            </w:r>
            <w:proofErr w:type="spellStart"/>
            <w:r w:rsidRPr="00294B80">
              <w:rPr>
                <w:sz w:val="22"/>
                <w:szCs w:val="22"/>
              </w:rPr>
              <w:t>rezultatelor</w:t>
            </w:r>
            <w:proofErr w:type="spellEnd"/>
            <w:r w:rsidRPr="00294B80">
              <w:rPr>
                <w:sz w:val="22"/>
                <w:szCs w:val="22"/>
              </w:rPr>
              <w:t xml:space="preserve"> </w:t>
            </w:r>
            <w:proofErr w:type="spellStart"/>
            <w:r w:rsidRPr="00294B80">
              <w:rPr>
                <w:sz w:val="22"/>
                <w:szCs w:val="22"/>
              </w:rPr>
              <w:t>obținute</w:t>
            </w:r>
            <w:proofErr w:type="spellEnd"/>
            <w:r w:rsidRPr="00294B80">
              <w:rPr>
                <w:sz w:val="22"/>
                <w:szCs w:val="22"/>
              </w:rPr>
              <w:t xml:space="preserve"> </w:t>
            </w:r>
            <w:proofErr w:type="spellStart"/>
            <w:r w:rsidRPr="00294B80">
              <w:rPr>
                <w:sz w:val="22"/>
                <w:szCs w:val="22"/>
              </w:rPr>
              <w:t>în</w:t>
            </w:r>
            <w:proofErr w:type="spellEnd"/>
            <w:r w:rsidRPr="00294B80">
              <w:rPr>
                <w:sz w:val="22"/>
                <w:szCs w:val="22"/>
              </w:rPr>
              <w:t xml:space="preserve"> </w:t>
            </w:r>
            <w:proofErr w:type="spellStart"/>
            <w:r w:rsidRPr="00294B80">
              <w:rPr>
                <w:sz w:val="22"/>
                <w:szCs w:val="22"/>
              </w:rPr>
              <w:t>urma</w:t>
            </w:r>
            <w:proofErr w:type="spellEnd"/>
            <w:r w:rsidRPr="00294B80">
              <w:rPr>
                <w:sz w:val="22"/>
                <w:szCs w:val="22"/>
              </w:rPr>
              <w:t xml:space="preserve"> </w:t>
            </w:r>
            <w:proofErr w:type="spellStart"/>
            <w:r w:rsidRPr="00294B80">
              <w:rPr>
                <w:sz w:val="22"/>
                <w:szCs w:val="22"/>
              </w:rPr>
              <w:t>proceselor</w:t>
            </w:r>
            <w:proofErr w:type="spellEnd"/>
            <w:r w:rsidRPr="00294B80">
              <w:rPr>
                <w:sz w:val="22"/>
                <w:szCs w:val="22"/>
              </w:rPr>
              <w:t xml:space="preserve"> de </w:t>
            </w:r>
            <w:proofErr w:type="spellStart"/>
            <w:r w:rsidRPr="00294B80">
              <w:rPr>
                <w:sz w:val="22"/>
                <w:szCs w:val="22"/>
              </w:rPr>
              <w:t>testare</w:t>
            </w:r>
            <w:proofErr w:type="spellEnd"/>
            <w:r w:rsidRPr="00294B80">
              <w:rPr>
                <w:sz w:val="22"/>
                <w:szCs w:val="22"/>
                <w:lang w:val="ro-RO"/>
              </w:rPr>
              <w:t xml:space="preserve"> a securității</w:t>
            </w:r>
            <w:r w:rsidRPr="00294B80">
              <w:rPr>
                <w:sz w:val="22"/>
                <w:szCs w:val="22"/>
              </w:rPr>
              <w:t>.</w:t>
            </w:r>
          </w:p>
          <w:p w14:paraId="2786FE3F"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Minim 3 ani de experiență în domeniul securității informaționale pentru proiecte TIC.</w:t>
            </w:r>
          </w:p>
          <w:p w14:paraId="00D47275"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7137B57D" w14:textId="77777777" w:rsidR="00306195" w:rsidRPr="00294B80" w:rsidRDefault="00306195" w:rsidP="003C0367">
            <w:pPr>
              <w:spacing w:line="252" w:lineRule="auto"/>
              <w:ind w:left="360"/>
              <w:contextualSpacing/>
              <w:rPr>
                <w:b/>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5E27CED3"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3844D8EE" w14:textId="77777777" w:rsidR="00306195" w:rsidRPr="00294B80" w:rsidRDefault="00306195" w:rsidP="003C0367">
            <w:pPr>
              <w:rPr>
                <w:rFonts w:cs="Calibri"/>
                <w:b/>
                <w:bCs/>
                <w:i/>
                <w:iCs/>
              </w:rPr>
            </w:pPr>
          </w:p>
          <w:p w14:paraId="4442F76E" w14:textId="77777777" w:rsidR="00306195" w:rsidRPr="00294B80" w:rsidRDefault="00306195" w:rsidP="003C0367">
            <w:pPr>
              <w:rPr>
                <w:rFonts w:cs="Calibri"/>
                <w:b/>
                <w:bCs/>
                <w:i/>
                <w:iCs/>
              </w:rPr>
            </w:pPr>
            <w:r w:rsidRPr="00294B80">
              <w:rPr>
                <w:rFonts w:cs="Calibri"/>
                <w:b/>
                <w:bCs/>
                <w:i/>
                <w:iCs/>
                <w:sz w:val="22"/>
                <w:szCs w:val="22"/>
              </w:rPr>
              <w:t>Specialist infrastructură sistem (minim 1 persoană)</w:t>
            </w:r>
          </w:p>
          <w:p w14:paraId="581B1B83"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Studii superioare</w:t>
            </w:r>
            <w:r w:rsidRPr="00294B80">
              <w:rPr>
                <w:rFonts w:cs="Calibri"/>
                <w:kern w:val="3"/>
                <w:sz w:val="22"/>
              </w:rPr>
              <w:t xml:space="preserve"> finalizate</w:t>
            </w:r>
            <w:r w:rsidRPr="00294B80">
              <w:rPr>
                <w:rFonts w:cs="Calibri"/>
                <w:kern w:val="3"/>
                <w:sz w:val="22"/>
                <w:szCs w:val="22"/>
              </w:rPr>
              <w:t xml:space="preserve"> </w:t>
            </w:r>
            <w:r w:rsidRPr="00294B80">
              <w:rPr>
                <w:rFonts w:cs="Calibri"/>
                <w:kern w:val="3"/>
                <w:sz w:val="22"/>
              </w:rPr>
              <w:t>în domeniul TIC sau domenii conexe</w:t>
            </w:r>
            <w:r w:rsidRPr="00294B80">
              <w:rPr>
                <w:rFonts w:cs="Calibri"/>
                <w:kern w:val="3"/>
                <w:sz w:val="22"/>
                <w:szCs w:val="22"/>
              </w:rPr>
              <w:t>.</w:t>
            </w:r>
          </w:p>
          <w:p w14:paraId="22FB67A7" w14:textId="77777777" w:rsidR="00306195" w:rsidRPr="00294B80" w:rsidRDefault="00306195" w:rsidP="00306195">
            <w:pPr>
              <w:numPr>
                <w:ilvl w:val="0"/>
                <w:numId w:val="14"/>
              </w:numPr>
              <w:spacing w:line="252" w:lineRule="auto"/>
              <w:contextualSpacing/>
              <w:rPr>
                <w:rFonts w:cs="Calibri"/>
                <w:kern w:val="3"/>
              </w:rPr>
            </w:pPr>
            <w:r w:rsidRPr="00294B80">
              <w:rPr>
                <w:rFonts w:cs="Calibri"/>
                <w:sz w:val="22"/>
                <w:szCs w:val="22"/>
              </w:rPr>
              <w:t>Cunoașterea limbii de stat;</w:t>
            </w:r>
          </w:p>
          <w:p w14:paraId="21C43D33"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Minim 3 ani de experiență în domeniul de specialitate.</w:t>
            </w:r>
          </w:p>
          <w:p w14:paraId="006C849B"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kern w:val="3"/>
                <w:lang w:val="ro-RO"/>
              </w:rPr>
            </w:pPr>
            <w:r w:rsidRPr="00294B80">
              <w:rPr>
                <w:bCs/>
                <w:sz w:val="22"/>
                <w:szCs w:val="22"/>
                <w:lang w:val="ro-RO"/>
              </w:rPr>
              <w:t>Experiență dobândită prin participarea în cel puțin 3 proiecte în activități IT complexe privind infrastructura software și hardware pe platforme în baza tehnologiei de ,,</w:t>
            </w:r>
            <w:proofErr w:type="spellStart"/>
            <w:r w:rsidRPr="00294B80">
              <w:rPr>
                <w:bCs/>
                <w:sz w:val="22"/>
                <w:szCs w:val="22"/>
                <w:lang w:val="ro-RO"/>
              </w:rPr>
              <w:t>cloud</w:t>
            </w:r>
            <w:proofErr w:type="spellEnd"/>
            <w:r w:rsidRPr="00294B80">
              <w:rPr>
                <w:bCs/>
                <w:sz w:val="22"/>
                <w:szCs w:val="22"/>
                <w:lang w:val="ro-RO"/>
              </w:rPr>
              <w:t xml:space="preserve"> </w:t>
            </w:r>
            <w:proofErr w:type="spellStart"/>
            <w:r w:rsidRPr="00294B80">
              <w:rPr>
                <w:bCs/>
                <w:sz w:val="22"/>
                <w:szCs w:val="22"/>
                <w:lang w:val="ro-RO"/>
              </w:rPr>
              <w:t>computing</w:t>
            </w:r>
            <w:proofErr w:type="spellEnd"/>
            <w:r w:rsidRPr="00294B80">
              <w:rPr>
                <w:bCs/>
                <w:sz w:val="22"/>
                <w:szCs w:val="22"/>
                <w:lang w:val="ro-RO"/>
              </w:rPr>
              <w:t xml:space="preserve"> </w:t>
            </w:r>
            <w:r w:rsidRPr="00294B80">
              <w:rPr>
                <w:bCs/>
                <w:sz w:val="22"/>
                <w:szCs w:val="22"/>
                <w:lang w:val="ro-RO"/>
              </w:rPr>
              <w:br/>
            </w:r>
            <w:r w:rsidRPr="00294B80">
              <w:rPr>
                <w:rFonts w:cs="Calibri"/>
                <w:i/>
                <w:iCs/>
                <w:kern w:val="3"/>
                <w:sz w:val="22"/>
                <w:szCs w:val="22"/>
                <w:lang w:val="ro-RO"/>
              </w:rPr>
              <w:t>(se justifică prin documente, ex: CV-uri, descrierea proiectelor și/sau scrisori de recomandare din partea beneficiarilor de proiecte, remise pe numele operatorului economic, angajatul căruia a fost).</w:t>
            </w:r>
          </w:p>
        </w:tc>
      </w:tr>
      <w:tr w:rsidR="00306195" w:rsidRPr="00294B80" w14:paraId="666F11CA"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38366E6A" w14:textId="77777777" w:rsidR="00306195" w:rsidRPr="00294B80" w:rsidRDefault="00306195" w:rsidP="003C0367">
            <w:pPr>
              <w:rPr>
                <w:rFonts w:cs="Calibri"/>
                <w:b/>
                <w:bCs/>
                <w:i/>
                <w:iCs/>
              </w:rPr>
            </w:pPr>
          </w:p>
          <w:p w14:paraId="1B369DD2" w14:textId="77777777" w:rsidR="00306195" w:rsidRPr="00294B80" w:rsidRDefault="00306195" w:rsidP="003C0367">
            <w:pPr>
              <w:rPr>
                <w:rFonts w:cs="Calibri"/>
                <w:b/>
                <w:bCs/>
                <w:i/>
                <w:iCs/>
              </w:rPr>
            </w:pPr>
            <w:r w:rsidRPr="00294B80">
              <w:rPr>
                <w:rFonts w:cs="Calibri"/>
                <w:b/>
                <w:bCs/>
                <w:i/>
                <w:iCs/>
                <w:sz w:val="22"/>
                <w:szCs w:val="22"/>
              </w:rPr>
              <w:t xml:space="preserve">Specialist programator </w:t>
            </w:r>
            <w:r w:rsidRPr="00294B80">
              <w:rPr>
                <w:rFonts w:cs="Calibri"/>
                <w:b/>
                <w:bCs/>
                <w:i/>
                <w:iCs/>
                <w:sz w:val="22"/>
              </w:rPr>
              <w:t xml:space="preserve">front-end </w:t>
            </w:r>
            <w:r w:rsidRPr="00294B80">
              <w:rPr>
                <w:rFonts w:cs="Calibri"/>
                <w:b/>
                <w:bCs/>
                <w:i/>
                <w:iCs/>
                <w:sz w:val="22"/>
                <w:szCs w:val="22"/>
              </w:rPr>
              <w:t>(minim 1 persoană)</w:t>
            </w:r>
          </w:p>
          <w:p w14:paraId="19513571"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Studii superioare finalizate cu diplomă de licență în domeniul TIC sau domenii conexe; </w:t>
            </w:r>
          </w:p>
          <w:p w14:paraId="5B7BF3B6"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Certificate ce confirmă nivelul de pregătire în domeniul de specializare (dacă deține); </w:t>
            </w:r>
          </w:p>
          <w:p w14:paraId="3D4167C8"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Cunoaște limba de stat; </w:t>
            </w:r>
          </w:p>
          <w:p w14:paraId="11373542"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Are experiență de minim 3 ani în domeniul TIC, dezvoltare software; </w:t>
            </w:r>
          </w:p>
          <w:p w14:paraId="0E02D10A"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r w:rsidRPr="00294B80">
              <w:rPr>
                <w:rFonts w:cs="Calibri"/>
                <w:sz w:val="22"/>
                <w:szCs w:val="22"/>
              </w:rPr>
              <w:t>;</w:t>
            </w:r>
          </w:p>
          <w:p w14:paraId="1D1A189E"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0D2F30C8" w14:textId="77777777" w:rsidR="00306195" w:rsidRPr="00294B80" w:rsidRDefault="00306195" w:rsidP="003C0367">
            <w:pPr>
              <w:spacing w:line="252" w:lineRule="auto"/>
              <w:ind w:left="360"/>
              <w:contextualSpacing/>
              <w:rPr>
                <w:rFonts w:cs="Calibri"/>
                <w:kern w:val="3"/>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051E4DFA"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4E0A67DF" w14:textId="77777777" w:rsidR="00306195" w:rsidRPr="00294B80" w:rsidRDefault="00306195" w:rsidP="003C0367">
            <w:pPr>
              <w:rPr>
                <w:rFonts w:cs="Calibri"/>
                <w:b/>
                <w:bCs/>
                <w:i/>
                <w:iCs/>
              </w:rPr>
            </w:pPr>
          </w:p>
          <w:p w14:paraId="003FA8A9" w14:textId="77777777" w:rsidR="00306195" w:rsidRPr="00294B80" w:rsidRDefault="00306195" w:rsidP="003C0367">
            <w:pPr>
              <w:rPr>
                <w:rFonts w:cs="Calibri"/>
                <w:b/>
                <w:bCs/>
                <w:i/>
                <w:iCs/>
              </w:rPr>
            </w:pPr>
            <w:r w:rsidRPr="00294B80">
              <w:rPr>
                <w:rFonts w:cs="Calibri"/>
                <w:b/>
                <w:bCs/>
                <w:i/>
                <w:iCs/>
                <w:sz w:val="22"/>
                <w:szCs w:val="22"/>
              </w:rPr>
              <w:t xml:space="preserve">Specialist programator </w:t>
            </w:r>
            <w:r w:rsidRPr="00294B80">
              <w:rPr>
                <w:rFonts w:cs="Calibri"/>
                <w:b/>
                <w:bCs/>
                <w:i/>
                <w:iCs/>
                <w:sz w:val="22"/>
              </w:rPr>
              <w:t xml:space="preserve">back-end </w:t>
            </w:r>
            <w:r w:rsidRPr="00294B80">
              <w:rPr>
                <w:rFonts w:cs="Calibri"/>
                <w:b/>
                <w:bCs/>
                <w:i/>
                <w:iCs/>
                <w:sz w:val="22"/>
                <w:szCs w:val="22"/>
              </w:rPr>
              <w:t>(minim 1 persoană)</w:t>
            </w:r>
          </w:p>
          <w:p w14:paraId="25361C49"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Studii superioare finalizate cu diplomă de licență în domeniul TIC sau domenii conexe; </w:t>
            </w:r>
          </w:p>
          <w:p w14:paraId="27E7DB8A"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Certificate ce confirmă nivelul de pregătire în domeniul de specializare (dacă deține); </w:t>
            </w:r>
          </w:p>
          <w:p w14:paraId="04DDF5C8"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Cunoaște limba de stat; </w:t>
            </w:r>
          </w:p>
          <w:p w14:paraId="522AB96B"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rPr>
              <w:t xml:space="preserve">Are experiență de minim 3 ani în domeniul TIC, dezvoltare software; </w:t>
            </w:r>
          </w:p>
          <w:p w14:paraId="4C182DD0"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 xml:space="preserve">Cunoaște și are experiență în tehnologiile și componentele back-end și front-end ale </w:t>
            </w:r>
            <w:r w:rsidRPr="00294B80">
              <w:rPr>
                <w:rFonts w:cs="Calibri"/>
                <w:kern w:val="3"/>
                <w:sz w:val="22"/>
                <w:szCs w:val="22"/>
              </w:rPr>
              <w:lastRenderedPageBreak/>
              <w:t xml:space="preserve">sistemului informațional descrise în prezentul caiet de sarcini, precum și alte tehnologii înrudite; </w:t>
            </w:r>
          </w:p>
          <w:p w14:paraId="56A26CA3"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302E8E85" w14:textId="77777777" w:rsidR="00306195" w:rsidRPr="00294B80" w:rsidRDefault="00306195" w:rsidP="003C0367">
            <w:pPr>
              <w:spacing w:line="252" w:lineRule="auto"/>
              <w:ind w:left="360"/>
              <w:contextualSpacing/>
              <w:rPr>
                <w:rFonts w:cs="Calibri"/>
                <w:b/>
                <w:bCs/>
                <w:i/>
                <w:iCs/>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13821A29"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6A21222" w14:textId="77777777" w:rsidR="00306195" w:rsidRPr="00294B80" w:rsidRDefault="00306195" w:rsidP="003C0367">
            <w:pPr>
              <w:rPr>
                <w:rFonts w:cs="Calibri"/>
                <w:b/>
                <w:bCs/>
                <w:i/>
                <w:iCs/>
              </w:rPr>
            </w:pPr>
          </w:p>
          <w:p w14:paraId="429EA9E6" w14:textId="77777777" w:rsidR="00306195" w:rsidRPr="00294B80" w:rsidRDefault="00306195" w:rsidP="003C0367">
            <w:pPr>
              <w:rPr>
                <w:rFonts w:cs="Calibri"/>
                <w:b/>
                <w:bCs/>
                <w:i/>
                <w:iCs/>
              </w:rPr>
            </w:pPr>
            <w:r w:rsidRPr="00294B80">
              <w:rPr>
                <w:rFonts w:cs="Calibri"/>
                <w:b/>
                <w:bCs/>
                <w:i/>
                <w:iCs/>
                <w:sz w:val="22"/>
                <w:szCs w:val="22"/>
              </w:rPr>
              <w:t>Specialist baze de date (minim 1 persoană)</w:t>
            </w:r>
          </w:p>
          <w:p w14:paraId="5BE8A6A8"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Studii superioare</w:t>
            </w:r>
            <w:r w:rsidRPr="00294B80">
              <w:rPr>
                <w:rFonts w:cs="Calibri"/>
                <w:kern w:val="3"/>
                <w:sz w:val="22"/>
              </w:rPr>
              <w:t xml:space="preserve"> finalizate</w:t>
            </w:r>
            <w:r w:rsidRPr="00294B80">
              <w:rPr>
                <w:rFonts w:cs="Calibri"/>
                <w:kern w:val="3"/>
                <w:sz w:val="22"/>
                <w:szCs w:val="22"/>
              </w:rPr>
              <w:t xml:space="preserve"> </w:t>
            </w:r>
            <w:r w:rsidRPr="00294B80">
              <w:rPr>
                <w:rFonts w:cs="Calibri"/>
                <w:kern w:val="3"/>
                <w:sz w:val="22"/>
              </w:rPr>
              <w:t>în domeniul TIC sau domenii conexe</w:t>
            </w:r>
            <w:r w:rsidRPr="00294B80">
              <w:rPr>
                <w:rFonts w:cs="Calibri"/>
                <w:kern w:val="3"/>
                <w:sz w:val="22"/>
                <w:szCs w:val="22"/>
              </w:rPr>
              <w:t>.</w:t>
            </w:r>
          </w:p>
          <w:p w14:paraId="074E6D87" w14:textId="77777777" w:rsidR="00306195" w:rsidRPr="00294B80" w:rsidRDefault="00306195" w:rsidP="00306195">
            <w:pPr>
              <w:numPr>
                <w:ilvl w:val="0"/>
                <w:numId w:val="14"/>
              </w:numPr>
              <w:spacing w:line="252" w:lineRule="auto"/>
              <w:contextualSpacing/>
              <w:rPr>
                <w:rFonts w:cs="Calibri"/>
                <w:kern w:val="3"/>
              </w:rPr>
            </w:pPr>
            <w:r w:rsidRPr="00294B80">
              <w:rPr>
                <w:rFonts w:cs="Calibri"/>
                <w:sz w:val="22"/>
                <w:szCs w:val="22"/>
              </w:rPr>
              <w:t>Cunoașterea limbii de stat;</w:t>
            </w:r>
          </w:p>
          <w:p w14:paraId="66CC7622" w14:textId="77777777" w:rsidR="00306195" w:rsidRPr="00294B80" w:rsidRDefault="00306195" w:rsidP="00306195">
            <w:pPr>
              <w:numPr>
                <w:ilvl w:val="0"/>
                <w:numId w:val="14"/>
              </w:numPr>
              <w:spacing w:line="252" w:lineRule="auto"/>
              <w:contextualSpacing/>
              <w:rPr>
                <w:rFonts w:cs="Calibri"/>
                <w:b/>
                <w:bCs/>
                <w:i/>
                <w:iCs/>
              </w:rPr>
            </w:pPr>
            <w:r w:rsidRPr="00294B80">
              <w:rPr>
                <w:rFonts w:cs="Calibri"/>
                <w:kern w:val="3"/>
                <w:sz w:val="22"/>
              </w:rPr>
              <w:t>Are experiență de minim 3 ani în domeniul TIC, baze de date</w:t>
            </w:r>
            <w:r w:rsidRPr="00294B80">
              <w:rPr>
                <w:rFonts w:cs="Calibri"/>
                <w:kern w:val="3"/>
                <w:sz w:val="22"/>
                <w:szCs w:val="22"/>
              </w:rPr>
              <w:t>;</w:t>
            </w:r>
          </w:p>
          <w:p w14:paraId="4CDCE8FE"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51E32EAA" w14:textId="77777777" w:rsidR="00306195" w:rsidRPr="00294B80" w:rsidRDefault="00306195" w:rsidP="003C0367">
            <w:pPr>
              <w:spacing w:line="252" w:lineRule="auto"/>
              <w:ind w:left="360"/>
              <w:contextualSpacing/>
              <w:rPr>
                <w:rFonts w:cs="Calibri"/>
                <w:b/>
                <w:bCs/>
                <w:i/>
                <w:iCs/>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rsidRPr="00294B80" w14:paraId="0621B075"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13247AD" w14:textId="77777777" w:rsidR="00306195" w:rsidRPr="00294B80" w:rsidRDefault="00306195" w:rsidP="003C0367">
            <w:pPr>
              <w:rPr>
                <w:rFonts w:cs="Calibri"/>
                <w:b/>
                <w:bCs/>
                <w:i/>
                <w:iCs/>
              </w:rPr>
            </w:pPr>
          </w:p>
          <w:p w14:paraId="00F474D8" w14:textId="77777777" w:rsidR="00306195" w:rsidRPr="00294B80" w:rsidRDefault="00306195" w:rsidP="003C0367">
            <w:pPr>
              <w:rPr>
                <w:rFonts w:eastAsiaTheme="minorEastAsia" w:cs="Calibri"/>
                <w:b/>
                <w:bCs/>
                <w:i/>
                <w:iCs/>
                <w:lang w:eastAsia="zh-CN"/>
              </w:rPr>
            </w:pPr>
            <w:r w:rsidRPr="00294B80">
              <w:rPr>
                <w:rFonts w:eastAsiaTheme="minorEastAsia" w:cs="Calibri"/>
                <w:b/>
                <w:bCs/>
                <w:i/>
                <w:iCs/>
                <w:sz w:val="22"/>
                <w:szCs w:val="22"/>
                <w:lang w:eastAsia="zh-CN"/>
              </w:rPr>
              <w:t>Software Tester (minim 1 persoană)</w:t>
            </w:r>
          </w:p>
          <w:p w14:paraId="3D333067" w14:textId="77777777" w:rsidR="00306195" w:rsidRPr="00294B80" w:rsidRDefault="00306195" w:rsidP="003C0367">
            <w:pPr>
              <w:rPr>
                <w:rFonts w:cs="Calibri"/>
                <w:b/>
                <w:bCs/>
                <w:i/>
                <w:iCs/>
              </w:rPr>
            </w:pPr>
          </w:p>
          <w:p w14:paraId="6FD4ABA7" w14:textId="77777777" w:rsidR="00306195" w:rsidRPr="00294B80" w:rsidRDefault="00306195" w:rsidP="00306195">
            <w:pPr>
              <w:numPr>
                <w:ilvl w:val="0"/>
                <w:numId w:val="14"/>
              </w:numPr>
              <w:spacing w:line="252" w:lineRule="auto"/>
              <w:contextualSpacing/>
              <w:rPr>
                <w:rFonts w:cs="Calibri"/>
                <w:kern w:val="3"/>
              </w:rPr>
            </w:pPr>
            <w:r w:rsidRPr="00294B80">
              <w:rPr>
                <w:rFonts w:cs="Calibri"/>
                <w:kern w:val="3"/>
                <w:sz w:val="22"/>
                <w:szCs w:val="22"/>
              </w:rPr>
              <w:t>Studii superioare</w:t>
            </w:r>
            <w:r w:rsidRPr="00294B80">
              <w:rPr>
                <w:rFonts w:cs="Calibri"/>
                <w:kern w:val="3"/>
                <w:sz w:val="22"/>
              </w:rPr>
              <w:t xml:space="preserve"> finalizate</w:t>
            </w:r>
            <w:r w:rsidRPr="00294B80">
              <w:rPr>
                <w:rFonts w:cs="Calibri"/>
                <w:kern w:val="3"/>
                <w:sz w:val="22"/>
                <w:szCs w:val="22"/>
              </w:rPr>
              <w:t xml:space="preserve"> </w:t>
            </w:r>
            <w:r w:rsidRPr="00294B80">
              <w:rPr>
                <w:rFonts w:cs="Calibri"/>
                <w:kern w:val="3"/>
                <w:sz w:val="22"/>
              </w:rPr>
              <w:t>în domeniul TIC sau domenii conexe</w:t>
            </w:r>
            <w:r w:rsidRPr="00294B80">
              <w:rPr>
                <w:rFonts w:cs="Calibri"/>
                <w:kern w:val="3"/>
                <w:sz w:val="22"/>
                <w:lang w:val="en-US"/>
              </w:rPr>
              <w:t>;</w:t>
            </w:r>
          </w:p>
          <w:p w14:paraId="4CCA1B28" w14:textId="77777777" w:rsidR="00306195" w:rsidRPr="00294B80" w:rsidRDefault="00306195" w:rsidP="00306195">
            <w:pPr>
              <w:numPr>
                <w:ilvl w:val="0"/>
                <w:numId w:val="14"/>
              </w:numPr>
              <w:spacing w:line="252" w:lineRule="auto"/>
              <w:contextualSpacing/>
              <w:rPr>
                <w:rFonts w:eastAsiaTheme="minorEastAsia" w:cs="Calibri"/>
                <w:kern w:val="3"/>
                <w:lang w:eastAsia="zh-CN"/>
              </w:rPr>
            </w:pPr>
            <w:r w:rsidRPr="00294B80">
              <w:rPr>
                <w:rFonts w:cs="Calibri"/>
                <w:kern w:val="3"/>
                <w:sz w:val="22"/>
                <w:szCs w:val="22"/>
              </w:rPr>
              <w:t>E</w:t>
            </w:r>
            <w:r w:rsidRPr="00294B80">
              <w:rPr>
                <w:rFonts w:eastAsiaTheme="minorEastAsia" w:cs="Calibri"/>
                <w:kern w:val="3"/>
                <w:sz w:val="22"/>
                <w:szCs w:val="22"/>
                <w:lang w:eastAsia="zh-CN"/>
              </w:rPr>
              <w:t>xperiență demonstrată în testarea funcțională a sistemelor informaționale;</w:t>
            </w:r>
          </w:p>
          <w:p w14:paraId="0080A02E" w14:textId="77777777" w:rsidR="00306195" w:rsidRPr="00294B80" w:rsidRDefault="00306195" w:rsidP="00306195">
            <w:pPr>
              <w:numPr>
                <w:ilvl w:val="0"/>
                <w:numId w:val="14"/>
              </w:numPr>
              <w:spacing w:line="252" w:lineRule="auto"/>
              <w:contextualSpacing/>
              <w:rPr>
                <w:rFonts w:eastAsiaTheme="minorEastAsia" w:cs="Calibri"/>
                <w:kern w:val="3"/>
                <w:lang w:eastAsia="zh-CN"/>
              </w:rPr>
            </w:pPr>
            <w:r w:rsidRPr="00294B80">
              <w:rPr>
                <w:rFonts w:cs="Calibri"/>
                <w:kern w:val="3"/>
                <w:sz w:val="22"/>
                <w:szCs w:val="22"/>
              </w:rPr>
              <w:t>E</w:t>
            </w:r>
            <w:r w:rsidRPr="00294B80">
              <w:rPr>
                <w:rFonts w:eastAsiaTheme="minorEastAsia" w:cs="Calibri"/>
                <w:kern w:val="3"/>
                <w:sz w:val="22"/>
                <w:szCs w:val="22"/>
                <w:lang w:eastAsia="zh-CN"/>
              </w:rPr>
              <w:t>xperiență demonstrată în testarea performanței și încărcării sistemelor informaționale;</w:t>
            </w:r>
          </w:p>
          <w:p w14:paraId="618DC599" w14:textId="77777777" w:rsidR="00306195" w:rsidRPr="00294B80" w:rsidRDefault="00306195" w:rsidP="00306195">
            <w:pPr>
              <w:pStyle w:val="Listparagraf"/>
              <w:numPr>
                <w:ilvl w:val="0"/>
                <w:numId w:val="14"/>
              </w:numPr>
              <w:tabs>
                <w:tab w:val="clear" w:pos="1134"/>
              </w:tabs>
              <w:spacing w:line="252" w:lineRule="auto"/>
              <w:contextualSpacing/>
              <w:jc w:val="left"/>
              <w:rPr>
                <w:rFonts w:cs="Calibri"/>
                <w:lang w:val="ro-RO"/>
              </w:rPr>
            </w:pPr>
            <w:r w:rsidRPr="00294B80">
              <w:rPr>
                <w:rFonts w:cs="Calibri"/>
                <w:sz w:val="22"/>
                <w:szCs w:val="22"/>
                <w:lang w:val="ro-RO"/>
              </w:rPr>
              <w:t>Experiență în 1-2 proiecte relevante pentru sisteme integrate sau pentru domeniul medical.</w:t>
            </w:r>
          </w:p>
          <w:p w14:paraId="16E263F7" w14:textId="77777777" w:rsidR="00306195" w:rsidRPr="00294B80" w:rsidRDefault="00306195" w:rsidP="003C0367">
            <w:pPr>
              <w:spacing w:line="252" w:lineRule="auto"/>
              <w:ind w:left="360"/>
              <w:contextualSpacing/>
              <w:rPr>
                <w:rFonts w:cs="Calibri"/>
                <w:i/>
                <w:iCs/>
                <w:kern w:val="3"/>
              </w:rPr>
            </w:pPr>
            <w:r w:rsidRPr="00294B80">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bl>
    <w:p w14:paraId="557B350C" w14:textId="77777777" w:rsidR="00306195" w:rsidRDefault="00306195" w:rsidP="00306195"/>
    <w:p w14:paraId="72AEDE34" w14:textId="77777777" w:rsidR="00306195" w:rsidRDefault="00306195" w:rsidP="00306195"/>
    <w:p w14:paraId="398F70B8" w14:textId="77777777" w:rsidR="00306195" w:rsidRDefault="00306195" w:rsidP="00306195">
      <w:pPr>
        <w:rPr>
          <w:rFonts w:ascii="Calibri" w:eastAsia="Calibri" w:hAnsi="Calibri"/>
          <w:sz w:val="22"/>
          <w:szCs w:val="22"/>
        </w:rPr>
      </w:pPr>
    </w:p>
    <w:p w14:paraId="4EE41830" w14:textId="77777777" w:rsidR="00306195" w:rsidRDefault="00306195" w:rsidP="00306195"/>
    <w:p w14:paraId="1F80BF02" w14:textId="77777777" w:rsidR="00306195" w:rsidRDefault="00306195" w:rsidP="00306195"/>
    <w:p w14:paraId="292C73D7" w14:textId="77777777" w:rsidR="00306195" w:rsidRDefault="00306195" w:rsidP="00306195"/>
    <w:p w14:paraId="2964B6DB" w14:textId="77777777" w:rsidR="00306195" w:rsidRDefault="00306195" w:rsidP="00306195"/>
    <w:p w14:paraId="17C7A86F" w14:textId="77777777" w:rsidR="00306195" w:rsidRDefault="00306195" w:rsidP="00306195">
      <w:pPr>
        <w:spacing w:after="160" w:line="259" w:lineRule="auto"/>
        <w:rPr>
          <w:b/>
          <w:color w:val="0000FF"/>
          <w:sz w:val="28"/>
          <w:szCs w:val="28"/>
        </w:rPr>
      </w:pPr>
      <w:r>
        <w:rPr>
          <w:b/>
          <w:color w:val="0000FF"/>
          <w:sz w:val="28"/>
          <w:szCs w:val="28"/>
        </w:rPr>
        <w:br w:type="page"/>
      </w:r>
    </w:p>
    <w:p w14:paraId="619558A1" w14:textId="77777777" w:rsidR="00306195" w:rsidRDefault="00306195" w:rsidP="00306195">
      <w:pPr>
        <w:tabs>
          <w:tab w:val="right" w:pos="426"/>
        </w:tabs>
        <w:spacing w:before="120"/>
        <w:ind w:left="360"/>
        <w:jc w:val="right"/>
        <w:rPr>
          <w:b/>
          <w:color w:val="0000FF"/>
          <w:sz w:val="28"/>
          <w:szCs w:val="28"/>
        </w:rPr>
      </w:pPr>
      <w:r>
        <w:rPr>
          <w:b/>
          <w:color w:val="0000FF"/>
          <w:sz w:val="28"/>
          <w:szCs w:val="28"/>
        </w:rPr>
        <w:lastRenderedPageBreak/>
        <w:t xml:space="preserve">Anexa nr.2 </w:t>
      </w:r>
    </w:p>
    <w:p w14:paraId="3975FC12" w14:textId="77777777" w:rsidR="00306195" w:rsidRDefault="00306195" w:rsidP="00306195">
      <w:pPr>
        <w:pStyle w:val="Listparagraf"/>
        <w:spacing w:after="160" w:line="256" w:lineRule="auto"/>
        <w:ind w:firstLine="0"/>
        <w:rPr>
          <w:rFonts w:ascii="Calibri" w:hAnsi="Calibri"/>
          <w:sz w:val="22"/>
          <w:szCs w:val="22"/>
          <w:lang w:val="ro-RO"/>
        </w:rPr>
      </w:pPr>
    </w:p>
    <w:p w14:paraId="7E54015F" w14:textId="77777777" w:rsidR="00306195" w:rsidRDefault="00306195" w:rsidP="00306195">
      <w:pPr>
        <w:pStyle w:val="Listparagraf"/>
        <w:spacing w:after="160" w:line="256" w:lineRule="auto"/>
        <w:ind w:firstLine="0"/>
        <w:rPr>
          <w:rFonts w:ascii="Calibri" w:hAnsi="Calibri"/>
          <w:sz w:val="22"/>
          <w:szCs w:val="22"/>
          <w:lang w:val="ro-RO"/>
        </w:rPr>
      </w:pPr>
    </w:p>
    <w:p w14:paraId="77C59A9C" w14:textId="77777777" w:rsidR="00306195" w:rsidRDefault="00306195" w:rsidP="00306195">
      <w:pPr>
        <w:pStyle w:val="Listparagraf"/>
        <w:spacing w:after="160" w:line="256" w:lineRule="auto"/>
        <w:ind w:firstLine="0"/>
        <w:rPr>
          <w:rFonts w:ascii="Calibri" w:hAnsi="Calibri"/>
          <w:sz w:val="22"/>
          <w:szCs w:val="22"/>
          <w:lang w:val="ro-RO"/>
        </w:rPr>
      </w:pPr>
    </w:p>
    <w:p w14:paraId="72C951AC" w14:textId="77777777" w:rsidR="00306195" w:rsidRDefault="00306195" w:rsidP="00306195">
      <w:pPr>
        <w:pStyle w:val="Listparagraf"/>
        <w:spacing w:after="160" w:line="256" w:lineRule="auto"/>
        <w:ind w:firstLine="0"/>
        <w:rPr>
          <w:rFonts w:ascii="Calibri" w:hAnsi="Calibri"/>
          <w:sz w:val="22"/>
          <w:szCs w:val="22"/>
          <w:lang w:val="ro-RO"/>
        </w:rPr>
      </w:pPr>
    </w:p>
    <w:p w14:paraId="304F2F31" w14:textId="77777777" w:rsidR="00306195" w:rsidRDefault="00306195" w:rsidP="00306195">
      <w:pPr>
        <w:pStyle w:val="Listparagraf"/>
        <w:spacing w:after="160" w:line="256" w:lineRule="auto"/>
        <w:ind w:firstLine="0"/>
        <w:rPr>
          <w:rFonts w:ascii="Calibri" w:hAnsi="Calibri"/>
          <w:sz w:val="22"/>
          <w:szCs w:val="22"/>
          <w:lang w:val="ro-RO"/>
        </w:rPr>
      </w:pPr>
    </w:p>
    <w:p w14:paraId="68D24071" w14:textId="77777777" w:rsidR="00306195" w:rsidRDefault="00306195" w:rsidP="00306195">
      <w:pPr>
        <w:pStyle w:val="Listparagraf"/>
        <w:spacing w:after="160" w:line="256" w:lineRule="auto"/>
        <w:ind w:firstLine="0"/>
        <w:rPr>
          <w:rFonts w:ascii="Calibri" w:hAnsi="Calibri"/>
          <w:sz w:val="22"/>
          <w:szCs w:val="22"/>
          <w:lang w:val="ro-RO"/>
        </w:rPr>
      </w:pPr>
    </w:p>
    <w:p w14:paraId="64FF207E" w14:textId="77777777" w:rsidR="00306195" w:rsidRDefault="00306195" w:rsidP="00306195">
      <w:pPr>
        <w:spacing w:line="360" w:lineRule="auto"/>
        <w:jc w:val="center"/>
        <w:rPr>
          <w:b/>
          <w:kern w:val="32"/>
          <w:sz w:val="40"/>
          <w:szCs w:val="36"/>
          <w:lang w:eastAsia="zh-CN"/>
        </w:rPr>
      </w:pPr>
      <w:r>
        <w:rPr>
          <w:b/>
          <w:kern w:val="32"/>
          <w:sz w:val="40"/>
          <w:szCs w:val="36"/>
          <w:lang w:eastAsia="zh-CN"/>
        </w:rPr>
        <w:t>Servicii de mentenanță și suport pentru</w:t>
      </w:r>
    </w:p>
    <w:p w14:paraId="2A8E5BC4" w14:textId="77777777" w:rsidR="00306195" w:rsidRDefault="00306195" w:rsidP="00306195">
      <w:pPr>
        <w:spacing w:line="360" w:lineRule="auto"/>
        <w:jc w:val="center"/>
        <w:rPr>
          <w:kern w:val="32"/>
          <w:sz w:val="40"/>
          <w:szCs w:val="40"/>
          <w:lang w:eastAsia="zh-CN"/>
        </w:rPr>
      </w:pPr>
      <w:r>
        <w:rPr>
          <w:sz w:val="40"/>
          <w:szCs w:val="40"/>
          <w:lang w:eastAsia="zh-CN"/>
        </w:rPr>
        <w:t xml:space="preserve">Sistemul </w:t>
      </w:r>
      <w:r>
        <w:rPr>
          <w:kern w:val="32"/>
          <w:sz w:val="40"/>
          <w:szCs w:val="40"/>
          <w:lang w:eastAsia="zh-CN"/>
        </w:rPr>
        <w:t xml:space="preserve">Informațional de Raportare și Evidență a Serviciilor Medicale, </w:t>
      </w:r>
    </w:p>
    <w:p w14:paraId="32632773" w14:textId="77777777" w:rsidR="00306195" w:rsidRDefault="00306195" w:rsidP="00306195">
      <w:pPr>
        <w:spacing w:line="360" w:lineRule="auto"/>
        <w:jc w:val="center"/>
        <w:rPr>
          <w:b/>
          <w:kern w:val="32"/>
          <w:sz w:val="40"/>
          <w:szCs w:val="40"/>
          <w:lang w:eastAsia="zh-CN"/>
        </w:rPr>
      </w:pPr>
      <w:r>
        <w:rPr>
          <w:kern w:val="32"/>
          <w:sz w:val="40"/>
          <w:szCs w:val="40"/>
          <w:lang w:eastAsia="zh-CN"/>
        </w:rPr>
        <w:t xml:space="preserve">componenta </w:t>
      </w:r>
      <w:r>
        <w:rPr>
          <w:b/>
          <w:kern w:val="32"/>
          <w:sz w:val="40"/>
          <w:szCs w:val="40"/>
          <w:lang w:eastAsia="zh-CN"/>
        </w:rPr>
        <w:t>SIP</w:t>
      </w:r>
    </w:p>
    <w:p w14:paraId="20ED37ED" w14:textId="77777777" w:rsidR="00306195" w:rsidRDefault="00306195" w:rsidP="00306195">
      <w:pPr>
        <w:spacing w:line="360" w:lineRule="auto"/>
        <w:jc w:val="center"/>
        <w:rPr>
          <w:b/>
          <w:kern w:val="32"/>
          <w:sz w:val="40"/>
          <w:szCs w:val="40"/>
          <w:lang w:eastAsia="zh-CN"/>
        </w:rPr>
      </w:pPr>
    </w:p>
    <w:p w14:paraId="47874E12" w14:textId="77777777" w:rsidR="00306195" w:rsidRDefault="00306195" w:rsidP="00306195">
      <w:pPr>
        <w:spacing w:line="360" w:lineRule="auto"/>
        <w:jc w:val="center"/>
        <w:rPr>
          <w:b/>
          <w:kern w:val="32"/>
          <w:sz w:val="40"/>
          <w:szCs w:val="40"/>
          <w:lang w:eastAsia="zh-CN"/>
        </w:rPr>
      </w:pPr>
    </w:p>
    <w:p w14:paraId="2CCAF39D" w14:textId="77777777" w:rsidR="00306195" w:rsidRDefault="00306195" w:rsidP="00306195">
      <w:pPr>
        <w:autoSpaceDE w:val="0"/>
        <w:autoSpaceDN w:val="0"/>
        <w:adjustRightInd w:val="0"/>
        <w:spacing w:after="195" w:line="360" w:lineRule="auto"/>
        <w:jc w:val="center"/>
        <w:rPr>
          <w:b/>
          <w:bCs/>
          <w:sz w:val="48"/>
          <w:szCs w:val="48"/>
        </w:rPr>
      </w:pPr>
      <w:r>
        <w:rPr>
          <w:b/>
          <w:bCs/>
          <w:sz w:val="48"/>
          <w:szCs w:val="48"/>
        </w:rPr>
        <w:t>CAIET DE SARCINI</w:t>
      </w:r>
    </w:p>
    <w:p w14:paraId="00F0972B" w14:textId="77777777" w:rsidR="00306195" w:rsidRDefault="00306195" w:rsidP="00306195">
      <w:pPr>
        <w:autoSpaceDE w:val="0"/>
        <w:autoSpaceDN w:val="0"/>
        <w:adjustRightInd w:val="0"/>
        <w:spacing w:after="195" w:line="360" w:lineRule="auto"/>
        <w:jc w:val="center"/>
        <w:rPr>
          <w:b/>
          <w:bCs/>
          <w:sz w:val="48"/>
          <w:szCs w:val="48"/>
        </w:rPr>
      </w:pPr>
    </w:p>
    <w:p w14:paraId="28E40AE3" w14:textId="77777777" w:rsidR="00306195" w:rsidRDefault="00306195" w:rsidP="00306195">
      <w:pPr>
        <w:autoSpaceDE w:val="0"/>
        <w:autoSpaceDN w:val="0"/>
        <w:adjustRightInd w:val="0"/>
        <w:spacing w:after="195" w:line="360" w:lineRule="auto"/>
        <w:jc w:val="center"/>
        <w:rPr>
          <w:b/>
          <w:bCs/>
          <w:sz w:val="48"/>
          <w:szCs w:val="48"/>
        </w:rPr>
      </w:pPr>
    </w:p>
    <w:p w14:paraId="4F827E22" w14:textId="77777777" w:rsidR="00306195" w:rsidRDefault="00306195" w:rsidP="00306195">
      <w:pPr>
        <w:autoSpaceDE w:val="0"/>
        <w:autoSpaceDN w:val="0"/>
        <w:adjustRightInd w:val="0"/>
        <w:spacing w:after="195" w:line="360" w:lineRule="auto"/>
        <w:jc w:val="center"/>
        <w:rPr>
          <w:b/>
          <w:bCs/>
          <w:sz w:val="48"/>
          <w:szCs w:val="48"/>
        </w:rPr>
      </w:pPr>
    </w:p>
    <w:p w14:paraId="5C2DB142" w14:textId="77777777" w:rsidR="00306195" w:rsidRDefault="00306195" w:rsidP="00306195">
      <w:pPr>
        <w:autoSpaceDE w:val="0"/>
        <w:autoSpaceDN w:val="0"/>
        <w:adjustRightInd w:val="0"/>
        <w:spacing w:after="195" w:line="360" w:lineRule="auto"/>
        <w:jc w:val="center"/>
        <w:rPr>
          <w:b/>
          <w:bCs/>
          <w:sz w:val="48"/>
          <w:szCs w:val="48"/>
        </w:rPr>
      </w:pPr>
    </w:p>
    <w:p w14:paraId="5FF61D79" w14:textId="77777777" w:rsidR="00306195" w:rsidRDefault="00306195" w:rsidP="00306195">
      <w:pPr>
        <w:autoSpaceDE w:val="0"/>
        <w:autoSpaceDN w:val="0"/>
        <w:adjustRightInd w:val="0"/>
        <w:spacing w:after="195" w:line="360" w:lineRule="auto"/>
        <w:jc w:val="center"/>
        <w:rPr>
          <w:b/>
          <w:bCs/>
          <w:sz w:val="48"/>
          <w:szCs w:val="48"/>
        </w:rPr>
      </w:pPr>
    </w:p>
    <w:p w14:paraId="7FD58564" w14:textId="77777777" w:rsidR="00306195" w:rsidRDefault="00306195" w:rsidP="00306195">
      <w:pPr>
        <w:autoSpaceDE w:val="0"/>
        <w:autoSpaceDN w:val="0"/>
        <w:adjustRightInd w:val="0"/>
        <w:spacing w:after="195" w:line="360" w:lineRule="auto"/>
        <w:rPr>
          <w:b/>
          <w:sz w:val="32"/>
          <w:szCs w:val="32"/>
        </w:rPr>
      </w:pPr>
      <w:r>
        <w:rPr>
          <w:b/>
          <w:sz w:val="32"/>
          <w:szCs w:val="32"/>
        </w:rPr>
        <w:t xml:space="preserve">    </w:t>
      </w:r>
    </w:p>
    <w:p w14:paraId="3D6B56BF" w14:textId="77777777" w:rsidR="00306195" w:rsidRDefault="00306195" w:rsidP="00306195">
      <w:pPr>
        <w:spacing w:after="160" w:line="259" w:lineRule="auto"/>
        <w:rPr>
          <w:b/>
          <w:bCs/>
          <w:i/>
          <w:iCs/>
          <w:color w:val="2F5496"/>
          <w:sz w:val="36"/>
          <w:szCs w:val="36"/>
        </w:rPr>
      </w:pPr>
      <w:r>
        <w:br w:type="page"/>
      </w:r>
      <w:r>
        <w:rPr>
          <w:b/>
          <w:bCs/>
          <w:i/>
          <w:iCs/>
          <w:color w:val="2F5496"/>
          <w:sz w:val="36"/>
          <w:szCs w:val="36"/>
        </w:rPr>
        <w:lastRenderedPageBreak/>
        <w:t>Obiectul achiziției</w:t>
      </w:r>
    </w:p>
    <w:p w14:paraId="59EBBC52" w14:textId="77777777" w:rsidR="00306195" w:rsidRDefault="00306195" w:rsidP="00306195">
      <w:pPr>
        <w:ind w:firstLine="708"/>
        <w:jc w:val="both"/>
        <w:rPr>
          <w:b/>
        </w:rPr>
      </w:pPr>
      <w:r>
        <w:t xml:space="preserve">Sistemul descris în continuare face obiectul achiziției serviciilor de mentenanță și suport. În mod concret, prezentul proiect are </w:t>
      </w:r>
      <w:r>
        <w:rPr>
          <w:b/>
        </w:rPr>
        <w:t>următoarele componente:</w:t>
      </w:r>
    </w:p>
    <w:p w14:paraId="43A474F3" w14:textId="77777777" w:rsidR="00306195" w:rsidRDefault="00306195" w:rsidP="00306195">
      <w:pPr>
        <w:ind w:firstLine="708"/>
        <w:jc w:val="both"/>
        <w:rPr>
          <w:iCs/>
          <w:sz w:val="26"/>
          <w:szCs w:val="26"/>
        </w:rPr>
      </w:pPr>
    </w:p>
    <w:tbl>
      <w:tblPr>
        <w:tblW w:w="9190" w:type="dxa"/>
        <w:tblLayout w:type="fixed"/>
        <w:tblCellMar>
          <w:left w:w="0" w:type="dxa"/>
          <w:right w:w="0" w:type="dxa"/>
        </w:tblCellMar>
        <w:tblLook w:val="04A0" w:firstRow="1" w:lastRow="0" w:firstColumn="1" w:lastColumn="0" w:noHBand="0" w:noVBand="1"/>
      </w:tblPr>
      <w:tblGrid>
        <w:gridCol w:w="5241"/>
        <w:gridCol w:w="3949"/>
      </w:tblGrid>
      <w:tr w:rsidR="00306195" w14:paraId="17767025" w14:textId="77777777" w:rsidTr="003C0367">
        <w:trPr>
          <w:cantSplit/>
          <w:trHeight w:hRule="exact" w:val="505"/>
        </w:trPr>
        <w:tc>
          <w:tcPr>
            <w:tcW w:w="5241"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17275BFB" w14:textId="77777777" w:rsidR="00306195" w:rsidRDefault="00306195" w:rsidP="003C0367">
            <w:pPr>
              <w:widowControl w:val="0"/>
              <w:spacing w:before="9"/>
              <w:ind w:right="-20"/>
              <w:jc w:val="center"/>
              <w:rPr>
                <w:b/>
                <w:bCs/>
                <w:color w:val="000000"/>
                <w:w w:val="99"/>
                <w:sz w:val="26"/>
                <w:szCs w:val="26"/>
              </w:rPr>
            </w:pPr>
            <w:r>
              <w:rPr>
                <w:b/>
              </w:rPr>
              <w:t>OBIECTUL ACHIZIȚIEI</w:t>
            </w:r>
          </w:p>
        </w:tc>
        <w:tc>
          <w:tcPr>
            <w:tcW w:w="394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5C006D85" w14:textId="77777777" w:rsidR="00306195" w:rsidRDefault="00306195" w:rsidP="003C0367">
            <w:pPr>
              <w:widowControl w:val="0"/>
              <w:spacing w:before="9"/>
              <w:ind w:left="9" w:right="-20"/>
              <w:jc w:val="center"/>
              <w:rPr>
                <w:b/>
                <w:bCs/>
                <w:color w:val="000000"/>
                <w:w w:val="99"/>
                <w:sz w:val="26"/>
                <w:szCs w:val="26"/>
              </w:rPr>
            </w:pPr>
            <w:r>
              <w:rPr>
                <w:b/>
                <w:bCs/>
                <w:color w:val="000000"/>
                <w:w w:val="99"/>
                <w:sz w:val="26"/>
                <w:szCs w:val="26"/>
              </w:rPr>
              <w:t>Descr</w:t>
            </w:r>
            <w:r>
              <w:rPr>
                <w:b/>
                <w:bCs/>
                <w:color w:val="000000"/>
                <w:sz w:val="26"/>
                <w:szCs w:val="26"/>
              </w:rPr>
              <w:t>i</w:t>
            </w:r>
            <w:r>
              <w:rPr>
                <w:b/>
                <w:bCs/>
                <w:color w:val="000000"/>
                <w:w w:val="99"/>
                <w:sz w:val="26"/>
                <w:szCs w:val="26"/>
              </w:rPr>
              <w:t>ere</w:t>
            </w:r>
          </w:p>
        </w:tc>
      </w:tr>
      <w:tr w:rsidR="00306195" w14:paraId="38F32626" w14:textId="77777777" w:rsidTr="003C0367">
        <w:trPr>
          <w:cantSplit/>
          <w:trHeight w:hRule="exact" w:val="3022"/>
        </w:trPr>
        <w:tc>
          <w:tcPr>
            <w:tcW w:w="52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B8F357" w14:textId="77777777" w:rsidR="00306195" w:rsidRDefault="00306195" w:rsidP="003C0367">
            <w:pPr>
              <w:widowControl w:val="0"/>
              <w:tabs>
                <w:tab w:val="left" w:pos="1573"/>
              </w:tabs>
              <w:spacing w:before="21" w:line="258" w:lineRule="auto"/>
              <w:ind w:left="146" w:right="265"/>
              <w:rPr>
                <w:b/>
                <w:bCs/>
                <w:color w:val="000000"/>
                <w:w w:val="99"/>
                <w:sz w:val="26"/>
                <w:szCs w:val="26"/>
              </w:rPr>
            </w:pPr>
            <w:r>
              <w:rPr>
                <w:b/>
                <w:bCs/>
                <w:color w:val="000000"/>
                <w:w w:val="99"/>
                <w:sz w:val="26"/>
                <w:szCs w:val="26"/>
              </w:rPr>
              <w:t>Servicii de mentenanță (preventivă, corectivă, adaptivă) și suport pentru Sistemul Informațional de Raportare și Evidență a Serviciilor Medicale, componenta SIP:</w:t>
            </w:r>
          </w:p>
          <w:p w14:paraId="135C176A"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preventivă și Suport – în bază de abonament;</w:t>
            </w:r>
          </w:p>
          <w:p w14:paraId="4EFB09EF" w14:textId="77777777" w:rsidR="00306195" w:rsidRDefault="00306195"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corectivă și adaptivă – la cerere.</w:t>
            </w:r>
          </w:p>
        </w:tc>
        <w:tc>
          <w:tcPr>
            <w:tcW w:w="3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B8FA28" w14:textId="77777777" w:rsidR="00306195" w:rsidRDefault="00306195" w:rsidP="003C0367">
            <w:pPr>
              <w:ind w:right="250"/>
              <w:jc w:val="both"/>
              <w:rPr>
                <w:i/>
              </w:rPr>
            </w:pPr>
            <w:r>
              <w:rPr>
                <w:i/>
              </w:rPr>
              <w:t xml:space="preserve">  Servicii asigurate timp de 12 luni. </w:t>
            </w:r>
          </w:p>
          <w:p w14:paraId="46618C53" w14:textId="77777777" w:rsidR="00306195" w:rsidRDefault="00306195" w:rsidP="003C0367">
            <w:pPr>
              <w:ind w:left="153" w:right="250"/>
              <w:jc w:val="both"/>
              <w:rPr>
                <w:i/>
              </w:rPr>
            </w:pPr>
            <w:r>
              <w:rPr>
                <w:i/>
              </w:rPr>
              <w:t xml:space="preserve">Serviciile se referă la SI, serviciile web aferente acestuia, inclusiv la artefactele modificate sau elaborate pe parcursul perioadei de desfășurare a activităților de mentenanță. </w:t>
            </w:r>
          </w:p>
          <w:p w14:paraId="2751240C" w14:textId="77777777" w:rsidR="00306195" w:rsidRDefault="00306195" w:rsidP="003C0367">
            <w:pPr>
              <w:spacing w:after="1" w:line="160" w:lineRule="exact"/>
              <w:jc w:val="both"/>
              <w:rPr>
                <w:highlight w:val="yellow"/>
              </w:rPr>
            </w:pPr>
          </w:p>
          <w:p w14:paraId="6EE0964E" w14:textId="77777777" w:rsidR="00306195" w:rsidRDefault="00306195" w:rsidP="003C0367">
            <w:pPr>
              <w:widowControl w:val="0"/>
              <w:ind w:left="151" w:right="87"/>
              <w:jc w:val="both"/>
              <w:rPr>
                <w:color w:val="000000"/>
                <w:sz w:val="26"/>
                <w:szCs w:val="26"/>
              </w:rPr>
            </w:pPr>
          </w:p>
        </w:tc>
      </w:tr>
    </w:tbl>
    <w:p w14:paraId="630B445D" w14:textId="77777777" w:rsidR="00306195" w:rsidRDefault="00306195" w:rsidP="00306195">
      <w:pPr>
        <w:ind w:firstLine="708"/>
        <w:jc w:val="both"/>
        <w:rPr>
          <w:iCs/>
          <w:sz w:val="26"/>
          <w:szCs w:val="26"/>
        </w:rPr>
      </w:pPr>
    </w:p>
    <w:p w14:paraId="424A8558" w14:textId="77777777" w:rsidR="00306195" w:rsidRDefault="00306195" w:rsidP="00306195">
      <w:pPr>
        <w:ind w:firstLine="708"/>
        <w:jc w:val="both"/>
        <w:rPr>
          <w:iCs/>
          <w:szCs w:val="26"/>
        </w:rPr>
      </w:pPr>
      <w:r>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SIP (în continuare – SIP) pentru o perioadă de </w:t>
      </w:r>
      <w:r>
        <w:rPr>
          <w:b/>
          <w:iCs/>
          <w:szCs w:val="26"/>
        </w:rPr>
        <w:t>minim 12 luni</w:t>
      </w:r>
      <w:r>
        <w:rPr>
          <w:iCs/>
          <w:szCs w:val="26"/>
        </w:rPr>
        <w:t xml:space="preserve"> după încetarea contractului. </w:t>
      </w:r>
    </w:p>
    <w:p w14:paraId="3FEA477A" w14:textId="77777777" w:rsidR="00306195" w:rsidRDefault="00306195" w:rsidP="00306195">
      <w:pPr>
        <w:ind w:firstLine="708"/>
        <w:jc w:val="both"/>
        <w:rPr>
          <w:iCs/>
          <w:szCs w:val="26"/>
        </w:rPr>
      </w:pPr>
      <w:r>
        <w:rPr>
          <w:iCs/>
          <w:szCs w:val="26"/>
        </w:rPr>
        <w:t>De asemenea, Prestatorul serviciilor va documenta toate operațiunile de modificare a sistemului și le va prezenta CNAM (Beneficiar)  împreună cu codul sursă SIP, descrierea privind parametrii funcționali și configurările aplicate, credențiale de acces, astfel încât acestea să fie aplicabile, ulterior, în perioada de exploatare a sistemului și alte etape a ciclului de viață a sistemului.</w:t>
      </w:r>
    </w:p>
    <w:p w14:paraId="19C4EA3D" w14:textId="77777777" w:rsidR="00306195" w:rsidRDefault="00306195" w:rsidP="00306195">
      <w:pPr>
        <w:ind w:firstLine="708"/>
        <w:jc w:val="both"/>
        <w:rPr>
          <w:iCs/>
          <w:szCs w:val="26"/>
        </w:rPr>
      </w:pPr>
    </w:p>
    <w:p w14:paraId="325AF49C"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Descriere generală a SIP</w:t>
      </w:r>
    </w:p>
    <w:p w14:paraId="6666E554" w14:textId="77777777" w:rsidR="00306195" w:rsidRDefault="00306195" w:rsidP="00306195">
      <w:pPr>
        <w:rPr>
          <w:rFonts w:ascii="Calibri" w:hAnsi="Calibri"/>
        </w:rPr>
      </w:pPr>
    </w:p>
    <w:p w14:paraId="1478AD7F" w14:textId="77777777" w:rsidR="00306195" w:rsidRDefault="00306195" w:rsidP="00306195">
      <w:pPr>
        <w:autoSpaceDE w:val="0"/>
        <w:autoSpaceDN w:val="0"/>
        <w:adjustRightInd w:val="0"/>
        <w:spacing w:after="150"/>
        <w:ind w:firstLine="360"/>
        <w:jc w:val="both"/>
      </w:pPr>
      <w:r>
        <w:t xml:space="preserve">SIP este destinat evidenței și raportării serviciilor medicale de înaltă performanța precum și serviciilor paraclinice în cadrul AMP si AMSA și urmărește automatizarea proceselor care au loc în activitatea prestatorilor de servicii medicale </w:t>
      </w:r>
      <w:r w:rsidRPr="002267A2">
        <w:t xml:space="preserve">care se contractează după </w:t>
      </w:r>
      <w:r>
        <w:t>metoda "per serviciu", privind estimarea necesității de servicii medicale de înaltă performanță, posibilitatea de programare a persoanelor în IMS care prestează servicii medicale și evidența personificată a serviciilor medicale prestate. SIP oferă transparență în procesul de prestare a serviciilor medicale de înaltă performanta, astfel ca pacientul are dreptul de a alege la care prestator vrea să meargă pentru servicii medicale, iar modul în care sunt alocate aceste servicii este conform procedurilor CNAM.</w:t>
      </w:r>
    </w:p>
    <w:p w14:paraId="74A49CC7" w14:textId="77777777" w:rsidR="00306195" w:rsidRDefault="00306195" w:rsidP="00306195">
      <w:pPr>
        <w:autoSpaceDE w:val="0"/>
        <w:autoSpaceDN w:val="0"/>
        <w:adjustRightInd w:val="0"/>
        <w:spacing w:after="150"/>
        <w:ind w:firstLine="360"/>
        <w:jc w:val="both"/>
      </w:pPr>
      <w:r>
        <w:t xml:space="preserve">Setul de date utilizat la evidența serviciilor de înaltă performanță cuprinde: </w:t>
      </w:r>
    </w:p>
    <w:p w14:paraId="6A1F6E9C" w14:textId="77777777" w:rsidR="00306195" w:rsidRPr="00294B80" w:rsidRDefault="00306195" w:rsidP="00BB4F9B">
      <w:pPr>
        <w:pStyle w:val="Listparagraf"/>
        <w:numPr>
          <w:ilvl w:val="0"/>
          <w:numId w:val="65"/>
        </w:numPr>
        <w:spacing w:after="200" w:line="276" w:lineRule="auto"/>
      </w:pPr>
      <w:r w:rsidRPr="00294B80">
        <w:t xml:space="preserve">IDNP al </w:t>
      </w:r>
      <w:proofErr w:type="spellStart"/>
      <w:r w:rsidRPr="00294B80">
        <w:t>pacientului</w:t>
      </w:r>
      <w:proofErr w:type="spellEnd"/>
      <w:r w:rsidRPr="00294B80">
        <w:t>;</w:t>
      </w:r>
    </w:p>
    <w:p w14:paraId="52E33B4D" w14:textId="77777777" w:rsidR="00306195" w:rsidRPr="00294B80" w:rsidRDefault="00306195" w:rsidP="00BB4F9B">
      <w:pPr>
        <w:pStyle w:val="Listparagraf"/>
        <w:numPr>
          <w:ilvl w:val="0"/>
          <w:numId w:val="65"/>
        </w:numPr>
        <w:spacing w:after="200" w:line="276" w:lineRule="auto"/>
      </w:pPr>
      <w:r w:rsidRPr="00294B80">
        <w:t xml:space="preserve">IDNP al </w:t>
      </w:r>
      <w:proofErr w:type="spellStart"/>
      <w:r w:rsidRPr="00294B80">
        <w:t>medicului</w:t>
      </w:r>
      <w:proofErr w:type="spellEnd"/>
      <w:r w:rsidRPr="00294B80">
        <w:t xml:space="preserve"> </w:t>
      </w:r>
      <w:proofErr w:type="spellStart"/>
      <w:r w:rsidRPr="00294B80">
        <w:t>prescriptor</w:t>
      </w:r>
      <w:proofErr w:type="spellEnd"/>
      <w:r w:rsidRPr="00294B80">
        <w:t>;</w:t>
      </w:r>
    </w:p>
    <w:p w14:paraId="7266D0A3" w14:textId="77777777" w:rsidR="00306195" w:rsidRPr="00294B80" w:rsidRDefault="00306195" w:rsidP="00BB4F9B">
      <w:pPr>
        <w:pStyle w:val="Listparagraf"/>
        <w:numPr>
          <w:ilvl w:val="0"/>
          <w:numId w:val="65"/>
        </w:numPr>
        <w:spacing w:after="200" w:line="276" w:lineRule="auto"/>
      </w:pPr>
      <w:r w:rsidRPr="00294B80">
        <w:t xml:space="preserve">IDNO </w:t>
      </w:r>
      <w:proofErr w:type="spellStart"/>
      <w:r w:rsidRPr="00294B80">
        <w:t>prestatorului</w:t>
      </w:r>
      <w:proofErr w:type="spellEnd"/>
      <w:r w:rsidRPr="00294B80">
        <w:t xml:space="preserve"> de </w:t>
      </w:r>
      <w:proofErr w:type="spellStart"/>
      <w:r w:rsidRPr="00294B80">
        <w:t>servicii</w:t>
      </w:r>
      <w:proofErr w:type="spellEnd"/>
      <w:r w:rsidRPr="00294B80">
        <w:t xml:space="preserve"> </w:t>
      </w:r>
      <w:proofErr w:type="spellStart"/>
      <w:r w:rsidRPr="00294B80">
        <w:t>medicale</w:t>
      </w:r>
      <w:proofErr w:type="spellEnd"/>
      <w:r w:rsidRPr="00294B80">
        <w:t xml:space="preserve"> </w:t>
      </w:r>
      <w:proofErr w:type="spellStart"/>
      <w:r w:rsidRPr="00294B80">
        <w:t>în</w:t>
      </w:r>
      <w:proofErr w:type="spellEnd"/>
      <w:r w:rsidRPr="00294B80">
        <w:t xml:space="preserve"> care </w:t>
      </w:r>
      <w:proofErr w:type="spellStart"/>
      <w:r w:rsidRPr="00294B80">
        <w:t>activează</w:t>
      </w:r>
      <w:proofErr w:type="spellEnd"/>
      <w:r w:rsidRPr="00294B80">
        <w:t xml:space="preserve"> </w:t>
      </w:r>
      <w:proofErr w:type="spellStart"/>
      <w:r w:rsidRPr="00294B80">
        <w:t>medicul</w:t>
      </w:r>
      <w:proofErr w:type="spellEnd"/>
      <w:r w:rsidRPr="00294B80">
        <w:t xml:space="preserve">; </w:t>
      </w:r>
    </w:p>
    <w:p w14:paraId="6D5EEAFB" w14:textId="77777777" w:rsidR="00306195" w:rsidRPr="00294B80" w:rsidRDefault="00306195" w:rsidP="00BB4F9B">
      <w:pPr>
        <w:pStyle w:val="Listparagraf"/>
        <w:numPr>
          <w:ilvl w:val="0"/>
          <w:numId w:val="65"/>
        </w:numPr>
        <w:spacing w:after="200" w:line="276" w:lineRule="auto"/>
      </w:pPr>
      <w:proofErr w:type="spellStart"/>
      <w:r w:rsidRPr="00294B80">
        <w:t>Denumirea</w:t>
      </w:r>
      <w:proofErr w:type="spellEnd"/>
      <w:r w:rsidRPr="00294B80">
        <w:t xml:space="preserve"> </w:t>
      </w:r>
      <w:proofErr w:type="spellStart"/>
      <w:r w:rsidRPr="00294B80">
        <w:t>prestatorului</w:t>
      </w:r>
      <w:proofErr w:type="spellEnd"/>
      <w:r w:rsidRPr="00294B80">
        <w:t xml:space="preserve"> de </w:t>
      </w:r>
      <w:proofErr w:type="spellStart"/>
      <w:r w:rsidRPr="00294B80">
        <w:t>servicii</w:t>
      </w:r>
      <w:proofErr w:type="spellEnd"/>
      <w:r w:rsidRPr="00294B80">
        <w:t xml:space="preserve"> </w:t>
      </w:r>
      <w:proofErr w:type="spellStart"/>
      <w:r w:rsidRPr="00294B80">
        <w:t>medicale</w:t>
      </w:r>
      <w:proofErr w:type="spellEnd"/>
      <w:r w:rsidRPr="00294B80">
        <w:t xml:space="preserve"> </w:t>
      </w:r>
      <w:proofErr w:type="spellStart"/>
      <w:r w:rsidRPr="00294B80">
        <w:t>în</w:t>
      </w:r>
      <w:proofErr w:type="spellEnd"/>
      <w:r w:rsidRPr="00294B80">
        <w:t xml:space="preserve"> care </w:t>
      </w:r>
      <w:proofErr w:type="spellStart"/>
      <w:r w:rsidRPr="00294B80">
        <w:t>activează</w:t>
      </w:r>
      <w:proofErr w:type="spellEnd"/>
      <w:r w:rsidRPr="00294B80">
        <w:t xml:space="preserve"> </w:t>
      </w:r>
      <w:proofErr w:type="spellStart"/>
      <w:r w:rsidRPr="00294B80">
        <w:t>medicul</w:t>
      </w:r>
      <w:proofErr w:type="spellEnd"/>
      <w:r w:rsidRPr="00294B80">
        <w:t>;</w:t>
      </w:r>
    </w:p>
    <w:p w14:paraId="6D69A36E" w14:textId="77777777" w:rsidR="00306195" w:rsidRPr="00294B80" w:rsidRDefault="00306195" w:rsidP="00BB4F9B">
      <w:pPr>
        <w:pStyle w:val="Listparagraf"/>
        <w:numPr>
          <w:ilvl w:val="0"/>
          <w:numId w:val="65"/>
        </w:numPr>
        <w:spacing w:after="200" w:line="276" w:lineRule="auto"/>
      </w:pPr>
      <w:r w:rsidRPr="00294B80">
        <w:t xml:space="preserve">IDNO al </w:t>
      </w:r>
      <w:proofErr w:type="spellStart"/>
      <w:r w:rsidRPr="00294B80">
        <w:t>prestatorului</w:t>
      </w:r>
      <w:proofErr w:type="spellEnd"/>
      <w:r w:rsidRPr="00294B80">
        <w:t xml:space="preserve"> de </w:t>
      </w:r>
      <w:proofErr w:type="spellStart"/>
      <w:r w:rsidRPr="00294B80">
        <w:t>servicii</w:t>
      </w:r>
      <w:proofErr w:type="spellEnd"/>
      <w:r w:rsidRPr="00294B80">
        <w:t xml:space="preserve"> de </w:t>
      </w:r>
      <w:proofErr w:type="spellStart"/>
      <w:r w:rsidRPr="00294B80">
        <w:t>înaltă</w:t>
      </w:r>
      <w:proofErr w:type="spellEnd"/>
      <w:r w:rsidRPr="00294B80">
        <w:t xml:space="preserve"> </w:t>
      </w:r>
      <w:proofErr w:type="spellStart"/>
      <w:r w:rsidRPr="00294B80">
        <w:t>performanță</w:t>
      </w:r>
      <w:proofErr w:type="spellEnd"/>
      <w:r w:rsidRPr="00294B80">
        <w:t xml:space="preserve">; </w:t>
      </w:r>
    </w:p>
    <w:p w14:paraId="08AFA3BB" w14:textId="77777777" w:rsidR="00306195" w:rsidRPr="00294B80" w:rsidRDefault="00306195" w:rsidP="00BB4F9B">
      <w:pPr>
        <w:pStyle w:val="Listparagraf"/>
        <w:numPr>
          <w:ilvl w:val="0"/>
          <w:numId w:val="65"/>
        </w:numPr>
        <w:spacing w:after="200" w:line="276" w:lineRule="auto"/>
      </w:pPr>
      <w:proofErr w:type="spellStart"/>
      <w:r w:rsidRPr="00294B80">
        <w:lastRenderedPageBreak/>
        <w:t>Denumirea</w:t>
      </w:r>
      <w:proofErr w:type="spellEnd"/>
      <w:r w:rsidRPr="00294B80">
        <w:t xml:space="preserve"> </w:t>
      </w:r>
      <w:proofErr w:type="spellStart"/>
      <w:r w:rsidRPr="00294B80">
        <w:t>prestatorului</w:t>
      </w:r>
      <w:proofErr w:type="spellEnd"/>
      <w:r w:rsidRPr="00294B80">
        <w:t xml:space="preserve"> de </w:t>
      </w:r>
      <w:proofErr w:type="spellStart"/>
      <w:r w:rsidRPr="00294B80">
        <w:t>servicii</w:t>
      </w:r>
      <w:proofErr w:type="spellEnd"/>
      <w:r w:rsidRPr="00294B80">
        <w:t xml:space="preserve"> de </w:t>
      </w:r>
      <w:proofErr w:type="spellStart"/>
      <w:r w:rsidRPr="00294B80">
        <w:t>înaltă</w:t>
      </w:r>
      <w:proofErr w:type="spellEnd"/>
      <w:r w:rsidRPr="00294B80">
        <w:t xml:space="preserve"> </w:t>
      </w:r>
      <w:proofErr w:type="spellStart"/>
      <w:r w:rsidRPr="00294B80">
        <w:t>performanță</w:t>
      </w:r>
      <w:proofErr w:type="spellEnd"/>
      <w:r w:rsidRPr="00294B80">
        <w:t>;</w:t>
      </w:r>
    </w:p>
    <w:p w14:paraId="5528FEA5" w14:textId="77777777" w:rsidR="00306195" w:rsidRPr="00294B80" w:rsidRDefault="00306195" w:rsidP="00BB4F9B">
      <w:pPr>
        <w:pStyle w:val="Listparagraf"/>
        <w:numPr>
          <w:ilvl w:val="0"/>
          <w:numId w:val="65"/>
        </w:numPr>
        <w:spacing w:after="200" w:line="276" w:lineRule="auto"/>
      </w:pPr>
      <w:r w:rsidRPr="00294B80">
        <w:t xml:space="preserve">Data </w:t>
      </w:r>
      <w:proofErr w:type="spellStart"/>
      <w:r w:rsidRPr="00294B80">
        <w:t>și</w:t>
      </w:r>
      <w:proofErr w:type="spellEnd"/>
      <w:r w:rsidRPr="00294B80">
        <w:t xml:space="preserve"> </w:t>
      </w:r>
      <w:proofErr w:type="spellStart"/>
      <w:r w:rsidRPr="00294B80">
        <w:t>ora</w:t>
      </w:r>
      <w:proofErr w:type="spellEnd"/>
      <w:r w:rsidRPr="00294B80">
        <w:t xml:space="preserve"> </w:t>
      </w:r>
      <w:proofErr w:type="spellStart"/>
      <w:r w:rsidRPr="00294B80">
        <w:t>trimiterii</w:t>
      </w:r>
      <w:proofErr w:type="spellEnd"/>
      <w:r w:rsidRPr="00294B80">
        <w:t xml:space="preserve"> la </w:t>
      </w:r>
      <w:proofErr w:type="spellStart"/>
      <w:r w:rsidRPr="00294B80">
        <w:t>serviciile</w:t>
      </w:r>
      <w:proofErr w:type="spellEnd"/>
      <w:r w:rsidRPr="00294B80">
        <w:t xml:space="preserve"> </w:t>
      </w:r>
      <w:proofErr w:type="spellStart"/>
      <w:r w:rsidRPr="00294B80">
        <w:t>medicale</w:t>
      </w:r>
      <w:proofErr w:type="spellEnd"/>
      <w:r w:rsidRPr="00294B80">
        <w:t xml:space="preserve">; </w:t>
      </w:r>
    </w:p>
    <w:p w14:paraId="20BDE53F" w14:textId="77777777" w:rsidR="00306195" w:rsidRPr="00294B80" w:rsidRDefault="00306195" w:rsidP="00BB4F9B">
      <w:pPr>
        <w:pStyle w:val="Listparagraf"/>
        <w:numPr>
          <w:ilvl w:val="0"/>
          <w:numId w:val="65"/>
        </w:numPr>
        <w:spacing w:after="200" w:line="276" w:lineRule="auto"/>
      </w:pPr>
      <w:proofErr w:type="spellStart"/>
      <w:r w:rsidRPr="00294B80">
        <w:t>Codul</w:t>
      </w:r>
      <w:proofErr w:type="spellEnd"/>
      <w:r w:rsidRPr="00294B80">
        <w:t xml:space="preserve"> </w:t>
      </w:r>
      <w:proofErr w:type="spellStart"/>
      <w:r w:rsidRPr="00294B80">
        <w:t>serviciilor</w:t>
      </w:r>
      <w:proofErr w:type="spellEnd"/>
      <w:r w:rsidRPr="00294B80">
        <w:t xml:space="preserve"> </w:t>
      </w:r>
      <w:proofErr w:type="spellStart"/>
      <w:r w:rsidRPr="00294B80">
        <w:t>medicale</w:t>
      </w:r>
      <w:proofErr w:type="spellEnd"/>
      <w:r w:rsidRPr="00294B80">
        <w:t xml:space="preserve"> </w:t>
      </w:r>
      <w:proofErr w:type="spellStart"/>
      <w:r w:rsidRPr="00294B80">
        <w:t>prescrise</w:t>
      </w:r>
      <w:proofErr w:type="spellEnd"/>
      <w:r w:rsidRPr="00294B80">
        <w:t>;</w:t>
      </w:r>
    </w:p>
    <w:p w14:paraId="30106B8B" w14:textId="77777777" w:rsidR="00306195" w:rsidRPr="00294B80" w:rsidRDefault="00306195" w:rsidP="00BB4F9B">
      <w:pPr>
        <w:pStyle w:val="Listparagraf"/>
        <w:numPr>
          <w:ilvl w:val="0"/>
          <w:numId w:val="65"/>
        </w:numPr>
        <w:spacing w:after="200" w:line="276" w:lineRule="auto"/>
      </w:pPr>
      <w:proofErr w:type="spellStart"/>
      <w:r w:rsidRPr="00294B80">
        <w:t>Codul</w:t>
      </w:r>
      <w:proofErr w:type="spellEnd"/>
      <w:r w:rsidRPr="00294B80">
        <w:t xml:space="preserve"> </w:t>
      </w:r>
      <w:proofErr w:type="spellStart"/>
      <w:r w:rsidRPr="00294B80">
        <w:t>serviciilor</w:t>
      </w:r>
      <w:proofErr w:type="spellEnd"/>
      <w:r w:rsidRPr="00294B80">
        <w:t xml:space="preserve"> </w:t>
      </w:r>
      <w:proofErr w:type="spellStart"/>
      <w:r w:rsidRPr="00294B80">
        <w:t>medicale</w:t>
      </w:r>
      <w:proofErr w:type="spellEnd"/>
      <w:r w:rsidRPr="00294B80">
        <w:t xml:space="preserve"> </w:t>
      </w:r>
      <w:proofErr w:type="spellStart"/>
      <w:r w:rsidRPr="00294B80">
        <w:t>prestate</w:t>
      </w:r>
      <w:proofErr w:type="spellEnd"/>
      <w:r w:rsidRPr="00294B80">
        <w:t>;</w:t>
      </w:r>
    </w:p>
    <w:p w14:paraId="00FA7C2E" w14:textId="77777777" w:rsidR="00306195" w:rsidRPr="00294B80" w:rsidRDefault="00306195" w:rsidP="00BB4F9B">
      <w:pPr>
        <w:pStyle w:val="Listparagraf"/>
        <w:numPr>
          <w:ilvl w:val="0"/>
          <w:numId w:val="65"/>
        </w:numPr>
        <w:spacing w:after="200" w:line="276" w:lineRule="auto"/>
      </w:pPr>
      <w:proofErr w:type="spellStart"/>
      <w:r w:rsidRPr="00294B80">
        <w:t>Denumirea</w:t>
      </w:r>
      <w:proofErr w:type="spellEnd"/>
      <w:r w:rsidRPr="00294B80">
        <w:t xml:space="preserve"> </w:t>
      </w:r>
      <w:proofErr w:type="spellStart"/>
      <w:r w:rsidRPr="00294B80">
        <w:t>deplină</w:t>
      </w:r>
      <w:proofErr w:type="spellEnd"/>
      <w:r w:rsidRPr="00294B80">
        <w:t xml:space="preserve"> a </w:t>
      </w:r>
      <w:proofErr w:type="spellStart"/>
      <w:r w:rsidRPr="00294B80">
        <w:t>serviciilor</w:t>
      </w:r>
      <w:proofErr w:type="spellEnd"/>
      <w:r w:rsidRPr="00294B80">
        <w:t xml:space="preserve"> de </w:t>
      </w:r>
      <w:proofErr w:type="spellStart"/>
      <w:r w:rsidRPr="00294B80">
        <w:t>înaltă</w:t>
      </w:r>
      <w:proofErr w:type="spellEnd"/>
      <w:r w:rsidRPr="00294B80">
        <w:t xml:space="preserve"> </w:t>
      </w:r>
      <w:proofErr w:type="spellStart"/>
      <w:r w:rsidRPr="00294B80">
        <w:t>performanță</w:t>
      </w:r>
      <w:proofErr w:type="spellEnd"/>
      <w:r w:rsidRPr="00294B80">
        <w:t>;</w:t>
      </w:r>
    </w:p>
    <w:p w14:paraId="247AAB88" w14:textId="77777777" w:rsidR="00306195" w:rsidRPr="00294B80" w:rsidRDefault="00306195" w:rsidP="00BB4F9B">
      <w:pPr>
        <w:pStyle w:val="Listparagraf"/>
        <w:numPr>
          <w:ilvl w:val="0"/>
          <w:numId w:val="65"/>
        </w:numPr>
        <w:spacing w:after="200" w:line="276" w:lineRule="auto"/>
      </w:pPr>
      <w:r w:rsidRPr="00294B80">
        <w:t xml:space="preserve">Data </w:t>
      </w:r>
      <w:proofErr w:type="spellStart"/>
      <w:r w:rsidRPr="00294B80">
        <w:t>și</w:t>
      </w:r>
      <w:proofErr w:type="spellEnd"/>
      <w:r w:rsidRPr="00294B80">
        <w:t xml:space="preserve"> </w:t>
      </w:r>
      <w:proofErr w:type="spellStart"/>
      <w:r w:rsidRPr="00294B80">
        <w:t>ora</w:t>
      </w:r>
      <w:proofErr w:type="spellEnd"/>
      <w:r w:rsidRPr="00294B80">
        <w:t xml:space="preserve"> </w:t>
      </w:r>
      <w:proofErr w:type="spellStart"/>
      <w:r w:rsidRPr="00294B80">
        <w:t>generării</w:t>
      </w:r>
      <w:proofErr w:type="spellEnd"/>
      <w:r w:rsidRPr="00294B80">
        <w:t xml:space="preserve"> </w:t>
      </w:r>
      <w:proofErr w:type="spellStart"/>
      <w:r w:rsidRPr="00294B80">
        <w:t>sloturilor</w:t>
      </w:r>
      <w:proofErr w:type="spellEnd"/>
      <w:r w:rsidRPr="00294B80">
        <w:t xml:space="preserve"> </w:t>
      </w:r>
      <w:proofErr w:type="spellStart"/>
      <w:r w:rsidRPr="00294B80">
        <w:t>pentru</w:t>
      </w:r>
      <w:proofErr w:type="spellEnd"/>
      <w:r w:rsidRPr="00294B80">
        <w:t xml:space="preserve"> </w:t>
      </w:r>
      <w:proofErr w:type="spellStart"/>
      <w:r w:rsidRPr="00294B80">
        <w:t>serviciile</w:t>
      </w:r>
      <w:proofErr w:type="spellEnd"/>
      <w:r w:rsidRPr="00294B80">
        <w:t xml:space="preserve"> </w:t>
      </w:r>
      <w:proofErr w:type="spellStart"/>
      <w:r w:rsidRPr="00294B80">
        <w:t>medicale</w:t>
      </w:r>
      <w:proofErr w:type="spellEnd"/>
      <w:r w:rsidRPr="00294B80">
        <w:t>;</w:t>
      </w:r>
    </w:p>
    <w:p w14:paraId="11134A71" w14:textId="77777777" w:rsidR="00306195" w:rsidRPr="00294B80" w:rsidRDefault="00306195" w:rsidP="00BB4F9B">
      <w:pPr>
        <w:pStyle w:val="Listparagraf"/>
        <w:numPr>
          <w:ilvl w:val="0"/>
          <w:numId w:val="65"/>
        </w:numPr>
        <w:spacing w:after="200" w:line="276" w:lineRule="auto"/>
      </w:pPr>
      <w:r w:rsidRPr="00294B80">
        <w:t xml:space="preserve">Data </w:t>
      </w:r>
      <w:proofErr w:type="spellStart"/>
      <w:r w:rsidRPr="00294B80">
        <w:t>și</w:t>
      </w:r>
      <w:proofErr w:type="spellEnd"/>
      <w:r w:rsidRPr="00294B80">
        <w:t xml:space="preserve"> </w:t>
      </w:r>
      <w:proofErr w:type="spellStart"/>
      <w:r w:rsidRPr="00294B80">
        <w:t>ora</w:t>
      </w:r>
      <w:proofErr w:type="spellEnd"/>
      <w:r w:rsidRPr="00294B80">
        <w:t xml:space="preserve"> </w:t>
      </w:r>
      <w:proofErr w:type="spellStart"/>
      <w:r w:rsidRPr="00294B80">
        <w:t>efectuării</w:t>
      </w:r>
      <w:proofErr w:type="spellEnd"/>
      <w:r w:rsidRPr="00294B80">
        <w:t xml:space="preserve"> </w:t>
      </w:r>
      <w:proofErr w:type="spellStart"/>
      <w:r w:rsidRPr="00294B80">
        <w:t>programării</w:t>
      </w:r>
      <w:proofErr w:type="spellEnd"/>
      <w:r w:rsidRPr="00294B80">
        <w:t xml:space="preserve"> </w:t>
      </w:r>
      <w:proofErr w:type="spellStart"/>
      <w:r w:rsidRPr="00294B80">
        <w:t>serviciilor</w:t>
      </w:r>
      <w:proofErr w:type="spellEnd"/>
      <w:r w:rsidRPr="00294B80">
        <w:t xml:space="preserve"> </w:t>
      </w:r>
      <w:proofErr w:type="spellStart"/>
      <w:r w:rsidRPr="00294B80">
        <w:t>medicale</w:t>
      </w:r>
      <w:proofErr w:type="spellEnd"/>
      <w:r w:rsidRPr="00294B80">
        <w:t>;</w:t>
      </w:r>
    </w:p>
    <w:p w14:paraId="2C1B7B59" w14:textId="77777777" w:rsidR="00306195" w:rsidRPr="00294B80" w:rsidRDefault="00306195" w:rsidP="00BB4F9B">
      <w:pPr>
        <w:pStyle w:val="Listparagraf"/>
        <w:numPr>
          <w:ilvl w:val="0"/>
          <w:numId w:val="65"/>
        </w:numPr>
        <w:spacing w:after="200" w:line="276" w:lineRule="auto"/>
      </w:pPr>
      <w:r w:rsidRPr="00294B80">
        <w:t xml:space="preserve">Data </w:t>
      </w:r>
      <w:proofErr w:type="spellStart"/>
      <w:r w:rsidRPr="00294B80">
        <w:t>și</w:t>
      </w:r>
      <w:proofErr w:type="spellEnd"/>
      <w:r w:rsidRPr="00294B80">
        <w:t xml:space="preserve"> </w:t>
      </w:r>
      <w:proofErr w:type="spellStart"/>
      <w:r w:rsidRPr="00294B80">
        <w:t>ora</w:t>
      </w:r>
      <w:proofErr w:type="spellEnd"/>
      <w:r w:rsidRPr="00294B80">
        <w:t xml:space="preserve"> </w:t>
      </w:r>
      <w:proofErr w:type="spellStart"/>
      <w:r w:rsidRPr="00294B80">
        <w:t>prestării</w:t>
      </w:r>
      <w:proofErr w:type="spellEnd"/>
      <w:r w:rsidRPr="00294B80">
        <w:t xml:space="preserve"> </w:t>
      </w:r>
      <w:proofErr w:type="spellStart"/>
      <w:r w:rsidRPr="00294B80">
        <w:t>serviciilor</w:t>
      </w:r>
      <w:proofErr w:type="spellEnd"/>
      <w:r w:rsidRPr="00294B80">
        <w:t xml:space="preserve"> </w:t>
      </w:r>
      <w:proofErr w:type="spellStart"/>
      <w:r w:rsidRPr="00294B80">
        <w:t>medicale</w:t>
      </w:r>
      <w:proofErr w:type="spellEnd"/>
      <w:r w:rsidRPr="00294B80">
        <w:t xml:space="preserve">; </w:t>
      </w:r>
    </w:p>
    <w:p w14:paraId="3557E08F" w14:textId="77777777" w:rsidR="00306195" w:rsidRPr="00294B80" w:rsidRDefault="00306195" w:rsidP="00BB4F9B">
      <w:pPr>
        <w:pStyle w:val="Listparagraf"/>
        <w:numPr>
          <w:ilvl w:val="0"/>
          <w:numId w:val="65"/>
        </w:numPr>
        <w:spacing w:after="200" w:line="276" w:lineRule="auto"/>
      </w:pPr>
      <w:proofErr w:type="spellStart"/>
      <w:r w:rsidRPr="00294B80">
        <w:t>Statutul</w:t>
      </w:r>
      <w:proofErr w:type="spellEnd"/>
      <w:r w:rsidRPr="00294B80">
        <w:t>/</w:t>
      </w:r>
      <w:proofErr w:type="spellStart"/>
      <w:r w:rsidRPr="00294B80">
        <w:t>categoria</w:t>
      </w:r>
      <w:proofErr w:type="spellEnd"/>
      <w:r w:rsidRPr="00294B80">
        <w:t xml:space="preserve"> </w:t>
      </w:r>
      <w:proofErr w:type="spellStart"/>
      <w:r w:rsidRPr="00294B80">
        <w:t>serviciilor</w:t>
      </w:r>
      <w:proofErr w:type="spellEnd"/>
      <w:r w:rsidRPr="00294B80">
        <w:t xml:space="preserve"> </w:t>
      </w:r>
      <w:proofErr w:type="spellStart"/>
      <w:r w:rsidRPr="00294B80">
        <w:t>medicale</w:t>
      </w:r>
      <w:proofErr w:type="spellEnd"/>
    </w:p>
    <w:p w14:paraId="074E9A44" w14:textId="77777777" w:rsidR="00306195" w:rsidRPr="00294B80" w:rsidRDefault="00306195" w:rsidP="00BB4F9B">
      <w:pPr>
        <w:pStyle w:val="Listparagraf"/>
        <w:numPr>
          <w:ilvl w:val="0"/>
          <w:numId w:val="65"/>
        </w:numPr>
        <w:spacing w:after="200" w:line="276" w:lineRule="auto"/>
      </w:pPr>
      <w:proofErr w:type="spellStart"/>
      <w:r w:rsidRPr="00294B80">
        <w:t>Diagnosticul</w:t>
      </w:r>
      <w:proofErr w:type="spellEnd"/>
      <w:r w:rsidRPr="00294B80">
        <w:t xml:space="preserve"> la </w:t>
      </w:r>
      <w:proofErr w:type="spellStart"/>
      <w:r w:rsidRPr="00294B80">
        <w:t>trimitere</w:t>
      </w:r>
      <w:proofErr w:type="spellEnd"/>
      <w:r w:rsidRPr="00294B80">
        <w:t xml:space="preserve"> (</w:t>
      </w:r>
      <w:proofErr w:type="spellStart"/>
      <w:r w:rsidRPr="00294B80">
        <w:t>prin</w:t>
      </w:r>
      <w:proofErr w:type="spellEnd"/>
      <w:r w:rsidRPr="00294B80">
        <w:t xml:space="preserve"> </w:t>
      </w:r>
      <w:proofErr w:type="spellStart"/>
      <w:r w:rsidRPr="00294B80">
        <w:t>selectare</w:t>
      </w:r>
      <w:proofErr w:type="spellEnd"/>
      <w:r w:rsidRPr="00294B80">
        <w:t xml:space="preserve"> din Lista </w:t>
      </w:r>
      <w:proofErr w:type="spellStart"/>
      <w:r w:rsidRPr="00294B80">
        <w:t>Diagnosticelor</w:t>
      </w:r>
      <w:proofErr w:type="spellEnd"/>
      <w:r w:rsidRPr="00294B80">
        <w:t xml:space="preserve">); </w:t>
      </w:r>
    </w:p>
    <w:p w14:paraId="6D80E965" w14:textId="77777777" w:rsidR="00306195" w:rsidRPr="00294B80" w:rsidRDefault="00306195" w:rsidP="00BB4F9B">
      <w:pPr>
        <w:pStyle w:val="Listparagraf"/>
        <w:numPr>
          <w:ilvl w:val="0"/>
          <w:numId w:val="65"/>
        </w:numPr>
        <w:spacing w:after="200" w:line="276" w:lineRule="auto"/>
      </w:pPr>
      <w:proofErr w:type="spellStart"/>
      <w:r w:rsidRPr="00294B80">
        <w:t>Numele</w:t>
      </w:r>
      <w:proofErr w:type="spellEnd"/>
      <w:r w:rsidRPr="00294B80">
        <w:t xml:space="preserve"> </w:t>
      </w:r>
      <w:proofErr w:type="spellStart"/>
      <w:r w:rsidRPr="00294B80">
        <w:t>și</w:t>
      </w:r>
      <w:proofErr w:type="spellEnd"/>
      <w:r w:rsidRPr="00294B80">
        <w:t xml:space="preserve"> </w:t>
      </w:r>
      <w:proofErr w:type="spellStart"/>
      <w:r w:rsidRPr="00294B80">
        <w:t>Prenumele</w:t>
      </w:r>
      <w:proofErr w:type="spellEnd"/>
      <w:r w:rsidRPr="00294B80">
        <w:t xml:space="preserve"> </w:t>
      </w:r>
      <w:proofErr w:type="spellStart"/>
      <w:r w:rsidRPr="00294B80">
        <w:t>Pacientului</w:t>
      </w:r>
      <w:proofErr w:type="spellEnd"/>
      <w:r w:rsidRPr="00294B80">
        <w:t xml:space="preserve">; </w:t>
      </w:r>
    </w:p>
    <w:p w14:paraId="0586C337" w14:textId="77777777" w:rsidR="00306195" w:rsidRPr="00294B80" w:rsidRDefault="00306195" w:rsidP="00BB4F9B">
      <w:pPr>
        <w:pStyle w:val="Listparagraf"/>
        <w:numPr>
          <w:ilvl w:val="0"/>
          <w:numId w:val="65"/>
        </w:numPr>
        <w:spacing w:after="200" w:line="276" w:lineRule="auto"/>
      </w:pPr>
      <w:r w:rsidRPr="00294B80">
        <w:t xml:space="preserve">Data </w:t>
      </w:r>
      <w:proofErr w:type="spellStart"/>
      <w:r w:rsidRPr="00294B80">
        <w:t>nașterii</w:t>
      </w:r>
      <w:proofErr w:type="spellEnd"/>
      <w:r w:rsidRPr="00294B80">
        <w:t xml:space="preserve">; </w:t>
      </w:r>
    </w:p>
    <w:p w14:paraId="1DFBC610" w14:textId="77777777" w:rsidR="00306195" w:rsidRPr="00294B80" w:rsidRDefault="00306195" w:rsidP="00BB4F9B">
      <w:pPr>
        <w:pStyle w:val="Listparagraf"/>
        <w:numPr>
          <w:ilvl w:val="0"/>
          <w:numId w:val="65"/>
        </w:numPr>
        <w:spacing w:after="200" w:line="276" w:lineRule="auto"/>
      </w:pPr>
      <w:proofErr w:type="spellStart"/>
      <w:r w:rsidRPr="00294B80">
        <w:t>Adresa</w:t>
      </w:r>
      <w:proofErr w:type="spellEnd"/>
      <w:r w:rsidRPr="00294B80">
        <w:t xml:space="preserve"> la </w:t>
      </w:r>
      <w:proofErr w:type="spellStart"/>
      <w:r w:rsidRPr="00294B80">
        <w:t>domiciliu</w:t>
      </w:r>
      <w:proofErr w:type="spellEnd"/>
      <w:r w:rsidRPr="00294B80">
        <w:t>.</w:t>
      </w:r>
    </w:p>
    <w:p w14:paraId="5EEA0650" w14:textId="77777777" w:rsidR="00306195" w:rsidRDefault="00306195" w:rsidP="00306195">
      <w:pPr>
        <w:autoSpaceDE w:val="0"/>
        <w:autoSpaceDN w:val="0"/>
        <w:adjustRightInd w:val="0"/>
        <w:spacing w:after="150"/>
        <w:ind w:firstLine="360"/>
      </w:pPr>
      <w:r>
        <w:br/>
        <w:t>Setul de date utilizat la evidența serviciilor paraclinice cuprinde:</w:t>
      </w:r>
    </w:p>
    <w:p w14:paraId="5301153C" w14:textId="77777777" w:rsidR="00306195" w:rsidRDefault="00306195" w:rsidP="00BB4F9B">
      <w:pPr>
        <w:pStyle w:val="Listparagraf"/>
        <w:numPr>
          <w:ilvl w:val="0"/>
          <w:numId w:val="61"/>
        </w:numPr>
        <w:tabs>
          <w:tab w:val="clear" w:pos="1134"/>
        </w:tabs>
        <w:autoSpaceDE w:val="0"/>
        <w:autoSpaceDN w:val="0"/>
        <w:adjustRightInd w:val="0"/>
        <w:spacing w:after="150"/>
        <w:contextualSpacing/>
        <w:jc w:val="left"/>
        <w:rPr>
          <w:lang w:val="ro-RO"/>
        </w:rPr>
      </w:pPr>
      <w:r>
        <w:rPr>
          <w:lang w:val="ro-RO"/>
        </w:rPr>
        <w:t>Data și ora prestării</w:t>
      </w:r>
      <w:r>
        <w:t>;</w:t>
      </w:r>
    </w:p>
    <w:p w14:paraId="6B988765"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Nume și prenume pacient</w:t>
      </w:r>
      <w:r w:rsidRPr="002267A2">
        <w:t>;</w:t>
      </w:r>
    </w:p>
    <w:p w14:paraId="558F1D69"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IDNP al pacientului;</w:t>
      </w:r>
    </w:p>
    <w:p w14:paraId="6E681863"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Vârsta calculată automat la data prestării</w:t>
      </w:r>
      <w:r w:rsidRPr="002267A2">
        <w:t>;</w:t>
      </w:r>
    </w:p>
    <w:p w14:paraId="2A7C869A"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Denumirea instituției medicale și codul IDNO a prestatorului</w:t>
      </w:r>
      <w:r w:rsidRPr="002267A2">
        <w:t>;</w:t>
      </w:r>
    </w:p>
    <w:p w14:paraId="06448682"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Serviciu medical (Denumire completă și cod unic)</w:t>
      </w:r>
      <w:r w:rsidRPr="002267A2">
        <w:t>;</w:t>
      </w:r>
    </w:p>
    <w:p w14:paraId="0DE8E46C"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Locație / filială (Adresa instituției medicale)</w:t>
      </w:r>
      <w:r w:rsidRPr="002267A2">
        <w:t>;</w:t>
      </w:r>
    </w:p>
    <w:p w14:paraId="3A8FC9BE"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 xml:space="preserve">Tarif </w:t>
      </w:r>
      <w:proofErr w:type="spellStart"/>
      <w:r w:rsidRPr="002267A2">
        <w:t>reglementat</w:t>
      </w:r>
      <w:proofErr w:type="spellEnd"/>
      <w:r w:rsidRPr="002267A2">
        <w:t xml:space="preserve"> </w:t>
      </w:r>
      <w:r w:rsidRPr="002267A2">
        <w:rPr>
          <w:lang w:val="ro-RO"/>
        </w:rPr>
        <w:t xml:space="preserve">(Valoarea serviciului conform </w:t>
      </w:r>
      <w:r w:rsidRPr="002267A2">
        <w:t>HG 1020/2011</w:t>
      </w:r>
      <w:r w:rsidRPr="002267A2">
        <w:rPr>
          <w:lang w:val="ro-RO"/>
        </w:rPr>
        <w:t>)</w:t>
      </w:r>
      <w:r w:rsidRPr="002267A2">
        <w:t>;</w:t>
      </w:r>
    </w:p>
    <w:p w14:paraId="393B54F1"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t>Tarif real (</w:t>
      </w:r>
      <w:proofErr w:type="spellStart"/>
      <w:r w:rsidRPr="002267A2">
        <w:t>Valoarea</w:t>
      </w:r>
      <w:proofErr w:type="spellEnd"/>
      <w:r w:rsidRPr="002267A2">
        <w:t xml:space="preserve"> </w:t>
      </w:r>
      <w:proofErr w:type="spellStart"/>
      <w:r w:rsidRPr="002267A2">
        <w:t>serviciului</w:t>
      </w:r>
      <w:proofErr w:type="spellEnd"/>
      <w:r w:rsidRPr="002267A2">
        <w:t xml:space="preserve"> </w:t>
      </w:r>
      <w:proofErr w:type="spellStart"/>
      <w:r w:rsidRPr="002267A2">
        <w:t>prestat</w:t>
      </w:r>
      <w:proofErr w:type="spellEnd"/>
      <w:r w:rsidRPr="002267A2">
        <w:t>);</w:t>
      </w:r>
    </w:p>
    <w:p w14:paraId="34367000" w14:textId="77777777" w:rsidR="00306195" w:rsidRPr="002267A2" w:rsidRDefault="00306195" w:rsidP="00BB4F9B">
      <w:pPr>
        <w:pStyle w:val="Listparagraf"/>
        <w:numPr>
          <w:ilvl w:val="0"/>
          <w:numId w:val="61"/>
        </w:numPr>
        <w:tabs>
          <w:tab w:val="clear" w:pos="1134"/>
        </w:tabs>
        <w:spacing w:after="200" w:line="276" w:lineRule="auto"/>
        <w:contextualSpacing/>
        <w:rPr>
          <w:lang w:val="ro-RO"/>
        </w:rPr>
      </w:pPr>
      <w:r w:rsidRPr="002267A2">
        <w:rPr>
          <w:lang w:val="ro-RO"/>
        </w:rPr>
        <w:t>Numele persoanei care a introdus serviciul în sistem</w:t>
      </w:r>
      <w:r w:rsidRPr="002267A2">
        <w:t>.</w:t>
      </w:r>
    </w:p>
    <w:p w14:paraId="277390A9" w14:textId="77777777" w:rsidR="00306195" w:rsidRPr="002267A2" w:rsidRDefault="00306195" w:rsidP="00306195">
      <w:pPr>
        <w:autoSpaceDE w:val="0"/>
        <w:autoSpaceDN w:val="0"/>
        <w:adjustRightInd w:val="0"/>
        <w:spacing w:after="150"/>
        <w:ind w:firstLine="360"/>
        <w:jc w:val="both"/>
      </w:pPr>
      <w:r w:rsidRPr="002267A2">
        <w:t>Beneficiarii ai SIRSM sunt CNAM, pacientul asigurat, prestator servicii medicale care deține contract cu CNAM.</w:t>
      </w:r>
    </w:p>
    <w:p w14:paraId="17816303" w14:textId="77777777" w:rsidR="00306195" w:rsidRDefault="00306195" w:rsidP="00306195">
      <w:pPr>
        <w:rPr>
          <w:highlight w:val="red"/>
        </w:rPr>
      </w:pPr>
    </w:p>
    <w:p w14:paraId="59C025BB"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Specificații tehnice SIP</w:t>
      </w:r>
    </w:p>
    <w:p w14:paraId="3B746740" w14:textId="77777777" w:rsidR="00306195" w:rsidRDefault="00306195" w:rsidP="00306195">
      <w:pPr>
        <w:rPr>
          <w:color w:val="2E74B5" w:themeColor="accent1" w:themeShade="BF"/>
          <w:sz w:val="22"/>
          <w:szCs w:val="22"/>
        </w:rPr>
      </w:pPr>
      <w:r>
        <w:rPr>
          <w:color w:val="2E74B5" w:themeColor="accent1" w:themeShade="BF"/>
          <w:sz w:val="22"/>
          <w:szCs w:val="22"/>
        </w:rPr>
        <w:t>Caracteristici generale de funcționare</w:t>
      </w:r>
    </w:p>
    <w:p w14:paraId="7BA9E6CD" w14:textId="77777777" w:rsidR="00306195" w:rsidRDefault="00306195" w:rsidP="00306195"/>
    <w:p w14:paraId="40083D89" w14:textId="77777777" w:rsidR="00306195" w:rsidRDefault="00306195" w:rsidP="00306195">
      <w:pPr>
        <w:ind w:firstLine="360"/>
        <w:jc w:val="both"/>
      </w:pPr>
      <w:r>
        <w:t>SIP are o arhitectură 3-layer, arhitectura care permite funcționarea pe platforma guvernamentală comună MCloud. SIP funcționează centralizat pe infrastructura hardware concepută pentru disponibilitate 99.9% și are următoarele caracteristici generale:</w:t>
      </w:r>
    </w:p>
    <w:p w14:paraId="172D7C60"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acoperă tot ce este necesar de automatizat;</w:t>
      </w:r>
    </w:p>
    <w:p w14:paraId="47092CEA"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are posibilitatea reparației unui modul fără afectarea altora;</w:t>
      </w:r>
    </w:p>
    <w:p w14:paraId="460CF622"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respecta standardele în vigoare a tehnologiilor informaționale;</w:t>
      </w:r>
    </w:p>
    <w:p w14:paraId="7A4B4A1E"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lastRenderedPageBreak/>
        <w:t>asigura flexibilitate în vederea adaptării permanente la normele juridice și în vederea dezvoltării softului după implementare;</w:t>
      </w:r>
    </w:p>
    <w:p w14:paraId="356763F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 xml:space="preserve">utilizează o arhitectură orientată pe servicii pentru a acomoda cu ușurință noi modificări cu intervenții exclusiv asupra componentei de </w:t>
      </w:r>
      <w:proofErr w:type="spellStart"/>
      <w:r>
        <w:rPr>
          <w:lang w:val="ro-RO"/>
        </w:rPr>
        <w:t>updatat</w:t>
      </w:r>
      <w:proofErr w:type="spellEnd"/>
      <w:r>
        <w:rPr>
          <w:lang w:val="ro-RO"/>
        </w:rPr>
        <w:t>, minimizând costurile și timpul necesar realizării modificărilor;</w:t>
      </w:r>
    </w:p>
    <w:p w14:paraId="5A722F47"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are o arhitectură modernă cu un grad înalt de performanță, structurată pe 3 niveluri (nivelul pentru baze de date, nivelul pentru aplicație si nivelul acces/utilizator). Fiecare nivel are în componența toate echipamentele necesare bunei funcționări.</w:t>
      </w:r>
    </w:p>
    <w:p w14:paraId="698C9400"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SIP este orientat către deservirea unui număr sporit de accesări din partea utilizatorilor, inclusiv simultan și în intervale reduse de timp;</w:t>
      </w:r>
    </w:p>
    <w:p w14:paraId="5116C2B4"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poate fi utilizat împreună cu echipamente ce permit creșterea vitezei de înregistrare a datelor de identificare ale pacienților (nume, prenume, IDNP etc.)</w:t>
      </w:r>
    </w:p>
    <w:p w14:paraId="71385325"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este scalabil pentru a acomoda modificările viitoare ale numărului de utilizatori ai soluției;</w:t>
      </w:r>
    </w:p>
    <w:p w14:paraId="18DAB7E4"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recunoaște corect sursele informaționale, le acceptă și le integrează în sistem;</w:t>
      </w:r>
    </w:p>
    <w:p w14:paraId="19CD6CA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întreține în limba de stat interfața utilizator, conținutul registrelor, bazelor de date și documentelor generate;</w:t>
      </w:r>
    </w:p>
    <w:p w14:paraId="78CD75A3"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permite ca utilizatorul să se autentifice o singură data pentru a accesa toate modulele aplicației;</w:t>
      </w:r>
    </w:p>
    <w:p w14:paraId="7D26F8E7" w14:textId="77777777" w:rsidR="00306195" w:rsidRDefault="00306195" w:rsidP="00306195">
      <w:pPr>
        <w:pStyle w:val="Listparagraf"/>
        <w:numPr>
          <w:ilvl w:val="0"/>
          <w:numId w:val="17"/>
        </w:numPr>
        <w:tabs>
          <w:tab w:val="clear" w:pos="1134"/>
        </w:tabs>
        <w:spacing w:line="276" w:lineRule="auto"/>
        <w:contextualSpacing/>
        <w:rPr>
          <w:lang w:val="ro-RO"/>
        </w:rPr>
      </w:pPr>
      <w:r>
        <w:rPr>
          <w:lang w:val="ro-RO"/>
        </w:rPr>
        <w:t>Poate fi accesat de pe telefon, PC, notebook, etc.</w:t>
      </w:r>
    </w:p>
    <w:p w14:paraId="5B27BE83" w14:textId="77777777" w:rsidR="00306195" w:rsidRDefault="00306195" w:rsidP="00306195">
      <w:pPr>
        <w:autoSpaceDE w:val="0"/>
        <w:autoSpaceDN w:val="0"/>
        <w:adjustRightInd w:val="0"/>
        <w:jc w:val="both"/>
      </w:pPr>
    </w:p>
    <w:p w14:paraId="1EC48687" w14:textId="77777777" w:rsidR="00306195" w:rsidRDefault="00306195" w:rsidP="00306195">
      <w:pPr>
        <w:autoSpaceDE w:val="0"/>
        <w:autoSpaceDN w:val="0"/>
        <w:adjustRightInd w:val="0"/>
        <w:spacing w:after="195"/>
        <w:rPr>
          <w:b/>
          <w:bCs/>
        </w:rPr>
      </w:pPr>
      <w:r>
        <w:rPr>
          <w:b/>
          <w:bCs/>
        </w:rPr>
        <w:t>Interfața Utilizator</w:t>
      </w:r>
    </w:p>
    <w:p w14:paraId="7469A1D6" w14:textId="77777777" w:rsidR="00306195" w:rsidRDefault="00306195" w:rsidP="00306195">
      <w:pPr>
        <w:autoSpaceDE w:val="0"/>
        <w:autoSpaceDN w:val="0"/>
        <w:adjustRightInd w:val="0"/>
        <w:spacing w:after="195"/>
        <w:rPr>
          <w:bCs/>
        </w:rPr>
      </w:pPr>
      <w:r>
        <w:rPr>
          <w:bCs/>
        </w:rPr>
        <w:t>Aceasta interfața este accesibilă pentru toți utilizatorii autorizați în SIP:</w:t>
      </w:r>
    </w:p>
    <w:p w14:paraId="137282CF" w14:textId="77777777" w:rsidR="00306195" w:rsidRDefault="00306195" w:rsidP="00BB4F9B">
      <w:pPr>
        <w:numPr>
          <w:ilvl w:val="0"/>
          <w:numId w:val="63"/>
        </w:numPr>
        <w:tabs>
          <w:tab w:val="left" w:pos="1095"/>
        </w:tabs>
        <w:autoSpaceDE w:val="0"/>
        <w:autoSpaceDN w:val="0"/>
        <w:adjustRightInd w:val="0"/>
        <w:spacing w:line="276" w:lineRule="auto"/>
        <w:jc w:val="both"/>
      </w:pPr>
      <w:r>
        <w:t>SIP dispune de о interfață inteligenta, intuitiva și prietenoasă cu utilizatorul;</w:t>
      </w:r>
    </w:p>
    <w:p w14:paraId="2B11009D" w14:textId="77777777" w:rsidR="00306195" w:rsidRDefault="00306195" w:rsidP="00BB4F9B">
      <w:pPr>
        <w:numPr>
          <w:ilvl w:val="0"/>
          <w:numId w:val="63"/>
        </w:numPr>
        <w:tabs>
          <w:tab w:val="left" w:pos="1095"/>
        </w:tabs>
        <w:autoSpaceDE w:val="0"/>
        <w:autoSpaceDN w:val="0"/>
        <w:adjustRightInd w:val="0"/>
        <w:spacing w:line="276" w:lineRule="auto"/>
        <w:jc w:val="both"/>
      </w:pPr>
      <w:r>
        <w:t>interfața de lucru este integral în browser-ul web și nu necesită instalarea de componente software suplimentare;</w:t>
      </w:r>
    </w:p>
    <w:p w14:paraId="46515077" w14:textId="77777777" w:rsidR="00306195" w:rsidRDefault="00306195" w:rsidP="00BB4F9B">
      <w:pPr>
        <w:numPr>
          <w:ilvl w:val="0"/>
          <w:numId w:val="63"/>
        </w:numPr>
        <w:tabs>
          <w:tab w:val="left" w:pos="1095"/>
        </w:tabs>
        <w:autoSpaceDE w:val="0"/>
        <w:autoSpaceDN w:val="0"/>
        <w:adjustRightInd w:val="0"/>
        <w:spacing w:line="276" w:lineRule="auto"/>
        <w:jc w:val="both"/>
      </w:pPr>
      <w:r>
        <w:t>interfața utilizatorului este în limba de stat;</w:t>
      </w:r>
    </w:p>
    <w:p w14:paraId="3888BF5F" w14:textId="77777777" w:rsidR="00306195" w:rsidRDefault="00306195" w:rsidP="00BB4F9B">
      <w:pPr>
        <w:numPr>
          <w:ilvl w:val="0"/>
          <w:numId w:val="63"/>
        </w:numPr>
        <w:tabs>
          <w:tab w:val="left" w:pos="1095"/>
        </w:tabs>
        <w:autoSpaceDE w:val="0"/>
        <w:autoSpaceDN w:val="0"/>
        <w:adjustRightInd w:val="0"/>
        <w:spacing w:line="276" w:lineRule="auto"/>
        <w:jc w:val="both"/>
      </w:pPr>
      <w:r>
        <w:t>interfața permite moduri alternative de introducere a datelor medicale, atât prin utilizarea tastaturii, cât și a mouse-ului</w:t>
      </w:r>
    </w:p>
    <w:p w14:paraId="712266B1" w14:textId="77777777" w:rsidR="00306195" w:rsidRDefault="00306195" w:rsidP="00BB4F9B">
      <w:pPr>
        <w:numPr>
          <w:ilvl w:val="0"/>
          <w:numId w:val="63"/>
        </w:numPr>
        <w:tabs>
          <w:tab w:val="left" w:pos="1095"/>
        </w:tabs>
        <w:autoSpaceDE w:val="0"/>
        <w:autoSpaceDN w:val="0"/>
        <w:adjustRightInd w:val="0"/>
        <w:spacing w:after="200" w:line="276" w:lineRule="auto"/>
        <w:jc w:val="both"/>
      </w:pPr>
      <w:r>
        <w:t>mesajele de informare / avertizare sunt simple și nu necesită cunoștințe tehnice avansate.</w:t>
      </w:r>
    </w:p>
    <w:p w14:paraId="4FCA8392" w14:textId="77777777" w:rsidR="00306195" w:rsidRDefault="00306195" w:rsidP="00306195">
      <w:pPr>
        <w:autoSpaceDE w:val="0"/>
        <w:autoSpaceDN w:val="0"/>
        <w:adjustRightInd w:val="0"/>
        <w:spacing w:after="195"/>
        <w:rPr>
          <w:b/>
          <w:bCs/>
        </w:rPr>
      </w:pPr>
      <w:r>
        <w:rPr>
          <w:b/>
          <w:bCs/>
        </w:rPr>
        <w:t>Hardware și canale de comunicație</w:t>
      </w:r>
    </w:p>
    <w:p w14:paraId="272647D7" w14:textId="77777777" w:rsidR="00306195" w:rsidRDefault="00306195" w:rsidP="00306195">
      <w:pPr>
        <w:autoSpaceDE w:val="0"/>
        <w:autoSpaceDN w:val="0"/>
        <w:adjustRightInd w:val="0"/>
        <w:jc w:val="both"/>
      </w:pPr>
      <w:r>
        <w:t>Arhitectura sistemului este ierarhică, client-server și conține următoarele componente:</w:t>
      </w:r>
    </w:p>
    <w:p w14:paraId="029EC7BE" w14:textId="77777777" w:rsidR="00306195" w:rsidRDefault="00306195" w:rsidP="00306195">
      <w:pPr>
        <w:numPr>
          <w:ilvl w:val="0"/>
          <w:numId w:val="19"/>
        </w:numPr>
        <w:tabs>
          <w:tab w:val="left" w:pos="1065"/>
        </w:tabs>
        <w:autoSpaceDE w:val="0"/>
        <w:autoSpaceDN w:val="0"/>
        <w:adjustRightInd w:val="0"/>
        <w:spacing w:after="195" w:line="276" w:lineRule="auto"/>
        <w:jc w:val="both"/>
      </w:pPr>
      <w:r>
        <w:rPr>
          <w:b/>
          <w:bCs/>
        </w:rPr>
        <w:t>Platforma hardware</w:t>
      </w:r>
      <w:r>
        <w:t>, formată din Complexul tehnic de prelucrare și transportare a datelor, acesta fiind asigurat în sistemul MCloud:</w:t>
      </w:r>
    </w:p>
    <w:p w14:paraId="20618630" w14:textId="77777777" w:rsidR="00306195" w:rsidRDefault="00306195" w:rsidP="00306195">
      <w:pPr>
        <w:numPr>
          <w:ilvl w:val="1"/>
          <w:numId w:val="19"/>
        </w:numPr>
        <w:tabs>
          <w:tab w:val="left" w:pos="1785"/>
        </w:tabs>
        <w:autoSpaceDE w:val="0"/>
        <w:autoSpaceDN w:val="0"/>
        <w:adjustRightInd w:val="0"/>
        <w:spacing w:line="276" w:lineRule="auto"/>
        <w:jc w:val="both"/>
      </w:pPr>
      <w:r>
        <w:t>Servere protejate redundant pentru hosting al bazelor de date, softului de sistem si softului funcțional (aplicații și subsisteme);</w:t>
      </w:r>
    </w:p>
    <w:p w14:paraId="5865A1D3" w14:textId="77777777" w:rsidR="00306195" w:rsidRDefault="00306195" w:rsidP="00306195">
      <w:pPr>
        <w:numPr>
          <w:ilvl w:val="1"/>
          <w:numId w:val="19"/>
        </w:numPr>
        <w:tabs>
          <w:tab w:val="left" w:pos="1785"/>
        </w:tabs>
        <w:autoSpaceDE w:val="0"/>
        <w:autoSpaceDN w:val="0"/>
        <w:adjustRightInd w:val="0"/>
        <w:spacing w:line="276" w:lineRule="auto"/>
        <w:jc w:val="both"/>
      </w:pPr>
      <w:r>
        <w:t>Platforma hardware pusă la dispoziție de către beneficiar este dimensionată corespunzător pentru a permite funcționarea în bune condiții a sistemului;</w:t>
      </w:r>
    </w:p>
    <w:p w14:paraId="4DFE09F2" w14:textId="77777777" w:rsidR="00306195" w:rsidRDefault="00306195" w:rsidP="00306195">
      <w:pPr>
        <w:numPr>
          <w:ilvl w:val="1"/>
          <w:numId w:val="19"/>
        </w:numPr>
        <w:tabs>
          <w:tab w:val="left" w:pos="1785"/>
        </w:tabs>
        <w:autoSpaceDE w:val="0"/>
        <w:autoSpaceDN w:val="0"/>
        <w:adjustRightInd w:val="0"/>
        <w:spacing w:line="276" w:lineRule="auto"/>
        <w:jc w:val="both"/>
      </w:pPr>
      <w:r>
        <w:t>Performanța optimă, în limita normelor obiective de uzură, pentru realizarea structurii funcționale și asigurarea extinderii ulterioare a sistemului;</w:t>
      </w:r>
    </w:p>
    <w:p w14:paraId="25D07124" w14:textId="77777777" w:rsidR="00306195" w:rsidRDefault="00306195" w:rsidP="00306195">
      <w:pPr>
        <w:numPr>
          <w:ilvl w:val="1"/>
          <w:numId w:val="19"/>
        </w:numPr>
        <w:tabs>
          <w:tab w:val="left" w:pos="1785"/>
        </w:tabs>
        <w:autoSpaceDE w:val="0"/>
        <w:autoSpaceDN w:val="0"/>
        <w:adjustRightInd w:val="0"/>
        <w:spacing w:line="276" w:lineRule="auto"/>
        <w:jc w:val="both"/>
      </w:pPr>
      <w:r>
        <w:t xml:space="preserve">este flexibilă în utilizarea mijloacelor disponibile destinate recepționării informației din surse externe (alte instituții publice); </w:t>
      </w:r>
    </w:p>
    <w:p w14:paraId="48913EF4" w14:textId="77777777" w:rsidR="00306195" w:rsidRDefault="00306195" w:rsidP="00306195">
      <w:pPr>
        <w:numPr>
          <w:ilvl w:val="1"/>
          <w:numId w:val="19"/>
        </w:numPr>
        <w:tabs>
          <w:tab w:val="left" w:pos="1785"/>
        </w:tabs>
        <w:autoSpaceDE w:val="0"/>
        <w:autoSpaceDN w:val="0"/>
        <w:adjustRightInd w:val="0"/>
        <w:spacing w:line="276" w:lineRule="auto"/>
        <w:jc w:val="both"/>
      </w:pPr>
      <w:r>
        <w:lastRenderedPageBreak/>
        <w:t>asigura un nivel înalt de securitate în privința aplicațiilor și transportului de date;</w:t>
      </w:r>
    </w:p>
    <w:p w14:paraId="0728FE6C" w14:textId="77777777" w:rsidR="00306195" w:rsidRDefault="00306195" w:rsidP="00306195">
      <w:pPr>
        <w:numPr>
          <w:ilvl w:val="1"/>
          <w:numId w:val="19"/>
        </w:numPr>
        <w:tabs>
          <w:tab w:val="left" w:pos="1785"/>
        </w:tabs>
        <w:autoSpaceDE w:val="0"/>
        <w:autoSpaceDN w:val="0"/>
        <w:adjustRightInd w:val="0"/>
        <w:spacing w:line="276" w:lineRule="auto"/>
        <w:jc w:val="both"/>
      </w:pPr>
      <w:r>
        <w:t>asigură normele de funcționare ale platformelor informatice guvernamentale.</w:t>
      </w:r>
    </w:p>
    <w:p w14:paraId="4AB5184D" w14:textId="77777777" w:rsidR="00306195" w:rsidRDefault="00306195" w:rsidP="00306195">
      <w:pPr>
        <w:autoSpaceDE w:val="0"/>
        <w:autoSpaceDN w:val="0"/>
        <w:adjustRightInd w:val="0"/>
        <w:ind w:left="1785"/>
        <w:jc w:val="both"/>
      </w:pPr>
    </w:p>
    <w:p w14:paraId="20721C1D" w14:textId="77777777" w:rsidR="00306195" w:rsidRDefault="00306195" w:rsidP="00306195">
      <w:pPr>
        <w:numPr>
          <w:ilvl w:val="0"/>
          <w:numId w:val="42"/>
        </w:numPr>
        <w:autoSpaceDE w:val="0"/>
        <w:autoSpaceDN w:val="0"/>
        <w:adjustRightInd w:val="0"/>
        <w:spacing w:after="195" w:line="276" w:lineRule="auto"/>
        <w:ind w:left="1134" w:hanging="425"/>
        <w:jc w:val="both"/>
      </w:pPr>
      <w:r>
        <w:rPr>
          <w:b/>
          <w:bCs/>
        </w:rPr>
        <w:t xml:space="preserve">Platforma software. </w:t>
      </w:r>
      <w:r>
        <w:t>Din considerente de costuri, suport tehnic și omogenitate, infrastructura software are următoarele caracteristici:</w:t>
      </w:r>
    </w:p>
    <w:p w14:paraId="54AD4BB7" w14:textId="77777777" w:rsidR="00306195" w:rsidRDefault="00306195" w:rsidP="00306195">
      <w:pPr>
        <w:numPr>
          <w:ilvl w:val="2"/>
          <w:numId w:val="43"/>
        </w:numPr>
        <w:tabs>
          <w:tab w:val="left" w:pos="2505"/>
        </w:tabs>
        <w:autoSpaceDE w:val="0"/>
        <w:autoSpaceDN w:val="0"/>
        <w:adjustRightInd w:val="0"/>
        <w:spacing w:line="276" w:lineRule="auto"/>
        <w:ind w:left="1843" w:hanging="425"/>
        <w:jc w:val="both"/>
      </w:pPr>
      <w:r>
        <w:t xml:space="preserve">Sistemele de operare ale serverelor sunt Microsoft Windows/Linux, din gama Enterprise;  </w:t>
      </w:r>
    </w:p>
    <w:p w14:paraId="173E9AC0" w14:textId="77777777" w:rsidR="00306195" w:rsidRDefault="00306195" w:rsidP="00306195">
      <w:pPr>
        <w:numPr>
          <w:ilvl w:val="2"/>
          <w:numId w:val="43"/>
        </w:numPr>
        <w:tabs>
          <w:tab w:val="left" w:pos="2505"/>
        </w:tabs>
        <w:autoSpaceDE w:val="0"/>
        <w:autoSpaceDN w:val="0"/>
        <w:adjustRightInd w:val="0"/>
        <w:spacing w:line="276" w:lineRule="auto"/>
        <w:ind w:left="1843" w:hanging="425"/>
        <w:jc w:val="both"/>
      </w:pPr>
      <w:r>
        <w:t>Sistemul de gestiune al bazelor de date este Microsoft SQL Server.</w:t>
      </w:r>
    </w:p>
    <w:p w14:paraId="57C38779" w14:textId="77777777" w:rsidR="00306195" w:rsidRDefault="00306195" w:rsidP="00306195">
      <w:pPr>
        <w:numPr>
          <w:ilvl w:val="2"/>
          <w:numId w:val="43"/>
        </w:numPr>
        <w:tabs>
          <w:tab w:val="left" w:pos="2505"/>
        </w:tabs>
        <w:autoSpaceDE w:val="0"/>
        <w:autoSpaceDN w:val="0"/>
        <w:adjustRightInd w:val="0"/>
        <w:spacing w:after="200" w:line="276" w:lineRule="auto"/>
        <w:ind w:left="1843" w:hanging="425"/>
        <w:jc w:val="both"/>
      </w:pPr>
      <w:r>
        <w:t>Pe stațiile utilizatorilor există navigator web implicit al producătorului sistemului de operare sau browser web modern.</w:t>
      </w:r>
    </w:p>
    <w:p w14:paraId="033110FE" w14:textId="77777777" w:rsidR="00306195" w:rsidRDefault="00306195" w:rsidP="00306195">
      <w:pPr>
        <w:autoSpaceDE w:val="0"/>
        <w:autoSpaceDN w:val="0"/>
        <w:adjustRightInd w:val="0"/>
        <w:spacing w:after="195"/>
        <w:rPr>
          <w:b/>
          <w:bCs/>
        </w:rPr>
      </w:pPr>
      <w:r>
        <w:rPr>
          <w:b/>
          <w:bCs/>
        </w:rPr>
        <w:t xml:space="preserve">Integritatea  informației și fiabilitatea sistemului </w:t>
      </w:r>
    </w:p>
    <w:p w14:paraId="0C658032" w14:textId="77777777" w:rsidR="00306195" w:rsidRDefault="00306195" w:rsidP="00306195">
      <w:pPr>
        <w:keepNext/>
        <w:autoSpaceDE w:val="0"/>
        <w:autoSpaceDN w:val="0"/>
        <w:adjustRightInd w:val="0"/>
        <w:spacing w:before="120" w:after="120"/>
        <w:jc w:val="both"/>
        <w:rPr>
          <w:bCs/>
          <w:u w:val="single"/>
        </w:rPr>
      </w:pPr>
      <w:r>
        <w:rPr>
          <w:bCs/>
          <w:u w:val="single"/>
        </w:rPr>
        <w:t>Complexul tehnic de prelucrare si transportare a datelor</w:t>
      </w:r>
    </w:p>
    <w:p w14:paraId="2CF3C02E" w14:textId="77777777" w:rsidR="00306195" w:rsidRDefault="00306195" w:rsidP="00306195">
      <w:pPr>
        <w:autoSpaceDE w:val="0"/>
        <w:autoSpaceDN w:val="0"/>
        <w:adjustRightInd w:val="0"/>
        <w:spacing w:after="195"/>
        <w:jc w:val="both"/>
      </w:pPr>
      <w:r>
        <w:t>Asigurarea tehnică a sistemului se constituie din calculatoare personale, servere, mijloacele de imprimare, cititoare, rețele electronice locale (LAN – local area network) și de scară largă (WAN – wide area network). Pentru operare se folosesc stațiile de lucru ale beneficiarului, singură specificație impusă utilizatorilor fiind cea de a dispune de un browser conectat la internet, fiind recomandate și utilizate soluțiile Microsoft.</w:t>
      </w:r>
    </w:p>
    <w:p w14:paraId="1E207028" w14:textId="77777777" w:rsidR="00306195" w:rsidRDefault="00306195" w:rsidP="00306195">
      <w:pPr>
        <w:autoSpaceDE w:val="0"/>
        <w:autoSpaceDN w:val="0"/>
        <w:adjustRightInd w:val="0"/>
        <w:spacing w:after="195"/>
        <w:rPr>
          <w:b/>
          <w:bCs/>
        </w:rPr>
      </w:pPr>
      <w:r>
        <w:rPr>
          <w:b/>
          <w:bCs/>
        </w:rPr>
        <w:t>Sistemul de securitate</w:t>
      </w:r>
    </w:p>
    <w:p w14:paraId="5D7B75C0" w14:textId="77777777" w:rsidR="00306195" w:rsidRDefault="00306195" w:rsidP="00306195">
      <w:pPr>
        <w:autoSpaceDE w:val="0"/>
        <w:autoSpaceDN w:val="0"/>
        <w:adjustRightInd w:val="0"/>
        <w:spacing w:after="195"/>
        <w:ind w:firstLine="705"/>
        <w:jc w:val="both"/>
      </w:pPr>
      <w:r>
        <w:t xml:space="preserve">SIP funcționează în conformitate cu standardele de securitate în vigoare în ceea ce privește confidențialitatea informațiilor. </w:t>
      </w:r>
    </w:p>
    <w:p w14:paraId="64612652" w14:textId="77777777" w:rsidR="00306195" w:rsidRDefault="00306195" w:rsidP="00306195">
      <w:pPr>
        <w:autoSpaceDE w:val="0"/>
        <w:autoSpaceDN w:val="0"/>
        <w:adjustRightInd w:val="0"/>
        <w:spacing w:after="195"/>
        <w:ind w:firstLine="705"/>
        <w:jc w:val="both"/>
      </w:pPr>
      <w:r>
        <w:t>Caracteristici:</w:t>
      </w:r>
    </w:p>
    <w:p w14:paraId="7E07F898" w14:textId="77777777" w:rsidR="00306195" w:rsidRDefault="00306195" w:rsidP="00306195">
      <w:pPr>
        <w:numPr>
          <w:ilvl w:val="0"/>
          <w:numId w:val="21"/>
        </w:numPr>
        <w:tabs>
          <w:tab w:val="left" w:pos="1065"/>
        </w:tabs>
        <w:autoSpaceDE w:val="0"/>
        <w:autoSpaceDN w:val="0"/>
        <w:adjustRightInd w:val="0"/>
        <w:spacing w:line="276" w:lineRule="auto"/>
        <w:jc w:val="both"/>
      </w:pPr>
      <w:r>
        <w:t>asigura accesul controlat al utilizatorilor la baza de date cu diversificarea procedurilor de prelucrare si consultare a datelor în funcție de atribuțiile și obligațiunile fiecărui utilizator;</w:t>
      </w:r>
    </w:p>
    <w:p w14:paraId="12D8D323"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este receptiv la eventualele modificări în lista utilizatorilor și/sau drepturilor acordate lor referitor la executarea procedurilor de prelucrare a datelor (înscriere, redactare, ștergere, consultare etc.); </w:t>
      </w:r>
    </w:p>
    <w:p w14:paraId="23289931" w14:textId="77777777" w:rsidR="00306195" w:rsidRDefault="00306195" w:rsidP="00306195">
      <w:pPr>
        <w:numPr>
          <w:ilvl w:val="0"/>
          <w:numId w:val="21"/>
        </w:numPr>
        <w:tabs>
          <w:tab w:val="left" w:pos="1065"/>
        </w:tabs>
        <w:autoSpaceDE w:val="0"/>
        <w:autoSpaceDN w:val="0"/>
        <w:adjustRightInd w:val="0"/>
        <w:spacing w:line="276" w:lineRule="auto"/>
        <w:jc w:val="both"/>
      </w:pPr>
      <w:r>
        <w:t>este receptiv la eventualele modificări ale drepturilor utilizatorilor referitoare la elementele de structura ale bazei de date accesibile lor;</w:t>
      </w:r>
    </w:p>
    <w:p w14:paraId="6789BE78" w14:textId="77777777" w:rsidR="00306195" w:rsidRDefault="00306195" w:rsidP="00306195">
      <w:pPr>
        <w:numPr>
          <w:ilvl w:val="0"/>
          <w:numId w:val="21"/>
        </w:numPr>
        <w:tabs>
          <w:tab w:val="left" w:pos="1065"/>
        </w:tabs>
        <w:autoSpaceDE w:val="0"/>
        <w:autoSpaceDN w:val="0"/>
        <w:adjustRightInd w:val="0"/>
        <w:spacing w:line="276" w:lineRule="auto"/>
        <w:jc w:val="both"/>
      </w:pPr>
      <w:r>
        <w:t xml:space="preserve">toate conturile de utilizator sunt create de administratorul de sistem. </w:t>
      </w:r>
    </w:p>
    <w:p w14:paraId="2A5D0159" w14:textId="77777777" w:rsidR="00306195" w:rsidRDefault="00306195" w:rsidP="00306195">
      <w:pPr>
        <w:numPr>
          <w:ilvl w:val="0"/>
          <w:numId w:val="21"/>
        </w:numPr>
        <w:tabs>
          <w:tab w:val="left" w:pos="1065"/>
        </w:tabs>
        <w:autoSpaceDE w:val="0"/>
        <w:autoSpaceDN w:val="0"/>
        <w:adjustRightInd w:val="0"/>
        <w:spacing w:line="276" w:lineRule="auto"/>
        <w:jc w:val="both"/>
      </w:pPr>
      <w:r>
        <w:t>include mijloace de protecție a datelor în cazuri de dereglări de sistem, acces neautorizat, accidente tehnice;</w:t>
      </w:r>
    </w:p>
    <w:p w14:paraId="4D09818F" w14:textId="77777777" w:rsidR="00306195" w:rsidRDefault="00306195" w:rsidP="00306195">
      <w:pPr>
        <w:numPr>
          <w:ilvl w:val="0"/>
          <w:numId w:val="21"/>
        </w:numPr>
        <w:tabs>
          <w:tab w:val="left" w:pos="1065"/>
        </w:tabs>
        <w:autoSpaceDE w:val="0"/>
        <w:autoSpaceDN w:val="0"/>
        <w:adjustRightInd w:val="0"/>
        <w:spacing w:after="195" w:line="276" w:lineRule="auto"/>
        <w:jc w:val="both"/>
      </w:pPr>
      <w:r>
        <w:t>include mijloace de securitate a datelor la transportarea acestora prin intermediul rețelelor.</w:t>
      </w:r>
    </w:p>
    <w:p w14:paraId="00BC16B5" w14:textId="77777777" w:rsidR="00306195" w:rsidRDefault="00306195" w:rsidP="00306195">
      <w:pPr>
        <w:autoSpaceDE w:val="0"/>
        <w:autoSpaceDN w:val="0"/>
        <w:adjustRightInd w:val="0"/>
        <w:jc w:val="both"/>
      </w:pPr>
      <w:r>
        <w:t>Având în vedere natura specială a informațiilor gestionate în cadrul SIP, acesta are implementat un mecanism de securitate care permite numai accesul autorizat asupra componentelor sale.</w:t>
      </w:r>
    </w:p>
    <w:p w14:paraId="4ABFC35E" w14:textId="77777777" w:rsidR="00306195" w:rsidRDefault="00306195" w:rsidP="00306195">
      <w:pPr>
        <w:autoSpaceDE w:val="0"/>
        <w:autoSpaceDN w:val="0"/>
        <w:adjustRightInd w:val="0"/>
        <w:jc w:val="both"/>
      </w:pPr>
    </w:p>
    <w:p w14:paraId="39B6CE08" w14:textId="77777777" w:rsidR="00306195" w:rsidRDefault="00306195" w:rsidP="00306195">
      <w:pPr>
        <w:autoSpaceDE w:val="0"/>
        <w:autoSpaceDN w:val="0"/>
        <w:adjustRightInd w:val="0"/>
        <w:jc w:val="both"/>
      </w:pPr>
      <w:r>
        <w:t>Sistemul are următoarele nivele de securitate care asigura confidențialitatea datelor:</w:t>
      </w:r>
    </w:p>
    <w:p w14:paraId="350AE8E4"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la nivel de aplicație</w:t>
      </w:r>
      <w:r>
        <w:t>: reprezentat prin protocolul de comunicație intre stații si server; acesta este securizat, tip HTTPS cu certificate de criptare SSL;</w:t>
      </w:r>
    </w:p>
    <w:p w14:paraId="7E954073"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lastRenderedPageBreak/>
        <w:t>Nivelul de securitate la nivel business</w:t>
      </w:r>
      <w:r>
        <w:t>: reprezentat prin modulul de acces la sistem: autentificare unica cu user/parola și asigurarea în baza acestora a accesului corespunzător la nivelul de date.</w:t>
      </w:r>
    </w:p>
    <w:p w14:paraId="3ED682E0" w14:textId="77777777" w:rsidR="00306195" w:rsidRDefault="00306195" w:rsidP="00306195">
      <w:pPr>
        <w:numPr>
          <w:ilvl w:val="0"/>
          <w:numId w:val="22"/>
        </w:numPr>
        <w:tabs>
          <w:tab w:val="left" w:pos="720"/>
        </w:tabs>
        <w:autoSpaceDE w:val="0"/>
        <w:autoSpaceDN w:val="0"/>
        <w:adjustRightInd w:val="0"/>
        <w:spacing w:line="276" w:lineRule="auto"/>
        <w:jc w:val="both"/>
      </w:pPr>
      <w:r>
        <w:rPr>
          <w:u w:val="single"/>
        </w:rPr>
        <w:t>Nivelul de securitate al bazei de date</w:t>
      </w:r>
      <w:r>
        <w:t>: baza de date MS SQL server are propriul mecanism de securitate; accesul la informații se face cu user/parola criptate în mod implicit pe canalul de comunicație. Integritatea bazei de date este asigurată automat, iar modificările de structura la 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46679208" w14:textId="77777777" w:rsidR="00306195" w:rsidRDefault="00306195" w:rsidP="00306195">
      <w:pPr>
        <w:autoSpaceDE w:val="0"/>
        <w:autoSpaceDN w:val="0"/>
        <w:adjustRightInd w:val="0"/>
        <w:spacing w:after="195"/>
        <w:ind w:firstLine="360"/>
        <w:jc w:val="both"/>
      </w:pPr>
      <w:r>
        <w:t xml:space="preserve">Sistemul asigura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asigură verificarea automată a drepturilor în momentul intrării în sistem și în ulterioarele accesări a sistemului și creează un jurnal al accesărilor – jurnalul de audit. </w:t>
      </w:r>
    </w:p>
    <w:p w14:paraId="0E5A21C3" w14:textId="77777777" w:rsidR="00306195" w:rsidRDefault="00306195" w:rsidP="00306195">
      <w:pPr>
        <w:autoSpaceDE w:val="0"/>
        <w:autoSpaceDN w:val="0"/>
        <w:adjustRightInd w:val="0"/>
        <w:spacing w:after="195"/>
        <w:ind w:firstLine="545"/>
        <w:jc w:val="both"/>
      </w:pPr>
      <w:r>
        <w:t>În sistem există următoarele tipuri majore de utilizatori:</w:t>
      </w:r>
    </w:p>
    <w:p w14:paraId="32CDFC0C" w14:textId="77777777" w:rsidR="00306195" w:rsidRDefault="00306195" w:rsidP="00306195">
      <w:pPr>
        <w:numPr>
          <w:ilvl w:val="0"/>
          <w:numId w:val="23"/>
        </w:numPr>
        <w:tabs>
          <w:tab w:val="left" w:pos="851"/>
          <w:tab w:val="left" w:pos="1440"/>
        </w:tabs>
        <w:autoSpaceDE w:val="0"/>
        <w:autoSpaceDN w:val="0"/>
        <w:adjustRightInd w:val="0"/>
        <w:spacing w:line="276" w:lineRule="auto"/>
        <w:ind w:left="851" w:hanging="306"/>
        <w:jc w:val="both"/>
      </w:pPr>
      <w:r>
        <w:t xml:space="preserve">nivelul </w:t>
      </w:r>
      <w:r>
        <w:rPr>
          <w:b/>
          <w:bCs/>
        </w:rPr>
        <w:t>Prestator/Prescriptor</w:t>
      </w:r>
      <w:r>
        <w:t>: permite introducerea și modificarea datelor specifice activității sale;</w:t>
      </w:r>
    </w:p>
    <w:p w14:paraId="234B39C5" w14:textId="77777777" w:rsidR="00306195" w:rsidRDefault="00306195" w:rsidP="00306195">
      <w:pPr>
        <w:numPr>
          <w:ilvl w:val="0"/>
          <w:numId w:val="23"/>
        </w:numPr>
        <w:tabs>
          <w:tab w:val="left" w:pos="851"/>
          <w:tab w:val="left" w:pos="1440"/>
        </w:tabs>
        <w:autoSpaceDE w:val="0"/>
        <w:autoSpaceDN w:val="0"/>
        <w:adjustRightInd w:val="0"/>
        <w:spacing w:after="195" w:line="276" w:lineRule="auto"/>
        <w:ind w:left="851" w:hanging="306"/>
        <w:jc w:val="both"/>
      </w:pPr>
      <w:r>
        <w:t xml:space="preserve">nivelul </w:t>
      </w:r>
      <w:r>
        <w:rPr>
          <w:b/>
          <w:bCs/>
        </w:rPr>
        <w:t>Administrator</w:t>
      </w:r>
      <w:r>
        <w:t>: permite înregistrarea și modificarea datelor specifice activității sale, verificarea datelor, elaborarea rapoartelor, asigurarea securității informaționale și alte configurări.</w:t>
      </w:r>
    </w:p>
    <w:p w14:paraId="17F3F324" w14:textId="77777777" w:rsidR="00306195" w:rsidRDefault="00306195" w:rsidP="00306195">
      <w:pPr>
        <w:autoSpaceDE w:val="0"/>
        <w:autoSpaceDN w:val="0"/>
        <w:adjustRightInd w:val="0"/>
        <w:spacing w:after="195"/>
        <w:ind w:firstLine="545"/>
        <w:jc w:val="both"/>
      </w:pPr>
      <w:r>
        <w:t>La nivel aplicativ, sistemul generează o lista de utilizatori cu diferite drepturi de acces, care dețin un set combinat de drepturi.</w:t>
      </w:r>
    </w:p>
    <w:p w14:paraId="04C364E1" w14:textId="77777777" w:rsidR="00306195" w:rsidRDefault="00306195" w:rsidP="00306195">
      <w:pPr>
        <w:autoSpaceDE w:val="0"/>
        <w:autoSpaceDN w:val="0"/>
        <w:adjustRightInd w:val="0"/>
        <w:spacing w:after="195"/>
        <w:jc w:val="both"/>
        <w:rPr>
          <w:b/>
          <w:bCs/>
        </w:rPr>
      </w:pPr>
      <w:r>
        <w:rPr>
          <w:b/>
          <w:bCs/>
        </w:rPr>
        <w:t xml:space="preserve">Dirijarea cu drepturile de acces, instrumente de autentificare și autorizare </w:t>
      </w:r>
    </w:p>
    <w:p w14:paraId="5701B313" w14:textId="77777777" w:rsidR="00306195" w:rsidRDefault="00306195" w:rsidP="00306195">
      <w:pPr>
        <w:autoSpaceDE w:val="0"/>
        <w:autoSpaceDN w:val="0"/>
        <w:adjustRightInd w:val="0"/>
        <w:spacing w:after="195"/>
        <w:jc w:val="both"/>
      </w:pPr>
      <w:r>
        <w:t>Funcțiile principale de administrare realizate în sistem sunt:</w:t>
      </w:r>
    </w:p>
    <w:p w14:paraId="773FC79A"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înregistrării, adăugării si dezactivării utilizatorilor din sistem;</w:t>
      </w:r>
    </w:p>
    <w:p w14:paraId="64D947C5"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 xml:space="preserve">posibilitatea distribuției drepturilor utilizatorilor folosind grupuri de acces; </w:t>
      </w:r>
    </w:p>
    <w:p w14:paraId="7EA32EE6"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pentru fiecare utilizator de a avea cel puțin următoarele atribute de autentificare: identificarea, autentificarea.</w:t>
      </w:r>
    </w:p>
    <w:p w14:paraId="554B21B1"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posibilitatea intrării în sistem a unui utilizator în orice moment;</w:t>
      </w:r>
    </w:p>
    <w:p w14:paraId="3E58721F" w14:textId="77777777" w:rsidR="00306195" w:rsidRDefault="00306195" w:rsidP="00306195">
      <w:pPr>
        <w:numPr>
          <w:ilvl w:val="0"/>
          <w:numId w:val="24"/>
        </w:numPr>
        <w:tabs>
          <w:tab w:val="left" w:pos="993"/>
          <w:tab w:val="left" w:pos="1425"/>
        </w:tabs>
        <w:autoSpaceDE w:val="0"/>
        <w:autoSpaceDN w:val="0"/>
        <w:adjustRightInd w:val="0"/>
        <w:spacing w:line="276" w:lineRule="auto"/>
        <w:ind w:left="993"/>
        <w:jc w:val="both"/>
      </w:pPr>
      <w:r>
        <w:t>asigurarea de către administrator a regimurilor de funcționare, deconectare, conectare, modificării regimului de autentificare și identificare, dirijarea cu drepturi și auditul.</w:t>
      </w:r>
    </w:p>
    <w:p w14:paraId="621EDB89" w14:textId="77777777" w:rsidR="00306195" w:rsidRDefault="00306195" w:rsidP="00306195">
      <w:pPr>
        <w:autoSpaceDE w:val="0"/>
        <w:autoSpaceDN w:val="0"/>
        <w:adjustRightInd w:val="0"/>
        <w:spacing w:after="195"/>
        <w:jc w:val="both"/>
      </w:pPr>
    </w:p>
    <w:p w14:paraId="54D91386" w14:textId="77777777" w:rsidR="00306195" w:rsidRDefault="00306195" w:rsidP="00306195">
      <w:pPr>
        <w:autoSpaceDE w:val="0"/>
        <w:autoSpaceDN w:val="0"/>
        <w:adjustRightInd w:val="0"/>
        <w:spacing w:after="195"/>
        <w:jc w:val="both"/>
        <w:rPr>
          <w:b/>
          <w:bCs/>
        </w:rPr>
      </w:pPr>
      <w:r>
        <w:rPr>
          <w:b/>
          <w:bCs/>
        </w:rPr>
        <w:t xml:space="preserve">Retenția datelor, acces securizat </w:t>
      </w:r>
    </w:p>
    <w:p w14:paraId="26CEE614"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Retenția datelor și controlul versiunilor. </w:t>
      </w:r>
      <w:r>
        <w:t xml:space="preserve">Sistemul permite stocarea informațiilor medicale în conformitate cu cerințele legale cu toate versiunile acestora prin operații programabile de backup. </w:t>
      </w:r>
    </w:p>
    <w:p w14:paraId="6A5D6468"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Securitate. </w:t>
      </w:r>
      <w:r>
        <w:t xml:space="preserve">Pentru asigurarea securității, toate accesările sistemului respecta regulile de control a accesului în vederea protejării vieții private. Masurile de </w:t>
      </w:r>
      <w:r>
        <w:lastRenderedPageBreak/>
        <w:t>securitate ajuta la prevenirea utilizării neautorizate a datelor și protejează împotriva pierderii, modificării neautorizate și distrugerii datelor din sistem.</w:t>
      </w:r>
    </w:p>
    <w:p w14:paraId="1BE1CD24"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Autentificare. </w:t>
      </w:r>
      <w:r>
        <w:t xml:space="preserve">Toți utilizatorii care accesează sistemul sunt supuși procesului de autentificare. </w:t>
      </w:r>
    </w:p>
    <w:p w14:paraId="40878C02"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funcționalități. </w:t>
      </w:r>
      <w:r>
        <w:t>Utilizatorii care folosesc sistemul sunt autorizați sa acceseze funcționalitățile sistemului pe baza identității, rolurilor pe care le au în sistem si pe baza permisiunilor asociate rolului sau rolurilor din care fac parte utilizatorii.</w:t>
      </w:r>
    </w:p>
    <w:p w14:paraId="2B130FD4"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date. </w:t>
      </w:r>
      <w:r>
        <w:t>Utilizatorii care folosesc sistemul sunt autorizați sa acceseze funcționalitățile sistemului pe baza identității, rolurilor din sistem și pe baza permisiunilor asociate rolului sau rolurilor din care face parte utilizatorul doar pe domeniul sau de competenta. Spre exemplu, un medic are acces doar la fisele electronice ale pacienților săi.</w:t>
      </w:r>
    </w:p>
    <w:p w14:paraId="15530F76"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Nerepudierea. </w:t>
      </w:r>
      <w:r>
        <w:t>Nerepudierea este o modalitate de a garanta faptul că utilizatorul nu poate nega mai târziu ca a efectuat o operațiune. Nerepudierea este implementată prin următoarele mecanisme:</w:t>
      </w:r>
    </w:p>
    <w:p w14:paraId="2E84D45F" w14:textId="77777777" w:rsidR="00306195" w:rsidRDefault="00306195" w:rsidP="00306195">
      <w:pPr>
        <w:numPr>
          <w:ilvl w:val="1"/>
          <w:numId w:val="25"/>
        </w:numPr>
        <w:tabs>
          <w:tab w:val="left" w:pos="1560"/>
          <w:tab w:val="left" w:pos="2145"/>
        </w:tabs>
        <w:autoSpaceDE w:val="0"/>
        <w:autoSpaceDN w:val="0"/>
        <w:adjustRightInd w:val="0"/>
        <w:spacing w:after="200" w:line="276" w:lineRule="auto"/>
        <w:ind w:left="1560"/>
        <w:jc w:val="both"/>
      </w:pPr>
      <w:r>
        <w:t>Unicitatea utilizatorilor în sistem;</w:t>
      </w:r>
    </w:p>
    <w:p w14:paraId="38D40453" w14:textId="77777777" w:rsidR="00306195" w:rsidRDefault="00306195" w:rsidP="00306195">
      <w:pPr>
        <w:numPr>
          <w:ilvl w:val="1"/>
          <w:numId w:val="25"/>
        </w:numPr>
        <w:tabs>
          <w:tab w:val="left" w:pos="1560"/>
          <w:tab w:val="left" w:pos="2145"/>
        </w:tabs>
        <w:autoSpaceDE w:val="0"/>
        <w:autoSpaceDN w:val="0"/>
        <w:adjustRightInd w:val="0"/>
        <w:spacing w:after="200" w:line="276" w:lineRule="auto"/>
        <w:ind w:left="1560"/>
        <w:jc w:val="both"/>
      </w:pPr>
      <w:r>
        <w:t>Mecanism de control al versiunilor pentru înregistrările medicale.</w:t>
      </w:r>
    </w:p>
    <w:p w14:paraId="38B6A664" w14:textId="77777777" w:rsidR="00306195" w:rsidRDefault="00306195" w:rsidP="00306195">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Securizarea schimbului de date. </w:t>
      </w:r>
      <w:r>
        <w:rPr>
          <w:color w:val="333333"/>
        </w:rPr>
        <w:t>Orice comunicare din cadrul sistemului cu exteriorul utilizează metode de criptografie atât la nivelul canalului de comunicație cât și la nivelul mesajelor (mesaje SOAP) transmise</w:t>
      </w:r>
      <w:r>
        <w:t>.</w:t>
      </w:r>
    </w:p>
    <w:p w14:paraId="521A13AF"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Arhitectura SIP</w:t>
      </w:r>
    </w:p>
    <w:p w14:paraId="4D71F3BE" w14:textId="77777777" w:rsidR="00306195" w:rsidRDefault="00306195" w:rsidP="00306195"/>
    <w:p w14:paraId="27A0B1B1" w14:textId="77777777" w:rsidR="00306195" w:rsidRDefault="00306195" w:rsidP="00306195">
      <w:pPr>
        <w:autoSpaceDE w:val="0"/>
        <w:autoSpaceDN w:val="0"/>
        <w:adjustRightInd w:val="0"/>
        <w:spacing w:after="195"/>
        <w:ind w:firstLine="708"/>
        <w:jc w:val="both"/>
      </w:pPr>
      <w:r>
        <w:t>SIP are o arhitectură bazată pe tehnologie web, folosind platforma Microsoft/Linux Sistemul este conceput modular, dezvoltarea acestora putând fi realizata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arhitecturală este în figura următoare:</w:t>
      </w:r>
    </w:p>
    <w:p w14:paraId="5ACD9BD4" w14:textId="77777777" w:rsidR="00306195" w:rsidRDefault="00306195" w:rsidP="00306195">
      <w:pPr>
        <w:autoSpaceDE w:val="0"/>
        <w:autoSpaceDN w:val="0"/>
        <w:adjustRightInd w:val="0"/>
        <w:jc w:val="center"/>
      </w:pPr>
      <w:r>
        <w:lastRenderedPageBreak/>
        <w:drawing>
          <wp:inline distT="0" distB="0" distL="0" distR="0" wp14:anchorId="4F2FEA87" wp14:editId="7C450C64">
            <wp:extent cx="5940425" cy="7449820"/>
            <wp:effectExtent l="19050" t="19050" r="22225" b="17780"/>
            <wp:docPr id="18"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07589" name="Picture 3" descr="A screenshot of a compu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40425" cy="7449820"/>
                    </a:xfrm>
                    <a:prstGeom prst="rect">
                      <a:avLst/>
                    </a:prstGeom>
                    <a:noFill/>
                    <a:ln w="12700">
                      <a:solidFill>
                        <a:schemeClr val="tx1"/>
                      </a:solidFill>
                    </a:ln>
                  </pic:spPr>
                </pic:pic>
              </a:graphicData>
            </a:graphic>
          </wp:inline>
        </w:drawing>
      </w:r>
    </w:p>
    <w:p w14:paraId="1CE00DA0" w14:textId="77777777" w:rsidR="00306195" w:rsidRDefault="00306195" w:rsidP="00306195">
      <w:pPr>
        <w:autoSpaceDE w:val="0"/>
        <w:autoSpaceDN w:val="0"/>
        <w:adjustRightInd w:val="0"/>
        <w:jc w:val="center"/>
        <w:rPr>
          <w:rFonts w:eastAsia="Calibri"/>
          <w:i/>
        </w:rPr>
      </w:pPr>
      <w:r>
        <w:rPr>
          <w:i/>
        </w:rPr>
        <w:t>Figura 1. Schema arhitecturală SIP</w:t>
      </w:r>
    </w:p>
    <w:p w14:paraId="5A778565" w14:textId="77777777" w:rsidR="00306195" w:rsidRDefault="00306195" w:rsidP="00306195">
      <w:pPr>
        <w:autoSpaceDE w:val="0"/>
        <w:autoSpaceDN w:val="0"/>
        <w:adjustRightInd w:val="0"/>
        <w:spacing w:after="195"/>
        <w:jc w:val="both"/>
      </w:pPr>
      <w:r>
        <w:br w:type="page"/>
      </w:r>
      <w:r>
        <w:lastRenderedPageBreak/>
        <w:t>Componente operaționale ale SIP sunt operaționale în următoarea structură modulară:</w:t>
      </w:r>
    </w:p>
    <w:p w14:paraId="36455E77" w14:textId="77777777" w:rsidR="00306195" w:rsidRDefault="00306195" w:rsidP="00306195">
      <w:pPr>
        <w:numPr>
          <w:ilvl w:val="0"/>
          <w:numId w:val="44"/>
        </w:numPr>
        <w:spacing w:line="276" w:lineRule="auto"/>
      </w:pPr>
      <w:r>
        <w:t>Modulul de administrare roluri;</w:t>
      </w:r>
    </w:p>
    <w:p w14:paraId="1E45CEDA" w14:textId="77777777" w:rsidR="00306195" w:rsidRDefault="00306195" w:rsidP="00306195">
      <w:pPr>
        <w:numPr>
          <w:ilvl w:val="0"/>
          <w:numId w:val="44"/>
        </w:numPr>
        <w:spacing w:line="276" w:lineRule="auto"/>
      </w:pPr>
      <w:r>
        <w:t>Modulul consult/îndreptări (prescriere a biletului de trimitere);</w:t>
      </w:r>
    </w:p>
    <w:p w14:paraId="771D4FF1" w14:textId="77777777" w:rsidR="00306195" w:rsidRDefault="00306195" w:rsidP="00306195">
      <w:pPr>
        <w:numPr>
          <w:ilvl w:val="0"/>
          <w:numId w:val="44"/>
        </w:numPr>
        <w:spacing w:line="276" w:lineRule="auto"/>
      </w:pPr>
      <w:r>
        <w:t>Modulul programări;</w:t>
      </w:r>
    </w:p>
    <w:p w14:paraId="3A90CD15" w14:textId="77777777" w:rsidR="00306195" w:rsidRDefault="00306195" w:rsidP="00306195">
      <w:pPr>
        <w:numPr>
          <w:ilvl w:val="0"/>
          <w:numId w:val="44"/>
        </w:numPr>
        <w:spacing w:line="276" w:lineRule="auto"/>
      </w:pPr>
      <w:r>
        <w:t>Modulul prestare a serviciilor de înalta performanță;</w:t>
      </w:r>
    </w:p>
    <w:p w14:paraId="60187445" w14:textId="77777777" w:rsidR="00306195" w:rsidRDefault="00306195" w:rsidP="00306195">
      <w:pPr>
        <w:numPr>
          <w:ilvl w:val="0"/>
          <w:numId w:val="44"/>
        </w:numPr>
        <w:spacing w:line="276" w:lineRule="auto"/>
      </w:pPr>
      <w:r>
        <w:t>Modulul prestare a serviciilor paraclinice;</w:t>
      </w:r>
    </w:p>
    <w:p w14:paraId="25316C83" w14:textId="77777777" w:rsidR="00306195" w:rsidRDefault="00306195" w:rsidP="00306195">
      <w:pPr>
        <w:numPr>
          <w:ilvl w:val="0"/>
          <w:numId w:val="44"/>
        </w:numPr>
        <w:spacing w:line="276" w:lineRule="auto"/>
      </w:pPr>
      <w:r>
        <w:t>Modulul rapoarte;</w:t>
      </w:r>
    </w:p>
    <w:p w14:paraId="741C9136" w14:textId="77777777" w:rsidR="00306195" w:rsidRDefault="00306195" w:rsidP="00306195">
      <w:pPr>
        <w:numPr>
          <w:ilvl w:val="0"/>
          <w:numId w:val="44"/>
        </w:numPr>
        <w:spacing w:line="276" w:lineRule="auto"/>
      </w:pPr>
      <w:r>
        <w:t>Modulul contractare;</w:t>
      </w:r>
    </w:p>
    <w:p w14:paraId="06FBCA98" w14:textId="77777777" w:rsidR="00306195" w:rsidRDefault="00306195" w:rsidP="00306195">
      <w:pPr>
        <w:numPr>
          <w:ilvl w:val="0"/>
          <w:numId w:val="44"/>
        </w:numPr>
        <w:spacing w:line="276" w:lineRule="auto"/>
      </w:pPr>
      <w:r>
        <w:t>Interfețe.</w:t>
      </w:r>
    </w:p>
    <w:p w14:paraId="0497D402" w14:textId="77777777" w:rsidR="00306195" w:rsidRDefault="00306195" w:rsidP="00306195">
      <w:pPr>
        <w:spacing w:line="276" w:lineRule="auto"/>
        <w:ind w:left="720"/>
      </w:pPr>
    </w:p>
    <w:p w14:paraId="4FACF956" w14:textId="77777777" w:rsidR="00306195" w:rsidRDefault="00306195" w:rsidP="00306195">
      <w:pPr>
        <w:pStyle w:val="Titlu3"/>
        <w:rPr>
          <w:rFonts w:ascii="Times New Roman" w:hAnsi="Times New Roman"/>
        </w:rPr>
      </w:pPr>
      <w:r>
        <w:rPr>
          <w:rFonts w:ascii="Times New Roman" w:hAnsi="Times New Roman"/>
        </w:rPr>
        <w:t>Modulul de administrare roluri</w:t>
      </w:r>
    </w:p>
    <w:p w14:paraId="39E64351" w14:textId="77777777" w:rsidR="00306195" w:rsidRDefault="00306195" w:rsidP="00306195"/>
    <w:p w14:paraId="51B1438E" w14:textId="77777777" w:rsidR="00306195" w:rsidRDefault="00306195" w:rsidP="00306195">
      <w:pPr>
        <w:spacing w:after="221"/>
        <w:ind w:right="2" w:firstLine="360"/>
        <w:jc w:val="both"/>
      </w:pPr>
      <w:r>
        <w:t xml:space="preserve">Actorii implicați în circuitul informațional sunt: </w:t>
      </w:r>
    </w:p>
    <w:p w14:paraId="18798338"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Pacient asigurat;</w:t>
      </w:r>
    </w:p>
    <w:p w14:paraId="08ABACA6"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 xml:space="preserve">Administrator CNAM (administrare SIRSM); </w:t>
      </w:r>
    </w:p>
    <w:p w14:paraId="3D0B23B6" w14:textId="77777777" w:rsidR="00306195" w:rsidRDefault="00306195" w:rsidP="00306195">
      <w:pPr>
        <w:pStyle w:val="Listparagraf"/>
        <w:numPr>
          <w:ilvl w:val="0"/>
          <w:numId w:val="45"/>
        </w:numPr>
        <w:tabs>
          <w:tab w:val="clear" w:pos="1134"/>
        </w:tabs>
        <w:spacing w:after="160" w:line="256" w:lineRule="auto"/>
        <w:ind w:right="2"/>
        <w:contextualSpacing/>
        <w:rPr>
          <w:lang w:val="ro-RO"/>
        </w:rPr>
      </w:pPr>
      <w:r>
        <w:rPr>
          <w:lang w:val="ro-RO"/>
        </w:rPr>
        <w:t xml:space="preserve">CNAM (responsabil CNAM); </w:t>
      </w:r>
    </w:p>
    <w:p w14:paraId="6F65DAED"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Medic prescriptor (medic de familie sau medic specialist);</w:t>
      </w:r>
    </w:p>
    <w:p w14:paraId="318C9FD3"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Prestator servicii de înaltă performanță;</w:t>
      </w:r>
    </w:p>
    <w:p w14:paraId="7ADC2084" w14:textId="77777777" w:rsidR="00306195" w:rsidRDefault="00306195" w:rsidP="00306195">
      <w:pPr>
        <w:pStyle w:val="Listparagraf"/>
        <w:numPr>
          <w:ilvl w:val="0"/>
          <w:numId w:val="45"/>
        </w:numPr>
        <w:tabs>
          <w:tab w:val="clear" w:pos="1134"/>
        </w:tabs>
        <w:spacing w:after="5" w:line="266" w:lineRule="auto"/>
        <w:ind w:right="2"/>
        <w:contextualSpacing/>
        <w:rPr>
          <w:lang w:val="ro-RO"/>
        </w:rPr>
      </w:pPr>
      <w:r>
        <w:rPr>
          <w:lang w:val="ro-RO"/>
        </w:rPr>
        <w:t>Prestator paraclinic.</w:t>
      </w:r>
    </w:p>
    <w:p w14:paraId="69D85100" w14:textId="77777777" w:rsidR="00306195" w:rsidRDefault="00306195" w:rsidP="00306195">
      <w:pPr>
        <w:pStyle w:val="Listparagraf"/>
        <w:spacing w:after="5" w:line="266" w:lineRule="auto"/>
        <w:ind w:right="2" w:firstLine="0"/>
        <w:rPr>
          <w:lang w:val="ro-RO"/>
        </w:rPr>
      </w:pPr>
    </w:p>
    <w:p w14:paraId="2AA86051" w14:textId="77777777" w:rsidR="00306195" w:rsidRDefault="00306195" w:rsidP="00306195">
      <w:pPr>
        <w:ind w:firstLine="360"/>
        <w:jc w:val="both"/>
      </w:pPr>
      <w:r>
        <w:t>Administrarea sistemului informatic este realizată de către administratorul (reprezentantul) CNAM pentru partea de conținut a serviciilor medicale.</w:t>
      </w:r>
    </w:p>
    <w:p w14:paraId="1883CBCF" w14:textId="77777777" w:rsidR="00306195" w:rsidRDefault="00306195" w:rsidP="00306195">
      <w:pPr>
        <w:ind w:firstLine="360"/>
        <w:jc w:val="both"/>
      </w:pPr>
    </w:p>
    <w:p w14:paraId="132E8983" w14:textId="77777777" w:rsidR="00306195" w:rsidRDefault="00306195" w:rsidP="00306195">
      <w:pPr>
        <w:pStyle w:val="Titlu4"/>
        <w:rPr>
          <w:rFonts w:ascii="Times New Roman" w:hAnsi="Times New Roman"/>
        </w:rPr>
      </w:pPr>
      <w:r>
        <w:rPr>
          <w:rFonts w:ascii="Times New Roman" w:hAnsi="Times New Roman"/>
        </w:rPr>
        <w:t>Medicul prescriptor</w:t>
      </w:r>
    </w:p>
    <w:p w14:paraId="7B5E1ABD" w14:textId="77777777" w:rsidR="00306195" w:rsidRDefault="00306195" w:rsidP="00306195">
      <w:pPr>
        <w:jc w:val="both"/>
      </w:pPr>
      <w:r>
        <w:t>În interfața de utilizare a sistemului medicul prescriptor (medic de familie sau specialist) are acces la modulele operaționale în conformitate cu informațiile completate de către administratorul sistemului:</w:t>
      </w:r>
    </w:p>
    <w:p w14:paraId="6434AEAF"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Datele de identificare ale medicului de familie sau specialist cu drepturi de prescriere a   serviciilor medicale;</w:t>
      </w:r>
    </w:p>
    <w:p w14:paraId="541E4A50"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Adresa;</w:t>
      </w:r>
    </w:p>
    <w:p w14:paraId="2915B7A1"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IDNO al instituțiilor medicale în care medicul prestează servicii;</w:t>
      </w:r>
    </w:p>
    <w:p w14:paraId="413269CA"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Denumirea instituțiilor medicale în care medicul prestează servicii;</w:t>
      </w:r>
    </w:p>
    <w:p w14:paraId="46113D1B" w14:textId="77777777" w:rsidR="00306195" w:rsidRDefault="00306195" w:rsidP="00306195">
      <w:pPr>
        <w:pStyle w:val="Listparagraf"/>
        <w:numPr>
          <w:ilvl w:val="0"/>
          <w:numId w:val="46"/>
        </w:numPr>
        <w:tabs>
          <w:tab w:val="clear" w:pos="1134"/>
        </w:tabs>
        <w:spacing w:after="160" w:line="256" w:lineRule="auto"/>
        <w:contextualSpacing/>
        <w:rPr>
          <w:lang w:val="ro-RO"/>
        </w:rPr>
      </w:pPr>
      <w:r>
        <w:rPr>
          <w:lang w:val="ro-RO"/>
        </w:rPr>
        <w:t>Cod instituțiilor medicale în care medicul prestează servicii.</w:t>
      </w:r>
    </w:p>
    <w:p w14:paraId="1E61FCAB" w14:textId="77777777" w:rsidR="00306195" w:rsidRDefault="00306195" w:rsidP="00306195">
      <w:pPr>
        <w:jc w:val="both"/>
      </w:pPr>
      <w:r>
        <w:t>Pentru medicul de familie sau medicul specialist, interfața de utilizare a sistemului are o formă simplă care îi permite efectuarea rapida de prescriere, validare și programare servicii medicale a pacientului, după modelul descris în continuare.</w:t>
      </w:r>
    </w:p>
    <w:p w14:paraId="3026E704" w14:textId="77777777" w:rsidR="00306195" w:rsidRDefault="00306195" w:rsidP="00306195">
      <w:pPr>
        <w:jc w:val="both"/>
      </w:pPr>
    </w:p>
    <w:p w14:paraId="5F795573" w14:textId="77777777" w:rsidR="00306195" w:rsidRDefault="00306195" w:rsidP="00306195">
      <w:pPr>
        <w:pStyle w:val="Titlu4"/>
        <w:rPr>
          <w:rFonts w:ascii="Times New Roman" w:hAnsi="Times New Roman"/>
        </w:rPr>
      </w:pPr>
      <w:r>
        <w:rPr>
          <w:rFonts w:ascii="Times New Roman" w:hAnsi="Times New Roman"/>
        </w:rPr>
        <w:t>Prestatorul de servicii de înaltă performanță</w:t>
      </w:r>
    </w:p>
    <w:p w14:paraId="4CD0042E" w14:textId="77777777" w:rsidR="00306195" w:rsidRDefault="00306195" w:rsidP="00306195">
      <w:pPr>
        <w:jc w:val="both"/>
      </w:pPr>
      <w:r>
        <w:t>În interfața de utilizare a sistemului, prestatorul de servicii de înaltă performanță are acces la modulele operaționale în conformitate cu informațiile completate de către administratorul sistemului, în directa corespondență cu contractul CNAM, pe care nu le poate modifica:</w:t>
      </w:r>
    </w:p>
    <w:p w14:paraId="633D25A9"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IDNO al instituției prestatoare de servicii medicale;</w:t>
      </w:r>
    </w:p>
    <w:p w14:paraId="3BDAB324"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Adresa instituției;</w:t>
      </w:r>
    </w:p>
    <w:p w14:paraId="50173163"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Numărul contractului;</w:t>
      </w:r>
    </w:p>
    <w:p w14:paraId="24CE7D7B" w14:textId="77777777" w:rsidR="00306195" w:rsidRDefault="00306195" w:rsidP="00306195">
      <w:pPr>
        <w:pStyle w:val="Listparagraf"/>
        <w:numPr>
          <w:ilvl w:val="0"/>
          <w:numId w:val="47"/>
        </w:numPr>
        <w:tabs>
          <w:tab w:val="clear" w:pos="1134"/>
        </w:tabs>
        <w:spacing w:after="160" w:line="256" w:lineRule="auto"/>
        <w:contextualSpacing/>
        <w:jc w:val="left"/>
        <w:rPr>
          <w:lang w:val="ro-RO"/>
        </w:rPr>
      </w:pPr>
      <w:r>
        <w:rPr>
          <w:lang w:val="ro-RO"/>
        </w:rPr>
        <w:t>Lista de servicii medicale asumate pe grupuri și programe, inclusiv sumele contractuale specificate pentru perioadele pe care sunt programate aceste sume.</w:t>
      </w:r>
    </w:p>
    <w:p w14:paraId="20B09B59" w14:textId="77777777" w:rsidR="00306195" w:rsidRDefault="00306195" w:rsidP="00306195">
      <w:r>
        <w:t>Pe lângă acestea, administratorul local al prestatorului are în cadrul interfeței:</w:t>
      </w:r>
    </w:p>
    <w:p w14:paraId="324459A2"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lastRenderedPageBreak/>
        <w:t>Câmpurile necesare definirii listei de servicii medicale ce pot fi executate;</w:t>
      </w:r>
    </w:p>
    <w:p w14:paraId="032F6D74"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t xml:space="preserve">Opțiunile de alocare a serviciilor disponibile în lista pe </w:t>
      </w:r>
      <w:proofErr w:type="spellStart"/>
      <w:r>
        <w:rPr>
          <w:lang w:val="ro-RO"/>
        </w:rPr>
        <w:t>sloturi</w:t>
      </w:r>
      <w:proofErr w:type="spellEnd"/>
      <w:r>
        <w:rPr>
          <w:lang w:val="ro-RO"/>
        </w:rPr>
        <w:t xml:space="preserve"> libere (secvențe de timp);</w:t>
      </w:r>
    </w:p>
    <w:p w14:paraId="4D86A733" w14:textId="77777777" w:rsidR="00306195" w:rsidRDefault="00306195" w:rsidP="00306195">
      <w:pPr>
        <w:pStyle w:val="Listparagraf"/>
        <w:numPr>
          <w:ilvl w:val="0"/>
          <w:numId w:val="48"/>
        </w:numPr>
        <w:tabs>
          <w:tab w:val="clear" w:pos="1134"/>
        </w:tabs>
        <w:spacing w:after="160" w:line="256" w:lineRule="auto"/>
        <w:contextualSpacing/>
        <w:jc w:val="left"/>
        <w:rPr>
          <w:lang w:val="ro-RO"/>
        </w:rPr>
      </w:pPr>
      <w:r>
        <w:rPr>
          <w:lang w:val="ro-RO"/>
        </w:rPr>
        <w:t xml:space="preserve">Posibilitatea de urmărire a atributelor la nivel de serviciu și </w:t>
      </w:r>
      <w:proofErr w:type="spellStart"/>
      <w:r>
        <w:rPr>
          <w:lang w:val="ro-RO"/>
        </w:rPr>
        <w:t>slot</w:t>
      </w:r>
      <w:proofErr w:type="spellEnd"/>
      <w:r>
        <w:rPr>
          <w:lang w:val="ro-RO"/>
        </w:rPr>
        <w:t>.</w:t>
      </w:r>
    </w:p>
    <w:p w14:paraId="41C921E0" w14:textId="77777777" w:rsidR="00306195" w:rsidRDefault="00306195" w:rsidP="00306195">
      <w:r>
        <w:t>Posibilitatea de urmărire a relației dintre serviciile medicale contractate și cele alocate în sloturi.</w:t>
      </w:r>
    </w:p>
    <w:p w14:paraId="5C2570C1" w14:textId="77777777" w:rsidR="00306195" w:rsidRDefault="00306195" w:rsidP="00306195"/>
    <w:p w14:paraId="236388E9" w14:textId="77777777" w:rsidR="00306195" w:rsidRDefault="00306195" w:rsidP="00306195">
      <w:pPr>
        <w:pStyle w:val="Titlu3"/>
        <w:rPr>
          <w:rFonts w:ascii="Times New Roman" w:hAnsi="Times New Roman"/>
        </w:rPr>
      </w:pPr>
      <w:r>
        <w:rPr>
          <w:rFonts w:ascii="Times New Roman" w:hAnsi="Times New Roman"/>
        </w:rPr>
        <w:t>Modul consult/îndreptări</w:t>
      </w:r>
    </w:p>
    <w:p w14:paraId="3C882298" w14:textId="77777777" w:rsidR="00306195" w:rsidRDefault="00306195" w:rsidP="00306195"/>
    <w:p w14:paraId="4DA3F3CA" w14:textId="77777777" w:rsidR="00306195" w:rsidRDefault="00306195" w:rsidP="00306195">
      <w:pPr>
        <w:jc w:val="both"/>
      </w:pPr>
      <w:r>
        <w:t>Modulul consult urmărește traseul prescrierii serviciului medical și programării pacientului la serviciile medicale de înaltă performanță. Sistemul dispune de mecanismele de restricție și control prin care acest flux va fi urmărit permanent:</w:t>
      </w:r>
    </w:p>
    <w:p w14:paraId="25CC6CAB"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Pacientul se prezintă la medicul de familie sau la medicul specialist, unde prezintă datele de identificare. Identificatorul unic al pacientului este IDNP-</w:t>
      </w:r>
      <w:proofErr w:type="spellStart"/>
      <w:r>
        <w:rPr>
          <w:lang w:val="ro-RO"/>
        </w:rPr>
        <w:t>ul</w:t>
      </w:r>
      <w:proofErr w:type="spellEnd"/>
      <w:r>
        <w:rPr>
          <w:lang w:val="ro-RO"/>
        </w:rPr>
        <w:t>.</w:t>
      </w:r>
    </w:p>
    <w:p w14:paraId="2E719F42"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Medicul introduce în sistem IDNP-</w:t>
      </w:r>
      <w:proofErr w:type="spellStart"/>
      <w:r>
        <w:rPr>
          <w:lang w:val="ro-RO"/>
        </w:rPr>
        <w:t>ul</w:t>
      </w:r>
      <w:proofErr w:type="spellEnd"/>
      <w:r>
        <w:rPr>
          <w:lang w:val="ro-RO"/>
        </w:rPr>
        <w:t>.</w:t>
      </w:r>
    </w:p>
    <w:p w14:paraId="57F77739"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 xml:space="preserve">Prin intermediul web-serviciilor sistemul verifica automat statutul de asigurat al pacientului și validează alocarea pacientului la medicul de familie care efectuează operațiunea curentă. </w:t>
      </w:r>
    </w:p>
    <w:p w14:paraId="4BA5B427"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Dacă asigurarea pacientului nu este validată de către sistem (pacientul nu are statut de asigurat), medicul nu poate prescrie biletul de trimitere. La fel, dacă sistemul nu confirmă că pacientul este alocat medicului de familie curent, atunci medicul nu poate îndrepta pacientul către servicii medicale.</w:t>
      </w:r>
    </w:p>
    <w:p w14:paraId="2EFD0BF8" w14:textId="77777777" w:rsidR="00306195" w:rsidRDefault="00306195" w:rsidP="00306195">
      <w:pPr>
        <w:pStyle w:val="Listparagraf"/>
        <w:numPr>
          <w:ilvl w:val="0"/>
          <w:numId w:val="49"/>
        </w:numPr>
        <w:tabs>
          <w:tab w:val="clear" w:pos="1134"/>
        </w:tabs>
        <w:spacing w:after="160" w:line="256" w:lineRule="auto"/>
        <w:contextualSpacing/>
        <w:rPr>
          <w:lang w:val="ro-RO"/>
        </w:rPr>
      </w:pPr>
      <w:r>
        <w:rPr>
          <w:lang w:val="ro-RO"/>
        </w:rPr>
        <w:t>Scenariul favorabil pentru prescrierea biletului de trimitere la serviciul medical este cel în care pacientul este validat de sistem cu statut de asigurat și ulterior înregistrat la  medicul de familie curent sau, în situații excepționale (concediu, boala) de înlocuitorul acestuia. În acest caz, medicul stabilește în baza consultului necesitatea unei investigații din lista de servicii medicale conform Programului.</w:t>
      </w:r>
    </w:p>
    <w:p w14:paraId="3CC0EDBB" w14:textId="77777777" w:rsidR="00306195" w:rsidRDefault="00306195" w:rsidP="00306195">
      <w:pPr>
        <w:pStyle w:val="Listparagraf"/>
        <w:spacing w:after="160" w:line="256" w:lineRule="auto"/>
        <w:ind w:left="0" w:firstLine="0"/>
        <w:rPr>
          <w:lang w:val="ro-RO"/>
        </w:rPr>
      </w:pPr>
    </w:p>
    <w:p w14:paraId="506CE118" w14:textId="77777777" w:rsidR="00306195" w:rsidRDefault="00306195" w:rsidP="00306195">
      <w:pPr>
        <w:pStyle w:val="Titlu3"/>
        <w:rPr>
          <w:rFonts w:ascii="Times New Roman" w:hAnsi="Times New Roman"/>
        </w:rPr>
      </w:pPr>
      <w:r>
        <w:rPr>
          <w:rFonts w:ascii="Times New Roman" w:hAnsi="Times New Roman"/>
        </w:rPr>
        <w:t>Modul programări</w:t>
      </w:r>
    </w:p>
    <w:p w14:paraId="7C043E77" w14:textId="77777777" w:rsidR="00306195" w:rsidRDefault="00306195" w:rsidP="00306195"/>
    <w:p w14:paraId="49DD58E3" w14:textId="77777777" w:rsidR="00306195" w:rsidRDefault="00306195" w:rsidP="00306195">
      <w:pPr>
        <w:jc w:val="both"/>
      </w:pPr>
      <w:r>
        <w:t xml:space="preserve">Programarea efectivă a pacientului constă în alocarea unui slot (interval definit de timp în care un anumit serviciu este disponibil).  </w:t>
      </w:r>
    </w:p>
    <w:p w14:paraId="4BA7C778" w14:textId="77777777" w:rsidR="00306195" w:rsidRDefault="00306195" w:rsidP="00306195">
      <w:pPr>
        <w:pStyle w:val="Listparagraf"/>
        <w:numPr>
          <w:ilvl w:val="0"/>
          <w:numId w:val="50"/>
        </w:numPr>
        <w:tabs>
          <w:tab w:val="clear" w:pos="1134"/>
        </w:tabs>
        <w:spacing w:after="160" w:line="256" w:lineRule="auto"/>
        <w:contextualSpacing/>
        <w:rPr>
          <w:lang w:val="ro-RO"/>
        </w:rPr>
      </w:pPr>
      <w:r>
        <w:rPr>
          <w:lang w:val="ro-RO"/>
        </w:rPr>
        <w:t xml:space="preserve">Programarea pacientului la serviciul medical se bazează pe dreptul pacientului la libera alegere a prestatorului. </w:t>
      </w:r>
    </w:p>
    <w:p w14:paraId="7E9C199C" w14:textId="77777777" w:rsidR="00306195" w:rsidRDefault="00306195" w:rsidP="00306195">
      <w:pPr>
        <w:pStyle w:val="Listparagraf"/>
        <w:numPr>
          <w:ilvl w:val="0"/>
          <w:numId w:val="50"/>
        </w:numPr>
        <w:tabs>
          <w:tab w:val="clear" w:pos="1134"/>
        </w:tabs>
        <w:spacing w:after="160" w:line="256" w:lineRule="auto"/>
        <w:contextualSpacing/>
        <w:rPr>
          <w:b/>
          <w:lang w:val="ro-RO"/>
        </w:rPr>
      </w:pPr>
      <w:r>
        <w:rPr>
          <w:lang w:val="ro-RO"/>
        </w:rPr>
        <w:t xml:space="preserve">Pacientul asigurat și înregistrat la medicul de familie care efectuează consultul are dreptul la servicii medicale plătite din fondul CNAM. Medicul de familie sau medicul specialist decid în baza consultului aceasta necesitate, iar sistemul emite un </w:t>
      </w:r>
      <w:r>
        <w:rPr>
          <w:b/>
          <w:lang w:val="ro-RO"/>
        </w:rPr>
        <w:t>cod unic al biletului de trimitere a pacientului către servicii medicale CNAM.</w:t>
      </w:r>
    </w:p>
    <w:p w14:paraId="458F7FC4" w14:textId="77777777" w:rsidR="00306195" w:rsidRDefault="00306195" w:rsidP="00306195">
      <w:pPr>
        <w:pStyle w:val="Listparagraf"/>
        <w:numPr>
          <w:ilvl w:val="0"/>
          <w:numId w:val="50"/>
        </w:numPr>
        <w:tabs>
          <w:tab w:val="clear" w:pos="1134"/>
        </w:tabs>
        <w:spacing w:after="160" w:line="256" w:lineRule="auto"/>
        <w:contextualSpacing/>
        <w:rPr>
          <w:lang w:val="ro-RO"/>
        </w:rPr>
      </w:pPr>
      <w:r>
        <w:rPr>
          <w:lang w:val="ro-RO"/>
        </w:rPr>
        <w:t>Codul unic al biletului de trimitere</w:t>
      </w:r>
      <w:r>
        <w:rPr>
          <w:color w:val="000000"/>
          <w:lang w:val="ro-RO"/>
        </w:rPr>
        <w:t xml:space="preserve"> poate fi folosit în interesul pacientului în </w:t>
      </w:r>
      <w:r>
        <w:rPr>
          <w:color w:val="000000"/>
          <w:u w:val="single"/>
          <w:lang w:val="ro-RO"/>
        </w:rPr>
        <w:t xml:space="preserve">următoarele </w:t>
      </w:r>
      <w:r>
        <w:rPr>
          <w:lang w:val="ro-RO"/>
        </w:rPr>
        <w:t>moduri:</w:t>
      </w:r>
    </w:p>
    <w:p w14:paraId="2D25530D" w14:textId="77777777" w:rsidR="00306195" w:rsidRDefault="00306195" w:rsidP="00BB4F9B">
      <w:pPr>
        <w:pStyle w:val="Listparagraf"/>
        <w:numPr>
          <w:ilvl w:val="0"/>
          <w:numId w:val="62"/>
        </w:numPr>
        <w:tabs>
          <w:tab w:val="clear" w:pos="1134"/>
        </w:tabs>
        <w:contextualSpacing/>
        <w:rPr>
          <w:lang w:val="ro-RO"/>
        </w:rPr>
      </w:pPr>
      <w:r>
        <w:rPr>
          <w:lang w:val="ro-RO"/>
        </w:rPr>
        <w:t xml:space="preserve">Medicul prescriptor se consultă cu pacientul în vederea programării în SIP a pacientului </w:t>
      </w:r>
      <w:proofErr w:type="spellStart"/>
      <w:r>
        <w:rPr>
          <w:lang w:val="ro-RO"/>
        </w:rPr>
        <w:t>într</w:t>
      </w:r>
      <w:proofErr w:type="spellEnd"/>
      <w:r>
        <w:rPr>
          <w:lang w:val="ro-RO"/>
        </w:rPr>
        <w:t xml:space="preserve">-unul din </w:t>
      </w:r>
      <w:proofErr w:type="spellStart"/>
      <w:r>
        <w:rPr>
          <w:lang w:val="ro-RO"/>
        </w:rPr>
        <w:t>sloturile</w:t>
      </w:r>
      <w:proofErr w:type="spellEnd"/>
      <w:r>
        <w:rPr>
          <w:lang w:val="ro-RO"/>
        </w:rPr>
        <w:t xml:space="preserve"> libere declarate de către Prestatori, în funcție de distanța și disponibilitatea definite de Prescriptor.</w:t>
      </w:r>
    </w:p>
    <w:p w14:paraId="0BEFF331" w14:textId="77777777" w:rsidR="00306195" w:rsidRDefault="00306195"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sa își facă singur programarea la serviciul de înaltă performanță prin intermediul SIP.</w:t>
      </w:r>
    </w:p>
    <w:p w14:paraId="0F514DA2" w14:textId="77777777" w:rsidR="00306195" w:rsidRDefault="00306195"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să-și facă programarea prin intermediul Centrului de apel al CNAM.</w:t>
      </w:r>
    </w:p>
    <w:p w14:paraId="3D1C077C" w14:textId="77777777" w:rsidR="00306195" w:rsidRDefault="00306195" w:rsidP="00BB4F9B">
      <w:pPr>
        <w:pStyle w:val="Listparagraf"/>
        <w:numPr>
          <w:ilvl w:val="0"/>
          <w:numId w:val="64"/>
        </w:numPr>
        <w:ind w:left="1080"/>
        <w:rPr>
          <w:lang w:val="ro-RO"/>
        </w:rPr>
      </w:pPr>
    </w:p>
    <w:p w14:paraId="7757EC65" w14:textId="77777777" w:rsidR="00306195" w:rsidRDefault="00306195" w:rsidP="00306195">
      <w:pPr>
        <w:pStyle w:val="Titlu3"/>
        <w:rPr>
          <w:rFonts w:ascii="Times New Roman" w:hAnsi="Times New Roman"/>
        </w:rPr>
      </w:pPr>
      <w:r>
        <w:rPr>
          <w:rFonts w:ascii="Times New Roman" w:hAnsi="Times New Roman"/>
        </w:rPr>
        <w:lastRenderedPageBreak/>
        <w:t>Modulul prestare a serviciilor de înaltă performanță</w:t>
      </w:r>
    </w:p>
    <w:p w14:paraId="0314E26B" w14:textId="77777777" w:rsidR="00306195" w:rsidRDefault="00306195" w:rsidP="00306195"/>
    <w:p w14:paraId="533EE2EF" w14:textId="77777777" w:rsidR="00306195" w:rsidRDefault="00306195" w:rsidP="00306195">
      <w:pPr>
        <w:jc w:val="both"/>
      </w:pPr>
      <w:r>
        <w:t>Executarea efectivă a serviciilor de înaltă performanță este o operațiune a prestatorului care se încheie cu confirmarea prestării acestuia și completarea rezultatului. Prestarea se consideră încheiată doar în momentul în care pacientul are un rezultat în urma investigației.</w:t>
      </w:r>
    </w:p>
    <w:p w14:paraId="2E94D048"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 xml:space="preserve">În interfața sistemului prestatorul declară </w:t>
      </w:r>
      <w:proofErr w:type="spellStart"/>
      <w:r>
        <w:rPr>
          <w:lang w:val="ro-RO"/>
        </w:rPr>
        <w:t>sloturile</w:t>
      </w:r>
      <w:proofErr w:type="spellEnd"/>
      <w:r>
        <w:rPr>
          <w:lang w:val="ro-RO"/>
        </w:rPr>
        <w:t xml:space="preserve"> libere pe grupe de servicii de înaltă performanță, în corespondență cu contractul CNAM. Aceste </w:t>
      </w:r>
      <w:proofErr w:type="spellStart"/>
      <w:r>
        <w:rPr>
          <w:lang w:val="ro-RO"/>
        </w:rPr>
        <w:t>sloturi</w:t>
      </w:r>
      <w:proofErr w:type="spellEnd"/>
      <w:r>
        <w:rPr>
          <w:lang w:val="ro-RO"/>
        </w:rPr>
        <w:t xml:space="preserve"> sunt completate automat în baza programărilor efectuate. Prestatorul are acces la datele de corespondență ale pacientului. </w:t>
      </w:r>
    </w:p>
    <w:p w14:paraId="1E072264"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După prezentarea pacientului pentru efectuarea investigației, prestatorul completează în sistem rezultatul și închide programarea.</w:t>
      </w:r>
    </w:p>
    <w:p w14:paraId="12BF0DB4"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Pacientul primește rezultatul investigației în mod fizic (tipărit) și continuă investigațiile sau tratamentul la îndrumarea medicului care i-a prescris serviciul medical.</w:t>
      </w:r>
    </w:p>
    <w:p w14:paraId="467D6EC8" w14:textId="77777777" w:rsidR="00306195" w:rsidRDefault="00306195" w:rsidP="00BB4F9B">
      <w:pPr>
        <w:pStyle w:val="Listparagraf"/>
        <w:numPr>
          <w:ilvl w:val="0"/>
          <w:numId w:val="51"/>
        </w:numPr>
        <w:tabs>
          <w:tab w:val="clear" w:pos="1134"/>
        </w:tabs>
        <w:spacing w:after="160" w:line="256" w:lineRule="auto"/>
        <w:contextualSpacing/>
        <w:rPr>
          <w:lang w:val="ro-RO"/>
        </w:rPr>
      </w:pPr>
      <w:r>
        <w:rPr>
          <w:lang w:val="ro-RO"/>
        </w:rPr>
        <w:t>Sistemul înregistrează încheierea prestării și confirmă CNAM că serviciul medical contractat de către prestator a fost prestat și ca poate fi plătit.</w:t>
      </w:r>
    </w:p>
    <w:p w14:paraId="550FD7EE" w14:textId="77777777" w:rsidR="00306195" w:rsidRDefault="00306195" w:rsidP="00306195">
      <w:pPr>
        <w:pStyle w:val="Titlu3"/>
        <w:rPr>
          <w:rFonts w:ascii="Times New Roman" w:hAnsi="Times New Roman"/>
        </w:rPr>
      </w:pPr>
      <w:r>
        <w:rPr>
          <w:rFonts w:ascii="Times New Roman" w:hAnsi="Times New Roman"/>
        </w:rPr>
        <w:t>Modulul rapoarte</w:t>
      </w:r>
    </w:p>
    <w:p w14:paraId="5BDBA72B" w14:textId="77777777" w:rsidR="00306195" w:rsidRDefault="00306195" w:rsidP="00306195"/>
    <w:p w14:paraId="14A8F111" w14:textId="77777777" w:rsidR="00306195" w:rsidRDefault="00306195" w:rsidP="00306195">
      <w:pPr>
        <w:jc w:val="both"/>
      </w:pPr>
      <w:r>
        <w:t>În cadrul interfeței de lucru sunt disponibile în timp real următoarele valori:</w:t>
      </w:r>
    </w:p>
    <w:p w14:paraId="3034E7DA" w14:textId="77777777" w:rsidR="00306195" w:rsidRDefault="00306195" w:rsidP="00BB4F9B">
      <w:pPr>
        <w:pStyle w:val="Listparagraf"/>
        <w:numPr>
          <w:ilvl w:val="0"/>
          <w:numId w:val="52"/>
        </w:numPr>
        <w:tabs>
          <w:tab w:val="clear" w:pos="1134"/>
        </w:tabs>
        <w:spacing w:after="160" w:line="256" w:lineRule="auto"/>
        <w:contextualSpacing/>
        <w:rPr>
          <w:lang w:val="ro-RO"/>
        </w:rPr>
      </w:pPr>
      <w:r>
        <w:rPr>
          <w:u w:val="single"/>
          <w:lang w:val="ro-RO"/>
        </w:rPr>
        <w:t>Încărcarea prescriptorilor</w:t>
      </w:r>
      <w:r>
        <w:rPr>
          <w:lang w:val="ro-RO"/>
        </w:rPr>
        <w:t>: în sistem sunt disponibile valorile per medic prescriptor. De asemenea în sistem apar valori adiacente:</w:t>
      </w:r>
      <w:r>
        <w:rPr>
          <w:color w:val="FF0000"/>
          <w:lang w:val="ro-RO"/>
        </w:rPr>
        <w:t xml:space="preserve"> </w:t>
      </w:r>
      <w:r>
        <w:rPr>
          <w:lang w:val="ro-RO"/>
        </w:rPr>
        <w:t>date despre prescrieri, prescriptor, pacient, servicii medicale etc. Sistemul poate folosi aceste informații în scop de analiză pentru realizarea de rapoarte statistice.</w:t>
      </w:r>
    </w:p>
    <w:p w14:paraId="78AF6564" w14:textId="77777777" w:rsidR="00306195" w:rsidRDefault="00306195" w:rsidP="00BB4F9B">
      <w:pPr>
        <w:pStyle w:val="Listparagraf"/>
        <w:numPr>
          <w:ilvl w:val="0"/>
          <w:numId w:val="52"/>
        </w:numPr>
        <w:tabs>
          <w:tab w:val="clear" w:pos="1134"/>
        </w:tabs>
        <w:spacing w:after="160" w:line="256" w:lineRule="auto"/>
        <w:contextualSpacing/>
        <w:rPr>
          <w:lang w:val="ro-RO"/>
        </w:rPr>
      </w:pPr>
      <w:r>
        <w:rPr>
          <w:u w:val="single"/>
          <w:lang w:val="ro-RO"/>
        </w:rPr>
        <w:t>Încărcarea prestatorilor:</w:t>
      </w:r>
      <w:r>
        <w:rPr>
          <w:lang w:val="ro-RO"/>
        </w:rPr>
        <w:t xml:space="preserve"> în sistem sunt disponibile listele de servicii medicale contractate, alocarea pe </w:t>
      </w:r>
      <w:proofErr w:type="spellStart"/>
      <w:r>
        <w:rPr>
          <w:lang w:val="ro-RO"/>
        </w:rPr>
        <w:t>sloturi</w:t>
      </w:r>
      <w:proofErr w:type="spellEnd"/>
      <w:r>
        <w:rPr>
          <w:lang w:val="ro-RO"/>
        </w:rPr>
        <w:t xml:space="preserve">, executarea serviciilor de înaltă performanță în timp real în directă corespondență cu contractul CNAM. </w:t>
      </w:r>
    </w:p>
    <w:p w14:paraId="7BD1AD4D" w14:textId="77777777" w:rsidR="00306195" w:rsidRDefault="00306195" w:rsidP="00306195">
      <w:pPr>
        <w:jc w:val="both"/>
      </w:pPr>
      <w:r>
        <w:rPr>
          <w:u w:val="single"/>
        </w:rPr>
        <w:t>Efectuarea programărilor.</w:t>
      </w:r>
      <w:r>
        <w:t xml:space="preserve"> În sistem sunt disponibile în timp real toate informațiile despre programări, servicii medicale, prestatori, prescriptori și datele în corespondența cu contractul CNAM. În cadrul interfeței administratorul poate vedea efectuarea programărilor în timp real dar și pe intervale de timp definite ad-hoc.</w:t>
      </w:r>
    </w:p>
    <w:p w14:paraId="35F26C78" w14:textId="77777777" w:rsidR="00306195" w:rsidRDefault="00306195" w:rsidP="00306195">
      <w:pPr>
        <w:jc w:val="both"/>
        <w:rPr>
          <w:szCs w:val="22"/>
        </w:rPr>
      </w:pPr>
    </w:p>
    <w:p w14:paraId="3037F70F" w14:textId="77777777" w:rsidR="00306195" w:rsidRDefault="00306195" w:rsidP="00306195">
      <w:pPr>
        <w:pStyle w:val="Titlu3"/>
        <w:rPr>
          <w:rFonts w:ascii="Times New Roman" w:hAnsi="Times New Roman"/>
        </w:rPr>
      </w:pPr>
      <w:r>
        <w:rPr>
          <w:rFonts w:ascii="Times New Roman" w:hAnsi="Times New Roman"/>
        </w:rPr>
        <w:t>Modulul contractare</w:t>
      </w:r>
    </w:p>
    <w:p w14:paraId="6E0DCE84" w14:textId="77777777" w:rsidR="00306195" w:rsidRDefault="00306195" w:rsidP="00306195"/>
    <w:p w14:paraId="22B89684" w14:textId="77777777" w:rsidR="00306195" w:rsidRPr="002267A2" w:rsidRDefault="00306195" w:rsidP="00306195">
      <w:pPr>
        <w:jc w:val="both"/>
      </w:pPr>
      <w:r>
        <w:t xml:space="preserve">În modulul contractare se înregistrează volumele contractuale în dependență de lista de servicii medicale, numărul de servicii, tarife, sumele contractate. În interfața acestui modul sunt </w:t>
      </w:r>
      <w:r w:rsidRPr="002267A2">
        <w:t>disponibile următoarele funcționalități:</w:t>
      </w:r>
    </w:p>
    <w:p w14:paraId="1E730379" w14:textId="77777777" w:rsidR="00306195" w:rsidRPr="002267A2" w:rsidRDefault="00306195" w:rsidP="00BB4F9B">
      <w:pPr>
        <w:numPr>
          <w:ilvl w:val="0"/>
          <w:numId w:val="53"/>
        </w:numPr>
        <w:jc w:val="both"/>
      </w:pPr>
      <w:r w:rsidRPr="002267A2">
        <w:t>Modificarea/actualizarea nomenclatorului serviciilor medicale conform Anexei nr.4 și Anexei nr. 5 din Normele metodologice de aplicare a PU (nr.de ordine, denumire serviciu, cod serviciu tarif serviciu) în dependență de modificările operate;</w:t>
      </w:r>
    </w:p>
    <w:p w14:paraId="3D58F14E" w14:textId="77777777" w:rsidR="00306195" w:rsidRDefault="00306195" w:rsidP="00BB4F9B">
      <w:pPr>
        <w:numPr>
          <w:ilvl w:val="0"/>
          <w:numId w:val="53"/>
        </w:numPr>
        <w:jc w:val="both"/>
      </w:pPr>
      <w:r w:rsidRPr="002267A2">
        <w:t>Modificarea/actualizarea listei prestatorilor și prescriptorilor (denumire deplina și scurta a prestator/prescriptor</w:t>
      </w:r>
      <w:r>
        <w:t>, adresa/locația, IDNO, codul din 4 cifre);</w:t>
      </w:r>
    </w:p>
    <w:p w14:paraId="182E0798" w14:textId="77777777" w:rsidR="00306195" w:rsidRDefault="00306195" w:rsidP="00BB4F9B">
      <w:pPr>
        <w:numPr>
          <w:ilvl w:val="0"/>
          <w:numId w:val="53"/>
        </w:numPr>
        <w:jc w:val="both"/>
      </w:pPr>
      <w:r>
        <w:t xml:space="preserve">Introducerea și înregistrarea contractelor cu prestatorii în dependență de: număr contract, perioada de timp (lista serviciilor de înaltă performanță: nr.de ordine, denumire, cod, număr de servicii, tarif, sumă); </w:t>
      </w:r>
    </w:p>
    <w:p w14:paraId="38E605EC" w14:textId="77777777" w:rsidR="00306195" w:rsidRDefault="00306195" w:rsidP="00BB4F9B">
      <w:pPr>
        <w:numPr>
          <w:ilvl w:val="0"/>
          <w:numId w:val="53"/>
        </w:numPr>
        <w:jc w:val="both"/>
      </w:pPr>
      <w:r>
        <w:t>Modificarea contractelor prin Acord adițional în dependență de: număr acord adițional, perioada de timp (lista serviciilor de înaltă performanță: nr.de ordine, denumire, cod, număr de servicii, tarif, sumă).</w:t>
      </w:r>
    </w:p>
    <w:p w14:paraId="6B7DEEF2" w14:textId="77777777" w:rsidR="00306195" w:rsidRDefault="00306195" w:rsidP="00BB4F9B">
      <w:pPr>
        <w:pStyle w:val="Titlu2"/>
        <w:numPr>
          <w:ilvl w:val="0"/>
          <w:numId w:val="55"/>
        </w:numPr>
        <w:ind w:left="72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preventivă și Suport</w:t>
      </w:r>
    </w:p>
    <w:p w14:paraId="5944AD4D" w14:textId="77777777" w:rsidR="00306195" w:rsidRDefault="00306195" w:rsidP="00306195"/>
    <w:p w14:paraId="3AB958B0" w14:textId="77777777" w:rsidR="00306195" w:rsidRDefault="00306195" w:rsidP="00306195">
      <w:pPr>
        <w:ind w:firstLine="567"/>
        <w:jc w:val="both"/>
      </w:pPr>
      <w:r>
        <w:lastRenderedPageBreak/>
        <w:t xml:space="preserve">Cerinţele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mentenanţă elaborat de Prestator şi aprobat de Beneficiar. </w:t>
      </w:r>
    </w:p>
    <w:p w14:paraId="738C191F" w14:textId="77777777" w:rsidR="00306195" w:rsidRDefault="00306195" w:rsidP="00306195">
      <w:pPr>
        <w:ind w:firstLine="567"/>
        <w:jc w:val="both"/>
      </w:pPr>
      <w:r>
        <w:t>De menţionat că prin procesul de mentenanţă se controlează funcţionarea produsului software, se înregistrează problemele pentru analiză, se întreprind acţiuni de avertizare şi de corecţie,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60ACBB83" w14:textId="77777777" w:rsidR="00306195" w:rsidRDefault="00306195" w:rsidP="00306195">
      <w:pPr>
        <w:ind w:firstLine="360"/>
        <w:jc w:val="both"/>
      </w:pPr>
      <w:r>
        <w:t>Pentru mentenanța SIP, CNAM formulează următoarele cerințe:</w:t>
      </w:r>
    </w:p>
    <w:p w14:paraId="5DA2772A"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Analiza/diagnosticarea, izolarea și remedierea problemelor semnalate de către Beneficiar privind funcționalitățile sistemului (metode: </w:t>
      </w:r>
      <w:proofErr w:type="spellStart"/>
      <w:r>
        <w:rPr>
          <w:lang w:val="ro-RO"/>
        </w:rPr>
        <w:t>remote</w:t>
      </w:r>
      <w:proofErr w:type="spellEnd"/>
      <w:r>
        <w:rPr>
          <w:lang w:val="ro-RO"/>
        </w:rPr>
        <w:t>, telefonic sau la sediul Beneficiarului);</w:t>
      </w:r>
    </w:p>
    <w:p w14:paraId="3CC279A6"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Asistența tehnică pentru probleme critice semnalate de către beneficiar privind funcționalitățile sistemului prin intermediul </w:t>
      </w:r>
      <w:proofErr w:type="spellStart"/>
      <w:r>
        <w:rPr>
          <w:sz w:val="22"/>
          <w:szCs w:val="22"/>
          <w:lang w:val="ro-RO"/>
        </w:rPr>
        <w:t>intermediul</w:t>
      </w:r>
      <w:proofErr w:type="spellEnd"/>
      <w:r>
        <w:rPr>
          <w:sz w:val="22"/>
          <w:szCs w:val="22"/>
          <w:lang w:val="ro-RO"/>
        </w:rPr>
        <w:t xml:space="preserve"> unei </w:t>
      </w:r>
      <w:r>
        <w:rPr>
          <w:b/>
          <w:bCs/>
          <w:i/>
          <w:iCs/>
          <w:sz w:val="22"/>
          <w:szCs w:val="22"/>
          <w:lang w:val="ro-RO"/>
        </w:rPr>
        <w:t xml:space="preserve">platforme Service </w:t>
      </w:r>
      <w:proofErr w:type="spellStart"/>
      <w:r>
        <w:rPr>
          <w:b/>
          <w:bCs/>
          <w:i/>
          <w:iCs/>
          <w:sz w:val="22"/>
          <w:szCs w:val="22"/>
          <w:lang w:val="ro-RO"/>
        </w:rPr>
        <w:t>Desk</w:t>
      </w:r>
      <w:proofErr w:type="spellEnd"/>
      <w:r>
        <w:rPr>
          <w:b/>
          <w:bCs/>
          <w:i/>
          <w:iCs/>
          <w:sz w:val="22"/>
          <w:szCs w:val="22"/>
          <w:lang w:val="ro-RO"/>
        </w:rPr>
        <w:t xml:space="preserve"> (</w:t>
      </w:r>
      <w:proofErr w:type="spellStart"/>
      <w:r>
        <w:rPr>
          <w:b/>
          <w:bCs/>
          <w:i/>
          <w:iCs/>
          <w:sz w:val="22"/>
          <w:szCs w:val="22"/>
          <w:lang w:val="ro-RO"/>
        </w:rPr>
        <w:t>ticketing</w:t>
      </w:r>
      <w:proofErr w:type="spellEnd"/>
      <w:r>
        <w:rPr>
          <w:b/>
          <w:bCs/>
          <w:i/>
          <w:iCs/>
          <w:sz w:val="22"/>
          <w:szCs w:val="22"/>
          <w:lang w:val="ro-RO"/>
        </w:rPr>
        <w:t>) gestionate și oferite de Furnizor</w:t>
      </w:r>
      <w:r>
        <w:rPr>
          <w:sz w:val="22"/>
          <w:szCs w:val="22"/>
          <w:lang w:val="ro-RO"/>
        </w:rPr>
        <w:t>;</w:t>
      </w:r>
    </w:p>
    <w:p w14:paraId="0BC1A4A8"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Identificarea, investigarea, analiza </w:t>
      </w:r>
      <w:proofErr w:type="spellStart"/>
      <w:r>
        <w:rPr>
          <w:lang w:val="ro-RO"/>
        </w:rPr>
        <w:t>şi</w:t>
      </w:r>
      <w:proofErr w:type="spellEnd"/>
      <w:r>
        <w:rPr>
          <w:lang w:val="ro-RO"/>
        </w:rPr>
        <w:t xml:space="preserve"> </w:t>
      </w:r>
      <w:proofErr w:type="spellStart"/>
      <w:r>
        <w:rPr>
          <w:lang w:val="ro-RO"/>
        </w:rPr>
        <w:t>soluţionarea</w:t>
      </w:r>
      <w:proofErr w:type="spellEnd"/>
      <w:r>
        <w:rPr>
          <w:lang w:val="ro-RO"/>
        </w:rPr>
        <w:t xml:space="preserve"> incidentelor; </w:t>
      </w:r>
    </w:p>
    <w:p w14:paraId="1ED68239"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Analiza parametrilor de funcționare a sistemului;</w:t>
      </w:r>
    </w:p>
    <w:p w14:paraId="264E793C"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Identificarea și raportarea riscurilor potențiale;</w:t>
      </w:r>
    </w:p>
    <w:p w14:paraId="2B8DB2F0"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Depanarea erorilor, formarea raportului de analiză și a recomandărilor; </w:t>
      </w:r>
    </w:p>
    <w:p w14:paraId="7616673E"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Gestiunea jurnalului de incidente și raportare statistică privind incidentele;</w:t>
      </w:r>
    </w:p>
    <w:p w14:paraId="5483AF5B"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Actualizarea/modificarea după formă și conținut a rapoartelor existente;  </w:t>
      </w:r>
    </w:p>
    <w:p w14:paraId="5AEB1D62" w14:textId="77777777" w:rsidR="00306195" w:rsidRDefault="00306195" w:rsidP="00306195">
      <w:pPr>
        <w:pStyle w:val="Listparagraf"/>
        <w:numPr>
          <w:ilvl w:val="0"/>
          <w:numId w:val="37"/>
        </w:numPr>
        <w:tabs>
          <w:tab w:val="clear" w:pos="1134"/>
          <w:tab w:val="left" w:pos="993"/>
        </w:tabs>
        <w:spacing w:line="276" w:lineRule="auto"/>
        <w:ind w:left="0" w:firstLine="567"/>
        <w:contextualSpacing/>
        <w:rPr>
          <w:lang w:val="ro-RO"/>
        </w:rPr>
      </w:pPr>
      <w:r>
        <w:rPr>
          <w:lang w:val="ro-RO"/>
        </w:rPr>
        <w:t>Menținerea funcționării serviciilor web aferente.</w:t>
      </w:r>
    </w:p>
    <w:p w14:paraId="08D324F4" w14:textId="77777777" w:rsidR="00306195" w:rsidRDefault="00306195" w:rsidP="00306195">
      <w:pPr>
        <w:rPr>
          <w:sz w:val="22"/>
          <w:szCs w:val="22"/>
        </w:rPr>
      </w:pPr>
    </w:p>
    <w:p w14:paraId="273D4AC8" w14:textId="77777777" w:rsidR="00306195" w:rsidRDefault="00306195" w:rsidP="00306195">
      <w:pPr>
        <w:pStyle w:val="Titlu3"/>
        <w:rPr>
          <w:rFonts w:ascii="Times New Roman" w:eastAsiaTheme="minorEastAsia" w:hAnsi="Times New Roman"/>
          <w:b w:val="0"/>
          <w:bCs w:val="0"/>
          <w:i/>
          <w:iCs/>
          <w:lang w:eastAsia="zh-CN"/>
        </w:rPr>
      </w:pPr>
      <w:r>
        <w:rPr>
          <w:rFonts w:ascii="Times New Roman" w:eastAsiaTheme="minorEastAsia" w:hAnsi="Times New Roman"/>
          <w:i/>
          <w:iCs/>
          <w:lang w:eastAsia="zh-CN"/>
        </w:rPr>
        <w:t>Suport Utilizatori</w:t>
      </w:r>
    </w:p>
    <w:p w14:paraId="756A9F96" w14:textId="77777777" w:rsidR="00306195" w:rsidRDefault="00306195" w:rsidP="00306195"/>
    <w:p w14:paraId="167941E5" w14:textId="77777777" w:rsidR="00306195" w:rsidRDefault="00306195" w:rsidP="00306195">
      <w:pPr>
        <w:ind w:firstLine="567"/>
        <w:jc w:val="both"/>
      </w:pPr>
      <w:r>
        <w:t>Prin ofertă, furnizorul serviciilor achiziționate de către Beneficiar asumă următoarele condiții minime de suport tehnic pe aplicație pentru utilizatori:</w:t>
      </w:r>
    </w:p>
    <w:p w14:paraId="44E1A02B"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Verificarea funcționalităților sistemului și a eventualelor probleme semnalate de către utilizatorii CNAM;</w:t>
      </w:r>
    </w:p>
    <w:p w14:paraId="1ECA7162"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Suport tehnic pentru toate funcționalitățile aplicației: existente sau dezvoltate și implementate în timpul contractului;</w:t>
      </w:r>
    </w:p>
    <w:p w14:paraId="576C7552"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Asistența tehnică pentru utilizatorii CNAM prin email și platforma Service </w:t>
      </w:r>
      <w:proofErr w:type="spellStart"/>
      <w:r>
        <w:rPr>
          <w:lang w:val="ro-RO"/>
        </w:rPr>
        <w:t>Desk</w:t>
      </w:r>
      <w:proofErr w:type="spellEnd"/>
      <w:r>
        <w:rPr>
          <w:lang w:val="ro-RO"/>
        </w:rPr>
        <w:t xml:space="preserve"> pusă la dispoziție de către Furnizor;</w:t>
      </w:r>
    </w:p>
    <w:p w14:paraId="76DDB7E2"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Modalități de asigurare a suportului: email, telefon, acces la distanță;</w:t>
      </w:r>
    </w:p>
    <w:p w14:paraId="32E444ED" w14:textId="77777777" w:rsidR="00306195" w:rsidRDefault="00306195" w:rsidP="00306195">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Timp de intervenție la utilizator (rezolvare tichet): 1 zi lucrătoare - </w:t>
      </w:r>
      <w:proofErr w:type="spellStart"/>
      <w:r>
        <w:rPr>
          <w:lang w:val="ro-RO"/>
        </w:rPr>
        <w:t>best</w:t>
      </w:r>
      <w:proofErr w:type="spellEnd"/>
      <w:r>
        <w:rPr>
          <w:lang w:val="ro-RO"/>
        </w:rPr>
        <w:t xml:space="preserve"> </w:t>
      </w:r>
      <w:proofErr w:type="spellStart"/>
      <w:r>
        <w:rPr>
          <w:lang w:val="ro-RO"/>
        </w:rPr>
        <w:t>effort</w:t>
      </w:r>
      <w:proofErr w:type="spellEnd"/>
      <w:r>
        <w:rPr>
          <w:lang w:val="ro-RO"/>
        </w:rPr>
        <w:t>.</w:t>
      </w:r>
    </w:p>
    <w:p w14:paraId="7A34FA42" w14:textId="77777777" w:rsidR="00306195" w:rsidRDefault="00306195" w:rsidP="00306195">
      <w:pPr>
        <w:pStyle w:val="Listparagraf"/>
        <w:tabs>
          <w:tab w:val="left" w:pos="993"/>
        </w:tabs>
        <w:spacing w:line="276" w:lineRule="auto"/>
        <w:ind w:left="709" w:firstLine="0"/>
        <w:rPr>
          <w:lang w:val="ro-RO"/>
        </w:rPr>
      </w:pPr>
    </w:p>
    <w:p w14:paraId="5D719EBA"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Suport platforma software</w:t>
      </w:r>
    </w:p>
    <w:p w14:paraId="6AE31D02" w14:textId="77777777" w:rsidR="00306195" w:rsidRDefault="00306195" w:rsidP="00306195"/>
    <w:p w14:paraId="25DCD4F5" w14:textId="77777777" w:rsidR="00306195" w:rsidRDefault="00306195" w:rsidP="00306195">
      <w:pPr>
        <w:pStyle w:val="Titlu4"/>
        <w:rPr>
          <w:rFonts w:ascii="Times New Roman" w:hAnsi="Times New Roman"/>
          <w:b w:val="0"/>
        </w:rPr>
      </w:pPr>
      <w:r>
        <w:rPr>
          <w:rFonts w:ascii="Times New Roman" w:hAnsi="Times New Roman"/>
        </w:rPr>
        <w:t>Servicii dedicate Sistemelor de Operare</w:t>
      </w:r>
    </w:p>
    <w:p w14:paraId="23E27EF7" w14:textId="77777777" w:rsidR="00306195" w:rsidRDefault="00306195" w:rsidP="00306195"/>
    <w:p w14:paraId="432D99E7" w14:textId="77777777" w:rsidR="00306195" w:rsidRDefault="00306195" w:rsidP="00306195">
      <w:pPr>
        <w:ind w:firstLine="349"/>
        <w:jc w:val="both"/>
      </w:pPr>
      <w:r>
        <w:t>În aceasta categorie întră următoarele servicii minime relative la sistemele de operare pe care rulează SIP care vor fi desfășurate de către Furnizor:</w:t>
      </w:r>
    </w:p>
    <w:p w14:paraId="47761A65"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verificare de ansamblu a stării de funcționare a sistemului de operare și a performantelor sale;</w:t>
      </w:r>
    </w:p>
    <w:p w14:paraId="18DF689D"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 xml:space="preserve">instalare corecții puse la dispoziție de producătorul sistemului de operare (service </w:t>
      </w:r>
      <w:proofErr w:type="spellStart"/>
      <w:r>
        <w:rPr>
          <w:lang w:val="ro-RO"/>
        </w:rPr>
        <w:t>pack</w:t>
      </w:r>
      <w:proofErr w:type="spellEnd"/>
      <w:r>
        <w:rPr>
          <w:lang w:val="ro-RO"/>
        </w:rPr>
        <w:t xml:space="preserve">, </w:t>
      </w:r>
      <w:proofErr w:type="spellStart"/>
      <w:r>
        <w:rPr>
          <w:lang w:val="ro-RO"/>
        </w:rPr>
        <w:t>security</w:t>
      </w:r>
      <w:proofErr w:type="spellEnd"/>
      <w:r>
        <w:rPr>
          <w:lang w:val="ro-RO"/>
        </w:rPr>
        <w:t xml:space="preserve"> </w:t>
      </w:r>
      <w:proofErr w:type="spellStart"/>
      <w:r>
        <w:rPr>
          <w:lang w:val="ro-RO"/>
        </w:rPr>
        <w:t>patch</w:t>
      </w:r>
      <w:proofErr w:type="spellEnd"/>
      <w:r>
        <w:rPr>
          <w:lang w:val="ro-RO"/>
        </w:rPr>
        <w:t>) conform modelului de licențiere;</w:t>
      </w:r>
    </w:p>
    <w:p w14:paraId="4DBD134B"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lastRenderedPageBreak/>
        <w:t>consultarea log-urilor aplicațiilor de securitate și sistem pentru depistarea problemelor ce nu se manifesta transparent și înlăturarea cauzelor care le-au produs sau recomandarea masurilor ce trebuie luate pentru a nu mai apărea astfel de erori;</w:t>
      </w:r>
    </w:p>
    <w:p w14:paraId="699A104A"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utilizarea spațiului pe disk și alocarea corectă a tipului de disk;</w:t>
      </w:r>
    </w:p>
    <w:p w14:paraId="566FE43D"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verificare politici de securitate și depistare intruziuni/vulnerabilități;</w:t>
      </w:r>
    </w:p>
    <w:p w14:paraId="1D93CD95"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creare și întreținere conturi de acces locale;</w:t>
      </w:r>
    </w:p>
    <w:p w14:paraId="4A42834D"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optimizarea configuratei sistemului de operare;</w:t>
      </w:r>
    </w:p>
    <w:p w14:paraId="74B40752" w14:textId="77777777" w:rsidR="00306195" w:rsidRDefault="00306195" w:rsidP="00306195">
      <w:pPr>
        <w:pStyle w:val="Listparagraf"/>
        <w:numPr>
          <w:ilvl w:val="0"/>
          <w:numId w:val="37"/>
        </w:numPr>
        <w:tabs>
          <w:tab w:val="clear" w:pos="1134"/>
        </w:tabs>
        <w:spacing w:line="276" w:lineRule="auto"/>
        <w:contextualSpacing/>
        <w:rPr>
          <w:lang w:val="ro-RO"/>
        </w:rPr>
      </w:pPr>
      <w:r>
        <w:rPr>
          <w:lang w:val="ro-RO"/>
        </w:rPr>
        <w:t>comunicare cu specialiștii de infrastructura hardware și de comunicații în sensul menținerii stării operaționale de înaltă performanță și disponibilitate a sistemului.</w:t>
      </w:r>
    </w:p>
    <w:p w14:paraId="3989D9A3" w14:textId="77777777" w:rsidR="00306195" w:rsidRDefault="00306195" w:rsidP="00306195">
      <w:pPr>
        <w:pStyle w:val="Listparagraf"/>
        <w:spacing w:line="276" w:lineRule="auto"/>
        <w:ind w:firstLine="0"/>
        <w:rPr>
          <w:lang w:val="ro-RO"/>
        </w:rPr>
      </w:pPr>
    </w:p>
    <w:p w14:paraId="786F1E00" w14:textId="77777777" w:rsidR="00306195" w:rsidRDefault="00306195" w:rsidP="00306195">
      <w:pPr>
        <w:pStyle w:val="Titlu4"/>
        <w:rPr>
          <w:rFonts w:ascii="Times New Roman" w:hAnsi="Times New Roman"/>
          <w:b w:val="0"/>
        </w:rPr>
      </w:pPr>
      <w:r>
        <w:rPr>
          <w:rFonts w:ascii="Times New Roman" w:hAnsi="Times New Roman"/>
        </w:rPr>
        <w:t>Servicii dedicate sistemelor de gestiune a bazelor de date</w:t>
      </w:r>
    </w:p>
    <w:p w14:paraId="59DED365" w14:textId="77777777" w:rsidR="00306195" w:rsidRDefault="00306195" w:rsidP="00306195"/>
    <w:p w14:paraId="5460AB06" w14:textId="77777777" w:rsidR="00306195" w:rsidRDefault="00306195" w:rsidP="00306195">
      <w:pPr>
        <w:ind w:firstLine="349"/>
        <w:jc w:val="both"/>
      </w:pPr>
      <w:r>
        <w:t>În această categorie întră următoarele servicii minime relative la Microsoft SQL Server ale SIP care vor fi desfășurate de către Furnizor:</w:t>
      </w:r>
    </w:p>
    <w:p w14:paraId="1B8DDD26"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actualizarea sistemului de gestiune al bazelor de date și a </w:t>
      </w:r>
      <w:proofErr w:type="spellStart"/>
      <w:r>
        <w:rPr>
          <w:lang w:val="ro-RO"/>
        </w:rPr>
        <w:t>tool</w:t>
      </w:r>
      <w:proofErr w:type="spellEnd"/>
      <w:r>
        <w:rPr>
          <w:lang w:val="ro-RO"/>
        </w:rPr>
        <w:t>-urilor sale conform licenței deținute de către CNAM;</w:t>
      </w:r>
    </w:p>
    <w:p w14:paraId="2C69B7B9"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recomandări privind alocarea corecta a tipului și spațiului de disk;</w:t>
      </w:r>
    </w:p>
    <w:p w14:paraId="6EBA0188"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asigurarea implementării măsurilor tehnice necesare pentru asigurarea </w:t>
      </w:r>
      <w:proofErr w:type="spellStart"/>
      <w:r>
        <w:rPr>
          <w:lang w:val="ro-RO"/>
        </w:rPr>
        <w:t>confidenţialității</w:t>
      </w:r>
      <w:proofErr w:type="spellEnd"/>
      <w:r>
        <w:rPr>
          <w:lang w:val="ro-RO"/>
        </w:rPr>
        <w:t xml:space="preserve"> </w:t>
      </w:r>
      <w:proofErr w:type="spellStart"/>
      <w:r>
        <w:rPr>
          <w:lang w:val="ro-RO"/>
        </w:rPr>
        <w:t>şi</w:t>
      </w:r>
      <w:proofErr w:type="spellEnd"/>
      <w:r>
        <w:rPr>
          <w:lang w:val="ro-RO"/>
        </w:rPr>
        <w:t xml:space="preserve"> securității datelor cu caracter personal;</w:t>
      </w:r>
    </w:p>
    <w:p w14:paraId="70D9A9A0"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modificarea structurii bazei de date în funcție de cerințele aplicației;</w:t>
      </w:r>
    </w:p>
    <w:p w14:paraId="694D5CA1"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activarea utilizatorilor și menținerea securității sistemului de gestiune a bazei de date;</w:t>
      </w:r>
    </w:p>
    <w:p w14:paraId="57E76FEB" w14:textId="77777777" w:rsidR="00306195" w:rsidRDefault="00306195" w:rsidP="00306195">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supravegherea respectării </w:t>
      </w:r>
      <w:proofErr w:type="spellStart"/>
      <w:r>
        <w:rPr>
          <w:lang w:val="ro-RO"/>
        </w:rPr>
        <w:t>cerinţelor</w:t>
      </w:r>
      <w:proofErr w:type="spellEnd"/>
      <w:r>
        <w:rPr>
          <w:lang w:val="ro-RO"/>
        </w:rPr>
        <w:t xml:space="preserve"> de securitate </w:t>
      </w:r>
      <w:proofErr w:type="spellStart"/>
      <w:r>
        <w:rPr>
          <w:lang w:val="ro-RO"/>
        </w:rPr>
        <w:t>informaţională</w:t>
      </w:r>
      <w:proofErr w:type="spellEnd"/>
      <w:r>
        <w:rPr>
          <w:lang w:val="ro-RO"/>
        </w:rPr>
        <w:t xml:space="preserve"> de către utilizatori, să documenteze </w:t>
      </w:r>
      <w:proofErr w:type="spellStart"/>
      <w:r>
        <w:rPr>
          <w:lang w:val="ro-RO"/>
        </w:rPr>
        <w:t>şi</w:t>
      </w:r>
      <w:proofErr w:type="spellEnd"/>
      <w:r>
        <w:rPr>
          <w:lang w:val="ro-RO"/>
        </w:rPr>
        <w:t xml:space="preserve"> să raporteze cazurile </w:t>
      </w:r>
      <w:proofErr w:type="spellStart"/>
      <w:r>
        <w:rPr>
          <w:lang w:val="ro-RO"/>
        </w:rPr>
        <w:t>şi</w:t>
      </w:r>
      <w:proofErr w:type="spellEnd"/>
      <w:r>
        <w:rPr>
          <w:lang w:val="ro-RO"/>
        </w:rPr>
        <w:t xml:space="preserve"> tentativele de încălcare a acestora, să întreprindă măsurile necesare pentru prevenirea, limitarea </w:t>
      </w:r>
      <w:proofErr w:type="spellStart"/>
      <w:r>
        <w:rPr>
          <w:lang w:val="ro-RO"/>
        </w:rPr>
        <w:t>şi</w:t>
      </w:r>
      <w:proofErr w:type="spellEnd"/>
      <w:r>
        <w:rPr>
          <w:lang w:val="ro-RO"/>
        </w:rPr>
        <w:t xml:space="preserve"> lichidarea </w:t>
      </w:r>
      <w:proofErr w:type="spellStart"/>
      <w:r>
        <w:rPr>
          <w:lang w:val="ro-RO"/>
        </w:rPr>
        <w:t>consecinţelor</w:t>
      </w:r>
      <w:proofErr w:type="spellEnd"/>
      <w:r>
        <w:rPr>
          <w:lang w:val="ro-RO"/>
        </w:rPr>
        <w:t xml:space="preserve"> cu informarea ulterioară a Beneficiarului.</w:t>
      </w:r>
    </w:p>
    <w:p w14:paraId="64BD65A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verificarea continuă și asigurarea condițiilor impuse de tipul de licențiere;</w:t>
      </w:r>
    </w:p>
    <w:p w14:paraId="50F0DAD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controlarea și monitorizarea accesului utilizatorilor la baze de date;</w:t>
      </w:r>
    </w:p>
    <w:p w14:paraId="4307F532" w14:textId="77777777" w:rsidR="00306195" w:rsidRDefault="00306195" w:rsidP="00306195">
      <w:pPr>
        <w:pStyle w:val="Listparagraf"/>
        <w:numPr>
          <w:ilvl w:val="0"/>
          <w:numId w:val="37"/>
        </w:numPr>
        <w:tabs>
          <w:tab w:val="clear" w:pos="1134"/>
          <w:tab w:val="left" w:pos="851"/>
        </w:tabs>
        <w:spacing w:line="276" w:lineRule="auto"/>
        <w:ind w:hanging="153"/>
        <w:contextualSpacing/>
        <w:rPr>
          <w:lang w:val="ro-RO"/>
        </w:rPr>
      </w:pPr>
      <w:r>
        <w:rPr>
          <w:lang w:val="ro-RO"/>
        </w:rPr>
        <w:t xml:space="preserve">efectuarea auditului </w:t>
      </w:r>
      <w:proofErr w:type="spellStart"/>
      <w:r>
        <w:rPr>
          <w:lang w:val="ro-RO"/>
        </w:rPr>
        <w:t>securităţii</w:t>
      </w:r>
      <w:proofErr w:type="spellEnd"/>
      <w:r>
        <w:rPr>
          <w:lang w:val="ro-RO"/>
        </w:rPr>
        <w:t xml:space="preserve"> privind gestiunea datelor cu caracter personal;</w:t>
      </w:r>
    </w:p>
    <w:p w14:paraId="2356548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monitorizarea și optimizarea performanței bazei de date;</w:t>
      </w:r>
    </w:p>
    <w:p w14:paraId="41F4D4C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planificarea conform procedurii elaborate a backup-ului și restaurării datelor și aplicației;</w:t>
      </w:r>
    </w:p>
    <w:p w14:paraId="68945A38" w14:textId="77777777" w:rsidR="00306195" w:rsidRDefault="00306195" w:rsidP="00306195">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Planificarea backup-ului, </w:t>
      </w:r>
      <w:proofErr w:type="spellStart"/>
      <w:r>
        <w:rPr>
          <w:lang w:val="ro-RO"/>
        </w:rPr>
        <w:t>generearea</w:t>
      </w:r>
      <w:proofErr w:type="spellEnd"/>
      <w:r>
        <w:rPr>
          <w:lang w:val="ro-RO"/>
        </w:rPr>
        <w:t xml:space="preserve"> copii de rezervă ale SIP </w:t>
      </w:r>
      <w:proofErr w:type="spellStart"/>
      <w:r>
        <w:rPr>
          <w:lang w:val="ro-RO"/>
        </w:rPr>
        <w:t>şi</w:t>
      </w:r>
      <w:proofErr w:type="spellEnd"/>
      <w:r>
        <w:rPr>
          <w:lang w:val="ro-RO"/>
        </w:rPr>
        <w:t xml:space="preserve"> mijloacelor software folosite pentru prelucrările automatizate ale datelor din registru (copiile vor fi stocate pe suport tehnic, păstrat în locuri protejate) precum </w:t>
      </w:r>
      <w:proofErr w:type="spellStart"/>
      <w:r>
        <w:rPr>
          <w:lang w:val="ro-RO"/>
        </w:rPr>
        <w:t>şi</w:t>
      </w:r>
      <w:proofErr w:type="spellEnd"/>
      <w:r>
        <w:rPr>
          <w:lang w:val="ro-RO"/>
        </w:rPr>
        <w:t xml:space="preserve"> restaurarea acestora.</w:t>
      </w:r>
    </w:p>
    <w:p w14:paraId="1E55F47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orice alte activități care au drept scop funcționarea corectă și în condiții de securitate a bazei de date.</w:t>
      </w:r>
    </w:p>
    <w:p w14:paraId="628FE55F" w14:textId="77777777" w:rsidR="00306195" w:rsidRDefault="00306195" w:rsidP="00306195">
      <w:pPr>
        <w:pStyle w:val="Listparagraf"/>
        <w:tabs>
          <w:tab w:val="left" w:pos="851"/>
        </w:tabs>
        <w:spacing w:line="276" w:lineRule="auto"/>
        <w:ind w:left="567" w:firstLine="0"/>
        <w:rPr>
          <w:lang w:val="ro-RO"/>
        </w:rPr>
      </w:pPr>
    </w:p>
    <w:p w14:paraId="455F688B" w14:textId="77777777" w:rsidR="00306195" w:rsidRDefault="00306195" w:rsidP="00306195">
      <w:pPr>
        <w:pStyle w:val="Titlu4"/>
        <w:rPr>
          <w:rFonts w:ascii="Times New Roman" w:hAnsi="Times New Roman"/>
          <w:b w:val="0"/>
        </w:rPr>
      </w:pPr>
      <w:r>
        <w:rPr>
          <w:rFonts w:ascii="Times New Roman" w:hAnsi="Times New Roman"/>
        </w:rPr>
        <w:t>Servicii dedicate componentelor, inclusiv a celor de interconectare</w:t>
      </w:r>
    </w:p>
    <w:p w14:paraId="783A8013" w14:textId="77777777" w:rsidR="00306195" w:rsidRDefault="00306195" w:rsidP="00306195"/>
    <w:p w14:paraId="77504219" w14:textId="77777777" w:rsidR="00306195" w:rsidRDefault="00306195" w:rsidP="00306195">
      <w:pPr>
        <w:ind w:firstLine="709"/>
        <w:jc w:val="both"/>
      </w:pPr>
      <w:r>
        <w:t>În această categorie întră următoarele servicii minime relative la codul SIP care vor fi desfășurate de către Furnizor:</w:t>
      </w:r>
    </w:p>
    <w:p w14:paraId="5D04BA2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verifică și optimizează secvențele de cod;</w:t>
      </w:r>
    </w:p>
    <w:p w14:paraId="196775B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identifică și analizează problemele și potențialele probleme de la nivelul codului;</w:t>
      </w:r>
    </w:p>
    <w:p w14:paraId="311BC2C0"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rezolvă și/sau face recomandări privind cerințele de utilizare și interfața a aplicației;</w:t>
      </w:r>
    </w:p>
    <w:p w14:paraId="110B0E5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soluționează incidentele apărute la nivelul codului;</w:t>
      </w:r>
    </w:p>
    <w:p w14:paraId="70325AEC"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modifică rapoartele, șabloanele, serviciile aplicative;</w:t>
      </w:r>
    </w:p>
    <w:p w14:paraId="56D713D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comunică cu echipele de suport în scopul funcționarii corecte și permanente a sistemului.</w:t>
      </w:r>
    </w:p>
    <w:p w14:paraId="1420B536" w14:textId="77777777" w:rsidR="00306195" w:rsidRDefault="00306195" w:rsidP="00306195">
      <w:pPr>
        <w:pStyle w:val="Listparagraf"/>
        <w:tabs>
          <w:tab w:val="left" w:pos="851"/>
        </w:tabs>
        <w:spacing w:line="276" w:lineRule="auto"/>
        <w:ind w:left="567" w:firstLine="0"/>
        <w:rPr>
          <w:lang w:val="ro-RO"/>
        </w:rPr>
      </w:pPr>
    </w:p>
    <w:p w14:paraId="45D4A27F"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Efectuarea testelor de penetrare</w:t>
      </w:r>
    </w:p>
    <w:p w14:paraId="096ABFBA" w14:textId="77777777" w:rsidR="00306195" w:rsidRDefault="00306195" w:rsidP="00306195"/>
    <w:p w14:paraId="5F49F106" w14:textId="77777777" w:rsidR="00306195" w:rsidRDefault="00306195" w:rsidP="00306195">
      <w:pPr>
        <w:tabs>
          <w:tab w:val="left" w:pos="567"/>
        </w:tabs>
        <w:spacing w:line="276" w:lineRule="auto"/>
        <w:jc w:val="both"/>
      </w:pPr>
      <w: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32B064B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Simulare a atacurilor;</w:t>
      </w:r>
    </w:p>
    <w:p w14:paraId="3413E19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Identificarea vulnerabilităților;</w:t>
      </w:r>
    </w:p>
    <w:p w14:paraId="79C36C3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Evaluarea impactului;</w:t>
      </w:r>
    </w:p>
    <w:p w14:paraId="591CA4C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Raportare și recomandări.</w:t>
      </w:r>
    </w:p>
    <w:p w14:paraId="3AEA0B62" w14:textId="77777777" w:rsidR="00306195" w:rsidRDefault="00306195" w:rsidP="00306195">
      <w:pPr>
        <w:pStyle w:val="Listparagraf"/>
        <w:tabs>
          <w:tab w:val="left" w:pos="851"/>
        </w:tabs>
        <w:spacing w:line="276" w:lineRule="auto"/>
        <w:ind w:left="567" w:firstLine="0"/>
        <w:rPr>
          <w:lang w:val="ro-RO"/>
        </w:rPr>
      </w:pPr>
    </w:p>
    <w:p w14:paraId="3FC38512" w14:textId="77777777" w:rsidR="00306195" w:rsidRDefault="00306195" w:rsidP="00306195">
      <w:pPr>
        <w:ind w:firstLine="709"/>
        <w:jc w:val="both"/>
      </w:pPr>
      <w: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p>
    <w:p w14:paraId="4AD4CE8B" w14:textId="77777777" w:rsidR="00306195" w:rsidRDefault="00306195" w:rsidP="00306195">
      <w:pPr>
        <w:rPr>
          <w:sz w:val="22"/>
          <w:szCs w:val="22"/>
        </w:rPr>
      </w:pPr>
    </w:p>
    <w:p w14:paraId="61047D84" w14:textId="77777777" w:rsidR="00306195" w:rsidRDefault="00306195" w:rsidP="00306195">
      <w:pPr>
        <w:pStyle w:val="Titlu3"/>
        <w:rPr>
          <w:rFonts w:ascii="Times New Roman" w:hAnsi="Times New Roman"/>
          <w:sz w:val="28"/>
        </w:rPr>
      </w:pPr>
      <w:r>
        <w:rPr>
          <w:rFonts w:ascii="Times New Roman" w:hAnsi="Times New Roman"/>
          <w:sz w:val="28"/>
        </w:rPr>
        <w:t>Operațiuni specifice SIP</w:t>
      </w:r>
    </w:p>
    <w:p w14:paraId="045014B0" w14:textId="77777777" w:rsidR="00306195" w:rsidRDefault="00306195" w:rsidP="00306195">
      <w:pPr>
        <w:ind w:firstLine="709"/>
        <w:jc w:val="both"/>
      </w:pPr>
      <w:r>
        <w:t xml:space="preserve">SIP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SIP. CNAM precizează că modificarea funcționalităților existente în aplicație în corelație cu modificările legislative presupun în mod concret modificări în codul sursa al aplicației. </w:t>
      </w:r>
    </w:p>
    <w:p w14:paraId="0F364E5A" w14:textId="77777777" w:rsidR="00306195" w:rsidRDefault="00306195" w:rsidP="00306195">
      <w:pPr>
        <w:ind w:firstLine="360"/>
        <w:jc w:val="both"/>
      </w:pPr>
      <w:r>
        <w:t>Orice modificare asupra codului sursă are ca efect o noua versiune operațională a aplicației, conform legislației. CNAM solicită ofertantului asumarea faptului că, deține cunoștințele necesare bunei desfășurări a acestor operațiuni și întreținerea noilor versiuni ale aplicației pe toata perioada desfășurării contractului.</w:t>
      </w:r>
    </w:p>
    <w:p w14:paraId="31687ED4" w14:textId="77777777" w:rsidR="00306195" w:rsidRDefault="00306195" w:rsidP="00306195">
      <w:pPr>
        <w:ind w:firstLine="360"/>
        <w:jc w:val="both"/>
      </w:pPr>
      <w:r>
        <w:t>Operațiunile tehnice de întreținere ce se vor desfășura de personalul care va asigura funcționarea continuă a SIP se referă la componentele majore ale sistemului, adică la:</w:t>
      </w:r>
    </w:p>
    <w:p w14:paraId="10D66455"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Interfața SIP prin care prescriptorii și prestatorii introduc datele;</w:t>
      </w:r>
    </w:p>
    <w:p w14:paraId="0BD3D824"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Bazele de date ale sistemului – servicii de întreținere;</w:t>
      </w:r>
    </w:p>
    <w:p w14:paraId="59178696" w14:textId="77777777" w:rsidR="00306195" w:rsidRDefault="00306195" w:rsidP="00BB4F9B">
      <w:pPr>
        <w:pStyle w:val="Listparagraf"/>
        <w:numPr>
          <w:ilvl w:val="0"/>
          <w:numId w:val="60"/>
        </w:numPr>
        <w:tabs>
          <w:tab w:val="clear" w:pos="1134"/>
        </w:tabs>
        <w:spacing w:after="160" w:line="256" w:lineRule="auto"/>
        <w:contextualSpacing/>
        <w:rPr>
          <w:color w:val="2F5496"/>
          <w:lang w:val="ro-RO"/>
        </w:rPr>
      </w:pPr>
      <w:r>
        <w:rPr>
          <w:lang w:val="ro-RO"/>
        </w:rPr>
        <w:t>Rapoarte CNAM;</w:t>
      </w:r>
    </w:p>
    <w:p w14:paraId="76931A75" w14:textId="77777777" w:rsidR="00306195" w:rsidRDefault="00306195" w:rsidP="00306195">
      <w:pPr>
        <w:pStyle w:val="Listparagraf"/>
        <w:spacing w:after="160" w:line="256" w:lineRule="auto"/>
        <w:ind w:firstLine="0"/>
        <w:rPr>
          <w:color w:val="2F5496"/>
          <w:lang w:val="ro-RO"/>
        </w:rPr>
      </w:pPr>
    </w:p>
    <w:p w14:paraId="046ADEE9" w14:textId="77777777" w:rsidR="00306195" w:rsidRDefault="00306195" w:rsidP="00BB4F9B">
      <w:pPr>
        <w:pStyle w:val="Titlu2"/>
        <w:numPr>
          <w:ilvl w:val="0"/>
          <w:numId w:val="55"/>
        </w:numPr>
        <w:ind w:left="72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adaptivă şi corectivă a SIP (la cerere)</w:t>
      </w:r>
    </w:p>
    <w:p w14:paraId="12F65369" w14:textId="77777777" w:rsidR="00306195" w:rsidRDefault="00306195" w:rsidP="00306195"/>
    <w:p w14:paraId="0EEA908E"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Asumarea contextului adaptării şi corecţiei software</w:t>
      </w:r>
    </w:p>
    <w:p w14:paraId="57B84DE8" w14:textId="77777777" w:rsidR="00306195" w:rsidRDefault="00306195" w:rsidP="00306195">
      <w:pPr>
        <w:jc w:val="both"/>
        <w:rPr>
          <w:lang w:eastAsia="zh-CN"/>
        </w:rPr>
      </w:pPr>
    </w:p>
    <w:p w14:paraId="5491B192" w14:textId="77777777" w:rsidR="00306195" w:rsidRDefault="00306195" w:rsidP="00306195">
      <w:pPr>
        <w:ind w:firstLine="567"/>
        <w:jc w:val="both"/>
        <w:rPr>
          <w:lang w:eastAsia="zh-CN"/>
        </w:rPr>
      </w:pPr>
      <w:r>
        <w:rPr>
          <w:lang w:eastAsia="zh-CN"/>
        </w:rPr>
        <w:t xml:space="preserve">În categoria serviciilor de mentenanță adaptivă şi corectivă a SIP intră acele servicii necesare pentru adaptarea şi corecţia sistemului sau a parametrilor acestuia cu excepția celor indicate în capitolul ”A. Cerințe de Mentenanță preventivă și Suport”. </w:t>
      </w:r>
    </w:p>
    <w:p w14:paraId="74560447" w14:textId="77777777" w:rsidR="00306195" w:rsidRDefault="00306195" w:rsidP="00306195">
      <w:pPr>
        <w:ind w:firstLine="567"/>
        <w:jc w:val="both"/>
        <w:rPr>
          <w:lang w:eastAsia="zh-CN"/>
        </w:rPr>
      </w:pPr>
    </w:p>
    <w:p w14:paraId="22EF1A9F" w14:textId="77777777" w:rsidR="00306195" w:rsidRDefault="00306195" w:rsidP="00306195">
      <w:pPr>
        <w:ind w:firstLine="567"/>
        <w:jc w:val="both"/>
        <w:rPr>
          <w:lang w:eastAsia="zh-CN"/>
        </w:rPr>
      </w:pPr>
      <w:r>
        <w:rPr>
          <w:lang w:eastAsia="zh-CN"/>
        </w:rPr>
        <w:t>Contextul în care Furnizorul va desfășura serviciile contractate este următorul:</w:t>
      </w:r>
    </w:p>
    <w:p w14:paraId="49DCFEE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3E2CE10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Asumarea serviciilor din acest proiect implica acordarea garanției asupra SIP pentru o perioada de minim 12 luni după încetarea contractului. Beneficiarul își păstrează dreptul de proprietate asupra aplicației indiferent de îmbunătățirile aduse acesteia pe parcursul desfășurării contractului.</w:t>
      </w:r>
    </w:p>
    <w:p w14:paraId="5AC0B67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legislației sau a nevoilor operaționale, Beneficiarul poate solicita Furnizorului modificări noi, iar Furnizorul trebuie sa fie pregătit în permanență să le implementeze rapid, fără a afecta funcționarea normală a sistemului.</w:t>
      </w:r>
    </w:p>
    <w:p w14:paraId="2E249134"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baza nevoilor operaționale, Beneficiarul poate solicita Furnizorului consultanță în formă de răspunsuri scrise la întrebările cu privire la SIP, sau consultanță în formă de prezentări la oficiul CNAM cu privire la întrebări specifice legate de SIP.</w:t>
      </w:r>
    </w:p>
    <w:p w14:paraId="4BE3448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Furnizorul este responsabil pentru eventualele incidente asupra SIP generate pe parcursul operațiunilor desfășurate de el sau la recomandarea lui pe durata realizării de noi funcționalități.</w:t>
      </w:r>
    </w:p>
    <w:p w14:paraId="68C95B5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Versiunile actualizate și funcționale ale sistemului intră automat în proprietatea Beneficiarului, iar Furnizorul execută operațiunile tehnice asupra acestora </w:t>
      </w:r>
      <w:proofErr w:type="spellStart"/>
      <w:r>
        <w:rPr>
          <w:lang w:val="ro-RO"/>
        </w:rPr>
        <w:t>pînă</w:t>
      </w:r>
      <w:proofErr w:type="spellEnd"/>
      <w:r>
        <w:rPr>
          <w:lang w:val="ro-RO"/>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0FC2FAF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În cazul eventualelor incidente generate de operațiuni executate de Furnizor sau de lipsa de execuție a unor operațiuni obligatorii (</w:t>
      </w:r>
      <w:proofErr w:type="spellStart"/>
      <w:r>
        <w:rPr>
          <w:lang w:val="ro-RO"/>
        </w:rPr>
        <w:t>updatarea</w:t>
      </w:r>
      <w:proofErr w:type="spellEnd"/>
      <w:r>
        <w:rPr>
          <w:lang w:val="ro-RO"/>
        </w:rPr>
        <w:t xml:space="preserve"> configurației, </w:t>
      </w:r>
      <w:proofErr w:type="spellStart"/>
      <w:r>
        <w:rPr>
          <w:lang w:val="ro-RO"/>
        </w:rPr>
        <w:t>patch</w:t>
      </w:r>
      <w:proofErr w:type="spellEnd"/>
      <w:r>
        <w:rPr>
          <w:lang w:val="ro-RO"/>
        </w:rPr>
        <w:t>-uri, etc) care conduc la alterarea configurației operaționale a sistemului, Furnizorul asumă cheltuielile de repunere în producție.</w:t>
      </w:r>
    </w:p>
    <w:p w14:paraId="4621C89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Ofertanții trebuie sa demonstreze experiența acumulată și a performanțelor în ajustarea și prestarea ulterioară a serviciilor de suport </w:t>
      </w:r>
      <w:proofErr w:type="spellStart"/>
      <w:r>
        <w:rPr>
          <w:lang w:val="ro-RO"/>
        </w:rPr>
        <w:t>şi</w:t>
      </w:r>
      <w:proofErr w:type="spellEnd"/>
      <w:r>
        <w:rPr>
          <w:lang w:val="ro-RO"/>
        </w:rPr>
        <w:t xml:space="preserve"> menținere SIA integrate de complexitate asemănătoare prin descrierea proiectelor de mentenanță SI complexe bazate pe tehnologiile similare.</w:t>
      </w:r>
    </w:p>
    <w:p w14:paraId="1918346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509FF397" w14:textId="77777777" w:rsidR="00306195" w:rsidRPr="00E643D3" w:rsidRDefault="00306195" w:rsidP="00306195">
      <w:pPr>
        <w:pStyle w:val="Listparagraf"/>
        <w:numPr>
          <w:ilvl w:val="0"/>
          <w:numId w:val="37"/>
        </w:numPr>
        <w:tabs>
          <w:tab w:val="clear" w:pos="1134"/>
          <w:tab w:val="left" w:pos="851"/>
        </w:tabs>
        <w:spacing w:line="276" w:lineRule="auto"/>
        <w:ind w:left="0" w:firstLine="567"/>
        <w:contextualSpacing/>
        <w:rPr>
          <w:lang w:val="ro-RO"/>
        </w:rPr>
      </w:pPr>
      <w:r w:rsidRPr="00E643D3">
        <w:rPr>
          <w:lang w:val="ro-RO"/>
        </w:rPr>
        <w:t xml:space="preserve">Prestatorul va asigura un sistem de tip Service </w:t>
      </w:r>
      <w:proofErr w:type="spellStart"/>
      <w:r w:rsidRPr="00E643D3">
        <w:rPr>
          <w:lang w:val="ro-RO"/>
        </w:rPr>
        <w:t>Desk</w:t>
      </w:r>
      <w:proofErr w:type="spellEnd"/>
      <w:r w:rsidRPr="00E643D3">
        <w:rPr>
          <w:lang w:val="ro-RO"/>
        </w:rPr>
        <w:t>/</w:t>
      </w:r>
      <w:proofErr w:type="spellStart"/>
      <w:r w:rsidRPr="00E643D3">
        <w:rPr>
          <w:lang w:val="ro-RO"/>
        </w:rPr>
        <w:t>ticketing</w:t>
      </w:r>
      <w:proofErr w:type="spellEnd"/>
      <w:r w:rsidRPr="00E643D3">
        <w:rPr>
          <w:lang w:val="ro-RO"/>
        </w:rPr>
        <w:t xml:space="preserve"> (sistem propriu sau agreat cu CNAM) pentru gestiunea cererilor de suport și a solicitărilor de mentenanță adaptivă/corectivă, prin care vor fi înregistrate toate intervențiile, inclusiv timpul alocat </w:t>
      </w:r>
      <w:r w:rsidRPr="00E643D3">
        <w:rPr>
          <w:lang w:val="ro-RO"/>
        </w:rPr>
        <w:lastRenderedPageBreak/>
        <w:t xml:space="preserve">fiecărui </w:t>
      </w:r>
      <w:proofErr w:type="spellStart"/>
      <w:r w:rsidRPr="00E643D3">
        <w:rPr>
          <w:lang w:val="ro-RO"/>
        </w:rPr>
        <w:t>ticket</w:t>
      </w:r>
      <w:proofErr w:type="spellEnd"/>
      <w:r w:rsidRPr="00E643D3">
        <w:rPr>
          <w:lang w:val="ro-RO"/>
        </w:rPr>
        <w:t xml:space="preserve">, cu permiterea accesului CNAM la sistem (pentru monitorizare, aprobare și raportare), </w:t>
      </w:r>
      <w:proofErr w:type="spellStart"/>
      <w:r w:rsidRPr="00E643D3">
        <w:t>respectând</w:t>
      </w:r>
      <w:proofErr w:type="spellEnd"/>
      <w:r w:rsidRPr="00E643D3">
        <w:t xml:space="preserve"> </w:t>
      </w:r>
      <w:proofErr w:type="spellStart"/>
      <w:r w:rsidRPr="00E643D3">
        <w:t>condiții</w:t>
      </w:r>
      <w:proofErr w:type="spellEnd"/>
      <w:r w:rsidRPr="00E643D3">
        <w:t xml:space="preserve"> </w:t>
      </w:r>
      <w:proofErr w:type="spellStart"/>
      <w:r w:rsidRPr="00E643D3">
        <w:t>stricte</w:t>
      </w:r>
      <w:proofErr w:type="spellEnd"/>
      <w:r w:rsidRPr="00E643D3">
        <w:t xml:space="preserve"> de </w:t>
      </w:r>
      <w:proofErr w:type="spellStart"/>
      <w:r w:rsidRPr="00E643D3">
        <w:t>confidențialitate</w:t>
      </w:r>
      <w:proofErr w:type="spellEnd"/>
      <w:r w:rsidRPr="00E643D3">
        <w:t xml:space="preserve"> </w:t>
      </w:r>
      <w:proofErr w:type="spellStart"/>
      <w:r w:rsidRPr="00E643D3">
        <w:t>și</w:t>
      </w:r>
      <w:proofErr w:type="spellEnd"/>
      <w:r w:rsidRPr="00E643D3">
        <w:t xml:space="preserve"> </w:t>
      </w:r>
      <w:proofErr w:type="spellStart"/>
      <w:r w:rsidRPr="00E643D3">
        <w:t>securitate</w:t>
      </w:r>
      <w:proofErr w:type="spellEnd"/>
      <w:r w:rsidRPr="00E643D3">
        <w:t xml:space="preserve"> a </w:t>
      </w:r>
      <w:proofErr w:type="spellStart"/>
      <w:r w:rsidRPr="00E643D3">
        <w:t>datelor</w:t>
      </w:r>
      <w:proofErr w:type="spellEnd"/>
      <w:r w:rsidRPr="00E643D3">
        <w:rPr>
          <w:lang w:val="ro-MD"/>
        </w:rPr>
        <w:t>.</w:t>
      </w:r>
    </w:p>
    <w:p w14:paraId="2350D853" w14:textId="77777777" w:rsidR="00306195" w:rsidRDefault="00306195" w:rsidP="00306195">
      <w:pPr>
        <w:ind w:firstLine="567"/>
        <w:jc w:val="both"/>
        <w:rPr>
          <w:b/>
          <w:bCs/>
        </w:rPr>
      </w:pPr>
      <w:r>
        <w:t xml:space="preserve">CNAM solicită în prezenta procedura disponibilitatea specialiștilor și cere Ofertanților </w:t>
      </w:r>
      <w:r>
        <w:rPr>
          <w:b/>
          <w:bCs/>
        </w:rPr>
        <w:t xml:space="preserve">specificarea în Oferta financiară a prețului pentru minim 900 de om/ore pentru cererile suplimentare de ordin tehnic dedicate ajustării și consultanței software a SIP cum ar fi: ajustarea </w:t>
      </w:r>
      <w:r w:rsidRPr="00810B04">
        <w:rPr>
          <w:b/>
          <w:bCs/>
        </w:rPr>
        <w:t>modulelor SIP, ajustarea modulelor paraclinică și elaborarea</w:t>
      </w:r>
      <w:r>
        <w:rPr>
          <w:b/>
          <w:bCs/>
        </w:rPr>
        <w:t xml:space="preserve"> modulului  pentru Centrul de Apel „INFO CNAM”,</w:t>
      </w:r>
      <w:r>
        <w:rPr>
          <w:b/>
          <w:bCs/>
          <w:color w:val="FF0000"/>
        </w:rPr>
        <w:t xml:space="preserve"> </w:t>
      </w:r>
      <w:r>
        <w:rPr>
          <w:b/>
          <w:bCs/>
        </w:rPr>
        <w:t>, de asemenea, dezvoltarea unor interfețe automatizate pentru schimbul de date cu alte sisteme informaționale prin intermediul platformei de interoperabilitate MConnect, etc. Rezervarea a 900 de om/ore la un preț prestabilit creează CNAM avantajul implementării rapide a necesităților tehnice și de consultanță imediate ale SIP și asigură continuitatea serviciului în situațiile urgente.</w:t>
      </w:r>
    </w:p>
    <w:p w14:paraId="6F87B447" w14:textId="77777777" w:rsidR="00306195" w:rsidRDefault="00306195" w:rsidP="00306195">
      <w:pPr>
        <w:ind w:firstLine="567"/>
        <w:jc w:val="both"/>
        <w:rPr>
          <w:b/>
          <w:bCs/>
        </w:rPr>
      </w:pPr>
    </w:p>
    <w:p w14:paraId="441BF69D"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mentenanță adaptivă şi corectivă</w:t>
      </w:r>
    </w:p>
    <w:p w14:paraId="7FD0B162" w14:textId="77777777" w:rsidR="00306195" w:rsidRDefault="00306195" w:rsidP="00306195">
      <w:pPr>
        <w:rPr>
          <w:sz w:val="22"/>
          <w:szCs w:val="22"/>
        </w:rPr>
      </w:pPr>
    </w:p>
    <w:p w14:paraId="04320054" w14:textId="77777777" w:rsidR="00306195" w:rsidRDefault="00306195" w:rsidP="00306195">
      <w:pPr>
        <w:tabs>
          <w:tab w:val="left" w:pos="851"/>
        </w:tabs>
        <w:spacing w:line="276" w:lineRule="auto"/>
        <w:jc w:val="both"/>
        <w:rPr>
          <w:sz w:val="22"/>
          <w:szCs w:val="22"/>
        </w:rPr>
      </w:pPr>
      <w:r>
        <w:rPr>
          <w:sz w:val="22"/>
          <w:szCs w:val="22"/>
        </w:rPr>
        <w:tab/>
        <w:t>Serviciile de mentenanță adaptivă şi corectivă sunt orientate spre asigurarea efectuării modificărilor/adăugărilor funcționalităților ca urmare al modificării cadrului legal sau îmbunătățirii esențiale a business proceselor.</w:t>
      </w:r>
    </w:p>
    <w:p w14:paraId="0D435695"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Solicitarea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6B5D5137" w14:textId="77777777" w:rsidR="00306195" w:rsidRDefault="00306195" w:rsidP="00306195">
      <w:pPr>
        <w:rPr>
          <w:sz w:val="22"/>
          <w:szCs w:val="22"/>
        </w:rPr>
      </w:pPr>
    </w:p>
    <w:p w14:paraId="7601A8EF" w14:textId="77777777" w:rsidR="00306195" w:rsidRDefault="00306195" w:rsidP="00306195">
      <w:pPr>
        <w:tabs>
          <w:tab w:val="left" w:pos="851"/>
        </w:tabs>
        <w:spacing w:line="276" w:lineRule="auto"/>
        <w:jc w:val="both"/>
        <w:rPr>
          <w:sz w:val="22"/>
          <w:szCs w:val="22"/>
        </w:rPr>
      </w:pPr>
      <w:r>
        <w:rPr>
          <w:sz w:val="22"/>
          <w:szCs w:val="22"/>
        </w:rPr>
        <w:tab/>
        <w:t>Solicitarea serviciilor de mentenanță adaptivă şi corectivă se efectuează de Beneficiar în baza unei Cereri cu privire la propunerea de modificare.</w:t>
      </w:r>
    </w:p>
    <w:p w14:paraId="38BABFB4" w14:textId="77777777" w:rsidR="00306195" w:rsidRDefault="00306195" w:rsidP="00306195">
      <w:pPr>
        <w:tabs>
          <w:tab w:val="left" w:pos="851"/>
        </w:tabs>
        <w:spacing w:line="276" w:lineRule="auto"/>
        <w:jc w:val="both"/>
        <w:rPr>
          <w:sz w:val="22"/>
          <w:szCs w:val="22"/>
        </w:rPr>
      </w:pPr>
      <w:r>
        <w:rPr>
          <w:sz w:val="22"/>
          <w:szCs w:val="22"/>
        </w:rPr>
        <w:tab/>
        <w:t xml:space="preserve">În rezultatul analizei solicitării, Prestatorul va comunica planul de soluționare cu indicarea: timpului, lucrărilor necesare de efectuat, necesarul de resurse, inclusiv din partea Beneficiarului şi a costului estimativ conform tarifelor. </w:t>
      </w:r>
    </w:p>
    <w:p w14:paraId="6F591F00" w14:textId="77777777" w:rsidR="00306195" w:rsidRDefault="00306195" w:rsidP="00306195">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Prestarea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49072F32" w14:textId="77777777" w:rsidR="00306195" w:rsidRDefault="00306195" w:rsidP="00306195">
      <w:pPr>
        <w:rPr>
          <w:sz w:val="22"/>
          <w:szCs w:val="22"/>
        </w:rPr>
      </w:pPr>
    </w:p>
    <w:p w14:paraId="33AA7618" w14:textId="77777777" w:rsidR="00306195" w:rsidRDefault="00306195" w:rsidP="00306195">
      <w:pPr>
        <w:ind w:firstLine="360"/>
        <w:jc w:val="both"/>
        <w:rPr>
          <w:sz w:val="22"/>
          <w:szCs w:val="22"/>
        </w:rPr>
      </w:pPr>
      <w:r>
        <w:rPr>
          <w:sz w:val="22"/>
          <w:szCs w:val="22"/>
        </w:rPr>
        <w:t>Prestarea serviciilor de mentenanță adaptivă şi corectivă se va efectua cu aplicarea următoarelor reguli:</w:t>
      </w:r>
    </w:p>
    <w:p w14:paraId="2D8143E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Termenul de prestare a serviciului include timpul necesar Prestatorului colectării informației, documentării, analizei, prestării nemijlocite a serviciului </w:t>
      </w:r>
      <w:proofErr w:type="spellStart"/>
      <w:r>
        <w:rPr>
          <w:sz w:val="22"/>
          <w:szCs w:val="22"/>
          <w:lang w:val="ro-RO"/>
        </w:rPr>
        <w:t>şi</w:t>
      </w:r>
      <w:proofErr w:type="spellEnd"/>
      <w:r>
        <w:rPr>
          <w:sz w:val="22"/>
          <w:szCs w:val="22"/>
          <w:lang w:val="ro-RO"/>
        </w:rPr>
        <w:t xml:space="preserve"> acceptării rezultatului de către Beneficiar.</w:t>
      </w:r>
    </w:p>
    <w:p w14:paraId="5316857A"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Serviciul se consideră prestat în momentul confirmării acceptării soluției de către Beneficiar.</w:t>
      </w:r>
    </w:p>
    <w:p w14:paraId="220B78A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Neacceptarea rezultatului de către Beneficiar nu este considerat motiv pentru tarifare suplimentară sau modificarea planului de soluționare dacă n-au fost modificate </w:t>
      </w:r>
      <w:proofErr w:type="spellStart"/>
      <w:r>
        <w:rPr>
          <w:sz w:val="22"/>
          <w:szCs w:val="22"/>
          <w:lang w:val="ro-RO"/>
        </w:rPr>
        <w:t>condiţiile</w:t>
      </w:r>
      <w:proofErr w:type="spellEnd"/>
      <w:r>
        <w:rPr>
          <w:sz w:val="22"/>
          <w:szCs w:val="22"/>
          <w:lang w:val="ro-RO"/>
        </w:rPr>
        <w:t xml:space="preserve"> </w:t>
      </w:r>
      <w:proofErr w:type="spellStart"/>
      <w:r>
        <w:rPr>
          <w:sz w:val="22"/>
          <w:szCs w:val="22"/>
          <w:lang w:val="ro-RO"/>
        </w:rPr>
        <w:t>iniţiale</w:t>
      </w:r>
      <w:proofErr w:type="spellEnd"/>
      <w:r>
        <w:rPr>
          <w:sz w:val="22"/>
          <w:szCs w:val="22"/>
          <w:lang w:val="ro-RO"/>
        </w:rPr>
        <w:t xml:space="preserve"> ale solicitării (formularea problemei </w:t>
      </w:r>
      <w:proofErr w:type="spellStart"/>
      <w:r>
        <w:rPr>
          <w:sz w:val="22"/>
          <w:szCs w:val="22"/>
          <w:lang w:val="ro-RO"/>
        </w:rPr>
        <w:t>şi</w:t>
      </w:r>
      <w:proofErr w:type="spellEnd"/>
      <w:r>
        <w:rPr>
          <w:sz w:val="22"/>
          <w:szCs w:val="22"/>
          <w:lang w:val="ro-RO"/>
        </w:rPr>
        <w:t xml:space="preserve"> rezultatul solicitat) sau dacă în procesul de analiză nu s-a identificat necesitatea efectuării unor lucrări suplimentare.</w:t>
      </w:r>
    </w:p>
    <w:p w14:paraId="2D1F942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va asigura executarea lucrărilor de elaborare a funcționalităților suplimentare, în baza unor proceduri general recunoscute </w:t>
      </w:r>
      <w:proofErr w:type="spellStart"/>
      <w:r>
        <w:rPr>
          <w:sz w:val="22"/>
          <w:szCs w:val="22"/>
          <w:lang w:val="ro-RO"/>
        </w:rPr>
        <w:t>şi</w:t>
      </w:r>
      <w:proofErr w:type="spellEnd"/>
      <w:r>
        <w:rPr>
          <w:sz w:val="22"/>
          <w:szCs w:val="22"/>
          <w:lang w:val="ro-RO"/>
        </w:rPr>
        <w:t xml:space="preserve"> acceptate, </w:t>
      </w:r>
      <w:proofErr w:type="spellStart"/>
      <w:r>
        <w:rPr>
          <w:sz w:val="22"/>
          <w:szCs w:val="22"/>
          <w:lang w:val="ro-RO"/>
        </w:rPr>
        <w:t>şi</w:t>
      </w:r>
      <w:proofErr w:type="spellEnd"/>
      <w:r>
        <w:rPr>
          <w:sz w:val="22"/>
          <w:szCs w:val="22"/>
          <w:lang w:val="ro-RO"/>
        </w:rPr>
        <w:t xml:space="preserve"> a standardelor agreate de Beneficiar, </w:t>
      </w:r>
      <w:proofErr w:type="spellStart"/>
      <w:r>
        <w:rPr>
          <w:sz w:val="22"/>
          <w:szCs w:val="22"/>
          <w:lang w:val="ro-RO"/>
        </w:rPr>
        <w:t>ţinînd</w:t>
      </w:r>
      <w:proofErr w:type="spellEnd"/>
      <w:r>
        <w:rPr>
          <w:sz w:val="22"/>
          <w:szCs w:val="22"/>
          <w:lang w:val="ro-RO"/>
        </w:rPr>
        <w:t xml:space="preserve"> cont </w:t>
      </w:r>
      <w:proofErr w:type="spellStart"/>
      <w:r>
        <w:rPr>
          <w:sz w:val="22"/>
          <w:szCs w:val="22"/>
          <w:lang w:val="ro-RO"/>
        </w:rPr>
        <w:t>şi</w:t>
      </w:r>
      <w:proofErr w:type="spellEnd"/>
      <w:r>
        <w:rPr>
          <w:sz w:val="22"/>
          <w:szCs w:val="22"/>
          <w:lang w:val="ro-RO"/>
        </w:rPr>
        <w:t xml:space="preserve"> de ultimele cerințe în materie de elaborare, </w:t>
      </w:r>
      <w:proofErr w:type="spellStart"/>
      <w:r>
        <w:rPr>
          <w:sz w:val="22"/>
          <w:szCs w:val="22"/>
          <w:lang w:val="ro-RO"/>
        </w:rPr>
        <w:t>şi</w:t>
      </w:r>
      <w:proofErr w:type="spellEnd"/>
      <w:r>
        <w:rPr>
          <w:sz w:val="22"/>
          <w:szCs w:val="22"/>
          <w:lang w:val="ro-RO"/>
        </w:rPr>
        <w:t xml:space="preserve"> calculate în baza tarifelor convenite de </w:t>
      </w:r>
      <w:proofErr w:type="spellStart"/>
      <w:r>
        <w:rPr>
          <w:sz w:val="22"/>
          <w:szCs w:val="22"/>
          <w:lang w:val="ro-RO"/>
        </w:rPr>
        <w:t>părţi</w:t>
      </w:r>
      <w:proofErr w:type="spellEnd"/>
      <w:r>
        <w:rPr>
          <w:sz w:val="22"/>
          <w:szCs w:val="22"/>
          <w:lang w:val="ro-RO"/>
        </w:rPr>
        <w:t>.</w:t>
      </w:r>
    </w:p>
    <w:p w14:paraId="2F826F16"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sz w:val="22"/>
          <w:szCs w:val="22"/>
          <w:lang w:val="ro-RO"/>
        </w:rPr>
      </w:pPr>
      <w:r>
        <w:rPr>
          <w:sz w:val="22"/>
          <w:szCs w:val="22"/>
          <w:lang w:val="ro-RO"/>
        </w:rPr>
        <w:t xml:space="preserve">Prestatorul, prealabil predării către Beneficiar, va asigura testarea funcționalităților suplimentare, conform cerințelor </w:t>
      </w:r>
      <w:proofErr w:type="spellStart"/>
      <w:r>
        <w:rPr>
          <w:sz w:val="22"/>
          <w:szCs w:val="22"/>
          <w:lang w:val="ro-RO"/>
        </w:rPr>
        <w:t>şi</w:t>
      </w:r>
      <w:proofErr w:type="spellEnd"/>
      <w:r>
        <w:rPr>
          <w:sz w:val="22"/>
          <w:szCs w:val="22"/>
          <w:lang w:val="ro-RO"/>
        </w:rPr>
        <w:t xml:space="preserve"> condițiilor înaintate de Beneficiar.</w:t>
      </w:r>
    </w:p>
    <w:p w14:paraId="39EC6234" w14:textId="77777777" w:rsidR="00306195" w:rsidRDefault="00306195" w:rsidP="00306195">
      <w:pPr>
        <w:rPr>
          <w:lang w:eastAsia="zh-CN"/>
        </w:rPr>
      </w:pPr>
    </w:p>
    <w:p w14:paraId="3C803C1C"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calitatea serviciilor</w:t>
      </w:r>
    </w:p>
    <w:p w14:paraId="1E8EC222" w14:textId="77777777" w:rsidR="00306195" w:rsidRDefault="00306195" w:rsidP="00306195"/>
    <w:p w14:paraId="65BA6286"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Mod de lucru. Modalități de intervenție</w:t>
      </w:r>
    </w:p>
    <w:p w14:paraId="3A629628" w14:textId="77777777" w:rsidR="00306195" w:rsidRDefault="00306195" w:rsidP="00306195"/>
    <w:p w14:paraId="73275073" w14:textId="77777777" w:rsidR="00306195" w:rsidRDefault="00306195" w:rsidP="00306195">
      <w:pPr>
        <w:ind w:firstLine="708"/>
        <w:jc w:val="both"/>
        <w:rPr>
          <w:iCs/>
          <w:szCs w:val="32"/>
        </w:rPr>
      </w:pPr>
      <w:r>
        <w:rPr>
          <w:iCs/>
          <w:szCs w:val="32"/>
        </w:rPr>
        <w:t>SIP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46463666" w14:textId="77777777" w:rsidR="00306195" w:rsidRDefault="00306195" w:rsidP="00306195">
      <w:pPr>
        <w:ind w:firstLine="567"/>
        <w:jc w:val="both"/>
        <w:rPr>
          <w:iCs/>
          <w:szCs w:val="32"/>
        </w:rPr>
      </w:pPr>
      <w:r>
        <w:rPr>
          <w:iCs/>
          <w:szCs w:val="32"/>
        </w:rPr>
        <w:lastRenderedPageBreak/>
        <w:t>Pe perioada contractului vor fi disponibile din partea Furnizorului următoarele modalități de intervenție în cazul incidentelor dar și pentru operațiuni normale de întreținere:</w:t>
      </w:r>
    </w:p>
    <w:p w14:paraId="0EA1D32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Intervenții de la distanță securizată. Se vor respecta recomandările specialiștilor </w:t>
      </w:r>
      <w:proofErr w:type="spellStart"/>
      <w:r>
        <w:rPr>
          <w:lang w:val="ro-RO"/>
        </w:rPr>
        <w:t>cloud</w:t>
      </w:r>
      <w:proofErr w:type="spellEnd"/>
      <w:r>
        <w:rPr>
          <w:lang w:val="ro-RO"/>
        </w:rPr>
        <w:t>-ului guvernamental</w:t>
      </w:r>
    </w:p>
    <w:p w14:paraId="712F434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tehnice și recomandări telefonice, prin mail sau prin alte mijloace de comunicație electronică, inclusiv videoconferință.</w:t>
      </w:r>
    </w:p>
    <w:p w14:paraId="3D35FEFF"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Intervenții on-site la sediul central sau în teritoriu, în situațiile în care specialiștii apreciază că este necesară o astfel de abordare a situației.</w:t>
      </w:r>
    </w:p>
    <w:p w14:paraId="5B84599F" w14:textId="77777777" w:rsidR="00306195" w:rsidRDefault="00306195" w:rsidP="00306195">
      <w:pPr>
        <w:pStyle w:val="Listparagraf"/>
        <w:tabs>
          <w:tab w:val="left" w:pos="851"/>
        </w:tabs>
        <w:spacing w:line="276" w:lineRule="auto"/>
        <w:ind w:left="567" w:firstLine="0"/>
        <w:rPr>
          <w:lang w:val="ro-RO"/>
        </w:rPr>
      </w:pPr>
    </w:p>
    <w:p w14:paraId="7F6F128F"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Serviciul de Suport Client “Hot-Line”</w:t>
      </w:r>
    </w:p>
    <w:p w14:paraId="6327E412" w14:textId="77777777" w:rsidR="00306195" w:rsidRDefault="00306195" w:rsidP="00306195">
      <w:pPr>
        <w:rPr>
          <w:lang w:eastAsia="zh-CN"/>
        </w:rPr>
      </w:pPr>
    </w:p>
    <w:p w14:paraId="0C656494" w14:textId="77777777" w:rsidR="00306195" w:rsidRDefault="00306195" w:rsidP="00306195">
      <w:pPr>
        <w:ind w:firstLine="360"/>
        <w:jc w:val="both"/>
      </w:pPr>
      <w:r>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28D033AB"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soluționarea defectelor;</w:t>
      </w:r>
    </w:p>
    <w:p w14:paraId="565AFFE9"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modificărilor funcționalităților existente;</w:t>
      </w:r>
    </w:p>
    <w:p w14:paraId="7C1870D9"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informației </w:t>
      </w:r>
      <w:proofErr w:type="spellStart"/>
      <w:r>
        <w:rPr>
          <w:lang w:val="ro-RO"/>
        </w:rPr>
        <w:t>şi</w:t>
      </w:r>
      <w:proofErr w:type="spellEnd"/>
      <w:r>
        <w:rPr>
          <w:lang w:val="ro-RO"/>
        </w:rPr>
        <w:t xml:space="preserve"> consultanței în vederea soluționării defectelor legate de utilizarea sistemului;</w:t>
      </w:r>
    </w:p>
    <w:p w14:paraId="50AE218D"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pentru solicitarea realizării anumitor </w:t>
      </w:r>
      <w:proofErr w:type="spellStart"/>
      <w:r>
        <w:rPr>
          <w:lang w:val="ro-RO"/>
        </w:rPr>
        <w:t>activităţi</w:t>
      </w:r>
      <w:proofErr w:type="spellEnd"/>
      <w:r>
        <w:rPr>
          <w:lang w:val="ro-RO"/>
        </w:rPr>
        <w:t xml:space="preserve"> </w:t>
      </w:r>
      <w:proofErr w:type="spellStart"/>
      <w:r>
        <w:rPr>
          <w:lang w:val="ro-RO"/>
        </w:rPr>
        <w:t>şi</w:t>
      </w:r>
      <w:proofErr w:type="spellEnd"/>
      <w:r>
        <w:rPr>
          <w:lang w:val="ro-RO"/>
        </w:rPr>
        <w:t xml:space="preserve"> </w:t>
      </w:r>
      <w:proofErr w:type="spellStart"/>
      <w:r>
        <w:rPr>
          <w:lang w:val="ro-RO"/>
        </w:rPr>
        <w:t>acţiuni</w:t>
      </w:r>
      <w:proofErr w:type="spellEnd"/>
      <w:r>
        <w:rPr>
          <w:lang w:val="ro-RO"/>
        </w:rPr>
        <w:t xml:space="preserve"> ce sunt în responsabilitatea Prestatorului;</w:t>
      </w:r>
    </w:p>
    <w:p w14:paraId="434A0DA4"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pentru solicitarea analizei unei solicitări de modificare.</w:t>
      </w:r>
    </w:p>
    <w:p w14:paraId="0AFA2A3E" w14:textId="77777777" w:rsidR="00306195" w:rsidRDefault="00306195" w:rsidP="00306195">
      <w:pPr>
        <w:ind w:firstLine="360"/>
        <w:jc w:val="both"/>
      </w:pPr>
    </w:p>
    <w:p w14:paraId="3A3341F3" w14:textId="77777777" w:rsidR="00306195" w:rsidRDefault="00306195" w:rsidP="00306195">
      <w:pPr>
        <w:ind w:firstLine="708"/>
        <w:jc w:val="both"/>
      </w:pPr>
      <w:r>
        <w:t>Prestatorul oferă Beneficiarului posibilitatea de a contacta SSC prin următoarele modalități:</w:t>
      </w:r>
    </w:p>
    <w:p w14:paraId="5B75CE4F"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expedierea unui e-mail la adresa SSC;</w:t>
      </w:r>
    </w:p>
    <w:p w14:paraId="51788E08"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efectuarea unui apel telefonic;</w:t>
      </w:r>
    </w:p>
    <w:p w14:paraId="18EDA0E0" w14:textId="77777777" w:rsidR="00306195" w:rsidRDefault="00306195" w:rsidP="00306195">
      <w:pPr>
        <w:pStyle w:val="Listparagraf"/>
        <w:numPr>
          <w:ilvl w:val="0"/>
          <w:numId w:val="37"/>
        </w:numPr>
        <w:tabs>
          <w:tab w:val="clear" w:pos="1134"/>
          <w:tab w:val="left" w:pos="851"/>
        </w:tabs>
        <w:ind w:left="0" w:firstLine="567"/>
        <w:contextualSpacing/>
        <w:rPr>
          <w:lang w:val="ro-RO"/>
        </w:rPr>
      </w:pPr>
      <w:r>
        <w:rPr>
          <w:lang w:val="ro-RO"/>
        </w:rPr>
        <w:t xml:space="preserve">crearea unui </w:t>
      </w:r>
      <w:proofErr w:type="spellStart"/>
      <w:r>
        <w:rPr>
          <w:lang w:val="ro-RO"/>
        </w:rPr>
        <w:t>ticket</w:t>
      </w:r>
      <w:proofErr w:type="spellEnd"/>
      <w:r>
        <w:rPr>
          <w:lang w:val="ro-RO"/>
        </w:rPr>
        <w:t xml:space="preserve"> în platforma de Service </w:t>
      </w:r>
      <w:proofErr w:type="spellStart"/>
      <w:r>
        <w:rPr>
          <w:lang w:val="ro-RO"/>
        </w:rPr>
        <w:t>Desk</w:t>
      </w:r>
      <w:proofErr w:type="spellEnd"/>
      <w:r>
        <w:rPr>
          <w:lang w:val="ro-RO"/>
        </w:rPr>
        <w:t>.</w:t>
      </w:r>
    </w:p>
    <w:p w14:paraId="6F416E4A" w14:textId="77777777" w:rsidR="00306195" w:rsidRDefault="00306195" w:rsidP="00306195">
      <w:pPr>
        <w:ind w:firstLine="708"/>
        <w:jc w:val="both"/>
        <w:rPr>
          <w:iCs/>
          <w:szCs w:val="32"/>
        </w:rPr>
      </w:pPr>
    </w:p>
    <w:p w14:paraId="3C310093" w14:textId="77777777" w:rsidR="00306195" w:rsidRDefault="00306195" w:rsidP="00306195">
      <w:pPr>
        <w:ind w:firstLine="708"/>
        <w:jc w:val="both"/>
        <w:rPr>
          <w:iCs/>
          <w:szCs w:val="32"/>
        </w:rPr>
      </w:pPr>
      <w:r>
        <w:rPr>
          <w:iCs/>
          <w:szCs w:val="32"/>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3EEFCC43" w14:textId="77777777" w:rsidR="00306195" w:rsidRDefault="00306195" w:rsidP="00306195">
      <w:pPr>
        <w:ind w:firstLine="360"/>
        <w:jc w:val="both"/>
      </w:pPr>
    </w:p>
    <w:p w14:paraId="107BFD69"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față de procesul de aplicare a modificărilor</w:t>
      </w:r>
    </w:p>
    <w:p w14:paraId="7FB55B2A" w14:textId="77777777" w:rsidR="00306195" w:rsidRDefault="00306195" w:rsidP="00306195"/>
    <w:p w14:paraId="6B775909" w14:textId="77777777" w:rsidR="00306195" w:rsidRDefault="00306195" w:rsidP="00306195">
      <w:pPr>
        <w:ind w:firstLine="708"/>
        <w:jc w:val="both"/>
        <w:rPr>
          <w:iCs/>
          <w:szCs w:val="32"/>
        </w:rPr>
      </w:pPr>
      <w:r>
        <w:rPr>
          <w:iCs/>
          <w:szCs w:val="32"/>
        </w:rPr>
        <w:t>Fiecare acțiune de modificare a codului sursă, cu excepția celor urgente, neefectuarea imediată a cărora poate duce la indisponibilitatea serviciilor sau poate afecta funcționarea acestora, va fi coordonată în prealabil cu Beneficiarul.</w:t>
      </w:r>
    </w:p>
    <w:p w14:paraId="5C9F94FF" w14:textId="77777777" w:rsidR="00306195" w:rsidRDefault="00306195" w:rsidP="00306195">
      <w:pPr>
        <w:ind w:firstLine="708"/>
        <w:jc w:val="both"/>
        <w:rPr>
          <w:iCs/>
          <w:szCs w:val="26"/>
        </w:rPr>
      </w:pPr>
    </w:p>
    <w:p w14:paraId="7123D5AC"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suport</w:t>
      </w:r>
    </w:p>
    <w:p w14:paraId="06C91BED" w14:textId="77777777" w:rsidR="00306195" w:rsidRDefault="00306195" w:rsidP="00306195"/>
    <w:p w14:paraId="6C411110" w14:textId="77777777" w:rsidR="00306195" w:rsidRDefault="00306195" w:rsidP="00306195">
      <w:pPr>
        <w:ind w:firstLine="708"/>
        <w:jc w:val="both"/>
        <w:rPr>
          <w:iCs/>
          <w:szCs w:val="32"/>
        </w:rPr>
      </w:pPr>
      <w:r>
        <w:rPr>
          <w:iCs/>
          <w:szCs w:val="32"/>
        </w:rPr>
        <w:t>Serviciile de suport sunt orientate soluţionării incidentelor şi problemelor de utilizare a softului aplicativ prin: analiza defectelor, introducerea corectărilor, documentarea corectărilor şi actualizarea documentelor pentru softul aplicativ.</w:t>
      </w:r>
    </w:p>
    <w:p w14:paraId="173874F9" w14:textId="77777777" w:rsidR="00306195" w:rsidRDefault="00306195" w:rsidP="00306195">
      <w:pPr>
        <w:ind w:firstLine="708"/>
        <w:jc w:val="both"/>
        <w:rPr>
          <w:iCs/>
          <w:szCs w:val="26"/>
        </w:rPr>
      </w:pPr>
    </w:p>
    <w:p w14:paraId="6BEC2622"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Clasificarea incidentelor</w:t>
      </w:r>
    </w:p>
    <w:p w14:paraId="5D7FD099" w14:textId="77777777" w:rsidR="00306195" w:rsidRDefault="00306195" w:rsidP="00306195">
      <w:pPr>
        <w:ind w:firstLine="708"/>
        <w:jc w:val="both"/>
        <w:rPr>
          <w:iCs/>
          <w:szCs w:val="32"/>
        </w:rPr>
      </w:pPr>
      <w:r>
        <w:rPr>
          <w:iCs/>
          <w:szCs w:val="32"/>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0B726D4E" w14:textId="77777777" w:rsidR="00306195" w:rsidRDefault="00306195" w:rsidP="00306195">
      <w:pPr>
        <w:ind w:firstLine="708"/>
        <w:jc w:val="both"/>
        <w:rPr>
          <w:iCs/>
          <w:szCs w:val="32"/>
        </w:rPr>
      </w:pPr>
      <w:r>
        <w:rPr>
          <w:iCs/>
          <w:szCs w:val="32"/>
        </w:rPr>
        <w:lastRenderedPageBreak/>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3FD7F625" w14:textId="77777777" w:rsidR="00306195" w:rsidRDefault="00306195" w:rsidP="00306195">
      <w:pPr>
        <w:ind w:firstLine="708"/>
        <w:jc w:val="both"/>
        <w:rPr>
          <w:iCs/>
          <w:szCs w:val="32"/>
        </w:rPr>
      </w:pPr>
      <w:r>
        <w:rPr>
          <w:iCs/>
          <w:szCs w:val="32"/>
        </w:rPr>
        <w:t>Prioritatea de escaladare şi soluţionare a incidentelor va fi în funcţie de impactul şi urgenţa incidentului. Algoritmul aplicat pentru stabilirea priorităţii unui incident este definit în continuare.</w:t>
      </w:r>
    </w:p>
    <w:p w14:paraId="5B0AB4BE" w14:textId="77777777" w:rsidR="00306195" w:rsidRDefault="00306195" w:rsidP="00306195">
      <w:pPr>
        <w:spacing w:before="120"/>
        <w:ind w:firstLine="567"/>
        <w:rPr>
          <w:b/>
        </w:rPr>
      </w:pPr>
      <w:r>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596"/>
        <w:gridCol w:w="1596"/>
        <w:gridCol w:w="1834"/>
        <w:gridCol w:w="1843"/>
      </w:tblGrid>
      <w:tr w:rsidR="00306195" w14:paraId="5A7684AB" w14:textId="77777777" w:rsidTr="003C0367">
        <w:trPr>
          <w:cantSplit/>
          <w:jc w:val="center"/>
        </w:trPr>
        <w:tc>
          <w:tcPr>
            <w:tcW w:w="2978" w:type="dxa"/>
            <w:gridSpan w:val="2"/>
            <w:vMerge w:val="restart"/>
            <w:shd w:val="clear" w:color="auto" w:fill="D9D9D9" w:themeFill="background1" w:themeFillShade="D9"/>
          </w:tcPr>
          <w:p w14:paraId="44C4CBEB" w14:textId="77777777" w:rsidR="00306195" w:rsidRDefault="00306195" w:rsidP="003C0367">
            <w:pPr>
              <w:ind w:firstLine="567"/>
              <w:rPr>
                <w:b/>
              </w:rPr>
            </w:pPr>
            <w:r>
              <w:rPr>
                <w:b/>
              </w:rPr>
              <w:t>PRIORITATE</w:t>
            </w:r>
          </w:p>
        </w:tc>
        <w:tc>
          <w:tcPr>
            <w:tcW w:w="5273" w:type="dxa"/>
            <w:gridSpan w:val="3"/>
            <w:shd w:val="clear" w:color="auto" w:fill="D9D9D9" w:themeFill="background1" w:themeFillShade="D9"/>
          </w:tcPr>
          <w:p w14:paraId="4CCFC99E" w14:textId="77777777" w:rsidR="00306195" w:rsidRDefault="00306195" w:rsidP="003C0367">
            <w:pPr>
              <w:ind w:firstLine="2301"/>
              <w:rPr>
                <w:b/>
                <w:bCs/>
              </w:rPr>
            </w:pPr>
            <w:r>
              <w:rPr>
                <w:b/>
                <w:bCs/>
              </w:rPr>
              <w:t>Impact</w:t>
            </w:r>
          </w:p>
        </w:tc>
      </w:tr>
      <w:tr w:rsidR="00306195" w14:paraId="6A362FED" w14:textId="77777777" w:rsidTr="003C0367">
        <w:trPr>
          <w:cantSplit/>
          <w:jc w:val="center"/>
        </w:trPr>
        <w:tc>
          <w:tcPr>
            <w:tcW w:w="2978" w:type="dxa"/>
            <w:gridSpan w:val="2"/>
            <w:vMerge/>
            <w:shd w:val="clear" w:color="auto" w:fill="D9D9D9" w:themeFill="background1" w:themeFillShade="D9"/>
          </w:tcPr>
          <w:p w14:paraId="0FCC7EE6" w14:textId="77777777" w:rsidR="00306195" w:rsidRDefault="00306195" w:rsidP="003C0367">
            <w:pPr>
              <w:ind w:firstLine="567"/>
            </w:pPr>
          </w:p>
        </w:tc>
        <w:tc>
          <w:tcPr>
            <w:tcW w:w="1596" w:type="dxa"/>
          </w:tcPr>
          <w:p w14:paraId="332CEAD0" w14:textId="77777777" w:rsidR="00306195" w:rsidRDefault="00306195" w:rsidP="003C0367">
            <w:pPr>
              <w:ind w:firstLine="567"/>
              <w:rPr>
                <w:i/>
                <w:iCs/>
              </w:rPr>
            </w:pPr>
            <w:r>
              <w:rPr>
                <w:i/>
                <w:iCs/>
              </w:rPr>
              <w:t>Înalt</w:t>
            </w:r>
          </w:p>
        </w:tc>
        <w:tc>
          <w:tcPr>
            <w:tcW w:w="1834" w:type="dxa"/>
          </w:tcPr>
          <w:p w14:paraId="5D38FC50" w14:textId="77777777" w:rsidR="00306195" w:rsidRDefault="00306195" w:rsidP="003C0367">
            <w:pPr>
              <w:ind w:firstLine="567"/>
              <w:rPr>
                <w:i/>
                <w:iCs/>
              </w:rPr>
            </w:pPr>
            <w:r>
              <w:rPr>
                <w:i/>
                <w:iCs/>
              </w:rPr>
              <w:t>Mediu</w:t>
            </w:r>
          </w:p>
        </w:tc>
        <w:tc>
          <w:tcPr>
            <w:tcW w:w="1843" w:type="dxa"/>
          </w:tcPr>
          <w:p w14:paraId="6E345F3A" w14:textId="77777777" w:rsidR="00306195" w:rsidRDefault="00306195" w:rsidP="003C0367">
            <w:pPr>
              <w:ind w:firstLine="567"/>
              <w:rPr>
                <w:i/>
                <w:iCs/>
              </w:rPr>
            </w:pPr>
            <w:r>
              <w:rPr>
                <w:i/>
                <w:iCs/>
              </w:rPr>
              <w:t>Jos</w:t>
            </w:r>
          </w:p>
        </w:tc>
      </w:tr>
      <w:tr w:rsidR="00306195" w14:paraId="6BA7BD07" w14:textId="77777777" w:rsidTr="003C0367">
        <w:trPr>
          <w:cantSplit/>
          <w:jc w:val="center"/>
        </w:trPr>
        <w:tc>
          <w:tcPr>
            <w:tcW w:w="1382" w:type="dxa"/>
            <w:vMerge w:val="restart"/>
            <w:shd w:val="clear" w:color="auto" w:fill="D9D9D9" w:themeFill="background1" w:themeFillShade="D9"/>
          </w:tcPr>
          <w:p w14:paraId="3BD97AAE" w14:textId="77777777" w:rsidR="00306195" w:rsidRDefault="00306195" w:rsidP="003C0367">
            <w:pPr>
              <w:rPr>
                <w:b/>
                <w:bCs/>
              </w:rPr>
            </w:pPr>
            <w:r>
              <w:rPr>
                <w:b/>
                <w:bCs/>
              </w:rPr>
              <w:t>Urgenţă</w:t>
            </w:r>
          </w:p>
        </w:tc>
        <w:tc>
          <w:tcPr>
            <w:tcW w:w="1596" w:type="dxa"/>
          </w:tcPr>
          <w:p w14:paraId="2144280D" w14:textId="77777777" w:rsidR="00306195" w:rsidRDefault="00306195" w:rsidP="003C0367">
            <w:pPr>
              <w:ind w:firstLine="567"/>
              <w:rPr>
                <w:i/>
                <w:iCs/>
              </w:rPr>
            </w:pPr>
            <w:r>
              <w:rPr>
                <w:i/>
                <w:iCs/>
              </w:rPr>
              <w:t>Înalt</w:t>
            </w:r>
          </w:p>
        </w:tc>
        <w:tc>
          <w:tcPr>
            <w:tcW w:w="1596" w:type="dxa"/>
          </w:tcPr>
          <w:p w14:paraId="4EC12F19" w14:textId="77777777" w:rsidR="00306195" w:rsidRDefault="00306195" w:rsidP="003C0367">
            <w:pPr>
              <w:ind w:firstLine="567"/>
            </w:pPr>
            <w:r>
              <w:t>Critic</w:t>
            </w:r>
          </w:p>
        </w:tc>
        <w:tc>
          <w:tcPr>
            <w:tcW w:w="1834" w:type="dxa"/>
          </w:tcPr>
          <w:p w14:paraId="6438AAA5" w14:textId="77777777" w:rsidR="00306195" w:rsidRDefault="00306195" w:rsidP="003C0367">
            <w:pPr>
              <w:ind w:firstLine="567"/>
            </w:pPr>
            <w:r>
              <w:t>Înalt</w:t>
            </w:r>
          </w:p>
        </w:tc>
        <w:tc>
          <w:tcPr>
            <w:tcW w:w="1843" w:type="dxa"/>
          </w:tcPr>
          <w:p w14:paraId="6CF7709A" w14:textId="77777777" w:rsidR="00306195" w:rsidRDefault="00306195" w:rsidP="003C0367">
            <w:pPr>
              <w:ind w:firstLine="567"/>
            </w:pPr>
            <w:r>
              <w:t>Mediu</w:t>
            </w:r>
          </w:p>
        </w:tc>
      </w:tr>
      <w:tr w:rsidR="00306195" w14:paraId="083F98A8" w14:textId="77777777" w:rsidTr="003C0367">
        <w:trPr>
          <w:cantSplit/>
          <w:jc w:val="center"/>
        </w:trPr>
        <w:tc>
          <w:tcPr>
            <w:tcW w:w="1382" w:type="dxa"/>
            <w:vMerge/>
            <w:shd w:val="clear" w:color="auto" w:fill="D9D9D9" w:themeFill="background1" w:themeFillShade="D9"/>
          </w:tcPr>
          <w:p w14:paraId="1D0BA3C4" w14:textId="77777777" w:rsidR="00306195" w:rsidRDefault="00306195" w:rsidP="003C0367">
            <w:pPr>
              <w:ind w:firstLine="567"/>
            </w:pPr>
          </w:p>
        </w:tc>
        <w:tc>
          <w:tcPr>
            <w:tcW w:w="1596" w:type="dxa"/>
          </w:tcPr>
          <w:p w14:paraId="6296512B" w14:textId="77777777" w:rsidR="00306195" w:rsidRDefault="00306195" w:rsidP="003C0367">
            <w:pPr>
              <w:ind w:firstLine="567"/>
              <w:rPr>
                <w:i/>
                <w:iCs/>
              </w:rPr>
            </w:pPr>
            <w:r>
              <w:rPr>
                <w:i/>
                <w:iCs/>
              </w:rPr>
              <w:t>Mediu</w:t>
            </w:r>
          </w:p>
        </w:tc>
        <w:tc>
          <w:tcPr>
            <w:tcW w:w="1596" w:type="dxa"/>
          </w:tcPr>
          <w:p w14:paraId="3BB4DCF3" w14:textId="77777777" w:rsidR="00306195" w:rsidRDefault="00306195" w:rsidP="003C0367">
            <w:pPr>
              <w:ind w:firstLine="567"/>
            </w:pPr>
            <w:r>
              <w:t>Înalt</w:t>
            </w:r>
          </w:p>
        </w:tc>
        <w:tc>
          <w:tcPr>
            <w:tcW w:w="1834" w:type="dxa"/>
          </w:tcPr>
          <w:p w14:paraId="248D398F" w14:textId="77777777" w:rsidR="00306195" w:rsidRDefault="00306195" w:rsidP="003C0367">
            <w:pPr>
              <w:ind w:firstLine="567"/>
            </w:pPr>
            <w:r>
              <w:t>Mediu</w:t>
            </w:r>
          </w:p>
        </w:tc>
        <w:tc>
          <w:tcPr>
            <w:tcW w:w="1843" w:type="dxa"/>
          </w:tcPr>
          <w:p w14:paraId="58E5F046" w14:textId="77777777" w:rsidR="00306195" w:rsidRDefault="00306195" w:rsidP="003C0367">
            <w:pPr>
              <w:ind w:firstLine="567"/>
            </w:pPr>
            <w:r>
              <w:t>Jos</w:t>
            </w:r>
          </w:p>
        </w:tc>
      </w:tr>
      <w:tr w:rsidR="00306195" w14:paraId="659671F7" w14:textId="77777777" w:rsidTr="003C0367">
        <w:trPr>
          <w:cantSplit/>
          <w:jc w:val="center"/>
        </w:trPr>
        <w:tc>
          <w:tcPr>
            <w:tcW w:w="1382" w:type="dxa"/>
            <w:vMerge/>
            <w:shd w:val="clear" w:color="auto" w:fill="D9D9D9" w:themeFill="background1" w:themeFillShade="D9"/>
          </w:tcPr>
          <w:p w14:paraId="0AD015BD" w14:textId="77777777" w:rsidR="00306195" w:rsidRDefault="00306195" w:rsidP="003C0367">
            <w:pPr>
              <w:ind w:firstLine="567"/>
            </w:pPr>
          </w:p>
        </w:tc>
        <w:tc>
          <w:tcPr>
            <w:tcW w:w="1596" w:type="dxa"/>
          </w:tcPr>
          <w:p w14:paraId="6BDEA9AE" w14:textId="77777777" w:rsidR="00306195" w:rsidRDefault="00306195" w:rsidP="003C0367">
            <w:pPr>
              <w:ind w:firstLine="567"/>
              <w:rPr>
                <w:i/>
                <w:iCs/>
              </w:rPr>
            </w:pPr>
            <w:r>
              <w:rPr>
                <w:i/>
                <w:iCs/>
              </w:rPr>
              <w:t>Jos</w:t>
            </w:r>
          </w:p>
        </w:tc>
        <w:tc>
          <w:tcPr>
            <w:tcW w:w="1596" w:type="dxa"/>
          </w:tcPr>
          <w:p w14:paraId="582076FD" w14:textId="77777777" w:rsidR="00306195" w:rsidRDefault="00306195" w:rsidP="003C0367">
            <w:pPr>
              <w:ind w:firstLine="567"/>
            </w:pPr>
            <w:r>
              <w:t>Mediu</w:t>
            </w:r>
          </w:p>
        </w:tc>
        <w:tc>
          <w:tcPr>
            <w:tcW w:w="1834" w:type="dxa"/>
          </w:tcPr>
          <w:p w14:paraId="7081AEA2" w14:textId="77777777" w:rsidR="00306195" w:rsidRDefault="00306195" w:rsidP="003C0367">
            <w:pPr>
              <w:ind w:firstLine="567"/>
            </w:pPr>
            <w:r>
              <w:t>Jos</w:t>
            </w:r>
          </w:p>
        </w:tc>
        <w:tc>
          <w:tcPr>
            <w:tcW w:w="1843" w:type="dxa"/>
          </w:tcPr>
          <w:p w14:paraId="3A157E2E" w14:textId="77777777" w:rsidR="00306195" w:rsidRDefault="00306195" w:rsidP="003C0367">
            <w:pPr>
              <w:ind w:firstLine="526"/>
            </w:pPr>
            <w:r>
              <w:t>Neglijabil</w:t>
            </w:r>
          </w:p>
        </w:tc>
      </w:tr>
    </w:tbl>
    <w:p w14:paraId="579F06F7" w14:textId="77777777" w:rsidR="00306195" w:rsidRDefault="00306195" w:rsidP="00306195">
      <w:pPr>
        <w:ind w:firstLine="567"/>
      </w:pPr>
    </w:p>
    <w:p w14:paraId="0ADB23B3" w14:textId="77777777" w:rsidR="00306195" w:rsidRDefault="00306195" w:rsidP="00306195">
      <w:pPr>
        <w:ind w:firstLine="567"/>
        <w:rPr>
          <w:b/>
        </w:rPr>
      </w:pPr>
      <w:r>
        <w:rPr>
          <w:b/>
        </w:rPr>
        <w:t>Tabelul 2. Matricea de estimare a urgenţei incidentului</w:t>
      </w:r>
    </w:p>
    <w:tbl>
      <w:tblPr>
        <w:tblW w:w="9385" w:type="dxa"/>
        <w:jc w:val="center"/>
        <w:tblLayout w:type="fixed"/>
        <w:tblLook w:val="04A0" w:firstRow="1" w:lastRow="0" w:firstColumn="1" w:lastColumn="0" w:noHBand="0" w:noVBand="1"/>
      </w:tblPr>
      <w:tblGrid>
        <w:gridCol w:w="1560"/>
        <w:gridCol w:w="7825"/>
      </w:tblGrid>
      <w:tr w:rsidR="00306195" w14:paraId="34D166BE" w14:textId="77777777" w:rsidTr="003C036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F54812" w14:textId="77777777" w:rsidR="00306195" w:rsidRDefault="00306195" w:rsidP="003C0367">
            <w:pPr>
              <w:snapToGrid w:val="0"/>
              <w:ind w:firstLine="34"/>
              <w:jc w:val="center"/>
              <w:rPr>
                <w:b/>
                <w:bCs/>
              </w:rPr>
            </w:pPr>
            <w:r>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43DA9D4D" w14:textId="77777777" w:rsidR="00306195" w:rsidRDefault="00306195" w:rsidP="003C0367">
            <w:pPr>
              <w:snapToGrid w:val="0"/>
              <w:ind w:firstLine="567"/>
              <w:jc w:val="center"/>
              <w:rPr>
                <w:b/>
                <w:bCs/>
              </w:rPr>
            </w:pPr>
            <w:r>
              <w:rPr>
                <w:b/>
                <w:bCs/>
              </w:rPr>
              <w:t>Descriere</w:t>
            </w:r>
          </w:p>
        </w:tc>
      </w:tr>
      <w:tr w:rsidR="00306195" w14:paraId="532EDC1F"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605F63B5" w14:textId="77777777" w:rsidR="00306195" w:rsidRDefault="00306195" w:rsidP="003C0367">
            <w:pPr>
              <w:snapToGrid w:val="0"/>
              <w:ind w:firstLine="34"/>
              <w:jc w:val="center"/>
              <w:rPr>
                <w:b/>
                <w:bCs/>
                <w:iCs/>
              </w:rPr>
            </w:pPr>
            <w:r>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46810B0B" w14:textId="77777777" w:rsidR="00306195" w:rsidRDefault="00306195" w:rsidP="003C0367">
            <w:pPr>
              <w:ind w:firstLine="33"/>
              <w:jc w:val="both"/>
            </w:pPr>
            <w:r>
              <w:t>Un incident este estimat ca avînd nivelul urgenţei „Înalt” în una sau mai multe din următoarele cazuri:</w:t>
            </w:r>
          </w:p>
          <w:p w14:paraId="5F917B3D"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pagubele provocate de incident cresc extrem de rapid;</w:t>
            </w:r>
          </w:p>
          <w:p w14:paraId="6B31AF9F" w14:textId="77777777" w:rsidR="00306195" w:rsidRDefault="00306195" w:rsidP="003C0367">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critice pentru business procesele Beneficiarului ce trebuie să fie efectuate imediat;</w:t>
            </w:r>
          </w:p>
          <w:p w14:paraId="6C2B4625"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reacţiunea</w:t>
            </w:r>
            <w:proofErr w:type="spellEnd"/>
            <w:r>
              <w:rPr>
                <w:rFonts w:ascii="Times New Roman" w:hAnsi="Times New Roman"/>
                <w:sz w:val="20"/>
                <w:szCs w:val="20"/>
                <w:lang w:val="ro-RO"/>
              </w:rPr>
              <w:t xml:space="preserve"> imediată poate preveni riscuri legale majore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w:t>
            </w:r>
            <w:proofErr w:type="spellStart"/>
            <w:r>
              <w:rPr>
                <w:rFonts w:ascii="Times New Roman" w:hAnsi="Times New Roman"/>
                <w:sz w:val="20"/>
                <w:szCs w:val="20"/>
                <w:lang w:val="ro-RO"/>
              </w:rPr>
              <w:t>protecţie</w:t>
            </w:r>
            <w:proofErr w:type="spellEnd"/>
            <w:r>
              <w:rPr>
                <w:rFonts w:ascii="Times New Roman" w:hAnsi="Times New Roman"/>
                <w:sz w:val="20"/>
                <w:szCs w:val="20"/>
                <w:lang w:val="ro-RO"/>
              </w:rPr>
              <w:t xml:space="preserv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7F6F1669"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47BF73A4" w14:textId="77777777" w:rsidR="00306195" w:rsidRDefault="00306195" w:rsidP="003C0367">
            <w:pPr>
              <w:snapToGrid w:val="0"/>
              <w:ind w:firstLine="34"/>
              <w:jc w:val="center"/>
              <w:rPr>
                <w:b/>
                <w:bCs/>
                <w:iCs/>
              </w:rPr>
            </w:pPr>
            <w:r>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16C44760" w14:textId="77777777" w:rsidR="00306195" w:rsidRDefault="00306195" w:rsidP="003C0367">
            <w:pPr>
              <w:jc w:val="both"/>
            </w:pPr>
            <w:r>
              <w:t>Un incident este estimat ca avînd nivelul urgenţei „Mediu” în una sau mai multe din următoarele cazuri:</w:t>
            </w:r>
          </w:p>
          <w:p w14:paraId="02F2FDD4"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-pagubele provocate de incident cresc considerabil în timp;</w:t>
            </w:r>
          </w:p>
          <w:p w14:paraId="3F005A39"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importante pentru business procesele Beneficiarului ce trebuie să fie efectuate imediat;</w:t>
            </w:r>
          </w:p>
          <w:p w14:paraId="0B921CFF"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w:t>
            </w:r>
            <w:proofErr w:type="spellStart"/>
            <w:r>
              <w:rPr>
                <w:rFonts w:ascii="Times New Roman" w:hAnsi="Times New Roman"/>
                <w:sz w:val="20"/>
                <w:szCs w:val="20"/>
                <w:lang w:val="ro-RO"/>
              </w:rPr>
              <w:t>reacţia</w:t>
            </w:r>
            <w:proofErr w:type="spellEnd"/>
            <w:r>
              <w:rPr>
                <w:rFonts w:ascii="Times New Roman" w:hAnsi="Times New Roman"/>
                <w:sz w:val="20"/>
                <w:szCs w:val="20"/>
                <w:lang w:val="ro-RO"/>
              </w:rPr>
              <w:t xml:space="preserve"> operativă poate preveni riscuri legale moderate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306195" w14:paraId="7249706E"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63BBA7B0" w14:textId="77777777" w:rsidR="00306195" w:rsidRDefault="00306195" w:rsidP="003C0367">
            <w:pPr>
              <w:snapToGrid w:val="0"/>
              <w:ind w:firstLine="567"/>
              <w:rPr>
                <w:b/>
                <w:bCs/>
                <w:iCs/>
              </w:rPr>
            </w:pPr>
            <w:r>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311CFA5B" w14:textId="77777777" w:rsidR="00306195" w:rsidRDefault="00306195" w:rsidP="003C0367">
            <w:pPr>
              <w:ind w:firstLine="33"/>
              <w:jc w:val="both"/>
            </w:pPr>
            <w:r>
              <w:t>Un incident este estimat ca avînd nivelul urgenţei „Jos” în una sau mai multe din următoarele cazuri:</w:t>
            </w:r>
          </w:p>
          <w:p w14:paraId="3FBD52B8"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pagubele provocate de incident cresc relativ </w:t>
            </w:r>
            <w:proofErr w:type="spellStart"/>
            <w:r>
              <w:rPr>
                <w:rFonts w:ascii="Times New Roman" w:hAnsi="Times New Roman"/>
                <w:sz w:val="20"/>
                <w:szCs w:val="20"/>
                <w:lang w:val="ro-RO"/>
              </w:rPr>
              <w:t>puţin</w:t>
            </w:r>
            <w:proofErr w:type="spellEnd"/>
            <w:r>
              <w:rPr>
                <w:rFonts w:ascii="Times New Roman" w:hAnsi="Times New Roman"/>
                <w:sz w:val="20"/>
                <w:szCs w:val="20"/>
                <w:lang w:val="ro-RO"/>
              </w:rPr>
              <w:t xml:space="preserve"> în timp;</w:t>
            </w:r>
          </w:p>
          <w:p w14:paraId="5D1B38A1"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operaţiunile</w:t>
            </w:r>
            <w:proofErr w:type="spellEnd"/>
            <w:r>
              <w:rPr>
                <w:rFonts w:ascii="Times New Roman" w:hAnsi="Times New Roman"/>
                <w:sz w:val="20"/>
                <w:szCs w:val="20"/>
                <w:lang w:val="ro-RO"/>
              </w:rPr>
              <w:t xml:space="preserve"> afectate nu trebuie continuate imediat;</w:t>
            </w:r>
          </w:p>
          <w:p w14:paraId="785865E1" w14:textId="77777777" w:rsidR="00306195" w:rsidRDefault="00306195" w:rsidP="003C0367">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nu 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 xml:space="preserve"> semnificative.</w:t>
            </w:r>
          </w:p>
        </w:tc>
      </w:tr>
    </w:tbl>
    <w:p w14:paraId="066B2A5E" w14:textId="77777777" w:rsidR="00306195" w:rsidRDefault="00306195" w:rsidP="00306195">
      <w:pPr>
        <w:ind w:firstLine="567"/>
      </w:pPr>
    </w:p>
    <w:p w14:paraId="58451C1B" w14:textId="77777777" w:rsidR="00306195" w:rsidRDefault="00306195" w:rsidP="00306195">
      <w:pPr>
        <w:keepNext/>
        <w:ind w:firstLine="567"/>
        <w:rPr>
          <w:b/>
        </w:rPr>
      </w:pPr>
      <w:r>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7629"/>
      </w:tblGrid>
      <w:tr w:rsidR="00306195" w14:paraId="6B106268" w14:textId="77777777" w:rsidTr="003C0367">
        <w:trPr>
          <w:cantSplit/>
          <w:trHeight w:hRule="exact" w:val="286"/>
          <w:jc w:val="center"/>
        </w:trPr>
        <w:tc>
          <w:tcPr>
            <w:tcW w:w="1828" w:type="dxa"/>
            <w:shd w:val="clear" w:color="auto" w:fill="D9D9D9"/>
            <w:vAlign w:val="bottom"/>
          </w:tcPr>
          <w:p w14:paraId="6E542E58" w14:textId="77777777" w:rsidR="00306195" w:rsidRDefault="00306195" w:rsidP="003C0367">
            <w:pPr>
              <w:ind w:firstLine="34"/>
              <w:jc w:val="center"/>
            </w:pPr>
            <w:r>
              <w:rPr>
                <w:b/>
                <w:bCs/>
              </w:rPr>
              <w:t>IMPACT</w:t>
            </w:r>
          </w:p>
        </w:tc>
        <w:tc>
          <w:tcPr>
            <w:tcW w:w="7629" w:type="dxa"/>
            <w:shd w:val="clear" w:color="auto" w:fill="D9D9D9"/>
            <w:vAlign w:val="center"/>
          </w:tcPr>
          <w:p w14:paraId="2E82CD72" w14:textId="77777777" w:rsidR="00306195" w:rsidRDefault="00306195" w:rsidP="003C0367">
            <w:pPr>
              <w:snapToGrid w:val="0"/>
              <w:ind w:firstLine="567"/>
              <w:rPr>
                <w:b/>
                <w:bCs/>
              </w:rPr>
            </w:pPr>
            <w:r>
              <w:rPr>
                <w:b/>
                <w:bCs/>
              </w:rPr>
              <w:t>Descriere</w:t>
            </w:r>
          </w:p>
        </w:tc>
      </w:tr>
      <w:tr w:rsidR="00306195" w14:paraId="5C2734A3" w14:textId="77777777" w:rsidTr="003C0367">
        <w:trPr>
          <w:jc w:val="center"/>
        </w:trPr>
        <w:tc>
          <w:tcPr>
            <w:tcW w:w="1828" w:type="dxa"/>
          </w:tcPr>
          <w:p w14:paraId="6E9C215F" w14:textId="77777777" w:rsidR="00306195" w:rsidRDefault="00306195" w:rsidP="003C0367">
            <w:pPr>
              <w:snapToGrid w:val="0"/>
              <w:ind w:firstLine="567"/>
              <w:rPr>
                <w:b/>
                <w:bCs/>
                <w:iCs/>
              </w:rPr>
            </w:pPr>
            <w:r>
              <w:rPr>
                <w:b/>
                <w:bCs/>
                <w:iCs/>
              </w:rPr>
              <w:t>Înalt</w:t>
            </w:r>
          </w:p>
        </w:tc>
        <w:tc>
          <w:tcPr>
            <w:tcW w:w="7629" w:type="dxa"/>
          </w:tcPr>
          <w:p w14:paraId="76B9216F" w14:textId="77777777" w:rsidR="00306195" w:rsidRDefault="00306195" w:rsidP="003C0367">
            <w:r>
              <w:t>Un incident este estimat ca avînd nivelul impactului „Înalt” în una sau mai multe din următoarele cazuri:</w:t>
            </w:r>
          </w:p>
          <w:p w14:paraId="37449D21"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ale Beneficiarului sunt întrerupte;</w:t>
            </w:r>
          </w:p>
          <w:p w14:paraId="5E4CD3ED"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este vizibil din exteriorul </w:t>
            </w:r>
            <w:proofErr w:type="spellStart"/>
            <w:r>
              <w:rPr>
                <w:rFonts w:ascii="Times New Roman" w:hAnsi="Times New Roman"/>
                <w:sz w:val="20"/>
                <w:szCs w:val="20"/>
                <w:lang w:val="ro-RO"/>
              </w:rPr>
              <w:t>organizaţiei</w:t>
            </w:r>
            <w:proofErr w:type="spellEnd"/>
            <w:r>
              <w:rPr>
                <w:rFonts w:ascii="Times New Roman" w:hAnsi="Times New Roman"/>
                <w:sz w:val="20"/>
                <w:szCs w:val="20"/>
                <w:lang w:val="ro-RO"/>
              </w:rPr>
              <w:t xml:space="preserve"> Beneficiarului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afectează utilizatori externi, </w:t>
            </w:r>
            <w:proofErr w:type="spellStart"/>
            <w:r>
              <w:rPr>
                <w:rFonts w:ascii="Times New Roman" w:hAnsi="Times New Roman"/>
                <w:sz w:val="20"/>
                <w:szCs w:val="20"/>
                <w:lang w:val="ro-RO"/>
              </w:rPr>
              <w:t>reputaţia</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imaginea Beneficiarului;</w:t>
            </w:r>
          </w:p>
          <w:p w14:paraId="446B1C3D"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majore pentru Beneficiar;</w:t>
            </w:r>
          </w:p>
        </w:tc>
      </w:tr>
      <w:tr w:rsidR="00306195" w14:paraId="1548B82E" w14:textId="77777777" w:rsidTr="003C0367">
        <w:trPr>
          <w:jc w:val="center"/>
        </w:trPr>
        <w:tc>
          <w:tcPr>
            <w:tcW w:w="1828" w:type="dxa"/>
          </w:tcPr>
          <w:p w14:paraId="671B414E" w14:textId="77777777" w:rsidR="00306195" w:rsidRDefault="00306195" w:rsidP="003C0367">
            <w:pPr>
              <w:snapToGrid w:val="0"/>
              <w:ind w:firstLine="567"/>
              <w:rPr>
                <w:b/>
                <w:bCs/>
                <w:iCs/>
              </w:rPr>
            </w:pPr>
            <w:r>
              <w:rPr>
                <w:b/>
                <w:bCs/>
                <w:iCs/>
              </w:rPr>
              <w:t>Mediu</w:t>
            </w:r>
          </w:p>
        </w:tc>
        <w:tc>
          <w:tcPr>
            <w:tcW w:w="7629" w:type="dxa"/>
          </w:tcPr>
          <w:p w14:paraId="1BA5435A" w14:textId="77777777" w:rsidR="00306195" w:rsidRDefault="00306195" w:rsidP="003C0367">
            <w:r>
              <w:t>Un incident este estimat ca avînd nivelul impactului „Major” în una sau mai multe din următoarele cazuri:</w:t>
            </w:r>
          </w:p>
          <w:p w14:paraId="2E158A65"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0B6B0F19"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a afectat utilizatori interni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un număr nesemnificativ de utilizatori externi;</w:t>
            </w:r>
          </w:p>
          <w:p w14:paraId="252EF3B9"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semnificative pentru Beneficiar;</w:t>
            </w:r>
          </w:p>
        </w:tc>
      </w:tr>
      <w:tr w:rsidR="00306195" w14:paraId="7D888066" w14:textId="77777777" w:rsidTr="003C0367">
        <w:trPr>
          <w:jc w:val="center"/>
        </w:trPr>
        <w:tc>
          <w:tcPr>
            <w:tcW w:w="1828" w:type="dxa"/>
          </w:tcPr>
          <w:p w14:paraId="21CE8A7D" w14:textId="77777777" w:rsidR="00306195" w:rsidRDefault="00306195" w:rsidP="003C0367">
            <w:pPr>
              <w:snapToGrid w:val="0"/>
              <w:ind w:firstLine="567"/>
              <w:rPr>
                <w:b/>
                <w:bCs/>
                <w:iCs/>
              </w:rPr>
            </w:pPr>
            <w:r>
              <w:rPr>
                <w:b/>
                <w:bCs/>
                <w:iCs/>
              </w:rPr>
              <w:t>Jos</w:t>
            </w:r>
          </w:p>
        </w:tc>
        <w:tc>
          <w:tcPr>
            <w:tcW w:w="7629" w:type="dxa"/>
          </w:tcPr>
          <w:p w14:paraId="0BA3A5B8" w14:textId="77777777" w:rsidR="00306195" w:rsidRDefault="00306195" w:rsidP="003C0367">
            <w:r>
              <w:t>Un incident este estimat ca avînd nivelul impactului „Jos” în una sau mai multe din următoarele cazuri:</w:t>
            </w:r>
          </w:p>
          <w:p w14:paraId="20194230"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interne nesemnificative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040CE3B6" w14:textId="77777777" w:rsidR="00306195" w:rsidRDefault="00306195" w:rsidP="00306195">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incidentul a afectat doar utilizatori interni ai Beneficiarului.</w:t>
            </w:r>
          </w:p>
        </w:tc>
      </w:tr>
    </w:tbl>
    <w:p w14:paraId="78B2CD9A" w14:textId="77777777" w:rsidR="00306195" w:rsidRDefault="00306195" w:rsidP="00306195">
      <w:pPr>
        <w:ind w:firstLine="567"/>
      </w:pPr>
    </w:p>
    <w:p w14:paraId="7E867338"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Raportarea şi soluționarea incidentelor</w:t>
      </w:r>
    </w:p>
    <w:p w14:paraId="06FF294D" w14:textId="77777777" w:rsidR="00306195" w:rsidRDefault="00306195" w:rsidP="00306195"/>
    <w:p w14:paraId="05E02F7D" w14:textId="77777777" w:rsidR="00306195" w:rsidRDefault="00306195" w:rsidP="00306195">
      <w:pPr>
        <w:ind w:firstLine="708"/>
        <w:jc w:val="both"/>
        <w:rPr>
          <w:iCs/>
          <w:szCs w:val="32"/>
        </w:rPr>
      </w:pPr>
      <w:r>
        <w:rPr>
          <w:iCs/>
          <w:szCs w:val="32"/>
        </w:rPr>
        <w:lastRenderedPageBreak/>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587"/>
        <w:gridCol w:w="1701"/>
        <w:gridCol w:w="1701"/>
        <w:gridCol w:w="2220"/>
      </w:tblGrid>
      <w:tr w:rsidR="00306195" w14:paraId="0C8D705B" w14:textId="77777777" w:rsidTr="003C0367">
        <w:trPr>
          <w:jc w:val="center"/>
        </w:trPr>
        <w:tc>
          <w:tcPr>
            <w:tcW w:w="1284" w:type="dxa"/>
            <w:shd w:val="clear" w:color="auto" w:fill="D9D9D9" w:themeFill="background1" w:themeFillShade="D9"/>
          </w:tcPr>
          <w:p w14:paraId="048A90F3" w14:textId="77777777" w:rsidR="00306195" w:rsidRDefault="00306195" w:rsidP="003C0367">
            <w:pPr>
              <w:jc w:val="center"/>
              <w:rPr>
                <w:b/>
                <w:bCs/>
              </w:rPr>
            </w:pPr>
            <w:r>
              <w:rPr>
                <w:b/>
                <w:bCs/>
                <w:sz w:val="22"/>
              </w:rPr>
              <w:t>Prioritate incident</w:t>
            </w:r>
          </w:p>
        </w:tc>
        <w:tc>
          <w:tcPr>
            <w:tcW w:w="2587" w:type="dxa"/>
            <w:shd w:val="clear" w:color="auto" w:fill="D9D9D9" w:themeFill="background1" w:themeFillShade="D9"/>
          </w:tcPr>
          <w:p w14:paraId="52E77924" w14:textId="77777777" w:rsidR="00306195" w:rsidRDefault="00306195" w:rsidP="003C0367">
            <w:pPr>
              <w:jc w:val="center"/>
              <w:rPr>
                <w:b/>
                <w:bCs/>
              </w:rPr>
            </w:pPr>
            <w:r>
              <w:rPr>
                <w:b/>
                <w:bCs/>
                <w:sz w:val="22"/>
              </w:rPr>
              <w:t>Timpul de reacţie</w:t>
            </w:r>
          </w:p>
        </w:tc>
        <w:tc>
          <w:tcPr>
            <w:tcW w:w="1701" w:type="dxa"/>
            <w:shd w:val="clear" w:color="auto" w:fill="D9D9D9" w:themeFill="background1" w:themeFillShade="D9"/>
          </w:tcPr>
          <w:p w14:paraId="151F4321" w14:textId="77777777" w:rsidR="00306195" w:rsidRDefault="00306195" w:rsidP="003C0367">
            <w:pPr>
              <w:jc w:val="center"/>
              <w:rPr>
                <w:b/>
                <w:bCs/>
              </w:rPr>
            </w:pPr>
            <w:r>
              <w:rPr>
                <w:b/>
                <w:bCs/>
                <w:sz w:val="22"/>
              </w:rPr>
              <w:t>Timpul de soluţionare</w:t>
            </w:r>
          </w:p>
        </w:tc>
        <w:tc>
          <w:tcPr>
            <w:tcW w:w="1701" w:type="dxa"/>
            <w:shd w:val="clear" w:color="auto" w:fill="D9D9D9" w:themeFill="background1" w:themeFillShade="D9"/>
          </w:tcPr>
          <w:p w14:paraId="6B5F15CA" w14:textId="77777777" w:rsidR="00306195" w:rsidRDefault="00306195" w:rsidP="003C0367">
            <w:pPr>
              <w:jc w:val="center"/>
              <w:rPr>
                <w:b/>
                <w:bCs/>
              </w:rPr>
            </w:pPr>
            <w:r>
              <w:rPr>
                <w:b/>
                <w:sz w:val="22"/>
              </w:rPr>
              <w:t>Timp maxim pentru corectare a cauzei*</w:t>
            </w:r>
          </w:p>
        </w:tc>
        <w:tc>
          <w:tcPr>
            <w:tcW w:w="2220" w:type="dxa"/>
            <w:shd w:val="clear" w:color="auto" w:fill="D9D9D9" w:themeFill="background1" w:themeFillShade="D9"/>
          </w:tcPr>
          <w:p w14:paraId="39D3C731" w14:textId="77777777" w:rsidR="00306195" w:rsidRDefault="00306195" w:rsidP="003C0367">
            <w:pPr>
              <w:jc w:val="center"/>
              <w:rPr>
                <w:b/>
                <w:bCs/>
              </w:rPr>
            </w:pPr>
            <w:r>
              <w:rPr>
                <w:b/>
                <w:bCs/>
                <w:sz w:val="22"/>
              </w:rPr>
              <w:t>Raportare primară</w:t>
            </w:r>
          </w:p>
        </w:tc>
      </w:tr>
      <w:tr w:rsidR="00306195" w14:paraId="72D53ACC" w14:textId="77777777" w:rsidTr="003C0367">
        <w:trPr>
          <w:jc w:val="center"/>
        </w:trPr>
        <w:tc>
          <w:tcPr>
            <w:tcW w:w="1284" w:type="dxa"/>
          </w:tcPr>
          <w:p w14:paraId="291C0676" w14:textId="77777777" w:rsidR="00306195" w:rsidRDefault="00306195" w:rsidP="003C0367">
            <w:pPr>
              <w:rPr>
                <w:szCs w:val="18"/>
              </w:rPr>
            </w:pPr>
            <w:r>
              <w:rPr>
                <w:szCs w:val="18"/>
              </w:rPr>
              <w:t>Critică</w:t>
            </w:r>
          </w:p>
        </w:tc>
        <w:tc>
          <w:tcPr>
            <w:tcW w:w="2587" w:type="dxa"/>
          </w:tcPr>
          <w:p w14:paraId="3330A792" w14:textId="77777777" w:rsidR="00306195" w:rsidRDefault="00306195" w:rsidP="003C0367">
            <w:pPr>
              <w:rPr>
                <w:szCs w:val="18"/>
              </w:rPr>
            </w:pPr>
            <w:r>
              <w:rPr>
                <w:szCs w:val="18"/>
              </w:rPr>
              <w:t>Timpul de reacţie al Prestatorului – imediat</w:t>
            </w:r>
          </w:p>
        </w:tc>
        <w:tc>
          <w:tcPr>
            <w:tcW w:w="1701" w:type="dxa"/>
          </w:tcPr>
          <w:p w14:paraId="6C99698C" w14:textId="77777777" w:rsidR="00306195" w:rsidRDefault="00306195" w:rsidP="003C0367">
            <w:pPr>
              <w:shd w:val="clear" w:color="auto" w:fill="FFFFFF"/>
              <w:jc w:val="center"/>
              <w:rPr>
                <w:szCs w:val="18"/>
              </w:rPr>
            </w:pPr>
            <w:r>
              <w:rPr>
                <w:szCs w:val="18"/>
              </w:rPr>
              <w:t>pînă la 3 ore</w:t>
            </w:r>
          </w:p>
        </w:tc>
        <w:tc>
          <w:tcPr>
            <w:tcW w:w="1701" w:type="dxa"/>
          </w:tcPr>
          <w:p w14:paraId="54731412" w14:textId="77777777" w:rsidR="00306195" w:rsidRDefault="00306195" w:rsidP="003C0367">
            <w:pPr>
              <w:pStyle w:val="ListParagraph1"/>
              <w:ind w:left="567"/>
              <w:rPr>
                <w:rFonts w:ascii="Times New Roman" w:hAnsi="Times New Roman"/>
                <w:sz w:val="20"/>
                <w:szCs w:val="18"/>
                <w:lang w:val="ro-RO" w:eastAsia="ru-RU"/>
              </w:rPr>
            </w:pPr>
            <w:r>
              <w:rPr>
                <w:rFonts w:ascii="Times New Roman" w:hAnsi="Times New Roman"/>
                <w:sz w:val="20"/>
                <w:szCs w:val="18"/>
                <w:lang w:val="ro-RO" w:eastAsia="ru-RU"/>
              </w:rPr>
              <w:t>8 ore</w:t>
            </w:r>
          </w:p>
        </w:tc>
        <w:tc>
          <w:tcPr>
            <w:tcW w:w="2220" w:type="dxa"/>
          </w:tcPr>
          <w:p w14:paraId="5DD5EC40" w14:textId="77777777" w:rsidR="00306195" w:rsidRDefault="00306195" w:rsidP="003C0367">
            <w:pPr>
              <w:jc w:val="center"/>
              <w:rPr>
                <w:szCs w:val="18"/>
              </w:rPr>
            </w:pPr>
            <w:r>
              <w:rPr>
                <w:szCs w:val="18"/>
              </w:rPr>
              <w:t>SSC (în afara orelor de lucru – Manager de Proiect)</w:t>
            </w:r>
          </w:p>
        </w:tc>
      </w:tr>
      <w:tr w:rsidR="00306195" w14:paraId="5DFCA354" w14:textId="77777777" w:rsidTr="003C0367">
        <w:trPr>
          <w:trHeight w:val="629"/>
          <w:jc w:val="center"/>
        </w:trPr>
        <w:tc>
          <w:tcPr>
            <w:tcW w:w="1284" w:type="dxa"/>
          </w:tcPr>
          <w:p w14:paraId="793DA55C" w14:textId="77777777" w:rsidR="00306195" w:rsidRDefault="00306195" w:rsidP="003C0367">
            <w:pPr>
              <w:rPr>
                <w:szCs w:val="18"/>
              </w:rPr>
            </w:pPr>
            <w:r>
              <w:rPr>
                <w:szCs w:val="18"/>
              </w:rPr>
              <w:t>Înaltă</w:t>
            </w:r>
          </w:p>
        </w:tc>
        <w:tc>
          <w:tcPr>
            <w:tcW w:w="2587" w:type="dxa"/>
          </w:tcPr>
          <w:p w14:paraId="4CFDA100" w14:textId="77777777" w:rsidR="00306195" w:rsidRDefault="00306195" w:rsidP="003C0367">
            <w:pPr>
              <w:rPr>
                <w:szCs w:val="18"/>
              </w:rPr>
            </w:pPr>
            <w:r>
              <w:rPr>
                <w:szCs w:val="18"/>
              </w:rPr>
              <w:t>Timpul de reacţie al Prestatorului – 15 minute</w:t>
            </w:r>
          </w:p>
        </w:tc>
        <w:tc>
          <w:tcPr>
            <w:tcW w:w="1701" w:type="dxa"/>
          </w:tcPr>
          <w:p w14:paraId="39164A1A" w14:textId="77777777" w:rsidR="00306195" w:rsidRDefault="00306195" w:rsidP="003C0367">
            <w:pPr>
              <w:shd w:val="clear" w:color="auto" w:fill="FFFFFF"/>
              <w:jc w:val="center"/>
              <w:rPr>
                <w:szCs w:val="18"/>
              </w:rPr>
            </w:pPr>
            <w:r>
              <w:rPr>
                <w:szCs w:val="18"/>
              </w:rPr>
              <w:t>8 ore</w:t>
            </w:r>
          </w:p>
        </w:tc>
        <w:tc>
          <w:tcPr>
            <w:tcW w:w="1701" w:type="dxa"/>
          </w:tcPr>
          <w:p w14:paraId="27259DC4" w14:textId="77777777" w:rsidR="00306195" w:rsidRDefault="00306195" w:rsidP="003C0367">
            <w:pPr>
              <w:jc w:val="center"/>
              <w:rPr>
                <w:szCs w:val="18"/>
              </w:rPr>
            </w:pPr>
            <w:r>
              <w:rPr>
                <w:szCs w:val="18"/>
              </w:rPr>
              <w:t>ora 12 a zilei următoare</w:t>
            </w:r>
          </w:p>
        </w:tc>
        <w:tc>
          <w:tcPr>
            <w:tcW w:w="2220" w:type="dxa"/>
          </w:tcPr>
          <w:p w14:paraId="69222544" w14:textId="77777777" w:rsidR="00306195" w:rsidRDefault="00306195" w:rsidP="003C0367">
            <w:pPr>
              <w:jc w:val="center"/>
              <w:rPr>
                <w:szCs w:val="18"/>
              </w:rPr>
            </w:pPr>
            <w:r>
              <w:rPr>
                <w:szCs w:val="18"/>
              </w:rPr>
              <w:t>SSC (în afara orelor de lucru – Manager de Proiect)</w:t>
            </w:r>
          </w:p>
        </w:tc>
      </w:tr>
      <w:tr w:rsidR="00306195" w14:paraId="3D1D9AE9" w14:textId="77777777" w:rsidTr="003C0367">
        <w:trPr>
          <w:jc w:val="center"/>
        </w:trPr>
        <w:tc>
          <w:tcPr>
            <w:tcW w:w="1284" w:type="dxa"/>
          </w:tcPr>
          <w:p w14:paraId="4012B07F" w14:textId="77777777" w:rsidR="00306195" w:rsidRDefault="00306195" w:rsidP="003C0367">
            <w:pPr>
              <w:rPr>
                <w:szCs w:val="18"/>
              </w:rPr>
            </w:pPr>
            <w:r>
              <w:rPr>
                <w:szCs w:val="18"/>
              </w:rPr>
              <w:t>Medie</w:t>
            </w:r>
          </w:p>
        </w:tc>
        <w:tc>
          <w:tcPr>
            <w:tcW w:w="2587" w:type="dxa"/>
          </w:tcPr>
          <w:p w14:paraId="2809CFF4" w14:textId="77777777" w:rsidR="00306195" w:rsidRDefault="00306195" w:rsidP="003C0367">
            <w:pPr>
              <w:rPr>
                <w:szCs w:val="18"/>
              </w:rPr>
            </w:pPr>
            <w:r>
              <w:rPr>
                <w:szCs w:val="18"/>
              </w:rPr>
              <w:t>Timpul de reacţie al Prestatorului – 4 ore</w:t>
            </w:r>
          </w:p>
        </w:tc>
        <w:tc>
          <w:tcPr>
            <w:tcW w:w="1701" w:type="dxa"/>
          </w:tcPr>
          <w:p w14:paraId="1B7B98FD" w14:textId="77777777" w:rsidR="00306195" w:rsidRDefault="00306195" w:rsidP="003C0367">
            <w:pPr>
              <w:jc w:val="center"/>
              <w:rPr>
                <w:szCs w:val="18"/>
              </w:rPr>
            </w:pPr>
            <w:r>
              <w:rPr>
                <w:szCs w:val="18"/>
              </w:rPr>
              <w:t>24 ore</w:t>
            </w:r>
          </w:p>
        </w:tc>
        <w:tc>
          <w:tcPr>
            <w:tcW w:w="1701" w:type="dxa"/>
          </w:tcPr>
          <w:p w14:paraId="6FA8D11D"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5 zile</w:t>
            </w:r>
          </w:p>
        </w:tc>
        <w:tc>
          <w:tcPr>
            <w:tcW w:w="2220" w:type="dxa"/>
          </w:tcPr>
          <w:p w14:paraId="3A6B3002" w14:textId="77777777" w:rsidR="00306195" w:rsidRDefault="00306195" w:rsidP="003C0367">
            <w:pPr>
              <w:jc w:val="center"/>
              <w:rPr>
                <w:szCs w:val="18"/>
              </w:rPr>
            </w:pPr>
            <w:r>
              <w:rPr>
                <w:szCs w:val="18"/>
              </w:rPr>
              <w:t>SSC (în afara orelor de lucru – Manager de Proiect)</w:t>
            </w:r>
          </w:p>
        </w:tc>
      </w:tr>
      <w:tr w:rsidR="00306195" w14:paraId="5615155D" w14:textId="77777777" w:rsidTr="003C0367">
        <w:trPr>
          <w:jc w:val="center"/>
        </w:trPr>
        <w:tc>
          <w:tcPr>
            <w:tcW w:w="1284" w:type="dxa"/>
          </w:tcPr>
          <w:p w14:paraId="33CCC2D9" w14:textId="77777777" w:rsidR="00306195" w:rsidRDefault="00306195" w:rsidP="003C0367">
            <w:pPr>
              <w:rPr>
                <w:szCs w:val="18"/>
              </w:rPr>
            </w:pPr>
            <w:r>
              <w:rPr>
                <w:szCs w:val="18"/>
              </w:rPr>
              <w:t>Joasă</w:t>
            </w:r>
          </w:p>
        </w:tc>
        <w:tc>
          <w:tcPr>
            <w:tcW w:w="2587" w:type="dxa"/>
          </w:tcPr>
          <w:p w14:paraId="515BCF61" w14:textId="77777777" w:rsidR="00306195" w:rsidRDefault="00306195" w:rsidP="003C0367">
            <w:pPr>
              <w:rPr>
                <w:szCs w:val="18"/>
              </w:rPr>
            </w:pPr>
            <w:r>
              <w:rPr>
                <w:szCs w:val="18"/>
              </w:rPr>
              <w:t>Timpul de reacţie al Prestatorului – 24 ore;</w:t>
            </w:r>
          </w:p>
        </w:tc>
        <w:tc>
          <w:tcPr>
            <w:tcW w:w="1701" w:type="dxa"/>
          </w:tcPr>
          <w:p w14:paraId="4A2FA031" w14:textId="77777777" w:rsidR="00306195" w:rsidRDefault="00306195" w:rsidP="003C0367">
            <w:pPr>
              <w:jc w:val="center"/>
              <w:rPr>
                <w:szCs w:val="18"/>
              </w:rPr>
            </w:pPr>
            <w:r>
              <w:rPr>
                <w:szCs w:val="18"/>
              </w:rPr>
              <w:t>3 zile</w:t>
            </w:r>
          </w:p>
        </w:tc>
        <w:tc>
          <w:tcPr>
            <w:tcW w:w="1701" w:type="dxa"/>
          </w:tcPr>
          <w:p w14:paraId="20215D7B"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10 zile</w:t>
            </w:r>
          </w:p>
        </w:tc>
        <w:tc>
          <w:tcPr>
            <w:tcW w:w="2220" w:type="dxa"/>
          </w:tcPr>
          <w:p w14:paraId="3B0BFDD1" w14:textId="77777777" w:rsidR="00306195" w:rsidRDefault="00306195" w:rsidP="003C0367">
            <w:pPr>
              <w:jc w:val="center"/>
              <w:rPr>
                <w:szCs w:val="18"/>
              </w:rPr>
            </w:pPr>
            <w:r>
              <w:rPr>
                <w:szCs w:val="18"/>
              </w:rPr>
              <w:t>SSC</w:t>
            </w:r>
          </w:p>
        </w:tc>
      </w:tr>
      <w:tr w:rsidR="00306195" w14:paraId="45AC4D21" w14:textId="77777777" w:rsidTr="003C0367">
        <w:trPr>
          <w:jc w:val="center"/>
        </w:trPr>
        <w:tc>
          <w:tcPr>
            <w:tcW w:w="1284" w:type="dxa"/>
          </w:tcPr>
          <w:p w14:paraId="01E173D8" w14:textId="77777777" w:rsidR="00306195" w:rsidRDefault="00306195" w:rsidP="003C0367">
            <w:pPr>
              <w:rPr>
                <w:szCs w:val="18"/>
              </w:rPr>
            </w:pPr>
            <w:r>
              <w:rPr>
                <w:szCs w:val="18"/>
              </w:rPr>
              <w:t>Neglijabilă</w:t>
            </w:r>
          </w:p>
        </w:tc>
        <w:tc>
          <w:tcPr>
            <w:tcW w:w="2587" w:type="dxa"/>
          </w:tcPr>
          <w:p w14:paraId="4125DDE4" w14:textId="77777777" w:rsidR="00306195" w:rsidRDefault="00306195" w:rsidP="003C0367">
            <w:pPr>
              <w:rPr>
                <w:szCs w:val="18"/>
              </w:rPr>
            </w:pPr>
            <w:r>
              <w:rPr>
                <w:szCs w:val="18"/>
              </w:rPr>
              <w:t>Timpul de reacţie al Prestatorului – 72 ore;</w:t>
            </w:r>
          </w:p>
        </w:tc>
        <w:tc>
          <w:tcPr>
            <w:tcW w:w="1701" w:type="dxa"/>
          </w:tcPr>
          <w:p w14:paraId="64BE450D" w14:textId="77777777" w:rsidR="00306195" w:rsidRDefault="00306195" w:rsidP="003C0367">
            <w:pPr>
              <w:jc w:val="center"/>
              <w:rPr>
                <w:szCs w:val="18"/>
              </w:rPr>
            </w:pPr>
            <w:r>
              <w:rPr>
                <w:szCs w:val="18"/>
              </w:rPr>
              <w:t>Cel mai bun efort</w:t>
            </w:r>
          </w:p>
        </w:tc>
        <w:tc>
          <w:tcPr>
            <w:tcW w:w="1701" w:type="dxa"/>
          </w:tcPr>
          <w:p w14:paraId="726BF0AA" w14:textId="77777777" w:rsidR="00306195" w:rsidRDefault="00306195" w:rsidP="003C0367">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w:t>
            </w:r>
          </w:p>
        </w:tc>
        <w:tc>
          <w:tcPr>
            <w:tcW w:w="2220" w:type="dxa"/>
          </w:tcPr>
          <w:p w14:paraId="31FCAE02" w14:textId="77777777" w:rsidR="00306195" w:rsidRDefault="00306195" w:rsidP="003C0367">
            <w:pPr>
              <w:jc w:val="center"/>
              <w:rPr>
                <w:szCs w:val="18"/>
              </w:rPr>
            </w:pPr>
            <w:r>
              <w:rPr>
                <w:szCs w:val="18"/>
              </w:rPr>
              <w:t>SSC</w:t>
            </w:r>
          </w:p>
        </w:tc>
      </w:tr>
    </w:tbl>
    <w:p w14:paraId="7E17D2FC" w14:textId="77777777" w:rsidR="00306195" w:rsidRDefault="00306195" w:rsidP="00306195">
      <w:pPr>
        <w:rPr>
          <w:i/>
          <w:iCs/>
        </w:rPr>
      </w:pPr>
      <w:r>
        <w:rPr>
          <w:b/>
          <w:bCs/>
          <w:i/>
          <w:iCs/>
        </w:rPr>
        <w:t>*Notă:</w:t>
      </w:r>
      <w:r>
        <w:rPr>
          <w:i/>
          <w:iCs/>
        </w:rPr>
        <w:t xml:space="preserve"> se aplică pentru situația când soluționarea incidentului se face prin aplicarea unor măsuri de ocolire.</w:t>
      </w:r>
    </w:p>
    <w:p w14:paraId="7306123E" w14:textId="77777777" w:rsidR="00306195" w:rsidRDefault="00306195" w:rsidP="00306195">
      <w:pPr>
        <w:pStyle w:val="Listparagraf"/>
        <w:tabs>
          <w:tab w:val="left" w:pos="993"/>
        </w:tabs>
        <w:spacing w:line="276" w:lineRule="auto"/>
        <w:ind w:left="567" w:firstLine="0"/>
        <w:rPr>
          <w:lang w:val="ro-RO"/>
        </w:rPr>
      </w:pPr>
    </w:p>
    <w:p w14:paraId="4AF6C8BD" w14:textId="77777777" w:rsidR="00306195" w:rsidRDefault="00306195" w:rsidP="00306195">
      <w:pPr>
        <w:pStyle w:val="Listparagraf"/>
        <w:ind w:left="1080" w:firstLine="0"/>
        <w:rPr>
          <w:lang w:val="ro-RO"/>
        </w:rPr>
      </w:pPr>
    </w:p>
    <w:p w14:paraId="787FCA02"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Alte cerințe şi reguli privind prestarea serviciilor</w:t>
      </w:r>
    </w:p>
    <w:p w14:paraId="59759647" w14:textId="77777777" w:rsidR="00306195" w:rsidRDefault="00306195" w:rsidP="00306195">
      <w:pPr>
        <w:rPr>
          <w:i/>
          <w:iCs/>
          <w:color w:val="5B9BD5" w:themeColor="accent1"/>
        </w:rPr>
      </w:pPr>
    </w:p>
    <w:p w14:paraId="0F12FCD6"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Soluționarea divergențelor</w:t>
      </w:r>
    </w:p>
    <w:p w14:paraId="667A4574" w14:textId="77777777" w:rsidR="00306195" w:rsidRDefault="00306195" w:rsidP="00306195"/>
    <w:p w14:paraId="7BC75751" w14:textId="77777777" w:rsidR="00306195" w:rsidRDefault="00306195" w:rsidP="00306195">
      <w:pPr>
        <w:ind w:firstLine="360"/>
        <w:jc w:val="both"/>
      </w:pPr>
      <w:r>
        <w:t>Orice divergenţe apărute între Părţi vor fi soluţionate cu efort comun şi prin strînsă conlucrare între Părţi. În acest scop, vor fi aplicate următoarele reguli:</w:t>
      </w:r>
    </w:p>
    <w:p w14:paraId="296DB90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Părţile</w:t>
      </w:r>
      <w:proofErr w:type="spellEnd"/>
      <w:r>
        <w:rPr>
          <w:lang w:val="ro-RO"/>
        </w:rPr>
        <w:t xml:space="preserve"> vor forma un grup comun de lucru în scopul </w:t>
      </w:r>
      <w:proofErr w:type="spellStart"/>
      <w:r>
        <w:rPr>
          <w:lang w:val="ro-RO"/>
        </w:rPr>
        <w:t>soluţionării</w:t>
      </w:r>
      <w:proofErr w:type="spellEnd"/>
      <w:r>
        <w:rPr>
          <w:lang w:val="ro-RO"/>
        </w:rPr>
        <w:t xml:space="preserve"> </w:t>
      </w:r>
      <w:proofErr w:type="spellStart"/>
      <w:r>
        <w:rPr>
          <w:lang w:val="ro-RO"/>
        </w:rPr>
        <w:t>divergenţelor</w:t>
      </w:r>
      <w:proofErr w:type="spellEnd"/>
      <w:r>
        <w:rPr>
          <w:lang w:val="ro-RO"/>
        </w:rPr>
        <w:t xml:space="preserve">. De comun acord, în grupul de lucru pot fi </w:t>
      </w:r>
      <w:proofErr w:type="spellStart"/>
      <w:r>
        <w:rPr>
          <w:lang w:val="ro-RO"/>
        </w:rPr>
        <w:t>acceptaţi</w:t>
      </w:r>
      <w:proofErr w:type="spellEnd"/>
      <w:r>
        <w:rPr>
          <w:lang w:val="ro-RO"/>
        </w:rPr>
        <w:t xml:space="preserve"> </w:t>
      </w:r>
      <w:proofErr w:type="spellStart"/>
      <w:r>
        <w:rPr>
          <w:lang w:val="ro-RO"/>
        </w:rPr>
        <w:t>reprezentanţi</w:t>
      </w:r>
      <w:proofErr w:type="spellEnd"/>
      <w:r>
        <w:rPr>
          <w:lang w:val="ro-RO"/>
        </w:rPr>
        <w:t xml:space="preserve"> ai </w:t>
      </w:r>
      <w:proofErr w:type="spellStart"/>
      <w:r>
        <w:rPr>
          <w:lang w:val="ro-RO"/>
        </w:rPr>
        <w:t>părţilor</w:t>
      </w:r>
      <w:proofErr w:type="spellEnd"/>
      <w:r>
        <w:rPr>
          <w:lang w:val="ro-RO"/>
        </w:rPr>
        <w:t xml:space="preserve"> </w:t>
      </w:r>
      <w:proofErr w:type="spellStart"/>
      <w:r>
        <w:rPr>
          <w:lang w:val="ro-RO"/>
        </w:rPr>
        <w:t>terţe</w:t>
      </w:r>
      <w:proofErr w:type="spellEnd"/>
      <w:r>
        <w:rPr>
          <w:lang w:val="ro-RO"/>
        </w:rPr>
        <w:t xml:space="preserve">, inclusiv </w:t>
      </w:r>
      <w:proofErr w:type="spellStart"/>
      <w:r>
        <w:rPr>
          <w:lang w:val="ro-RO"/>
        </w:rPr>
        <w:t>experţi</w:t>
      </w:r>
      <w:proofErr w:type="spellEnd"/>
      <w:r>
        <w:rPr>
          <w:lang w:val="ro-RO"/>
        </w:rPr>
        <w:t xml:space="preserve"> </w:t>
      </w:r>
      <w:proofErr w:type="spellStart"/>
      <w:r>
        <w:rPr>
          <w:lang w:val="ro-RO"/>
        </w:rPr>
        <w:t>independenţi</w:t>
      </w:r>
      <w:proofErr w:type="spellEnd"/>
      <w:r>
        <w:rPr>
          <w:lang w:val="ro-RO"/>
        </w:rPr>
        <w:t>.</w:t>
      </w:r>
    </w:p>
    <w:p w14:paraId="715F61D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La necesitate, </w:t>
      </w:r>
      <w:proofErr w:type="spellStart"/>
      <w:r>
        <w:rPr>
          <w:lang w:val="ro-RO"/>
        </w:rPr>
        <w:t>părţile</w:t>
      </w:r>
      <w:proofErr w:type="spellEnd"/>
      <w:r>
        <w:rPr>
          <w:lang w:val="ro-RO"/>
        </w:rPr>
        <w:t xml:space="preserve"> vor pregăti probele electronice relevante pentru aspectele ce au devenit obiect de </w:t>
      </w:r>
      <w:proofErr w:type="spellStart"/>
      <w:r>
        <w:rPr>
          <w:lang w:val="ro-RO"/>
        </w:rPr>
        <w:t>divergenţă</w:t>
      </w:r>
      <w:proofErr w:type="spellEnd"/>
      <w:r>
        <w:rPr>
          <w:lang w:val="ro-RO"/>
        </w:rPr>
        <w:t xml:space="preserve">. </w:t>
      </w:r>
    </w:p>
    <w:p w14:paraId="733A107B"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Grupul de lucru se va convoca </w:t>
      </w:r>
      <w:proofErr w:type="spellStart"/>
      <w:r>
        <w:rPr>
          <w:lang w:val="ro-RO"/>
        </w:rPr>
        <w:t>şi</w:t>
      </w:r>
      <w:proofErr w:type="spellEnd"/>
      <w:r>
        <w:rPr>
          <w:lang w:val="ro-RO"/>
        </w:rPr>
        <w:t xml:space="preserve"> va examina subiectul </w:t>
      </w:r>
      <w:proofErr w:type="spellStart"/>
      <w:r>
        <w:rPr>
          <w:lang w:val="ro-RO"/>
        </w:rPr>
        <w:t>divergenţelor</w:t>
      </w:r>
      <w:proofErr w:type="spellEnd"/>
      <w:r>
        <w:rPr>
          <w:lang w:val="ro-RO"/>
        </w:rPr>
        <w:t xml:space="preserve"> </w:t>
      </w:r>
      <w:proofErr w:type="spellStart"/>
      <w:r>
        <w:rPr>
          <w:lang w:val="ro-RO"/>
        </w:rPr>
        <w:t>şi</w:t>
      </w:r>
      <w:proofErr w:type="spellEnd"/>
      <w:r>
        <w:rPr>
          <w:lang w:val="ro-RO"/>
        </w:rPr>
        <w:t xml:space="preserve"> probele existente la subiect. </w:t>
      </w:r>
      <w:proofErr w:type="spellStart"/>
      <w:r>
        <w:rPr>
          <w:lang w:val="ro-RO"/>
        </w:rPr>
        <w:t>Părţile</w:t>
      </w:r>
      <w:proofErr w:type="spellEnd"/>
      <w:r>
        <w:rPr>
          <w:lang w:val="ro-RO"/>
        </w:rPr>
        <w:t xml:space="preserve"> vor aplica prevederile Contractului </w:t>
      </w:r>
      <w:proofErr w:type="spellStart"/>
      <w:r>
        <w:rPr>
          <w:lang w:val="ro-RO"/>
        </w:rPr>
        <w:t>şi</w:t>
      </w:r>
      <w:proofErr w:type="spellEnd"/>
      <w:r>
        <w:rPr>
          <w:lang w:val="ro-RO"/>
        </w:rPr>
        <w:t xml:space="preserve"> prezentele Reguli în scopul clarificării tuturor aspectelor disputate </w:t>
      </w:r>
      <w:proofErr w:type="spellStart"/>
      <w:r>
        <w:rPr>
          <w:lang w:val="ro-RO"/>
        </w:rPr>
        <w:t>şi</w:t>
      </w:r>
      <w:proofErr w:type="spellEnd"/>
      <w:r>
        <w:rPr>
          <w:lang w:val="ro-RO"/>
        </w:rPr>
        <w:t xml:space="preserve"> identificării unei </w:t>
      </w:r>
      <w:proofErr w:type="spellStart"/>
      <w:r>
        <w:rPr>
          <w:lang w:val="ro-RO"/>
        </w:rPr>
        <w:t>soluţii</w:t>
      </w:r>
      <w:proofErr w:type="spellEnd"/>
      <w:r>
        <w:rPr>
          <w:lang w:val="ro-RO"/>
        </w:rPr>
        <w:t xml:space="preserve"> echitabile pentru </w:t>
      </w:r>
      <w:proofErr w:type="spellStart"/>
      <w:r>
        <w:rPr>
          <w:lang w:val="ro-RO"/>
        </w:rPr>
        <w:t>divergenţele</w:t>
      </w:r>
      <w:proofErr w:type="spellEnd"/>
      <w:r>
        <w:rPr>
          <w:lang w:val="ro-RO"/>
        </w:rPr>
        <w:t xml:space="preserve"> ivite.  </w:t>
      </w:r>
    </w:p>
    <w:p w14:paraId="15973DB1"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Concluzia grupului de lucru va fi fixată în baza unui proces - verbal, semnat de membrii grupului de lucru. </w:t>
      </w:r>
    </w:p>
    <w:p w14:paraId="66265E47" w14:textId="77777777" w:rsidR="00306195" w:rsidRDefault="00306195" w:rsidP="00306195">
      <w:pPr>
        <w:pStyle w:val="Listparagraf"/>
        <w:ind w:left="1080" w:firstLine="0"/>
        <w:rPr>
          <w:lang w:val="ro-RO"/>
        </w:rPr>
      </w:pPr>
    </w:p>
    <w:p w14:paraId="68FBC5B9" w14:textId="77777777" w:rsidR="00306195" w:rsidRDefault="00306195" w:rsidP="00306195">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Securitatea informaţiei</w:t>
      </w:r>
    </w:p>
    <w:p w14:paraId="1DDD34AF" w14:textId="77777777" w:rsidR="00306195" w:rsidRDefault="00306195" w:rsidP="00306195"/>
    <w:p w14:paraId="4A3AD552" w14:textId="77777777" w:rsidR="00306195" w:rsidRDefault="00306195" w:rsidP="00306195">
      <w:pPr>
        <w:ind w:firstLine="720"/>
        <w:jc w:val="both"/>
      </w:pPr>
      <w:r>
        <w:t>Prestatorul este responsabil pentru securitatea tehnologică şi funcţională a softului aplicativ în limitele sarcinilor de mentenanţă îndeplinite.</w:t>
      </w:r>
    </w:p>
    <w:p w14:paraId="4E168A06" w14:textId="77777777" w:rsidR="00306195" w:rsidRDefault="00306195" w:rsidP="00306195">
      <w:pPr>
        <w:ind w:firstLine="720"/>
        <w:jc w:val="both"/>
      </w:pPr>
      <w:r>
        <w:t>Beneficiarul este responsabil pentru utilizarea securizată a serviciilor oferite de Prestator.</w:t>
      </w:r>
    </w:p>
    <w:p w14:paraId="51B9DCD9" w14:textId="77777777" w:rsidR="00306195" w:rsidRDefault="00306195" w:rsidP="00306195">
      <w:pPr>
        <w:ind w:firstLine="720"/>
        <w:jc w:val="both"/>
      </w:pPr>
      <w:r>
        <w:t xml:space="preserve">În cazul unui incident de securitate a informaţiei, Partea ce a constatat incidentul va notifica imediat şi cealaltă Parte, dacă aceasta poate fi de asemenea afectată de incident. </w:t>
      </w:r>
      <w:r>
        <w:lastRenderedPageBreak/>
        <w:t>Părţile vor coordona măsurile necesar a fi întreprinse în scopul diminuării impactului incidentului şi soluționării acestuia.</w:t>
      </w:r>
    </w:p>
    <w:p w14:paraId="625A5469" w14:textId="77777777" w:rsidR="00306195" w:rsidRDefault="00306195" w:rsidP="00306195">
      <w:pPr>
        <w:ind w:firstLine="567"/>
        <w:jc w:val="both"/>
      </w:pPr>
      <w: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3E65295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Colectarea </w:t>
      </w:r>
      <w:proofErr w:type="spellStart"/>
      <w:r>
        <w:rPr>
          <w:lang w:val="ro-RO"/>
        </w:rPr>
        <w:t>şi</w:t>
      </w:r>
      <w:proofErr w:type="spellEnd"/>
      <w:r>
        <w:rPr>
          <w:lang w:val="ro-RO"/>
        </w:rPr>
        <w:t xml:space="preserve"> conservarea </w:t>
      </w:r>
      <w:proofErr w:type="spellStart"/>
      <w:r>
        <w:rPr>
          <w:lang w:val="ro-RO"/>
        </w:rPr>
        <w:t>fişierelor</w:t>
      </w:r>
      <w:proofErr w:type="spellEnd"/>
      <w:r>
        <w:rPr>
          <w:lang w:val="ro-RO"/>
        </w:rPr>
        <w:t xml:space="preserve"> log ce </w:t>
      </w:r>
      <w:proofErr w:type="spellStart"/>
      <w:r>
        <w:rPr>
          <w:lang w:val="ro-RO"/>
        </w:rPr>
        <w:t>conţin</w:t>
      </w:r>
      <w:proofErr w:type="spellEnd"/>
      <w:r>
        <w:rPr>
          <w:lang w:val="ro-RO"/>
        </w:rPr>
        <w:t xml:space="preserve"> </w:t>
      </w:r>
      <w:proofErr w:type="spellStart"/>
      <w:r>
        <w:rPr>
          <w:lang w:val="ro-RO"/>
        </w:rPr>
        <w:t>informaţia</w:t>
      </w:r>
      <w:proofErr w:type="spellEnd"/>
      <w:r>
        <w:rPr>
          <w:lang w:val="ro-RO"/>
        </w:rPr>
        <w:t xml:space="preserve"> privind accesul la nivelul componentelor de </w:t>
      </w:r>
      <w:proofErr w:type="spellStart"/>
      <w:r>
        <w:rPr>
          <w:lang w:val="ro-RO"/>
        </w:rPr>
        <w:t>reţea</w:t>
      </w:r>
      <w:proofErr w:type="spellEnd"/>
      <w:r>
        <w:rPr>
          <w:lang w:val="ro-RO"/>
        </w:rPr>
        <w:t>;</w:t>
      </w:r>
    </w:p>
    <w:p w14:paraId="49EFEFB5"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Efectuarea copiilor de rezervă depline pentru softul aplicativ, stocarea acestora în </w:t>
      </w:r>
      <w:proofErr w:type="spellStart"/>
      <w:r>
        <w:rPr>
          <w:lang w:val="ro-RO"/>
        </w:rPr>
        <w:t>condiţii</w:t>
      </w:r>
      <w:proofErr w:type="spellEnd"/>
      <w:r>
        <w:rPr>
          <w:lang w:val="ro-RO"/>
        </w:rPr>
        <w:t xml:space="preserve"> ce asigură integritatea copiilor de rezervă efectuate;</w:t>
      </w:r>
    </w:p>
    <w:p w14:paraId="14CBCB52"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Menţinerea</w:t>
      </w:r>
      <w:proofErr w:type="spellEnd"/>
      <w:r>
        <w:rPr>
          <w:lang w:val="ro-RO"/>
        </w:rPr>
        <w:t xml:space="preserve"> formalizată a Registrului privind </w:t>
      </w:r>
      <w:proofErr w:type="spellStart"/>
      <w:r>
        <w:rPr>
          <w:lang w:val="ro-RO"/>
        </w:rPr>
        <w:t>deţinerea</w:t>
      </w:r>
      <w:proofErr w:type="spellEnd"/>
      <w:r>
        <w:rPr>
          <w:lang w:val="ro-RO"/>
        </w:rPr>
        <w:t xml:space="preserve"> probelor conservate (</w:t>
      </w:r>
      <w:proofErr w:type="spellStart"/>
      <w:r>
        <w:rPr>
          <w:lang w:val="ro-RO"/>
        </w:rPr>
        <w:t>chain</w:t>
      </w:r>
      <w:proofErr w:type="spellEnd"/>
      <w:r>
        <w:rPr>
          <w:lang w:val="ro-RO"/>
        </w:rPr>
        <w:t xml:space="preserve"> of </w:t>
      </w:r>
      <w:proofErr w:type="spellStart"/>
      <w:r>
        <w:rPr>
          <w:lang w:val="ro-RO"/>
        </w:rPr>
        <w:t>custody</w:t>
      </w:r>
      <w:proofErr w:type="spellEnd"/>
      <w:r>
        <w:rPr>
          <w:lang w:val="ro-RO"/>
        </w:rPr>
        <w:t xml:space="preserve">). </w:t>
      </w:r>
    </w:p>
    <w:p w14:paraId="6943D716" w14:textId="77777777" w:rsidR="00306195" w:rsidRDefault="00306195" w:rsidP="00306195">
      <w:pPr>
        <w:ind w:firstLine="567"/>
        <w:jc w:val="both"/>
      </w:pPr>
      <w:r>
        <w:t>După soluţionarea unui incident de securitate, părţile vor întocmi rapoarte individuale privind gestiunea incidentului. De comun acord vor întocmi un plan de acţiuni pentru prevenirea repetării incidentelor similare.</w:t>
      </w:r>
    </w:p>
    <w:p w14:paraId="6A9F6013" w14:textId="77777777" w:rsidR="00306195" w:rsidRDefault="00306195" w:rsidP="00306195">
      <w:pPr>
        <w:ind w:firstLine="360"/>
        <w:jc w:val="both"/>
      </w:pPr>
    </w:p>
    <w:p w14:paraId="7F35A71E"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Livrabile</w:t>
      </w:r>
    </w:p>
    <w:p w14:paraId="48593185" w14:textId="77777777" w:rsidR="00306195" w:rsidRDefault="00306195" w:rsidP="00306195"/>
    <w:p w14:paraId="20CD8C77" w14:textId="77777777" w:rsidR="00306195" w:rsidRDefault="00306195" w:rsidP="00306195">
      <w:pPr>
        <w:ind w:firstLine="720"/>
        <w:jc w:val="both"/>
      </w:pPr>
      <w:r>
        <w:t>Prestatorul menține în stare actuală documentația tehnică. Documentaţia conţine suficientă informație pentru ca orice echipă de dezvoltatori soft terți să poată prelua serviciile de mentenanță.</w:t>
      </w:r>
    </w:p>
    <w:p w14:paraId="08928035" w14:textId="77777777" w:rsidR="00306195" w:rsidRDefault="00306195" w:rsidP="00306195">
      <w:pPr>
        <w:ind w:firstLine="360"/>
        <w:jc w:val="both"/>
      </w:pPr>
      <w:r>
        <w:t>Prestatorul va notifica Beneficiarul despre noile versiuni şi modificările importante, la documentația tehnică aferentă softului aplicativ destinată Beneficiarului.</w:t>
      </w:r>
    </w:p>
    <w:p w14:paraId="774D35F6" w14:textId="77777777" w:rsidR="00306195" w:rsidRDefault="00306195" w:rsidP="00306195">
      <w:pPr>
        <w:ind w:firstLine="360"/>
        <w:jc w:val="both"/>
      </w:pPr>
      <w:r>
        <w:t xml:space="preserve">Lunar, odată cu actul de primire-predare serviciilor se va expedia </w:t>
      </w:r>
      <w:r>
        <w:rPr>
          <w:bCs/>
        </w:rPr>
        <w:t xml:space="preserve">Beneficiarului </w:t>
      </w:r>
      <w:r>
        <w:t>ultima versiune a codului sursă (compilabil).</w:t>
      </w:r>
    </w:p>
    <w:p w14:paraId="681C0DDC" w14:textId="77777777" w:rsidR="00306195" w:rsidRDefault="00306195" w:rsidP="00306195">
      <w:pPr>
        <w:ind w:firstLine="360"/>
        <w:jc w:val="both"/>
      </w:pPr>
      <w:r>
        <w:t>La finalizarea Contractului Prestatorul va asigura predarea și înnoirea următoarelor livrabile:</w:t>
      </w:r>
    </w:p>
    <w:p w14:paraId="174C958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Codul sursă final compilabil pe suport (DVD-R sau USB);</w:t>
      </w:r>
    </w:p>
    <w:p w14:paraId="701219E3"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Documentația tehnică;</w:t>
      </w:r>
    </w:p>
    <w:p w14:paraId="0178073D"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utilizatorilor;</w:t>
      </w:r>
    </w:p>
    <w:p w14:paraId="74BA66AE"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Ghidul administratorului;</w:t>
      </w:r>
    </w:p>
    <w:p w14:paraId="2E0211E8" w14:textId="77777777" w:rsidR="00306195" w:rsidRDefault="00306195" w:rsidP="00306195">
      <w:pPr>
        <w:pStyle w:val="Listparagraf"/>
        <w:numPr>
          <w:ilvl w:val="0"/>
          <w:numId w:val="37"/>
        </w:numPr>
        <w:tabs>
          <w:tab w:val="clear" w:pos="1134"/>
          <w:tab w:val="left" w:pos="851"/>
        </w:tabs>
        <w:spacing w:line="276" w:lineRule="auto"/>
        <w:ind w:left="0" w:firstLine="567"/>
        <w:contextualSpacing/>
        <w:rPr>
          <w:lang w:val="ro-RO"/>
        </w:rPr>
      </w:pPr>
      <w:r>
        <w:rPr>
          <w:lang w:val="ro-RO"/>
        </w:rPr>
        <w:t>Raport care documentează vulnerabilitățile descoperite urmare a testelor de penetrare, metodele de atac utilizate și recomandările pentru îmbunătățirea securității.</w:t>
      </w:r>
    </w:p>
    <w:p w14:paraId="2075B77E" w14:textId="77777777" w:rsidR="00306195" w:rsidRDefault="00306195" w:rsidP="00306195">
      <w:pPr>
        <w:ind w:left="720"/>
        <w:jc w:val="both"/>
      </w:pPr>
    </w:p>
    <w:p w14:paraId="5F0D17D1"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Modalitatea de întocmire a ofertelor</w:t>
      </w:r>
    </w:p>
    <w:p w14:paraId="14578BDD" w14:textId="77777777" w:rsidR="00306195" w:rsidRDefault="00306195" w:rsidP="00306195">
      <w:pPr>
        <w:jc w:val="both"/>
      </w:pPr>
    </w:p>
    <w:p w14:paraId="7D9D5614" w14:textId="77777777" w:rsidR="00306195" w:rsidRDefault="00306195" w:rsidP="00306195">
      <w:pPr>
        <w:ind w:firstLine="708"/>
        <w:jc w:val="both"/>
      </w:pPr>
      <w: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17FC3155" w14:textId="77777777" w:rsidR="00306195" w:rsidRDefault="00306195" w:rsidP="00306195">
      <w:pPr>
        <w:pStyle w:val="Listparagraf"/>
        <w:ind w:left="1080" w:firstLine="0"/>
        <w:rPr>
          <w:lang w:val="ro-RO"/>
        </w:rPr>
      </w:pPr>
    </w:p>
    <w:p w14:paraId="40FD4B4B" w14:textId="77777777" w:rsidR="00306195" w:rsidRDefault="00306195" w:rsidP="00306195">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experiența personalului</w:t>
      </w:r>
    </w:p>
    <w:p w14:paraId="503E45AD" w14:textId="77777777" w:rsidR="00306195" w:rsidRDefault="00306195" w:rsidP="00306195">
      <w:pPr>
        <w:ind w:firstLine="360"/>
        <w:jc w:val="both"/>
      </w:pPr>
    </w:p>
    <w:p w14:paraId="0003D7FE" w14:textId="77777777" w:rsidR="00306195" w:rsidRDefault="00306195" w:rsidP="00306195">
      <w:pPr>
        <w:ind w:firstLine="720"/>
        <w:jc w:val="both"/>
      </w:pPr>
      <w:r>
        <w:t xml:space="preserve">Echipa de proiect trebuie să includă specialiști de înaltă calificare cu experiență în domeniile respective. </w:t>
      </w:r>
    </w:p>
    <w:p w14:paraId="2E81CC18" w14:textId="77777777" w:rsidR="00306195" w:rsidRDefault="00306195" w:rsidP="00306195">
      <w:pPr>
        <w:ind w:firstLine="720"/>
        <w:jc w:val="both"/>
      </w:pPr>
      <w:r>
        <w:t xml:space="preserve">În cazul concediilor (ex: de odihnă, concedii medicale, deplasări, etc) sau alte situații ce duc la încetarea temporară a atribuțiilor de muncă a specialiștilor din cadrul echipei, sau </w:t>
      </w:r>
      <w:r>
        <w:lastRenderedPageBreak/>
        <w:t>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447F7DA0" w14:textId="77777777" w:rsidR="00306195" w:rsidRDefault="00306195" w:rsidP="00306195">
      <w:pPr>
        <w:ind w:firstLine="720"/>
        <w:jc w:val="both"/>
      </w:pPr>
      <w: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6A0340AC" w14:textId="77777777" w:rsidR="00306195" w:rsidRDefault="00306195" w:rsidP="00306195">
      <w:pPr>
        <w:ind w:firstLine="720"/>
        <w:jc w:val="both"/>
      </w:pPr>
      <w:r>
        <w:t>CNAM a identificat următoarele cerințe minime privind experiența pe care trebuie să o dețină echipa de mentenanță a ofertantului:</w:t>
      </w:r>
    </w:p>
    <w:p w14:paraId="19D4EB0A" w14:textId="77777777" w:rsidR="00306195" w:rsidRDefault="00306195" w:rsidP="00306195">
      <w:pPr>
        <w:ind w:firstLine="720"/>
        <w:jc w:val="both"/>
      </w:pPr>
    </w:p>
    <w:p w14:paraId="1849AF55" w14:textId="77777777" w:rsidR="00306195" w:rsidRDefault="00306195" w:rsidP="00306195">
      <w:pPr>
        <w:ind w:firstLine="720"/>
        <w:jc w:val="both"/>
      </w:pPr>
    </w:p>
    <w:p w14:paraId="5DD81B68" w14:textId="77777777" w:rsidR="00306195" w:rsidRDefault="00306195" w:rsidP="00306195">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306195" w14:paraId="71D8CDD4"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46A04237" w14:textId="77777777" w:rsidR="00306195" w:rsidRPr="00E643D3" w:rsidRDefault="00306195" w:rsidP="003C0367">
            <w:pPr>
              <w:rPr>
                <w:rFonts w:cs="Calibri"/>
                <w:b/>
                <w:bCs/>
                <w:i/>
                <w:iCs/>
              </w:rPr>
            </w:pPr>
          </w:p>
          <w:p w14:paraId="0D19253B" w14:textId="77777777" w:rsidR="00306195" w:rsidRPr="00E643D3" w:rsidRDefault="00306195" w:rsidP="003C0367">
            <w:pPr>
              <w:rPr>
                <w:rFonts w:cs="Calibri"/>
                <w:b/>
                <w:bCs/>
                <w:i/>
                <w:iCs/>
              </w:rPr>
            </w:pPr>
            <w:r w:rsidRPr="00E643D3">
              <w:rPr>
                <w:rFonts w:cs="Calibri"/>
                <w:b/>
                <w:bCs/>
                <w:i/>
                <w:iCs/>
                <w:sz w:val="22"/>
                <w:szCs w:val="22"/>
              </w:rPr>
              <w:t>Manager de proiect (minim 1 persoană)</w:t>
            </w:r>
          </w:p>
          <w:p w14:paraId="18B5F578"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Studii superioare</w:t>
            </w:r>
            <w:r w:rsidRPr="00E643D3">
              <w:rPr>
                <w:rFonts w:cs="Calibri"/>
                <w:sz w:val="22"/>
                <w:lang w:val="ro-RO"/>
              </w:rPr>
              <w:t xml:space="preserve"> finalizate</w:t>
            </w:r>
            <w:r w:rsidRPr="00E643D3">
              <w:rPr>
                <w:rFonts w:cs="Calibri"/>
                <w:sz w:val="22"/>
                <w:szCs w:val="22"/>
                <w:lang w:val="ro-RO"/>
              </w:rPr>
              <w:t xml:space="preserve"> în domeniul </w:t>
            </w:r>
            <w:r w:rsidRPr="00E643D3">
              <w:rPr>
                <w:rFonts w:cs="Calibri"/>
                <w:sz w:val="22"/>
                <w:lang w:val="ro-RO"/>
              </w:rPr>
              <w:t>TIC sau domenii conexe</w:t>
            </w:r>
            <w:r w:rsidRPr="00E643D3">
              <w:rPr>
                <w:rFonts w:cs="Calibri"/>
                <w:sz w:val="22"/>
                <w:szCs w:val="22"/>
                <w:lang w:val="ro-RO"/>
              </w:rPr>
              <w:t>.</w:t>
            </w:r>
          </w:p>
          <w:p w14:paraId="1796B671"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Deținerea certificatului Project Manager sau documentului analogic de o instituție recunoscută la nivel internațional în domeniul managementului proiectelor și/sau emis de o instituție publică sau privată competentă cu recunoaștere generală.</w:t>
            </w:r>
          </w:p>
          <w:p w14:paraId="0BE1C939"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managementului proiectelor TIC.</w:t>
            </w:r>
          </w:p>
          <w:p w14:paraId="6FF13DB6"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14D95D31" w14:textId="77777777" w:rsidR="00306195" w:rsidRPr="00E643D3" w:rsidRDefault="00306195" w:rsidP="003C0367">
            <w:pPr>
              <w:spacing w:line="252" w:lineRule="auto"/>
              <w:ind w:left="360"/>
              <w:contextualSpacing/>
              <w:rPr>
                <w:rFonts w:cs="Calibri"/>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3100DA69"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55D4497" w14:textId="77777777" w:rsidR="00306195" w:rsidRPr="00E643D3" w:rsidRDefault="00306195" w:rsidP="003C0367">
            <w:pPr>
              <w:rPr>
                <w:b/>
              </w:rPr>
            </w:pPr>
          </w:p>
          <w:p w14:paraId="061D1107" w14:textId="77777777" w:rsidR="00306195" w:rsidRPr="00E643D3" w:rsidRDefault="00306195" w:rsidP="003C0367">
            <w:pPr>
              <w:rPr>
                <w:rFonts w:cs="Calibri"/>
                <w:b/>
                <w:bCs/>
                <w:i/>
                <w:iCs/>
              </w:rPr>
            </w:pPr>
            <w:r w:rsidRPr="00E643D3">
              <w:rPr>
                <w:b/>
                <w:sz w:val="22"/>
                <w:szCs w:val="22"/>
              </w:rPr>
              <w:t>Business Analist</w:t>
            </w:r>
            <w:r w:rsidRPr="00E643D3">
              <w:rPr>
                <w:rFonts w:cs="Calibri"/>
                <w:b/>
                <w:bCs/>
                <w:i/>
                <w:iCs/>
              </w:rPr>
              <w:t xml:space="preserve"> (minim 1 persoană)</w:t>
            </w:r>
          </w:p>
          <w:p w14:paraId="2422E78D"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p>
          <w:p w14:paraId="6A19D3ED"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Deținerea certificatului și/sau documentului analogic, ce confirmă dobândirea cunoștințelor în modelarea business-proceselor a conținutului sistemelor IT.</w:t>
            </w:r>
          </w:p>
          <w:p w14:paraId="7BE424C7"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analizei de business și modelarea proceselor pentru proiecte TIC.</w:t>
            </w:r>
          </w:p>
          <w:p w14:paraId="7A63E5E5"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657768EB" w14:textId="77777777" w:rsidR="00306195" w:rsidRPr="00E643D3" w:rsidRDefault="00306195" w:rsidP="003C0367">
            <w:pPr>
              <w:spacing w:line="252" w:lineRule="auto"/>
              <w:ind w:left="720"/>
              <w:contextualSpacing/>
              <w:jc w:val="both"/>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49703415"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8C7BC39" w14:textId="77777777" w:rsidR="00306195" w:rsidRPr="00E643D3" w:rsidRDefault="00306195" w:rsidP="003C0367">
            <w:pPr>
              <w:rPr>
                <w:rFonts w:cs="Calibri"/>
                <w:b/>
                <w:bCs/>
                <w:i/>
                <w:iCs/>
              </w:rPr>
            </w:pPr>
          </w:p>
          <w:p w14:paraId="718C9485" w14:textId="77777777" w:rsidR="00306195" w:rsidRPr="00E643D3" w:rsidRDefault="00306195" w:rsidP="003C0367">
            <w:pPr>
              <w:rPr>
                <w:rFonts w:cs="Calibri"/>
                <w:b/>
                <w:bCs/>
                <w:i/>
                <w:iCs/>
              </w:rPr>
            </w:pPr>
            <w:r w:rsidRPr="00E643D3">
              <w:rPr>
                <w:rFonts w:cs="Calibri"/>
                <w:b/>
                <w:bCs/>
                <w:i/>
                <w:iCs/>
                <w:sz w:val="22"/>
                <w:szCs w:val="22"/>
              </w:rPr>
              <w:t>Specialist securitatea informațională (minim 1 persoană)</w:t>
            </w:r>
          </w:p>
          <w:p w14:paraId="392AACE6"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3537D3B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Cunoștințe privind securitatea sistemelor informatice și securitatea sistemelor ce conțin informații cu caracter personal, dovedite prin diplome/certificate obținute. </w:t>
            </w:r>
          </w:p>
          <w:p w14:paraId="39C0E28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Cunoștințe privind auditul sistemelor informatice dovedite prin diplome/certificate obținute (ISO27001, CISA sau echivalent*).</w:t>
            </w:r>
          </w:p>
          <w:p w14:paraId="37BE20FE"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sz w:val="22"/>
                <w:szCs w:val="22"/>
                <w:lang w:val="ro-RO"/>
              </w:rPr>
              <w:t>Experiență dobândită prin p</w:t>
            </w:r>
            <w:proofErr w:type="spellStart"/>
            <w:r w:rsidRPr="00E643D3">
              <w:rPr>
                <w:sz w:val="22"/>
                <w:szCs w:val="22"/>
              </w:rPr>
              <w:t>articiparea</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calitate</w:t>
            </w:r>
            <w:proofErr w:type="spellEnd"/>
            <w:r w:rsidRPr="00E643D3">
              <w:rPr>
                <w:sz w:val="22"/>
                <w:szCs w:val="22"/>
              </w:rPr>
              <w:t xml:space="preserve"> de consultant, auditor, expert </w:t>
            </w:r>
            <w:proofErr w:type="spellStart"/>
            <w:r w:rsidRPr="00E643D3">
              <w:rPr>
                <w:sz w:val="22"/>
                <w:szCs w:val="22"/>
              </w:rPr>
              <w:t>sau</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alte</w:t>
            </w:r>
            <w:proofErr w:type="spellEnd"/>
            <w:r w:rsidRPr="00E643D3">
              <w:rPr>
                <w:sz w:val="22"/>
                <w:szCs w:val="22"/>
              </w:rPr>
              <w:t xml:space="preserve"> </w:t>
            </w:r>
            <w:proofErr w:type="spellStart"/>
            <w:r w:rsidRPr="00E643D3">
              <w:rPr>
                <w:sz w:val="22"/>
                <w:szCs w:val="22"/>
              </w:rPr>
              <w:t>roluri</w:t>
            </w:r>
            <w:proofErr w:type="spellEnd"/>
            <w:r w:rsidRPr="00E643D3">
              <w:rPr>
                <w:sz w:val="22"/>
                <w:szCs w:val="22"/>
              </w:rPr>
              <w:t xml:space="preserve"> </w:t>
            </w:r>
            <w:proofErr w:type="spellStart"/>
            <w:r w:rsidRPr="00E643D3">
              <w:rPr>
                <w:sz w:val="22"/>
                <w:szCs w:val="22"/>
              </w:rPr>
              <w:t>similare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analiza</w:t>
            </w:r>
            <w:proofErr w:type="spellEnd"/>
            <w:r w:rsidRPr="00E643D3">
              <w:rPr>
                <w:sz w:val="22"/>
                <w:szCs w:val="22"/>
              </w:rPr>
              <w:t xml:space="preserve"> </w:t>
            </w:r>
            <w:proofErr w:type="spellStart"/>
            <w:r w:rsidRPr="00E643D3">
              <w:rPr>
                <w:sz w:val="22"/>
                <w:szCs w:val="22"/>
              </w:rPr>
              <w:t>vulnerabilităților</w:t>
            </w:r>
            <w:proofErr w:type="spellEnd"/>
            <w:r w:rsidRPr="00E643D3">
              <w:rPr>
                <w:sz w:val="22"/>
                <w:szCs w:val="22"/>
              </w:rPr>
              <w:t xml:space="preserve"> </w:t>
            </w:r>
            <w:proofErr w:type="spellStart"/>
            <w:r w:rsidRPr="00E643D3">
              <w:rPr>
                <w:sz w:val="22"/>
                <w:szCs w:val="22"/>
              </w:rPr>
              <w:t>și</w:t>
            </w:r>
            <w:proofErr w:type="spellEnd"/>
            <w:r w:rsidRPr="00E643D3">
              <w:rPr>
                <w:sz w:val="22"/>
                <w:szCs w:val="22"/>
              </w:rPr>
              <w:t xml:space="preserve"> </w:t>
            </w:r>
            <w:proofErr w:type="spellStart"/>
            <w:r w:rsidRPr="00E643D3">
              <w:rPr>
                <w:sz w:val="22"/>
                <w:szCs w:val="22"/>
              </w:rPr>
              <w:t>interpretarea</w:t>
            </w:r>
            <w:proofErr w:type="spellEnd"/>
            <w:r w:rsidRPr="00E643D3">
              <w:rPr>
                <w:sz w:val="22"/>
                <w:szCs w:val="22"/>
              </w:rPr>
              <w:t xml:space="preserve"> </w:t>
            </w:r>
            <w:proofErr w:type="spellStart"/>
            <w:r w:rsidRPr="00E643D3">
              <w:rPr>
                <w:sz w:val="22"/>
                <w:szCs w:val="22"/>
              </w:rPr>
              <w:t>rezultatelor</w:t>
            </w:r>
            <w:proofErr w:type="spellEnd"/>
            <w:r w:rsidRPr="00E643D3">
              <w:rPr>
                <w:sz w:val="22"/>
                <w:szCs w:val="22"/>
              </w:rPr>
              <w:t xml:space="preserve"> </w:t>
            </w:r>
            <w:proofErr w:type="spellStart"/>
            <w:r w:rsidRPr="00E643D3">
              <w:rPr>
                <w:sz w:val="22"/>
                <w:szCs w:val="22"/>
              </w:rPr>
              <w:t>obținute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urma</w:t>
            </w:r>
            <w:proofErr w:type="spellEnd"/>
            <w:r w:rsidRPr="00E643D3">
              <w:rPr>
                <w:sz w:val="22"/>
                <w:szCs w:val="22"/>
              </w:rPr>
              <w:t xml:space="preserve"> </w:t>
            </w:r>
            <w:proofErr w:type="spellStart"/>
            <w:r w:rsidRPr="00E643D3">
              <w:rPr>
                <w:sz w:val="22"/>
                <w:szCs w:val="22"/>
              </w:rPr>
              <w:t>proceselor</w:t>
            </w:r>
            <w:proofErr w:type="spellEnd"/>
            <w:r w:rsidRPr="00E643D3">
              <w:rPr>
                <w:sz w:val="22"/>
                <w:szCs w:val="22"/>
              </w:rPr>
              <w:t xml:space="preserve"> de </w:t>
            </w:r>
            <w:proofErr w:type="spellStart"/>
            <w:r w:rsidRPr="00E643D3">
              <w:rPr>
                <w:sz w:val="22"/>
                <w:szCs w:val="22"/>
              </w:rPr>
              <w:t>testare</w:t>
            </w:r>
            <w:proofErr w:type="spellEnd"/>
            <w:r w:rsidRPr="00E643D3">
              <w:rPr>
                <w:sz w:val="22"/>
                <w:szCs w:val="22"/>
                <w:lang w:val="ro-RO"/>
              </w:rPr>
              <w:t xml:space="preserve"> a securității</w:t>
            </w:r>
            <w:r w:rsidRPr="00E643D3">
              <w:rPr>
                <w:sz w:val="22"/>
                <w:szCs w:val="22"/>
              </w:rPr>
              <w:t>.</w:t>
            </w:r>
          </w:p>
          <w:p w14:paraId="1404779C"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securității informaționale pentru proiecte TIC.</w:t>
            </w:r>
          </w:p>
          <w:p w14:paraId="0A6D4C27"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1E0F3BA7" w14:textId="77777777" w:rsidR="00306195" w:rsidRPr="00E643D3" w:rsidRDefault="00306195" w:rsidP="003C0367">
            <w:pPr>
              <w:spacing w:line="252" w:lineRule="auto"/>
              <w:ind w:left="360"/>
              <w:contextualSpacing/>
              <w:rPr>
                <w:b/>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2E74425E"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08AEF3B" w14:textId="77777777" w:rsidR="00306195" w:rsidRPr="00E643D3" w:rsidRDefault="00306195" w:rsidP="003C0367">
            <w:pPr>
              <w:rPr>
                <w:rFonts w:cs="Calibri"/>
                <w:b/>
                <w:bCs/>
                <w:i/>
                <w:iCs/>
              </w:rPr>
            </w:pPr>
          </w:p>
          <w:p w14:paraId="1D088FF7" w14:textId="77777777" w:rsidR="00306195" w:rsidRPr="00E643D3" w:rsidRDefault="00306195" w:rsidP="003C0367">
            <w:pPr>
              <w:rPr>
                <w:rFonts w:cs="Calibri"/>
                <w:b/>
                <w:bCs/>
                <w:i/>
                <w:iCs/>
              </w:rPr>
            </w:pPr>
            <w:r w:rsidRPr="00E643D3">
              <w:rPr>
                <w:rFonts w:cs="Calibri"/>
                <w:b/>
                <w:bCs/>
                <w:i/>
                <w:iCs/>
                <w:sz w:val="22"/>
                <w:szCs w:val="22"/>
              </w:rPr>
              <w:t>Specialist infrastructură sistem (minim 1 persoană)</w:t>
            </w:r>
          </w:p>
          <w:p w14:paraId="6C87AF0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2C517CA7" w14:textId="77777777" w:rsidR="00306195" w:rsidRPr="00E643D3" w:rsidRDefault="00306195" w:rsidP="00306195">
            <w:pPr>
              <w:numPr>
                <w:ilvl w:val="0"/>
                <w:numId w:val="14"/>
              </w:numPr>
              <w:spacing w:line="252" w:lineRule="auto"/>
              <w:contextualSpacing/>
              <w:rPr>
                <w:rFonts w:cs="Calibri"/>
                <w:kern w:val="3"/>
              </w:rPr>
            </w:pPr>
            <w:r w:rsidRPr="00E643D3">
              <w:rPr>
                <w:rFonts w:cs="Calibri"/>
                <w:sz w:val="22"/>
                <w:szCs w:val="22"/>
              </w:rPr>
              <w:t>Cunoașterea limbii de stat;</w:t>
            </w:r>
          </w:p>
          <w:p w14:paraId="4D27CAA4"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de specialitate.</w:t>
            </w:r>
          </w:p>
          <w:p w14:paraId="0A95C35B"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kern w:val="3"/>
                <w:lang w:val="ro-RO"/>
              </w:rPr>
            </w:pPr>
            <w:r w:rsidRPr="00E643D3">
              <w:rPr>
                <w:bCs/>
                <w:sz w:val="22"/>
                <w:szCs w:val="22"/>
                <w:lang w:val="ro-RO"/>
              </w:rPr>
              <w:t>Experiență dobândită prin participarea în cel puțin 3 proiecte în activități IT complexe privind infrastructura software și hardware pe platforme în baza tehnologiei de ,,</w:t>
            </w:r>
            <w:proofErr w:type="spellStart"/>
            <w:r w:rsidRPr="00E643D3">
              <w:rPr>
                <w:bCs/>
                <w:sz w:val="22"/>
                <w:szCs w:val="22"/>
                <w:lang w:val="ro-RO"/>
              </w:rPr>
              <w:t>cloud</w:t>
            </w:r>
            <w:proofErr w:type="spellEnd"/>
            <w:r w:rsidRPr="00E643D3">
              <w:rPr>
                <w:bCs/>
                <w:sz w:val="22"/>
                <w:szCs w:val="22"/>
                <w:lang w:val="ro-RO"/>
              </w:rPr>
              <w:t xml:space="preserve"> </w:t>
            </w:r>
            <w:proofErr w:type="spellStart"/>
            <w:r w:rsidRPr="00E643D3">
              <w:rPr>
                <w:bCs/>
                <w:sz w:val="22"/>
                <w:szCs w:val="22"/>
                <w:lang w:val="ro-RO"/>
              </w:rPr>
              <w:t>computing</w:t>
            </w:r>
            <w:proofErr w:type="spellEnd"/>
            <w:r w:rsidRPr="00E643D3">
              <w:rPr>
                <w:bCs/>
                <w:sz w:val="22"/>
                <w:szCs w:val="22"/>
                <w:lang w:val="ro-RO"/>
              </w:rPr>
              <w:t xml:space="preserve"> </w:t>
            </w:r>
            <w:r w:rsidRPr="00E643D3">
              <w:rPr>
                <w:bCs/>
                <w:sz w:val="22"/>
                <w:szCs w:val="22"/>
                <w:lang w:val="ro-RO"/>
              </w:rPr>
              <w:br/>
            </w:r>
            <w:r w:rsidRPr="00E643D3">
              <w:rPr>
                <w:rFonts w:cs="Calibri"/>
                <w:i/>
                <w:iCs/>
                <w:kern w:val="3"/>
                <w:sz w:val="22"/>
                <w:szCs w:val="22"/>
                <w:lang w:val="ro-RO"/>
              </w:rPr>
              <w:t>(se justifică prin documente, ex: CV-uri, descrierea proiectelor și/sau scrisori de recomandare din partea beneficiarilor de proiecte, remise pe numele operatorului economic, angajatul căruia a fost).</w:t>
            </w:r>
          </w:p>
        </w:tc>
      </w:tr>
      <w:tr w:rsidR="00306195" w14:paraId="31C72B0C"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3D22CE7D" w14:textId="77777777" w:rsidR="00306195" w:rsidRPr="00E643D3" w:rsidRDefault="00306195" w:rsidP="003C0367">
            <w:pPr>
              <w:rPr>
                <w:rFonts w:cs="Calibri"/>
                <w:b/>
                <w:bCs/>
                <w:i/>
                <w:iCs/>
              </w:rPr>
            </w:pPr>
          </w:p>
          <w:p w14:paraId="7B58700B" w14:textId="77777777" w:rsidR="00306195" w:rsidRPr="00E643D3" w:rsidRDefault="00306195" w:rsidP="003C0367">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front-end </w:t>
            </w:r>
            <w:r w:rsidRPr="00E643D3">
              <w:rPr>
                <w:rFonts w:cs="Calibri"/>
                <w:b/>
                <w:bCs/>
                <w:i/>
                <w:iCs/>
                <w:sz w:val="22"/>
                <w:szCs w:val="22"/>
              </w:rPr>
              <w:t>(minim 1 persoană)</w:t>
            </w:r>
          </w:p>
          <w:p w14:paraId="0ACF3FA6"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4BC97B47"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0B8B2092"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Cunoaște limba de stat; </w:t>
            </w:r>
          </w:p>
          <w:p w14:paraId="736D4958"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42A399AC"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r w:rsidRPr="00E643D3">
              <w:rPr>
                <w:rFonts w:cs="Calibri"/>
                <w:sz w:val="22"/>
                <w:szCs w:val="22"/>
              </w:rPr>
              <w:t>;</w:t>
            </w:r>
          </w:p>
          <w:p w14:paraId="194B3A1F"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76017A8B" w14:textId="77777777" w:rsidR="00306195" w:rsidRPr="00E643D3" w:rsidRDefault="00306195" w:rsidP="003C0367">
            <w:pPr>
              <w:spacing w:line="252" w:lineRule="auto"/>
              <w:ind w:left="360"/>
              <w:contextualSpacing/>
              <w:rPr>
                <w:rFonts w:cs="Calibri"/>
                <w:kern w:val="3"/>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45D40A16"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40CB2B46" w14:textId="77777777" w:rsidR="00306195" w:rsidRPr="00E643D3" w:rsidRDefault="00306195" w:rsidP="003C0367">
            <w:pPr>
              <w:rPr>
                <w:rFonts w:cs="Calibri"/>
                <w:b/>
                <w:bCs/>
                <w:i/>
                <w:iCs/>
              </w:rPr>
            </w:pPr>
          </w:p>
          <w:p w14:paraId="4D47F3F2" w14:textId="77777777" w:rsidR="00306195" w:rsidRPr="00E643D3" w:rsidRDefault="00306195" w:rsidP="003C0367">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back-end </w:t>
            </w:r>
            <w:r w:rsidRPr="00E643D3">
              <w:rPr>
                <w:rFonts w:cs="Calibri"/>
                <w:b/>
                <w:bCs/>
                <w:i/>
                <w:iCs/>
                <w:sz w:val="22"/>
                <w:szCs w:val="22"/>
              </w:rPr>
              <w:t>(minim 1 persoană)</w:t>
            </w:r>
          </w:p>
          <w:p w14:paraId="5C666ABF"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601A077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619C3CA9"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Cunoaște limba de stat; </w:t>
            </w:r>
          </w:p>
          <w:p w14:paraId="41D00B97"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655984C8"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3647E032"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7E70BB72" w14:textId="77777777" w:rsidR="00306195" w:rsidRPr="00E643D3" w:rsidRDefault="00306195" w:rsidP="003C0367">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031D68FF"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293C9A0" w14:textId="77777777" w:rsidR="00306195" w:rsidRPr="00E643D3" w:rsidRDefault="00306195" w:rsidP="003C0367">
            <w:pPr>
              <w:rPr>
                <w:rFonts w:cs="Calibri"/>
                <w:b/>
                <w:bCs/>
                <w:i/>
                <w:iCs/>
              </w:rPr>
            </w:pPr>
          </w:p>
          <w:p w14:paraId="2AAB04F3" w14:textId="77777777" w:rsidR="00306195" w:rsidRPr="00E643D3" w:rsidRDefault="00306195" w:rsidP="003C0367">
            <w:pPr>
              <w:rPr>
                <w:rFonts w:cs="Calibri"/>
                <w:b/>
                <w:bCs/>
                <w:i/>
                <w:iCs/>
              </w:rPr>
            </w:pPr>
            <w:r w:rsidRPr="00E643D3">
              <w:rPr>
                <w:rFonts w:cs="Calibri"/>
                <w:b/>
                <w:bCs/>
                <w:i/>
                <w:iCs/>
                <w:sz w:val="22"/>
                <w:szCs w:val="22"/>
              </w:rPr>
              <w:t>Specialist baze de date (minim 1 persoană)</w:t>
            </w:r>
          </w:p>
          <w:p w14:paraId="7DE9A1A2"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06EACF5F" w14:textId="77777777" w:rsidR="00306195" w:rsidRPr="00E643D3" w:rsidRDefault="00306195" w:rsidP="00306195">
            <w:pPr>
              <w:numPr>
                <w:ilvl w:val="0"/>
                <w:numId w:val="14"/>
              </w:numPr>
              <w:spacing w:line="252" w:lineRule="auto"/>
              <w:contextualSpacing/>
              <w:rPr>
                <w:rFonts w:cs="Calibri"/>
                <w:kern w:val="3"/>
              </w:rPr>
            </w:pPr>
            <w:r w:rsidRPr="00E643D3">
              <w:rPr>
                <w:rFonts w:cs="Calibri"/>
                <w:sz w:val="22"/>
                <w:szCs w:val="22"/>
              </w:rPr>
              <w:t>Cunoașterea limbii de stat;</w:t>
            </w:r>
          </w:p>
          <w:p w14:paraId="79222B60" w14:textId="77777777" w:rsidR="00306195" w:rsidRPr="00E643D3" w:rsidRDefault="00306195" w:rsidP="00306195">
            <w:pPr>
              <w:numPr>
                <w:ilvl w:val="0"/>
                <w:numId w:val="14"/>
              </w:numPr>
              <w:spacing w:line="252" w:lineRule="auto"/>
              <w:contextualSpacing/>
              <w:rPr>
                <w:rFonts w:cs="Calibri"/>
                <w:b/>
                <w:bCs/>
                <w:i/>
                <w:iCs/>
              </w:rPr>
            </w:pPr>
            <w:r w:rsidRPr="00E643D3">
              <w:rPr>
                <w:rFonts w:cs="Calibri"/>
                <w:kern w:val="3"/>
                <w:sz w:val="22"/>
              </w:rPr>
              <w:t>Are experiență de minim 3 ani în domeniul TIC, baze de date</w:t>
            </w:r>
            <w:r w:rsidRPr="00E643D3">
              <w:rPr>
                <w:rFonts w:cs="Calibri"/>
                <w:kern w:val="3"/>
                <w:sz w:val="22"/>
                <w:szCs w:val="22"/>
              </w:rPr>
              <w:t>;</w:t>
            </w:r>
          </w:p>
          <w:p w14:paraId="2EE70719"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7008226B" w14:textId="77777777" w:rsidR="00306195" w:rsidRPr="00E643D3" w:rsidRDefault="00306195" w:rsidP="003C0367">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306195" w14:paraId="4CCC5186"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1A51B783" w14:textId="77777777" w:rsidR="00306195" w:rsidRPr="00E643D3" w:rsidRDefault="00306195" w:rsidP="003C0367">
            <w:pPr>
              <w:rPr>
                <w:rFonts w:cs="Calibri"/>
                <w:b/>
                <w:bCs/>
                <w:i/>
                <w:iCs/>
              </w:rPr>
            </w:pPr>
          </w:p>
          <w:p w14:paraId="4BF9CAE6" w14:textId="77777777" w:rsidR="00306195" w:rsidRPr="00E643D3" w:rsidRDefault="00306195" w:rsidP="003C0367">
            <w:pPr>
              <w:rPr>
                <w:rFonts w:eastAsiaTheme="minorEastAsia" w:cs="Calibri"/>
                <w:b/>
                <w:bCs/>
                <w:i/>
                <w:iCs/>
                <w:lang w:eastAsia="zh-CN"/>
              </w:rPr>
            </w:pPr>
            <w:r w:rsidRPr="00E643D3">
              <w:rPr>
                <w:rFonts w:eastAsiaTheme="minorEastAsia" w:cs="Calibri"/>
                <w:b/>
                <w:bCs/>
                <w:i/>
                <w:iCs/>
                <w:sz w:val="22"/>
                <w:szCs w:val="22"/>
                <w:lang w:eastAsia="zh-CN"/>
              </w:rPr>
              <w:t>Software Tester (minim 1 persoană)</w:t>
            </w:r>
          </w:p>
          <w:p w14:paraId="48E9ADC6" w14:textId="77777777" w:rsidR="00306195" w:rsidRPr="00E643D3" w:rsidRDefault="00306195" w:rsidP="003C0367">
            <w:pPr>
              <w:rPr>
                <w:rFonts w:cs="Calibri"/>
                <w:b/>
                <w:bCs/>
                <w:i/>
                <w:iCs/>
              </w:rPr>
            </w:pPr>
          </w:p>
          <w:p w14:paraId="47BC6510" w14:textId="77777777" w:rsidR="00306195" w:rsidRPr="00E643D3" w:rsidRDefault="00306195" w:rsidP="00306195">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lang w:val="en-US"/>
              </w:rPr>
              <w:t>;</w:t>
            </w:r>
          </w:p>
          <w:p w14:paraId="217DF261" w14:textId="77777777" w:rsidR="00306195" w:rsidRPr="00E643D3" w:rsidRDefault="00306195" w:rsidP="00306195">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funcțională a sistemelor informaționale;</w:t>
            </w:r>
          </w:p>
          <w:p w14:paraId="77C8255D" w14:textId="77777777" w:rsidR="00306195" w:rsidRPr="00E643D3" w:rsidRDefault="00306195" w:rsidP="00306195">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performanței și încărcării sistemelor informaționale;</w:t>
            </w:r>
          </w:p>
          <w:p w14:paraId="544E4E7B" w14:textId="77777777" w:rsidR="00306195" w:rsidRPr="00E643D3" w:rsidRDefault="00306195" w:rsidP="00306195">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5B259B86" w14:textId="77777777" w:rsidR="00306195" w:rsidRPr="00E643D3" w:rsidRDefault="00306195" w:rsidP="003C0367">
            <w:pPr>
              <w:spacing w:line="252" w:lineRule="auto"/>
              <w:ind w:left="360"/>
              <w:contextualSpacing/>
              <w:rPr>
                <w:rFonts w:cs="Calibri"/>
                <w:i/>
                <w:iCs/>
                <w:kern w:val="3"/>
              </w:rPr>
            </w:pPr>
            <w:r w:rsidRPr="00E643D3">
              <w:rPr>
                <w:rFonts w:cs="Calibri"/>
                <w:i/>
                <w:iCs/>
                <w:kern w:val="3"/>
                <w:sz w:val="22"/>
                <w:szCs w:val="22"/>
              </w:rPr>
              <w:t xml:space="preserve">(se justifică prin documente, ex: CV-uri, descrierea proiectelor și/sau scrisori de recomandare din </w:t>
            </w:r>
            <w:r w:rsidRPr="00E643D3">
              <w:rPr>
                <w:rFonts w:cs="Calibri"/>
                <w:i/>
                <w:iCs/>
                <w:kern w:val="3"/>
                <w:sz w:val="22"/>
                <w:szCs w:val="22"/>
              </w:rPr>
              <w:lastRenderedPageBreak/>
              <w:t>partea beneficiarilor de proiecte, remise pe numele operatorului economic, angajatul căruia a fost).</w:t>
            </w:r>
          </w:p>
        </w:tc>
      </w:tr>
    </w:tbl>
    <w:p w14:paraId="55606675" w14:textId="77777777" w:rsidR="00306195" w:rsidRDefault="00306195" w:rsidP="00306195">
      <w:pPr>
        <w:ind w:firstLine="720"/>
        <w:jc w:val="both"/>
      </w:pPr>
      <w:r>
        <w:lastRenderedPageBreak/>
        <w:br/>
      </w:r>
    </w:p>
    <w:p w14:paraId="6E477C1B" w14:textId="77777777" w:rsidR="00306195" w:rsidRDefault="00306195" w:rsidP="00306195">
      <w:pPr>
        <w:ind w:firstLine="720"/>
        <w:jc w:val="both"/>
      </w:pPr>
    </w:p>
    <w:p w14:paraId="4770FD56" w14:textId="77777777" w:rsidR="00306195" w:rsidRDefault="00306195" w:rsidP="00306195">
      <w:pPr>
        <w:tabs>
          <w:tab w:val="right" w:pos="426"/>
        </w:tabs>
        <w:spacing w:before="120"/>
        <w:ind w:left="360"/>
        <w:jc w:val="right"/>
        <w:rPr>
          <w:b/>
          <w:noProof w:val="0"/>
          <w:sz w:val="28"/>
          <w:szCs w:val="28"/>
          <w:lang w:val="en-US" w:eastAsia="ru-RU"/>
        </w:rPr>
      </w:pPr>
    </w:p>
    <w:p w14:paraId="54B3AAE0" w14:textId="77777777" w:rsidR="00306195" w:rsidRDefault="00306195" w:rsidP="00306195">
      <w:pPr>
        <w:tabs>
          <w:tab w:val="right" w:pos="426"/>
        </w:tabs>
        <w:spacing w:before="120"/>
        <w:ind w:left="360"/>
        <w:jc w:val="right"/>
        <w:rPr>
          <w:b/>
          <w:noProof w:val="0"/>
          <w:sz w:val="28"/>
          <w:szCs w:val="28"/>
          <w:lang w:val="en-US" w:eastAsia="ru-RU"/>
        </w:rPr>
      </w:pPr>
    </w:p>
    <w:tbl>
      <w:tblPr>
        <w:tblpPr w:leftFromText="180" w:rightFromText="180" w:vertAnchor="text" w:horzAnchor="margin" w:tblpXSpec="center" w:tblpY="-1"/>
        <w:tblW w:w="9747" w:type="dxa"/>
        <w:tblLayout w:type="fixed"/>
        <w:tblLook w:val="04A0" w:firstRow="1" w:lastRow="0" w:firstColumn="1" w:lastColumn="0" w:noHBand="0" w:noVBand="1"/>
      </w:tblPr>
      <w:tblGrid>
        <w:gridCol w:w="918"/>
        <w:gridCol w:w="1260"/>
        <w:gridCol w:w="2070"/>
        <w:gridCol w:w="990"/>
        <w:gridCol w:w="1170"/>
        <w:gridCol w:w="2070"/>
        <w:gridCol w:w="1269"/>
      </w:tblGrid>
      <w:tr w:rsidR="00306195" w:rsidRPr="00246261" w14:paraId="11A5A3C4" w14:textId="77777777" w:rsidTr="003C0367">
        <w:trPr>
          <w:trHeight w:val="567"/>
        </w:trPr>
        <w:tc>
          <w:tcPr>
            <w:tcW w:w="918" w:type="dxa"/>
            <w:tcBorders>
              <w:top w:val="single" w:sz="4" w:space="0" w:color="auto"/>
              <w:left w:val="single" w:sz="4" w:space="0" w:color="auto"/>
              <w:bottom w:val="single" w:sz="4" w:space="0" w:color="auto"/>
              <w:right w:val="single" w:sz="4" w:space="0" w:color="auto"/>
            </w:tcBorders>
            <w:shd w:val="clear" w:color="auto" w:fill="D9D9D9"/>
            <w:vAlign w:val="center"/>
          </w:tcPr>
          <w:p w14:paraId="0BAF3D07"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Nr. lotului</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14:paraId="5CC4ED5D"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Cod CPV</w:t>
            </w:r>
          </w:p>
        </w:tc>
        <w:tc>
          <w:tcPr>
            <w:tcW w:w="2070" w:type="dxa"/>
            <w:tcBorders>
              <w:top w:val="single" w:sz="4" w:space="0" w:color="auto"/>
              <w:left w:val="single" w:sz="4" w:space="0" w:color="auto"/>
              <w:bottom w:val="single" w:sz="4" w:space="0" w:color="auto"/>
              <w:right w:val="single" w:sz="4" w:space="0" w:color="auto"/>
            </w:tcBorders>
            <w:shd w:val="clear" w:color="auto" w:fill="D9D9D9"/>
            <w:vAlign w:val="center"/>
          </w:tcPr>
          <w:p w14:paraId="09D2EEFE"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Denumirea bunurilor/serviciilor/</w:t>
            </w:r>
          </w:p>
          <w:p w14:paraId="7C273074"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067ADC76"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32685A55"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Cantitatea</w:t>
            </w:r>
          </w:p>
        </w:tc>
        <w:tc>
          <w:tcPr>
            <w:tcW w:w="2070" w:type="dxa"/>
            <w:tcBorders>
              <w:top w:val="single" w:sz="4" w:space="0" w:color="auto"/>
              <w:left w:val="single" w:sz="4" w:space="0" w:color="auto"/>
              <w:bottom w:val="single" w:sz="4" w:space="0" w:color="auto"/>
              <w:right w:val="single" w:sz="4" w:space="0" w:color="auto"/>
            </w:tcBorders>
            <w:shd w:val="clear" w:color="auto" w:fill="D9D9D9"/>
            <w:vAlign w:val="center"/>
          </w:tcPr>
          <w:p w14:paraId="685E42F2"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Specificarea tehnică deplină solicitată, Standarde de referință</w:t>
            </w:r>
          </w:p>
        </w:tc>
        <w:tc>
          <w:tcPr>
            <w:tcW w:w="1269" w:type="dxa"/>
            <w:tcBorders>
              <w:top w:val="single" w:sz="4" w:space="0" w:color="auto"/>
              <w:left w:val="single" w:sz="4" w:space="0" w:color="auto"/>
              <w:bottom w:val="single" w:sz="4" w:space="0" w:color="auto"/>
              <w:right w:val="single" w:sz="4" w:space="0" w:color="auto"/>
            </w:tcBorders>
            <w:shd w:val="clear" w:color="auto" w:fill="D9D9D9"/>
          </w:tcPr>
          <w:p w14:paraId="033B367A" w14:textId="77777777" w:rsidR="00306195" w:rsidRPr="00246261" w:rsidRDefault="00306195" w:rsidP="003C0367">
            <w:pPr>
              <w:spacing w:before="120"/>
              <w:jc w:val="center"/>
              <w:rPr>
                <w:b/>
                <w:noProof w:val="0"/>
                <w:sz w:val="20"/>
                <w:szCs w:val="20"/>
                <w:lang w:val="ro-MD" w:eastAsia="ru-RU"/>
              </w:rPr>
            </w:pPr>
            <w:r w:rsidRPr="00246261">
              <w:rPr>
                <w:b/>
                <w:noProof w:val="0"/>
                <w:sz w:val="20"/>
                <w:szCs w:val="20"/>
                <w:lang w:val="ro-MD" w:eastAsia="ru-RU"/>
              </w:rPr>
              <w:t xml:space="preserve">Valoarea estimată </w:t>
            </w:r>
            <w:proofErr w:type="spellStart"/>
            <w:r w:rsidRPr="00246261">
              <w:rPr>
                <w:b/>
                <w:noProof w:val="0"/>
                <w:sz w:val="20"/>
                <w:szCs w:val="20"/>
                <w:lang w:val="ro-MD" w:eastAsia="ru-RU"/>
              </w:rPr>
              <w:t>fară</w:t>
            </w:r>
            <w:proofErr w:type="spellEnd"/>
            <w:r w:rsidRPr="00246261">
              <w:rPr>
                <w:b/>
                <w:noProof w:val="0"/>
                <w:sz w:val="20"/>
                <w:szCs w:val="20"/>
                <w:lang w:val="ro-MD" w:eastAsia="ru-RU"/>
              </w:rPr>
              <w:t xml:space="preserve"> TVA</w:t>
            </w:r>
            <w:r w:rsidRPr="00246261">
              <w:rPr>
                <w:b/>
                <w:noProof w:val="0"/>
                <w:sz w:val="20"/>
                <w:szCs w:val="20"/>
                <w:lang w:val="ro-MD" w:eastAsia="ru-RU"/>
              </w:rPr>
              <w:br/>
              <w:t>(se va indica pentru fiecare lot în parte)</w:t>
            </w:r>
          </w:p>
        </w:tc>
      </w:tr>
      <w:tr w:rsidR="00306195" w:rsidRPr="00246261" w14:paraId="2F067041"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1A884796" w14:textId="77777777" w:rsidR="00306195" w:rsidRPr="00246261" w:rsidRDefault="00306195" w:rsidP="003C0367">
            <w:pPr>
              <w:spacing w:before="120"/>
              <w:jc w:val="center"/>
              <w:rPr>
                <w:noProof w:val="0"/>
                <w:sz w:val="20"/>
                <w:szCs w:val="20"/>
                <w:lang w:val="ro-MD" w:eastAsia="ru-RU"/>
              </w:rPr>
            </w:pPr>
            <w:r w:rsidRPr="00246261">
              <w:rPr>
                <w:b/>
                <w:noProof w:val="0"/>
                <w:sz w:val="20"/>
                <w:szCs w:val="20"/>
                <w:lang w:val="ro-MD" w:eastAsia="ru-RU"/>
              </w:rPr>
              <w:t>Lotul 2</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792F0481" w14:textId="77777777" w:rsidR="00306195" w:rsidRPr="00246261" w:rsidRDefault="00306195" w:rsidP="003C0367">
            <w:pPr>
              <w:spacing w:line="276" w:lineRule="auto"/>
              <w:rPr>
                <w:noProof w:val="0"/>
                <w:sz w:val="20"/>
                <w:szCs w:val="20"/>
                <w:lang w:val="ro-MD" w:eastAsia="ru-RU"/>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1BCCBFDA" w14:textId="77777777" w:rsidR="00306195" w:rsidRPr="00246261" w:rsidRDefault="00306195" w:rsidP="003C0367">
            <w:pPr>
              <w:spacing w:line="276" w:lineRule="auto"/>
              <w:jc w:val="center"/>
              <w:rPr>
                <w:b/>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18E8D2C2" w14:textId="77777777" w:rsidR="00306195" w:rsidRPr="00246261" w:rsidRDefault="00306195" w:rsidP="003C0367">
            <w:pPr>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36EA17AC" w14:textId="77777777" w:rsidR="00306195" w:rsidRPr="00246261" w:rsidRDefault="00306195" w:rsidP="003C0367">
            <w:pPr>
              <w:spacing w:before="120"/>
              <w:jc w:val="center"/>
              <w:rPr>
                <w:noProof w:val="0"/>
                <w:sz w:val="20"/>
                <w:szCs w:val="20"/>
                <w:lang w:val="ro-MD" w:eastAsia="ru-RU"/>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4D9AE7FE" w14:textId="77777777" w:rsidR="00306195" w:rsidRPr="00246261" w:rsidRDefault="00306195" w:rsidP="003C0367">
            <w:pPr>
              <w:spacing w:after="160" w:line="259" w:lineRule="auto"/>
              <w:contextualSpacing/>
              <w:jc w:val="both"/>
              <w:rPr>
                <w:noProof w:val="0"/>
                <w:color w:val="000000"/>
                <w:sz w:val="20"/>
                <w:szCs w:val="20"/>
                <w:lang w:val="ro-MD" w:eastAsia="ru-RU"/>
              </w:rPr>
            </w:pPr>
          </w:p>
        </w:tc>
        <w:tc>
          <w:tcPr>
            <w:tcW w:w="1269" w:type="dxa"/>
            <w:tcBorders>
              <w:top w:val="single" w:sz="4" w:space="0" w:color="auto"/>
              <w:left w:val="single" w:sz="4" w:space="0" w:color="auto"/>
              <w:bottom w:val="single" w:sz="4" w:space="0" w:color="auto"/>
              <w:right w:val="single" w:sz="4" w:space="0" w:color="auto"/>
            </w:tcBorders>
            <w:shd w:val="clear" w:color="auto" w:fill="FFFFFF"/>
          </w:tcPr>
          <w:p w14:paraId="4AC2D231" w14:textId="77777777" w:rsidR="00306195" w:rsidRPr="00246261" w:rsidRDefault="00306195" w:rsidP="003C0367">
            <w:pPr>
              <w:spacing w:before="120"/>
              <w:jc w:val="center"/>
              <w:rPr>
                <w:noProof w:val="0"/>
                <w:sz w:val="20"/>
                <w:szCs w:val="20"/>
                <w:lang w:val="ro-MD" w:eastAsia="ru-RU"/>
              </w:rPr>
            </w:pPr>
          </w:p>
        </w:tc>
      </w:tr>
      <w:tr w:rsidR="00306195" w:rsidRPr="00246261" w14:paraId="5D98C57F"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250D27E9"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04C0D543" w14:textId="77777777" w:rsidR="00306195" w:rsidRPr="00246261" w:rsidRDefault="00306195" w:rsidP="003C0367">
            <w:pPr>
              <w:spacing w:line="276" w:lineRule="auto"/>
              <w:rPr>
                <w:noProof w:val="0"/>
                <w:sz w:val="20"/>
                <w:szCs w:val="20"/>
                <w:lang w:val="ro-MD" w:eastAsia="ru-RU"/>
              </w:rPr>
            </w:pPr>
            <w:r w:rsidRPr="00246261">
              <w:rPr>
                <w:noProof w:val="0"/>
                <w:sz w:val="20"/>
                <w:szCs w:val="20"/>
                <w:lang w:val="ro-MD" w:eastAsia="ru-RU"/>
              </w:rPr>
              <w:t>72200000-7</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74C226FB" w14:textId="77777777" w:rsidR="00306195" w:rsidRPr="00294B80" w:rsidRDefault="00306195" w:rsidP="003C0367">
            <w:pPr>
              <w:spacing w:line="276" w:lineRule="auto"/>
              <w:jc w:val="center"/>
              <w:rPr>
                <w:noProof w:val="0"/>
                <w:sz w:val="20"/>
                <w:szCs w:val="20"/>
                <w:lang w:val="ro-MD" w:eastAsia="ru-RU"/>
              </w:rPr>
            </w:pPr>
            <w:r w:rsidRPr="00294B80">
              <w:rPr>
                <w:sz w:val="20"/>
                <w:szCs w:val="20"/>
                <w:lang w:val="en-US"/>
              </w:rPr>
              <w:t xml:space="preserve">Servicii de mentenanță preventivă și suport a Sistemului Informațional de Raportare și Evidență a Serviciilor Medicale, (componenta SIP) – </w:t>
            </w:r>
            <w:r w:rsidRPr="00294B80">
              <w:rPr>
                <w:b/>
                <w:sz w:val="20"/>
                <w:szCs w:val="20"/>
                <w:lang w:val="en-US"/>
              </w:rPr>
              <w:t>în bază de abonament</w:t>
            </w:r>
            <w:r w:rsidRPr="00294B80">
              <w:rPr>
                <w:sz w:val="20"/>
                <w:szCs w:val="20"/>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75E5B80"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59E92221"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12</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5FCF23A7" w14:textId="77777777" w:rsidR="00306195" w:rsidRPr="00246261" w:rsidRDefault="00306195" w:rsidP="003C0367">
            <w:pPr>
              <w:spacing w:after="160" w:line="259" w:lineRule="auto"/>
              <w:contextualSpacing/>
              <w:jc w:val="both"/>
              <w:rPr>
                <w:noProof w:val="0"/>
                <w:color w:val="000000"/>
                <w:sz w:val="20"/>
                <w:szCs w:val="20"/>
                <w:lang w:val="ro-MD" w:eastAsia="ru-RU"/>
              </w:rPr>
            </w:pPr>
            <w:r w:rsidRPr="00246261">
              <w:rPr>
                <w:noProof w:val="0"/>
                <w:color w:val="000000"/>
                <w:sz w:val="20"/>
                <w:szCs w:val="20"/>
                <w:lang w:val="ro-MD" w:eastAsia="ru-RU"/>
              </w:rPr>
              <w:t>Conform Caietului de sarcini din Anexa nr. 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897AB71" w14:textId="77777777" w:rsidR="00306195" w:rsidRPr="00294B80" w:rsidRDefault="00306195" w:rsidP="003C0367">
            <w:pPr>
              <w:spacing w:before="120"/>
              <w:jc w:val="center"/>
              <w:rPr>
                <w:noProof w:val="0"/>
                <w:color w:val="000000"/>
                <w:lang w:val="ro-MD" w:eastAsia="ru-RU"/>
              </w:rPr>
            </w:pPr>
            <w:r w:rsidRPr="00294B80">
              <w:rPr>
                <w:sz w:val="22"/>
                <w:szCs w:val="22"/>
              </w:rPr>
              <w:t>674 730,00</w:t>
            </w:r>
          </w:p>
        </w:tc>
      </w:tr>
      <w:tr w:rsidR="00306195" w:rsidRPr="00246261" w14:paraId="6134ACED"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48DD82DC" w14:textId="77777777" w:rsidR="00306195" w:rsidRPr="00246261" w:rsidRDefault="00306195" w:rsidP="003C0367">
            <w:pPr>
              <w:spacing w:before="120"/>
              <w:jc w:val="center"/>
              <w:rPr>
                <w:noProof w:val="0"/>
                <w:sz w:val="20"/>
                <w:szCs w:val="20"/>
                <w:lang w:val="ro-MD" w:eastAsia="ru-RU"/>
              </w:rPr>
            </w:pPr>
            <w:r w:rsidRPr="00246261">
              <w:rPr>
                <w:noProof w:val="0"/>
                <w:sz w:val="20"/>
                <w:szCs w:val="20"/>
                <w:lang w:val="ro-MD"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74F21712" w14:textId="77777777" w:rsidR="00306195" w:rsidRPr="00246261" w:rsidRDefault="00306195" w:rsidP="003C0367">
            <w:pPr>
              <w:spacing w:line="276" w:lineRule="auto"/>
              <w:rPr>
                <w:noProof w:val="0"/>
                <w:sz w:val="20"/>
                <w:szCs w:val="20"/>
                <w:lang w:val="ro-MD" w:eastAsia="ru-RU"/>
              </w:rPr>
            </w:pPr>
            <w:r w:rsidRPr="00246261">
              <w:rPr>
                <w:noProof w:val="0"/>
                <w:sz w:val="20"/>
                <w:szCs w:val="20"/>
                <w:lang w:val="ro-MD" w:eastAsia="ru-RU"/>
              </w:rPr>
              <w:t>72200000-7</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066C15FD" w14:textId="77777777" w:rsidR="00306195" w:rsidRPr="00294B80" w:rsidRDefault="00306195" w:rsidP="003C0367">
            <w:pPr>
              <w:spacing w:line="276" w:lineRule="auto"/>
              <w:jc w:val="center"/>
              <w:rPr>
                <w:b/>
                <w:noProof w:val="0"/>
                <w:kern w:val="32"/>
                <w:sz w:val="20"/>
                <w:szCs w:val="20"/>
                <w:lang w:val="ro-MD" w:eastAsia="zh-CN"/>
              </w:rPr>
            </w:pPr>
            <w:r w:rsidRPr="00294B80">
              <w:rPr>
                <w:sz w:val="20"/>
                <w:szCs w:val="20"/>
                <w:lang w:val="en-US"/>
              </w:rPr>
              <w:t>Servicii de mentenanță corectivă și adaptivă a Sistemului Informațional de Raportare și Evidență a Serviciilor Medicale, (componenta SIP</w:t>
            </w:r>
            <w:r w:rsidRPr="00294B80">
              <w:rPr>
                <w:b/>
                <w:sz w:val="20"/>
                <w:szCs w:val="20"/>
              </w:rPr>
              <w:t>) – la cerere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7B94358B" w14:textId="77777777" w:rsidR="00306195" w:rsidRPr="00246261" w:rsidRDefault="00306195" w:rsidP="003C0367">
            <w:pPr>
              <w:spacing w:before="120"/>
              <w:jc w:val="center"/>
              <w:rPr>
                <w:noProof w:val="0"/>
                <w:color w:val="000000"/>
                <w:sz w:val="20"/>
                <w:szCs w:val="20"/>
                <w:lang w:val="ro-MD" w:eastAsia="ru-RU"/>
              </w:rPr>
            </w:pPr>
            <w:r w:rsidRPr="00246261">
              <w:rPr>
                <w:noProof w:val="0"/>
                <w:color w:val="000000"/>
                <w:sz w:val="20"/>
                <w:szCs w:val="20"/>
                <w:lang w:val="ro-MD"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7FD6FCE5" w14:textId="77777777" w:rsidR="00306195" w:rsidRPr="00246261" w:rsidRDefault="00306195" w:rsidP="003C0367">
            <w:pPr>
              <w:spacing w:before="120"/>
              <w:jc w:val="center"/>
              <w:rPr>
                <w:noProof w:val="0"/>
                <w:color w:val="000000"/>
                <w:sz w:val="20"/>
                <w:szCs w:val="20"/>
                <w:lang w:val="ro-MD" w:eastAsia="ru-RU"/>
              </w:rPr>
            </w:pPr>
            <w:r w:rsidRPr="00246261">
              <w:rPr>
                <w:noProof w:val="0"/>
                <w:color w:val="000000"/>
                <w:sz w:val="20"/>
                <w:szCs w:val="20"/>
                <w:lang w:val="ro-MD" w:eastAsia="ru-RU"/>
              </w:rPr>
              <w:t>900</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14:paraId="75B0D081" w14:textId="77777777" w:rsidR="00306195" w:rsidRPr="00246261" w:rsidRDefault="00306195" w:rsidP="003C0367">
            <w:pPr>
              <w:spacing w:after="160" w:line="259" w:lineRule="auto"/>
              <w:contextualSpacing/>
              <w:jc w:val="both"/>
              <w:rPr>
                <w:noProof w:val="0"/>
                <w:color w:val="000000"/>
                <w:sz w:val="20"/>
                <w:szCs w:val="20"/>
                <w:lang w:val="ro-MD" w:eastAsia="ru-RU"/>
              </w:rPr>
            </w:pPr>
            <w:r w:rsidRPr="00246261">
              <w:rPr>
                <w:noProof w:val="0"/>
                <w:color w:val="000000"/>
                <w:sz w:val="20"/>
                <w:szCs w:val="20"/>
                <w:lang w:val="ro-MD" w:eastAsia="ru-RU"/>
              </w:rPr>
              <w:t>Conform Caietului de sarcini din Anexa nr. 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1B3BD3AF" w14:textId="77777777" w:rsidR="00306195" w:rsidRPr="00294B80" w:rsidRDefault="00306195" w:rsidP="003C0367">
            <w:pPr>
              <w:spacing w:before="120"/>
              <w:jc w:val="center"/>
              <w:rPr>
                <w:noProof w:val="0"/>
                <w:color w:val="000000"/>
                <w:lang w:val="ro-MD" w:eastAsia="ru-RU"/>
              </w:rPr>
            </w:pPr>
            <w:r w:rsidRPr="00294B80">
              <w:rPr>
                <w:sz w:val="22"/>
                <w:szCs w:val="22"/>
              </w:rPr>
              <w:t>172 125,00</w:t>
            </w:r>
          </w:p>
        </w:tc>
      </w:tr>
      <w:tr w:rsidR="00306195" w:rsidRPr="00246261" w14:paraId="7C89B6D0" w14:textId="77777777" w:rsidTr="003C0367">
        <w:trPr>
          <w:trHeight w:val="397"/>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3CDADD75" w14:textId="77777777" w:rsidR="00306195" w:rsidRPr="00246261" w:rsidRDefault="00306195" w:rsidP="003C0367">
            <w:pPr>
              <w:spacing w:before="120"/>
              <w:jc w:val="center"/>
              <w:rPr>
                <w:noProof w:val="0"/>
                <w:sz w:val="20"/>
                <w:szCs w:val="20"/>
                <w:lang w:val="ro-MD" w:eastAsia="ru-RU"/>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36EB7C8" w14:textId="77777777" w:rsidR="00306195" w:rsidRPr="00246261" w:rsidRDefault="00306195" w:rsidP="003C0367">
            <w:pPr>
              <w:spacing w:after="160" w:line="259" w:lineRule="auto"/>
              <w:contextualSpacing/>
              <w:jc w:val="right"/>
              <w:rPr>
                <w:noProof w:val="0"/>
                <w:color w:val="000000"/>
                <w:sz w:val="20"/>
                <w:szCs w:val="20"/>
                <w:lang w:val="ro-MD" w:eastAsia="ru-RU"/>
              </w:rPr>
            </w:pPr>
            <w:r w:rsidRPr="00246261">
              <w:rPr>
                <w:noProof w:val="0"/>
                <w:color w:val="000000"/>
                <w:sz w:val="20"/>
                <w:szCs w:val="20"/>
                <w:lang w:val="ro-MD" w:eastAsia="ru-RU"/>
              </w:rPr>
              <w:t>Valoarea estimată totală (fără TVA)</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98D4B2C" w14:textId="77777777" w:rsidR="00306195" w:rsidRPr="00246261" w:rsidRDefault="00306195" w:rsidP="003C0367">
            <w:pPr>
              <w:spacing w:before="120"/>
              <w:jc w:val="center"/>
              <w:rPr>
                <w:bCs/>
                <w:iCs/>
                <w:noProof w:val="0"/>
                <w:color w:val="000000"/>
                <w:sz w:val="20"/>
                <w:szCs w:val="20"/>
                <w:lang w:val="ro-MD" w:eastAsia="ru-RU"/>
              </w:rPr>
            </w:pPr>
            <w:r>
              <w:rPr>
                <w:bCs/>
                <w:iCs/>
                <w:noProof w:val="0"/>
                <w:color w:val="000000"/>
                <w:sz w:val="20"/>
                <w:szCs w:val="20"/>
                <w:lang w:val="ro-MD" w:eastAsia="ru-RU"/>
              </w:rPr>
              <w:t>846 855.00</w:t>
            </w:r>
          </w:p>
        </w:tc>
      </w:tr>
    </w:tbl>
    <w:p w14:paraId="4A3755FA" w14:textId="77777777" w:rsidR="00306195" w:rsidRDefault="00306195" w:rsidP="00306195">
      <w:pPr>
        <w:tabs>
          <w:tab w:val="right" w:pos="426"/>
        </w:tabs>
        <w:spacing w:before="120"/>
        <w:ind w:left="360"/>
        <w:jc w:val="right"/>
        <w:rPr>
          <w:b/>
          <w:noProof w:val="0"/>
          <w:sz w:val="28"/>
          <w:szCs w:val="28"/>
          <w:lang w:val="en-US" w:eastAsia="ru-RU"/>
        </w:rPr>
      </w:pPr>
    </w:p>
    <w:p w14:paraId="47EA40F2" w14:textId="77777777" w:rsidR="00306195" w:rsidRPr="008D067E" w:rsidRDefault="00306195" w:rsidP="00306195">
      <w:pPr>
        <w:ind w:firstLine="709"/>
        <w:jc w:val="both"/>
        <w:rPr>
          <w:b/>
        </w:rPr>
      </w:pPr>
      <w:r>
        <w:rPr>
          <w:b/>
        </w:rPr>
        <w:t>2</w:t>
      </w:r>
      <w:r w:rsidRPr="008D067E">
        <w:rPr>
          <w:b/>
        </w:rPr>
        <w:t>. Documente obligatorii la depunerea ofertei</w:t>
      </w:r>
    </w:p>
    <w:p w14:paraId="00CA57B0" w14:textId="77777777" w:rsidR="00306195" w:rsidRDefault="00306195" w:rsidP="00306195">
      <w:pPr>
        <w:ind w:firstLine="709"/>
        <w:jc w:val="both"/>
      </w:pPr>
    </w:p>
    <w:tbl>
      <w:tblPr>
        <w:tblStyle w:val="Tabelgril"/>
        <w:tblW w:w="10065" w:type="dxa"/>
        <w:tblInd w:w="-459" w:type="dxa"/>
        <w:tblLook w:val="04A0" w:firstRow="1" w:lastRow="0" w:firstColumn="1" w:lastColumn="0" w:noHBand="0" w:noVBand="1"/>
      </w:tblPr>
      <w:tblGrid>
        <w:gridCol w:w="709"/>
        <w:gridCol w:w="4324"/>
        <w:gridCol w:w="3203"/>
        <w:gridCol w:w="1829"/>
      </w:tblGrid>
      <w:tr w:rsidR="00306195" w:rsidRPr="00294B80" w14:paraId="5DBD046B" w14:textId="77777777" w:rsidTr="003C0367">
        <w:tc>
          <w:tcPr>
            <w:tcW w:w="709" w:type="dxa"/>
            <w:shd w:val="clear" w:color="auto" w:fill="auto"/>
            <w:vAlign w:val="center"/>
          </w:tcPr>
          <w:p w14:paraId="6D92B142" w14:textId="77777777" w:rsidR="00306195" w:rsidRPr="00294B80" w:rsidRDefault="00306195" w:rsidP="003C0367">
            <w:pPr>
              <w:tabs>
                <w:tab w:val="left" w:pos="612"/>
              </w:tabs>
              <w:jc w:val="center"/>
              <w:rPr>
                <w:b/>
                <w:iCs/>
                <w:sz w:val="20"/>
                <w:szCs w:val="20"/>
              </w:rPr>
            </w:pPr>
            <w:r w:rsidRPr="00294B80">
              <w:rPr>
                <w:b/>
                <w:iCs/>
                <w:sz w:val="20"/>
                <w:szCs w:val="20"/>
              </w:rPr>
              <w:t>Nr. d/o</w:t>
            </w:r>
          </w:p>
        </w:tc>
        <w:tc>
          <w:tcPr>
            <w:tcW w:w="4324" w:type="dxa"/>
            <w:shd w:val="clear" w:color="auto" w:fill="auto"/>
            <w:vAlign w:val="center"/>
          </w:tcPr>
          <w:p w14:paraId="2FA72545" w14:textId="77777777" w:rsidR="00306195" w:rsidRPr="00294B80" w:rsidRDefault="00306195" w:rsidP="003C0367">
            <w:pPr>
              <w:tabs>
                <w:tab w:val="left" w:pos="612"/>
              </w:tabs>
              <w:jc w:val="center"/>
              <w:rPr>
                <w:b/>
                <w:iCs/>
                <w:sz w:val="20"/>
                <w:szCs w:val="20"/>
              </w:rPr>
            </w:pPr>
            <w:r w:rsidRPr="00294B80">
              <w:rPr>
                <w:b/>
                <w:iCs/>
                <w:sz w:val="20"/>
                <w:szCs w:val="20"/>
              </w:rPr>
              <w:t>Descrierea documentului</w:t>
            </w:r>
          </w:p>
        </w:tc>
        <w:tc>
          <w:tcPr>
            <w:tcW w:w="3203" w:type="dxa"/>
            <w:shd w:val="clear" w:color="auto" w:fill="auto"/>
            <w:vAlign w:val="center"/>
          </w:tcPr>
          <w:p w14:paraId="3A4D837C" w14:textId="77777777" w:rsidR="00306195" w:rsidRPr="00294B80" w:rsidRDefault="00306195" w:rsidP="003C0367">
            <w:pPr>
              <w:tabs>
                <w:tab w:val="left" w:pos="612"/>
              </w:tabs>
              <w:jc w:val="center"/>
              <w:rPr>
                <w:b/>
                <w:iCs/>
                <w:sz w:val="20"/>
                <w:szCs w:val="20"/>
              </w:rPr>
            </w:pPr>
            <w:r w:rsidRPr="00294B80">
              <w:rPr>
                <w:b/>
                <w:iCs/>
                <w:sz w:val="20"/>
                <w:szCs w:val="20"/>
              </w:rPr>
              <w:t>Mod de demonstrare a îndeplinirii:</w:t>
            </w:r>
          </w:p>
        </w:tc>
        <w:tc>
          <w:tcPr>
            <w:tcW w:w="1829" w:type="dxa"/>
            <w:shd w:val="clear" w:color="auto" w:fill="auto"/>
            <w:vAlign w:val="center"/>
          </w:tcPr>
          <w:p w14:paraId="4ABA0776" w14:textId="77777777" w:rsidR="00306195" w:rsidRPr="00294B80" w:rsidRDefault="00306195" w:rsidP="003C0367">
            <w:pPr>
              <w:tabs>
                <w:tab w:val="left" w:pos="612"/>
              </w:tabs>
              <w:jc w:val="center"/>
              <w:rPr>
                <w:b/>
                <w:iCs/>
                <w:sz w:val="20"/>
                <w:szCs w:val="20"/>
              </w:rPr>
            </w:pPr>
            <w:r w:rsidRPr="00294B80">
              <w:rPr>
                <w:b/>
                <w:iCs/>
                <w:sz w:val="20"/>
                <w:szCs w:val="20"/>
              </w:rPr>
              <w:t>Nivelul minim/</w:t>
            </w:r>
            <w:r w:rsidRPr="00294B80">
              <w:rPr>
                <w:b/>
                <w:iCs/>
                <w:sz w:val="20"/>
                <w:szCs w:val="20"/>
              </w:rPr>
              <w:br/>
              <w:t>Obligativitatea</w:t>
            </w:r>
          </w:p>
        </w:tc>
      </w:tr>
      <w:tr w:rsidR="00306195" w:rsidRPr="00294B80" w14:paraId="2868CEBC" w14:textId="77777777" w:rsidTr="003C0367">
        <w:tc>
          <w:tcPr>
            <w:tcW w:w="709" w:type="dxa"/>
            <w:shd w:val="clear" w:color="auto" w:fill="auto"/>
            <w:vAlign w:val="center"/>
          </w:tcPr>
          <w:p w14:paraId="375F72CF" w14:textId="77777777" w:rsidR="00306195" w:rsidRPr="00294B80" w:rsidRDefault="00306195" w:rsidP="003C0367">
            <w:pPr>
              <w:ind w:firstLine="66"/>
              <w:rPr>
                <w:spacing w:val="-4"/>
                <w:sz w:val="20"/>
                <w:szCs w:val="20"/>
              </w:rPr>
            </w:pPr>
            <w:r w:rsidRPr="00294B80">
              <w:rPr>
                <w:spacing w:val="-4"/>
                <w:sz w:val="20"/>
                <w:szCs w:val="20"/>
              </w:rPr>
              <w:t xml:space="preserve">  1.</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63C4454A" w14:textId="77777777" w:rsidR="00306195" w:rsidRPr="00294B80" w:rsidRDefault="00306195" w:rsidP="003C0367">
            <w:pPr>
              <w:tabs>
                <w:tab w:val="left" w:pos="540"/>
              </w:tabs>
              <w:suppressAutoHyphens/>
              <w:rPr>
                <w:color w:val="000000"/>
                <w:sz w:val="20"/>
                <w:szCs w:val="20"/>
              </w:rPr>
            </w:pPr>
            <w:r w:rsidRPr="00294B80">
              <w:rPr>
                <w:sz w:val="20"/>
                <w:szCs w:val="20"/>
                <w:lang w:val="en-US"/>
              </w:rPr>
              <w:t xml:space="preserve">Prezentarea Declaraţiei privind valabilitatea ofertei conform </w:t>
            </w:r>
            <w:r w:rsidRPr="00294B80">
              <w:rPr>
                <w:b/>
                <w:i/>
                <w:sz w:val="20"/>
                <w:szCs w:val="20"/>
                <w:lang w:val="en-US"/>
              </w:rPr>
              <w:t>Anexei nr.8</w:t>
            </w:r>
            <w:r w:rsidRPr="00294B80">
              <w:rPr>
                <w:sz w:val="20"/>
                <w:szCs w:val="20"/>
                <w:lang w:val="en-US"/>
              </w:rPr>
              <w:t xml:space="preserve"> din Ordinul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7BA31CC5" w14:textId="77777777" w:rsidR="00306195" w:rsidRPr="00294B80" w:rsidRDefault="00306195" w:rsidP="003C0367">
            <w:pPr>
              <w:rPr>
                <w:color w:val="000000"/>
                <w:sz w:val="20"/>
                <w:szCs w:val="20"/>
              </w:rPr>
            </w:pPr>
            <w:r w:rsidRPr="00294B80">
              <w:rPr>
                <w:sz w:val="20"/>
                <w:szCs w:val="20"/>
                <w:lang w:val="en-US"/>
              </w:rPr>
              <w:t>Declaraţia privind valabilitatea ofertei confirmată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3B939931" w14:textId="77777777" w:rsidR="00306195" w:rsidRPr="00294B80" w:rsidRDefault="00306195" w:rsidP="003C0367">
            <w:pPr>
              <w:pStyle w:val="Corptext"/>
              <w:ind w:firstLine="66"/>
              <w:jc w:val="center"/>
              <w:rPr>
                <w:b/>
                <w:i/>
                <w:sz w:val="20"/>
              </w:rPr>
            </w:pPr>
            <w:r w:rsidRPr="00294B80">
              <w:rPr>
                <w:b/>
                <w:i/>
                <w:sz w:val="20"/>
              </w:rPr>
              <w:t>Da</w:t>
            </w:r>
          </w:p>
        </w:tc>
      </w:tr>
      <w:tr w:rsidR="00306195" w:rsidRPr="00294B80" w14:paraId="6AD884BA" w14:textId="77777777" w:rsidTr="003C0367">
        <w:tc>
          <w:tcPr>
            <w:tcW w:w="709" w:type="dxa"/>
            <w:shd w:val="clear" w:color="auto" w:fill="auto"/>
            <w:vAlign w:val="center"/>
          </w:tcPr>
          <w:p w14:paraId="57CFC548" w14:textId="77777777" w:rsidR="00306195" w:rsidRPr="00294B80" w:rsidRDefault="00306195" w:rsidP="003C0367">
            <w:pPr>
              <w:jc w:val="center"/>
              <w:rPr>
                <w:spacing w:val="-4"/>
                <w:sz w:val="20"/>
                <w:szCs w:val="20"/>
              </w:rPr>
            </w:pPr>
            <w:r w:rsidRPr="00294B80">
              <w:rPr>
                <w:spacing w:val="-4"/>
                <w:sz w:val="20"/>
                <w:szCs w:val="20"/>
              </w:rPr>
              <w:t>2.</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58D043D4" w14:textId="77777777" w:rsidR="00306195" w:rsidRPr="00294B80" w:rsidRDefault="00306195" w:rsidP="003C0367">
            <w:pPr>
              <w:pStyle w:val="Corptext"/>
              <w:rPr>
                <w:sz w:val="20"/>
                <w:lang w:val="en-US"/>
              </w:rPr>
            </w:pPr>
            <w:proofErr w:type="spellStart"/>
            <w:r w:rsidRPr="00294B80">
              <w:rPr>
                <w:sz w:val="20"/>
                <w:lang w:val="en-US"/>
              </w:rPr>
              <w:t>Prezentarea</w:t>
            </w:r>
            <w:proofErr w:type="spellEnd"/>
            <w:r w:rsidRPr="00294B80">
              <w:rPr>
                <w:sz w:val="20"/>
                <w:lang w:val="en-US"/>
              </w:rPr>
              <w:t xml:space="preserve"> </w:t>
            </w:r>
            <w:proofErr w:type="spellStart"/>
            <w:r w:rsidRPr="00294B80">
              <w:rPr>
                <w:sz w:val="20"/>
                <w:lang w:val="en-US"/>
              </w:rPr>
              <w:t>Specificații</w:t>
            </w:r>
            <w:proofErr w:type="spellEnd"/>
            <w:r w:rsidRPr="00294B80">
              <w:rPr>
                <w:sz w:val="20"/>
                <w:lang w:val="en-US"/>
              </w:rPr>
              <w:t xml:space="preserve"> de </w:t>
            </w:r>
            <w:proofErr w:type="spellStart"/>
            <w:r w:rsidRPr="00294B80">
              <w:rPr>
                <w:sz w:val="20"/>
                <w:lang w:val="en-US"/>
              </w:rPr>
              <w:t>preț</w:t>
            </w:r>
            <w:proofErr w:type="spellEnd"/>
            <w:r w:rsidRPr="00294B80">
              <w:rPr>
                <w:sz w:val="20"/>
                <w:lang w:val="en-US"/>
              </w:rPr>
              <w:t xml:space="preserve"> conform </w:t>
            </w:r>
            <w:proofErr w:type="spellStart"/>
            <w:r w:rsidRPr="00294B80">
              <w:rPr>
                <w:b/>
                <w:i/>
                <w:sz w:val="20"/>
                <w:lang w:val="en-US"/>
              </w:rPr>
              <w:t>Anexei</w:t>
            </w:r>
            <w:proofErr w:type="spellEnd"/>
            <w:r w:rsidRPr="00294B80">
              <w:rPr>
                <w:b/>
                <w:i/>
                <w:sz w:val="20"/>
                <w:lang w:val="en-US"/>
              </w:rPr>
              <w:t xml:space="preserve"> nr.23 </w:t>
            </w:r>
            <w:r w:rsidRPr="00294B80">
              <w:rPr>
                <w:sz w:val="20"/>
                <w:lang w:val="en-US"/>
              </w:rPr>
              <w:t xml:space="preserve">din </w:t>
            </w:r>
            <w:proofErr w:type="spellStart"/>
            <w:r w:rsidRPr="00294B80">
              <w:rPr>
                <w:sz w:val="20"/>
                <w:lang w:val="en-US"/>
              </w:rPr>
              <w:t>Ordinul</w:t>
            </w:r>
            <w:proofErr w:type="spellEnd"/>
            <w:r w:rsidRPr="00294B80">
              <w:rPr>
                <w:sz w:val="20"/>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48C712B4" w14:textId="77777777" w:rsidR="00306195" w:rsidRPr="00294B80" w:rsidRDefault="00306195" w:rsidP="003C0367">
            <w:pPr>
              <w:pStyle w:val="Corptext"/>
              <w:rPr>
                <w:sz w:val="20"/>
                <w:lang w:val="en-US"/>
              </w:rPr>
            </w:pPr>
            <w:proofErr w:type="spellStart"/>
            <w:r w:rsidRPr="00294B80">
              <w:rPr>
                <w:sz w:val="20"/>
                <w:lang w:val="en-US"/>
              </w:rPr>
              <w:t>Specificații</w:t>
            </w:r>
            <w:proofErr w:type="spellEnd"/>
            <w:r w:rsidRPr="00294B80">
              <w:rPr>
                <w:sz w:val="20"/>
                <w:lang w:val="en-US"/>
              </w:rPr>
              <w:t xml:space="preserve"> de </w:t>
            </w:r>
            <w:proofErr w:type="spellStart"/>
            <w:r w:rsidRPr="00294B80">
              <w:rPr>
                <w:sz w:val="20"/>
                <w:lang w:val="en-US"/>
              </w:rPr>
              <w:t>preț</w:t>
            </w:r>
            <w:proofErr w:type="spellEnd"/>
            <w:r w:rsidRPr="00294B80">
              <w:rPr>
                <w:sz w:val="20"/>
                <w:lang w:val="en-US"/>
              </w:rPr>
              <w:t xml:space="preserve">, </w:t>
            </w:r>
            <w:proofErr w:type="spellStart"/>
            <w:r w:rsidRPr="00294B80">
              <w:rPr>
                <w:sz w:val="20"/>
                <w:lang w:val="en-US"/>
              </w:rPr>
              <w:t>confirmat</w:t>
            </w:r>
            <w:proofErr w:type="spellEnd"/>
            <w:r w:rsidRPr="00294B80">
              <w:rPr>
                <w:sz w:val="20"/>
                <w:lang w:val="en-US"/>
              </w:rPr>
              <w:t xml:space="preserve"> </w:t>
            </w:r>
            <w:proofErr w:type="spellStart"/>
            <w:r w:rsidRPr="00294B80">
              <w:rPr>
                <w:sz w:val="20"/>
                <w:lang w:val="en-US"/>
              </w:rPr>
              <w:t>prin</w:t>
            </w:r>
            <w:proofErr w:type="spellEnd"/>
            <w:r w:rsidRPr="00294B80">
              <w:rPr>
                <w:sz w:val="20"/>
                <w:lang w:val="en-US"/>
              </w:rPr>
              <w:t xml:space="preserve"> </w:t>
            </w:r>
            <w:proofErr w:type="spellStart"/>
            <w:r w:rsidRPr="00294B80">
              <w:rPr>
                <w:sz w:val="20"/>
                <w:lang w:val="en-US"/>
              </w:rPr>
              <w:t>semnătura</w:t>
            </w:r>
            <w:proofErr w:type="spellEnd"/>
            <w:r w:rsidRPr="00294B80">
              <w:rPr>
                <w:sz w:val="20"/>
                <w:lang w:val="en-US"/>
              </w:rPr>
              <w:t xml:space="preserve"> </w:t>
            </w:r>
            <w:proofErr w:type="spellStart"/>
            <w:r w:rsidRPr="00294B80">
              <w:rPr>
                <w:sz w:val="20"/>
                <w:lang w:val="en-US"/>
              </w:rPr>
              <w:t>electronică</w:t>
            </w:r>
            <w:proofErr w:type="spell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18255271" w14:textId="77777777" w:rsidR="00306195" w:rsidRPr="00294B80" w:rsidRDefault="00306195" w:rsidP="003C0367">
            <w:pPr>
              <w:pStyle w:val="Corptext"/>
              <w:jc w:val="center"/>
              <w:rPr>
                <w:b/>
                <w:i/>
                <w:sz w:val="20"/>
              </w:rPr>
            </w:pPr>
            <w:r w:rsidRPr="00294B80">
              <w:rPr>
                <w:b/>
                <w:i/>
                <w:sz w:val="20"/>
              </w:rPr>
              <w:t>Da</w:t>
            </w:r>
          </w:p>
        </w:tc>
      </w:tr>
      <w:tr w:rsidR="00306195" w:rsidRPr="00294B80" w14:paraId="1E804D0C" w14:textId="77777777" w:rsidTr="003C0367">
        <w:trPr>
          <w:trHeight w:val="491"/>
        </w:trPr>
        <w:tc>
          <w:tcPr>
            <w:tcW w:w="709" w:type="dxa"/>
            <w:shd w:val="clear" w:color="auto" w:fill="auto"/>
            <w:vAlign w:val="center"/>
          </w:tcPr>
          <w:p w14:paraId="0F68BEF2" w14:textId="77777777" w:rsidR="00306195" w:rsidRPr="00294B80" w:rsidRDefault="00306195" w:rsidP="003C0367">
            <w:pPr>
              <w:jc w:val="center"/>
              <w:rPr>
                <w:spacing w:val="-4"/>
                <w:sz w:val="20"/>
                <w:szCs w:val="20"/>
              </w:rPr>
            </w:pPr>
            <w:r w:rsidRPr="00294B80">
              <w:rPr>
                <w:spacing w:val="-4"/>
                <w:sz w:val="20"/>
                <w:szCs w:val="20"/>
              </w:rPr>
              <w:t>3.</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407208A1" w14:textId="77777777" w:rsidR="00306195" w:rsidRPr="00294B80" w:rsidRDefault="00306195" w:rsidP="003C0367">
            <w:pPr>
              <w:pStyle w:val="Corptext"/>
              <w:rPr>
                <w:sz w:val="20"/>
                <w:lang w:val="en-US"/>
              </w:rPr>
            </w:pPr>
            <w:proofErr w:type="spellStart"/>
            <w:r w:rsidRPr="00294B80">
              <w:rPr>
                <w:sz w:val="20"/>
                <w:lang w:val="en-US"/>
              </w:rPr>
              <w:t>Prezentarea</w:t>
            </w:r>
            <w:proofErr w:type="spellEnd"/>
            <w:r w:rsidRPr="00294B80">
              <w:rPr>
                <w:sz w:val="20"/>
                <w:lang w:val="en-US"/>
              </w:rPr>
              <w:t xml:space="preserve"> </w:t>
            </w:r>
            <w:proofErr w:type="spellStart"/>
            <w:r w:rsidRPr="00294B80">
              <w:rPr>
                <w:sz w:val="20"/>
                <w:lang w:val="en-US"/>
              </w:rPr>
              <w:t>Specificații</w:t>
            </w:r>
            <w:proofErr w:type="spellEnd"/>
            <w:r w:rsidRPr="00294B80">
              <w:rPr>
                <w:sz w:val="20"/>
                <w:lang w:val="en-US"/>
              </w:rPr>
              <w:t xml:space="preserve"> </w:t>
            </w:r>
            <w:proofErr w:type="spellStart"/>
            <w:r w:rsidRPr="00294B80">
              <w:rPr>
                <w:sz w:val="20"/>
                <w:lang w:val="en-US"/>
              </w:rPr>
              <w:t>tehnice</w:t>
            </w:r>
            <w:proofErr w:type="spellEnd"/>
            <w:r w:rsidRPr="00294B80">
              <w:rPr>
                <w:sz w:val="20"/>
                <w:lang w:val="en-US"/>
              </w:rPr>
              <w:t xml:space="preserve"> conform </w:t>
            </w:r>
            <w:proofErr w:type="spellStart"/>
            <w:r w:rsidRPr="00294B80">
              <w:rPr>
                <w:b/>
                <w:i/>
                <w:sz w:val="20"/>
                <w:lang w:val="en-US"/>
              </w:rPr>
              <w:t>Anexei</w:t>
            </w:r>
            <w:proofErr w:type="spellEnd"/>
            <w:r w:rsidRPr="00294B80">
              <w:rPr>
                <w:b/>
                <w:i/>
                <w:sz w:val="20"/>
                <w:lang w:val="en-US"/>
              </w:rPr>
              <w:t xml:space="preserve"> nr.22 </w:t>
            </w:r>
            <w:r w:rsidRPr="00294B80">
              <w:rPr>
                <w:sz w:val="20"/>
                <w:lang w:val="en-US"/>
              </w:rPr>
              <w:t xml:space="preserve">din </w:t>
            </w:r>
            <w:proofErr w:type="spellStart"/>
            <w:r w:rsidRPr="00294B80">
              <w:rPr>
                <w:sz w:val="20"/>
                <w:lang w:val="en-US"/>
              </w:rPr>
              <w:t>Ordinul</w:t>
            </w:r>
            <w:proofErr w:type="spellEnd"/>
            <w:r w:rsidRPr="00294B80">
              <w:rPr>
                <w:sz w:val="20"/>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71C1E399" w14:textId="77777777" w:rsidR="00306195" w:rsidRPr="00294B80" w:rsidRDefault="00306195" w:rsidP="003C0367">
            <w:pPr>
              <w:pStyle w:val="Corptext"/>
              <w:rPr>
                <w:sz w:val="20"/>
                <w:lang w:val="en-US"/>
              </w:rPr>
            </w:pPr>
            <w:proofErr w:type="spellStart"/>
            <w:r w:rsidRPr="00294B80">
              <w:rPr>
                <w:sz w:val="20"/>
                <w:lang w:val="en-US"/>
              </w:rPr>
              <w:t>Specificații</w:t>
            </w:r>
            <w:proofErr w:type="spellEnd"/>
            <w:r w:rsidRPr="00294B80">
              <w:rPr>
                <w:sz w:val="20"/>
                <w:lang w:val="en-US"/>
              </w:rPr>
              <w:t xml:space="preserve"> </w:t>
            </w:r>
            <w:proofErr w:type="spellStart"/>
            <w:r w:rsidRPr="00294B80">
              <w:rPr>
                <w:sz w:val="20"/>
                <w:lang w:val="en-US"/>
              </w:rPr>
              <w:t>tehnice</w:t>
            </w:r>
            <w:proofErr w:type="spellEnd"/>
            <w:r w:rsidRPr="00294B80">
              <w:rPr>
                <w:sz w:val="20"/>
                <w:lang w:val="en-US"/>
              </w:rPr>
              <w:t xml:space="preserve">, </w:t>
            </w:r>
            <w:proofErr w:type="spellStart"/>
            <w:r w:rsidRPr="00294B80">
              <w:rPr>
                <w:sz w:val="20"/>
                <w:lang w:val="en-US"/>
              </w:rPr>
              <w:t>confirmată</w:t>
            </w:r>
            <w:proofErr w:type="spellEnd"/>
            <w:r w:rsidRPr="00294B80">
              <w:rPr>
                <w:sz w:val="20"/>
                <w:lang w:val="en-US"/>
              </w:rPr>
              <w:t xml:space="preserve"> </w:t>
            </w:r>
            <w:proofErr w:type="spellStart"/>
            <w:r w:rsidRPr="00294B80">
              <w:rPr>
                <w:sz w:val="20"/>
                <w:lang w:val="en-US"/>
              </w:rPr>
              <w:t>prin</w:t>
            </w:r>
            <w:proofErr w:type="spellEnd"/>
            <w:r w:rsidRPr="00294B80">
              <w:rPr>
                <w:sz w:val="20"/>
                <w:lang w:val="en-US"/>
              </w:rPr>
              <w:t xml:space="preserve"> </w:t>
            </w:r>
            <w:proofErr w:type="spellStart"/>
            <w:r w:rsidRPr="00294B80">
              <w:rPr>
                <w:sz w:val="20"/>
                <w:lang w:val="en-US"/>
              </w:rPr>
              <w:t>semnătura</w:t>
            </w:r>
            <w:proofErr w:type="spellEnd"/>
            <w:r w:rsidRPr="00294B80">
              <w:rPr>
                <w:sz w:val="20"/>
                <w:lang w:val="en-US"/>
              </w:rPr>
              <w:t xml:space="preserve"> </w:t>
            </w:r>
            <w:proofErr w:type="spellStart"/>
            <w:proofErr w:type="gramStart"/>
            <w:r w:rsidRPr="00294B80">
              <w:rPr>
                <w:sz w:val="20"/>
                <w:lang w:val="en-US"/>
              </w:rPr>
              <w:t>electronică</w:t>
            </w:r>
            <w:proofErr w:type="spellEnd"/>
            <w:r w:rsidRPr="00294B80">
              <w:rPr>
                <w:sz w:val="20"/>
                <w:lang w:val="en-US"/>
              </w:rPr>
              <w:t xml:space="preserve"> .</w:t>
            </w:r>
            <w:proofErr w:type="gram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36455FFD" w14:textId="77777777" w:rsidR="00306195" w:rsidRPr="00294B80" w:rsidRDefault="00306195" w:rsidP="003C0367">
            <w:pPr>
              <w:pStyle w:val="Corptext"/>
              <w:jc w:val="center"/>
              <w:rPr>
                <w:b/>
                <w:i/>
                <w:sz w:val="20"/>
              </w:rPr>
            </w:pPr>
            <w:r w:rsidRPr="00294B80">
              <w:rPr>
                <w:b/>
                <w:i/>
                <w:sz w:val="20"/>
              </w:rPr>
              <w:t>Da</w:t>
            </w:r>
          </w:p>
        </w:tc>
      </w:tr>
      <w:tr w:rsidR="00306195" w:rsidRPr="00294B80" w14:paraId="662068E5" w14:textId="77777777" w:rsidTr="003C0367">
        <w:tc>
          <w:tcPr>
            <w:tcW w:w="709" w:type="dxa"/>
            <w:shd w:val="clear" w:color="auto" w:fill="auto"/>
            <w:vAlign w:val="center"/>
          </w:tcPr>
          <w:p w14:paraId="3B187A8F" w14:textId="77777777" w:rsidR="00306195" w:rsidRPr="00294B80" w:rsidRDefault="00306195" w:rsidP="003C0367">
            <w:pPr>
              <w:jc w:val="center"/>
              <w:rPr>
                <w:spacing w:val="-4"/>
                <w:sz w:val="20"/>
                <w:szCs w:val="20"/>
              </w:rPr>
            </w:pPr>
            <w:r w:rsidRPr="00294B80">
              <w:rPr>
                <w:spacing w:val="-4"/>
                <w:sz w:val="20"/>
                <w:szCs w:val="20"/>
              </w:rPr>
              <w:t>4.</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35229871" w14:textId="77777777" w:rsidR="00306195" w:rsidRPr="00294B80" w:rsidRDefault="00306195" w:rsidP="003C0367">
            <w:pPr>
              <w:autoSpaceDE w:val="0"/>
              <w:autoSpaceDN w:val="0"/>
              <w:adjustRightInd w:val="0"/>
              <w:rPr>
                <w:sz w:val="20"/>
                <w:szCs w:val="20"/>
              </w:rPr>
            </w:pPr>
            <w:r w:rsidRPr="00294B80">
              <w:rPr>
                <w:sz w:val="20"/>
                <w:szCs w:val="20"/>
                <w:lang w:val="en-US"/>
              </w:rPr>
              <w:t>Prezentarea Formularul standard al Documentului Unic de Achiziții European completat</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0B3EEE63" w14:textId="77777777" w:rsidR="00306195" w:rsidRPr="00294B80" w:rsidRDefault="00306195" w:rsidP="003C0367">
            <w:pPr>
              <w:rPr>
                <w:sz w:val="20"/>
                <w:szCs w:val="20"/>
              </w:rPr>
            </w:pPr>
            <w:r w:rsidRPr="00294B80">
              <w:rPr>
                <w:sz w:val="20"/>
                <w:szCs w:val="20"/>
                <w:lang w:val="en-US"/>
              </w:rPr>
              <w:t>Formularul standard al Documentului Unic de Achiziții European confirmat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084BFC72" w14:textId="77777777" w:rsidR="00306195" w:rsidRPr="00294B80" w:rsidRDefault="00306195" w:rsidP="003C0367">
            <w:pPr>
              <w:pStyle w:val="Corptext"/>
              <w:jc w:val="center"/>
              <w:rPr>
                <w:b/>
                <w:i/>
                <w:sz w:val="20"/>
              </w:rPr>
            </w:pPr>
            <w:r w:rsidRPr="00294B80">
              <w:rPr>
                <w:b/>
                <w:i/>
                <w:sz w:val="20"/>
              </w:rPr>
              <w:t>Da</w:t>
            </w:r>
          </w:p>
        </w:tc>
      </w:tr>
    </w:tbl>
    <w:p w14:paraId="0464FDF9" w14:textId="77777777" w:rsidR="00306195" w:rsidRDefault="00306195" w:rsidP="00306195">
      <w:pPr>
        <w:ind w:firstLine="709"/>
        <w:jc w:val="both"/>
        <w:rPr>
          <w:b/>
        </w:rPr>
      </w:pPr>
    </w:p>
    <w:p w14:paraId="316FF8B3" w14:textId="77777777" w:rsidR="00306195" w:rsidRDefault="00306195" w:rsidP="00306195">
      <w:pPr>
        <w:ind w:firstLine="709"/>
        <w:jc w:val="both"/>
        <w:rPr>
          <w:b/>
        </w:rPr>
      </w:pPr>
      <w:r>
        <w:rPr>
          <w:b/>
        </w:rPr>
        <w:t>3</w:t>
      </w:r>
      <w:r w:rsidRPr="008D067E">
        <w:rPr>
          <w:b/>
        </w:rPr>
        <w:t>. Documente obligatorii la evaluarea ofertelor</w:t>
      </w:r>
    </w:p>
    <w:p w14:paraId="2FA4AA31" w14:textId="77777777" w:rsidR="00306195" w:rsidRDefault="00306195" w:rsidP="00306195">
      <w:pPr>
        <w:rPr>
          <w:bCs/>
          <w:i/>
        </w:rPr>
      </w:pPr>
      <w:r w:rsidRPr="004F3E99">
        <w:rPr>
          <w:bCs/>
          <w:i/>
        </w:rPr>
        <w:t xml:space="preserve">- </w:t>
      </w:r>
      <w:r w:rsidRPr="004F3E99">
        <w:rPr>
          <w:i/>
        </w:rPr>
        <w:t xml:space="preserve">în cazul existenței datelor cu caracter personal informația se remite direct autorității contractante pe poșta electronică </w:t>
      </w:r>
      <w:r>
        <w:rPr>
          <w:i/>
          <w:color w:val="0000FF"/>
          <w:u w:val="single"/>
        </w:rPr>
        <w:t>achizitii</w:t>
      </w:r>
      <w:r w:rsidRPr="005F0E91">
        <w:rPr>
          <w:i/>
          <w:color w:val="0000FF"/>
          <w:u w:val="single"/>
        </w:rPr>
        <w:t xml:space="preserve">@cnam.gov.md  </w:t>
      </w:r>
    </w:p>
    <w:p w14:paraId="5B21F85C" w14:textId="77777777" w:rsidR="00306195" w:rsidRDefault="00306195" w:rsidP="00306195">
      <w:pPr>
        <w:rPr>
          <w:bCs/>
          <w:i/>
        </w:rPr>
      </w:pPr>
    </w:p>
    <w:tbl>
      <w:tblPr>
        <w:tblW w:w="9810" w:type="dxa"/>
        <w:tblInd w:w="-72" w:type="dxa"/>
        <w:tblLook w:val="00A0" w:firstRow="1" w:lastRow="0" w:firstColumn="1" w:lastColumn="0" w:noHBand="0" w:noVBand="0"/>
      </w:tblPr>
      <w:tblGrid>
        <w:gridCol w:w="810"/>
        <w:gridCol w:w="3510"/>
        <w:gridCol w:w="3960"/>
        <w:gridCol w:w="1530"/>
      </w:tblGrid>
      <w:tr w:rsidR="00306195" w:rsidRPr="00246261" w14:paraId="366E1CCF"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4141C41A" w14:textId="77777777" w:rsidR="00306195" w:rsidRPr="00246261" w:rsidRDefault="00306195" w:rsidP="003C0367">
            <w:pPr>
              <w:shd w:val="clear" w:color="auto" w:fill="FFFFFF"/>
              <w:tabs>
                <w:tab w:val="left" w:pos="612"/>
              </w:tabs>
              <w:spacing w:line="256" w:lineRule="auto"/>
              <w:ind w:left="-108" w:right="-108"/>
              <w:jc w:val="center"/>
              <w:rPr>
                <w:b/>
                <w:iCs/>
                <w:noProof w:val="0"/>
                <w:sz w:val="20"/>
                <w:szCs w:val="20"/>
                <w:lang w:val="ro-MD" w:eastAsia="ru-RU"/>
              </w:rPr>
            </w:pPr>
            <w:r w:rsidRPr="00246261">
              <w:rPr>
                <w:b/>
                <w:iCs/>
                <w:noProof w:val="0"/>
                <w:sz w:val="20"/>
                <w:szCs w:val="20"/>
                <w:lang w:val="ro-MD" w:eastAsia="ru-RU"/>
              </w:rPr>
              <w:t>Nr. d/o</w:t>
            </w:r>
          </w:p>
        </w:tc>
        <w:tc>
          <w:tcPr>
            <w:tcW w:w="3510" w:type="dxa"/>
            <w:tcBorders>
              <w:top w:val="single" w:sz="4" w:space="0" w:color="auto"/>
              <w:left w:val="single" w:sz="4" w:space="0" w:color="auto"/>
              <w:bottom w:val="single" w:sz="4" w:space="0" w:color="auto"/>
              <w:right w:val="single" w:sz="4" w:space="0" w:color="auto"/>
            </w:tcBorders>
            <w:vAlign w:val="center"/>
            <w:hideMark/>
          </w:tcPr>
          <w:p w14:paraId="130CFBC1" w14:textId="77777777" w:rsidR="00306195" w:rsidRPr="00246261" w:rsidRDefault="00306195" w:rsidP="003C0367">
            <w:pPr>
              <w:shd w:val="clear" w:color="auto" w:fill="FFFFFF"/>
              <w:tabs>
                <w:tab w:val="left" w:pos="612"/>
              </w:tabs>
              <w:spacing w:line="256" w:lineRule="auto"/>
              <w:ind w:left="-108" w:right="-108"/>
              <w:jc w:val="center"/>
              <w:rPr>
                <w:b/>
                <w:iCs/>
                <w:noProof w:val="0"/>
                <w:sz w:val="20"/>
                <w:szCs w:val="20"/>
                <w:lang w:val="ro-MD" w:eastAsia="ru-RU"/>
              </w:rPr>
            </w:pPr>
            <w:r w:rsidRPr="00246261">
              <w:rPr>
                <w:b/>
                <w:iCs/>
                <w:noProof w:val="0"/>
                <w:sz w:val="20"/>
                <w:szCs w:val="20"/>
                <w:lang w:val="ro-MD" w:eastAsia="ru-RU"/>
              </w:rPr>
              <w:t>Criteriile de calificare și de selecție</w:t>
            </w:r>
          </w:p>
          <w:p w14:paraId="7422DA93" w14:textId="77777777" w:rsidR="00306195" w:rsidRPr="00246261" w:rsidRDefault="00306195" w:rsidP="003C0367">
            <w:pPr>
              <w:shd w:val="clear" w:color="auto" w:fill="FFFFFF"/>
              <w:tabs>
                <w:tab w:val="left" w:pos="612"/>
              </w:tabs>
              <w:spacing w:line="256" w:lineRule="auto"/>
              <w:ind w:left="-108" w:right="-108"/>
              <w:jc w:val="center"/>
              <w:rPr>
                <w:b/>
                <w:iCs/>
                <w:noProof w:val="0"/>
                <w:sz w:val="20"/>
                <w:szCs w:val="20"/>
                <w:lang w:val="ro-MD" w:eastAsia="ru-RU"/>
              </w:rPr>
            </w:pPr>
            <w:r w:rsidRPr="00246261">
              <w:rPr>
                <w:b/>
                <w:iCs/>
                <w:noProof w:val="0"/>
                <w:sz w:val="20"/>
                <w:szCs w:val="20"/>
                <w:lang w:val="ro-MD" w:eastAsia="ru-RU"/>
              </w:rPr>
              <w:t>(Descrierea criteriului/cerinței)</w:t>
            </w:r>
          </w:p>
        </w:tc>
        <w:tc>
          <w:tcPr>
            <w:tcW w:w="3960" w:type="dxa"/>
            <w:tcBorders>
              <w:top w:val="single" w:sz="4" w:space="0" w:color="auto"/>
              <w:left w:val="single" w:sz="4" w:space="0" w:color="auto"/>
              <w:bottom w:val="single" w:sz="4" w:space="0" w:color="auto"/>
              <w:right w:val="single" w:sz="4" w:space="0" w:color="auto"/>
            </w:tcBorders>
            <w:vAlign w:val="center"/>
            <w:hideMark/>
          </w:tcPr>
          <w:p w14:paraId="782833D5" w14:textId="77777777" w:rsidR="00306195" w:rsidRPr="00246261" w:rsidRDefault="00306195" w:rsidP="003C0367">
            <w:pPr>
              <w:shd w:val="clear" w:color="auto" w:fill="FFFFFF"/>
              <w:tabs>
                <w:tab w:val="left" w:pos="612"/>
              </w:tabs>
              <w:spacing w:line="256" w:lineRule="auto"/>
              <w:ind w:left="-108" w:right="-108"/>
              <w:jc w:val="center"/>
              <w:rPr>
                <w:b/>
                <w:iCs/>
                <w:noProof w:val="0"/>
                <w:sz w:val="20"/>
                <w:szCs w:val="20"/>
                <w:lang w:val="ro-MD" w:eastAsia="ru-RU"/>
              </w:rPr>
            </w:pPr>
            <w:r w:rsidRPr="00246261">
              <w:rPr>
                <w:b/>
                <w:iCs/>
                <w:noProof w:val="0"/>
                <w:sz w:val="20"/>
                <w:szCs w:val="20"/>
                <w:lang w:val="ro-MD" w:eastAsia="ru-RU"/>
              </w:rPr>
              <w:t>Mod de demonstrare a îndeplinirii criteriului/cerinței: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9596B17" w14:textId="77777777" w:rsidR="00306195" w:rsidRPr="00246261" w:rsidRDefault="00306195" w:rsidP="003C0367">
            <w:pPr>
              <w:shd w:val="clear" w:color="auto" w:fill="FFFFFF"/>
              <w:tabs>
                <w:tab w:val="left" w:pos="612"/>
              </w:tabs>
              <w:spacing w:line="256" w:lineRule="auto"/>
              <w:ind w:left="-108" w:right="-108"/>
              <w:jc w:val="center"/>
              <w:rPr>
                <w:b/>
                <w:iCs/>
                <w:noProof w:val="0"/>
                <w:sz w:val="20"/>
                <w:szCs w:val="20"/>
                <w:lang w:val="ro-MD" w:eastAsia="ru-RU"/>
              </w:rPr>
            </w:pPr>
            <w:r w:rsidRPr="00246261">
              <w:rPr>
                <w:b/>
                <w:iCs/>
                <w:noProof w:val="0"/>
                <w:sz w:val="20"/>
                <w:szCs w:val="20"/>
                <w:lang w:val="ro-MD" w:eastAsia="ru-RU"/>
              </w:rPr>
              <w:t>Nivelul minim/</w:t>
            </w:r>
            <w:r w:rsidRPr="00246261">
              <w:rPr>
                <w:b/>
                <w:iCs/>
                <w:noProof w:val="0"/>
                <w:sz w:val="20"/>
                <w:szCs w:val="20"/>
                <w:lang w:val="ro-MD" w:eastAsia="ru-RU"/>
              </w:rPr>
              <w:br/>
              <w:t>Obligativitatea</w:t>
            </w:r>
          </w:p>
        </w:tc>
      </w:tr>
      <w:tr w:rsidR="00306195" w:rsidRPr="00246261" w14:paraId="791AA257"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95407AB"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1.</w:t>
            </w:r>
          </w:p>
        </w:tc>
        <w:tc>
          <w:tcPr>
            <w:tcW w:w="3510" w:type="dxa"/>
            <w:tcBorders>
              <w:top w:val="single" w:sz="4" w:space="0" w:color="auto"/>
              <w:left w:val="single" w:sz="4" w:space="0" w:color="auto"/>
              <w:bottom w:val="single" w:sz="4" w:space="0" w:color="auto"/>
              <w:right w:val="single" w:sz="4" w:space="0" w:color="auto"/>
            </w:tcBorders>
            <w:vAlign w:val="center"/>
            <w:hideMark/>
          </w:tcPr>
          <w:p w14:paraId="67B6F61F" w14:textId="77777777" w:rsidR="00306195" w:rsidRPr="00246261" w:rsidRDefault="00306195" w:rsidP="003C0367">
            <w:pPr>
              <w:tabs>
                <w:tab w:val="left" w:pos="540"/>
              </w:tabs>
              <w:suppressAutoHyphens/>
              <w:spacing w:line="256" w:lineRule="auto"/>
              <w:rPr>
                <w:bCs/>
                <w:noProof w:val="0"/>
                <w:sz w:val="20"/>
                <w:szCs w:val="20"/>
                <w:lang w:val="ro-MD" w:eastAsia="ru-RU"/>
              </w:rPr>
            </w:pPr>
            <w:r w:rsidRPr="00246261">
              <w:rPr>
                <w:bCs/>
                <w:noProof w:val="0"/>
                <w:sz w:val="20"/>
                <w:szCs w:val="20"/>
                <w:lang w:val="ro-MD" w:eastAsia="ru-RU"/>
              </w:rPr>
              <w:t xml:space="preserve">Vor fi excluși operatorii economici care nu </w:t>
            </w:r>
            <w:proofErr w:type="spellStart"/>
            <w:r w:rsidRPr="00246261">
              <w:rPr>
                <w:bCs/>
                <w:noProof w:val="0"/>
                <w:sz w:val="20"/>
                <w:szCs w:val="20"/>
                <w:lang w:val="ro-MD" w:eastAsia="ru-RU"/>
              </w:rPr>
              <w:t>şi</w:t>
            </w:r>
            <w:proofErr w:type="spellEnd"/>
            <w:r w:rsidRPr="00246261">
              <w:rPr>
                <w:bCs/>
                <w:noProof w:val="0"/>
                <w:sz w:val="20"/>
                <w:szCs w:val="20"/>
                <w:lang w:val="ro-MD" w:eastAsia="ru-RU"/>
              </w:rPr>
              <w:t xml:space="preserve">-au îndeplinit </w:t>
            </w:r>
            <w:proofErr w:type="spellStart"/>
            <w:r w:rsidRPr="00246261">
              <w:rPr>
                <w:bCs/>
                <w:noProof w:val="0"/>
                <w:sz w:val="20"/>
                <w:szCs w:val="20"/>
                <w:lang w:val="ro-MD" w:eastAsia="ru-RU"/>
              </w:rPr>
              <w:t>obligaţiile</w:t>
            </w:r>
            <w:proofErr w:type="spellEnd"/>
            <w:r w:rsidRPr="00246261">
              <w:rPr>
                <w:bCs/>
                <w:noProof w:val="0"/>
                <w:sz w:val="20"/>
                <w:szCs w:val="20"/>
                <w:lang w:val="ro-MD" w:eastAsia="ru-RU"/>
              </w:rPr>
              <w:t xml:space="preserve"> de plată a impozitelor, taxelor </w:t>
            </w:r>
            <w:proofErr w:type="spellStart"/>
            <w:r w:rsidRPr="00246261">
              <w:rPr>
                <w:bCs/>
                <w:noProof w:val="0"/>
                <w:sz w:val="20"/>
                <w:szCs w:val="20"/>
                <w:lang w:val="ro-MD" w:eastAsia="ru-RU"/>
              </w:rPr>
              <w:t>şi</w:t>
            </w:r>
            <w:proofErr w:type="spellEnd"/>
            <w:r w:rsidRPr="00246261">
              <w:rPr>
                <w:bCs/>
                <w:noProof w:val="0"/>
                <w:sz w:val="20"/>
                <w:szCs w:val="20"/>
                <w:lang w:val="ro-MD" w:eastAsia="ru-RU"/>
              </w:rPr>
              <w:t xml:space="preserve"> </w:t>
            </w:r>
            <w:proofErr w:type="spellStart"/>
            <w:r w:rsidRPr="00246261">
              <w:rPr>
                <w:bCs/>
                <w:noProof w:val="0"/>
                <w:sz w:val="20"/>
                <w:szCs w:val="20"/>
                <w:lang w:val="ro-MD" w:eastAsia="ru-RU"/>
              </w:rPr>
              <w:t>contribuţiilor</w:t>
            </w:r>
            <w:proofErr w:type="spellEnd"/>
            <w:r w:rsidRPr="00246261">
              <w:rPr>
                <w:bCs/>
                <w:noProof w:val="0"/>
                <w:sz w:val="20"/>
                <w:szCs w:val="20"/>
                <w:lang w:val="ro-MD" w:eastAsia="ru-RU"/>
              </w:rPr>
              <w:t xml:space="preserve"> de asigurări sociale în conformitate cu prevederile legale în vigoare în Republica Moldova sau în </w:t>
            </w:r>
            <w:proofErr w:type="spellStart"/>
            <w:r w:rsidRPr="00246261">
              <w:rPr>
                <w:bCs/>
                <w:noProof w:val="0"/>
                <w:sz w:val="20"/>
                <w:szCs w:val="20"/>
                <w:lang w:val="ro-MD" w:eastAsia="ru-RU"/>
              </w:rPr>
              <w:t>ţara</w:t>
            </w:r>
            <w:proofErr w:type="spellEnd"/>
            <w:r w:rsidRPr="00246261">
              <w:rPr>
                <w:bCs/>
                <w:noProof w:val="0"/>
                <w:sz w:val="20"/>
                <w:szCs w:val="20"/>
                <w:lang w:val="ro-MD" w:eastAsia="ru-RU"/>
              </w:rPr>
              <w:t xml:space="preserve"> în care este stabilit.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710CFCA5" w14:textId="77777777" w:rsidR="00306195" w:rsidRPr="00246261" w:rsidRDefault="00306195" w:rsidP="003C0367">
            <w:pPr>
              <w:spacing w:line="256" w:lineRule="auto"/>
              <w:jc w:val="both"/>
              <w:rPr>
                <w:noProof w:val="0"/>
                <w:color w:val="000000"/>
                <w:sz w:val="20"/>
                <w:szCs w:val="20"/>
                <w:lang w:val="ro-MD" w:eastAsia="ru-RU"/>
              </w:rPr>
            </w:pPr>
            <w:r w:rsidRPr="00246261">
              <w:rPr>
                <w:bCs/>
                <w:noProof w:val="0"/>
                <w:color w:val="0000FF"/>
                <w:sz w:val="20"/>
                <w:szCs w:val="20"/>
                <w:lang w:val="ro-MD" w:eastAsia="ru-RU"/>
              </w:rPr>
              <w:t xml:space="preserve">Certificat de efectuare regulată a </w:t>
            </w:r>
            <w:proofErr w:type="spellStart"/>
            <w:r w:rsidRPr="00246261">
              <w:rPr>
                <w:bCs/>
                <w:noProof w:val="0"/>
                <w:color w:val="0000FF"/>
                <w:sz w:val="20"/>
                <w:szCs w:val="20"/>
                <w:lang w:val="ro-MD" w:eastAsia="ru-RU"/>
              </w:rPr>
              <w:t>plăţii</w:t>
            </w:r>
            <w:proofErr w:type="spellEnd"/>
            <w:r w:rsidRPr="00246261">
              <w:rPr>
                <w:bCs/>
                <w:noProof w:val="0"/>
                <w:color w:val="0000FF"/>
                <w:sz w:val="20"/>
                <w:szCs w:val="20"/>
                <w:lang w:val="ro-MD" w:eastAsia="ru-RU"/>
              </w:rPr>
              <w:t xml:space="preserve"> impozitelor, </w:t>
            </w:r>
            <w:proofErr w:type="spellStart"/>
            <w:r w:rsidRPr="00246261">
              <w:rPr>
                <w:bCs/>
                <w:noProof w:val="0"/>
                <w:color w:val="0000FF"/>
                <w:sz w:val="20"/>
                <w:szCs w:val="20"/>
                <w:lang w:val="ro-MD" w:eastAsia="ru-RU"/>
              </w:rPr>
              <w:t>contribuţiilor</w:t>
            </w:r>
            <w:proofErr w:type="spellEnd"/>
            <w:r w:rsidRPr="00246261">
              <w:rPr>
                <w:bCs/>
                <w:noProof w:val="0"/>
                <w:sz w:val="20"/>
                <w:szCs w:val="20"/>
                <w:lang w:val="ro-MD" w:eastAsia="ru-RU"/>
              </w:rPr>
              <w:t xml:space="preserve"> </w:t>
            </w:r>
            <w:r w:rsidRPr="00246261">
              <w:rPr>
                <w:bCs/>
                <w:noProof w:val="0"/>
                <w:color w:val="0000FF"/>
                <w:sz w:val="20"/>
                <w:szCs w:val="20"/>
                <w:lang w:val="ro-MD" w:eastAsia="ru-RU"/>
              </w:rPr>
              <w:t xml:space="preserve">(valabil la data deschiderii ofertei) - </w:t>
            </w:r>
            <w:r w:rsidRPr="00246261">
              <w:rPr>
                <w:noProof w:val="0"/>
                <w:sz w:val="20"/>
                <w:szCs w:val="20"/>
                <w:lang w:val="ro-MD" w:eastAsia="ru-RU"/>
              </w:rPr>
              <w:t xml:space="preserve">eliberat de Inspectoratul Fiscal Principal de Stat, </w:t>
            </w:r>
            <w:r w:rsidRPr="00246261">
              <w:rPr>
                <w:noProof w:val="0"/>
                <w:color w:val="000000"/>
                <w:sz w:val="20"/>
                <w:szCs w:val="20"/>
                <w:lang w:val="ro-MD" w:eastAsia="ru-RU"/>
              </w:rPr>
              <w:t>confirmat prin semnătura electronică, ori link-</w:t>
            </w:r>
            <w:proofErr w:type="spellStart"/>
            <w:r w:rsidRPr="00246261">
              <w:rPr>
                <w:noProof w:val="0"/>
                <w:color w:val="000000"/>
                <w:sz w:val="20"/>
                <w:szCs w:val="20"/>
                <w:lang w:val="ro-MD" w:eastAsia="ru-RU"/>
              </w:rPr>
              <w:t>ul</w:t>
            </w:r>
            <w:proofErr w:type="spellEnd"/>
            <w:r w:rsidRPr="00246261">
              <w:rPr>
                <w:noProof w:val="0"/>
                <w:color w:val="000000"/>
                <w:sz w:val="20"/>
                <w:szCs w:val="20"/>
                <w:lang w:val="ro-MD" w:eastAsia="ru-RU"/>
              </w:rPr>
              <w:t xml:space="preserve"> la accesarea unei baze de date naționale disponibile gratuit pentru autoritatea contractantă care deține  informațiile privind lipsa/existența restanțelor.</w:t>
            </w:r>
          </w:p>
          <w:p w14:paraId="1A4529AC" w14:textId="77777777" w:rsidR="00306195" w:rsidRPr="00246261" w:rsidRDefault="00306195" w:rsidP="003C0367">
            <w:pPr>
              <w:spacing w:line="256" w:lineRule="auto"/>
              <w:jc w:val="both"/>
              <w:rPr>
                <w:bCs/>
                <w:noProof w:val="0"/>
                <w:sz w:val="20"/>
                <w:szCs w:val="20"/>
                <w:lang w:val="ro-MD" w:eastAsia="ru-RU"/>
              </w:rPr>
            </w:pPr>
            <w:r w:rsidRPr="00246261">
              <w:rPr>
                <w:bCs/>
                <w:noProof w:val="0"/>
                <w:sz w:val="20"/>
                <w:szCs w:val="20"/>
                <w:lang w:val="ro-MD" w:eastAsia="ru-RU"/>
              </w:rPr>
              <w:t>confirmată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A5C7C54" w14:textId="77777777" w:rsidR="00306195" w:rsidRPr="00246261" w:rsidRDefault="00306195" w:rsidP="003C0367">
            <w:pPr>
              <w:spacing w:line="256" w:lineRule="auto"/>
              <w:ind w:left="-113" w:right="-113"/>
              <w:jc w:val="center"/>
              <w:rPr>
                <w:b/>
                <w:i/>
                <w:noProof w:val="0"/>
                <w:sz w:val="20"/>
                <w:szCs w:val="20"/>
                <w:lang w:val="ro-MD" w:eastAsia="ru-RU"/>
              </w:rPr>
            </w:pPr>
            <w:r w:rsidRPr="00246261">
              <w:rPr>
                <w:b/>
                <w:i/>
                <w:noProof w:val="0"/>
                <w:sz w:val="20"/>
                <w:szCs w:val="20"/>
                <w:lang w:val="ro-MD" w:eastAsia="ru-RU"/>
              </w:rPr>
              <w:t>Obligatoriu</w:t>
            </w:r>
          </w:p>
        </w:tc>
      </w:tr>
      <w:tr w:rsidR="00306195" w:rsidRPr="00246261" w14:paraId="74E0BB04"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0DD2DF2A"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2.</w:t>
            </w:r>
          </w:p>
        </w:tc>
        <w:tc>
          <w:tcPr>
            <w:tcW w:w="3510" w:type="dxa"/>
            <w:tcBorders>
              <w:top w:val="single" w:sz="4" w:space="0" w:color="auto"/>
              <w:left w:val="single" w:sz="4" w:space="0" w:color="auto"/>
              <w:bottom w:val="single" w:sz="4" w:space="0" w:color="auto"/>
              <w:right w:val="single" w:sz="4" w:space="0" w:color="auto"/>
            </w:tcBorders>
            <w:vAlign w:val="center"/>
            <w:hideMark/>
          </w:tcPr>
          <w:p w14:paraId="6DC815F6" w14:textId="77777777" w:rsidR="00306195" w:rsidRPr="00246261" w:rsidRDefault="00306195" w:rsidP="003C0367">
            <w:pPr>
              <w:autoSpaceDE w:val="0"/>
              <w:autoSpaceDN w:val="0"/>
              <w:adjustRightInd w:val="0"/>
              <w:spacing w:line="276" w:lineRule="auto"/>
              <w:rPr>
                <w:noProof w:val="0"/>
                <w:sz w:val="20"/>
                <w:szCs w:val="20"/>
                <w:lang w:val="ro-MD" w:eastAsia="ru-RU"/>
              </w:rPr>
            </w:pPr>
            <w:proofErr w:type="spellStart"/>
            <w:r w:rsidRPr="00246261">
              <w:rPr>
                <w:noProof w:val="0"/>
                <w:color w:val="000000"/>
                <w:sz w:val="20"/>
                <w:szCs w:val="20"/>
                <w:lang w:val="ro-MD" w:eastAsia="ru-RU"/>
              </w:rPr>
              <w:t>Declaraţii</w:t>
            </w:r>
            <w:proofErr w:type="spellEnd"/>
            <w:r w:rsidRPr="00246261">
              <w:rPr>
                <w:noProof w:val="0"/>
                <w:color w:val="000000"/>
                <w:sz w:val="20"/>
                <w:szCs w:val="20"/>
                <w:lang w:val="ro-MD" w:eastAsia="ru-RU"/>
              </w:rPr>
              <w:t xml:space="preserve"> privind cifra de afaceri în domeniul de activitate aferent obiectului contractului (prestarea serviciilor similare) într-o perioadă anterioară care vizează activitatea pentru ultimii 3 ani - a </w:t>
            </w:r>
            <w:proofErr w:type="spellStart"/>
            <w:r w:rsidRPr="00246261">
              <w:rPr>
                <w:noProof w:val="0"/>
                <w:color w:val="000000"/>
                <w:sz w:val="20"/>
                <w:szCs w:val="20"/>
                <w:lang w:val="ro-MD" w:eastAsia="ru-RU"/>
              </w:rPr>
              <w:t>cîte</w:t>
            </w:r>
            <w:proofErr w:type="spellEnd"/>
            <w:r w:rsidRPr="00246261">
              <w:rPr>
                <w:noProof w:val="0"/>
                <w:color w:val="000000"/>
                <w:sz w:val="20"/>
                <w:szCs w:val="20"/>
                <w:lang w:val="ro-MD" w:eastAsia="ru-RU"/>
              </w:rPr>
              <w:t xml:space="preserve"> min 1 000 000,00 lei pentru fiecare din ultimii 3 ani original confirmat prin semnătura electronică a participantului: (la solicitare se va prezenta documente primare de confirmare copiile contractelor, raport financiar etc.)</w:t>
            </w:r>
          </w:p>
        </w:tc>
        <w:tc>
          <w:tcPr>
            <w:tcW w:w="3960" w:type="dxa"/>
            <w:tcBorders>
              <w:top w:val="single" w:sz="4" w:space="0" w:color="auto"/>
              <w:left w:val="single" w:sz="4" w:space="0" w:color="auto"/>
              <w:bottom w:val="single" w:sz="4" w:space="0" w:color="auto"/>
              <w:right w:val="single" w:sz="4" w:space="0" w:color="auto"/>
            </w:tcBorders>
            <w:vAlign w:val="center"/>
            <w:hideMark/>
          </w:tcPr>
          <w:p w14:paraId="2FFF780D" w14:textId="77777777" w:rsidR="00306195" w:rsidRPr="00246261" w:rsidRDefault="00306195" w:rsidP="003C0367">
            <w:pPr>
              <w:spacing w:line="276" w:lineRule="auto"/>
              <w:rPr>
                <w:noProof w:val="0"/>
                <w:color w:val="000000"/>
                <w:sz w:val="20"/>
                <w:szCs w:val="20"/>
                <w:shd w:val="clear" w:color="auto" w:fill="FFFFFF"/>
                <w:lang w:val="ro-MD" w:eastAsia="ru-RU"/>
              </w:rPr>
            </w:pPr>
            <w:proofErr w:type="spellStart"/>
            <w:r w:rsidRPr="00246261">
              <w:rPr>
                <w:noProof w:val="0"/>
                <w:color w:val="000000"/>
                <w:sz w:val="20"/>
                <w:szCs w:val="20"/>
                <w:lang w:val="ro-MD" w:eastAsia="ru-RU"/>
              </w:rPr>
              <w:t>Declaraţie</w:t>
            </w:r>
            <w:proofErr w:type="spellEnd"/>
            <w:r w:rsidRPr="00246261">
              <w:rPr>
                <w:noProof w:val="0"/>
                <w:color w:val="000000"/>
                <w:sz w:val="20"/>
                <w:szCs w:val="20"/>
                <w:lang w:val="ro-MD" w:eastAsia="ru-RU"/>
              </w:rPr>
              <w:t xml:space="preserve"> privind lista principalelor prestări de serviciul efectuate în ultimii 3 ani de activitate similare obiectului de achiziție conform</w:t>
            </w:r>
            <w:r w:rsidRPr="00246261">
              <w:rPr>
                <w:b/>
                <w:i/>
                <w:noProof w:val="0"/>
                <w:color w:val="0000FF"/>
                <w:sz w:val="20"/>
                <w:szCs w:val="20"/>
                <w:lang w:val="ro-MD" w:eastAsia="ru-RU"/>
              </w:rPr>
              <w:t xml:space="preserve"> Anexei nr. 12</w:t>
            </w:r>
            <w:r w:rsidRPr="00246261">
              <w:rPr>
                <w:noProof w:val="0"/>
                <w:sz w:val="20"/>
                <w:szCs w:val="20"/>
                <w:lang w:val="ro-MD" w:eastAsia="ru-RU"/>
              </w:rPr>
              <w:t xml:space="preserve"> din Ordinul MF 115/2021 </w:t>
            </w:r>
            <w:r w:rsidRPr="00246261">
              <w:rPr>
                <w:noProof w:val="0"/>
                <w:color w:val="000000"/>
                <w:sz w:val="20"/>
                <w:szCs w:val="20"/>
                <w:lang w:val="ro-MD" w:eastAsia="ru-RU"/>
              </w:rPr>
              <w:t>-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6AD63F6" w14:textId="77777777" w:rsidR="00306195" w:rsidRPr="00246261" w:rsidRDefault="00306195" w:rsidP="003C0367">
            <w:pPr>
              <w:spacing w:line="256" w:lineRule="auto"/>
              <w:ind w:left="-113" w:right="-113"/>
              <w:jc w:val="center"/>
              <w:rPr>
                <w:b/>
                <w:i/>
                <w:noProof w:val="0"/>
                <w:sz w:val="20"/>
                <w:szCs w:val="20"/>
                <w:lang w:val="ro-MD" w:eastAsia="ru-RU"/>
              </w:rPr>
            </w:pPr>
            <w:r w:rsidRPr="00246261">
              <w:rPr>
                <w:b/>
                <w:i/>
                <w:noProof w:val="0"/>
                <w:sz w:val="20"/>
                <w:szCs w:val="20"/>
                <w:lang w:val="ro-MD" w:eastAsia="ru-RU"/>
              </w:rPr>
              <w:t>Obligatoriu</w:t>
            </w:r>
          </w:p>
        </w:tc>
      </w:tr>
      <w:tr w:rsidR="00306195" w:rsidRPr="00246261" w14:paraId="497541E7"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6C7382F5"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3.</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673F09C" w14:textId="77777777" w:rsidR="00306195" w:rsidRPr="00246261" w:rsidRDefault="00306195" w:rsidP="003C0367">
            <w:pPr>
              <w:autoSpaceDE w:val="0"/>
              <w:autoSpaceDN w:val="0"/>
              <w:adjustRightInd w:val="0"/>
              <w:spacing w:line="256" w:lineRule="auto"/>
              <w:rPr>
                <w:noProof w:val="0"/>
                <w:sz w:val="20"/>
                <w:szCs w:val="20"/>
                <w:lang w:val="ro-MD" w:eastAsia="ru-RU"/>
              </w:rPr>
            </w:pPr>
            <w:r w:rsidRPr="00246261">
              <w:rPr>
                <w:noProof w:val="0"/>
                <w:sz w:val="20"/>
                <w:szCs w:val="20"/>
                <w:lang w:val="ro-MD" w:eastAsia="ru-RU"/>
              </w:rPr>
              <w:t>Demonstrarea accesului la personalul necesar pentru îndeplinirea corespunzătoare a obiectului contractului ce urmează a fi atribuit</w:t>
            </w:r>
          </w:p>
        </w:tc>
        <w:tc>
          <w:tcPr>
            <w:tcW w:w="3960" w:type="dxa"/>
            <w:tcBorders>
              <w:top w:val="single" w:sz="4" w:space="0" w:color="auto"/>
              <w:left w:val="single" w:sz="4" w:space="0" w:color="auto"/>
              <w:bottom w:val="single" w:sz="4" w:space="0" w:color="auto"/>
              <w:right w:val="single" w:sz="4" w:space="0" w:color="auto"/>
            </w:tcBorders>
            <w:hideMark/>
          </w:tcPr>
          <w:p w14:paraId="48E25109" w14:textId="77777777" w:rsidR="00306195" w:rsidRPr="00246261" w:rsidRDefault="00306195" w:rsidP="003C0367">
            <w:pPr>
              <w:spacing w:line="256" w:lineRule="auto"/>
              <w:jc w:val="both"/>
              <w:rPr>
                <w:noProof w:val="0"/>
                <w:sz w:val="20"/>
                <w:szCs w:val="20"/>
                <w:lang w:val="ro-MD" w:eastAsia="ru-RU"/>
              </w:rPr>
            </w:pPr>
            <w:r w:rsidRPr="00246261">
              <w:rPr>
                <w:noProof w:val="0"/>
                <w:sz w:val="20"/>
                <w:szCs w:val="20"/>
                <w:lang w:val="ro-MD" w:eastAsia="ru-RU"/>
              </w:rPr>
              <w:t>Conform Caietului de sarcini (Anexa nr. 1 / Anexa nr.2)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D4BA13C" w14:textId="77777777" w:rsidR="00306195" w:rsidRPr="00246261" w:rsidRDefault="00306195" w:rsidP="003C0367">
            <w:pPr>
              <w:spacing w:line="256" w:lineRule="auto"/>
              <w:ind w:left="-113" w:right="-113"/>
              <w:jc w:val="center"/>
              <w:rPr>
                <w:b/>
                <w:i/>
                <w:noProof w:val="0"/>
                <w:sz w:val="20"/>
                <w:szCs w:val="20"/>
                <w:lang w:val="ro-MD" w:eastAsia="ru-RU"/>
              </w:rPr>
            </w:pPr>
            <w:r w:rsidRPr="00246261">
              <w:rPr>
                <w:b/>
                <w:i/>
                <w:noProof w:val="0"/>
                <w:sz w:val="20"/>
                <w:szCs w:val="20"/>
                <w:lang w:val="ro-MD" w:eastAsia="ru-RU"/>
              </w:rPr>
              <w:t>Obligatoriu</w:t>
            </w:r>
          </w:p>
        </w:tc>
      </w:tr>
      <w:tr w:rsidR="00306195" w:rsidRPr="00246261" w14:paraId="5778158D"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26E2338"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4.</w:t>
            </w:r>
          </w:p>
        </w:tc>
        <w:tc>
          <w:tcPr>
            <w:tcW w:w="3510" w:type="dxa"/>
            <w:tcBorders>
              <w:top w:val="single" w:sz="4" w:space="0" w:color="auto"/>
              <w:left w:val="single" w:sz="4" w:space="0" w:color="auto"/>
              <w:bottom w:val="single" w:sz="4" w:space="0" w:color="auto"/>
              <w:right w:val="single" w:sz="4" w:space="0" w:color="auto"/>
            </w:tcBorders>
            <w:vAlign w:val="center"/>
            <w:hideMark/>
          </w:tcPr>
          <w:p w14:paraId="4649EF30" w14:textId="77777777" w:rsidR="00306195" w:rsidRPr="00246261" w:rsidRDefault="00306195" w:rsidP="003C0367">
            <w:pPr>
              <w:autoSpaceDE w:val="0"/>
              <w:autoSpaceDN w:val="0"/>
              <w:adjustRightInd w:val="0"/>
              <w:spacing w:line="256" w:lineRule="auto"/>
              <w:rPr>
                <w:noProof w:val="0"/>
                <w:sz w:val="20"/>
                <w:szCs w:val="20"/>
                <w:lang w:val="ro-MD" w:eastAsia="ru-RU"/>
              </w:rPr>
            </w:pPr>
            <w:r w:rsidRPr="00246261">
              <w:rPr>
                <w:noProof w:val="0"/>
                <w:sz w:val="20"/>
                <w:szCs w:val="20"/>
                <w:lang w:val="ro-MD" w:eastAsia="ru-RU"/>
              </w:rPr>
              <w:t>Declarație de garanție</w:t>
            </w:r>
          </w:p>
        </w:tc>
        <w:tc>
          <w:tcPr>
            <w:tcW w:w="3960" w:type="dxa"/>
            <w:tcBorders>
              <w:top w:val="single" w:sz="4" w:space="0" w:color="auto"/>
              <w:left w:val="single" w:sz="4" w:space="0" w:color="auto"/>
              <w:bottom w:val="single" w:sz="4" w:space="0" w:color="auto"/>
              <w:right w:val="single" w:sz="4" w:space="0" w:color="auto"/>
            </w:tcBorders>
            <w:hideMark/>
          </w:tcPr>
          <w:p w14:paraId="1D69E818" w14:textId="77777777" w:rsidR="00306195" w:rsidRPr="00246261" w:rsidRDefault="00306195" w:rsidP="003C0367">
            <w:pPr>
              <w:spacing w:line="256" w:lineRule="auto"/>
              <w:jc w:val="both"/>
              <w:rPr>
                <w:rFonts w:eastAsia="Calibri"/>
                <w:noProof w:val="0"/>
                <w:sz w:val="20"/>
                <w:szCs w:val="20"/>
                <w:lang w:val="ro-MD" w:eastAsia="ru-RU"/>
              </w:rPr>
            </w:pPr>
            <w:r w:rsidRPr="00246261">
              <w:rPr>
                <w:rFonts w:eastAsia="Calibri"/>
                <w:noProof w:val="0"/>
                <w:sz w:val="20"/>
                <w:szCs w:val="20"/>
                <w:lang w:val="ro-MD" w:eastAsia="ru-RU"/>
              </w:rPr>
              <w:t>Autoritatea Contractantă solicită o garanție a aplicației acordată de către ofertanți pentru o perioada de 12 luni de la încetarea contractului. Confirmată prin aplicarea semnăturii electronice a persoanei responsabile a ofertantului.</w:t>
            </w:r>
          </w:p>
          <w:p w14:paraId="02F9AA87" w14:textId="77777777" w:rsidR="00306195" w:rsidRPr="00246261" w:rsidRDefault="00306195" w:rsidP="003C0367">
            <w:pPr>
              <w:spacing w:line="256" w:lineRule="auto"/>
              <w:jc w:val="both"/>
              <w:rPr>
                <w:rFonts w:eastAsia="Calibri"/>
                <w:noProof w:val="0"/>
                <w:sz w:val="20"/>
                <w:szCs w:val="20"/>
                <w:lang w:val="ro-MD" w:eastAsia="ru-RU"/>
              </w:rPr>
            </w:pPr>
            <w:r w:rsidRPr="00246261">
              <w:rPr>
                <w:rFonts w:eastAsia="Calibri"/>
                <w:noProof w:val="0"/>
                <w:sz w:val="20"/>
                <w:szCs w:val="20"/>
                <w:lang w:val="ro-MD" w:eastAsia="ru-RU"/>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F0FAD4C" w14:textId="77777777" w:rsidR="00306195" w:rsidRPr="00246261" w:rsidRDefault="00306195" w:rsidP="003C0367">
            <w:pPr>
              <w:spacing w:line="256" w:lineRule="auto"/>
              <w:ind w:left="-113" w:right="-113"/>
              <w:jc w:val="center"/>
              <w:rPr>
                <w:b/>
                <w:i/>
                <w:noProof w:val="0"/>
                <w:sz w:val="20"/>
                <w:szCs w:val="20"/>
                <w:lang w:val="ro-MD" w:eastAsia="ru-RU"/>
              </w:rPr>
            </w:pPr>
            <w:r w:rsidRPr="00246261">
              <w:rPr>
                <w:b/>
                <w:i/>
                <w:noProof w:val="0"/>
                <w:sz w:val="20"/>
                <w:szCs w:val="20"/>
                <w:lang w:val="ro-MD" w:eastAsia="ru-RU"/>
              </w:rPr>
              <w:t>Obligatoriu</w:t>
            </w:r>
          </w:p>
        </w:tc>
      </w:tr>
      <w:tr w:rsidR="00306195" w:rsidRPr="00246261" w14:paraId="27A55C33"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4DFA401"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5.</w:t>
            </w:r>
          </w:p>
        </w:tc>
        <w:tc>
          <w:tcPr>
            <w:tcW w:w="3510" w:type="dxa"/>
            <w:tcBorders>
              <w:top w:val="single" w:sz="4" w:space="0" w:color="auto"/>
              <w:left w:val="single" w:sz="4" w:space="0" w:color="auto"/>
              <w:bottom w:val="single" w:sz="4" w:space="0" w:color="auto"/>
              <w:right w:val="single" w:sz="4" w:space="0" w:color="auto"/>
            </w:tcBorders>
            <w:hideMark/>
          </w:tcPr>
          <w:p w14:paraId="02A395C8" w14:textId="77777777" w:rsidR="00306195" w:rsidRPr="00246261" w:rsidRDefault="00306195" w:rsidP="003C0367">
            <w:pPr>
              <w:spacing w:line="256" w:lineRule="auto"/>
              <w:jc w:val="both"/>
              <w:rPr>
                <w:iCs/>
                <w:noProof w:val="0"/>
                <w:sz w:val="20"/>
                <w:szCs w:val="20"/>
                <w:lang w:val="ro-MD" w:eastAsia="ru-RU"/>
              </w:rPr>
            </w:pPr>
            <w:r w:rsidRPr="00246261">
              <w:rPr>
                <w:rFonts w:eastAsia="Calibri"/>
                <w:noProof w:val="0"/>
                <w:sz w:val="20"/>
                <w:szCs w:val="20"/>
                <w:lang w:val="ro-MD" w:eastAsia="ru-RU"/>
              </w:rPr>
              <w:t xml:space="preserve">Va fi exclus din procedura de atribuire a contractului de </w:t>
            </w:r>
            <w:proofErr w:type="spellStart"/>
            <w:r w:rsidRPr="00246261">
              <w:rPr>
                <w:rFonts w:eastAsia="Calibri"/>
                <w:noProof w:val="0"/>
                <w:sz w:val="20"/>
                <w:szCs w:val="20"/>
                <w:lang w:val="ro-MD" w:eastAsia="ru-RU"/>
              </w:rPr>
              <w:t>achiziţii</w:t>
            </w:r>
            <w:proofErr w:type="spellEnd"/>
            <w:r w:rsidRPr="00246261">
              <w:rPr>
                <w:rFonts w:eastAsia="Calibri"/>
                <w:noProof w:val="0"/>
                <w:sz w:val="20"/>
                <w:szCs w:val="20"/>
                <w:lang w:val="ro-MD" w:eastAsia="ru-RU"/>
              </w:rPr>
              <w:t xml:space="preserve"> publice orice ofertant sau candidat despre care are </w:t>
            </w:r>
            <w:proofErr w:type="spellStart"/>
            <w:r w:rsidRPr="00246261">
              <w:rPr>
                <w:rFonts w:eastAsia="Calibri"/>
                <w:noProof w:val="0"/>
                <w:sz w:val="20"/>
                <w:szCs w:val="20"/>
                <w:lang w:val="ro-MD" w:eastAsia="ru-RU"/>
              </w:rPr>
              <w:t>cunoştinţă</w:t>
            </w:r>
            <w:proofErr w:type="spellEnd"/>
            <w:r w:rsidRPr="00246261">
              <w:rPr>
                <w:rFonts w:eastAsia="Calibri"/>
                <w:noProof w:val="0"/>
                <w:sz w:val="20"/>
                <w:szCs w:val="20"/>
                <w:lang w:val="ro-MD" w:eastAsia="ru-RU"/>
              </w:rPr>
              <w:t xml:space="preserve"> că, în ultimii 5 ani, a fost condamnat, prin hotărârea definitivă a unei </w:t>
            </w:r>
            <w:proofErr w:type="spellStart"/>
            <w:r w:rsidRPr="00246261">
              <w:rPr>
                <w:rFonts w:eastAsia="Calibri"/>
                <w:noProof w:val="0"/>
                <w:sz w:val="20"/>
                <w:szCs w:val="20"/>
                <w:lang w:val="ro-MD" w:eastAsia="ru-RU"/>
              </w:rPr>
              <w:t>instanţe</w:t>
            </w:r>
            <w:proofErr w:type="spellEnd"/>
            <w:r w:rsidRPr="00246261">
              <w:rPr>
                <w:rFonts w:eastAsia="Calibri"/>
                <w:noProof w:val="0"/>
                <w:sz w:val="20"/>
                <w:szCs w:val="20"/>
                <w:lang w:val="ro-MD" w:eastAsia="ru-RU"/>
              </w:rPr>
              <w:t xml:space="preserve"> </w:t>
            </w:r>
            <w:proofErr w:type="spellStart"/>
            <w:r w:rsidRPr="00246261">
              <w:rPr>
                <w:rFonts w:eastAsia="Calibri"/>
                <w:noProof w:val="0"/>
                <w:sz w:val="20"/>
                <w:szCs w:val="20"/>
                <w:lang w:val="ro-MD" w:eastAsia="ru-RU"/>
              </w:rPr>
              <w:t>judecătoreşti</w:t>
            </w:r>
            <w:proofErr w:type="spellEnd"/>
            <w:r w:rsidRPr="00246261">
              <w:rPr>
                <w:rFonts w:eastAsia="Calibri"/>
                <w:noProof w:val="0"/>
                <w:sz w:val="20"/>
                <w:szCs w:val="20"/>
                <w:lang w:val="ro-MD" w:eastAsia="ru-RU"/>
              </w:rPr>
              <w:t xml:space="preserve">, pentru participare la </w:t>
            </w:r>
            <w:proofErr w:type="spellStart"/>
            <w:r w:rsidRPr="00246261">
              <w:rPr>
                <w:rFonts w:eastAsia="Calibri"/>
                <w:noProof w:val="0"/>
                <w:sz w:val="20"/>
                <w:szCs w:val="20"/>
                <w:lang w:val="ro-MD" w:eastAsia="ru-RU"/>
              </w:rPr>
              <w:t>activităţi</w:t>
            </w:r>
            <w:proofErr w:type="spellEnd"/>
            <w:r w:rsidRPr="00246261">
              <w:rPr>
                <w:rFonts w:eastAsia="Calibri"/>
                <w:noProof w:val="0"/>
                <w:sz w:val="20"/>
                <w:szCs w:val="20"/>
                <w:lang w:val="ro-MD" w:eastAsia="ru-RU"/>
              </w:rPr>
              <w:t xml:space="preserve"> ale unei </w:t>
            </w:r>
            <w:proofErr w:type="spellStart"/>
            <w:r w:rsidRPr="00246261">
              <w:rPr>
                <w:rFonts w:eastAsia="Calibri"/>
                <w:noProof w:val="0"/>
                <w:sz w:val="20"/>
                <w:szCs w:val="20"/>
                <w:lang w:val="ro-MD" w:eastAsia="ru-RU"/>
              </w:rPr>
              <w:t>organizaţii</w:t>
            </w:r>
            <w:proofErr w:type="spellEnd"/>
            <w:r w:rsidRPr="00246261">
              <w:rPr>
                <w:rFonts w:eastAsia="Calibri"/>
                <w:noProof w:val="0"/>
                <w:sz w:val="20"/>
                <w:szCs w:val="20"/>
                <w:lang w:val="ro-MD" w:eastAsia="ru-RU"/>
              </w:rPr>
              <w:t xml:space="preserve"> sau grupări criminale, pentru </w:t>
            </w:r>
            <w:proofErr w:type="spellStart"/>
            <w:r w:rsidRPr="00246261">
              <w:rPr>
                <w:rFonts w:eastAsia="Calibri"/>
                <w:noProof w:val="0"/>
                <w:sz w:val="20"/>
                <w:szCs w:val="20"/>
                <w:lang w:val="ro-MD" w:eastAsia="ru-RU"/>
              </w:rPr>
              <w:t>corupţie</w:t>
            </w:r>
            <w:proofErr w:type="spellEnd"/>
            <w:r w:rsidRPr="00246261">
              <w:rPr>
                <w:rFonts w:eastAsia="Calibri"/>
                <w:noProof w:val="0"/>
                <w:sz w:val="20"/>
                <w:szCs w:val="20"/>
                <w:lang w:val="ro-MD" w:eastAsia="ru-RU"/>
              </w:rPr>
              <w:t xml:space="preserve">, pentru fraudă </w:t>
            </w:r>
            <w:proofErr w:type="spellStart"/>
            <w:r w:rsidRPr="00246261">
              <w:rPr>
                <w:rFonts w:eastAsia="Calibri"/>
                <w:noProof w:val="0"/>
                <w:sz w:val="20"/>
                <w:szCs w:val="20"/>
                <w:lang w:val="ro-MD" w:eastAsia="ru-RU"/>
              </w:rPr>
              <w:t>şi</w:t>
            </w:r>
            <w:proofErr w:type="spellEnd"/>
            <w:r w:rsidRPr="00246261">
              <w:rPr>
                <w:rFonts w:eastAsia="Calibri"/>
                <w:noProof w:val="0"/>
                <w:sz w:val="20"/>
                <w:szCs w:val="20"/>
                <w:lang w:val="ro-MD" w:eastAsia="ru-RU"/>
              </w:rPr>
              <w:t xml:space="preserve">/sau pentru spălare de bani, pentru </w:t>
            </w:r>
            <w:proofErr w:type="spellStart"/>
            <w:r w:rsidRPr="00246261">
              <w:rPr>
                <w:rFonts w:eastAsia="Calibri"/>
                <w:noProof w:val="0"/>
                <w:sz w:val="20"/>
                <w:szCs w:val="20"/>
                <w:lang w:val="ro-MD" w:eastAsia="ru-RU"/>
              </w:rPr>
              <w:t>infracţiuni</w:t>
            </w:r>
            <w:proofErr w:type="spellEnd"/>
            <w:r w:rsidRPr="00246261">
              <w:rPr>
                <w:rFonts w:eastAsia="Calibri"/>
                <w:noProof w:val="0"/>
                <w:sz w:val="20"/>
                <w:szCs w:val="20"/>
                <w:lang w:val="ro-MD" w:eastAsia="ru-RU"/>
              </w:rPr>
              <w:t xml:space="preserve"> de terorism sau </w:t>
            </w:r>
            <w:proofErr w:type="spellStart"/>
            <w:r w:rsidRPr="00246261">
              <w:rPr>
                <w:rFonts w:eastAsia="Calibri"/>
                <w:noProof w:val="0"/>
                <w:sz w:val="20"/>
                <w:szCs w:val="20"/>
                <w:lang w:val="ro-MD" w:eastAsia="ru-RU"/>
              </w:rPr>
              <w:t>infracţiuni</w:t>
            </w:r>
            <w:proofErr w:type="spellEnd"/>
            <w:r w:rsidRPr="00246261">
              <w:rPr>
                <w:rFonts w:eastAsia="Calibri"/>
                <w:noProof w:val="0"/>
                <w:sz w:val="20"/>
                <w:szCs w:val="20"/>
                <w:lang w:val="ro-MD" w:eastAsia="ru-RU"/>
              </w:rPr>
              <w:t xml:space="preserve"> legate de </w:t>
            </w:r>
            <w:proofErr w:type="spellStart"/>
            <w:r w:rsidRPr="00246261">
              <w:rPr>
                <w:rFonts w:eastAsia="Calibri"/>
                <w:noProof w:val="0"/>
                <w:sz w:val="20"/>
                <w:szCs w:val="20"/>
                <w:lang w:val="ro-MD" w:eastAsia="ru-RU"/>
              </w:rPr>
              <w:t>activităţi</w:t>
            </w:r>
            <w:proofErr w:type="spellEnd"/>
            <w:r w:rsidRPr="00246261">
              <w:rPr>
                <w:rFonts w:eastAsia="Calibri"/>
                <w:noProof w:val="0"/>
                <w:sz w:val="20"/>
                <w:szCs w:val="20"/>
                <w:lang w:val="ro-MD" w:eastAsia="ru-RU"/>
              </w:rPr>
              <w:t xml:space="preserve"> teroriste, </w:t>
            </w:r>
            <w:proofErr w:type="spellStart"/>
            <w:r w:rsidRPr="00246261">
              <w:rPr>
                <w:rFonts w:eastAsia="Calibri"/>
                <w:noProof w:val="0"/>
                <w:sz w:val="20"/>
                <w:szCs w:val="20"/>
                <w:lang w:val="ro-MD" w:eastAsia="ru-RU"/>
              </w:rPr>
              <w:t>finanţarea</w:t>
            </w:r>
            <w:proofErr w:type="spellEnd"/>
            <w:r w:rsidRPr="00246261">
              <w:rPr>
                <w:rFonts w:eastAsia="Calibri"/>
                <w:noProof w:val="0"/>
                <w:sz w:val="20"/>
                <w:szCs w:val="20"/>
                <w:lang w:val="ro-MD" w:eastAsia="ru-RU"/>
              </w:rPr>
              <w:t xml:space="preserve"> terorismului, exploatarea prin muncă a copiilor </w:t>
            </w:r>
            <w:proofErr w:type="spellStart"/>
            <w:r w:rsidRPr="00246261">
              <w:rPr>
                <w:rFonts w:eastAsia="Calibri"/>
                <w:noProof w:val="0"/>
                <w:sz w:val="20"/>
                <w:szCs w:val="20"/>
                <w:lang w:val="ro-MD" w:eastAsia="ru-RU"/>
              </w:rPr>
              <w:t>şi</w:t>
            </w:r>
            <w:proofErr w:type="spellEnd"/>
            <w:r w:rsidRPr="00246261">
              <w:rPr>
                <w:rFonts w:eastAsia="Calibri"/>
                <w:noProof w:val="0"/>
                <w:sz w:val="20"/>
                <w:szCs w:val="20"/>
                <w:lang w:val="ro-MD" w:eastAsia="ru-RU"/>
              </w:rPr>
              <w:t xml:space="preserve"> alte forme de trafic de persoane.</w:t>
            </w:r>
          </w:p>
        </w:tc>
        <w:tc>
          <w:tcPr>
            <w:tcW w:w="3960" w:type="dxa"/>
            <w:tcBorders>
              <w:top w:val="single" w:sz="4" w:space="0" w:color="auto"/>
              <w:left w:val="single" w:sz="4" w:space="0" w:color="auto"/>
              <w:bottom w:val="single" w:sz="4" w:space="0" w:color="auto"/>
              <w:right w:val="single" w:sz="4" w:space="0" w:color="auto"/>
            </w:tcBorders>
            <w:vAlign w:val="center"/>
            <w:hideMark/>
          </w:tcPr>
          <w:p w14:paraId="58B5BDD8" w14:textId="77777777" w:rsidR="00306195" w:rsidRPr="00246261" w:rsidRDefault="00306195" w:rsidP="003C0367">
            <w:pPr>
              <w:shd w:val="clear" w:color="auto" w:fill="FFFFFF"/>
              <w:tabs>
                <w:tab w:val="left" w:pos="612"/>
              </w:tabs>
              <w:spacing w:before="120" w:after="120" w:line="256" w:lineRule="auto"/>
              <w:rPr>
                <w:iCs/>
                <w:noProof w:val="0"/>
                <w:sz w:val="20"/>
                <w:szCs w:val="20"/>
                <w:lang w:val="ro-MD" w:eastAsia="ru-RU"/>
              </w:rPr>
            </w:pPr>
            <w:r w:rsidRPr="00246261">
              <w:rPr>
                <w:iCs/>
                <w:noProof w:val="0"/>
                <w:color w:val="0000FF"/>
                <w:sz w:val="20"/>
                <w:szCs w:val="20"/>
                <w:lang w:val="ro-MD" w:eastAsia="ru-RU"/>
              </w:rPr>
              <w:t>La depunerea ofertei prin declararea în DUAE</w:t>
            </w:r>
            <w:r w:rsidRPr="00246261">
              <w:rPr>
                <w:iCs/>
                <w:noProof w:val="0"/>
                <w:sz w:val="20"/>
                <w:szCs w:val="20"/>
                <w:lang w:val="ro-MD" w:eastAsia="ru-RU"/>
              </w:rPr>
              <w:t>/la evaluare la solicitarea AC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F40FD68" w14:textId="77777777" w:rsidR="00306195" w:rsidRPr="00246261" w:rsidRDefault="00306195" w:rsidP="003C0367">
            <w:pPr>
              <w:shd w:val="clear" w:color="auto" w:fill="FFFFFF"/>
              <w:tabs>
                <w:tab w:val="left" w:pos="612"/>
              </w:tabs>
              <w:spacing w:before="120" w:after="120" w:line="256" w:lineRule="auto"/>
              <w:jc w:val="center"/>
              <w:rPr>
                <w:i/>
                <w:iCs/>
                <w:noProof w:val="0"/>
                <w:sz w:val="20"/>
                <w:szCs w:val="20"/>
                <w:lang w:val="ro-MD" w:eastAsia="ru-RU"/>
              </w:rPr>
            </w:pPr>
            <w:r w:rsidRPr="00246261">
              <w:rPr>
                <w:b/>
                <w:i/>
                <w:noProof w:val="0"/>
                <w:sz w:val="20"/>
                <w:szCs w:val="20"/>
                <w:lang w:val="ro-MD" w:eastAsia="ru-RU"/>
              </w:rPr>
              <w:t>Obligatoriu</w:t>
            </w:r>
          </w:p>
          <w:p w14:paraId="0B466BE1" w14:textId="77777777" w:rsidR="00306195" w:rsidRPr="00246261" w:rsidRDefault="00306195" w:rsidP="003C0367">
            <w:pPr>
              <w:shd w:val="clear" w:color="auto" w:fill="FFFFFF"/>
              <w:tabs>
                <w:tab w:val="left" w:pos="612"/>
              </w:tabs>
              <w:spacing w:before="120" w:after="120" w:line="256" w:lineRule="auto"/>
              <w:jc w:val="center"/>
              <w:rPr>
                <w:i/>
                <w:iCs/>
                <w:noProof w:val="0"/>
                <w:sz w:val="20"/>
                <w:szCs w:val="20"/>
                <w:lang w:val="ro-MD" w:eastAsia="ru-RU"/>
              </w:rPr>
            </w:pPr>
            <w:r w:rsidRPr="00246261">
              <w:rPr>
                <w:i/>
                <w:iCs/>
                <w:noProof w:val="0"/>
                <w:sz w:val="20"/>
                <w:szCs w:val="20"/>
                <w:lang w:val="ro-MD" w:eastAsia="ru-RU"/>
              </w:rPr>
              <w:t>Lipsa condamnării pe parcursul a ultimilor 5 ani.</w:t>
            </w:r>
          </w:p>
        </w:tc>
      </w:tr>
      <w:tr w:rsidR="00306195" w:rsidRPr="00246261" w14:paraId="1D4B1CB0"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0DCED29E"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6.</w:t>
            </w:r>
          </w:p>
        </w:tc>
        <w:tc>
          <w:tcPr>
            <w:tcW w:w="3510" w:type="dxa"/>
            <w:tcBorders>
              <w:top w:val="single" w:sz="4" w:space="0" w:color="auto"/>
              <w:left w:val="single" w:sz="4" w:space="0" w:color="auto"/>
              <w:bottom w:val="single" w:sz="4" w:space="0" w:color="auto"/>
              <w:right w:val="single" w:sz="4" w:space="0" w:color="auto"/>
            </w:tcBorders>
            <w:hideMark/>
          </w:tcPr>
          <w:p w14:paraId="5272B2D1" w14:textId="77777777" w:rsidR="00306195" w:rsidRPr="00246261" w:rsidRDefault="00306195" w:rsidP="003C0367">
            <w:pPr>
              <w:spacing w:line="256" w:lineRule="auto"/>
              <w:jc w:val="both"/>
              <w:rPr>
                <w:iCs/>
                <w:noProof w:val="0"/>
                <w:sz w:val="20"/>
                <w:szCs w:val="20"/>
                <w:lang w:val="ro-MD" w:eastAsia="ru-RU"/>
              </w:rPr>
            </w:pPr>
            <w:r w:rsidRPr="00246261">
              <w:rPr>
                <w:rFonts w:eastAsia="Calibri"/>
                <w:noProof w:val="0"/>
                <w:sz w:val="20"/>
                <w:szCs w:val="20"/>
                <w:lang w:val="ro-MD" w:eastAsia="ru-RU"/>
              </w:rPr>
              <w:t xml:space="preserve">Va fi exclus orice operator economic care se află în proces de insolvabilitate </w:t>
            </w:r>
            <w:r w:rsidRPr="00246261">
              <w:rPr>
                <w:rFonts w:eastAsia="Calibri"/>
                <w:noProof w:val="0"/>
                <w:sz w:val="20"/>
                <w:szCs w:val="20"/>
                <w:lang w:val="ro-MD" w:eastAsia="ru-RU"/>
              </w:rPr>
              <w:lastRenderedPageBreak/>
              <w:t xml:space="preserve">ca urmare a hotărârii </w:t>
            </w:r>
            <w:proofErr w:type="spellStart"/>
            <w:r w:rsidRPr="00246261">
              <w:rPr>
                <w:rFonts w:eastAsia="Calibri"/>
                <w:noProof w:val="0"/>
                <w:sz w:val="20"/>
                <w:szCs w:val="20"/>
                <w:lang w:val="ro-MD" w:eastAsia="ru-RU"/>
              </w:rPr>
              <w:t>judecătoreşti</w:t>
            </w:r>
            <w:proofErr w:type="spellEnd"/>
            <w:r w:rsidRPr="00246261">
              <w:rPr>
                <w:rFonts w:eastAsia="Calibri"/>
                <w:noProof w:val="0"/>
                <w:sz w:val="20"/>
                <w:szCs w:val="20"/>
                <w:lang w:val="ro-MD" w:eastAsia="ru-RU"/>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1542D757" w14:textId="77777777" w:rsidR="00306195" w:rsidRPr="00246261" w:rsidRDefault="00306195" w:rsidP="003C0367">
            <w:pPr>
              <w:shd w:val="clear" w:color="auto" w:fill="FFFFFF"/>
              <w:tabs>
                <w:tab w:val="left" w:pos="612"/>
              </w:tabs>
              <w:spacing w:before="120" w:after="120" w:line="256" w:lineRule="auto"/>
              <w:rPr>
                <w:iCs/>
                <w:noProof w:val="0"/>
                <w:color w:val="0000FF"/>
                <w:sz w:val="20"/>
                <w:szCs w:val="20"/>
                <w:lang w:val="ro-MD" w:eastAsia="ru-RU"/>
              </w:rPr>
            </w:pPr>
            <w:r w:rsidRPr="00246261">
              <w:rPr>
                <w:iCs/>
                <w:noProof w:val="0"/>
                <w:color w:val="0000FF"/>
                <w:sz w:val="20"/>
                <w:szCs w:val="20"/>
                <w:lang w:val="ro-MD" w:eastAsia="ru-RU"/>
              </w:rPr>
              <w:lastRenderedPageBreak/>
              <w:t>La depunerea ofertei prin declararea în DUAE</w:t>
            </w:r>
          </w:p>
        </w:tc>
        <w:tc>
          <w:tcPr>
            <w:tcW w:w="1530" w:type="dxa"/>
            <w:tcBorders>
              <w:top w:val="single" w:sz="4" w:space="0" w:color="auto"/>
              <w:left w:val="single" w:sz="4" w:space="0" w:color="auto"/>
              <w:bottom w:val="single" w:sz="4" w:space="0" w:color="auto"/>
              <w:right w:val="single" w:sz="4" w:space="0" w:color="auto"/>
            </w:tcBorders>
            <w:hideMark/>
          </w:tcPr>
          <w:p w14:paraId="404BEF29" w14:textId="77777777" w:rsidR="00306195" w:rsidRPr="00246261" w:rsidRDefault="00306195" w:rsidP="003C0367">
            <w:pPr>
              <w:shd w:val="clear" w:color="auto" w:fill="FFFFFF"/>
              <w:tabs>
                <w:tab w:val="left" w:pos="612"/>
              </w:tabs>
              <w:spacing w:before="120" w:after="120" w:line="256" w:lineRule="auto"/>
              <w:ind w:right="-108"/>
              <w:jc w:val="center"/>
              <w:rPr>
                <w:i/>
                <w:iCs/>
                <w:noProof w:val="0"/>
                <w:sz w:val="20"/>
                <w:szCs w:val="20"/>
                <w:lang w:val="ro-MD" w:eastAsia="ru-RU"/>
              </w:rPr>
            </w:pPr>
            <w:r w:rsidRPr="00246261">
              <w:rPr>
                <w:b/>
                <w:i/>
                <w:noProof w:val="0"/>
                <w:sz w:val="20"/>
                <w:szCs w:val="20"/>
                <w:lang w:val="ro-MD" w:eastAsia="ru-RU"/>
              </w:rPr>
              <w:t>Obligatoriu</w:t>
            </w:r>
          </w:p>
          <w:p w14:paraId="3C22C778" w14:textId="77777777" w:rsidR="00306195" w:rsidRPr="00246261" w:rsidRDefault="00306195" w:rsidP="003C0367">
            <w:pPr>
              <w:shd w:val="clear" w:color="auto" w:fill="FFFFFF"/>
              <w:tabs>
                <w:tab w:val="left" w:pos="612"/>
              </w:tabs>
              <w:spacing w:before="120" w:after="120" w:line="256" w:lineRule="auto"/>
              <w:ind w:right="-108"/>
              <w:jc w:val="center"/>
              <w:rPr>
                <w:i/>
                <w:iCs/>
                <w:noProof w:val="0"/>
                <w:sz w:val="20"/>
                <w:szCs w:val="20"/>
                <w:lang w:val="ro-MD" w:eastAsia="ru-RU"/>
              </w:rPr>
            </w:pPr>
            <w:r w:rsidRPr="00246261">
              <w:rPr>
                <w:i/>
                <w:iCs/>
                <w:noProof w:val="0"/>
                <w:sz w:val="20"/>
                <w:szCs w:val="20"/>
                <w:lang w:val="ro-MD" w:eastAsia="ru-RU"/>
              </w:rPr>
              <w:lastRenderedPageBreak/>
              <w:t>Nu se află în proces de insolvabilitate</w:t>
            </w:r>
          </w:p>
        </w:tc>
      </w:tr>
      <w:tr w:rsidR="00306195" w:rsidRPr="00246261" w14:paraId="458C515B"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65985A76"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lastRenderedPageBreak/>
              <w:t>7.</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0D3487F" w14:textId="77777777" w:rsidR="00306195" w:rsidRPr="00246261" w:rsidRDefault="00306195" w:rsidP="003C0367">
            <w:pPr>
              <w:tabs>
                <w:tab w:val="left" w:pos="612"/>
              </w:tabs>
              <w:spacing w:before="120" w:after="120" w:line="256" w:lineRule="auto"/>
              <w:rPr>
                <w:noProof w:val="0"/>
                <w:color w:val="000000"/>
                <w:sz w:val="20"/>
                <w:szCs w:val="20"/>
                <w:shd w:val="clear" w:color="auto" w:fill="FFFFFF"/>
                <w:lang w:val="ro-MD" w:eastAsia="ru-RU"/>
              </w:rPr>
            </w:pPr>
            <w:r w:rsidRPr="00246261">
              <w:rPr>
                <w:noProof w:val="0"/>
                <w:sz w:val="20"/>
                <w:szCs w:val="20"/>
                <w:lang w:val="ro-MD" w:eastAsia="ru-RU"/>
              </w:rPr>
              <w:t xml:space="preserve">Garanția pentru ofertă în </w:t>
            </w:r>
            <w:r w:rsidRPr="00246261">
              <w:rPr>
                <w:b/>
                <w:noProof w:val="0"/>
                <w:sz w:val="20"/>
                <w:szCs w:val="20"/>
                <w:lang w:val="ro-MD" w:eastAsia="ru-RU"/>
              </w:rPr>
              <w:t>valoare de 1%</w:t>
            </w:r>
          </w:p>
        </w:tc>
        <w:tc>
          <w:tcPr>
            <w:tcW w:w="3960" w:type="dxa"/>
            <w:tcBorders>
              <w:top w:val="single" w:sz="4" w:space="0" w:color="auto"/>
              <w:left w:val="single" w:sz="4" w:space="0" w:color="auto"/>
              <w:bottom w:val="single" w:sz="4" w:space="0" w:color="auto"/>
              <w:right w:val="single" w:sz="4" w:space="0" w:color="auto"/>
            </w:tcBorders>
            <w:hideMark/>
          </w:tcPr>
          <w:p w14:paraId="6490EBA1" w14:textId="77777777" w:rsidR="00306195" w:rsidRPr="00246261" w:rsidRDefault="00306195" w:rsidP="003C0367">
            <w:pPr>
              <w:tabs>
                <w:tab w:val="left" w:pos="612"/>
              </w:tabs>
              <w:spacing w:before="120" w:after="120" w:line="256" w:lineRule="auto"/>
              <w:rPr>
                <w:b/>
                <w:bCs/>
                <w:noProof w:val="0"/>
                <w:sz w:val="20"/>
                <w:szCs w:val="20"/>
                <w:lang w:val="en-US" w:eastAsia="ru-RU"/>
              </w:rPr>
            </w:pPr>
            <w:proofErr w:type="spellStart"/>
            <w:r w:rsidRPr="00246261">
              <w:rPr>
                <w:b/>
                <w:bCs/>
                <w:noProof w:val="0"/>
                <w:color w:val="000000"/>
                <w:sz w:val="20"/>
                <w:szCs w:val="20"/>
                <w:shd w:val="clear" w:color="auto" w:fill="FFFFFF"/>
                <w:lang w:val="ro-MD" w:eastAsia="ru-RU"/>
              </w:rPr>
              <w:t>Garanţia</w:t>
            </w:r>
            <w:proofErr w:type="spellEnd"/>
            <w:r w:rsidRPr="00246261">
              <w:rPr>
                <w:b/>
                <w:bCs/>
                <w:noProof w:val="0"/>
                <w:color w:val="000000"/>
                <w:sz w:val="20"/>
                <w:szCs w:val="20"/>
                <w:shd w:val="clear" w:color="auto" w:fill="FFFFFF"/>
                <w:lang w:val="ro-MD" w:eastAsia="ru-RU"/>
              </w:rPr>
              <w:t xml:space="preserve"> pentru ofertă emisă de către o bancă comercială </w:t>
            </w:r>
            <w:r w:rsidRPr="00246261">
              <w:rPr>
                <w:b/>
                <w:bCs/>
                <w:i/>
                <w:noProof w:val="0"/>
                <w:color w:val="000000"/>
                <w:sz w:val="20"/>
                <w:szCs w:val="20"/>
                <w:shd w:val="clear" w:color="auto" w:fill="FFFFFF"/>
                <w:lang w:val="ro-MD" w:eastAsia="ru-RU"/>
              </w:rPr>
              <w:t>sau</w:t>
            </w:r>
            <w:r w:rsidRPr="00246261">
              <w:rPr>
                <w:b/>
                <w:bCs/>
                <w:noProof w:val="0"/>
                <w:color w:val="000000"/>
                <w:sz w:val="20"/>
                <w:szCs w:val="20"/>
                <w:shd w:val="clear" w:color="auto" w:fill="FFFFFF"/>
                <w:lang w:val="ro-MD" w:eastAsia="ru-RU"/>
              </w:rPr>
              <w:t xml:space="preserve"> prin transfer la contul </w:t>
            </w:r>
            <w:proofErr w:type="spellStart"/>
            <w:r w:rsidRPr="00246261">
              <w:rPr>
                <w:b/>
                <w:bCs/>
                <w:noProof w:val="0"/>
                <w:color w:val="000000"/>
                <w:sz w:val="20"/>
                <w:szCs w:val="20"/>
                <w:shd w:val="clear" w:color="auto" w:fill="FFFFFF"/>
                <w:lang w:val="ro-MD" w:eastAsia="ru-RU"/>
              </w:rPr>
              <w:t>autorităţii</w:t>
            </w:r>
            <w:proofErr w:type="spellEnd"/>
            <w:r w:rsidRPr="00246261">
              <w:rPr>
                <w:b/>
                <w:bCs/>
                <w:noProof w:val="0"/>
                <w:color w:val="000000"/>
                <w:sz w:val="20"/>
                <w:szCs w:val="20"/>
                <w:shd w:val="clear" w:color="auto" w:fill="FFFFFF"/>
                <w:lang w:val="ro-MD" w:eastAsia="ru-RU"/>
              </w:rPr>
              <w:t xml:space="preserve"> contractante, conform următoarelor date bancare:</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 xml:space="preserve">Beneficiarul </w:t>
            </w:r>
            <w:proofErr w:type="spellStart"/>
            <w:r w:rsidRPr="00246261">
              <w:rPr>
                <w:noProof w:val="0"/>
                <w:color w:val="000000"/>
                <w:sz w:val="20"/>
                <w:szCs w:val="20"/>
                <w:shd w:val="clear" w:color="auto" w:fill="FFFFFF"/>
                <w:lang w:val="ro-MD" w:eastAsia="ru-RU"/>
              </w:rPr>
              <w:t>plăţii</w:t>
            </w:r>
            <w:proofErr w:type="spellEnd"/>
            <w:r w:rsidRPr="00246261">
              <w:rPr>
                <w:noProof w:val="0"/>
                <w:color w:val="000000"/>
                <w:sz w:val="20"/>
                <w:szCs w:val="20"/>
                <w:shd w:val="clear" w:color="auto" w:fill="FFFFFF"/>
                <w:lang w:val="ro-MD" w:eastAsia="ru-RU"/>
              </w:rPr>
              <w:t>: </w:t>
            </w:r>
            <w:r w:rsidRPr="00246261">
              <w:rPr>
                <w:b/>
                <w:bCs/>
                <w:noProof w:val="0"/>
                <w:color w:val="000000"/>
                <w:sz w:val="20"/>
                <w:szCs w:val="20"/>
                <w:shd w:val="clear" w:color="auto" w:fill="FFFFFF"/>
                <w:lang w:val="ro-MD" w:eastAsia="ru-RU"/>
              </w:rPr>
              <w:t>Compania Națională de Asigurări în Medicină</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Denumirea Băncii: </w:t>
            </w:r>
            <w:r w:rsidRPr="00246261">
              <w:rPr>
                <w:b/>
                <w:bCs/>
                <w:noProof w:val="0"/>
                <w:color w:val="000000"/>
                <w:sz w:val="20"/>
                <w:szCs w:val="20"/>
                <w:shd w:val="clear" w:color="auto" w:fill="FFFFFF"/>
                <w:lang w:val="ro-MD" w:eastAsia="ru-RU"/>
              </w:rPr>
              <w:t>Ministerul Finanțelor – Trezoreria de Stat</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Codul fiscal: </w:t>
            </w:r>
            <w:r w:rsidRPr="00246261">
              <w:rPr>
                <w:rFonts w:eastAsia="SimSun"/>
                <w:b/>
                <w:bCs/>
                <w:noProof w:val="0"/>
                <w:color w:val="000000"/>
                <w:sz w:val="20"/>
                <w:szCs w:val="20"/>
                <w:shd w:val="clear" w:color="auto" w:fill="FFFFFF"/>
                <w:lang w:val="ro-MD" w:eastAsia="ru-RU"/>
              </w:rPr>
              <w:t>1006601000037</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IBAN: </w:t>
            </w:r>
            <w:r w:rsidRPr="00246261">
              <w:rPr>
                <w:b/>
                <w:bCs/>
                <w:noProof w:val="0"/>
                <w:color w:val="000000"/>
                <w:sz w:val="20"/>
                <w:szCs w:val="20"/>
                <w:shd w:val="clear" w:color="auto" w:fill="FFFFFF"/>
                <w:lang w:val="ro-MD" w:eastAsia="ru-RU"/>
              </w:rPr>
              <w:t>MD30TRGAAC14513001300000</w:t>
            </w:r>
          </w:p>
          <w:p w14:paraId="26AC61DF" w14:textId="77777777" w:rsidR="00306195" w:rsidRPr="00246261" w:rsidRDefault="00306195" w:rsidP="003C0367">
            <w:pPr>
              <w:tabs>
                <w:tab w:val="left" w:pos="612"/>
              </w:tabs>
              <w:spacing w:before="120" w:after="120" w:line="256" w:lineRule="auto"/>
              <w:rPr>
                <w:noProof w:val="0"/>
                <w:sz w:val="20"/>
                <w:szCs w:val="20"/>
                <w:lang w:val="en-US" w:eastAsia="ru-RU"/>
              </w:rPr>
            </w:pPr>
            <w:r w:rsidRPr="00246261">
              <w:rPr>
                <w:noProof w:val="0"/>
                <w:sz w:val="20"/>
                <w:szCs w:val="20"/>
                <w:lang w:val="ro-MD" w:eastAsia="ru-RU"/>
              </w:rPr>
              <w:t xml:space="preserve">cu nota “Pentru </w:t>
            </w:r>
            <w:proofErr w:type="spellStart"/>
            <w:r w:rsidRPr="00246261">
              <w:rPr>
                <w:noProof w:val="0"/>
                <w:sz w:val="20"/>
                <w:szCs w:val="20"/>
                <w:lang w:val="ro-MD" w:eastAsia="ru-RU"/>
              </w:rPr>
              <w:t>garanţia</w:t>
            </w:r>
            <w:proofErr w:type="spellEnd"/>
            <w:r w:rsidRPr="00246261">
              <w:rPr>
                <w:noProof w:val="0"/>
                <w:sz w:val="20"/>
                <w:szCs w:val="20"/>
                <w:lang w:val="ro-MD" w:eastAsia="ru-RU"/>
              </w:rPr>
              <w:t xml:space="preserve"> pentru ofertă la </w:t>
            </w:r>
            <w:proofErr w:type="spellStart"/>
            <w:r w:rsidRPr="00246261">
              <w:rPr>
                <w:noProof w:val="0"/>
                <w:sz w:val="20"/>
                <w:szCs w:val="20"/>
                <w:lang w:val="ro-MD" w:eastAsia="ru-RU"/>
              </w:rPr>
              <w:t>licitaţia</w:t>
            </w:r>
            <w:proofErr w:type="spellEnd"/>
            <w:r w:rsidRPr="00246261">
              <w:rPr>
                <w:noProof w:val="0"/>
                <w:sz w:val="20"/>
                <w:szCs w:val="20"/>
                <w:lang w:val="ro-MD" w:eastAsia="ru-RU"/>
              </w:rPr>
              <w:t xml:space="preserve"> publică nr. _____ din ________" </w:t>
            </w:r>
          </w:p>
          <w:p w14:paraId="3E336E72" w14:textId="77777777" w:rsidR="00306195" w:rsidRPr="00246261" w:rsidRDefault="00306195" w:rsidP="003C0367">
            <w:pPr>
              <w:tabs>
                <w:tab w:val="left" w:pos="612"/>
              </w:tabs>
              <w:spacing w:before="120" w:after="120" w:line="256" w:lineRule="auto"/>
              <w:rPr>
                <w:noProof w:val="0"/>
                <w:color w:val="000000"/>
                <w:sz w:val="20"/>
                <w:szCs w:val="20"/>
                <w:shd w:val="clear" w:color="auto" w:fill="FFFFFF"/>
                <w:lang w:val="ro-MD" w:eastAsia="ru-RU"/>
              </w:rPr>
            </w:pPr>
            <w:r w:rsidRPr="00246261">
              <w:rPr>
                <w:noProof w:val="0"/>
                <w:sz w:val="20"/>
                <w:szCs w:val="20"/>
                <w:lang w:val="ro-MD" w:eastAsia="ru-RU"/>
              </w:rPr>
              <w:t>Dispoziția de plată va fi atașată în modul scanat *(se va prezenta la depunerea ofertei de către toți ofertanți)</w:t>
            </w:r>
            <w:r w:rsidRPr="00246261">
              <w:rPr>
                <w:b/>
                <w:bCs/>
                <w:noProof w:val="0"/>
                <w:color w:val="000000"/>
                <w:sz w:val="20"/>
                <w:szCs w:val="20"/>
                <w:shd w:val="clear" w:color="auto" w:fill="FFFFFF"/>
                <w:lang w:val="ro-MD" w:eastAsia="ru-RU"/>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620DB5D" w14:textId="77777777" w:rsidR="00306195" w:rsidRPr="00246261" w:rsidRDefault="00306195" w:rsidP="003C0367">
            <w:pPr>
              <w:shd w:val="clear" w:color="auto" w:fill="FFFFFF"/>
              <w:tabs>
                <w:tab w:val="left" w:pos="612"/>
              </w:tabs>
              <w:spacing w:before="120" w:after="120" w:line="256" w:lineRule="auto"/>
              <w:ind w:right="-108"/>
              <w:jc w:val="center"/>
              <w:rPr>
                <w:b/>
                <w:i/>
                <w:noProof w:val="0"/>
                <w:sz w:val="20"/>
                <w:szCs w:val="20"/>
                <w:lang w:val="ro-MD" w:eastAsia="ru-RU"/>
              </w:rPr>
            </w:pPr>
            <w:r w:rsidRPr="00246261">
              <w:rPr>
                <w:b/>
                <w:i/>
                <w:noProof w:val="0"/>
                <w:sz w:val="20"/>
                <w:szCs w:val="20"/>
                <w:lang w:val="ro-MD" w:eastAsia="ru-RU"/>
              </w:rPr>
              <w:t>Obligatoriu</w:t>
            </w:r>
          </w:p>
        </w:tc>
      </w:tr>
      <w:tr w:rsidR="00306195" w:rsidRPr="00246261" w14:paraId="0A826EAA"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vAlign w:val="center"/>
            <w:hideMark/>
          </w:tcPr>
          <w:p w14:paraId="3319F058"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8.</w:t>
            </w:r>
          </w:p>
        </w:tc>
        <w:tc>
          <w:tcPr>
            <w:tcW w:w="3510" w:type="dxa"/>
            <w:tcBorders>
              <w:top w:val="single" w:sz="4" w:space="0" w:color="auto"/>
              <w:left w:val="single" w:sz="4" w:space="0" w:color="auto"/>
              <w:bottom w:val="single" w:sz="4" w:space="0" w:color="auto"/>
              <w:right w:val="single" w:sz="4" w:space="0" w:color="auto"/>
            </w:tcBorders>
            <w:vAlign w:val="center"/>
            <w:hideMark/>
          </w:tcPr>
          <w:p w14:paraId="0526231C" w14:textId="77777777" w:rsidR="00306195" w:rsidRPr="00246261" w:rsidRDefault="00306195" w:rsidP="003C0367">
            <w:pPr>
              <w:tabs>
                <w:tab w:val="left" w:pos="612"/>
              </w:tabs>
              <w:spacing w:before="120" w:after="120" w:line="256" w:lineRule="auto"/>
              <w:rPr>
                <w:noProof w:val="0"/>
                <w:sz w:val="20"/>
                <w:szCs w:val="20"/>
                <w:lang w:val="ro-MD" w:eastAsia="ru-RU"/>
              </w:rPr>
            </w:pPr>
            <w:r w:rsidRPr="00246261">
              <w:rPr>
                <w:noProof w:val="0"/>
                <w:sz w:val="20"/>
                <w:szCs w:val="20"/>
                <w:lang w:val="ro-MD" w:eastAsia="ru-RU"/>
              </w:rPr>
              <w:t xml:space="preserve">Garanția de bună execuție a Contractului </w:t>
            </w:r>
            <w:r w:rsidRPr="00246261">
              <w:rPr>
                <w:b/>
                <w:noProof w:val="0"/>
                <w:sz w:val="20"/>
                <w:szCs w:val="20"/>
                <w:lang w:val="ro-MD" w:eastAsia="ru-RU"/>
              </w:rPr>
              <w:t>în valoare de 5%</w:t>
            </w:r>
            <w:r w:rsidRPr="00246261">
              <w:rPr>
                <w:noProof w:val="0"/>
                <w:sz w:val="20"/>
                <w:szCs w:val="20"/>
                <w:lang w:val="ro-MD" w:eastAsia="ru-RU"/>
              </w:rPr>
              <w:t xml:space="preserve"> din valoarea Contratului</w:t>
            </w:r>
          </w:p>
        </w:tc>
        <w:tc>
          <w:tcPr>
            <w:tcW w:w="3960" w:type="dxa"/>
            <w:tcBorders>
              <w:top w:val="single" w:sz="4" w:space="0" w:color="auto"/>
              <w:left w:val="single" w:sz="4" w:space="0" w:color="auto"/>
              <w:bottom w:val="single" w:sz="4" w:space="0" w:color="auto"/>
              <w:right w:val="single" w:sz="4" w:space="0" w:color="auto"/>
            </w:tcBorders>
            <w:hideMark/>
          </w:tcPr>
          <w:p w14:paraId="231D930F" w14:textId="77777777" w:rsidR="00306195" w:rsidRPr="00246261" w:rsidRDefault="00306195" w:rsidP="003C0367">
            <w:pPr>
              <w:tabs>
                <w:tab w:val="left" w:pos="612"/>
              </w:tabs>
              <w:spacing w:before="120" w:after="120" w:line="256" w:lineRule="auto"/>
              <w:rPr>
                <w:b/>
                <w:bCs/>
                <w:noProof w:val="0"/>
                <w:color w:val="000000"/>
                <w:sz w:val="20"/>
                <w:szCs w:val="20"/>
                <w:shd w:val="clear" w:color="auto" w:fill="FFFFFF"/>
                <w:lang w:val="en-US" w:eastAsia="ru-RU"/>
              </w:rPr>
            </w:pPr>
            <w:r w:rsidRPr="00246261">
              <w:rPr>
                <w:b/>
                <w:bCs/>
                <w:noProof w:val="0"/>
                <w:color w:val="000000"/>
                <w:sz w:val="20"/>
                <w:szCs w:val="20"/>
                <w:shd w:val="clear" w:color="auto" w:fill="FFFFFF"/>
                <w:lang w:val="ro-MD" w:eastAsia="ru-RU"/>
              </w:rPr>
              <w:t xml:space="preserve">Contractul va fi </w:t>
            </w:r>
            <w:proofErr w:type="spellStart"/>
            <w:r w:rsidRPr="00246261">
              <w:rPr>
                <w:b/>
                <w:bCs/>
                <w:noProof w:val="0"/>
                <w:color w:val="000000"/>
                <w:sz w:val="20"/>
                <w:szCs w:val="20"/>
                <w:shd w:val="clear" w:color="auto" w:fill="FFFFFF"/>
                <w:lang w:val="ro-MD" w:eastAsia="ru-RU"/>
              </w:rPr>
              <w:t>însoţit</w:t>
            </w:r>
            <w:proofErr w:type="spellEnd"/>
            <w:r w:rsidRPr="00246261">
              <w:rPr>
                <w:b/>
                <w:bCs/>
                <w:noProof w:val="0"/>
                <w:color w:val="000000"/>
                <w:sz w:val="20"/>
                <w:szCs w:val="20"/>
                <w:shd w:val="clear" w:color="auto" w:fill="FFFFFF"/>
                <w:lang w:val="ro-MD" w:eastAsia="ru-RU"/>
              </w:rPr>
              <w:t xml:space="preserve"> de o </w:t>
            </w:r>
            <w:proofErr w:type="spellStart"/>
            <w:r w:rsidRPr="00246261">
              <w:rPr>
                <w:b/>
                <w:bCs/>
                <w:noProof w:val="0"/>
                <w:color w:val="000000"/>
                <w:sz w:val="20"/>
                <w:szCs w:val="20"/>
                <w:shd w:val="clear" w:color="auto" w:fill="FFFFFF"/>
                <w:lang w:val="ro-MD" w:eastAsia="ru-RU"/>
              </w:rPr>
              <w:t>Garanţie</w:t>
            </w:r>
            <w:proofErr w:type="spellEnd"/>
            <w:r w:rsidRPr="00246261">
              <w:rPr>
                <w:b/>
                <w:bCs/>
                <w:noProof w:val="0"/>
                <w:color w:val="000000"/>
                <w:sz w:val="20"/>
                <w:szCs w:val="20"/>
                <w:shd w:val="clear" w:color="auto" w:fill="FFFFFF"/>
                <w:lang w:val="ro-MD" w:eastAsia="ru-RU"/>
              </w:rPr>
              <w:t xml:space="preserve"> de bună </w:t>
            </w:r>
            <w:proofErr w:type="spellStart"/>
            <w:r w:rsidRPr="00246261">
              <w:rPr>
                <w:b/>
                <w:bCs/>
                <w:noProof w:val="0"/>
                <w:color w:val="000000"/>
                <w:sz w:val="20"/>
                <w:szCs w:val="20"/>
                <w:shd w:val="clear" w:color="auto" w:fill="FFFFFF"/>
                <w:lang w:val="ro-MD" w:eastAsia="ru-RU"/>
              </w:rPr>
              <w:t>execuţie</w:t>
            </w:r>
            <w:proofErr w:type="spellEnd"/>
            <w:r w:rsidRPr="00246261">
              <w:rPr>
                <w:b/>
                <w:bCs/>
                <w:noProof w:val="0"/>
                <w:color w:val="000000"/>
                <w:sz w:val="20"/>
                <w:szCs w:val="20"/>
                <w:shd w:val="clear" w:color="auto" w:fill="FFFFFF"/>
                <w:lang w:val="ro-MD" w:eastAsia="ru-RU"/>
              </w:rPr>
              <w:t xml:space="preserve"> (emisă de către o bancă comercială) </w:t>
            </w:r>
            <w:r w:rsidRPr="00246261">
              <w:rPr>
                <w:noProof w:val="0"/>
                <w:color w:val="000000"/>
                <w:sz w:val="20"/>
                <w:szCs w:val="20"/>
                <w:lang w:val="ro-MD" w:eastAsia="ru-RU"/>
              </w:rPr>
              <w:br/>
            </w:r>
            <w:r w:rsidRPr="00246261">
              <w:rPr>
                <w:i/>
                <w:noProof w:val="0"/>
                <w:color w:val="000000"/>
                <w:sz w:val="20"/>
                <w:szCs w:val="20"/>
                <w:shd w:val="clear" w:color="auto" w:fill="FFFFFF"/>
                <w:lang w:val="ro-MD" w:eastAsia="ru-RU"/>
              </w:rPr>
              <w:t>sau</w:t>
            </w:r>
            <w:r w:rsidRPr="00246261">
              <w:rPr>
                <w:noProof w:val="0"/>
                <w:color w:val="000000"/>
                <w:sz w:val="20"/>
                <w:szCs w:val="20"/>
                <w:lang w:val="ro-MD" w:eastAsia="ru-RU"/>
              </w:rPr>
              <w:br/>
            </w:r>
            <w:proofErr w:type="spellStart"/>
            <w:r w:rsidRPr="00246261">
              <w:rPr>
                <w:b/>
                <w:bCs/>
                <w:noProof w:val="0"/>
                <w:color w:val="000000"/>
                <w:sz w:val="20"/>
                <w:szCs w:val="20"/>
                <w:shd w:val="clear" w:color="auto" w:fill="FFFFFF"/>
                <w:lang w:val="ro-MD" w:eastAsia="ru-RU"/>
              </w:rPr>
              <w:t>Garanţia</w:t>
            </w:r>
            <w:proofErr w:type="spellEnd"/>
            <w:r w:rsidRPr="00246261">
              <w:rPr>
                <w:b/>
                <w:bCs/>
                <w:noProof w:val="0"/>
                <w:color w:val="000000"/>
                <w:sz w:val="20"/>
                <w:szCs w:val="20"/>
                <w:shd w:val="clear" w:color="auto" w:fill="FFFFFF"/>
                <w:lang w:val="ro-MD" w:eastAsia="ru-RU"/>
              </w:rPr>
              <w:t xml:space="preserve"> de bună </w:t>
            </w:r>
            <w:proofErr w:type="spellStart"/>
            <w:r w:rsidRPr="00246261">
              <w:rPr>
                <w:b/>
                <w:bCs/>
                <w:noProof w:val="0"/>
                <w:color w:val="000000"/>
                <w:sz w:val="20"/>
                <w:szCs w:val="20"/>
                <w:shd w:val="clear" w:color="auto" w:fill="FFFFFF"/>
                <w:lang w:val="ro-MD" w:eastAsia="ru-RU"/>
              </w:rPr>
              <w:t>execuţie</w:t>
            </w:r>
            <w:proofErr w:type="spellEnd"/>
            <w:r w:rsidRPr="00246261">
              <w:rPr>
                <w:b/>
                <w:bCs/>
                <w:noProof w:val="0"/>
                <w:color w:val="000000"/>
                <w:sz w:val="20"/>
                <w:szCs w:val="20"/>
                <w:shd w:val="clear" w:color="auto" w:fill="FFFFFF"/>
                <w:lang w:val="ro-MD" w:eastAsia="ru-RU"/>
              </w:rPr>
              <w:t xml:space="preserve"> prin transfer la contul </w:t>
            </w:r>
            <w:proofErr w:type="spellStart"/>
            <w:r w:rsidRPr="00246261">
              <w:rPr>
                <w:b/>
                <w:bCs/>
                <w:noProof w:val="0"/>
                <w:color w:val="000000"/>
                <w:sz w:val="20"/>
                <w:szCs w:val="20"/>
                <w:shd w:val="clear" w:color="auto" w:fill="FFFFFF"/>
                <w:lang w:val="ro-MD" w:eastAsia="ru-RU"/>
              </w:rPr>
              <w:t>autorităţii</w:t>
            </w:r>
            <w:proofErr w:type="spellEnd"/>
            <w:r w:rsidRPr="00246261">
              <w:rPr>
                <w:b/>
                <w:bCs/>
                <w:noProof w:val="0"/>
                <w:color w:val="000000"/>
                <w:sz w:val="20"/>
                <w:szCs w:val="20"/>
                <w:shd w:val="clear" w:color="auto" w:fill="FFFFFF"/>
                <w:lang w:val="ro-MD" w:eastAsia="ru-RU"/>
              </w:rPr>
              <w:t xml:space="preserve"> contractante, conform următoarelor date bancare:</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 xml:space="preserve">Beneficiarul </w:t>
            </w:r>
            <w:proofErr w:type="spellStart"/>
            <w:r w:rsidRPr="00246261">
              <w:rPr>
                <w:noProof w:val="0"/>
                <w:color w:val="000000"/>
                <w:sz w:val="20"/>
                <w:szCs w:val="20"/>
                <w:shd w:val="clear" w:color="auto" w:fill="FFFFFF"/>
                <w:lang w:val="ro-MD" w:eastAsia="ru-RU"/>
              </w:rPr>
              <w:t>plăţii</w:t>
            </w:r>
            <w:proofErr w:type="spellEnd"/>
            <w:r w:rsidRPr="00246261">
              <w:rPr>
                <w:noProof w:val="0"/>
                <w:color w:val="000000"/>
                <w:sz w:val="20"/>
                <w:szCs w:val="20"/>
                <w:shd w:val="clear" w:color="auto" w:fill="FFFFFF"/>
                <w:lang w:val="ro-MD" w:eastAsia="ru-RU"/>
              </w:rPr>
              <w:t>: </w:t>
            </w:r>
            <w:r w:rsidRPr="00246261">
              <w:rPr>
                <w:b/>
                <w:bCs/>
                <w:noProof w:val="0"/>
                <w:color w:val="000000"/>
                <w:sz w:val="20"/>
                <w:szCs w:val="20"/>
                <w:shd w:val="clear" w:color="auto" w:fill="FFFFFF"/>
                <w:lang w:val="ro-MD" w:eastAsia="ru-RU"/>
              </w:rPr>
              <w:t>Compania Națională de Asigurări în Medicină</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Denumirea Băncii: </w:t>
            </w:r>
            <w:r w:rsidRPr="00246261">
              <w:rPr>
                <w:b/>
                <w:bCs/>
                <w:noProof w:val="0"/>
                <w:color w:val="000000"/>
                <w:sz w:val="20"/>
                <w:szCs w:val="20"/>
                <w:shd w:val="clear" w:color="auto" w:fill="FFFFFF"/>
                <w:lang w:val="ro-MD" w:eastAsia="ru-RU"/>
              </w:rPr>
              <w:t>Ministerul Finanțelor – Trezoreria de Stat</w:t>
            </w:r>
            <w:r w:rsidRPr="00246261">
              <w:rPr>
                <w:noProof w:val="0"/>
                <w:color w:val="000000"/>
                <w:sz w:val="20"/>
                <w:szCs w:val="20"/>
                <w:shd w:val="clear" w:color="auto" w:fill="FFFFFF"/>
                <w:lang w:val="ro-MD" w:eastAsia="ru-RU"/>
              </w:rPr>
              <w:t> </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Codul fiscal: </w:t>
            </w:r>
            <w:r w:rsidRPr="00246261">
              <w:rPr>
                <w:rFonts w:eastAsia="SimSun"/>
                <w:b/>
                <w:bCs/>
                <w:noProof w:val="0"/>
                <w:color w:val="000000"/>
                <w:sz w:val="20"/>
                <w:szCs w:val="20"/>
                <w:shd w:val="clear" w:color="auto" w:fill="FFFFFF"/>
                <w:lang w:val="ro-MD" w:eastAsia="ru-RU"/>
              </w:rPr>
              <w:t>1006601000037</w:t>
            </w:r>
            <w:r w:rsidRPr="00246261">
              <w:rPr>
                <w:noProof w:val="0"/>
                <w:color w:val="000000"/>
                <w:sz w:val="20"/>
                <w:szCs w:val="20"/>
                <w:lang w:val="ro-MD" w:eastAsia="ru-RU"/>
              </w:rPr>
              <w:br/>
            </w:r>
            <w:r w:rsidRPr="00246261">
              <w:rPr>
                <w:noProof w:val="0"/>
                <w:color w:val="000000"/>
                <w:sz w:val="20"/>
                <w:szCs w:val="20"/>
                <w:shd w:val="clear" w:color="auto" w:fill="FFFFFF"/>
                <w:lang w:val="ro-MD" w:eastAsia="ru-RU"/>
              </w:rPr>
              <w:t>IBAN: </w:t>
            </w:r>
            <w:r w:rsidRPr="00246261">
              <w:rPr>
                <w:b/>
                <w:bCs/>
                <w:noProof w:val="0"/>
                <w:color w:val="000000"/>
                <w:sz w:val="20"/>
                <w:szCs w:val="20"/>
                <w:shd w:val="clear" w:color="auto" w:fill="FFFFFF"/>
                <w:lang w:val="ro-MD" w:eastAsia="ru-RU"/>
              </w:rPr>
              <w:t>MD30TRGAAC14513001300000 </w:t>
            </w:r>
            <w:r w:rsidRPr="00246261">
              <w:rPr>
                <w:noProof w:val="0"/>
                <w:color w:val="000000"/>
                <w:sz w:val="20"/>
                <w:szCs w:val="20"/>
                <w:lang w:val="ro-MD" w:eastAsia="ru-RU"/>
              </w:rPr>
              <w:br/>
            </w:r>
            <w:r w:rsidRPr="00246261">
              <w:rPr>
                <w:b/>
                <w:bCs/>
                <w:noProof w:val="0"/>
                <w:color w:val="000000"/>
                <w:sz w:val="20"/>
                <w:szCs w:val="20"/>
                <w:shd w:val="clear" w:color="auto" w:fill="FFFFFF"/>
                <w:lang w:val="ro-MD" w:eastAsia="ru-RU"/>
              </w:rPr>
              <w:t xml:space="preserve">cu nota “Pentru </w:t>
            </w:r>
            <w:proofErr w:type="spellStart"/>
            <w:r w:rsidRPr="00246261">
              <w:rPr>
                <w:b/>
                <w:bCs/>
                <w:noProof w:val="0"/>
                <w:color w:val="000000"/>
                <w:sz w:val="20"/>
                <w:szCs w:val="20"/>
                <w:shd w:val="clear" w:color="auto" w:fill="FFFFFF"/>
                <w:lang w:val="ro-MD" w:eastAsia="ru-RU"/>
              </w:rPr>
              <w:t>garanţia</w:t>
            </w:r>
            <w:proofErr w:type="spellEnd"/>
            <w:r w:rsidRPr="00246261">
              <w:rPr>
                <w:b/>
                <w:bCs/>
                <w:noProof w:val="0"/>
                <w:color w:val="000000"/>
                <w:sz w:val="20"/>
                <w:szCs w:val="20"/>
                <w:shd w:val="clear" w:color="auto" w:fill="FFFFFF"/>
                <w:lang w:val="ro-MD" w:eastAsia="ru-RU"/>
              </w:rPr>
              <w:t xml:space="preserve"> de buna </w:t>
            </w:r>
            <w:proofErr w:type="spellStart"/>
            <w:r w:rsidRPr="00246261">
              <w:rPr>
                <w:b/>
                <w:bCs/>
                <w:noProof w:val="0"/>
                <w:color w:val="000000"/>
                <w:sz w:val="20"/>
                <w:szCs w:val="20"/>
                <w:shd w:val="clear" w:color="auto" w:fill="FFFFFF"/>
                <w:lang w:val="ro-MD" w:eastAsia="ru-RU"/>
              </w:rPr>
              <w:t>execuţie</w:t>
            </w:r>
            <w:proofErr w:type="spellEnd"/>
            <w:r w:rsidRPr="00246261">
              <w:rPr>
                <w:b/>
                <w:bCs/>
                <w:noProof w:val="0"/>
                <w:color w:val="000000"/>
                <w:sz w:val="20"/>
                <w:szCs w:val="20"/>
                <w:shd w:val="clear" w:color="auto" w:fill="FFFFFF"/>
                <w:lang w:val="ro-MD" w:eastAsia="ru-RU"/>
              </w:rPr>
              <w:t xml:space="preserve"> a contractului nr. ______ din __________”</w:t>
            </w:r>
          </w:p>
          <w:p w14:paraId="409F6E88" w14:textId="77777777" w:rsidR="00306195" w:rsidRPr="00246261" w:rsidRDefault="00306195" w:rsidP="003C0367">
            <w:pPr>
              <w:tabs>
                <w:tab w:val="left" w:pos="612"/>
              </w:tabs>
              <w:spacing w:before="120" w:after="120" w:line="256" w:lineRule="auto"/>
              <w:rPr>
                <w:noProof w:val="0"/>
                <w:color w:val="0000FF"/>
                <w:sz w:val="20"/>
                <w:szCs w:val="20"/>
                <w:lang w:val="en-US" w:eastAsia="ru-RU"/>
              </w:rPr>
            </w:pPr>
            <w:r w:rsidRPr="00246261">
              <w:rPr>
                <w:noProof w:val="0"/>
                <w:color w:val="0000FF"/>
                <w:sz w:val="20"/>
                <w:szCs w:val="20"/>
                <w:lang w:val="ro-MD" w:eastAsia="ru-RU"/>
              </w:rPr>
              <w:t xml:space="preserve">* (Se va prezenta doar de către ofertantul declarat </w:t>
            </w:r>
            <w:proofErr w:type="spellStart"/>
            <w:r w:rsidRPr="00246261">
              <w:rPr>
                <w:noProof w:val="0"/>
                <w:color w:val="0000FF"/>
                <w:sz w:val="20"/>
                <w:szCs w:val="20"/>
                <w:lang w:val="ro-MD" w:eastAsia="ru-RU"/>
              </w:rPr>
              <w:t>cîștigător</w:t>
            </w:r>
            <w:proofErr w:type="spellEnd"/>
            <w:r w:rsidRPr="00246261">
              <w:rPr>
                <w:noProof w:val="0"/>
                <w:color w:val="0000FF"/>
                <w:sz w:val="20"/>
                <w:szCs w:val="20"/>
                <w:lang w:val="ro-MD" w:eastAsia="ru-RU"/>
              </w:rPr>
              <w:t xml:space="preserve"> odată cu semnarea Contractului)</w:t>
            </w:r>
          </w:p>
        </w:tc>
        <w:tc>
          <w:tcPr>
            <w:tcW w:w="1530" w:type="dxa"/>
            <w:tcBorders>
              <w:top w:val="single" w:sz="4" w:space="0" w:color="auto"/>
              <w:left w:val="single" w:sz="4" w:space="0" w:color="auto"/>
              <w:bottom w:val="single" w:sz="4" w:space="0" w:color="auto"/>
              <w:right w:val="single" w:sz="4" w:space="0" w:color="auto"/>
            </w:tcBorders>
            <w:vAlign w:val="center"/>
          </w:tcPr>
          <w:p w14:paraId="3F602735" w14:textId="77777777" w:rsidR="00306195" w:rsidRPr="00246261" w:rsidRDefault="00306195" w:rsidP="003C0367">
            <w:pPr>
              <w:shd w:val="clear" w:color="auto" w:fill="FFFFFF"/>
              <w:tabs>
                <w:tab w:val="left" w:pos="612"/>
              </w:tabs>
              <w:spacing w:before="120" w:after="120" w:line="256" w:lineRule="auto"/>
              <w:ind w:right="-108"/>
              <w:jc w:val="center"/>
              <w:rPr>
                <w:b/>
                <w:i/>
                <w:noProof w:val="0"/>
                <w:sz w:val="20"/>
                <w:szCs w:val="20"/>
                <w:lang w:val="ro-MD" w:eastAsia="ru-RU"/>
              </w:rPr>
            </w:pPr>
            <w:r w:rsidRPr="00246261">
              <w:rPr>
                <w:b/>
                <w:i/>
                <w:noProof w:val="0"/>
                <w:sz w:val="20"/>
                <w:szCs w:val="20"/>
                <w:lang w:val="ro-MD" w:eastAsia="ru-RU"/>
              </w:rPr>
              <w:t xml:space="preserve">Obligatoriu </w:t>
            </w:r>
          </w:p>
          <w:p w14:paraId="66CCE0E3" w14:textId="77777777" w:rsidR="00306195" w:rsidRPr="00246261" w:rsidRDefault="00306195" w:rsidP="003C0367">
            <w:pPr>
              <w:shd w:val="clear" w:color="auto" w:fill="FFFFFF"/>
              <w:tabs>
                <w:tab w:val="left" w:pos="612"/>
              </w:tabs>
              <w:spacing w:before="120" w:after="120" w:line="256" w:lineRule="auto"/>
              <w:ind w:right="-108"/>
              <w:jc w:val="center"/>
              <w:rPr>
                <w:bCs/>
                <w:i/>
                <w:noProof w:val="0"/>
                <w:sz w:val="20"/>
                <w:szCs w:val="20"/>
                <w:lang w:val="ro-MD" w:eastAsia="ru-RU"/>
              </w:rPr>
            </w:pPr>
          </w:p>
          <w:p w14:paraId="5CDC4CFD" w14:textId="77777777" w:rsidR="00306195" w:rsidRPr="00246261" w:rsidRDefault="00306195" w:rsidP="003C0367">
            <w:pPr>
              <w:shd w:val="clear" w:color="auto" w:fill="FFFFFF"/>
              <w:tabs>
                <w:tab w:val="left" w:pos="612"/>
              </w:tabs>
              <w:spacing w:before="120" w:after="120" w:line="256" w:lineRule="auto"/>
              <w:ind w:right="-108"/>
              <w:jc w:val="center"/>
              <w:rPr>
                <w:bCs/>
                <w:i/>
                <w:noProof w:val="0"/>
                <w:sz w:val="20"/>
                <w:szCs w:val="20"/>
                <w:lang w:val="ro-MD" w:eastAsia="ru-RU"/>
              </w:rPr>
            </w:pPr>
            <w:r w:rsidRPr="00246261">
              <w:rPr>
                <w:bCs/>
                <w:i/>
                <w:noProof w:val="0"/>
                <w:sz w:val="20"/>
                <w:szCs w:val="20"/>
                <w:lang w:val="ro-MD" w:eastAsia="ru-RU"/>
              </w:rPr>
              <w:t>pentru operatorul economic declarat câștigător</w:t>
            </w:r>
          </w:p>
        </w:tc>
      </w:tr>
      <w:tr w:rsidR="00306195" w:rsidRPr="00246261" w14:paraId="6B5DB3DA" w14:textId="77777777" w:rsidTr="003C0367">
        <w:trPr>
          <w:trHeight w:val="600"/>
        </w:trPr>
        <w:tc>
          <w:tcPr>
            <w:tcW w:w="810" w:type="dxa"/>
            <w:tcBorders>
              <w:top w:val="single" w:sz="4" w:space="0" w:color="auto"/>
              <w:left w:val="single" w:sz="4" w:space="0" w:color="auto"/>
              <w:bottom w:val="single" w:sz="4" w:space="0" w:color="auto"/>
              <w:right w:val="single" w:sz="4" w:space="0" w:color="auto"/>
            </w:tcBorders>
          </w:tcPr>
          <w:p w14:paraId="48DC20B0" w14:textId="77777777" w:rsidR="00306195" w:rsidRPr="00246261" w:rsidRDefault="00306195" w:rsidP="003C0367">
            <w:pPr>
              <w:spacing w:line="256" w:lineRule="auto"/>
              <w:ind w:left="-120" w:right="-108"/>
              <w:jc w:val="center"/>
              <w:rPr>
                <w:noProof w:val="0"/>
                <w:spacing w:val="-4"/>
                <w:sz w:val="20"/>
                <w:szCs w:val="20"/>
                <w:lang w:val="ro-MD" w:eastAsia="ru-RU"/>
              </w:rPr>
            </w:pPr>
          </w:p>
          <w:p w14:paraId="3FDECADE" w14:textId="77777777" w:rsidR="00306195" w:rsidRPr="00246261" w:rsidRDefault="00306195" w:rsidP="003C0367">
            <w:pPr>
              <w:spacing w:line="256" w:lineRule="auto"/>
              <w:ind w:left="-120" w:right="-108"/>
              <w:jc w:val="center"/>
              <w:rPr>
                <w:noProof w:val="0"/>
                <w:spacing w:val="-4"/>
                <w:sz w:val="20"/>
                <w:szCs w:val="20"/>
                <w:lang w:val="ro-MD" w:eastAsia="ru-RU"/>
              </w:rPr>
            </w:pPr>
          </w:p>
          <w:p w14:paraId="611972B3" w14:textId="77777777" w:rsidR="00306195" w:rsidRPr="00246261" w:rsidRDefault="00306195" w:rsidP="003C0367">
            <w:pPr>
              <w:spacing w:line="256" w:lineRule="auto"/>
              <w:ind w:left="-120" w:right="-108"/>
              <w:jc w:val="center"/>
              <w:rPr>
                <w:noProof w:val="0"/>
                <w:spacing w:val="-4"/>
                <w:sz w:val="20"/>
                <w:szCs w:val="20"/>
                <w:lang w:val="ro-MD" w:eastAsia="ru-RU"/>
              </w:rPr>
            </w:pPr>
            <w:r w:rsidRPr="00246261">
              <w:rPr>
                <w:noProof w:val="0"/>
                <w:spacing w:val="-4"/>
                <w:sz w:val="20"/>
                <w:szCs w:val="20"/>
                <w:lang w:val="ro-MD" w:eastAsia="ru-RU"/>
              </w:rPr>
              <w:t>9.</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85224E1" w14:textId="77777777" w:rsidR="00306195" w:rsidRPr="00246261" w:rsidRDefault="00306195" w:rsidP="003C0367">
            <w:pPr>
              <w:tabs>
                <w:tab w:val="left" w:pos="612"/>
              </w:tabs>
              <w:spacing w:before="120" w:after="120" w:line="256" w:lineRule="auto"/>
              <w:rPr>
                <w:noProof w:val="0"/>
                <w:sz w:val="20"/>
                <w:szCs w:val="20"/>
                <w:lang w:val="ro-MD" w:eastAsia="ru-RU"/>
              </w:rPr>
            </w:pPr>
            <w:r w:rsidRPr="00246261">
              <w:rPr>
                <w:noProof w:val="0"/>
                <w:sz w:val="20"/>
                <w:szCs w:val="20"/>
                <w:lang w:val="ro-MD" w:eastAsia="ru-RU"/>
              </w:rPr>
              <w:t xml:space="preserve">DECLARAŢIE privind confirmarea identității beneficiarilor efectivi și neîncadrarea acestora în situația condamnării pentru participarea la </w:t>
            </w:r>
            <w:proofErr w:type="spellStart"/>
            <w:r w:rsidRPr="00246261">
              <w:rPr>
                <w:noProof w:val="0"/>
                <w:sz w:val="20"/>
                <w:szCs w:val="20"/>
                <w:lang w:val="ro-MD" w:eastAsia="ru-RU"/>
              </w:rPr>
              <w:t>activităţi</w:t>
            </w:r>
            <w:proofErr w:type="spellEnd"/>
            <w:r w:rsidRPr="00246261">
              <w:rPr>
                <w:noProof w:val="0"/>
                <w:sz w:val="20"/>
                <w:szCs w:val="20"/>
                <w:lang w:val="ro-MD" w:eastAsia="ru-RU"/>
              </w:rPr>
              <w:t xml:space="preserve"> ale unei </w:t>
            </w:r>
            <w:proofErr w:type="spellStart"/>
            <w:r w:rsidRPr="00246261">
              <w:rPr>
                <w:noProof w:val="0"/>
                <w:sz w:val="20"/>
                <w:szCs w:val="20"/>
                <w:lang w:val="ro-MD" w:eastAsia="ru-RU"/>
              </w:rPr>
              <w:t>organizaţii</w:t>
            </w:r>
            <w:proofErr w:type="spellEnd"/>
            <w:r w:rsidRPr="00246261">
              <w:rPr>
                <w:noProof w:val="0"/>
                <w:sz w:val="20"/>
                <w:szCs w:val="20"/>
                <w:lang w:val="ro-MD" w:eastAsia="ru-RU"/>
              </w:rPr>
              <w:t xml:space="preserve"> sau grupări criminale, pentru </w:t>
            </w:r>
            <w:proofErr w:type="spellStart"/>
            <w:r w:rsidRPr="00246261">
              <w:rPr>
                <w:noProof w:val="0"/>
                <w:sz w:val="20"/>
                <w:szCs w:val="20"/>
                <w:lang w:val="ro-MD" w:eastAsia="ru-RU"/>
              </w:rPr>
              <w:t>corupţie</w:t>
            </w:r>
            <w:proofErr w:type="spellEnd"/>
            <w:r w:rsidRPr="00246261">
              <w:rPr>
                <w:noProof w:val="0"/>
                <w:sz w:val="20"/>
                <w:szCs w:val="20"/>
                <w:lang w:val="ro-MD" w:eastAsia="ru-RU"/>
              </w:rPr>
              <w:t xml:space="preserve">, fraudă </w:t>
            </w:r>
            <w:proofErr w:type="spellStart"/>
            <w:r w:rsidRPr="00246261">
              <w:rPr>
                <w:noProof w:val="0"/>
                <w:sz w:val="20"/>
                <w:szCs w:val="20"/>
                <w:lang w:val="ro-MD" w:eastAsia="ru-RU"/>
              </w:rPr>
              <w:t>şi</w:t>
            </w:r>
            <w:proofErr w:type="spellEnd"/>
            <w:r w:rsidRPr="00246261">
              <w:rPr>
                <w:noProof w:val="0"/>
                <w:sz w:val="20"/>
                <w:szCs w:val="20"/>
                <w:lang w:val="ro-MD" w:eastAsia="ru-RU"/>
              </w:rPr>
              <w:t>/sau spălare de bani</w:t>
            </w:r>
          </w:p>
        </w:tc>
        <w:tc>
          <w:tcPr>
            <w:tcW w:w="3960" w:type="dxa"/>
            <w:tcBorders>
              <w:top w:val="single" w:sz="4" w:space="0" w:color="auto"/>
              <w:left w:val="single" w:sz="4" w:space="0" w:color="auto"/>
              <w:bottom w:val="single" w:sz="4" w:space="0" w:color="auto"/>
              <w:right w:val="single" w:sz="4" w:space="0" w:color="auto"/>
            </w:tcBorders>
            <w:hideMark/>
          </w:tcPr>
          <w:p w14:paraId="725D9C22" w14:textId="77777777" w:rsidR="00306195" w:rsidRPr="00246261" w:rsidRDefault="00306195" w:rsidP="003C0367">
            <w:pPr>
              <w:tabs>
                <w:tab w:val="left" w:pos="612"/>
              </w:tabs>
              <w:spacing w:before="120" w:after="120" w:line="256" w:lineRule="auto"/>
              <w:rPr>
                <w:b/>
                <w:bCs/>
                <w:noProof w:val="0"/>
                <w:color w:val="000000"/>
                <w:sz w:val="20"/>
                <w:szCs w:val="20"/>
                <w:shd w:val="clear" w:color="auto" w:fill="FFFFFF"/>
                <w:lang w:val="en-US" w:eastAsia="ru-RU"/>
              </w:rPr>
            </w:pPr>
            <w:proofErr w:type="spellStart"/>
            <w:r w:rsidRPr="00246261">
              <w:rPr>
                <w:noProof w:val="0"/>
                <w:color w:val="000000"/>
                <w:sz w:val="20"/>
                <w:szCs w:val="20"/>
                <w:shd w:val="clear" w:color="auto" w:fill="FFFFFF"/>
                <w:lang w:val="ro-MD" w:eastAsia="ru-RU"/>
              </w:rPr>
              <w:t>Declaraţie</w:t>
            </w:r>
            <w:proofErr w:type="spellEnd"/>
            <w:r w:rsidRPr="00246261">
              <w:rPr>
                <w:noProof w:val="0"/>
                <w:color w:val="000000"/>
                <w:sz w:val="20"/>
                <w:szCs w:val="20"/>
                <w:shd w:val="clear" w:color="auto" w:fill="FFFFFF"/>
                <w:lang w:val="ro-MD" w:eastAsia="ru-RU"/>
              </w:rPr>
              <w:t xml:space="preserve"> în conformitate cu </w:t>
            </w:r>
            <w:r w:rsidRPr="00246261">
              <w:rPr>
                <w:b/>
                <w:noProof w:val="0"/>
                <w:color w:val="0000FF"/>
                <w:sz w:val="20"/>
                <w:szCs w:val="20"/>
                <w:lang w:val="ro-MD" w:eastAsia="ru-RU"/>
              </w:rPr>
              <w:t xml:space="preserve">Anexa nr. 3 </w:t>
            </w:r>
            <w:r w:rsidRPr="00246261">
              <w:rPr>
                <w:bCs/>
                <w:noProof w:val="0"/>
                <w:sz w:val="20"/>
                <w:szCs w:val="20"/>
                <w:lang w:val="ro-MD" w:eastAsia="ru-RU"/>
              </w:rPr>
              <w:t xml:space="preserve">din documentul (Caiet de sarcini </w:t>
            </w:r>
            <w:proofErr w:type="spellStart"/>
            <w:r w:rsidRPr="00246261">
              <w:rPr>
                <w:bCs/>
                <w:noProof w:val="0"/>
                <w:sz w:val="20"/>
                <w:szCs w:val="20"/>
                <w:lang w:val="ro-MD" w:eastAsia="ru-RU"/>
              </w:rPr>
              <w:t>mentenanta</w:t>
            </w:r>
            <w:proofErr w:type="spellEnd"/>
            <w:r w:rsidRPr="00246261">
              <w:rPr>
                <w:bCs/>
                <w:noProof w:val="0"/>
                <w:sz w:val="20"/>
                <w:szCs w:val="20"/>
                <w:lang w:val="ro-MD" w:eastAsia="ru-RU"/>
              </w:rPr>
              <w:t xml:space="preserve"> 202</w:t>
            </w:r>
            <w:r>
              <w:rPr>
                <w:bCs/>
                <w:noProof w:val="0"/>
                <w:sz w:val="20"/>
                <w:szCs w:val="20"/>
                <w:lang w:val="ro-MD" w:eastAsia="ru-RU"/>
              </w:rPr>
              <w:t>6</w:t>
            </w:r>
            <w:r w:rsidRPr="00246261">
              <w:rPr>
                <w:bCs/>
                <w:noProof w:val="0"/>
                <w:sz w:val="20"/>
                <w:szCs w:val="20"/>
                <w:lang w:val="ro-MD" w:eastAsia="ru-RU"/>
              </w:rPr>
              <w:t xml:space="preserve">-DRG și SIP) </w:t>
            </w:r>
            <w:r w:rsidRPr="00246261">
              <w:rPr>
                <w:noProof w:val="0"/>
                <w:color w:val="000000"/>
                <w:sz w:val="20"/>
                <w:szCs w:val="20"/>
                <w:shd w:val="clear" w:color="auto" w:fill="FFFFFF"/>
                <w:lang w:val="ro-MD" w:eastAsia="ru-RU"/>
              </w:rPr>
              <w:t>autentificată prin aplicarea semnăturii electronice a Participantului – depunere obligatorie după desemnare în calitate de ofertant/ofertant asociat desemnat câștigător ;</w:t>
            </w:r>
          </w:p>
        </w:tc>
        <w:tc>
          <w:tcPr>
            <w:tcW w:w="1530" w:type="dxa"/>
            <w:tcBorders>
              <w:top w:val="single" w:sz="4" w:space="0" w:color="auto"/>
              <w:left w:val="single" w:sz="4" w:space="0" w:color="auto"/>
              <w:bottom w:val="single" w:sz="4" w:space="0" w:color="auto"/>
              <w:right w:val="single" w:sz="4" w:space="0" w:color="auto"/>
            </w:tcBorders>
            <w:hideMark/>
          </w:tcPr>
          <w:p w14:paraId="0C3BC0BC" w14:textId="77777777" w:rsidR="00306195" w:rsidRPr="00246261" w:rsidRDefault="00306195" w:rsidP="003C0367">
            <w:pPr>
              <w:shd w:val="clear" w:color="auto" w:fill="FFFFFF"/>
              <w:tabs>
                <w:tab w:val="left" w:pos="612"/>
              </w:tabs>
              <w:spacing w:before="120" w:after="120" w:line="256" w:lineRule="auto"/>
              <w:ind w:right="-108"/>
              <w:jc w:val="center"/>
              <w:rPr>
                <w:i/>
                <w:noProof w:val="0"/>
                <w:sz w:val="20"/>
                <w:szCs w:val="20"/>
                <w:lang w:val="en-US" w:eastAsia="ru-RU"/>
              </w:rPr>
            </w:pPr>
            <w:r w:rsidRPr="00246261">
              <w:rPr>
                <w:b/>
                <w:i/>
                <w:noProof w:val="0"/>
                <w:sz w:val="20"/>
                <w:szCs w:val="20"/>
                <w:lang w:val="ro-MD" w:eastAsia="ru-RU"/>
              </w:rPr>
              <w:t xml:space="preserve">Da </w:t>
            </w:r>
            <w:r w:rsidRPr="00246261">
              <w:rPr>
                <w:bCs/>
                <w:i/>
                <w:noProof w:val="0"/>
                <w:sz w:val="20"/>
                <w:szCs w:val="20"/>
                <w:lang w:val="ro-MD" w:eastAsia="ru-RU"/>
              </w:rPr>
              <w:t xml:space="preserve">– depunere obligatorie după desemnare în calitate de </w:t>
            </w:r>
            <w:proofErr w:type="spellStart"/>
            <w:r w:rsidRPr="00246261">
              <w:rPr>
                <w:bCs/>
                <w:i/>
                <w:noProof w:val="0"/>
                <w:sz w:val="20"/>
                <w:szCs w:val="20"/>
                <w:lang w:val="ro-MD" w:eastAsia="ru-RU"/>
              </w:rPr>
              <w:t>cîștigător</w:t>
            </w:r>
            <w:proofErr w:type="spellEnd"/>
          </w:p>
        </w:tc>
      </w:tr>
    </w:tbl>
    <w:p w14:paraId="04C99DF2" w14:textId="77777777" w:rsidR="00306195" w:rsidRPr="00AB6145" w:rsidRDefault="00306195" w:rsidP="00306195">
      <w:pPr>
        <w:rPr>
          <w:bCs/>
          <w:i/>
          <w:lang w:val="en-US"/>
        </w:rPr>
      </w:pPr>
    </w:p>
    <w:p w14:paraId="45BD082F" w14:textId="77777777" w:rsidR="00306195" w:rsidRPr="004F3E99" w:rsidRDefault="00306195" w:rsidP="00306195">
      <w:pPr>
        <w:spacing w:before="120" w:after="120"/>
        <w:rPr>
          <w:b/>
        </w:rPr>
      </w:pPr>
      <w:r w:rsidRPr="004F3E99">
        <w:rPr>
          <w:b/>
          <w:sz w:val="28"/>
          <w:szCs w:val="28"/>
        </w:rPr>
        <w:t>Președintele grupului de lucru:______________________</w:t>
      </w:r>
      <w:r>
        <w:rPr>
          <w:b/>
          <w:sz w:val="28"/>
          <w:szCs w:val="28"/>
        </w:rPr>
        <w:t>Ion DODON</w:t>
      </w:r>
    </w:p>
    <w:p w14:paraId="7FEFC08C" w14:textId="77777777" w:rsidR="00306195" w:rsidRDefault="00306195" w:rsidP="00306195">
      <w:pPr>
        <w:spacing w:before="120" w:after="120"/>
        <w:ind w:left="7080" w:firstLine="708"/>
        <w:rPr>
          <w:b/>
          <w:sz w:val="28"/>
          <w:szCs w:val="28"/>
        </w:rPr>
      </w:pPr>
      <w:r w:rsidRPr="004F3E99">
        <w:rPr>
          <w:b/>
          <w:sz w:val="28"/>
          <w:szCs w:val="28"/>
        </w:rPr>
        <w:t>L.Ș</w:t>
      </w:r>
    </w:p>
    <w:p w14:paraId="04353E73" w14:textId="77777777" w:rsidR="00306195" w:rsidRDefault="00306195" w:rsidP="00306195">
      <w:pPr>
        <w:tabs>
          <w:tab w:val="right" w:pos="426"/>
        </w:tabs>
        <w:spacing w:before="120"/>
        <w:ind w:left="360"/>
        <w:jc w:val="right"/>
        <w:rPr>
          <w:b/>
          <w:color w:val="0000FF"/>
          <w:sz w:val="28"/>
          <w:szCs w:val="28"/>
          <w:lang w:eastAsia="ru-RU"/>
        </w:rPr>
      </w:pPr>
    </w:p>
    <w:p w14:paraId="47851372" w14:textId="77777777" w:rsidR="00306195" w:rsidRDefault="00306195" w:rsidP="00306195">
      <w:pPr>
        <w:tabs>
          <w:tab w:val="right" w:pos="426"/>
        </w:tabs>
        <w:spacing w:before="120"/>
        <w:ind w:left="360"/>
        <w:jc w:val="right"/>
        <w:rPr>
          <w:b/>
          <w:color w:val="0000FF"/>
          <w:sz w:val="28"/>
          <w:szCs w:val="28"/>
          <w:lang w:eastAsia="ru-RU"/>
        </w:rPr>
      </w:pPr>
    </w:p>
    <w:p w14:paraId="7A242B15" w14:textId="77777777" w:rsidR="00306195" w:rsidRDefault="00306195" w:rsidP="00306195">
      <w:pPr>
        <w:tabs>
          <w:tab w:val="right" w:pos="426"/>
        </w:tabs>
        <w:spacing w:before="120"/>
        <w:ind w:left="360"/>
        <w:jc w:val="right"/>
        <w:rPr>
          <w:b/>
          <w:color w:val="0000FF"/>
          <w:sz w:val="28"/>
          <w:szCs w:val="28"/>
          <w:lang w:eastAsia="ru-RU"/>
        </w:rPr>
      </w:pPr>
    </w:p>
    <w:p w14:paraId="059B8678" w14:textId="77777777" w:rsidR="00306195" w:rsidRDefault="00306195" w:rsidP="00306195">
      <w:pPr>
        <w:tabs>
          <w:tab w:val="right" w:pos="426"/>
        </w:tabs>
        <w:spacing w:before="120"/>
        <w:ind w:left="360"/>
        <w:jc w:val="right"/>
        <w:rPr>
          <w:b/>
          <w:color w:val="0000FF"/>
          <w:sz w:val="28"/>
          <w:szCs w:val="28"/>
          <w:lang w:eastAsia="ru-RU"/>
        </w:rPr>
      </w:pPr>
    </w:p>
    <w:p w14:paraId="38BA505F" w14:textId="77777777" w:rsidR="00306195" w:rsidRDefault="00306195" w:rsidP="00306195">
      <w:pPr>
        <w:tabs>
          <w:tab w:val="right" w:pos="426"/>
        </w:tabs>
        <w:spacing w:before="120"/>
        <w:ind w:left="360"/>
        <w:jc w:val="right"/>
        <w:rPr>
          <w:b/>
          <w:color w:val="0000FF"/>
          <w:sz w:val="28"/>
          <w:szCs w:val="28"/>
          <w:lang w:eastAsia="ru-RU"/>
        </w:rPr>
      </w:pPr>
    </w:p>
    <w:p w14:paraId="40BEFA2B" w14:textId="77777777" w:rsidR="00306195" w:rsidRDefault="00306195" w:rsidP="00306195">
      <w:pPr>
        <w:tabs>
          <w:tab w:val="right" w:pos="426"/>
        </w:tabs>
        <w:spacing w:before="120"/>
        <w:ind w:left="360"/>
        <w:jc w:val="right"/>
        <w:rPr>
          <w:b/>
          <w:color w:val="0000FF"/>
          <w:sz w:val="28"/>
          <w:szCs w:val="28"/>
          <w:lang w:eastAsia="ru-RU"/>
        </w:rPr>
      </w:pPr>
    </w:p>
    <w:p w14:paraId="2BBAB405" w14:textId="5EAA279F" w:rsidR="00306195" w:rsidRPr="006A6CEF" w:rsidRDefault="00306195" w:rsidP="00306195">
      <w:pPr>
        <w:tabs>
          <w:tab w:val="right" w:pos="426"/>
        </w:tabs>
        <w:spacing w:before="120"/>
        <w:ind w:left="360"/>
        <w:jc w:val="right"/>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3</w:t>
      </w:r>
    </w:p>
    <w:p w14:paraId="3498F2B8" w14:textId="77777777" w:rsidR="00306195" w:rsidRPr="006A6CEF" w:rsidRDefault="00306195" w:rsidP="00306195">
      <w:pPr>
        <w:tabs>
          <w:tab w:val="right" w:pos="426"/>
        </w:tabs>
        <w:spacing w:before="120"/>
        <w:ind w:left="360"/>
        <w:jc w:val="right"/>
        <w:rPr>
          <w:b/>
          <w:color w:val="0000FF"/>
          <w:sz w:val="20"/>
          <w:szCs w:val="20"/>
          <w:lang w:eastAsia="ru-RU"/>
        </w:rPr>
      </w:pPr>
    </w:p>
    <w:p w14:paraId="6AA43A95" w14:textId="77777777" w:rsidR="00306195" w:rsidRPr="006A6CEF" w:rsidRDefault="00306195" w:rsidP="00306195">
      <w:pPr>
        <w:jc w:val="right"/>
        <w:rPr>
          <w:lang w:eastAsia="ru-RU"/>
        </w:rPr>
      </w:pPr>
      <w:r w:rsidRPr="006A6CEF">
        <w:rPr>
          <w:lang w:eastAsia="ru-RU"/>
        </w:rPr>
        <w:t xml:space="preserve">APROBAT </w:t>
      </w:r>
    </w:p>
    <w:p w14:paraId="396859BE" w14:textId="77777777" w:rsidR="00306195" w:rsidRPr="006A6CEF" w:rsidRDefault="00306195" w:rsidP="00306195">
      <w:pPr>
        <w:jc w:val="right"/>
        <w:rPr>
          <w:lang w:eastAsia="ru-RU"/>
        </w:rPr>
      </w:pPr>
      <w:r w:rsidRPr="006A6CEF">
        <w:rPr>
          <w:lang w:eastAsia="ru-RU"/>
        </w:rPr>
        <w:t xml:space="preserve">prin Ordinul </w:t>
      </w:r>
    </w:p>
    <w:p w14:paraId="7347B246" w14:textId="77777777" w:rsidR="00306195" w:rsidRPr="006A6CEF" w:rsidRDefault="00306195" w:rsidP="00306195">
      <w:pPr>
        <w:jc w:val="right"/>
        <w:rPr>
          <w:lang w:eastAsia="ru-RU"/>
        </w:rPr>
      </w:pPr>
      <w:r w:rsidRPr="006A6CEF">
        <w:rPr>
          <w:lang w:eastAsia="ru-RU"/>
        </w:rPr>
        <w:t>Ministrului Finanțelor</w:t>
      </w:r>
    </w:p>
    <w:p w14:paraId="208F28FC" w14:textId="77777777" w:rsidR="00306195" w:rsidRPr="006A6CEF" w:rsidRDefault="00306195" w:rsidP="00306195">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2F240146" w14:textId="77777777" w:rsidR="00306195" w:rsidRPr="006A6CEF" w:rsidRDefault="00306195" w:rsidP="00306195">
      <w:pPr>
        <w:keepNext/>
        <w:spacing w:line="240" w:lineRule="exact"/>
        <w:jc w:val="center"/>
        <w:outlineLvl w:val="0"/>
        <w:rPr>
          <w:rFonts w:eastAsia="Calibri"/>
          <w:b/>
          <w:bCs/>
          <w:sz w:val="26"/>
          <w:szCs w:val="26"/>
          <w:lang w:eastAsia="ro-RO"/>
        </w:rPr>
      </w:pPr>
      <w:bookmarkStart w:id="211" w:name="_Toc449632652"/>
      <w:bookmarkStart w:id="212" w:name="_Toc449633144"/>
      <w:bookmarkStart w:id="213" w:name="_Toc449692099"/>
      <w:r w:rsidRPr="006A6CEF">
        <w:rPr>
          <w:rFonts w:eastAsia="Calibri"/>
          <w:b/>
          <w:bCs/>
          <w:sz w:val="26"/>
          <w:szCs w:val="26"/>
          <w:lang w:eastAsia="ro-RO"/>
        </w:rPr>
        <w:t>DECLARAŢIE</w:t>
      </w:r>
      <w:bookmarkEnd w:id="211"/>
      <w:bookmarkEnd w:id="212"/>
      <w:bookmarkEnd w:id="213"/>
    </w:p>
    <w:p w14:paraId="135196FA" w14:textId="77777777" w:rsidR="00306195" w:rsidRPr="006A6CEF" w:rsidRDefault="00306195" w:rsidP="00306195">
      <w:pPr>
        <w:keepNext/>
        <w:spacing w:line="240" w:lineRule="exact"/>
        <w:jc w:val="center"/>
        <w:outlineLvl w:val="0"/>
        <w:rPr>
          <w:rFonts w:eastAsia="Calibri"/>
          <w:b/>
          <w:bCs/>
          <w:sz w:val="26"/>
          <w:szCs w:val="26"/>
          <w:lang w:eastAsia="ro-RO"/>
        </w:rPr>
      </w:pPr>
      <w:bookmarkStart w:id="214" w:name="_Toc449632653"/>
      <w:bookmarkStart w:id="215" w:name="_Toc449633145"/>
      <w:bookmarkStart w:id="216"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214"/>
      <w:bookmarkEnd w:id="215"/>
      <w:bookmarkEnd w:id="216"/>
      <w:r w:rsidRPr="006A6CEF">
        <w:rPr>
          <w:rFonts w:eastAsia="PMingLiU"/>
          <w:b/>
          <w:bCs/>
          <w:sz w:val="26"/>
          <w:szCs w:val="26"/>
          <w:lang w:eastAsia="zh-CN"/>
        </w:rPr>
        <w:t>pentru participarea la activităţi ale unei organizaţii sau grupări criminale, pentru corupţie, fraudă şi/sau spălare de bani.</w:t>
      </w:r>
    </w:p>
    <w:p w14:paraId="3C199F4E" w14:textId="77777777" w:rsidR="00306195" w:rsidRPr="006A6CEF" w:rsidRDefault="00306195" w:rsidP="00306195">
      <w:pPr>
        <w:keepNext/>
        <w:spacing w:line="240" w:lineRule="exact"/>
        <w:jc w:val="both"/>
        <w:outlineLvl w:val="0"/>
        <w:rPr>
          <w:rFonts w:eastAsia="Calibri"/>
          <w:b/>
          <w:bCs/>
          <w:sz w:val="26"/>
          <w:szCs w:val="26"/>
          <w:lang w:eastAsia="ro-RO"/>
        </w:rPr>
      </w:pPr>
    </w:p>
    <w:p w14:paraId="3E014CCD" w14:textId="77777777" w:rsidR="00306195" w:rsidRPr="006A6CEF" w:rsidRDefault="00306195" w:rsidP="00306195">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2EC29AA" w14:textId="77777777" w:rsidR="00306195" w:rsidRPr="006A6CEF" w:rsidRDefault="00306195" w:rsidP="00306195">
      <w:pPr>
        <w:shd w:val="clear" w:color="auto" w:fill="FFFFFF"/>
        <w:ind w:firstLine="1077"/>
        <w:rPr>
          <w:rFonts w:eastAsia="Calibri"/>
          <w:spacing w:val="-1"/>
          <w:sz w:val="26"/>
          <w:szCs w:val="26"/>
          <w:lang w:eastAsia="ru-RU"/>
        </w:rPr>
      </w:pPr>
    </w:p>
    <w:p w14:paraId="49074CC1" w14:textId="77777777" w:rsidR="00306195" w:rsidRPr="006A6CEF" w:rsidRDefault="00306195" w:rsidP="00306195">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7"/>
        <w:gridCol w:w="5265"/>
      </w:tblGrid>
      <w:tr w:rsidR="00306195" w:rsidRPr="006A6CEF" w14:paraId="30D42522" w14:textId="77777777" w:rsidTr="003C0367">
        <w:tc>
          <w:tcPr>
            <w:tcW w:w="4219" w:type="dxa"/>
            <w:shd w:val="clear" w:color="auto" w:fill="D0CECE"/>
          </w:tcPr>
          <w:p w14:paraId="38185477" w14:textId="77777777" w:rsidR="00306195" w:rsidRPr="006A6CEF" w:rsidRDefault="00306195" w:rsidP="003C0367">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186D3698" w14:textId="77777777" w:rsidR="00306195" w:rsidRPr="006A6CEF" w:rsidRDefault="00306195" w:rsidP="003C0367">
            <w:pPr>
              <w:jc w:val="center"/>
              <w:rPr>
                <w:rFonts w:eastAsia="Calibri"/>
                <w:spacing w:val="-1"/>
                <w:lang w:eastAsia="ru-RU"/>
              </w:rPr>
            </w:pPr>
            <w:r w:rsidRPr="006A6CEF">
              <w:rPr>
                <w:rFonts w:eastAsia="Calibri"/>
                <w:spacing w:val="-1"/>
                <w:lang w:eastAsia="ru-RU"/>
              </w:rPr>
              <w:t>IDNP al beneficiarului efectiv</w:t>
            </w:r>
          </w:p>
        </w:tc>
      </w:tr>
      <w:tr w:rsidR="00306195" w:rsidRPr="006A6CEF" w14:paraId="53CEC8BC" w14:textId="77777777" w:rsidTr="003C0367">
        <w:tc>
          <w:tcPr>
            <w:tcW w:w="4219" w:type="dxa"/>
            <w:shd w:val="clear" w:color="auto" w:fill="auto"/>
          </w:tcPr>
          <w:p w14:paraId="55A160DE" w14:textId="77777777" w:rsidR="00306195" w:rsidRPr="006A6CEF" w:rsidRDefault="00306195" w:rsidP="003C0367">
            <w:pPr>
              <w:rPr>
                <w:rFonts w:eastAsia="Calibri"/>
                <w:spacing w:val="-1"/>
                <w:sz w:val="26"/>
                <w:szCs w:val="26"/>
                <w:lang w:eastAsia="ru-RU"/>
              </w:rPr>
            </w:pPr>
          </w:p>
        </w:tc>
        <w:tc>
          <w:tcPr>
            <w:tcW w:w="5634" w:type="dxa"/>
            <w:shd w:val="clear" w:color="auto" w:fill="auto"/>
          </w:tcPr>
          <w:p w14:paraId="2B0E047C" w14:textId="77777777" w:rsidR="00306195" w:rsidRPr="006A6CEF" w:rsidRDefault="00306195" w:rsidP="003C0367">
            <w:pPr>
              <w:rPr>
                <w:rFonts w:eastAsia="Calibri"/>
                <w:spacing w:val="-1"/>
                <w:sz w:val="26"/>
                <w:szCs w:val="26"/>
                <w:lang w:eastAsia="ru-RU"/>
              </w:rPr>
            </w:pPr>
          </w:p>
        </w:tc>
      </w:tr>
      <w:tr w:rsidR="00306195" w:rsidRPr="006A6CEF" w14:paraId="4088AB45" w14:textId="77777777" w:rsidTr="003C0367">
        <w:tc>
          <w:tcPr>
            <w:tcW w:w="4219" w:type="dxa"/>
            <w:shd w:val="clear" w:color="auto" w:fill="auto"/>
          </w:tcPr>
          <w:p w14:paraId="3EF7BD46" w14:textId="77777777" w:rsidR="00306195" w:rsidRPr="006A6CEF" w:rsidRDefault="00306195" w:rsidP="003C0367">
            <w:pPr>
              <w:rPr>
                <w:rFonts w:eastAsia="Calibri"/>
                <w:spacing w:val="-1"/>
                <w:sz w:val="26"/>
                <w:szCs w:val="26"/>
                <w:lang w:eastAsia="ru-RU"/>
              </w:rPr>
            </w:pPr>
          </w:p>
        </w:tc>
        <w:tc>
          <w:tcPr>
            <w:tcW w:w="5634" w:type="dxa"/>
            <w:shd w:val="clear" w:color="auto" w:fill="auto"/>
          </w:tcPr>
          <w:p w14:paraId="4124EC43" w14:textId="77777777" w:rsidR="00306195" w:rsidRPr="006A6CEF" w:rsidRDefault="00306195" w:rsidP="003C0367">
            <w:pPr>
              <w:rPr>
                <w:rFonts w:eastAsia="Calibri"/>
                <w:spacing w:val="-1"/>
                <w:sz w:val="26"/>
                <w:szCs w:val="26"/>
                <w:lang w:eastAsia="ru-RU"/>
              </w:rPr>
            </w:pPr>
          </w:p>
        </w:tc>
      </w:tr>
      <w:tr w:rsidR="00306195" w:rsidRPr="006A6CEF" w14:paraId="6C04AA81" w14:textId="77777777" w:rsidTr="003C0367">
        <w:tc>
          <w:tcPr>
            <w:tcW w:w="4219" w:type="dxa"/>
            <w:shd w:val="clear" w:color="auto" w:fill="auto"/>
          </w:tcPr>
          <w:p w14:paraId="561F433E" w14:textId="77777777" w:rsidR="00306195" w:rsidRPr="006A6CEF" w:rsidRDefault="00306195" w:rsidP="003C0367">
            <w:pPr>
              <w:rPr>
                <w:rFonts w:eastAsia="Calibri"/>
                <w:spacing w:val="-1"/>
                <w:sz w:val="26"/>
                <w:szCs w:val="26"/>
                <w:lang w:eastAsia="ru-RU"/>
              </w:rPr>
            </w:pPr>
          </w:p>
        </w:tc>
        <w:tc>
          <w:tcPr>
            <w:tcW w:w="5634" w:type="dxa"/>
            <w:shd w:val="clear" w:color="auto" w:fill="auto"/>
          </w:tcPr>
          <w:p w14:paraId="08637ED0" w14:textId="77777777" w:rsidR="00306195" w:rsidRPr="006A6CEF" w:rsidRDefault="00306195" w:rsidP="003C0367">
            <w:pPr>
              <w:rPr>
                <w:rFonts w:eastAsia="Calibri"/>
                <w:spacing w:val="-1"/>
                <w:sz w:val="26"/>
                <w:szCs w:val="26"/>
                <w:lang w:eastAsia="ru-RU"/>
              </w:rPr>
            </w:pPr>
          </w:p>
        </w:tc>
      </w:tr>
    </w:tbl>
    <w:p w14:paraId="0A0E18DE" w14:textId="77777777" w:rsidR="00306195" w:rsidRPr="006A6CEF" w:rsidRDefault="00306195" w:rsidP="00306195">
      <w:pPr>
        <w:shd w:val="clear" w:color="auto" w:fill="FFFFFF"/>
        <w:ind w:firstLine="1077"/>
        <w:rPr>
          <w:rFonts w:eastAsia="Calibri"/>
          <w:spacing w:val="-1"/>
          <w:lang w:eastAsia="ru-RU"/>
        </w:rPr>
      </w:pPr>
    </w:p>
    <w:p w14:paraId="59DCB5D1" w14:textId="77777777" w:rsidR="00306195" w:rsidRPr="006A6CEF" w:rsidRDefault="00306195" w:rsidP="00306195">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03380379" w14:textId="77777777" w:rsidR="00306195" w:rsidRPr="006A6CEF" w:rsidRDefault="00306195" w:rsidP="00306195">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16E9E5B1" w14:textId="77777777" w:rsidR="00306195" w:rsidRPr="006A6CEF" w:rsidRDefault="00306195" w:rsidP="00306195">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261D7BA4" w14:textId="77777777" w:rsidR="00306195" w:rsidRPr="006A6CEF" w:rsidRDefault="00306195" w:rsidP="00306195">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541CFFDE" w14:textId="77777777" w:rsidR="00306195" w:rsidRPr="006A6CEF" w:rsidRDefault="00306195" w:rsidP="00306195">
      <w:pPr>
        <w:jc w:val="both"/>
        <w:rPr>
          <w:rFonts w:eastAsia="PMingLiU"/>
          <w:lang w:eastAsia="zh-CN"/>
        </w:rPr>
      </w:pPr>
      <w:r w:rsidRPr="006A6CEF">
        <w:rPr>
          <w:rFonts w:eastAsia="PMingLiU"/>
          <w:lang w:eastAsia="zh-CN"/>
        </w:rPr>
        <w:t>Denumirea operatorului economic  ________________________</w:t>
      </w:r>
    </w:p>
    <w:p w14:paraId="7790D7D0" w14:textId="77777777" w:rsidR="00306195" w:rsidRPr="006A6CEF" w:rsidRDefault="00306195" w:rsidP="00306195">
      <w:pPr>
        <w:jc w:val="both"/>
        <w:rPr>
          <w:rFonts w:eastAsia="PMingLiU"/>
          <w:b/>
          <w:sz w:val="26"/>
          <w:szCs w:val="26"/>
          <w:lang w:eastAsia="zh-CN"/>
        </w:rPr>
      </w:pPr>
      <w:r w:rsidRPr="006A6CEF">
        <w:rPr>
          <w:rFonts w:eastAsia="PMingLiU"/>
          <w:sz w:val="26"/>
          <w:szCs w:val="26"/>
          <w:lang w:eastAsia="zh-CN"/>
        </w:rPr>
        <w:t>IDNO al operatorului economic _______________________</w:t>
      </w:r>
    </w:p>
    <w:bookmarkEnd w:id="209"/>
    <w:p w14:paraId="0AB4438C" w14:textId="77777777" w:rsidR="00306195" w:rsidRPr="006A6CEF" w:rsidRDefault="00306195" w:rsidP="00306195"/>
    <w:p w14:paraId="40900470" w14:textId="77777777" w:rsidR="00306195" w:rsidRPr="004F3E99" w:rsidRDefault="00306195" w:rsidP="00306195">
      <w:pPr>
        <w:spacing w:before="120" w:after="120"/>
        <w:ind w:left="7080" w:firstLine="708"/>
        <w:rPr>
          <w:b/>
          <w:sz w:val="28"/>
          <w:szCs w:val="28"/>
        </w:rPr>
      </w:pPr>
    </w:p>
    <w:p w14:paraId="64209907" w14:textId="77777777" w:rsidR="005B15C1" w:rsidRPr="005B15C1" w:rsidRDefault="005B15C1" w:rsidP="005B15C1">
      <w:pPr>
        <w:spacing w:before="120" w:after="120"/>
        <w:ind w:left="7080" w:firstLine="708"/>
        <w:rPr>
          <w:b/>
          <w:sz w:val="28"/>
          <w:szCs w:val="28"/>
        </w:rPr>
      </w:pPr>
    </w:p>
    <w:p w14:paraId="3E6908C7" w14:textId="77777777" w:rsidR="00866E47" w:rsidRPr="004F3E99" w:rsidRDefault="00866E47" w:rsidP="00866E47">
      <w:pPr>
        <w:spacing w:before="120" w:after="120"/>
        <w:ind w:left="7080" w:firstLine="708"/>
        <w:rPr>
          <w:b/>
          <w:sz w:val="28"/>
          <w:szCs w:val="28"/>
        </w:rPr>
      </w:pPr>
    </w:p>
    <w:p w14:paraId="1A74BB6F" w14:textId="77777777" w:rsidR="000B35A9" w:rsidRPr="000B35A9" w:rsidRDefault="000B35A9" w:rsidP="00866E47">
      <w:pPr>
        <w:keepNext/>
        <w:keepLines/>
        <w:outlineLvl w:val="1"/>
        <w:rPr>
          <w:b/>
        </w:rPr>
      </w:pPr>
    </w:p>
    <w:p w14:paraId="06C09769" w14:textId="71974A2A" w:rsidR="000B35A9" w:rsidRDefault="000B35A9" w:rsidP="000B35A9">
      <w:pPr>
        <w:spacing w:before="120" w:after="120"/>
        <w:ind w:left="7080" w:firstLine="708"/>
        <w:rPr>
          <w:b/>
          <w:sz w:val="28"/>
          <w:szCs w:val="28"/>
        </w:rPr>
      </w:pPr>
    </w:p>
    <w:p w14:paraId="54051FE6" w14:textId="63A59118" w:rsidR="000B35A9" w:rsidRDefault="000B35A9" w:rsidP="000B35A9">
      <w:pPr>
        <w:spacing w:before="120" w:after="120"/>
        <w:ind w:left="7080" w:firstLine="708"/>
        <w:rPr>
          <w:b/>
          <w:sz w:val="28"/>
          <w:szCs w:val="28"/>
        </w:rPr>
      </w:pPr>
    </w:p>
    <w:p w14:paraId="61BC3E0D" w14:textId="0DA56DFD" w:rsidR="000B35A9" w:rsidRDefault="000B35A9" w:rsidP="000B35A9">
      <w:pPr>
        <w:spacing w:before="120" w:after="120"/>
        <w:ind w:left="7080" w:firstLine="708"/>
        <w:rPr>
          <w:b/>
          <w:sz w:val="28"/>
          <w:szCs w:val="28"/>
        </w:rPr>
      </w:pPr>
    </w:p>
    <w:p w14:paraId="1E7940A7" w14:textId="2CB213EC" w:rsidR="000B35A9" w:rsidRDefault="000B35A9" w:rsidP="000B35A9">
      <w:pPr>
        <w:spacing w:before="120" w:after="120"/>
        <w:ind w:left="7080" w:firstLine="708"/>
        <w:rPr>
          <w:b/>
          <w:sz w:val="28"/>
          <w:szCs w:val="28"/>
        </w:rPr>
      </w:pPr>
    </w:p>
    <w:p w14:paraId="46B302A0" w14:textId="5C788F50" w:rsidR="000B35A9" w:rsidRDefault="000B35A9" w:rsidP="000B35A9">
      <w:pPr>
        <w:spacing w:before="120" w:after="120"/>
        <w:ind w:left="7080" w:firstLine="708"/>
        <w:rPr>
          <w:b/>
          <w:sz w:val="28"/>
          <w:szCs w:val="28"/>
        </w:rPr>
      </w:pPr>
    </w:p>
    <w:p w14:paraId="181ECC14" w14:textId="7087D0D6" w:rsidR="000B35A9" w:rsidRDefault="000B35A9" w:rsidP="000B35A9">
      <w:pPr>
        <w:spacing w:before="120" w:after="120"/>
        <w:ind w:left="7080" w:firstLine="708"/>
        <w:rPr>
          <w:b/>
          <w:sz w:val="28"/>
          <w:szCs w:val="28"/>
        </w:rPr>
      </w:pPr>
    </w:p>
    <w:p w14:paraId="25639D13" w14:textId="77777777" w:rsidR="000B35A9" w:rsidRPr="000B35A9" w:rsidRDefault="000B35A9" w:rsidP="000B35A9">
      <w:pPr>
        <w:spacing w:before="120" w:after="120"/>
        <w:ind w:left="7080" w:firstLine="708"/>
        <w:rPr>
          <w:b/>
          <w:sz w:val="28"/>
          <w:szCs w:val="28"/>
        </w:rPr>
      </w:pPr>
    </w:p>
    <w:p w14:paraId="26260CCE" w14:textId="77777777" w:rsidR="0005456D" w:rsidRDefault="0005456D" w:rsidP="0005456D">
      <w:pPr>
        <w:spacing w:before="120" w:after="120"/>
        <w:ind w:left="7080" w:firstLine="708"/>
        <w:rPr>
          <w:b/>
          <w:sz w:val="28"/>
          <w:szCs w:val="28"/>
        </w:rPr>
      </w:pPr>
    </w:p>
    <w:p w14:paraId="1505601E"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0A452C1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A98BABF" w14:textId="001B7ABD" w:rsidR="00186A16" w:rsidRDefault="00186A16" w:rsidP="00B978A5">
      <w:pPr>
        <w:jc w:val="right"/>
        <w:rPr>
          <w:noProof w:val="0"/>
          <w:lang w:val="it-IT"/>
        </w:rPr>
      </w:pPr>
      <w:r w:rsidRPr="00186A16">
        <w:rPr>
          <w:noProof w:val="0"/>
          <w:lang w:val="it-IT"/>
        </w:rPr>
        <w:t xml:space="preserve">  din “____” ________ 20___</w:t>
      </w:r>
    </w:p>
    <w:p w14:paraId="10410D07"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2575"/>
        <w:gridCol w:w="850"/>
        <w:gridCol w:w="709"/>
        <w:gridCol w:w="992"/>
        <w:gridCol w:w="17"/>
        <w:gridCol w:w="2621"/>
        <w:gridCol w:w="1131"/>
        <w:gridCol w:w="1026"/>
      </w:tblGrid>
      <w:tr w:rsidR="00531072" w:rsidRPr="006A6CEF" w14:paraId="402D489A" w14:textId="77777777" w:rsidTr="00A2206A">
        <w:trPr>
          <w:jc w:val="center"/>
        </w:trPr>
        <w:tc>
          <w:tcPr>
            <w:tcW w:w="9921" w:type="dxa"/>
            <w:gridSpan w:val="8"/>
            <w:shd w:val="clear" w:color="auto" w:fill="auto"/>
            <w:vAlign w:val="center"/>
          </w:tcPr>
          <w:p w14:paraId="2A9D7EA4"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77101CC9"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2353552"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52D43774"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2446FFE8"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3260449E" w14:textId="77777777" w:rsidR="00531072" w:rsidRPr="006A6CEF" w:rsidRDefault="00531072" w:rsidP="00531072">
            <w:pPr>
              <w:jc w:val="center"/>
            </w:pPr>
          </w:p>
        </w:tc>
      </w:tr>
      <w:tr w:rsidR="00531072" w:rsidRPr="006A6CEF" w14:paraId="6A246B67"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4B4F0D" w14:textId="77777777" w:rsidR="00531072" w:rsidRPr="006A6CEF" w:rsidRDefault="00531072" w:rsidP="00531072">
            <w:r w:rsidRPr="006A6CEF">
              <w:t>Numărul procedurii de achiziție______________din_________</w:t>
            </w:r>
          </w:p>
        </w:tc>
      </w:tr>
      <w:tr w:rsidR="00531072" w:rsidRPr="006A6CEF" w14:paraId="590BF2DE"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394BC7" w14:textId="6E86C48F" w:rsidR="009A39BD" w:rsidRPr="00BD71FA" w:rsidRDefault="00531072" w:rsidP="00BD71FA">
            <w:pPr>
              <w:ind w:left="-57" w:right="-57"/>
              <w:jc w:val="both"/>
              <w:rPr>
                <w:i/>
                <w:color w:val="0000FF"/>
                <w:u w:val="single"/>
                <w:lang w:eastAsia="ru-RU"/>
              </w:rPr>
            </w:pPr>
            <w:r w:rsidRPr="006A6CEF">
              <w:t>Obiectul achiziției:</w:t>
            </w:r>
            <w:r w:rsidR="00067E00" w:rsidRPr="00067E00">
              <w:rPr>
                <w:i/>
                <w:color w:val="0000FF"/>
                <w:u w:val="single"/>
                <w:lang w:eastAsia="ru-RU"/>
              </w:rPr>
              <w:t xml:space="preserve"> </w:t>
            </w:r>
            <w:r w:rsidR="00553163" w:rsidRPr="00553163">
              <w:rPr>
                <w:i/>
                <w:color w:val="0000FF"/>
                <w:u w:val="single"/>
                <w:lang w:eastAsia="ru-RU"/>
              </w:rPr>
              <w:t>achiziționarea serviciilor de mentenanță, suport și dezvoltare pentru</w:t>
            </w:r>
            <w:r w:rsidR="00BD71FA">
              <w:rPr>
                <w:i/>
                <w:color w:val="0000FF"/>
                <w:u w:val="single"/>
                <w:lang w:eastAsia="ru-RU"/>
              </w:rPr>
              <w:t xml:space="preserve"> </w:t>
            </w:r>
            <w:r w:rsidR="00553163" w:rsidRPr="00553163">
              <w:rPr>
                <w:i/>
                <w:color w:val="0000FF"/>
                <w:u w:val="single"/>
                <w:lang w:eastAsia="ru-RU"/>
              </w:rPr>
              <w:t>Sistemul Informațional de Raportare și Evidență a Serviciilor Medicale,</w:t>
            </w:r>
            <w:r w:rsidR="00BD71FA">
              <w:rPr>
                <w:i/>
                <w:color w:val="0000FF"/>
                <w:u w:val="single"/>
                <w:lang w:eastAsia="ru-RU"/>
              </w:rPr>
              <w:t xml:space="preserve"> </w:t>
            </w:r>
            <w:r w:rsidR="00553163" w:rsidRPr="00553163">
              <w:rPr>
                <w:i/>
                <w:color w:val="0000FF"/>
                <w:u w:val="single"/>
                <w:lang w:eastAsia="ru-RU"/>
              </w:rPr>
              <w:t>componenta DRG și SIP</w:t>
            </w:r>
          </w:p>
          <w:p w14:paraId="3B1CC059" w14:textId="77777777" w:rsidR="00531072" w:rsidRPr="006A6CEF" w:rsidRDefault="00531072" w:rsidP="00E140AA">
            <w:r w:rsidRPr="006A6CEF">
              <w:t>____________________</w:t>
            </w:r>
          </w:p>
        </w:tc>
      </w:tr>
      <w:tr w:rsidR="00531072" w:rsidRPr="006A6CEF" w14:paraId="620A93C2" w14:textId="77777777" w:rsidTr="00A2206A">
        <w:trPr>
          <w:jc w:val="center"/>
        </w:trPr>
        <w:tc>
          <w:tcPr>
            <w:tcW w:w="5143" w:type="dxa"/>
            <w:gridSpan w:val="5"/>
            <w:shd w:val="clear" w:color="auto" w:fill="auto"/>
          </w:tcPr>
          <w:p w14:paraId="3A711500" w14:textId="77777777" w:rsidR="00531072" w:rsidRPr="006A6CEF" w:rsidRDefault="00531072" w:rsidP="00531072"/>
        </w:tc>
        <w:tc>
          <w:tcPr>
            <w:tcW w:w="4778" w:type="dxa"/>
            <w:gridSpan w:val="3"/>
            <w:shd w:val="clear" w:color="auto" w:fill="auto"/>
          </w:tcPr>
          <w:p w14:paraId="1F3F7F7D" w14:textId="77777777" w:rsidR="00531072" w:rsidRPr="006A6CEF" w:rsidRDefault="00531072" w:rsidP="00531072"/>
        </w:tc>
      </w:tr>
      <w:tr w:rsidR="00531072" w:rsidRPr="006A6CEF" w14:paraId="533F4B18"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4AD35FE7" w14:textId="77777777" w:rsidR="00531072" w:rsidRPr="006A6CEF" w:rsidRDefault="00531072" w:rsidP="00531072">
            <w:pPr>
              <w:jc w:val="center"/>
              <w:rPr>
                <w:b/>
                <w:sz w:val="20"/>
                <w:szCs w:val="20"/>
              </w:rPr>
            </w:pPr>
            <w:bookmarkStart w:id="217" w:name="_Hlk98139926"/>
            <w:bookmarkStart w:id="218" w:name="_Hlk89962056"/>
            <w:r w:rsidRPr="006A6CEF">
              <w:rPr>
                <w:b/>
                <w:sz w:val="20"/>
                <w:szCs w:val="20"/>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13065F"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E8421B" w14:textId="77777777" w:rsidR="00531072" w:rsidRPr="006A6CEF" w:rsidRDefault="00531072" w:rsidP="00531072">
            <w:pPr>
              <w:jc w:val="center"/>
              <w:rPr>
                <w:b/>
                <w:sz w:val="20"/>
                <w:szCs w:val="20"/>
              </w:rPr>
            </w:pPr>
            <w:r w:rsidRPr="006A6CE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CC640" w14:textId="77777777" w:rsidR="00531072" w:rsidRPr="006A6CEF" w:rsidRDefault="00531072" w:rsidP="00531072">
            <w:pPr>
              <w:jc w:val="center"/>
              <w:rPr>
                <w:b/>
                <w:sz w:val="20"/>
                <w:szCs w:val="20"/>
              </w:rPr>
            </w:pPr>
            <w:r w:rsidRPr="006A6CEF">
              <w:rPr>
                <w:b/>
                <w:sz w:val="20"/>
                <w:szCs w:val="20"/>
              </w:rPr>
              <w:t>Produ-cătorul</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E40D1"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09597B47"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8DB151B"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17C57D22"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5E5067"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4C31A662"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3E30C317" w14:textId="77777777" w:rsidR="00531072" w:rsidRPr="006A6CEF" w:rsidRDefault="00531072" w:rsidP="00531072">
            <w:pPr>
              <w:jc w:val="center"/>
              <w:rPr>
                <w:sz w:val="20"/>
                <w:szCs w:val="20"/>
              </w:rPr>
            </w:pPr>
            <w:r w:rsidRPr="006A6CEF">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B92E5B" w14:textId="77777777" w:rsidR="00531072" w:rsidRPr="006A6CEF" w:rsidRDefault="00531072" w:rsidP="00531072">
            <w:pPr>
              <w:jc w:val="center"/>
              <w:rPr>
                <w:sz w:val="20"/>
                <w:szCs w:val="20"/>
              </w:rPr>
            </w:pPr>
            <w:r w:rsidRPr="006A6CEF">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345391" w14:textId="77777777" w:rsidR="00531072" w:rsidRPr="006A6CEF" w:rsidRDefault="00531072" w:rsidP="00531072">
            <w:pPr>
              <w:jc w:val="center"/>
              <w:rPr>
                <w:sz w:val="20"/>
                <w:szCs w:val="20"/>
              </w:rPr>
            </w:pPr>
            <w:r w:rsidRPr="006A6CEF">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76BAEB" w14:textId="77777777" w:rsidR="00531072" w:rsidRPr="006A6CEF" w:rsidRDefault="00531072" w:rsidP="00531072">
            <w:pPr>
              <w:jc w:val="center"/>
              <w:rPr>
                <w:sz w:val="20"/>
                <w:szCs w:val="20"/>
              </w:rPr>
            </w:pPr>
            <w:r w:rsidRPr="006A6CEF">
              <w:rPr>
                <w:sz w:val="20"/>
                <w:szCs w:val="20"/>
              </w:rPr>
              <w:t>4</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D89A8"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4CC6EC64"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6783A3" w14:textId="77777777" w:rsidR="00531072" w:rsidRPr="006A6CEF" w:rsidRDefault="00531072" w:rsidP="00531072">
            <w:pPr>
              <w:jc w:val="center"/>
              <w:rPr>
                <w:sz w:val="20"/>
                <w:szCs w:val="20"/>
              </w:rPr>
            </w:pPr>
            <w:r w:rsidRPr="006A6CEF">
              <w:rPr>
                <w:sz w:val="20"/>
                <w:szCs w:val="20"/>
              </w:rPr>
              <w:t>7</w:t>
            </w:r>
          </w:p>
        </w:tc>
      </w:tr>
      <w:tr w:rsidR="00531072" w:rsidRPr="006A6CEF" w14:paraId="5E00E71A"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C8D0D9" w14:textId="77777777" w:rsidR="00531072" w:rsidRPr="00B978A5" w:rsidRDefault="00531072" w:rsidP="00792B50">
            <w:pPr>
              <w:rPr>
                <w:sz w:val="20"/>
                <w:szCs w:val="20"/>
              </w:rPr>
            </w:pPr>
            <w:r w:rsidRPr="00B978A5">
              <w:rPr>
                <w:b/>
                <w:sz w:val="20"/>
                <w:szCs w:val="20"/>
              </w:rPr>
              <w:t>Lotul 1</w:t>
            </w:r>
            <w:r w:rsidRPr="00B978A5">
              <w:rPr>
                <w:sz w:val="20"/>
                <w:szCs w:val="20"/>
              </w:rPr>
              <w:t xml:space="preserve"> </w:t>
            </w:r>
          </w:p>
        </w:tc>
      </w:tr>
      <w:tr w:rsidR="00306195" w:rsidRPr="006A6CEF" w14:paraId="0E41A2DA"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63AEBB37" w14:textId="31E23A74" w:rsidR="00306195" w:rsidRPr="00306195" w:rsidRDefault="00306195" w:rsidP="00306195">
            <w:pPr>
              <w:ind w:left="-57" w:right="-57"/>
              <w:jc w:val="center"/>
              <w:rPr>
                <w:sz w:val="20"/>
                <w:szCs w:val="20"/>
              </w:rPr>
            </w:pPr>
            <w:r w:rsidRPr="00306195">
              <w:rPr>
                <w:sz w:val="20"/>
                <w:szCs w:val="20"/>
              </w:rPr>
              <w:t>Servicii de mentenanță preventivă și suport a Sistemului Informațional de Raportare și Evidență a Serviciilor Medicale, (componenta DRG</w:t>
            </w:r>
            <w:r w:rsidRPr="00306195">
              <w:rPr>
                <w:b/>
                <w:sz w:val="20"/>
                <w:szCs w:val="20"/>
              </w:rPr>
              <w:t>) – în bază de abonament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5126F7" w14:textId="77777777" w:rsidR="00306195" w:rsidRPr="005F0E91" w:rsidRDefault="00306195" w:rsidP="00306195">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6150A07A" w14:textId="77777777" w:rsidR="00306195" w:rsidRPr="006A6CEF" w:rsidRDefault="00306195" w:rsidP="00306195">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6D2964D9" w14:textId="77777777" w:rsidR="00306195" w:rsidRPr="006A6CEF" w:rsidRDefault="00306195" w:rsidP="00306195">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24785" w14:textId="28773C6A" w:rsidR="00306195" w:rsidRPr="006121DF" w:rsidRDefault="00306195" w:rsidP="00306195">
            <w:pPr>
              <w:rPr>
                <w:color w:val="0000FF"/>
                <w:sz w:val="20"/>
                <w:szCs w:val="20"/>
              </w:rPr>
            </w:pPr>
            <w:r w:rsidRPr="006121DF">
              <w:rPr>
                <w:sz w:val="20"/>
                <w:szCs w:val="20"/>
              </w:rPr>
              <w:t>Conform Caietului de sarcini din Anexa nr. 1</w:t>
            </w:r>
          </w:p>
        </w:tc>
        <w:tc>
          <w:tcPr>
            <w:tcW w:w="1131" w:type="dxa"/>
            <w:tcBorders>
              <w:top w:val="single" w:sz="4" w:space="0" w:color="auto"/>
              <w:left w:val="single" w:sz="4" w:space="0" w:color="auto"/>
              <w:right w:val="single" w:sz="4" w:space="0" w:color="auto"/>
            </w:tcBorders>
          </w:tcPr>
          <w:p w14:paraId="1E7E7C28" w14:textId="77777777" w:rsidR="00306195" w:rsidRPr="006A6CEF" w:rsidRDefault="00306195" w:rsidP="00306195">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56DBEE7" w14:textId="77777777" w:rsidR="00306195" w:rsidRPr="006A6CEF" w:rsidRDefault="00306195" w:rsidP="00306195">
            <w:pPr>
              <w:rPr>
                <w:b/>
                <w:sz w:val="20"/>
                <w:szCs w:val="20"/>
              </w:rPr>
            </w:pPr>
            <w:r w:rsidRPr="006A6CEF">
              <w:rPr>
                <w:b/>
                <w:sz w:val="20"/>
                <w:szCs w:val="20"/>
              </w:rPr>
              <w:t>Moldova Standard</w:t>
            </w:r>
          </w:p>
        </w:tc>
      </w:tr>
      <w:tr w:rsidR="00306195" w:rsidRPr="006A6CEF" w14:paraId="54E0EB1B" w14:textId="77777777" w:rsidTr="00B978A5">
        <w:trPr>
          <w:jc w:val="center"/>
        </w:trPr>
        <w:tc>
          <w:tcPr>
            <w:tcW w:w="2575" w:type="dxa"/>
            <w:tcBorders>
              <w:top w:val="single" w:sz="4" w:space="0" w:color="auto"/>
              <w:left w:val="single" w:sz="4" w:space="0" w:color="auto"/>
              <w:right w:val="single" w:sz="4" w:space="0" w:color="auto"/>
            </w:tcBorders>
            <w:shd w:val="clear" w:color="auto" w:fill="auto"/>
            <w:vAlign w:val="center"/>
          </w:tcPr>
          <w:p w14:paraId="07112D49" w14:textId="66E2ED8B" w:rsidR="00306195" w:rsidRPr="00306195" w:rsidRDefault="00306195" w:rsidP="00306195">
            <w:pPr>
              <w:ind w:left="-57" w:right="-57"/>
              <w:jc w:val="center"/>
              <w:rPr>
                <w:sz w:val="20"/>
                <w:szCs w:val="20"/>
              </w:rPr>
            </w:pPr>
            <w:r w:rsidRPr="00306195">
              <w:rPr>
                <w:sz w:val="20"/>
                <w:szCs w:val="20"/>
              </w:rPr>
              <w:t>Servicii de mentenanță corectivă și adaptivă a Sistemului Informațional de Raportare și Evidență a Serviciilor Medicale, (componenta DRG</w:t>
            </w:r>
            <w:r w:rsidRPr="00306195">
              <w:rPr>
                <w:b/>
                <w:sz w:val="20"/>
                <w:szCs w:val="20"/>
              </w:rPr>
              <w:t>) – la cerere</w:t>
            </w:r>
          </w:p>
        </w:tc>
        <w:tc>
          <w:tcPr>
            <w:tcW w:w="850" w:type="dxa"/>
            <w:tcBorders>
              <w:top w:val="single" w:sz="4" w:space="0" w:color="auto"/>
              <w:left w:val="single" w:sz="4" w:space="0" w:color="auto"/>
              <w:right w:val="single" w:sz="4" w:space="0" w:color="auto"/>
            </w:tcBorders>
            <w:shd w:val="clear" w:color="auto" w:fill="auto"/>
            <w:vAlign w:val="center"/>
          </w:tcPr>
          <w:p w14:paraId="390303D1" w14:textId="77777777" w:rsidR="00306195" w:rsidRPr="005F0E91" w:rsidRDefault="00306195" w:rsidP="00306195">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3B6288A" w14:textId="77777777" w:rsidR="00306195" w:rsidRPr="006A6CEF" w:rsidRDefault="00306195" w:rsidP="00306195">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3E3E1824" w14:textId="77777777" w:rsidR="00306195" w:rsidRPr="006A6CEF" w:rsidRDefault="00306195" w:rsidP="00306195">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C0276" w14:textId="015577F1" w:rsidR="00306195" w:rsidRPr="006121DF" w:rsidRDefault="00306195" w:rsidP="00306195">
            <w:pPr>
              <w:rPr>
                <w:noProof w:val="0"/>
                <w:sz w:val="20"/>
                <w:szCs w:val="20"/>
                <w:lang w:eastAsia="ru-RU"/>
              </w:rPr>
            </w:pPr>
            <w:r w:rsidRPr="006121DF">
              <w:rPr>
                <w:sz w:val="20"/>
                <w:szCs w:val="20"/>
              </w:rPr>
              <w:t>Conform Caietului de sarcini din Anexa nr. 1</w:t>
            </w:r>
          </w:p>
        </w:tc>
        <w:tc>
          <w:tcPr>
            <w:tcW w:w="1131" w:type="dxa"/>
            <w:tcBorders>
              <w:top w:val="single" w:sz="4" w:space="0" w:color="auto"/>
              <w:left w:val="single" w:sz="4" w:space="0" w:color="auto"/>
              <w:right w:val="single" w:sz="4" w:space="0" w:color="auto"/>
            </w:tcBorders>
          </w:tcPr>
          <w:p w14:paraId="479739B7" w14:textId="77777777" w:rsidR="00306195" w:rsidRPr="006A6CEF" w:rsidRDefault="00306195" w:rsidP="00306195">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F8DFAF3" w14:textId="77777777" w:rsidR="00306195" w:rsidRPr="006A6CEF" w:rsidRDefault="00306195" w:rsidP="00306195">
            <w:pPr>
              <w:rPr>
                <w:b/>
                <w:sz w:val="20"/>
                <w:szCs w:val="20"/>
              </w:rPr>
            </w:pPr>
            <w:r w:rsidRPr="006A6CEF">
              <w:rPr>
                <w:b/>
                <w:sz w:val="20"/>
                <w:szCs w:val="20"/>
              </w:rPr>
              <w:t>Moldova Standard</w:t>
            </w:r>
          </w:p>
        </w:tc>
      </w:tr>
      <w:bookmarkEnd w:id="217"/>
      <w:tr w:rsidR="00B978A5" w:rsidRPr="006A6CEF" w14:paraId="79A76C13" w14:textId="77777777" w:rsidTr="00D37D8C">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CAD2669" w14:textId="721B9EA5" w:rsidR="00B978A5" w:rsidRPr="00B978A5" w:rsidRDefault="00B978A5" w:rsidP="00306195">
            <w:pPr>
              <w:rPr>
                <w:b/>
                <w:bCs/>
                <w:sz w:val="20"/>
                <w:szCs w:val="20"/>
              </w:rPr>
            </w:pPr>
            <w:r w:rsidRPr="00B978A5">
              <w:rPr>
                <w:b/>
                <w:bCs/>
                <w:sz w:val="20"/>
                <w:szCs w:val="20"/>
              </w:rPr>
              <w:t>Lotul 2</w:t>
            </w:r>
          </w:p>
        </w:tc>
      </w:tr>
      <w:tr w:rsidR="00306195" w:rsidRPr="006A6CEF" w14:paraId="6C3AC08E"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9B336" w14:textId="0F1A66E7" w:rsidR="00306195" w:rsidRPr="00306195" w:rsidRDefault="00306195" w:rsidP="00306195">
            <w:pPr>
              <w:jc w:val="center"/>
              <w:rPr>
                <w:b/>
                <w:sz w:val="20"/>
                <w:szCs w:val="20"/>
              </w:rPr>
            </w:pPr>
            <w:r w:rsidRPr="00306195">
              <w:rPr>
                <w:sz w:val="20"/>
                <w:szCs w:val="20"/>
                <w:lang w:val="en-US"/>
              </w:rPr>
              <w:t xml:space="preserve">Servicii de mentenanță preventivă și suport a Sistemului Informațional de Raportare și Evidență a Serviciilor Medicale, (componenta SIP) – </w:t>
            </w:r>
            <w:r w:rsidRPr="00306195">
              <w:rPr>
                <w:b/>
                <w:sz w:val="20"/>
                <w:szCs w:val="20"/>
                <w:lang w:val="en-US"/>
              </w:rPr>
              <w:t>în bază de abonament</w:t>
            </w:r>
            <w:r w:rsidRPr="00306195">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4D08F1" w14:textId="77777777" w:rsidR="00306195" w:rsidRPr="006A6CEF" w:rsidRDefault="00306195" w:rsidP="00306195">
            <w:pPr>
              <w:rPr>
                <w:sz w:val="20"/>
                <w:szCs w:val="20"/>
              </w:rPr>
            </w:pPr>
          </w:p>
        </w:tc>
        <w:tc>
          <w:tcPr>
            <w:tcW w:w="709" w:type="dxa"/>
            <w:tcBorders>
              <w:top w:val="single" w:sz="4" w:space="0" w:color="auto"/>
              <w:left w:val="single" w:sz="4" w:space="0" w:color="auto"/>
              <w:right w:val="single" w:sz="4" w:space="0" w:color="auto"/>
            </w:tcBorders>
            <w:shd w:val="clear" w:color="auto" w:fill="auto"/>
            <w:vAlign w:val="center"/>
          </w:tcPr>
          <w:p w14:paraId="365CD5CD" w14:textId="77777777" w:rsidR="00306195" w:rsidRPr="006A6CEF" w:rsidRDefault="00306195" w:rsidP="00306195">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2282E18E" w14:textId="77777777" w:rsidR="00306195" w:rsidRPr="006A6CEF" w:rsidRDefault="00306195" w:rsidP="00306195">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3D463" w14:textId="6AA4E77A" w:rsidR="00306195" w:rsidRPr="006A6CEF" w:rsidRDefault="00306195" w:rsidP="00306195">
            <w:pPr>
              <w:rPr>
                <w:sz w:val="20"/>
                <w:szCs w:val="20"/>
              </w:rPr>
            </w:pPr>
            <w:r w:rsidRPr="006121DF">
              <w:rPr>
                <w:sz w:val="20"/>
                <w:szCs w:val="20"/>
              </w:rPr>
              <w:t xml:space="preserve">Conform Caietului de sarcini din Anexa nr. </w:t>
            </w:r>
            <w:r>
              <w:rPr>
                <w:sz w:val="20"/>
                <w:szCs w:val="20"/>
              </w:rPr>
              <w:t>2</w:t>
            </w:r>
          </w:p>
        </w:tc>
        <w:tc>
          <w:tcPr>
            <w:tcW w:w="1131" w:type="dxa"/>
            <w:tcBorders>
              <w:top w:val="single" w:sz="4" w:space="0" w:color="auto"/>
              <w:left w:val="single" w:sz="4" w:space="0" w:color="auto"/>
              <w:right w:val="single" w:sz="4" w:space="0" w:color="auto"/>
            </w:tcBorders>
          </w:tcPr>
          <w:p w14:paraId="1DC79E9A" w14:textId="77777777" w:rsidR="00306195" w:rsidRPr="006A6CEF" w:rsidRDefault="00306195" w:rsidP="00306195">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E1C3C1C" w14:textId="53511986" w:rsidR="00306195" w:rsidRPr="006A6CEF" w:rsidRDefault="00306195" w:rsidP="00306195">
            <w:pPr>
              <w:rPr>
                <w:sz w:val="20"/>
                <w:szCs w:val="20"/>
              </w:rPr>
            </w:pPr>
            <w:r w:rsidRPr="006A6CEF">
              <w:rPr>
                <w:b/>
                <w:sz w:val="20"/>
                <w:szCs w:val="20"/>
              </w:rPr>
              <w:t>Moldova Standard</w:t>
            </w:r>
          </w:p>
        </w:tc>
      </w:tr>
      <w:tr w:rsidR="00306195" w:rsidRPr="006A6CEF" w14:paraId="5560851B"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9EFBF" w14:textId="778512E4" w:rsidR="00306195" w:rsidRPr="00306195" w:rsidRDefault="00306195" w:rsidP="00306195">
            <w:pPr>
              <w:jc w:val="center"/>
              <w:rPr>
                <w:b/>
                <w:sz w:val="20"/>
                <w:szCs w:val="20"/>
              </w:rPr>
            </w:pPr>
            <w:r w:rsidRPr="00306195">
              <w:rPr>
                <w:sz w:val="20"/>
                <w:szCs w:val="20"/>
                <w:lang w:val="en-US"/>
              </w:rPr>
              <w:t>Servicii de mentenanță corectivă și adaptivă a Sistemului Informațional de Raportare și Evidență a Serviciilor Medicale, (componenta SIP</w:t>
            </w:r>
            <w:r w:rsidRPr="00306195">
              <w:rPr>
                <w:b/>
                <w:sz w:val="20"/>
                <w:szCs w:val="20"/>
              </w:rPr>
              <w:t>) – la cerere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CF4242" w14:textId="77777777" w:rsidR="00306195" w:rsidRPr="006A6CEF" w:rsidRDefault="00306195" w:rsidP="00306195">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2DCFF2" w14:textId="77777777" w:rsidR="00306195" w:rsidRPr="006A6CEF" w:rsidRDefault="00306195" w:rsidP="00306195">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8F34F4" w14:textId="77777777" w:rsidR="00306195" w:rsidRPr="006A6CEF" w:rsidRDefault="00306195" w:rsidP="00306195">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5DC3" w14:textId="49286706" w:rsidR="00306195" w:rsidRPr="006A6CEF" w:rsidRDefault="00306195" w:rsidP="00306195">
            <w:pPr>
              <w:rPr>
                <w:sz w:val="20"/>
                <w:szCs w:val="20"/>
              </w:rPr>
            </w:pPr>
            <w:r w:rsidRPr="006121DF">
              <w:rPr>
                <w:sz w:val="20"/>
                <w:szCs w:val="20"/>
              </w:rPr>
              <w:t xml:space="preserve">Conform Caietului de sarcini din Anexa nr. </w:t>
            </w:r>
            <w:r>
              <w:rPr>
                <w:sz w:val="20"/>
                <w:szCs w:val="20"/>
              </w:rPr>
              <w:t>2</w:t>
            </w:r>
          </w:p>
        </w:tc>
        <w:tc>
          <w:tcPr>
            <w:tcW w:w="1131" w:type="dxa"/>
            <w:tcBorders>
              <w:top w:val="single" w:sz="4" w:space="0" w:color="auto"/>
              <w:left w:val="single" w:sz="4" w:space="0" w:color="auto"/>
              <w:bottom w:val="single" w:sz="4" w:space="0" w:color="auto"/>
              <w:right w:val="single" w:sz="4" w:space="0" w:color="auto"/>
            </w:tcBorders>
          </w:tcPr>
          <w:p w14:paraId="62ECFBF9" w14:textId="77777777" w:rsidR="00306195" w:rsidRPr="006A6CEF" w:rsidRDefault="00306195" w:rsidP="00306195">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88B5C4B" w14:textId="2E0536DC" w:rsidR="00306195" w:rsidRPr="006A6CEF" w:rsidRDefault="00306195" w:rsidP="00306195">
            <w:pPr>
              <w:rPr>
                <w:sz w:val="20"/>
                <w:szCs w:val="20"/>
              </w:rPr>
            </w:pPr>
            <w:r w:rsidRPr="006A6CEF">
              <w:rPr>
                <w:b/>
                <w:sz w:val="20"/>
                <w:szCs w:val="20"/>
              </w:rPr>
              <w:t>Moldova Standard</w:t>
            </w:r>
          </w:p>
        </w:tc>
      </w:tr>
      <w:bookmarkEnd w:id="188"/>
      <w:bookmarkEnd w:id="189"/>
      <w:bookmarkEnd w:id="206"/>
      <w:bookmarkEnd w:id="218"/>
    </w:tbl>
    <w:p w14:paraId="26E41F0F" w14:textId="77777777" w:rsidR="005F0E91" w:rsidRDefault="005F0E91" w:rsidP="00B978A5">
      <w:pPr>
        <w:rPr>
          <w:noProof w:val="0"/>
          <w:lang w:val="it-IT"/>
        </w:rPr>
      </w:pPr>
    </w:p>
    <w:p w14:paraId="18883F12" w14:textId="77777777" w:rsidR="005F0E91" w:rsidRDefault="005F0E91" w:rsidP="009613A9">
      <w:pPr>
        <w:jc w:val="right"/>
        <w:rPr>
          <w:noProof w:val="0"/>
          <w:lang w:val="it-IT"/>
        </w:rPr>
      </w:pPr>
    </w:p>
    <w:p w14:paraId="592E1AFF" w14:textId="77777777" w:rsidR="009F4F92" w:rsidRDefault="009F4F92" w:rsidP="00B978A5">
      <w:pPr>
        <w:rPr>
          <w:noProof w:val="0"/>
          <w:lang w:val="it-IT"/>
        </w:rPr>
      </w:pPr>
    </w:p>
    <w:p w14:paraId="58CE7DAE" w14:textId="77777777" w:rsidR="009F4F92" w:rsidRDefault="009F4F92" w:rsidP="009613A9">
      <w:pPr>
        <w:jc w:val="right"/>
        <w:rPr>
          <w:noProof w:val="0"/>
          <w:lang w:val="it-IT"/>
        </w:rPr>
      </w:pPr>
    </w:p>
    <w:p w14:paraId="04B85C46" w14:textId="4774C005" w:rsidR="009F4F92" w:rsidRDefault="009F4F92" w:rsidP="009613A9">
      <w:pPr>
        <w:jc w:val="right"/>
        <w:rPr>
          <w:noProof w:val="0"/>
          <w:lang w:val="it-IT"/>
        </w:rPr>
      </w:pPr>
    </w:p>
    <w:p w14:paraId="64F764AB" w14:textId="375749B1" w:rsidR="00B978A5" w:rsidRDefault="00B978A5" w:rsidP="009613A9">
      <w:pPr>
        <w:jc w:val="right"/>
        <w:rPr>
          <w:noProof w:val="0"/>
          <w:lang w:val="it-IT"/>
        </w:rPr>
      </w:pPr>
    </w:p>
    <w:p w14:paraId="2AB2DB1A" w14:textId="2A8C3915" w:rsidR="00B978A5" w:rsidRDefault="00B978A5" w:rsidP="009613A9">
      <w:pPr>
        <w:jc w:val="right"/>
        <w:rPr>
          <w:noProof w:val="0"/>
          <w:lang w:val="it-IT"/>
        </w:rPr>
      </w:pPr>
    </w:p>
    <w:p w14:paraId="60769CCA" w14:textId="4169DA22" w:rsidR="00B978A5" w:rsidRDefault="00B978A5" w:rsidP="009613A9">
      <w:pPr>
        <w:jc w:val="right"/>
        <w:rPr>
          <w:noProof w:val="0"/>
          <w:lang w:val="it-IT"/>
        </w:rPr>
      </w:pPr>
    </w:p>
    <w:p w14:paraId="14E221A5" w14:textId="423181DF" w:rsidR="00B978A5" w:rsidRDefault="00B978A5" w:rsidP="009613A9">
      <w:pPr>
        <w:jc w:val="right"/>
        <w:rPr>
          <w:noProof w:val="0"/>
          <w:lang w:val="it-IT"/>
        </w:rPr>
      </w:pPr>
    </w:p>
    <w:p w14:paraId="7EC6F727" w14:textId="32049DF0" w:rsidR="00B978A5" w:rsidRDefault="00B978A5" w:rsidP="009613A9">
      <w:pPr>
        <w:jc w:val="right"/>
        <w:rPr>
          <w:noProof w:val="0"/>
          <w:lang w:val="it-IT"/>
        </w:rPr>
      </w:pPr>
    </w:p>
    <w:p w14:paraId="762BC2F2" w14:textId="77777777" w:rsidR="00B978A5" w:rsidRDefault="00B978A5" w:rsidP="009613A9">
      <w:pPr>
        <w:jc w:val="right"/>
        <w:rPr>
          <w:noProof w:val="0"/>
          <w:lang w:val="it-IT"/>
        </w:rPr>
      </w:pPr>
    </w:p>
    <w:p w14:paraId="2FB897A9" w14:textId="77777777" w:rsidR="005F0E91" w:rsidRDefault="005F0E91" w:rsidP="009613A9">
      <w:pPr>
        <w:jc w:val="right"/>
        <w:rPr>
          <w:noProof w:val="0"/>
          <w:lang w:val="it-IT"/>
        </w:rPr>
      </w:pPr>
    </w:p>
    <w:p w14:paraId="579F0B01" w14:textId="77777777" w:rsidR="00186A16" w:rsidRPr="00186A16" w:rsidRDefault="00186A16" w:rsidP="00186A16">
      <w:pPr>
        <w:jc w:val="right"/>
        <w:rPr>
          <w:noProof w:val="0"/>
          <w:lang w:val="it-IT"/>
        </w:rPr>
      </w:pPr>
      <w:r w:rsidRPr="00186A16">
        <w:rPr>
          <w:noProof w:val="0"/>
          <w:lang w:val="it-IT"/>
        </w:rPr>
        <w:t xml:space="preserve">  Anexa nr.23</w:t>
      </w:r>
    </w:p>
    <w:p w14:paraId="0B7612B0"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0394C55" w14:textId="753AA032" w:rsidR="00186A16" w:rsidRPr="00A72971" w:rsidRDefault="00186A16" w:rsidP="00A72971">
      <w:pPr>
        <w:jc w:val="right"/>
        <w:rPr>
          <w:noProof w:val="0"/>
          <w:lang w:val="it-IT"/>
        </w:rPr>
      </w:pPr>
      <w:r w:rsidRPr="00186A16">
        <w:rPr>
          <w:noProof w:val="0"/>
          <w:lang w:val="it-IT"/>
        </w:rPr>
        <w:t xml:space="preserve">  din “____” ________ 20___</w:t>
      </w:r>
    </w:p>
    <w:p w14:paraId="11325018"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830"/>
        <w:gridCol w:w="148"/>
        <w:gridCol w:w="819"/>
        <w:gridCol w:w="370"/>
        <w:gridCol w:w="370"/>
        <w:gridCol w:w="335"/>
        <w:gridCol w:w="335"/>
        <w:gridCol w:w="1818"/>
        <w:gridCol w:w="1356"/>
        <w:gridCol w:w="548"/>
      </w:tblGrid>
      <w:tr w:rsidR="00186A16" w:rsidRPr="006A6CEF" w14:paraId="5E4AC8AD"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2375BD2"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30CA5C7C"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33BA7CAD"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601878F"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00D0134A"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44DB8EA" w14:textId="77777777" w:rsidR="00186A16" w:rsidRPr="006A6CEF" w:rsidRDefault="00186A16" w:rsidP="00D2431B">
            <w:pPr>
              <w:jc w:val="center"/>
            </w:pPr>
            <w:r w:rsidRPr="006A6CEF">
              <w:t>Numărul  procedurii de achiziție______________din_________</w:t>
            </w:r>
          </w:p>
          <w:p w14:paraId="04BBA81A" w14:textId="6068C072" w:rsidR="000F3C63" w:rsidRPr="00BD71FA" w:rsidRDefault="00067E00" w:rsidP="00BD71FA">
            <w:pPr>
              <w:ind w:left="-57" w:right="-57"/>
              <w:jc w:val="both"/>
              <w:rPr>
                <w:i/>
                <w:color w:val="0000FF"/>
                <w:u w:val="single"/>
                <w:lang w:eastAsia="ru-RU"/>
              </w:rPr>
            </w:pPr>
            <w:r>
              <w:t>Obiectul de achiziției</w:t>
            </w:r>
            <w:r w:rsidR="00BD71FA">
              <w:rPr>
                <w:i/>
                <w:color w:val="0000FF"/>
                <w:u w:val="single"/>
                <w:lang w:eastAsia="ru-RU"/>
              </w:rPr>
              <w:t xml:space="preserve"> </w:t>
            </w:r>
            <w:r w:rsidR="00553163" w:rsidRPr="00553163">
              <w:rPr>
                <w:i/>
                <w:color w:val="0000FF"/>
                <w:u w:val="single"/>
                <w:lang w:eastAsia="ru-RU"/>
              </w:rPr>
              <w:t>achiziționarea serviciilor de mentenanță, suport și dezvoltare pentru</w:t>
            </w:r>
            <w:r w:rsidR="00BD71FA">
              <w:rPr>
                <w:i/>
                <w:color w:val="0000FF"/>
                <w:u w:val="single"/>
                <w:lang w:eastAsia="ru-RU"/>
              </w:rPr>
              <w:t xml:space="preserve"> </w:t>
            </w:r>
            <w:r w:rsidR="00553163" w:rsidRPr="00553163">
              <w:rPr>
                <w:i/>
                <w:color w:val="0000FF"/>
                <w:u w:val="single"/>
                <w:lang w:eastAsia="ru-RU"/>
              </w:rPr>
              <w:t>Sistemul Informațional de Raportare și Evidență a Serviciilor Medicale,componenta DRG și SIP</w:t>
            </w:r>
          </w:p>
          <w:p w14:paraId="2E2C9EAD" w14:textId="77777777" w:rsidR="00186A16" w:rsidRPr="006A6CEF" w:rsidRDefault="00186A16" w:rsidP="00D2431B">
            <w:pPr>
              <w:jc w:val="center"/>
              <w:rPr>
                <w:b/>
                <w:sz w:val="20"/>
                <w:szCs w:val="28"/>
              </w:rPr>
            </w:pPr>
          </w:p>
        </w:tc>
      </w:tr>
      <w:tr w:rsidR="00186A16" w:rsidRPr="006A6CEF" w14:paraId="7A9494CF"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980B973" w14:textId="77777777" w:rsidR="00186A16" w:rsidRPr="006A6CEF" w:rsidRDefault="00186A16" w:rsidP="00D2431B">
            <w:pPr>
              <w:ind w:left="-142" w:right="-131"/>
              <w:jc w:val="center"/>
              <w:rPr>
                <w:b/>
                <w:sz w:val="16"/>
                <w:szCs w:val="16"/>
              </w:rPr>
            </w:pPr>
            <w:bookmarkStart w:id="219" w:name="_Hlk98140949"/>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6A575A20"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42971C4"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967" w:type="dxa"/>
            <w:gridSpan w:val="2"/>
            <w:tcBorders>
              <w:top w:val="single" w:sz="4" w:space="0" w:color="auto"/>
              <w:left w:val="single" w:sz="4" w:space="0" w:color="auto"/>
              <w:right w:val="single" w:sz="4" w:space="0" w:color="auto"/>
            </w:tcBorders>
            <w:shd w:val="clear" w:color="auto" w:fill="auto"/>
            <w:vAlign w:val="center"/>
          </w:tcPr>
          <w:p w14:paraId="34FE3483"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73143EF"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807E018"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12CE25E" w14:textId="77777777" w:rsidR="00186A16" w:rsidRPr="006A6CEF" w:rsidRDefault="00186A16" w:rsidP="00D2431B">
            <w:pPr>
              <w:ind w:left="-142" w:right="-131"/>
              <w:jc w:val="center"/>
              <w:rPr>
                <w:b/>
                <w:sz w:val="16"/>
                <w:szCs w:val="16"/>
              </w:rPr>
            </w:pPr>
            <w:r w:rsidRPr="006A6CEF">
              <w:rPr>
                <w:b/>
                <w:sz w:val="16"/>
                <w:szCs w:val="16"/>
              </w:rPr>
              <w:t>Suma</w:t>
            </w:r>
          </w:p>
          <w:p w14:paraId="71F50E55" w14:textId="77777777" w:rsidR="00186A16" w:rsidRPr="006A6CEF" w:rsidRDefault="00186A16" w:rsidP="00D2431B">
            <w:pPr>
              <w:ind w:left="-142" w:right="-131"/>
              <w:jc w:val="center"/>
              <w:rPr>
                <w:b/>
                <w:sz w:val="16"/>
                <w:szCs w:val="16"/>
              </w:rPr>
            </w:pPr>
            <w:r w:rsidRPr="006A6CEF">
              <w:rPr>
                <w:b/>
                <w:sz w:val="16"/>
                <w:szCs w:val="16"/>
              </w:rPr>
              <w:t>fără</w:t>
            </w:r>
          </w:p>
          <w:p w14:paraId="6133B914"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8502B2E" w14:textId="77777777" w:rsidR="00186A16" w:rsidRPr="006A6CEF" w:rsidRDefault="00186A16" w:rsidP="00D2431B">
            <w:pPr>
              <w:ind w:left="-142" w:right="-131"/>
              <w:jc w:val="center"/>
              <w:rPr>
                <w:b/>
                <w:sz w:val="16"/>
                <w:szCs w:val="16"/>
              </w:rPr>
            </w:pPr>
            <w:r w:rsidRPr="006A6CEF">
              <w:rPr>
                <w:b/>
                <w:sz w:val="16"/>
                <w:szCs w:val="16"/>
              </w:rPr>
              <w:t>Suma</w:t>
            </w:r>
          </w:p>
          <w:p w14:paraId="5695414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36F70CA7" w14:textId="77777777" w:rsidR="00186A16" w:rsidRPr="006A6CEF" w:rsidRDefault="00186A16" w:rsidP="00D2431B">
            <w:pPr>
              <w:ind w:left="-142" w:right="-131"/>
              <w:jc w:val="center"/>
              <w:rPr>
                <w:b/>
                <w:sz w:val="16"/>
                <w:szCs w:val="16"/>
              </w:rPr>
            </w:pPr>
            <w:r w:rsidRPr="006A6CEF">
              <w:rPr>
                <w:b/>
                <w:sz w:val="16"/>
                <w:szCs w:val="16"/>
              </w:rPr>
              <w:t>Termenul de</w:t>
            </w:r>
          </w:p>
          <w:p w14:paraId="3EAD28CD"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4031AEA"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62C3FB3" w14:textId="77777777" w:rsidR="00186A16" w:rsidRPr="006A6CEF" w:rsidRDefault="00186A16" w:rsidP="00D2431B">
            <w:pPr>
              <w:ind w:left="-142" w:right="-131"/>
              <w:jc w:val="center"/>
              <w:rPr>
                <w:b/>
                <w:sz w:val="16"/>
                <w:szCs w:val="16"/>
              </w:rPr>
            </w:pPr>
          </w:p>
        </w:tc>
      </w:tr>
      <w:tr w:rsidR="00186A16" w:rsidRPr="006A6CEF" w14:paraId="4E3DBC9F"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11DC0C9"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D79B4F6" w14:textId="77777777" w:rsidR="00186A16" w:rsidRPr="006A6CEF" w:rsidRDefault="00186A16" w:rsidP="00D2431B">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1202852" w14:textId="77777777" w:rsidR="00186A16" w:rsidRPr="006A6CEF" w:rsidRDefault="00186A16" w:rsidP="00D2431B">
            <w:pPr>
              <w:jc w:val="center"/>
              <w:rPr>
                <w:sz w:val="20"/>
              </w:rPr>
            </w:pPr>
            <w:r w:rsidRPr="006A6CEF">
              <w:rPr>
                <w:sz w:val="20"/>
              </w:rPr>
              <w:t>3</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79B4B"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CD6D5A"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E8FF1F"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790118B"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FDCDB4"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7FC91B73"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612EF94B"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21EAF73" w14:textId="77777777" w:rsidR="00186A16" w:rsidRPr="006A6CEF" w:rsidRDefault="00186A16" w:rsidP="00D2431B">
            <w:pPr>
              <w:jc w:val="center"/>
              <w:rPr>
                <w:sz w:val="20"/>
              </w:rPr>
            </w:pPr>
          </w:p>
        </w:tc>
      </w:tr>
      <w:tr w:rsidR="00186A16" w:rsidRPr="006A6CEF" w14:paraId="5BEE9CD3"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7A048B" w14:textId="774E2D2A" w:rsidR="000F3C63" w:rsidRPr="00A72971" w:rsidRDefault="00186A16" w:rsidP="00A72971">
            <w:pPr>
              <w:ind w:left="-57" w:right="-57"/>
              <w:jc w:val="both"/>
              <w:rPr>
                <w:i/>
                <w:color w:val="0000FF"/>
                <w:u w:val="single"/>
                <w:lang w:eastAsia="ru-RU"/>
              </w:rPr>
            </w:pPr>
            <w:r w:rsidRPr="006A6CEF">
              <w:rPr>
                <w:b/>
                <w:sz w:val="20"/>
              </w:rPr>
              <w:t xml:space="preserve">Lotul 1 </w:t>
            </w:r>
            <w:r w:rsidR="00553163" w:rsidRPr="00A72971">
              <w:rPr>
                <w:i/>
                <w:color w:val="0000FF"/>
                <w:u w:val="single"/>
                <w:lang w:eastAsia="ru-RU"/>
              </w:rPr>
              <w:t>achiziționarea serviciilor de mentenanță, suport și dezvoltare pentru</w:t>
            </w:r>
            <w:r w:rsidR="00A72971">
              <w:rPr>
                <w:i/>
                <w:color w:val="0000FF"/>
                <w:u w:val="single"/>
                <w:lang w:eastAsia="ru-RU"/>
              </w:rPr>
              <w:t xml:space="preserve"> </w:t>
            </w:r>
            <w:r w:rsidR="00553163" w:rsidRPr="00A72971">
              <w:rPr>
                <w:i/>
                <w:color w:val="0000FF"/>
                <w:u w:val="single"/>
                <w:lang w:eastAsia="ru-RU"/>
              </w:rPr>
              <w:t>Sistemul Informațional de Raportare și Evidență a Serviciilor Medicale,</w:t>
            </w:r>
            <w:r w:rsidR="00A72971">
              <w:rPr>
                <w:i/>
                <w:color w:val="0000FF"/>
                <w:u w:val="single"/>
                <w:lang w:eastAsia="ru-RU"/>
              </w:rPr>
              <w:t xml:space="preserve"> </w:t>
            </w:r>
            <w:r w:rsidR="00553163" w:rsidRPr="00A72971">
              <w:rPr>
                <w:i/>
                <w:color w:val="0000FF"/>
                <w:u w:val="single"/>
                <w:lang w:eastAsia="ru-RU"/>
              </w:rPr>
              <w:t xml:space="preserve">componenta DRG </w:t>
            </w:r>
          </w:p>
          <w:p w14:paraId="310D07BD" w14:textId="77777777" w:rsidR="00186A16" w:rsidRPr="006A6CEF" w:rsidRDefault="00186A16" w:rsidP="00EB2EDD">
            <w:pPr>
              <w:rPr>
                <w:sz w:val="20"/>
              </w:rPr>
            </w:pPr>
          </w:p>
        </w:tc>
      </w:tr>
      <w:tr w:rsidR="00306195" w:rsidRPr="006A6CEF" w14:paraId="3760E2C4" w14:textId="77777777" w:rsidTr="00D37D8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032936" w14:textId="611C3961" w:rsidR="00306195" w:rsidRPr="002674E1" w:rsidRDefault="00306195" w:rsidP="00306195">
            <w:pPr>
              <w:ind w:left="113" w:right="113"/>
              <w:rPr>
                <w:sz w:val="20"/>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0DF4C" w14:textId="50B18C31" w:rsidR="00306195" w:rsidRPr="00306195" w:rsidRDefault="00306195" w:rsidP="00306195">
            <w:pPr>
              <w:jc w:val="center"/>
              <w:rPr>
                <w:b/>
                <w:sz w:val="20"/>
                <w:szCs w:val="20"/>
              </w:rPr>
            </w:pPr>
            <w:r w:rsidRPr="00306195">
              <w:rPr>
                <w:sz w:val="20"/>
                <w:szCs w:val="20"/>
              </w:rPr>
              <w:t>Servicii de mentenanță preventivă și suport a Sistemului Informațional de Raportare și Evidență a Serviciilor Medicale, (componenta DRG</w:t>
            </w:r>
            <w:r w:rsidRPr="00306195">
              <w:rPr>
                <w:b/>
                <w:sz w:val="20"/>
                <w:szCs w:val="20"/>
              </w:rPr>
              <w:t>) – în bază de abonament</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348FD" w14:textId="5E5ED178" w:rsidR="00306195" w:rsidRPr="005B15C1" w:rsidRDefault="00306195" w:rsidP="00306195">
            <w:pPr>
              <w:ind w:left="-112" w:right="-27"/>
              <w:rPr>
                <w:sz w:val="20"/>
                <w:szCs w:val="20"/>
              </w:rPr>
            </w:pPr>
            <w:r w:rsidRPr="005B15C1">
              <w:rPr>
                <w:sz w:val="20"/>
                <w:szCs w:val="20"/>
                <w:lang w:val="ro-MD"/>
              </w:rPr>
              <w:t>Luni</w:t>
            </w:r>
          </w:p>
        </w:tc>
        <w:tc>
          <w:tcPr>
            <w:tcW w:w="9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FEB5" w14:textId="15739709" w:rsidR="00306195" w:rsidRPr="005B15C1" w:rsidRDefault="00306195" w:rsidP="00306195">
            <w:pPr>
              <w:jc w:val="center"/>
              <w:rPr>
                <w:b/>
                <w:color w:val="000000"/>
                <w:sz w:val="20"/>
                <w:szCs w:val="20"/>
              </w:rPr>
            </w:pPr>
            <w:r w:rsidRPr="005B15C1">
              <w:rPr>
                <w:sz w:val="20"/>
                <w:szCs w:val="20"/>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2F35B4" w14:textId="77777777" w:rsidR="00306195" w:rsidRPr="006A6CEF" w:rsidRDefault="00306195" w:rsidP="00306195">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B2C0CF6"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3FA19A6"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B6DECD" w14:textId="77777777" w:rsidR="00306195" w:rsidRPr="006A6CEF" w:rsidRDefault="00306195" w:rsidP="00306195">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6E8E5515" w14:textId="478ADF69" w:rsidR="00306195" w:rsidRPr="00BD71FA" w:rsidRDefault="00306195" w:rsidP="00306195">
            <w:pPr>
              <w:spacing w:before="120"/>
              <w:jc w:val="center"/>
              <w:rPr>
                <w:sz w:val="20"/>
              </w:rPr>
            </w:pPr>
            <w:bookmarkStart w:id="220" w:name="_Hlk150783964"/>
            <w:r>
              <w:rPr>
                <w:noProof w:val="0"/>
                <w:sz w:val="20"/>
                <w:szCs w:val="20"/>
                <w:lang w:val="en-US" w:eastAsia="ru-RU"/>
              </w:rPr>
              <w:t>01.01.2026-31.12.202</w:t>
            </w:r>
            <w:bookmarkEnd w:id="220"/>
            <w:r>
              <w:rPr>
                <w:noProof w:val="0"/>
                <w:sz w:val="20"/>
                <w:szCs w:val="20"/>
                <w:lang w:val="en-US" w:eastAsia="ru-RU"/>
              </w:rPr>
              <w:t>6</w:t>
            </w:r>
          </w:p>
        </w:tc>
        <w:tc>
          <w:tcPr>
            <w:tcW w:w="1356" w:type="dxa"/>
            <w:tcBorders>
              <w:top w:val="single" w:sz="4" w:space="0" w:color="auto"/>
              <w:left w:val="single" w:sz="4" w:space="0" w:color="auto"/>
              <w:bottom w:val="single" w:sz="4" w:space="0" w:color="auto"/>
              <w:right w:val="single" w:sz="4" w:space="0" w:color="auto"/>
            </w:tcBorders>
            <w:vAlign w:val="center"/>
          </w:tcPr>
          <w:p w14:paraId="6562F512" w14:textId="77777777" w:rsidR="00306195" w:rsidRPr="00A72971" w:rsidRDefault="00306195" w:rsidP="00306195">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2060A9DA" w14:textId="77777777" w:rsidR="00306195" w:rsidRPr="006A6CEF" w:rsidRDefault="00306195" w:rsidP="00306195">
            <w:pPr>
              <w:jc w:val="center"/>
              <w:rPr>
                <w:sz w:val="20"/>
              </w:rPr>
            </w:pPr>
          </w:p>
        </w:tc>
      </w:tr>
      <w:tr w:rsidR="00306195" w:rsidRPr="006A6CEF" w14:paraId="2BFD1C65" w14:textId="77777777" w:rsidTr="00D37D8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AE8597D" w14:textId="12D217DB" w:rsidR="00306195" w:rsidRPr="00067E00" w:rsidRDefault="00306195" w:rsidP="00306195">
            <w:pPr>
              <w:ind w:left="113" w:right="113"/>
              <w:rPr>
                <w:noProof w:val="0"/>
                <w:lang w:eastAsia="ru-RU"/>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DD38B" w14:textId="571660A2" w:rsidR="00306195" w:rsidRPr="00306195" w:rsidRDefault="00306195" w:rsidP="00306195">
            <w:pPr>
              <w:jc w:val="center"/>
              <w:rPr>
                <w:sz w:val="20"/>
                <w:szCs w:val="20"/>
              </w:rPr>
            </w:pPr>
            <w:r w:rsidRPr="00306195">
              <w:rPr>
                <w:sz w:val="20"/>
                <w:szCs w:val="20"/>
              </w:rPr>
              <w:t>Servicii de mentenanță corectivă și adaptivă a Sistemului Informațional de Raportare și Evidență a Serviciilor Medicale, (componenta DRG</w:t>
            </w:r>
            <w:r w:rsidRPr="00306195">
              <w:rPr>
                <w:b/>
                <w:sz w:val="20"/>
                <w:szCs w:val="20"/>
              </w:rPr>
              <w:t>) – la cerere</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B6440" w14:textId="12450E1A" w:rsidR="00306195" w:rsidRPr="005B15C1" w:rsidRDefault="00306195" w:rsidP="00306195">
            <w:pPr>
              <w:ind w:left="-112" w:right="-27"/>
              <w:jc w:val="center"/>
              <w:rPr>
                <w:sz w:val="20"/>
                <w:szCs w:val="20"/>
              </w:rPr>
            </w:pPr>
            <w:r w:rsidRPr="005B15C1">
              <w:rPr>
                <w:color w:val="000000" w:themeColor="text1"/>
                <w:sz w:val="20"/>
                <w:szCs w:val="20"/>
                <w:lang w:val="ro-MD"/>
              </w:rPr>
              <w:t>Om/ore</w:t>
            </w:r>
          </w:p>
        </w:tc>
        <w:tc>
          <w:tcPr>
            <w:tcW w:w="9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1E16A" w14:textId="2DCDF477" w:rsidR="00306195" w:rsidRPr="005B15C1" w:rsidRDefault="00306195" w:rsidP="00306195">
            <w:pPr>
              <w:jc w:val="center"/>
              <w:rPr>
                <w:b/>
                <w:color w:val="000000"/>
                <w:sz w:val="20"/>
                <w:szCs w:val="20"/>
              </w:rPr>
            </w:pPr>
            <w:r w:rsidRPr="005B15C1">
              <w:rPr>
                <w:sz w:val="20"/>
                <w:szCs w:val="20"/>
              </w:rPr>
              <w:t>900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2416437" w14:textId="77777777" w:rsidR="00306195" w:rsidRPr="006A6CEF" w:rsidRDefault="00306195" w:rsidP="00306195">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1AE8179"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EA9E396"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68CC929" w14:textId="77777777" w:rsidR="00306195" w:rsidRPr="006A6CEF" w:rsidRDefault="00306195" w:rsidP="00306195">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220DF14E" w14:textId="0E5874E0" w:rsidR="00306195" w:rsidRPr="00BD71FA" w:rsidRDefault="00306195" w:rsidP="00306195">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0BEEF4C9" w14:textId="77777777" w:rsidR="00306195" w:rsidRPr="00A72971" w:rsidRDefault="00306195" w:rsidP="00306195">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69318661" w14:textId="77777777" w:rsidR="00306195" w:rsidRPr="006A6CEF" w:rsidRDefault="00306195" w:rsidP="00306195">
            <w:pPr>
              <w:jc w:val="center"/>
              <w:rPr>
                <w:sz w:val="20"/>
              </w:rPr>
            </w:pPr>
          </w:p>
        </w:tc>
      </w:tr>
      <w:tr w:rsidR="005819DA" w:rsidRPr="006A6CEF" w14:paraId="73D92286" w14:textId="77777777" w:rsidTr="00A72971">
        <w:trPr>
          <w:cantSplit/>
          <w:trHeight w:val="832"/>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C6BE1" w14:textId="2C501BCB" w:rsidR="005819DA" w:rsidRPr="00A72971" w:rsidRDefault="005819DA" w:rsidP="00A72971">
            <w:pPr>
              <w:ind w:left="-57" w:right="-57"/>
              <w:jc w:val="both"/>
              <w:rPr>
                <w:i/>
                <w:color w:val="0000FF"/>
                <w:u w:val="single"/>
                <w:lang w:eastAsia="ru-RU"/>
              </w:rPr>
            </w:pPr>
            <w:r w:rsidRPr="006A6CEF">
              <w:rPr>
                <w:b/>
                <w:sz w:val="20"/>
              </w:rPr>
              <w:t xml:space="preserve">Lotul </w:t>
            </w:r>
            <w:r>
              <w:rPr>
                <w:b/>
                <w:sz w:val="20"/>
              </w:rPr>
              <w:t>2</w:t>
            </w:r>
            <w:r w:rsidRPr="006A6CEF">
              <w:rPr>
                <w:b/>
                <w:sz w:val="20"/>
              </w:rPr>
              <w:t xml:space="preserve"> </w:t>
            </w:r>
            <w:r w:rsidRPr="00A72971">
              <w:rPr>
                <w:i/>
                <w:color w:val="0000FF"/>
                <w:u w:val="single"/>
                <w:lang w:eastAsia="ru-RU"/>
              </w:rPr>
              <w:t>achiziționarea serviciilor de mentenanță, suport și dezvoltare pentru</w:t>
            </w:r>
            <w:r w:rsidR="00A72971">
              <w:rPr>
                <w:i/>
                <w:color w:val="0000FF"/>
                <w:u w:val="single"/>
                <w:lang w:eastAsia="ru-RU"/>
              </w:rPr>
              <w:t xml:space="preserve"> </w:t>
            </w:r>
            <w:r w:rsidRPr="00A72971">
              <w:rPr>
                <w:i/>
                <w:color w:val="0000FF"/>
                <w:u w:val="single"/>
                <w:lang w:eastAsia="ru-RU"/>
              </w:rPr>
              <w:t>Sistemul Informațional de Raportare și Evidență a Serviciilor Medicale,componenta SIP</w:t>
            </w:r>
          </w:p>
          <w:p w14:paraId="33F908F3" w14:textId="77777777" w:rsidR="005819DA" w:rsidRPr="006A6CEF" w:rsidRDefault="005819DA" w:rsidP="005819DA">
            <w:pPr>
              <w:jc w:val="center"/>
              <w:rPr>
                <w:sz w:val="20"/>
              </w:rPr>
            </w:pPr>
          </w:p>
        </w:tc>
      </w:tr>
      <w:tr w:rsidR="00306195" w:rsidRPr="006A6CEF" w14:paraId="6E3BA6C9" w14:textId="77777777" w:rsidTr="00BD71FA">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7E79F04" w14:textId="0456413A" w:rsidR="00306195" w:rsidRPr="005819DA" w:rsidRDefault="00306195" w:rsidP="00306195">
            <w:pPr>
              <w:ind w:left="113" w:right="113"/>
              <w:rPr>
                <w:sz w:val="20"/>
                <w:szCs w:val="20"/>
              </w:rPr>
            </w:pPr>
            <w:r w:rsidRPr="005819DA">
              <w:rPr>
                <w:sz w:val="20"/>
                <w:szCs w:val="20"/>
              </w:rPr>
              <w:lastRenderedPageBreak/>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274F" w14:textId="2C173F0C" w:rsidR="00306195" w:rsidRPr="00306195" w:rsidRDefault="00306195" w:rsidP="00306195">
            <w:pPr>
              <w:jc w:val="center"/>
              <w:rPr>
                <w:sz w:val="20"/>
                <w:szCs w:val="20"/>
              </w:rPr>
            </w:pPr>
            <w:r w:rsidRPr="00306195">
              <w:rPr>
                <w:sz w:val="20"/>
                <w:szCs w:val="20"/>
                <w:lang w:val="en-US"/>
              </w:rPr>
              <w:t xml:space="preserve">Servicii de mentenanță preventivă și suport a Sistemului Informațional de Raportare și Evidență a Serviciilor Medicale, (componenta SIP) – </w:t>
            </w:r>
            <w:r w:rsidRPr="00306195">
              <w:rPr>
                <w:b/>
                <w:sz w:val="20"/>
                <w:szCs w:val="20"/>
                <w:lang w:val="en-US"/>
              </w:rPr>
              <w:t>în bază de abonament</w:t>
            </w:r>
            <w:r w:rsidRPr="00306195">
              <w:rPr>
                <w:sz w:val="20"/>
                <w:szCs w:val="20"/>
                <w:lang w:val="en-US"/>
              </w:rPr>
              <w:t xml:space="preserve">. </w:t>
            </w:r>
          </w:p>
        </w:tc>
        <w:tc>
          <w:tcPr>
            <w:tcW w:w="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CC6CA" w14:textId="741258C3" w:rsidR="00306195" w:rsidRPr="005B15C1" w:rsidRDefault="00306195" w:rsidP="00306195">
            <w:pPr>
              <w:ind w:left="-112" w:right="-27"/>
              <w:jc w:val="center"/>
              <w:rPr>
                <w:sz w:val="20"/>
                <w:szCs w:val="20"/>
              </w:rPr>
            </w:pPr>
            <w:r w:rsidRPr="005B15C1">
              <w:rPr>
                <w:sz w:val="20"/>
                <w:szCs w:val="20"/>
                <w:lang w:val="ro-MD"/>
              </w:rPr>
              <w:t>Luni</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2D2A1" w14:textId="105A65DB" w:rsidR="00306195" w:rsidRPr="005B15C1" w:rsidRDefault="00306195" w:rsidP="00306195">
            <w:pPr>
              <w:jc w:val="center"/>
              <w:rPr>
                <w:sz w:val="20"/>
                <w:szCs w:val="20"/>
              </w:rPr>
            </w:pPr>
            <w:r w:rsidRPr="005B15C1">
              <w:rPr>
                <w:sz w:val="20"/>
                <w:szCs w:val="20"/>
                <w:lang w:val="ro-MD"/>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C73A84" w14:textId="77777777" w:rsidR="00306195" w:rsidRPr="006A6CEF" w:rsidRDefault="00306195" w:rsidP="00306195">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51CA422"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D17F72"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E13231C" w14:textId="77777777" w:rsidR="00306195" w:rsidRPr="006A6CEF" w:rsidRDefault="00306195" w:rsidP="00306195">
            <w:pPr>
              <w:rPr>
                <w:sz w:val="20"/>
              </w:rPr>
            </w:pP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F36DC30" w14:textId="3093B5AF" w:rsidR="00306195" w:rsidRPr="00BD71FA" w:rsidRDefault="00306195" w:rsidP="00306195">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16A9F050" w14:textId="01042FEA" w:rsidR="00306195" w:rsidRPr="00A72971" w:rsidRDefault="00306195" w:rsidP="00306195">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1074DC7F" w14:textId="77777777" w:rsidR="00306195" w:rsidRPr="006A6CEF" w:rsidRDefault="00306195" w:rsidP="00306195">
            <w:pPr>
              <w:jc w:val="center"/>
              <w:rPr>
                <w:sz w:val="20"/>
              </w:rPr>
            </w:pPr>
          </w:p>
        </w:tc>
      </w:tr>
      <w:tr w:rsidR="00306195" w:rsidRPr="006A6CEF" w14:paraId="641C4072" w14:textId="77777777" w:rsidTr="00D37D8C">
        <w:trPr>
          <w:cantSplit/>
          <w:trHeight w:val="197"/>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41890E" w14:textId="751CF3D9" w:rsidR="00306195" w:rsidRPr="005819DA" w:rsidRDefault="00306195" w:rsidP="00306195">
            <w:pPr>
              <w:ind w:left="113" w:right="113"/>
              <w:rPr>
                <w:sz w:val="20"/>
                <w:szCs w:val="20"/>
              </w:rPr>
            </w:pPr>
            <w:r w:rsidRPr="005819DA">
              <w:rPr>
                <w:sz w:val="20"/>
                <w:szCs w:val="20"/>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3CE8D" w14:textId="618CA0B4" w:rsidR="00306195" w:rsidRPr="00306195" w:rsidRDefault="00306195" w:rsidP="00306195">
            <w:pPr>
              <w:jc w:val="center"/>
              <w:rPr>
                <w:sz w:val="20"/>
                <w:szCs w:val="20"/>
              </w:rPr>
            </w:pPr>
            <w:r w:rsidRPr="00306195">
              <w:rPr>
                <w:sz w:val="20"/>
                <w:szCs w:val="20"/>
                <w:lang w:val="en-US"/>
              </w:rPr>
              <w:t>Servicii de mentenanță corectivă și adaptivă a Sistemului Informațional de Raportare și Evidență a Serviciilor Medicale, (componenta SIP</w:t>
            </w:r>
            <w:r w:rsidRPr="00306195">
              <w:rPr>
                <w:b/>
                <w:sz w:val="20"/>
                <w:szCs w:val="20"/>
              </w:rPr>
              <w:t>) – la cerere</w:t>
            </w:r>
          </w:p>
        </w:tc>
        <w:tc>
          <w:tcPr>
            <w:tcW w:w="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7E9CA" w14:textId="4D7F88D6" w:rsidR="00306195" w:rsidRPr="005B15C1" w:rsidRDefault="00306195" w:rsidP="00306195">
            <w:pPr>
              <w:ind w:left="-112" w:right="-27"/>
              <w:jc w:val="center"/>
              <w:rPr>
                <w:sz w:val="20"/>
                <w:szCs w:val="20"/>
              </w:rPr>
            </w:pPr>
            <w:r w:rsidRPr="005B15C1">
              <w:rPr>
                <w:color w:val="000000" w:themeColor="text1"/>
                <w:sz w:val="20"/>
                <w:szCs w:val="20"/>
                <w:lang w:val="ro-MD"/>
              </w:rPr>
              <w:t>Om/ore</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0B9CF" w14:textId="1D4233EB" w:rsidR="00306195" w:rsidRPr="005B15C1" w:rsidRDefault="00306195" w:rsidP="00306195">
            <w:pPr>
              <w:jc w:val="center"/>
              <w:rPr>
                <w:sz w:val="20"/>
                <w:szCs w:val="20"/>
              </w:rPr>
            </w:pPr>
            <w:r w:rsidRPr="005B15C1">
              <w:rPr>
                <w:color w:val="000000" w:themeColor="text1"/>
                <w:sz w:val="20"/>
                <w:szCs w:val="20"/>
                <w:lang w:val="ro-MD"/>
              </w:rPr>
              <w:t>900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85025A" w14:textId="77777777" w:rsidR="00306195" w:rsidRPr="006A6CEF" w:rsidRDefault="00306195" w:rsidP="00306195">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0B833D3"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A90CAE" w14:textId="77777777" w:rsidR="00306195" w:rsidRPr="006A6CEF" w:rsidRDefault="00306195" w:rsidP="00306195">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1583FB0" w14:textId="77777777" w:rsidR="00306195" w:rsidRPr="006A6CEF" w:rsidRDefault="00306195" w:rsidP="00306195">
            <w:pPr>
              <w:rPr>
                <w:sz w:val="20"/>
              </w:rPr>
            </w:pP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318FF990" w14:textId="2AF96318" w:rsidR="00306195" w:rsidRPr="00BD71FA" w:rsidRDefault="00306195" w:rsidP="00306195">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7B65CCBF" w14:textId="0406BED2" w:rsidR="00306195" w:rsidRPr="00A72971" w:rsidRDefault="00306195" w:rsidP="00306195">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0B6CB303" w14:textId="77777777" w:rsidR="00306195" w:rsidRPr="006A6CEF" w:rsidRDefault="00306195" w:rsidP="00306195">
            <w:pPr>
              <w:jc w:val="center"/>
              <w:rPr>
                <w:sz w:val="20"/>
              </w:rPr>
            </w:pPr>
          </w:p>
        </w:tc>
      </w:tr>
      <w:bookmarkEnd w:id="219"/>
    </w:tbl>
    <w:p w14:paraId="28370A69" w14:textId="77777777" w:rsidR="00186A16" w:rsidRPr="006A6CEF" w:rsidRDefault="00186A16" w:rsidP="00186A16">
      <w:pPr>
        <w:autoSpaceDN w:val="0"/>
        <w:adjustRightInd w:val="0"/>
        <w:jc w:val="both"/>
        <w:rPr>
          <w:rFonts w:eastAsia="Calibri"/>
        </w:rPr>
      </w:pPr>
    </w:p>
    <w:p w14:paraId="62972F11" w14:textId="77777777" w:rsidR="00186A16" w:rsidRPr="006A6CEF" w:rsidRDefault="00186A16" w:rsidP="00186A16">
      <w:r w:rsidRPr="006A6CEF">
        <w:t>Semnat:_______________ Numele, Prenumele:_____________________________ În calitate de: ________________</w:t>
      </w:r>
    </w:p>
    <w:p w14:paraId="7E0B4A85" w14:textId="32AF7336" w:rsidR="00EB2EDD" w:rsidRPr="00A72971" w:rsidRDefault="00186A16" w:rsidP="00A72971">
      <w:pPr>
        <w:rPr>
          <w:bCs/>
          <w:iCs/>
        </w:rPr>
      </w:pPr>
      <w:r w:rsidRPr="006A6CEF">
        <w:rPr>
          <w:bCs/>
          <w:iCs/>
        </w:rPr>
        <w:t>Ofertantul: _______________________ Adresa: __________________________</w:t>
      </w:r>
    </w:p>
    <w:p w14:paraId="522B0576" w14:textId="77777777" w:rsidR="001E0D20" w:rsidRDefault="001E0D20" w:rsidP="009613A9">
      <w:pPr>
        <w:jc w:val="right"/>
        <w:rPr>
          <w:noProof w:val="0"/>
          <w:lang w:val="it-IT"/>
        </w:rPr>
      </w:pPr>
    </w:p>
    <w:p w14:paraId="0217A1B4" w14:textId="77777777" w:rsidR="001E0D20" w:rsidRDefault="001E0D20" w:rsidP="009613A9">
      <w:pPr>
        <w:jc w:val="right"/>
        <w:rPr>
          <w:noProof w:val="0"/>
          <w:lang w:val="it-IT"/>
        </w:rPr>
      </w:pPr>
    </w:p>
    <w:p w14:paraId="0E8D5DBA" w14:textId="77777777" w:rsidR="001E0D20" w:rsidRDefault="001E0D20" w:rsidP="009613A9">
      <w:pPr>
        <w:jc w:val="right"/>
        <w:rPr>
          <w:noProof w:val="0"/>
          <w:lang w:val="it-IT"/>
        </w:rPr>
      </w:pPr>
    </w:p>
    <w:p w14:paraId="2D339F4C" w14:textId="77777777" w:rsidR="001E0D20" w:rsidRDefault="001E0D20" w:rsidP="009613A9">
      <w:pPr>
        <w:jc w:val="right"/>
        <w:rPr>
          <w:noProof w:val="0"/>
          <w:lang w:val="it-IT"/>
        </w:rPr>
      </w:pPr>
    </w:p>
    <w:p w14:paraId="474F68AA" w14:textId="77777777" w:rsidR="001E0D20" w:rsidRDefault="001E0D20" w:rsidP="009613A9">
      <w:pPr>
        <w:jc w:val="right"/>
        <w:rPr>
          <w:noProof w:val="0"/>
          <w:lang w:val="it-IT"/>
        </w:rPr>
      </w:pPr>
    </w:p>
    <w:p w14:paraId="5D96AD59" w14:textId="77777777" w:rsidR="001E0D20" w:rsidRDefault="001E0D20" w:rsidP="009613A9">
      <w:pPr>
        <w:jc w:val="right"/>
        <w:rPr>
          <w:noProof w:val="0"/>
          <w:lang w:val="it-IT"/>
        </w:rPr>
      </w:pPr>
    </w:p>
    <w:p w14:paraId="24197F03" w14:textId="77777777" w:rsidR="001E0D20" w:rsidRDefault="001E0D20" w:rsidP="009613A9">
      <w:pPr>
        <w:jc w:val="right"/>
        <w:rPr>
          <w:noProof w:val="0"/>
          <w:lang w:val="it-IT"/>
        </w:rPr>
      </w:pPr>
    </w:p>
    <w:p w14:paraId="4E4991DD" w14:textId="77777777" w:rsidR="001E0D20" w:rsidRDefault="001E0D20" w:rsidP="009613A9">
      <w:pPr>
        <w:jc w:val="right"/>
        <w:rPr>
          <w:noProof w:val="0"/>
          <w:lang w:val="it-IT"/>
        </w:rPr>
      </w:pPr>
    </w:p>
    <w:p w14:paraId="46CBBE16" w14:textId="77777777" w:rsidR="001E0D20" w:rsidRDefault="001E0D20" w:rsidP="009613A9">
      <w:pPr>
        <w:jc w:val="right"/>
        <w:rPr>
          <w:noProof w:val="0"/>
          <w:lang w:val="it-IT"/>
        </w:rPr>
      </w:pPr>
    </w:p>
    <w:p w14:paraId="1795A9C3" w14:textId="77777777" w:rsidR="001E0D20" w:rsidRDefault="001E0D20" w:rsidP="009613A9">
      <w:pPr>
        <w:jc w:val="right"/>
        <w:rPr>
          <w:noProof w:val="0"/>
          <w:lang w:val="it-IT"/>
        </w:rPr>
      </w:pPr>
    </w:p>
    <w:p w14:paraId="4DCA4944" w14:textId="77777777" w:rsidR="001E0D20" w:rsidRDefault="001E0D20" w:rsidP="009613A9">
      <w:pPr>
        <w:jc w:val="right"/>
        <w:rPr>
          <w:noProof w:val="0"/>
          <w:lang w:val="it-IT"/>
        </w:rPr>
      </w:pPr>
    </w:p>
    <w:p w14:paraId="42CB411D" w14:textId="77777777" w:rsidR="001E0D20" w:rsidRDefault="001E0D20" w:rsidP="009613A9">
      <w:pPr>
        <w:jc w:val="right"/>
        <w:rPr>
          <w:noProof w:val="0"/>
          <w:lang w:val="it-IT"/>
        </w:rPr>
      </w:pPr>
    </w:p>
    <w:p w14:paraId="7D64E707" w14:textId="77777777" w:rsidR="001E0D20" w:rsidRDefault="001E0D20" w:rsidP="009613A9">
      <w:pPr>
        <w:jc w:val="right"/>
        <w:rPr>
          <w:noProof w:val="0"/>
          <w:lang w:val="it-IT"/>
        </w:rPr>
      </w:pPr>
    </w:p>
    <w:p w14:paraId="4E46895C" w14:textId="77777777" w:rsidR="001E0D20" w:rsidRDefault="001E0D20" w:rsidP="009613A9">
      <w:pPr>
        <w:jc w:val="right"/>
        <w:rPr>
          <w:noProof w:val="0"/>
          <w:lang w:val="it-IT"/>
        </w:rPr>
      </w:pPr>
    </w:p>
    <w:p w14:paraId="2A0EE666" w14:textId="77777777" w:rsidR="001E0D20" w:rsidRDefault="001E0D20" w:rsidP="009613A9">
      <w:pPr>
        <w:jc w:val="right"/>
        <w:rPr>
          <w:noProof w:val="0"/>
          <w:lang w:val="it-IT"/>
        </w:rPr>
      </w:pPr>
    </w:p>
    <w:p w14:paraId="3D707259" w14:textId="77777777" w:rsidR="001E0D20" w:rsidRDefault="001E0D20" w:rsidP="009613A9">
      <w:pPr>
        <w:jc w:val="right"/>
        <w:rPr>
          <w:noProof w:val="0"/>
          <w:lang w:val="it-IT"/>
        </w:rPr>
      </w:pPr>
    </w:p>
    <w:p w14:paraId="2292850B" w14:textId="77777777" w:rsidR="001E0D20" w:rsidRDefault="001E0D20" w:rsidP="009613A9">
      <w:pPr>
        <w:jc w:val="right"/>
        <w:rPr>
          <w:noProof w:val="0"/>
          <w:lang w:val="it-IT"/>
        </w:rPr>
      </w:pPr>
    </w:p>
    <w:p w14:paraId="1EDD5D94" w14:textId="77777777" w:rsidR="001E0D20" w:rsidRDefault="001E0D20" w:rsidP="009613A9">
      <w:pPr>
        <w:jc w:val="right"/>
        <w:rPr>
          <w:noProof w:val="0"/>
          <w:lang w:val="it-IT"/>
        </w:rPr>
      </w:pPr>
    </w:p>
    <w:p w14:paraId="30AA5DAE" w14:textId="77777777" w:rsidR="001E0D20" w:rsidRDefault="001E0D20" w:rsidP="009613A9">
      <w:pPr>
        <w:jc w:val="right"/>
        <w:rPr>
          <w:noProof w:val="0"/>
          <w:lang w:val="it-IT"/>
        </w:rPr>
      </w:pPr>
    </w:p>
    <w:p w14:paraId="1C433FA0" w14:textId="77777777" w:rsidR="001E0D20" w:rsidRDefault="001E0D20" w:rsidP="009613A9">
      <w:pPr>
        <w:jc w:val="right"/>
        <w:rPr>
          <w:noProof w:val="0"/>
          <w:lang w:val="it-IT"/>
        </w:rPr>
      </w:pPr>
    </w:p>
    <w:p w14:paraId="41FB2407" w14:textId="77777777" w:rsidR="001E0D20" w:rsidRDefault="001E0D20" w:rsidP="009613A9">
      <w:pPr>
        <w:jc w:val="right"/>
        <w:rPr>
          <w:noProof w:val="0"/>
          <w:lang w:val="it-IT"/>
        </w:rPr>
      </w:pPr>
    </w:p>
    <w:p w14:paraId="153CFA30" w14:textId="77777777" w:rsidR="001E0D20" w:rsidRDefault="001E0D20" w:rsidP="009613A9">
      <w:pPr>
        <w:jc w:val="right"/>
        <w:rPr>
          <w:noProof w:val="0"/>
          <w:lang w:val="it-IT"/>
        </w:rPr>
      </w:pPr>
    </w:p>
    <w:p w14:paraId="1D8E76DA" w14:textId="77777777" w:rsidR="001E0D20" w:rsidRDefault="001E0D20" w:rsidP="009613A9">
      <w:pPr>
        <w:jc w:val="right"/>
        <w:rPr>
          <w:noProof w:val="0"/>
          <w:lang w:val="it-IT"/>
        </w:rPr>
      </w:pPr>
    </w:p>
    <w:p w14:paraId="274B6D95" w14:textId="77777777" w:rsidR="001E0D20" w:rsidRDefault="001E0D20" w:rsidP="009613A9">
      <w:pPr>
        <w:jc w:val="right"/>
        <w:rPr>
          <w:noProof w:val="0"/>
          <w:lang w:val="it-IT"/>
        </w:rPr>
      </w:pPr>
    </w:p>
    <w:p w14:paraId="0A5F0088" w14:textId="31DA1FA5" w:rsidR="001E0D20" w:rsidRDefault="001E0D20" w:rsidP="009613A9">
      <w:pPr>
        <w:jc w:val="right"/>
        <w:rPr>
          <w:noProof w:val="0"/>
          <w:lang w:val="it-IT"/>
        </w:rPr>
      </w:pPr>
    </w:p>
    <w:p w14:paraId="17FCD523" w14:textId="59894B2C" w:rsidR="000B35A9" w:rsidRDefault="000B35A9" w:rsidP="009613A9">
      <w:pPr>
        <w:jc w:val="right"/>
        <w:rPr>
          <w:noProof w:val="0"/>
          <w:lang w:val="it-IT"/>
        </w:rPr>
      </w:pPr>
    </w:p>
    <w:p w14:paraId="0315BE51" w14:textId="0FCE6DE1" w:rsidR="000B35A9" w:rsidRDefault="000B35A9" w:rsidP="009613A9">
      <w:pPr>
        <w:jc w:val="right"/>
        <w:rPr>
          <w:noProof w:val="0"/>
          <w:lang w:val="it-IT"/>
        </w:rPr>
      </w:pPr>
    </w:p>
    <w:p w14:paraId="7D5A0A5B" w14:textId="024C390D" w:rsidR="005B15C1" w:rsidRDefault="005B15C1" w:rsidP="009613A9">
      <w:pPr>
        <w:jc w:val="right"/>
        <w:rPr>
          <w:noProof w:val="0"/>
          <w:lang w:val="it-IT"/>
        </w:rPr>
      </w:pPr>
    </w:p>
    <w:p w14:paraId="41356218" w14:textId="3800F94E" w:rsidR="005B15C1" w:rsidRDefault="005B15C1" w:rsidP="009613A9">
      <w:pPr>
        <w:jc w:val="right"/>
        <w:rPr>
          <w:noProof w:val="0"/>
          <w:lang w:val="it-IT"/>
        </w:rPr>
      </w:pPr>
    </w:p>
    <w:p w14:paraId="1868F3DD" w14:textId="0D60268D" w:rsidR="005B15C1" w:rsidRDefault="005B15C1" w:rsidP="009613A9">
      <w:pPr>
        <w:jc w:val="right"/>
        <w:rPr>
          <w:noProof w:val="0"/>
          <w:lang w:val="it-IT"/>
        </w:rPr>
      </w:pPr>
    </w:p>
    <w:p w14:paraId="3CB3AAB7" w14:textId="53A910DC" w:rsidR="005B15C1" w:rsidRDefault="005B15C1" w:rsidP="009613A9">
      <w:pPr>
        <w:jc w:val="right"/>
        <w:rPr>
          <w:noProof w:val="0"/>
          <w:lang w:val="it-IT"/>
        </w:rPr>
      </w:pPr>
    </w:p>
    <w:p w14:paraId="17F8B4B8" w14:textId="3B39C6CB" w:rsidR="005B15C1" w:rsidRDefault="005B15C1" w:rsidP="009613A9">
      <w:pPr>
        <w:jc w:val="right"/>
        <w:rPr>
          <w:noProof w:val="0"/>
          <w:lang w:val="it-IT"/>
        </w:rPr>
      </w:pPr>
    </w:p>
    <w:p w14:paraId="328C2C51" w14:textId="468CFFB5" w:rsidR="005B15C1" w:rsidRDefault="005B15C1" w:rsidP="009613A9">
      <w:pPr>
        <w:jc w:val="right"/>
        <w:rPr>
          <w:noProof w:val="0"/>
          <w:lang w:val="it-IT"/>
        </w:rPr>
      </w:pPr>
    </w:p>
    <w:p w14:paraId="2A3AAC41" w14:textId="27EF09DD" w:rsidR="005B15C1" w:rsidRDefault="005B15C1" w:rsidP="009613A9">
      <w:pPr>
        <w:jc w:val="right"/>
        <w:rPr>
          <w:noProof w:val="0"/>
          <w:lang w:val="it-IT"/>
        </w:rPr>
      </w:pPr>
    </w:p>
    <w:p w14:paraId="185A2B5E" w14:textId="563E84F2" w:rsidR="005B15C1" w:rsidRDefault="005B15C1" w:rsidP="009613A9">
      <w:pPr>
        <w:jc w:val="right"/>
        <w:rPr>
          <w:noProof w:val="0"/>
          <w:lang w:val="it-IT"/>
        </w:rPr>
      </w:pPr>
    </w:p>
    <w:p w14:paraId="377F22EA" w14:textId="236B2D2C" w:rsidR="005B15C1" w:rsidRDefault="005B15C1" w:rsidP="009613A9">
      <w:pPr>
        <w:jc w:val="right"/>
        <w:rPr>
          <w:noProof w:val="0"/>
          <w:lang w:val="it-IT"/>
        </w:rPr>
      </w:pPr>
    </w:p>
    <w:p w14:paraId="61B0B35E" w14:textId="52DE1ACD" w:rsidR="005B15C1" w:rsidRDefault="005B15C1" w:rsidP="009613A9">
      <w:pPr>
        <w:jc w:val="right"/>
        <w:rPr>
          <w:noProof w:val="0"/>
          <w:lang w:val="it-IT"/>
        </w:rPr>
      </w:pPr>
    </w:p>
    <w:p w14:paraId="2DB71BC4" w14:textId="77777777" w:rsidR="005B15C1" w:rsidRDefault="005B15C1" w:rsidP="009613A9">
      <w:pPr>
        <w:jc w:val="right"/>
        <w:rPr>
          <w:noProof w:val="0"/>
          <w:lang w:val="it-IT"/>
        </w:rPr>
      </w:pPr>
    </w:p>
    <w:p w14:paraId="6779AB5A" w14:textId="426AF23F" w:rsidR="009A602A" w:rsidRDefault="009A602A" w:rsidP="009613A9">
      <w:pPr>
        <w:jc w:val="right"/>
        <w:rPr>
          <w:noProof w:val="0"/>
          <w:lang w:val="it-IT"/>
        </w:rPr>
      </w:pPr>
    </w:p>
    <w:p w14:paraId="1BDC2871" w14:textId="77777777" w:rsidR="009A602A" w:rsidRDefault="009A602A" w:rsidP="009613A9">
      <w:pPr>
        <w:jc w:val="right"/>
        <w:rPr>
          <w:noProof w:val="0"/>
          <w:lang w:val="it-IT"/>
        </w:rPr>
      </w:pPr>
    </w:p>
    <w:p w14:paraId="2626BAC2" w14:textId="77777777" w:rsidR="001E0D20" w:rsidRDefault="001E0D20" w:rsidP="009613A9">
      <w:pPr>
        <w:jc w:val="right"/>
        <w:rPr>
          <w:noProof w:val="0"/>
          <w:lang w:val="it-IT"/>
        </w:rPr>
      </w:pPr>
    </w:p>
    <w:p w14:paraId="15D883A2" w14:textId="77777777" w:rsidR="00306195" w:rsidRDefault="00306195" w:rsidP="009613A9">
      <w:pPr>
        <w:jc w:val="right"/>
        <w:rPr>
          <w:noProof w:val="0"/>
          <w:lang w:val="it-IT"/>
        </w:rPr>
      </w:pPr>
    </w:p>
    <w:p w14:paraId="1236BF70" w14:textId="3C5B4E52"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595AED8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58071A" w14:textId="77777777" w:rsidR="009613A9" w:rsidRPr="00D22624" w:rsidRDefault="009613A9" w:rsidP="009613A9">
      <w:pPr>
        <w:jc w:val="right"/>
        <w:rPr>
          <w:noProof w:val="0"/>
          <w:lang w:val="it-IT"/>
        </w:rPr>
      </w:pPr>
      <w:r w:rsidRPr="0003591A">
        <w:rPr>
          <w:noProof w:val="0"/>
          <w:lang w:val="it-IT"/>
        </w:rPr>
        <w:t>din “____” ________ 20___</w:t>
      </w:r>
    </w:p>
    <w:p w14:paraId="1C1531DC" w14:textId="77777777" w:rsidR="00215125" w:rsidRDefault="00215125" w:rsidP="007B392A">
      <w:pPr>
        <w:jc w:val="center"/>
        <w:rPr>
          <w:b/>
          <w:noProof w:val="0"/>
        </w:rPr>
      </w:pPr>
    </w:p>
    <w:p w14:paraId="74268E59"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779D94FF"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62FECD7" w14:textId="77777777" w:rsidR="00186A16" w:rsidRPr="00276A24" w:rsidRDefault="00F56CAF" w:rsidP="00D2431B">
            <w:pPr>
              <w:pStyle w:val="Subtitlu"/>
              <w:spacing w:line="276" w:lineRule="auto"/>
              <w:ind w:left="1134"/>
              <w:rPr>
                <w:b w:val="0"/>
                <w:lang w:val="ro-RO"/>
              </w:rPr>
            </w:pPr>
            <w:r>
              <w:rPr>
                <w:noProof/>
                <w:spacing w:val="196"/>
                <w:sz w:val="44"/>
                <w:lang w:val="ro-RO" w:eastAsia="ro-RO"/>
              </w:rPr>
              <w:pict w14:anchorId="35746410">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3659B86D" w14:textId="77777777" w:rsidR="001C2984" w:rsidRDefault="001C2984" w:rsidP="00186A16">
                        <w:r w:rsidRPr="00EC278C">
                          <w:object w:dxaOrig="585" w:dyaOrig="750" w14:anchorId="518334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7" o:title=""/>
                            </v:shape>
                            <o:OLEObject Type="Embed" ProgID="Word.Picture.8" ShapeID="_x0000_i1026" DrawAspect="Content" ObjectID="_1825163047" r:id="rId18"/>
                          </w:object>
                        </w:r>
                      </w:p>
                    </w:txbxContent>
                  </v:textbox>
                </v:shape>
              </w:pict>
            </w:r>
            <w:r w:rsidR="00186A16" w:rsidRPr="00276A24">
              <w:rPr>
                <w:spacing w:val="196"/>
                <w:sz w:val="44"/>
                <w:lang w:val="ro-RO"/>
              </w:rPr>
              <w:t>ACHIZIŢII PUBLICE</w:t>
            </w:r>
          </w:p>
        </w:tc>
      </w:tr>
    </w:tbl>
    <w:p w14:paraId="7369F0DF" w14:textId="77777777" w:rsidR="00186A16" w:rsidRPr="00276A24" w:rsidRDefault="00186A16" w:rsidP="00186A16">
      <w:pPr>
        <w:pStyle w:val="Listparagraf"/>
        <w:ind w:left="0" w:right="-1" w:firstLine="0"/>
        <w:rPr>
          <w:i/>
          <w:lang w:val="ro-RO"/>
        </w:rPr>
      </w:pPr>
    </w:p>
    <w:p w14:paraId="424A8D21" w14:textId="77777777" w:rsidR="00186A16" w:rsidRPr="00276A24" w:rsidRDefault="00186A16" w:rsidP="00186A16">
      <w:pPr>
        <w:pStyle w:val="Listparagraf"/>
        <w:ind w:left="0" w:right="-1" w:firstLine="0"/>
        <w:rPr>
          <w:i/>
          <w:lang w:val="ro-RO"/>
        </w:rPr>
      </w:pPr>
    </w:p>
    <w:tbl>
      <w:tblPr>
        <w:tblW w:w="10434" w:type="dxa"/>
        <w:tblInd w:w="-426" w:type="dxa"/>
        <w:tblLayout w:type="fixed"/>
        <w:tblLook w:val="04A0" w:firstRow="1" w:lastRow="0" w:firstColumn="1" w:lastColumn="0" w:noHBand="0" w:noVBand="1"/>
      </w:tblPr>
      <w:tblGrid>
        <w:gridCol w:w="426"/>
        <w:gridCol w:w="1077"/>
        <w:gridCol w:w="1958"/>
        <w:gridCol w:w="830"/>
        <w:gridCol w:w="967"/>
        <w:gridCol w:w="370"/>
        <w:gridCol w:w="370"/>
        <w:gridCol w:w="335"/>
        <w:gridCol w:w="335"/>
        <w:gridCol w:w="1818"/>
        <w:gridCol w:w="1356"/>
        <w:gridCol w:w="548"/>
        <w:gridCol w:w="44"/>
      </w:tblGrid>
      <w:tr w:rsidR="00186A16" w:rsidRPr="00276A24" w14:paraId="58D14CCD" w14:textId="77777777" w:rsidTr="00B978A5">
        <w:trPr>
          <w:trHeight w:val="697"/>
        </w:trPr>
        <w:tc>
          <w:tcPr>
            <w:tcW w:w="10434" w:type="dxa"/>
            <w:gridSpan w:val="13"/>
            <w:vAlign w:val="center"/>
          </w:tcPr>
          <w:p w14:paraId="4114F70A" w14:textId="77777777" w:rsidR="00186A16" w:rsidRPr="00276A24" w:rsidRDefault="00186A16" w:rsidP="00C64F35">
            <w:pPr>
              <w:ind w:right="254"/>
              <w:jc w:val="both"/>
            </w:pPr>
          </w:p>
          <w:p w14:paraId="5C56227B" w14:textId="77777777" w:rsidR="00186A16" w:rsidRPr="00276A24" w:rsidRDefault="00186A16" w:rsidP="00C64F35">
            <w:pPr>
              <w:ind w:right="254"/>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5B83F3CD" w14:textId="77777777" w:rsidTr="00FF5AA5">
              <w:trPr>
                <w:trHeight w:val="697"/>
              </w:trPr>
              <w:tc>
                <w:tcPr>
                  <w:tcW w:w="10173" w:type="dxa"/>
                  <w:vAlign w:val="center"/>
                </w:tcPr>
                <w:p w14:paraId="6F75BF71" w14:textId="77777777" w:rsidR="00116688" w:rsidRPr="00E91463" w:rsidRDefault="00116688" w:rsidP="00C64F35">
                  <w:pPr>
                    <w:ind w:right="254"/>
                    <w:jc w:val="both"/>
                    <w:rPr>
                      <w:caps/>
                      <w:sz w:val="28"/>
                      <w:szCs w:val="28"/>
                    </w:rPr>
                  </w:pPr>
                </w:p>
                <w:p w14:paraId="133E4E6F"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5853BFE1" w14:textId="77777777" w:rsidR="00116688" w:rsidRPr="00E91463" w:rsidRDefault="00116688" w:rsidP="00C64F35">
                  <w:pPr>
                    <w:ind w:right="254"/>
                    <w:jc w:val="center"/>
                  </w:pPr>
                  <w:r w:rsidRPr="00E91463">
                    <w:t>privind achiziţia de</w:t>
                  </w:r>
                  <w:r w:rsidRPr="00E91463">
                    <w:softHyphen/>
                  </w:r>
                  <w:r w:rsidR="001366BA">
                    <w:t xml:space="preserve"> servicii</w:t>
                  </w:r>
                </w:p>
                <w:p w14:paraId="1FF5067D" w14:textId="77777777" w:rsidR="00116688" w:rsidRPr="00E91463" w:rsidRDefault="00116688" w:rsidP="00C64F35">
                  <w:pPr>
                    <w:ind w:right="254"/>
                    <w:jc w:val="center"/>
                    <w:rPr>
                      <w:i/>
                    </w:rPr>
                  </w:pPr>
                </w:p>
                <w:p w14:paraId="1606A488" w14:textId="77777777" w:rsidR="00116688" w:rsidRPr="005D560A" w:rsidRDefault="00116688" w:rsidP="00C64F35">
                  <w:pPr>
                    <w:ind w:right="254"/>
                    <w:jc w:val="center"/>
                    <w:rPr>
                      <w:i/>
                    </w:rPr>
                  </w:pPr>
                  <w:r>
                    <w:rPr>
                      <w:i/>
                    </w:rPr>
                    <w:t xml:space="preserve">I </w:t>
                  </w:r>
                  <w:r w:rsidRPr="005D560A">
                    <w:rPr>
                      <w:i/>
                    </w:rPr>
                    <w:t>PARTEA GENERALĂ</w:t>
                  </w:r>
                </w:p>
                <w:p w14:paraId="17E2B4F3" w14:textId="77777777" w:rsidR="00116688" w:rsidRDefault="00116688" w:rsidP="00C64F35">
                  <w:pPr>
                    <w:ind w:right="254"/>
                    <w:jc w:val="center"/>
                    <w:rPr>
                      <w:iCs/>
                    </w:rPr>
                  </w:pPr>
                </w:p>
                <w:p w14:paraId="6F4482F3" w14:textId="77777777" w:rsidR="00116688" w:rsidRPr="00E91463" w:rsidRDefault="00116688" w:rsidP="00C64F35">
                  <w:pPr>
                    <w:ind w:right="254"/>
                    <w:jc w:val="center"/>
                    <w:rPr>
                      <w:iCs/>
                    </w:rPr>
                  </w:pPr>
                </w:p>
                <w:p w14:paraId="326098B8" w14:textId="4DDCD9F8" w:rsidR="00116688" w:rsidRPr="001B01D5" w:rsidRDefault="00116688" w:rsidP="005819DA">
                  <w:pPr>
                    <w:ind w:right="254"/>
                    <w:jc w:val="both"/>
                    <w:rPr>
                      <w:bCs/>
                      <w:i/>
                      <w:color w:val="0000FF"/>
                      <w:u w:val="single"/>
                    </w:rPr>
                  </w:pPr>
                  <w:r w:rsidRPr="00E91463">
                    <w:rPr>
                      <w:i/>
                    </w:rPr>
                    <w:t xml:space="preserve">Obiectul achiziției </w:t>
                  </w:r>
                  <w:r w:rsidR="005819DA" w:rsidRPr="005819DA">
                    <w:rPr>
                      <w:bCs/>
                      <w:i/>
                      <w:color w:val="0000FF"/>
                      <w:sz w:val="22"/>
                      <w:szCs w:val="22"/>
                      <w:u w:val="single"/>
                    </w:rPr>
                    <w:t>achiziționarea serviciilor de mentenanță, suport și dezvoltare pentru</w:t>
                  </w:r>
                  <w:r w:rsidR="00170EED">
                    <w:rPr>
                      <w:bCs/>
                      <w:i/>
                      <w:color w:val="0000FF"/>
                      <w:u w:val="single"/>
                    </w:rPr>
                    <w:t xml:space="preserve"> </w:t>
                  </w:r>
                  <w:r w:rsidR="005819DA" w:rsidRPr="005819DA">
                    <w:rPr>
                      <w:bCs/>
                      <w:i/>
                      <w:color w:val="0000FF"/>
                      <w:sz w:val="22"/>
                      <w:szCs w:val="22"/>
                      <w:u w:val="single"/>
                    </w:rPr>
                    <w:t>Sistemul Informațional de Raportare și Evidență a Serviciilor Medicale,</w:t>
                  </w:r>
                  <w:r w:rsidR="001B01D5">
                    <w:rPr>
                      <w:bCs/>
                      <w:i/>
                      <w:color w:val="0000FF"/>
                      <w:sz w:val="22"/>
                      <w:szCs w:val="22"/>
                      <w:u w:val="single"/>
                    </w:rPr>
                    <w:t xml:space="preserve"> </w:t>
                  </w:r>
                  <w:r w:rsidR="005819DA" w:rsidRPr="005819DA">
                    <w:rPr>
                      <w:bCs/>
                      <w:i/>
                      <w:color w:val="0000FF"/>
                      <w:sz w:val="22"/>
                      <w:szCs w:val="22"/>
                      <w:u w:val="single"/>
                    </w:rPr>
                    <w:t xml:space="preserve">componenta DRG </w:t>
                  </w:r>
                </w:p>
                <w:p w14:paraId="3ECF88CF" w14:textId="77777777" w:rsidR="00116688" w:rsidRPr="00E91463" w:rsidRDefault="00116688" w:rsidP="00C64F35">
                  <w:pPr>
                    <w:ind w:right="254"/>
                    <w:jc w:val="both"/>
                    <w:rPr>
                      <w:i/>
                    </w:rPr>
                  </w:pPr>
                  <w:r w:rsidRPr="00E91463">
                    <w:rPr>
                      <w:i/>
                    </w:rPr>
                    <w:t xml:space="preserve">Cod CPV: </w:t>
                  </w:r>
                  <w:r w:rsidR="005913BF" w:rsidRPr="007E623E">
                    <w:rPr>
                      <w:sz w:val="22"/>
                      <w:szCs w:val="22"/>
                    </w:rPr>
                    <w:t>72200000-7</w:t>
                  </w:r>
                </w:p>
                <w:p w14:paraId="3AC04F5B" w14:textId="77777777" w:rsidR="00116688" w:rsidRPr="00E91463" w:rsidRDefault="00116688" w:rsidP="00C64F35">
                  <w:pPr>
                    <w:ind w:right="254"/>
                    <w:jc w:val="both"/>
                    <w:rPr>
                      <w:i/>
                    </w:rPr>
                  </w:pPr>
                </w:p>
                <w:p w14:paraId="7EB12DF2"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6E3C9F96" w14:textId="77777777" w:rsidR="00116688" w:rsidRPr="00E91463" w:rsidRDefault="00116688" w:rsidP="00C64F35">
                  <w:pPr>
                    <w:ind w:right="254"/>
                    <w:jc w:val="both"/>
                    <w:rPr>
                      <w:i/>
                    </w:rPr>
                  </w:pPr>
                  <w:r>
                    <w:rPr>
                      <w:i/>
                    </w:rPr>
                    <w:t xml:space="preserve">                                                                                                                           </w:t>
                  </w:r>
                </w:p>
                <w:p w14:paraId="26C3354E" w14:textId="77777777" w:rsidR="00116688" w:rsidRPr="00E91463" w:rsidRDefault="00116688" w:rsidP="00C64F35">
                  <w:pPr>
                    <w:ind w:right="254"/>
                    <w:jc w:val="both"/>
                    <w:rPr>
                      <w:i/>
                    </w:rPr>
                  </w:pPr>
                </w:p>
                <w:p w14:paraId="29E0B5E6"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2FBA61E5"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CAEF3C0" w14:textId="77777777"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4EC9D342"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7E0633FB"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1C4A5CA5" w14:textId="77777777" w:rsidR="00116688" w:rsidRPr="00C00499" w:rsidRDefault="00116688" w:rsidP="00C64F35">
                        <w:pPr>
                          <w:ind w:right="254"/>
                          <w:rPr>
                            <w:b/>
                          </w:rPr>
                        </w:pPr>
                      </w:p>
                      <w:p w14:paraId="6BD0E03C" w14:textId="77777777" w:rsidR="00116688" w:rsidRPr="00C00499" w:rsidRDefault="00116688" w:rsidP="00C64F35">
                        <w:pPr>
                          <w:ind w:right="254"/>
                        </w:pPr>
                        <w:r w:rsidRPr="00C00499">
                          <w:rPr>
                            <w:b/>
                          </w:rPr>
                          <w:t>______________________________________</w:t>
                        </w:r>
                        <w:r w:rsidRPr="00C00499">
                          <w:t>,</w:t>
                        </w:r>
                      </w:p>
                      <w:p w14:paraId="473743C6"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2E2FE503"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7E717502"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61A2D485"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3EBFE9D4"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637A38FD" w14:textId="77777777" w:rsidR="00116688" w:rsidRPr="00C00499" w:rsidRDefault="00116688" w:rsidP="00C64F35">
                        <w:pPr>
                          <w:spacing w:line="360" w:lineRule="auto"/>
                          <w:ind w:right="254"/>
                        </w:pPr>
                        <w:r w:rsidRPr="00C00499">
                          <w:lastRenderedPageBreak/>
                          <w:t xml:space="preserve">denumit(a) în continuare </w:t>
                        </w:r>
                        <w:r>
                          <w:rPr>
                            <w:i/>
                          </w:rPr>
                          <w:t>Vînzător,</w:t>
                        </w:r>
                      </w:p>
                      <w:p w14:paraId="62E92CFB" w14:textId="77777777" w:rsidR="00116688" w:rsidRPr="00C00499" w:rsidRDefault="00116688" w:rsidP="00C64F35">
                        <w:pPr>
                          <w:ind w:right="254"/>
                        </w:pPr>
                        <w:r w:rsidRPr="00C00499">
                          <w:rPr>
                            <w:b/>
                          </w:rPr>
                          <w:t>______________________________________</w:t>
                        </w:r>
                        <w:r w:rsidRPr="00C00499">
                          <w:t>,</w:t>
                        </w:r>
                      </w:p>
                      <w:p w14:paraId="266F88AE"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1FDB397B"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38D4FD" w14:textId="77777777" w:rsidR="00C64F35" w:rsidRPr="007039CB" w:rsidRDefault="00C64F35" w:rsidP="00C64F35">
                        <w:pPr>
                          <w:ind w:right="254"/>
                          <w:jc w:val="center"/>
                          <w:rPr>
                            <w:noProof w:val="0"/>
                            <w:u w:val="single"/>
                          </w:rPr>
                        </w:pPr>
                        <w:r w:rsidRPr="007039CB">
                          <w:rPr>
                            <w:b/>
                            <w:noProof w:val="0"/>
                            <w:u w:val="single"/>
                          </w:rPr>
                          <w:lastRenderedPageBreak/>
                          <w:t>Compania Națională de Asigurări în Medicină</w:t>
                        </w:r>
                        <w:r w:rsidRPr="007039CB">
                          <w:rPr>
                            <w:noProof w:val="0"/>
                            <w:u w:val="single"/>
                          </w:rPr>
                          <w:t>,</w:t>
                        </w:r>
                      </w:p>
                      <w:p w14:paraId="774FB550"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(denumirea completă a întreprinderii, </w:t>
                        </w:r>
                        <w:proofErr w:type="spellStart"/>
                        <w:r w:rsidRPr="007039CB">
                          <w:rPr>
                            <w:i/>
                            <w:noProof w:val="0"/>
                            <w:sz w:val="18"/>
                            <w:szCs w:val="18"/>
                          </w:rPr>
                          <w:t>asociaţiei</w:t>
                        </w:r>
                        <w:proofErr w:type="spellEnd"/>
                        <w:r w:rsidRPr="007039CB">
                          <w:rPr>
                            <w:i/>
                            <w:noProof w:val="0"/>
                            <w:sz w:val="18"/>
                            <w:szCs w:val="18"/>
                          </w:rPr>
                          <w:t xml:space="preserve">, </w:t>
                        </w:r>
                        <w:proofErr w:type="spellStart"/>
                        <w:r w:rsidRPr="007039CB">
                          <w:rPr>
                            <w:i/>
                            <w:noProof w:val="0"/>
                            <w:sz w:val="18"/>
                            <w:szCs w:val="18"/>
                          </w:rPr>
                          <w:t>organizaţiei</w:t>
                        </w:r>
                        <w:proofErr w:type="spellEnd"/>
                        <w:r w:rsidRPr="007039CB">
                          <w:rPr>
                            <w:i/>
                            <w:noProof w:val="0"/>
                            <w:sz w:val="18"/>
                            <w:szCs w:val="18"/>
                          </w:rPr>
                          <w:t>)</w:t>
                        </w:r>
                      </w:p>
                      <w:p w14:paraId="47EBC23C"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3A876185"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76B51077"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w:t>
                        </w:r>
                        <w:proofErr w:type="spellStart"/>
                        <w:r w:rsidRPr="007039CB">
                          <w:rPr>
                            <w:i/>
                            <w:noProof w:val="0"/>
                            <w:sz w:val="18"/>
                            <w:szCs w:val="18"/>
                          </w:rPr>
                          <w:t>funcţia</w:t>
                        </w:r>
                        <w:proofErr w:type="spellEnd"/>
                        <w:r w:rsidRPr="007039CB">
                          <w:rPr>
                            <w:i/>
                            <w:noProof w:val="0"/>
                            <w:sz w:val="18"/>
                            <w:szCs w:val="18"/>
                          </w:rPr>
                          <w:t>, numele, prenumele)</w:t>
                        </w:r>
                      </w:p>
                      <w:p w14:paraId="1B45ADAD" w14:textId="77777777" w:rsidR="00C64F35" w:rsidRPr="007039CB" w:rsidRDefault="00C64F35" w:rsidP="00C64F35">
                        <w:pPr>
                          <w:ind w:right="254"/>
                          <w:rPr>
                            <w:noProof w:val="0"/>
                          </w:rPr>
                        </w:pPr>
                        <w:r w:rsidRPr="007039CB">
                          <w:rPr>
                            <w:noProof w:val="0"/>
                          </w:rPr>
                          <w:t xml:space="preserve">care </w:t>
                        </w:r>
                        <w:proofErr w:type="spellStart"/>
                        <w:r w:rsidRPr="007039CB">
                          <w:rPr>
                            <w:noProof w:val="0"/>
                          </w:rPr>
                          <w:t>acţionează</w:t>
                        </w:r>
                        <w:proofErr w:type="spellEnd"/>
                        <w:r w:rsidRPr="007039CB">
                          <w:rPr>
                            <w:noProof w:val="0"/>
                          </w:rPr>
                          <w:t xml:space="preserve"> în baza </w:t>
                        </w:r>
                        <w:r w:rsidRPr="007039CB">
                          <w:rPr>
                            <w:b/>
                            <w:noProof w:val="0"/>
                            <w:u w:val="single"/>
                          </w:rPr>
                          <w:t>Statutului</w:t>
                        </w:r>
                        <w:r w:rsidRPr="007039CB">
                          <w:rPr>
                            <w:noProof w:val="0"/>
                          </w:rPr>
                          <w:t>,</w:t>
                        </w:r>
                      </w:p>
                      <w:p w14:paraId="5B2496D8"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25BBC3DF"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2F560EF7" w14:textId="77777777" w:rsidR="00C64F35" w:rsidRPr="007039CB" w:rsidRDefault="00C64F35" w:rsidP="00C64F35">
                        <w:pPr>
                          <w:ind w:right="254"/>
                          <w:jc w:val="center"/>
                          <w:rPr>
                            <w:noProof w:val="0"/>
                            <w:u w:val="single"/>
                          </w:rPr>
                        </w:pPr>
                        <w:r w:rsidRPr="007039CB">
                          <w:rPr>
                            <w:b/>
                            <w:noProof w:val="0"/>
                            <w:u w:val="single"/>
                          </w:rPr>
                          <w:lastRenderedPageBreak/>
                          <w:t>IDNO 1007601007778</w:t>
                        </w:r>
                      </w:p>
                      <w:p w14:paraId="1388E21D"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 xml:space="preserve">(se indică nr. </w:t>
                        </w:r>
                        <w:proofErr w:type="spellStart"/>
                        <w:r w:rsidRPr="007039CB">
                          <w:rPr>
                            <w:i/>
                            <w:noProof w:val="0"/>
                            <w:sz w:val="18"/>
                            <w:szCs w:val="18"/>
                          </w:rPr>
                          <w:t>şi</w:t>
                        </w:r>
                        <w:proofErr w:type="spellEnd"/>
                        <w:r w:rsidRPr="007039CB">
                          <w:rPr>
                            <w:i/>
                            <w:noProof w:val="0"/>
                            <w:sz w:val="18"/>
                            <w:szCs w:val="18"/>
                          </w:rPr>
                          <w:t xml:space="preserve"> data de înregistrare în Registrul de Stat)</w:t>
                        </w:r>
                      </w:p>
                      <w:p w14:paraId="055737D9" w14:textId="77777777" w:rsidR="00116688" w:rsidRPr="00C00499" w:rsidRDefault="00C64F35" w:rsidP="00C64F35">
                        <w:pPr>
                          <w:spacing w:line="276" w:lineRule="auto"/>
                          <w:ind w:right="254"/>
                          <w:rPr>
                            <w:b/>
                            <w:caps/>
                            <w:sz w:val="40"/>
                          </w:rPr>
                        </w:pPr>
                        <w:r w:rsidRPr="007039CB">
                          <w:rPr>
                            <w:noProof w:val="0"/>
                          </w:rPr>
                          <w:t>pe de o parte,</w:t>
                        </w:r>
                      </w:p>
                    </w:tc>
                  </w:tr>
                </w:tbl>
                <w:p w14:paraId="4F050E35" w14:textId="77777777" w:rsidR="00116688" w:rsidRDefault="00116688" w:rsidP="00C64F35">
                  <w:pPr>
                    <w:ind w:right="254"/>
                    <w:jc w:val="both"/>
                    <w:rPr>
                      <w:i/>
                    </w:rPr>
                  </w:pPr>
                </w:p>
                <w:p w14:paraId="0FFEE1FF" w14:textId="77777777" w:rsidR="00116688" w:rsidRDefault="00116688" w:rsidP="00C64F35">
                  <w:pPr>
                    <w:ind w:right="254"/>
                    <w:jc w:val="both"/>
                    <w:rPr>
                      <w:i/>
                    </w:rPr>
                  </w:pPr>
                </w:p>
                <w:p w14:paraId="4030A5D7" w14:textId="77777777" w:rsidR="00116688" w:rsidRDefault="00116688" w:rsidP="00C64F35">
                  <w:pPr>
                    <w:ind w:right="254"/>
                    <w:jc w:val="both"/>
                    <w:rPr>
                      <w:i/>
                    </w:rPr>
                  </w:pPr>
                </w:p>
                <w:p w14:paraId="2556F768"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145E2381" w14:textId="77777777" w:rsidR="00116688" w:rsidRPr="00E91463" w:rsidRDefault="00116688" w:rsidP="00C64F35">
                  <w:pPr>
                    <w:ind w:right="254"/>
                    <w:jc w:val="both"/>
                    <w:rPr>
                      <w:iCs/>
                    </w:rPr>
                  </w:pPr>
                </w:p>
                <w:p w14:paraId="7A84D3B7" w14:textId="2CA2DA0F" w:rsidR="00067E00" w:rsidRPr="001B01D5" w:rsidRDefault="00116688" w:rsidP="001B01D5">
                  <w:pPr>
                    <w:ind w:right="254"/>
                    <w:jc w:val="both"/>
                    <w:rPr>
                      <w:bCs/>
                      <w:i/>
                      <w:color w:val="0000FF"/>
                      <w:u w:val="single"/>
                    </w:rPr>
                  </w:pPr>
                  <w:r w:rsidRPr="00E91463">
                    <w:rPr>
                      <w:iCs/>
                    </w:rPr>
                    <w:t>a.</w:t>
                  </w:r>
                  <w:r w:rsidRPr="00E91463">
                    <w:rPr>
                      <w:iCs/>
                    </w:rPr>
                    <w:tab/>
                    <w:t xml:space="preserve">Achiziţionarea </w:t>
                  </w:r>
                  <w:r>
                    <w:rPr>
                      <w:iCs/>
                    </w:rPr>
                    <w:t xml:space="preserve"> </w:t>
                  </w:r>
                  <w:r w:rsidR="001B01D5" w:rsidRPr="001B01D5">
                    <w:rPr>
                      <w:bCs/>
                      <w:i/>
                      <w:color w:val="0000FF"/>
                      <w:sz w:val="22"/>
                      <w:szCs w:val="22"/>
                      <w:u w:val="single"/>
                    </w:rPr>
                    <w:t>serviciilor de mentenanță, suport și dezvoltare pentru</w:t>
                  </w:r>
                  <w:r w:rsidR="001B01D5">
                    <w:rPr>
                      <w:bCs/>
                      <w:i/>
                      <w:color w:val="0000FF"/>
                      <w:sz w:val="22"/>
                      <w:szCs w:val="22"/>
                      <w:u w:val="single"/>
                    </w:rPr>
                    <w:t xml:space="preserve"> </w:t>
                  </w:r>
                  <w:r w:rsidR="001B01D5" w:rsidRPr="001B01D5">
                    <w:rPr>
                      <w:bCs/>
                      <w:i/>
                      <w:color w:val="0000FF"/>
                      <w:sz w:val="22"/>
                      <w:szCs w:val="22"/>
                      <w:u w:val="single"/>
                    </w:rPr>
                    <w:t>Sistemul Informațional de Raportare și Evidență a Serviciilor Medicale,</w:t>
                  </w:r>
                  <w:r w:rsidR="001B01D5">
                    <w:rPr>
                      <w:bCs/>
                      <w:i/>
                      <w:color w:val="0000FF"/>
                      <w:sz w:val="22"/>
                      <w:szCs w:val="22"/>
                      <w:u w:val="single"/>
                    </w:rPr>
                    <w:t xml:space="preserve"> </w:t>
                  </w:r>
                  <w:r w:rsidR="001B01D5" w:rsidRPr="001B01D5">
                    <w:rPr>
                      <w:bCs/>
                      <w:i/>
                      <w:color w:val="0000FF"/>
                      <w:sz w:val="22"/>
                      <w:szCs w:val="22"/>
                      <w:u w:val="single"/>
                    </w:rPr>
                    <w:t xml:space="preserve">componenta DRG </w:t>
                  </w:r>
                </w:p>
                <w:p w14:paraId="54BB1B1A" w14:textId="77777777" w:rsidR="000F3C63" w:rsidRDefault="000F3C63" w:rsidP="000F3C63">
                  <w:pPr>
                    <w:ind w:left="-57" w:right="-57"/>
                    <w:jc w:val="both"/>
                    <w:rPr>
                      <w:bCs/>
                      <w:i/>
                      <w:color w:val="0000FF"/>
                      <w:u w:val="single"/>
                    </w:rPr>
                  </w:pPr>
                </w:p>
                <w:p w14:paraId="290B8598" w14:textId="77777777" w:rsidR="00116688" w:rsidRPr="00E91463" w:rsidRDefault="00116688" w:rsidP="00C64F35">
                  <w:pPr>
                    <w:ind w:right="254"/>
                    <w:rPr>
                      <w:iCs/>
                    </w:rPr>
                  </w:pPr>
                </w:p>
                <w:p w14:paraId="3A10E732" w14:textId="77777777" w:rsidR="00116688" w:rsidRPr="000A2D22" w:rsidRDefault="00116688" w:rsidP="00C64F35">
                  <w:pPr>
                    <w:ind w:right="254"/>
                    <w:jc w:val="center"/>
                    <w:rPr>
                      <w:i/>
                      <w:sz w:val="20"/>
                      <w:szCs w:val="20"/>
                    </w:rPr>
                  </w:pPr>
                  <w:r w:rsidRPr="000A2D22">
                    <w:rPr>
                      <w:i/>
                      <w:sz w:val="20"/>
                      <w:szCs w:val="20"/>
                    </w:rPr>
                    <w:t>(denumirea bunului/serviciului)</w:t>
                  </w:r>
                </w:p>
                <w:p w14:paraId="35822DE0" w14:textId="77777777"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5E26B381" w14:textId="77777777"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0DC1407F" w14:textId="77777777" w:rsidR="00116688" w:rsidRPr="00E91463" w:rsidRDefault="00116688" w:rsidP="00C64F35">
                  <w:pPr>
                    <w:ind w:right="254"/>
                    <w:jc w:val="both"/>
                    <w:rPr>
                      <w:iCs/>
                    </w:rPr>
                  </w:pPr>
                </w:p>
                <w:p w14:paraId="49D3F970"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64152B75" w14:textId="77777777" w:rsidR="00116688" w:rsidRPr="00E91463" w:rsidRDefault="00116688" w:rsidP="00C64F35">
                  <w:pPr>
                    <w:ind w:right="254"/>
                    <w:jc w:val="both"/>
                    <w:rPr>
                      <w:iCs/>
                    </w:rPr>
                  </w:pPr>
                </w:p>
                <w:p w14:paraId="1B310551"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42A5B7C9"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6A887F2C" w14:textId="77777777"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predare-primirea serviciilor pentru luna raportată .......</w:t>
                  </w:r>
                  <w:r w:rsidRPr="00FD422D">
                    <w:rPr>
                      <w:b/>
                      <w:bCs/>
                      <w:i/>
                      <w:color w:val="0000FF"/>
                    </w:rPr>
                    <w:t>Anexa nr.3</w:t>
                  </w:r>
                </w:p>
                <w:p w14:paraId="11839D12"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2D661A"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45B2AD84" w14:textId="77777777"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72B77206" w14:textId="77777777" w:rsidR="00116688" w:rsidRPr="00E91463" w:rsidRDefault="00116688" w:rsidP="00C64F35">
                  <w:pPr>
                    <w:ind w:right="254"/>
                    <w:jc w:val="both"/>
                    <w:rPr>
                      <w:iCs/>
                    </w:rPr>
                  </w:pPr>
                </w:p>
                <w:p w14:paraId="029E4A04"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0D8A3C6B"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ED0508">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0B3C9ADC"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2F0DA711"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39CEF30B"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534ECBDB"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2C394CC7" w14:textId="2F9817ED" w:rsidR="001953CD" w:rsidRPr="001953CD" w:rsidRDefault="00116688" w:rsidP="00C64F35">
                  <w:pPr>
                    <w:ind w:right="254"/>
                    <w:jc w:val="both"/>
                    <w:rPr>
                      <w:b/>
                      <w:bCs/>
                      <w:i/>
                      <w:color w:val="0000FF"/>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Pr="00E91463">
                    <w:rPr>
                      <w:iCs/>
                    </w:rPr>
                    <w:t xml:space="preserve"> </w:t>
                  </w:r>
                  <w:r w:rsidR="009A602A" w:rsidRPr="009A602A">
                    <w:rPr>
                      <w:rStyle w:val="Robust"/>
                      <w:i/>
                      <w:color w:val="0000FF"/>
                    </w:rPr>
                    <w:t>01.01.202</w:t>
                  </w:r>
                  <w:r w:rsidR="00306195">
                    <w:rPr>
                      <w:rStyle w:val="Robust"/>
                      <w:i/>
                      <w:color w:val="0000FF"/>
                    </w:rPr>
                    <w:t>6</w:t>
                  </w:r>
                  <w:r w:rsidR="009A602A" w:rsidRPr="009A602A">
                    <w:rPr>
                      <w:rStyle w:val="Robust"/>
                      <w:i/>
                      <w:color w:val="0000FF"/>
                    </w:rPr>
                    <w:t>-31.12.20</w:t>
                  </w:r>
                  <w:r w:rsidR="008C0378">
                    <w:rPr>
                      <w:rStyle w:val="Robust"/>
                      <w:i/>
                      <w:color w:val="0000FF"/>
                    </w:rPr>
                    <w:t>26</w:t>
                  </w:r>
                </w:p>
                <w:p w14:paraId="4B925F92" w14:textId="77777777"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49694B5D"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677D1B21" w14:textId="77777777"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4586B3DA" w14:textId="77777777"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5BAE9D7E" w14:textId="77777777" w:rsidR="00116688" w:rsidRPr="00E91463" w:rsidRDefault="00116688" w:rsidP="00C64F35">
                  <w:pPr>
                    <w:ind w:right="254"/>
                    <w:jc w:val="both"/>
                    <w:rPr>
                      <w:iCs/>
                    </w:rPr>
                  </w:pPr>
                </w:p>
                <w:p w14:paraId="54DCC8CF" w14:textId="77777777" w:rsidR="00116688" w:rsidRPr="00E91463" w:rsidRDefault="00116688" w:rsidP="00C64F35">
                  <w:pPr>
                    <w:ind w:right="254"/>
                    <w:jc w:val="center"/>
                    <w:rPr>
                      <w:iCs/>
                    </w:rPr>
                  </w:pPr>
                  <w:r w:rsidRPr="00227010">
                    <w:rPr>
                      <w:b/>
                      <w:bCs/>
                      <w:iCs/>
                    </w:rPr>
                    <w:lastRenderedPageBreak/>
                    <w:t>3.</w:t>
                  </w:r>
                  <w:r w:rsidRPr="00227010">
                    <w:rPr>
                      <w:b/>
                      <w:bCs/>
                      <w:iCs/>
                    </w:rPr>
                    <w:tab/>
                    <w:t>Preţul şi condiţii de plată</w:t>
                  </w:r>
                </w:p>
                <w:p w14:paraId="35108577" w14:textId="77777777"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55DCFF05"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304606"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48FB1A8A" w14:textId="77777777"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6435E91C"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033CD43B" w14:textId="77777777"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4FA694FA"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prezentul Contract.</w:t>
                  </w:r>
                </w:p>
                <w:p w14:paraId="44AE27D8" w14:textId="77777777" w:rsidR="00116688" w:rsidRDefault="00116688" w:rsidP="00C64F35">
                  <w:pPr>
                    <w:ind w:right="254"/>
                    <w:jc w:val="both"/>
                  </w:pPr>
                </w:p>
                <w:p w14:paraId="683B5EF6" w14:textId="77777777" w:rsidR="001E07AE" w:rsidRPr="00E91463" w:rsidRDefault="001E07AE" w:rsidP="00C64F35">
                  <w:pPr>
                    <w:ind w:right="254"/>
                    <w:jc w:val="both"/>
                    <w:rPr>
                      <w:iCs/>
                    </w:rPr>
                  </w:pPr>
                </w:p>
                <w:p w14:paraId="48B6E6DF"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2BC3DB3F" w14:textId="77777777" w:rsidR="001E07AE" w:rsidRPr="00E91463" w:rsidRDefault="001E07AE" w:rsidP="001E07AE">
                  <w:pPr>
                    <w:spacing w:line="276" w:lineRule="auto"/>
                    <w:jc w:val="both"/>
                    <w:rPr>
                      <w:iCs/>
                    </w:rPr>
                  </w:pPr>
                  <w:r>
                    <w:rPr>
                      <w:iCs/>
                    </w:rPr>
                    <w:t>4.1.</w:t>
                  </w:r>
                  <w:r>
                    <w:rPr>
                      <w:iCs/>
                    </w:rPr>
                    <w:tab/>
                  </w:r>
                  <w:r w:rsidRPr="00CD7A2D">
                    <w:rPr>
                      <w:noProof w:val="0"/>
                      <w:lang w:eastAsia="ro-RO"/>
                    </w:rPr>
                    <w:t xml:space="preserve">Serviciile se consideră prestate de către Prestator </w:t>
                  </w:r>
                  <w:proofErr w:type="spellStart"/>
                  <w:r w:rsidRPr="00CD7A2D">
                    <w:rPr>
                      <w:noProof w:val="0"/>
                      <w:lang w:eastAsia="ro-RO"/>
                    </w:rPr>
                    <w:t>şi</w:t>
                  </w:r>
                  <w:proofErr w:type="spellEnd"/>
                  <w:r w:rsidRPr="00CD7A2D">
                    <w:rPr>
                      <w:noProof w:val="0"/>
                      <w:lang w:eastAsia="ro-RO"/>
                    </w:rPr>
                    <w:t xml:space="preserve"> </w:t>
                  </w:r>
                  <w:proofErr w:type="spellStart"/>
                  <w:r w:rsidRPr="00CD7A2D">
                    <w:rPr>
                      <w:noProof w:val="0"/>
                      <w:lang w:eastAsia="ro-RO"/>
                    </w:rPr>
                    <w:t>recepţionate</w:t>
                  </w:r>
                  <w:proofErr w:type="spellEnd"/>
                  <w:r w:rsidRPr="00CD7A2D">
                    <w:rPr>
                      <w:noProof w:val="0"/>
                      <w:lang w:eastAsia="ro-RO"/>
                    </w:rPr>
                    <w:t xml:space="preserve"> de către Beneficiar, dacă:</w:t>
                  </w:r>
                </w:p>
                <w:p w14:paraId="13BEB863" w14:textId="77777777"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16B45FCC"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20CBC092"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3A76201" w14:textId="77777777" w:rsidR="00116688" w:rsidRPr="00E91463" w:rsidRDefault="00116688" w:rsidP="00C64F35">
                  <w:pPr>
                    <w:ind w:right="254"/>
                    <w:jc w:val="both"/>
                    <w:rPr>
                      <w:iCs/>
                    </w:rPr>
                  </w:pPr>
                </w:p>
                <w:p w14:paraId="0767865A"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2999D0D6" w14:textId="77777777"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0CED66AE" w14:textId="77777777" w:rsidR="00116688" w:rsidRPr="00E91463" w:rsidRDefault="00116688" w:rsidP="00C64F35">
                  <w:pPr>
                    <w:ind w:right="254"/>
                    <w:jc w:val="both"/>
                    <w:rPr>
                      <w:iCs/>
                    </w:rPr>
                  </w:pPr>
                </w:p>
                <w:p w14:paraId="0A88D8E3"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3EF52E5E"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5F00A4F0" w14:textId="77777777"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36C46E65" w14:textId="398822B4"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19" w:history="1">
                    <w:r w:rsidR="008A0D3C" w:rsidRPr="00106B30">
                      <w:rPr>
                        <w:rStyle w:val="Hyperlink"/>
                      </w:rPr>
                      <w:t>achizitii</w:t>
                    </w:r>
                    <w:r w:rsidR="008A0D3C" w:rsidRPr="00106B30">
                      <w:rPr>
                        <w:rStyle w:val="Hyperlink"/>
                        <w:rFonts w:eastAsiaTheme="majorEastAsia"/>
                      </w:rPr>
                      <w:t>@cnam.gov.md</w:t>
                    </w:r>
                  </w:hyperlink>
                  <w:r w:rsidRPr="00E91463">
                    <w:rPr>
                      <w:iCs/>
                    </w:rPr>
                    <w:t xml:space="preserve">, despre disponibilitatea </w:t>
                  </w:r>
                  <w:r w:rsidR="00F97111">
                    <w:rPr>
                      <w:iCs/>
                    </w:rPr>
                    <w:t>prestării Serviciilor</w:t>
                  </w:r>
                  <w:r w:rsidRPr="00E91463">
                    <w:rPr>
                      <w:iCs/>
                    </w:rPr>
                    <w:t>;</w:t>
                  </w:r>
                </w:p>
                <w:p w14:paraId="28CBDF0D"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3038BEB4" w14:textId="77777777" w:rsidR="00116688" w:rsidRPr="00E91463" w:rsidRDefault="00116688" w:rsidP="00C64F35">
                  <w:pPr>
                    <w:ind w:right="254"/>
                    <w:jc w:val="both"/>
                    <w:rPr>
                      <w:iCs/>
                    </w:rPr>
                  </w:pPr>
                  <w:r w:rsidRPr="00E91463">
                    <w:rPr>
                      <w:iCs/>
                    </w:rPr>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0BF8D616" w14:textId="77777777"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6439C389" w14:textId="77777777"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170F4BCB" w14:textId="77777777"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40DB693D" w14:textId="77777777" w:rsidR="00116688" w:rsidRPr="00E91463" w:rsidRDefault="00116688" w:rsidP="00C64F35">
                  <w:pPr>
                    <w:ind w:right="254"/>
                    <w:jc w:val="both"/>
                    <w:rPr>
                      <w:iCs/>
                    </w:rPr>
                  </w:pPr>
                </w:p>
                <w:p w14:paraId="3C610F5E"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72976A8D"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5DFA885"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050D58C" w14:textId="77777777" w:rsidR="00116688" w:rsidRDefault="00116688" w:rsidP="00C64F35">
                  <w:pPr>
                    <w:ind w:right="254"/>
                    <w:jc w:val="both"/>
                    <w:rPr>
                      <w:iCs/>
                    </w:rPr>
                  </w:pPr>
                  <w:r w:rsidRPr="00E91463">
                    <w:rPr>
                      <w:iCs/>
                    </w:rPr>
                    <w:lastRenderedPageBreak/>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1D56E5"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89B4C69" w14:textId="77777777" w:rsidR="00116688" w:rsidRPr="00E91463" w:rsidRDefault="00116688" w:rsidP="00C64F35">
                  <w:pPr>
                    <w:ind w:right="254"/>
                    <w:jc w:val="both"/>
                    <w:rPr>
                      <w:iCs/>
                    </w:rPr>
                  </w:pPr>
                </w:p>
                <w:p w14:paraId="38CF1AFB"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7C4AE9EB"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0FCDB4C"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F75E76C" w14:textId="77777777" w:rsidR="00116688" w:rsidRPr="00E91463" w:rsidRDefault="00116688" w:rsidP="00C64F35">
                  <w:pPr>
                    <w:ind w:right="254"/>
                    <w:jc w:val="both"/>
                    <w:rPr>
                      <w:iCs/>
                    </w:rPr>
                  </w:pPr>
                  <w:r w:rsidRPr="00E91463">
                    <w:rPr>
                      <w:iCs/>
                    </w:rPr>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Contract;         </w:t>
                  </w:r>
                </w:p>
                <w:p w14:paraId="493BFAE4" w14:textId="77777777"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1D14E2CF" w14:textId="77777777"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454DDAD8" w14:textId="77777777"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56D15A6C" w14:textId="77777777"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886C5CA"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55EA715"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B3C9C28"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3F87F8"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34FFBF9"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E827938" w14:textId="77777777" w:rsidR="00116688" w:rsidRPr="00E91463" w:rsidRDefault="00116688" w:rsidP="00C64F35">
                  <w:pPr>
                    <w:ind w:right="254"/>
                    <w:jc w:val="both"/>
                    <w:rPr>
                      <w:iCs/>
                    </w:rPr>
                  </w:pPr>
                </w:p>
                <w:p w14:paraId="3E711330"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12F9FAF9" w14:textId="3795FFB0" w:rsidR="00116688" w:rsidRPr="00E91463" w:rsidRDefault="00116688" w:rsidP="00C64F35">
                  <w:pPr>
                    <w:ind w:right="254"/>
                    <w:jc w:val="both"/>
                    <w:rPr>
                      <w:iCs/>
                    </w:rPr>
                  </w:pPr>
                  <w:r w:rsidRPr="00E91463">
                    <w:rPr>
                      <w:iCs/>
                    </w:rPr>
                    <w:t>9.1.</w:t>
                  </w:r>
                  <w:r w:rsidRPr="00E91463">
                    <w:rPr>
                      <w:iCs/>
                    </w:rPr>
                    <w:tab/>
                    <w:t xml:space="preserve">Reclamaţiile privind cantitatea </w:t>
                  </w:r>
                  <w:r w:rsidR="00C8530C">
                    <w:rPr>
                      <w:iCs/>
                    </w:rPr>
                    <w:t>Serviciilor</w:t>
                  </w:r>
                  <w:r w:rsidRPr="00E91463">
                    <w:rPr>
                      <w:iCs/>
                    </w:rPr>
                    <w:t xml:space="preserve"> </w:t>
                  </w:r>
                  <w:r w:rsidR="001953CD">
                    <w:rPr>
                      <w:iCs/>
                    </w:rPr>
                    <w:t>prestate</w:t>
                  </w:r>
                  <w:r w:rsidRPr="00E91463">
                    <w:rPr>
                      <w:iCs/>
                    </w:rPr>
                    <w:t xml:space="preserv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1B1DD077"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61D32CEF" w14:textId="77777777"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7D6FC681"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441F4277" w14:textId="77777777"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7E45B5F4"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36252F7" w14:textId="77777777" w:rsidR="00116688" w:rsidRPr="00E91463" w:rsidRDefault="00116688" w:rsidP="00C64F35">
                  <w:pPr>
                    <w:ind w:right="254"/>
                    <w:jc w:val="both"/>
                    <w:rPr>
                      <w:iCs/>
                    </w:rPr>
                  </w:pPr>
                </w:p>
                <w:p w14:paraId="7E15BB59"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22C13B92" w14:textId="7777777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w:t>
                  </w:r>
                  <w:r w:rsidR="001E07AE" w:rsidRPr="00F240D4">
                    <w:rPr>
                      <w:iCs/>
                    </w:rPr>
                    <w:lastRenderedPageBreak/>
                    <w:t xml:space="preserve">___________________________________, în cuantum de </w:t>
                  </w:r>
                  <w:r w:rsidR="001E07AE">
                    <w:rPr>
                      <w:iCs/>
                    </w:rPr>
                    <w:t>5</w:t>
                  </w:r>
                  <w:r w:rsidR="001E07AE" w:rsidRPr="00F240D4">
                    <w:rPr>
                      <w:iCs/>
                    </w:rPr>
                    <w:t xml:space="preserve">% din valoarea contractului. </w:t>
                  </w:r>
                </w:p>
                <w:p w14:paraId="6A171BCA"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139206BA"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6418C816" w14:textId="77777777" w:rsidR="001E07AE" w:rsidRDefault="001E07AE" w:rsidP="001E07AE">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25C0EEE0" w14:textId="7605C6FE" w:rsidR="00116688" w:rsidRDefault="00116688" w:rsidP="00C64F35">
                  <w:pPr>
                    <w:ind w:right="254"/>
                    <w:jc w:val="both"/>
                    <w:rPr>
                      <w:iCs/>
                    </w:rPr>
                  </w:pPr>
                </w:p>
                <w:p w14:paraId="56AFF795" w14:textId="77777777" w:rsidR="001B01D5" w:rsidRDefault="001B01D5" w:rsidP="00C64F35">
                  <w:pPr>
                    <w:ind w:right="254"/>
                    <w:jc w:val="both"/>
                    <w:rPr>
                      <w:iCs/>
                    </w:rPr>
                  </w:pPr>
                </w:p>
                <w:p w14:paraId="7598DD04" w14:textId="77777777" w:rsidR="00312150" w:rsidRPr="00E91463" w:rsidRDefault="00312150" w:rsidP="00C64F35">
                  <w:pPr>
                    <w:ind w:right="254"/>
                    <w:jc w:val="both"/>
                    <w:rPr>
                      <w:iCs/>
                    </w:rPr>
                  </w:pPr>
                </w:p>
                <w:p w14:paraId="0463D3E6"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04C4D256" w14:textId="77777777"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0DC5CE10"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7F04B7"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E4D691" w14:textId="77777777" w:rsidR="00116688" w:rsidRPr="00E91463" w:rsidRDefault="00116688" w:rsidP="00C64F35">
                  <w:pPr>
                    <w:ind w:right="254"/>
                    <w:jc w:val="both"/>
                    <w:rPr>
                      <w:iCs/>
                    </w:rPr>
                  </w:pPr>
                </w:p>
                <w:p w14:paraId="55085CB4"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3CD9520A"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2D0BA4"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2493C0"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4532A5"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42B4D48F"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2E4B4C04" w14:textId="00F40F0C"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306195">
                    <w:rPr>
                      <w:b/>
                      <w:bCs/>
                      <w:iCs/>
                    </w:rPr>
                    <w:t>6</w:t>
                  </w:r>
                  <w:r w:rsidRPr="001E07AE">
                    <w:rPr>
                      <w:b/>
                      <w:bCs/>
                      <w:iCs/>
                    </w:rPr>
                    <w:t>.</w:t>
                  </w:r>
                </w:p>
                <w:p w14:paraId="19AFF5AB"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E706E27"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A3E7728" w14:textId="77777777" w:rsidR="00116688" w:rsidRDefault="00116688" w:rsidP="00C64F35">
                  <w:pPr>
                    <w:ind w:right="254"/>
                    <w:jc w:val="both"/>
                    <w:rPr>
                      <w:i/>
                    </w:rPr>
                  </w:pPr>
                </w:p>
                <w:p w14:paraId="196DFAB9" w14:textId="77777777" w:rsidR="00DE474A" w:rsidRPr="00E91463" w:rsidRDefault="00DE474A" w:rsidP="00C64F35">
                  <w:pPr>
                    <w:ind w:right="254"/>
                    <w:jc w:val="both"/>
                    <w:rPr>
                      <w:i/>
                    </w:rPr>
                  </w:pPr>
                </w:p>
                <w:p w14:paraId="3E99C7A2" w14:textId="3E5860C3" w:rsidR="00116688" w:rsidRPr="006F6913" w:rsidRDefault="00116688" w:rsidP="00163C0B">
                  <w:pPr>
                    <w:pStyle w:val="Titlu1"/>
                    <w:numPr>
                      <w:ilvl w:val="0"/>
                      <w:numId w:val="0"/>
                    </w:numPr>
                    <w:tabs>
                      <w:tab w:val="left" w:pos="2295"/>
                    </w:tabs>
                    <w:ind w:left="709" w:right="254"/>
                    <w:rPr>
                      <w:lang w:val="it-IT"/>
                    </w:rPr>
                  </w:pPr>
                  <w:r w:rsidRPr="006F6913">
                    <w:rPr>
                      <w:lang w:val="it-IT"/>
                    </w:rPr>
                    <w:t>CONDIȚIILE</w:t>
                  </w:r>
                </w:p>
                <w:p w14:paraId="2C8C77E8" w14:textId="77777777" w:rsidR="00116688" w:rsidRDefault="00116688" w:rsidP="00C64F35">
                  <w:pPr>
                    <w:pStyle w:val="Listparagraf"/>
                    <w:tabs>
                      <w:tab w:val="left" w:pos="2295"/>
                    </w:tabs>
                    <w:ind w:left="3240" w:right="254" w:firstLine="0"/>
                    <w:rPr>
                      <w:b/>
                      <w:lang w:val="it-IT"/>
                    </w:rPr>
                  </w:pPr>
                  <w:r w:rsidRPr="00F53F69">
                    <w:rPr>
                      <w:b/>
                      <w:lang w:val="it-IT"/>
                    </w:rPr>
                    <w:t>SPECIALE A CONTRACTULUI</w:t>
                  </w:r>
                </w:p>
                <w:p w14:paraId="23E0C1E5" w14:textId="77777777" w:rsidR="00DE474A" w:rsidRDefault="00DE474A" w:rsidP="00C64F35">
                  <w:pPr>
                    <w:pStyle w:val="Listparagraf"/>
                    <w:tabs>
                      <w:tab w:val="left" w:pos="2295"/>
                    </w:tabs>
                    <w:ind w:left="3240" w:right="254" w:firstLine="0"/>
                    <w:rPr>
                      <w:b/>
                      <w:lang w:val="it-IT"/>
                    </w:rPr>
                  </w:pPr>
                </w:p>
                <w:p w14:paraId="007B3407" w14:textId="77777777" w:rsidR="0071336A" w:rsidRDefault="0071336A" w:rsidP="00C64F35">
                  <w:pPr>
                    <w:pStyle w:val="Listparagraf"/>
                    <w:tabs>
                      <w:tab w:val="left" w:pos="2295"/>
                    </w:tabs>
                    <w:ind w:left="3240" w:right="254" w:firstLine="0"/>
                    <w:rPr>
                      <w:b/>
                      <w:lang w:val="it-IT"/>
                    </w:rPr>
                  </w:pPr>
                </w:p>
                <w:p w14:paraId="199787F2" w14:textId="77777777" w:rsidR="009072EA" w:rsidRPr="009072EA" w:rsidRDefault="009072EA" w:rsidP="009072EA">
                  <w:pPr>
                    <w:autoSpaceDE w:val="0"/>
                    <w:autoSpaceDN w:val="0"/>
                    <w:adjustRightInd w:val="0"/>
                    <w:spacing w:after="195" w:line="360" w:lineRule="auto"/>
                    <w:jc w:val="center"/>
                    <w:rPr>
                      <w:b/>
                      <w:bCs/>
                      <w:noProof w:val="0"/>
                      <w:sz w:val="48"/>
                      <w:szCs w:val="48"/>
                    </w:rPr>
                  </w:pPr>
                  <w:r w:rsidRPr="009072EA">
                    <w:rPr>
                      <w:b/>
                      <w:bCs/>
                      <w:noProof w:val="0"/>
                      <w:sz w:val="48"/>
                      <w:szCs w:val="48"/>
                      <w:lang w:eastAsia="ru-RU"/>
                    </w:rPr>
                    <w:t>CAIET DE SARCINI</w:t>
                  </w:r>
                </w:p>
                <w:p w14:paraId="6547145F" w14:textId="77777777" w:rsidR="009072EA" w:rsidRPr="009072EA" w:rsidRDefault="009072EA" w:rsidP="009072EA">
                  <w:pPr>
                    <w:spacing w:line="360" w:lineRule="auto"/>
                    <w:jc w:val="center"/>
                    <w:rPr>
                      <w:b/>
                      <w:noProof w:val="0"/>
                      <w:kern w:val="32"/>
                      <w:sz w:val="40"/>
                      <w:szCs w:val="36"/>
                      <w:lang w:eastAsia="zh-CN"/>
                    </w:rPr>
                  </w:pPr>
                  <w:r w:rsidRPr="009072EA">
                    <w:rPr>
                      <w:b/>
                      <w:noProof w:val="0"/>
                      <w:kern w:val="32"/>
                      <w:sz w:val="40"/>
                      <w:szCs w:val="36"/>
                      <w:lang w:eastAsia="zh-CN"/>
                    </w:rPr>
                    <w:lastRenderedPageBreak/>
                    <w:t>Servicii de mentenanță și suport pentru</w:t>
                  </w:r>
                </w:p>
                <w:p w14:paraId="72E568F5" w14:textId="77777777" w:rsidR="009072EA" w:rsidRPr="009072EA" w:rsidRDefault="009072EA" w:rsidP="009072EA">
                  <w:pPr>
                    <w:spacing w:line="360" w:lineRule="auto"/>
                    <w:jc w:val="center"/>
                    <w:rPr>
                      <w:noProof w:val="0"/>
                      <w:kern w:val="32"/>
                      <w:sz w:val="40"/>
                      <w:szCs w:val="40"/>
                      <w:lang w:eastAsia="zh-CN"/>
                    </w:rPr>
                  </w:pPr>
                  <w:r w:rsidRPr="009072EA">
                    <w:rPr>
                      <w:noProof w:val="0"/>
                      <w:sz w:val="40"/>
                      <w:szCs w:val="40"/>
                      <w:lang w:eastAsia="x-none"/>
                    </w:rPr>
                    <w:t xml:space="preserve">Sistemul </w:t>
                  </w:r>
                  <w:r w:rsidRPr="009072EA">
                    <w:rPr>
                      <w:noProof w:val="0"/>
                      <w:kern w:val="32"/>
                      <w:sz w:val="40"/>
                      <w:szCs w:val="40"/>
                      <w:lang w:eastAsia="zh-CN"/>
                    </w:rPr>
                    <w:t>Informațional de Raportare și Evidență a Serviciilor Medicale,</w:t>
                  </w:r>
                </w:p>
                <w:p w14:paraId="65F88726" w14:textId="77777777" w:rsidR="009072EA" w:rsidRPr="009072EA" w:rsidRDefault="009072EA" w:rsidP="009072EA">
                  <w:pPr>
                    <w:spacing w:line="360" w:lineRule="auto"/>
                    <w:jc w:val="center"/>
                    <w:rPr>
                      <w:b/>
                      <w:noProof w:val="0"/>
                      <w:kern w:val="32"/>
                      <w:sz w:val="40"/>
                      <w:szCs w:val="40"/>
                      <w:lang w:eastAsia="zh-CN"/>
                    </w:rPr>
                  </w:pPr>
                  <w:r w:rsidRPr="009072EA">
                    <w:rPr>
                      <w:noProof w:val="0"/>
                      <w:kern w:val="32"/>
                      <w:sz w:val="40"/>
                      <w:szCs w:val="40"/>
                      <w:lang w:eastAsia="zh-CN"/>
                    </w:rPr>
                    <w:t xml:space="preserve">componenta </w:t>
                  </w:r>
                  <w:r w:rsidRPr="009072EA">
                    <w:rPr>
                      <w:b/>
                      <w:noProof w:val="0"/>
                      <w:kern w:val="32"/>
                      <w:sz w:val="40"/>
                      <w:szCs w:val="40"/>
                      <w:lang w:eastAsia="zh-CN"/>
                    </w:rPr>
                    <w:t>DRG</w:t>
                  </w:r>
                </w:p>
                <w:p w14:paraId="0A65984C" w14:textId="77777777" w:rsidR="009072EA" w:rsidRPr="009072EA" w:rsidRDefault="009072EA" w:rsidP="009072EA">
                  <w:pPr>
                    <w:spacing w:line="360" w:lineRule="auto"/>
                    <w:rPr>
                      <w:b/>
                      <w:noProof w:val="0"/>
                      <w:kern w:val="32"/>
                      <w:sz w:val="40"/>
                      <w:szCs w:val="40"/>
                      <w:lang w:eastAsia="zh-CN"/>
                    </w:rPr>
                  </w:pPr>
                </w:p>
                <w:p w14:paraId="769046C4" w14:textId="77777777" w:rsidR="009072EA" w:rsidRPr="009072EA" w:rsidRDefault="009072EA" w:rsidP="009072EA">
                  <w:pPr>
                    <w:autoSpaceDE w:val="0"/>
                    <w:autoSpaceDN w:val="0"/>
                    <w:adjustRightInd w:val="0"/>
                    <w:spacing w:after="195" w:line="360" w:lineRule="auto"/>
                    <w:rPr>
                      <w:b/>
                      <w:bCs/>
                      <w:noProof w:val="0"/>
                      <w:sz w:val="48"/>
                      <w:szCs w:val="48"/>
                      <w:lang w:eastAsia="ru-RU"/>
                    </w:rPr>
                  </w:pPr>
                </w:p>
                <w:p w14:paraId="17F7BF06"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Obiectul achiziției</w:t>
                  </w:r>
                </w:p>
                <w:p w14:paraId="1667F95D" w14:textId="77777777" w:rsidR="009072EA" w:rsidRPr="009072EA" w:rsidRDefault="009072EA" w:rsidP="009072EA">
                  <w:pPr>
                    <w:ind w:firstLine="708"/>
                    <w:jc w:val="both"/>
                    <w:rPr>
                      <w:b/>
                      <w:noProof w:val="0"/>
                      <w:lang w:eastAsia="ru-RU"/>
                    </w:rPr>
                  </w:pPr>
                  <w:r w:rsidRPr="009072EA">
                    <w:rPr>
                      <w:noProof w:val="0"/>
                      <w:lang w:eastAsia="ru-RU"/>
                    </w:rPr>
                    <w:t xml:space="preserve">Sistemul descris în continuare face obiectul achiziției serviciilor de mentenanță și suport. În mod concret, prezentul proiect are </w:t>
                  </w:r>
                  <w:r w:rsidRPr="009072EA">
                    <w:rPr>
                      <w:b/>
                      <w:noProof w:val="0"/>
                      <w:lang w:eastAsia="ru-RU"/>
                    </w:rPr>
                    <w:t>următoarele componente:</w:t>
                  </w:r>
                </w:p>
                <w:p w14:paraId="2DD61065" w14:textId="77777777" w:rsidR="009072EA" w:rsidRPr="009072EA" w:rsidRDefault="009072EA" w:rsidP="009072EA">
                  <w:pPr>
                    <w:jc w:val="both"/>
                    <w:rPr>
                      <w:iCs/>
                      <w:noProof w:val="0"/>
                      <w:sz w:val="26"/>
                      <w:szCs w:val="26"/>
                      <w:lang w:eastAsia="ru-RU"/>
                    </w:rPr>
                  </w:pPr>
                </w:p>
                <w:tbl>
                  <w:tblPr>
                    <w:tblW w:w="9190" w:type="dxa"/>
                    <w:tblLayout w:type="fixed"/>
                    <w:tblCellMar>
                      <w:left w:w="0" w:type="dxa"/>
                      <w:right w:w="0" w:type="dxa"/>
                    </w:tblCellMar>
                    <w:tblLook w:val="04A0" w:firstRow="1" w:lastRow="0" w:firstColumn="1" w:lastColumn="0" w:noHBand="0" w:noVBand="1"/>
                  </w:tblPr>
                  <w:tblGrid>
                    <w:gridCol w:w="5383"/>
                    <w:gridCol w:w="3807"/>
                  </w:tblGrid>
                  <w:tr w:rsidR="009072EA" w:rsidRPr="009072EA" w14:paraId="473C279E" w14:textId="77777777" w:rsidTr="00D776EB">
                    <w:trPr>
                      <w:cantSplit/>
                      <w:trHeight w:hRule="exact" w:val="505"/>
                    </w:trPr>
                    <w:tc>
                      <w:tcPr>
                        <w:tcW w:w="5383" w:type="dxa"/>
                        <w:tcBorders>
                          <w:top w:val="single" w:sz="3" w:space="0" w:color="000000"/>
                          <w:left w:val="single" w:sz="3" w:space="0" w:color="000000"/>
                          <w:bottom w:val="single" w:sz="3" w:space="0" w:color="000000"/>
                          <w:right w:val="single" w:sz="3" w:space="0" w:color="000000"/>
                        </w:tcBorders>
                        <w:shd w:val="clear" w:color="auto" w:fill="E7E6E6"/>
                        <w:tcMar>
                          <w:top w:w="0" w:type="dxa"/>
                          <w:left w:w="0" w:type="dxa"/>
                          <w:bottom w:w="0" w:type="dxa"/>
                          <w:right w:w="0" w:type="dxa"/>
                        </w:tcMar>
                      </w:tcPr>
                      <w:p w14:paraId="083FC198" w14:textId="77777777" w:rsidR="009072EA" w:rsidRPr="009072EA" w:rsidRDefault="009072EA" w:rsidP="009072EA">
                        <w:pPr>
                          <w:widowControl w:val="0"/>
                          <w:spacing w:before="9"/>
                          <w:ind w:right="-20"/>
                          <w:jc w:val="center"/>
                          <w:rPr>
                            <w:b/>
                            <w:bCs/>
                            <w:noProof w:val="0"/>
                            <w:color w:val="000000"/>
                            <w:w w:val="99"/>
                            <w:sz w:val="26"/>
                            <w:szCs w:val="26"/>
                            <w:lang w:eastAsia="ru-RU"/>
                          </w:rPr>
                        </w:pPr>
                        <w:r w:rsidRPr="009072EA">
                          <w:rPr>
                            <w:b/>
                            <w:noProof w:val="0"/>
                            <w:lang w:eastAsia="ru-RU"/>
                          </w:rPr>
                          <w:t>OBIECTUL ACHIZIȚIEI</w:t>
                        </w:r>
                      </w:p>
                    </w:tc>
                    <w:tc>
                      <w:tcPr>
                        <w:tcW w:w="3807" w:type="dxa"/>
                        <w:tcBorders>
                          <w:top w:val="single" w:sz="3" w:space="0" w:color="000000"/>
                          <w:left w:val="single" w:sz="3" w:space="0" w:color="000000"/>
                          <w:bottom w:val="single" w:sz="3" w:space="0" w:color="000000"/>
                          <w:right w:val="single" w:sz="3" w:space="0" w:color="000000"/>
                        </w:tcBorders>
                        <w:shd w:val="clear" w:color="auto" w:fill="E7E6E6"/>
                        <w:tcMar>
                          <w:top w:w="0" w:type="dxa"/>
                          <w:left w:w="0" w:type="dxa"/>
                          <w:bottom w:w="0" w:type="dxa"/>
                          <w:right w:w="0" w:type="dxa"/>
                        </w:tcMar>
                      </w:tcPr>
                      <w:p w14:paraId="10F2A1F6" w14:textId="77777777" w:rsidR="009072EA" w:rsidRPr="009072EA" w:rsidRDefault="009072EA" w:rsidP="009072EA">
                        <w:pPr>
                          <w:widowControl w:val="0"/>
                          <w:spacing w:before="9"/>
                          <w:ind w:left="9" w:right="-20"/>
                          <w:jc w:val="center"/>
                          <w:rPr>
                            <w:b/>
                            <w:bCs/>
                            <w:noProof w:val="0"/>
                            <w:color w:val="000000"/>
                            <w:w w:val="99"/>
                            <w:sz w:val="26"/>
                            <w:szCs w:val="26"/>
                            <w:lang w:eastAsia="ru-RU"/>
                          </w:rPr>
                        </w:pPr>
                        <w:r w:rsidRPr="009072EA">
                          <w:rPr>
                            <w:b/>
                            <w:bCs/>
                            <w:noProof w:val="0"/>
                            <w:color w:val="000000"/>
                            <w:w w:val="99"/>
                            <w:sz w:val="26"/>
                            <w:szCs w:val="26"/>
                            <w:lang w:eastAsia="ru-RU"/>
                          </w:rPr>
                          <w:t>Descr</w:t>
                        </w:r>
                        <w:r w:rsidRPr="009072EA">
                          <w:rPr>
                            <w:b/>
                            <w:bCs/>
                            <w:noProof w:val="0"/>
                            <w:color w:val="000000"/>
                            <w:sz w:val="26"/>
                            <w:szCs w:val="26"/>
                            <w:lang w:eastAsia="ru-RU"/>
                          </w:rPr>
                          <w:t>i</w:t>
                        </w:r>
                        <w:r w:rsidRPr="009072EA">
                          <w:rPr>
                            <w:b/>
                            <w:bCs/>
                            <w:noProof w:val="0"/>
                            <w:color w:val="000000"/>
                            <w:w w:val="99"/>
                            <w:sz w:val="26"/>
                            <w:szCs w:val="26"/>
                            <w:lang w:eastAsia="ru-RU"/>
                          </w:rPr>
                          <w:t>ere</w:t>
                        </w:r>
                      </w:p>
                    </w:tc>
                  </w:tr>
                  <w:tr w:rsidR="009072EA" w:rsidRPr="009072EA" w14:paraId="1B6D6398" w14:textId="77777777" w:rsidTr="00D776EB">
                    <w:trPr>
                      <w:cantSplit/>
                      <w:trHeight w:hRule="exact" w:val="2974"/>
                    </w:trPr>
                    <w:tc>
                      <w:tcPr>
                        <w:tcW w:w="538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9C8BCA6" w14:textId="77777777" w:rsidR="009072EA" w:rsidRPr="009072EA" w:rsidRDefault="009072EA" w:rsidP="009072EA">
                        <w:pPr>
                          <w:widowControl w:val="0"/>
                          <w:tabs>
                            <w:tab w:val="left" w:pos="1573"/>
                          </w:tabs>
                          <w:spacing w:before="21" w:line="258" w:lineRule="auto"/>
                          <w:ind w:left="146" w:right="265"/>
                          <w:rPr>
                            <w:b/>
                            <w:bCs/>
                            <w:noProof w:val="0"/>
                            <w:color w:val="000000"/>
                            <w:w w:val="99"/>
                            <w:sz w:val="26"/>
                            <w:szCs w:val="26"/>
                            <w:lang w:eastAsia="ru-RU"/>
                          </w:rPr>
                        </w:pPr>
                        <w:r w:rsidRPr="009072EA">
                          <w:rPr>
                            <w:b/>
                            <w:bCs/>
                            <w:noProof w:val="0"/>
                            <w:color w:val="000000"/>
                            <w:w w:val="99"/>
                            <w:sz w:val="26"/>
                            <w:szCs w:val="26"/>
                            <w:lang w:eastAsia="ru-RU"/>
                          </w:rPr>
                          <w:t>Servicii de mentenanță (preventivă, corectivă, adaptivă) și suport pentru Sistemul Informațional de Raportare și Evidență a Serviciilor Medicale, componenta DRG:</w:t>
                        </w:r>
                      </w:p>
                      <w:p w14:paraId="54FA2DDB" w14:textId="77777777" w:rsidR="009072EA" w:rsidRPr="009072EA" w:rsidRDefault="009072EA" w:rsidP="00BB4F9B">
                        <w:pPr>
                          <w:widowControl w:val="0"/>
                          <w:numPr>
                            <w:ilvl w:val="0"/>
                            <w:numId w:val="56"/>
                          </w:numPr>
                          <w:tabs>
                            <w:tab w:val="left" w:pos="528"/>
                          </w:tabs>
                          <w:autoSpaceDE w:val="0"/>
                          <w:autoSpaceDN w:val="0"/>
                          <w:adjustRightInd w:val="0"/>
                          <w:spacing w:before="21" w:line="258" w:lineRule="auto"/>
                          <w:ind w:left="528" w:right="265"/>
                          <w:rPr>
                            <w:i/>
                            <w:noProof w:val="0"/>
                            <w:lang w:eastAsia="ru-RU"/>
                          </w:rPr>
                        </w:pPr>
                        <w:r w:rsidRPr="009072EA">
                          <w:rPr>
                            <w:i/>
                            <w:noProof w:val="0"/>
                            <w:lang w:eastAsia="ru-RU"/>
                          </w:rPr>
                          <w:t>Servicii de mentenanță preventivă și Suport – în bază de abonament;</w:t>
                        </w:r>
                      </w:p>
                      <w:p w14:paraId="1CBE0693" w14:textId="77777777" w:rsidR="009072EA" w:rsidRPr="009072EA" w:rsidRDefault="009072EA" w:rsidP="00BB4F9B">
                        <w:pPr>
                          <w:widowControl w:val="0"/>
                          <w:numPr>
                            <w:ilvl w:val="0"/>
                            <w:numId w:val="56"/>
                          </w:numPr>
                          <w:tabs>
                            <w:tab w:val="left" w:pos="528"/>
                          </w:tabs>
                          <w:autoSpaceDE w:val="0"/>
                          <w:autoSpaceDN w:val="0"/>
                          <w:adjustRightInd w:val="0"/>
                          <w:spacing w:before="21" w:line="258" w:lineRule="auto"/>
                          <w:ind w:left="528" w:right="265"/>
                          <w:rPr>
                            <w:i/>
                            <w:noProof w:val="0"/>
                            <w:lang w:eastAsia="ru-RU"/>
                          </w:rPr>
                        </w:pPr>
                        <w:r w:rsidRPr="009072EA">
                          <w:rPr>
                            <w:i/>
                            <w:noProof w:val="0"/>
                            <w:lang w:eastAsia="ru-RU"/>
                          </w:rPr>
                          <w:t xml:space="preserve">Servicii de mentenanță corectivă și adaptivă – în bază de  </w:t>
                        </w:r>
                        <w:proofErr w:type="spellStart"/>
                        <w:r w:rsidRPr="009072EA">
                          <w:rPr>
                            <w:i/>
                            <w:noProof w:val="0"/>
                            <w:lang w:eastAsia="ru-RU"/>
                          </w:rPr>
                          <w:t>trouble</w:t>
                        </w:r>
                        <w:proofErr w:type="spellEnd"/>
                        <w:r w:rsidRPr="009072EA">
                          <w:rPr>
                            <w:i/>
                            <w:noProof w:val="0"/>
                            <w:lang w:eastAsia="ru-RU"/>
                          </w:rPr>
                          <w:t xml:space="preserve"> </w:t>
                        </w:r>
                        <w:proofErr w:type="spellStart"/>
                        <w:r w:rsidRPr="009072EA">
                          <w:rPr>
                            <w:i/>
                            <w:noProof w:val="0"/>
                            <w:lang w:eastAsia="ru-RU"/>
                          </w:rPr>
                          <w:t>ticket</w:t>
                        </w:r>
                        <w:proofErr w:type="spellEnd"/>
                        <w:r w:rsidRPr="009072EA">
                          <w:rPr>
                            <w:i/>
                            <w:noProof w:val="0"/>
                            <w:lang w:eastAsia="ru-RU"/>
                          </w:rPr>
                          <w:t>/</w:t>
                        </w:r>
                        <w:proofErr w:type="spellStart"/>
                        <w:r w:rsidRPr="009072EA">
                          <w:rPr>
                            <w:i/>
                            <w:noProof w:val="0"/>
                            <w:lang w:eastAsia="ru-RU"/>
                          </w:rPr>
                          <w:t>ticketing</w:t>
                        </w:r>
                        <w:proofErr w:type="spellEnd"/>
                        <w:r w:rsidRPr="009072EA">
                          <w:rPr>
                            <w:i/>
                            <w:noProof w:val="0"/>
                            <w:lang w:eastAsia="ru-RU"/>
                          </w:rPr>
                          <w:t>.</w:t>
                        </w:r>
                      </w:p>
                    </w:tc>
                    <w:tc>
                      <w:tcPr>
                        <w:tcW w:w="38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10EEAFA" w14:textId="77777777" w:rsidR="009072EA" w:rsidRPr="009072EA" w:rsidRDefault="009072EA" w:rsidP="009072EA">
                        <w:pPr>
                          <w:ind w:right="250"/>
                          <w:jc w:val="both"/>
                          <w:rPr>
                            <w:i/>
                            <w:noProof w:val="0"/>
                            <w:lang w:eastAsia="ru-RU"/>
                          </w:rPr>
                        </w:pPr>
                        <w:r w:rsidRPr="009072EA">
                          <w:rPr>
                            <w:i/>
                            <w:noProof w:val="0"/>
                            <w:lang w:eastAsia="ru-RU"/>
                          </w:rPr>
                          <w:t xml:space="preserve">  Servicii asigurate timp de 12 luni. </w:t>
                        </w:r>
                      </w:p>
                      <w:p w14:paraId="74594DC9" w14:textId="77777777" w:rsidR="009072EA" w:rsidRPr="009072EA" w:rsidRDefault="009072EA" w:rsidP="009072EA">
                        <w:pPr>
                          <w:ind w:left="153" w:right="250"/>
                          <w:jc w:val="both"/>
                          <w:rPr>
                            <w:i/>
                            <w:noProof w:val="0"/>
                            <w:lang w:eastAsia="ru-RU"/>
                          </w:rPr>
                        </w:pPr>
                        <w:r w:rsidRPr="009072EA">
                          <w:rPr>
                            <w:i/>
                            <w:noProof w:val="0"/>
                            <w:lang w:eastAsia="ru-RU"/>
                          </w:rPr>
                          <w:t xml:space="preserve">Serviciile se referă la SI, serviciile web aferente acestuia, inclusiv la artefactele modificate sau elaborate pe parcursul perioadei de desfășurare a activităților de mentenanță. </w:t>
                        </w:r>
                      </w:p>
                      <w:p w14:paraId="210A177A" w14:textId="77777777" w:rsidR="009072EA" w:rsidRPr="009072EA" w:rsidRDefault="009072EA" w:rsidP="009072EA">
                        <w:pPr>
                          <w:spacing w:after="1" w:line="160" w:lineRule="exact"/>
                          <w:jc w:val="both"/>
                          <w:rPr>
                            <w:noProof w:val="0"/>
                            <w:highlight w:val="yellow"/>
                            <w:lang w:eastAsia="ru-RU"/>
                          </w:rPr>
                        </w:pPr>
                      </w:p>
                      <w:p w14:paraId="1B3355C0" w14:textId="77777777" w:rsidR="009072EA" w:rsidRPr="009072EA" w:rsidRDefault="009072EA" w:rsidP="009072EA">
                        <w:pPr>
                          <w:widowControl w:val="0"/>
                          <w:ind w:left="151" w:right="87"/>
                          <w:jc w:val="both"/>
                          <w:rPr>
                            <w:noProof w:val="0"/>
                            <w:color w:val="000000"/>
                            <w:sz w:val="26"/>
                            <w:szCs w:val="26"/>
                            <w:lang w:eastAsia="ru-RU"/>
                          </w:rPr>
                        </w:pPr>
                      </w:p>
                    </w:tc>
                  </w:tr>
                </w:tbl>
                <w:p w14:paraId="4E928493" w14:textId="77777777" w:rsidR="009072EA" w:rsidRPr="009072EA" w:rsidRDefault="009072EA" w:rsidP="009072EA">
                  <w:pPr>
                    <w:jc w:val="both"/>
                    <w:rPr>
                      <w:iCs/>
                      <w:noProof w:val="0"/>
                      <w:sz w:val="26"/>
                      <w:szCs w:val="26"/>
                      <w:lang w:eastAsia="ru-RU"/>
                    </w:rPr>
                  </w:pPr>
                </w:p>
                <w:p w14:paraId="65F4EABE" w14:textId="77777777" w:rsidR="009072EA" w:rsidRPr="009072EA" w:rsidRDefault="009072EA" w:rsidP="009072EA">
                  <w:pPr>
                    <w:ind w:firstLine="708"/>
                    <w:jc w:val="both"/>
                    <w:rPr>
                      <w:iCs/>
                      <w:noProof w:val="0"/>
                      <w:szCs w:val="26"/>
                      <w:lang w:eastAsia="ru-RU"/>
                    </w:rPr>
                  </w:pPr>
                  <w:r w:rsidRPr="009072EA">
                    <w:rPr>
                      <w:iCs/>
                      <w:noProof w:val="0"/>
                      <w:szCs w:val="26"/>
                      <w:lang w:eastAsia="ru-RU"/>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DRG (în continuare – DRG) pentru o perioadă de </w:t>
                  </w:r>
                  <w:r w:rsidRPr="009072EA">
                    <w:rPr>
                      <w:b/>
                      <w:iCs/>
                      <w:noProof w:val="0"/>
                      <w:szCs w:val="26"/>
                      <w:lang w:eastAsia="ru-RU"/>
                    </w:rPr>
                    <w:t>minim 12 luni</w:t>
                  </w:r>
                  <w:r w:rsidRPr="009072EA">
                    <w:rPr>
                      <w:iCs/>
                      <w:noProof w:val="0"/>
                      <w:szCs w:val="26"/>
                      <w:lang w:eastAsia="ru-RU"/>
                    </w:rPr>
                    <w:t xml:space="preserve"> după încetarea contractului. </w:t>
                  </w:r>
                </w:p>
                <w:p w14:paraId="7FDE7813" w14:textId="77777777" w:rsidR="009072EA" w:rsidRPr="009072EA" w:rsidRDefault="009072EA" w:rsidP="009072EA">
                  <w:pPr>
                    <w:ind w:firstLine="708"/>
                    <w:jc w:val="both"/>
                    <w:rPr>
                      <w:iCs/>
                      <w:noProof w:val="0"/>
                      <w:szCs w:val="26"/>
                      <w:lang w:eastAsia="ru-RU"/>
                    </w:rPr>
                  </w:pPr>
                  <w:r w:rsidRPr="009072EA">
                    <w:rPr>
                      <w:iCs/>
                      <w:noProof w:val="0"/>
                      <w:szCs w:val="26"/>
                      <w:lang w:eastAsia="ru-RU"/>
                    </w:rPr>
                    <w:t xml:space="preserve">De asemenea, Prestatorul serviciilor va documenta toate operațiunile de modificare a sistemului și le va prezenta CNAM (Beneficiar)  împreună cu codul sursă DRG, descrierea privind parametrii funcționali și configurările aplicate, </w:t>
                  </w:r>
                  <w:proofErr w:type="spellStart"/>
                  <w:r w:rsidRPr="009072EA">
                    <w:rPr>
                      <w:iCs/>
                      <w:noProof w:val="0"/>
                      <w:szCs w:val="26"/>
                      <w:lang w:eastAsia="ru-RU"/>
                    </w:rPr>
                    <w:t>credențiale</w:t>
                  </w:r>
                  <w:proofErr w:type="spellEnd"/>
                  <w:r w:rsidRPr="009072EA">
                    <w:rPr>
                      <w:iCs/>
                      <w:noProof w:val="0"/>
                      <w:szCs w:val="26"/>
                      <w:lang w:eastAsia="ru-RU"/>
                    </w:rPr>
                    <w:t xml:space="preserve"> de acces, astfel încât acestea să fie aplicabile, ulterior, în perioada de exploatare a sistemului și alte etape a ciclului de viață a sistemului.</w:t>
                  </w:r>
                </w:p>
                <w:p w14:paraId="14B1772D" w14:textId="77777777" w:rsidR="009072EA" w:rsidRPr="009072EA" w:rsidRDefault="009072EA" w:rsidP="009072EA">
                  <w:pPr>
                    <w:jc w:val="both"/>
                    <w:rPr>
                      <w:iCs/>
                      <w:noProof w:val="0"/>
                      <w:szCs w:val="26"/>
                      <w:lang w:eastAsia="ru-RU"/>
                    </w:rPr>
                  </w:pPr>
                </w:p>
                <w:p w14:paraId="7735C001"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Descriere generală a DRG</w:t>
                  </w:r>
                </w:p>
                <w:p w14:paraId="6413CB37" w14:textId="77777777" w:rsidR="009072EA" w:rsidRPr="009072EA" w:rsidRDefault="009072EA" w:rsidP="009072EA">
                  <w:pPr>
                    <w:rPr>
                      <w:noProof w:val="0"/>
                      <w:sz w:val="20"/>
                      <w:szCs w:val="20"/>
                      <w:lang w:eastAsia="ru-RU"/>
                    </w:rPr>
                  </w:pPr>
                </w:p>
                <w:p w14:paraId="6667E9B3" w14:textId="77777777" w:rsidR="009072EA" w:rsidRPr="009072EA" w:rsidRDefault="009072EA" w:rsidP="009072EA">
                  <w:pPr>
                    <w:ind w:firstLine="708"/>
                    <w:jc w:val="both"/>
                    <w:rPr>
                      <w:noProof w:val="0"/>
                      <w:szCs w:val="26"/>
                      <w:lang w:eastAsia="ru-RU"/>
                    </w:rPr>
                  </w:pPr>
                  <w:r w:rsidRPr="009072EA">
                    <w:rPr>
                      <w:noProof w:val="0"/>
                      <w:szCs w:val="26"/>
                      <w:lang w:eastAsia="ru-RU"/>
                    </w:rPr>
                    <w:t xml:space="preserve">DRG reprezintă un sistem național pentru instituțiile medicale din Republica Moldova, cu ajutorul căruia sunt încărcate și gestionate informațiile la nivelul bazei de date a CNAM. </w:t>
                  </w:r>
                </w:p>
                <w:p w14:paraId="3B7D675F" w14:textId="77777777" w:rsidR="009072EA" w:rsidRPr="009072EA" w:rsidRDefault="009072EA" w:rsidP="009072EA">
                  <w:pPr>
                    <w:ind w:firstLine="708"/>
                    <w:jc w:val="both"/>
                    <w:rPr>
                      <w:noProof w:val="0"/>
                      <w:szCs w:val="26"/>
                      <w:lang w:eastAsia="ru-RU"/>
                    </w:rPr>
                  </w:pPr>
                  <w:r w:rsidRPr="009072EA">
                    <w:rPr>
                      <w:noProof w:val="0"/>
                      <w:szCs w:val="26"/>
                      <w:lang w:eastAsia="ru-RU"/>
                    </w:rPr>
                    <w:t xml:space="preserve">Obiectivele strategice ale CNAM și MS în ceea ce privește costurile asociate tratamentului conduce la obținerea unei </w:t>
                  </w:r>
                  <w:r w:rsidRPr="009072EA">
                    <w:rPr>
                      <w:b/>
                      <w:bCs/>
                      <w:noProof w:val="0"/>
                      <w:szCs w:val="26"/>
                      <w:lang w:eastAsia="ru-RU"/>
                    </w:rPr>
                    <w:t>imagini mai bune a rezultatelor</w:t>
                  </w:r>
                  <w:r w:rsidRPr="009072EA">
                    <w:rPr>
                      <w:noProof w:val="0"/>
                      <w:szCs w:val="26"/>
                      <w:lang w:eastAsia="ru-RU"/>
                    </w:rPr>
                    <w:t xml:space="preserve"> și la realizarea de </w:t>
                  </w:r>
                  <w:r w:rsidRPr="009072EA">
                    <w:rPr>
                      <w:b/>
                      <w:bCs/>
                      <w:noProof w:val="0"/>
                      <w:szCs w:val="26"/>
                      <w:lang w:eastAsia="ru-RU"/>
                    </w:rPr>
                    <w:t>comparații ale rezultatelor</w:t>
                  </w:r>
                  <w:r w:rsidRPr="009072EA">
                    <w:rPr>
                      <w:noProof w:val="0"/>
                      <w:szCs w:val="26"/>
                      <w:lang w:eastAsia="ru-RU"/>
                    </w:rPr>
                    <w:t xml:space="preserve">. DRG este un </w:t>
                  </w:r>
                  <w:r w:rsidRPr="009072EA">
                    <w:rPr>
                      <w:b/>
                      <w:bCs/>
                      <w:noProof w:val="0"/>
                      <w:szCs w:val="26"/>
                      <w:lang w:eastAsia="ru-RU"/>
                    </w:rPr>
                    <w:t>instrument util spitalelor în creșterea eficienței</w:t>
                  </w:r>
                  <w:r w:rsidRPr="009072EA">
                    <w:rPr>
                      <w:noProof w:val="0"/>
                      <w:szCs w:val="26"/>
                      <w:lang w:eastAsia="ru-RU"/>
                    </w:rPr>
                    <w:t xml:space="preserve"> (prin identificarea resurselor necesare fiecărui tip de pacient), în procesul de îmbunătățire a calității serviciilor furnizate (prin evaluarea calității și definirea unor modele de practică), în </w:t>
                  </w:r>
                  <w:r w:rsidRPr="009072EA">
                    <w:rPr>
                      <w:b/>
                      <w:bCs/>
                      <w:noProof w:val="0"/>
                      <w:szCs w:val="26"/>
                      <w:lang w:eastAsia="ru-RU"/>
                    </w:rPr>
                    <w:t>modelarea activității</w:t>
                  </w:r>
                  <w:r w:rsidRPr="009072EA">
                    <w:rPr>
                      <w:noProof w:val="0"/>
                      <w:szCs w:val="26"/>
                      <w:lang w:eastAsia="ru-RU"/>
                    </w:rPr>
                    <w:t xml:space="preserve"> și a structurii </w:t>
                  </w:r>
                  <w:r w:rsidRPr="009072EA">
                    <w:rPr>
                      <w:noProof w:val="0"/>
                      <w:szCs w:val="26"/>
                      <w:lang w:eastAsia="ru-RU"/>
                    </w:rPr>
                    <w:lastRenderedPageBreak/>
                    <w:t xml:space="preserve">spitalelor (personal, secții, etc.) și în realizarea unui </w:t>
                  </w:r>
                  <w:r w:rsidRPr="009072EA">
                    <w:rPr>
                      <w:b/>
                      <w:bCs/>
                      <w:noProof w:val="0"/>
                      <w:szCs w:val="26"/>
                      <w:lang w:eastAsia="ru-RU"/>
                    </w:rPr>
                    <w:t>management bazat pe rezultate</w:t>
                  </w:r>
                  <w:r w:rsidRPr="009072EA">
                    <w:rPr>
                      <w:noProof w:val="0"/>
                      <w:szCs w:val="26"/>
                      <w:lang w:eastAsia="ru-RU"/>
                    </w:rPr>
                    <w:t xml:space="preserve"> și nu pe resurse sau procese. </w:t>
                  </w:r>
                </w:p>
                <w:p w14:paraId="54F37E34" w14:textId="77777777" w:rsidR="009072EA" w:rsidRPr="009072EA" w:rsidRDefault="009072EA" w:rsidP="009072EA">
                  <w:pPr>
                    <w:ind w:firstLine="360"/>
                    <w:jc w:val="both"/>
                    <w:rPr>
                      <w:noProof w:val="0"/>
                      <w:szCs w:val="26"/>
                      <w:lang w:eastAsia="ru-RU"/>
                    </w:rPr>
                  </w:pPr>
                  <w:r w:rsidRPr="009072EA">
                    <w:rPr>
                      <w:noProof w:val="0"/>
                      <w:szCs w:val="26"/>
                      <w:lang w:eastAsia="ru-RU"/>
                    </w:rPr>
                    <w:t>Funcționarea continuă și operarea în sistemul DRG are următoarele obiective:</w:t>
                  </w:r>
                </w:p>
                <w:p w14:paraId="1C3D70CD" w14:textId="77777777" w:rsidR="009072EA" w:rsidRPr="009072EA" w:rsidRDefault="009072EA" w:rsidP="009072EA">
                  <w:pPr>
                    <w:spacing w:line="276" w:lineRule="auto"/>
                    <w:ind w:left="720"/>
                    <w:contextualSpacing/>
                    <w:jc w:val="both"/>
                    <w:rPr>
                      <w:b/>
                      <w:bCs/>
                      <w:noProof w:val="0"/>
                      <w:lang w:eastAsia="ru-RU"/>
                    </w:rPr>
                  </w:pPr>
                </w:p>
                <w:p w14:paraId="7C1D2F20" w14:textId="5FEA49F1" w:rsidR="009072EA" w:rsidRPr="009072EA" w:rsidRDefault="009072EA" w:rsidP="00BB4F9B">
                  <w:pPr>
                    <w:pStyle w:val="Listparagraf"/>
                    <w:numPr>
                      <w:ilvl w:val="0"/>
                      <w:numId w:val="57"/>
                    </w:numPr>
                    <w:spacing w:line="276" w:lineRule="auto"/>
                    <w:contextualSpacing/>
                    <w:rPr>
                      <w:b/>
                      <w:bCs/>
                      <w:lang w:eastAsia="ru-RU"/>
                    </w:rPr>
                  </w:pPr>
                  <w:proofErr w:type="spellStart"/>
                  <w:r w:rsidRPr="009072EA">
                    <w:rPr>
                      <w:b/>
                      <w:bCs/>
                      <w:lang w:eastAsia="ru-RU"/>
                    </w:rPr>
                    <w:t>Creșterea</w:t>
                  </w:r>
                  <w:proofErr w:type="spellEnd"/>
                  <w:r w:rsidRPr="009072EA">
                    <w:rPr>
                      <w:b/>
                      <w:bCs/>
                      <w:lang w:eastAsia="ru-RU"/>
                    </w:rPr>
                    <w:t xml:space="preserve"> </w:t>
                  </w:r>
                  <w:proofErr w:type="spellStart"/>
                  <w:r w:rsidRPr="009072EA">
                    <w:rPr>
                      <w:b/>
                      <w:bCs/>
                      <w:lang w:eastAsia="ru-RU"/>
                    </w:rPr>
                    <w:t>eficienței</w:t>
                  </w:r>
                  <w:proofErr w:type="spellEnd"/>
                  <w:r w:rsidRPr="009072EA">
                    <w:rPr>
                      <w:b/>
                      <w:bCs/>
                      <w:lang w:eastAsia="ru-RU"/>
                    </w:rPr>
                    <w:t xml:space="preserve"> </w:t>
                  </w:r>
                  <w:proofErr w:type="spellStart"/>
                  <w:r w:rsidRPr="009072EA">
                    <w:rPr>
                      <w:b/>
                      <w:bCs/>
                      <w:lang w:eastAsia="ru-RU"/>
                    </w:rPr>
                    <w:t>serviciilor</w:t>
                  </w:r>
                  <w:proofErr w:type="spellEnd"/>
                  <w:r w:rsidRPr="009072EA">
                    <w:rPr>
                      <w:b/>
                      <w:bCs/>
                      <w:lang w:eastAsia="ru-RU"/>
                    </w:rPr>
                    <w:t xml:space="preserve"> </w:t>
                  </w:r>
                  <w:proofErr w:type="spellStart"/>
                  <w:r w:rsidRPr="009072EA">
                    <w:rPr>
                      <w:b/>
                      <w:bCs/>
                      <w:lang w:eastAsia="ru-RU"/>
                    </w:rPr>
                    <w:t>spitalicești</w:t>
                  </w:r>
                  <w:proofErr w:type="spellEnd"/>
                </w:p>
                <w:p w14:paraId="06A5E9D8" w14:textId="77777777" w:rsidR="009072EA" w:rsidRPr="009072EA" w:rsidRDefault="009072EA" w:rsidP="009072EA">
                  <w:pPr>
                    <w:spacing w:line="276" w:lineRule="auto"/>
                    <w:ind w:left="720"/>
                    <w:contextualSpacing/>
                    <w:jc w:val="both"/>
                    <w:rPr>
                      <w:b/>
                      <w:bCs/>
                      <w:noProof w:val="0"/>
                      <w:lang w:eastAsia="ru-RU"/>
                    </w:rPr>
                  </w:pPr>
                </w:p>
                <w:p w14:paraId="2608C9D4" w14:textId="77777777" w:rsidR="009072EA" w:rsidRPr="009072EA" w:rsidRDefault="009072EA" w:rsidP="009072EA">
                  <w:pPr>
                    <w:ind w:firstLine="360"/>
                    <w:jc w:val="both"/>
                    <w:rPr>
                      <w:rFonts w:eastAsia="Calibri" w:cs="Calibri"/>
                      <w:noProof w:val="0"/>
                    </w:rPr>
                  </w:pPr>
                  <w:r w:rsidRPr="009072EA">
                    <w:rPr>
                      <w:rFonts w:eastAsia="Calibri" w:cs="Calibri"/>
                      <w:noProof w:val="0"/>
                    </w:rPr>
                    <w:t>Prin finanțarea în sistem DRG, spitalele ce vor avea costuri pentru un anumit DRG mai mari decât tariful stabilit vor pierde resurse la acea categorie de pacienți, iar cele cu costuri, pentru un anumit DRG, mai mici decât tariful stabilit vor câștiga resurse la acea categorie de pacienți. Alocarea resurselor financiare are la baza rezultatele spitalului și mai puțin structura acestora.</w:t>
                  </w:r>
                </w:p>
                <w:p w14:paraId="3A3392FF" w14:textId="77777777" w:rsidR="009072EA" w:rsidRPr="009072EA" w:rsidRDefault="009072EA" w:rsidP="009072EA">
                  <w:pPr>
                    <w:ind w:left="720"/>
                    <w:contextualSpacing/>
                    <w:jc w:val="both"/>
                    <w:rPr>
                      <w:b/>
                      <w:bCs/>
                      <w:noProof w:val="0"/>
                      <w:lang w:eastAsia="ru-RU"/>
                    </w:rPr>
                  </w:pPr>
                </w:p>
                <w:p w14:paraId="679B1754" w14:textId="66DF4561" w:rsidR="009072EA" w:rsidRPr="009072EA" w:rsidRDefault="009072EA" w:rsidP="00BB4F9B">
                  <w:pPr>
                    <w:pStyle w:val="Listparagraf"/>
                    <w:numPr>
                      <w:ilvl w:val="0"/>
                      <w:numId w:val="57"/>
                    </w:numPr>
                    <w:spacing w:line="276" w:lineRule="auto"/>
                    <w:contextualSpacing/>
                    <w:rPr>
                      <w:b/>
                      <w:bCs/>
                      <w:lang w:eastAsia="ru-RU"/>
                    </w:rPr>
                  </w:pPr>
                  <w:proofErr w:type="spellStart"/>
                  <w:r w:rsidRPr="009072EA">
                    <w:rPr>
                      <w:b/>
                      <w:bCs/>
                      <w:lang w:eastAsia="ru-RU"/>
                    </w:rPr>
                    <w:t>Creșterea</w:t>
                  </w:r>
                  <w:proofErr w:type="spellEnd"/>
                  <w:r w:rsidRPr="009072EA">
                    <w:rPr>
                      <w:b/>
                      <w:bCs/>
                      <w:lang w:eastAsia="ru-RU"/>
                    </w:rPr>
                    <w:t xml:space="preserve"> </w:t>
                  </w:r>
                  <w:proofErr w:type="spellStart"/>
                  <w:r w:rsidRPr="009072EA">
                    <w:rPr>
                      <w:b/>
                      <w:bCs/>
                      <w:lang w:eastAsia="ru-RU"/>
                    </w:rPr>
                    <w:t>eficienței</w:t>
                  </w:r>
                  <w:proofErr w:type="spellEnd"/>
                  <w:r w:rsidRPr="009072EA">
                    <w:rPr>
                      <w:b/>
                      <w:bCs/>
                      <w:lang w:eastAsia="ru-RU"/>
                    </w:rPr>
                    <w:t xml:space="preserve"> </w:t>
                  </w:r>
                  <w:proofErr w:type="spellStart"/>
                  <w:r w:rsidRPr="009072EA">
                    <w:rPr>
                      <w:b/>
                      <w:bCs/>
                      <w:lang w:eastAsia="ru-RU"/>
                    </w:rPr>
                    <w:t>tehnice</w:t>
                  </w:r>
                  <w:proofErr w:type="spellEnd"/>
                  <w:r w:rsidRPr="009072EA">
                    <w:rPr>
                      <w:b/>
                      <w:bCs/>
                      <w:lang w:eastAsia="ru-RU"/>
                    </w:rPr>
                    <w:t xml:space="preserve"> la </w:t>
                  </w:r>
                  <w:proofErr w:type="spellStart"/>
                  <w:r w:rsidRPr="009072EA">
                    <w:rPr>
                      <w:b/>
                      <w:bCs/>
                      <w:lang w:eastAsia="ru-RU"/>
                    </w:rPr>
                    <w:t>nivelul</w:t>
                  </w:r>
                  <w:proofErr w:type="spellEnd"/>
                  <w:r w:rsidRPr="009072EA">
                    <w:rPr>
                      <w:b/>
                      <w:bCs/>
                      <w:lang w:eastAsia="ru-RU"/>
                    </w:rPr>
                    <w:t xml:space="preserve"> </w:t>
                  </w:r>
                  <w:proofErr w:type="spellStart"/>
                  <w:r w:rsidRPr="009072EA">
                    <w:rPr>
                      <w:b/>
                      <w:bCs/>
                      <w:lang w:eastAsia="ru-RU"/>
                    </w:rPr>
                    <w:t>furnizorului</w:t>
                  </w:r>
                  <w:proofErr w:type="spellEnd"/>
                  <w:r w:rsidRPr="009072EA">
                    <w:rPr>
                      <w:b/>
                      <w:bCs/>
                      <w:lang w:eastAsia="ru-RU"/>
                    </w:rPr>
                    <w:t xml:space="preserve"> de </w:t>
                  </w:r>
                  <w:proofErr w:type="spellStart"/>
                  <w:r w:rsidRPr="009072EA">
                    <w:rPr>
                      <w:b/>
                      <w:bCs/>
                      <w:lang w:eastAsia="ru-RU"/>
                    </w:rPr>
                    <w:t>serviciilor</w:t>
                  </w:r>
                  <w:proofErr w:type="spellEnd"/>
                  <w:r w:rsidRPr="009072EA">
                    <w:rPr>
                      <w:b/>
                      <w:bCs/>
                      <w:lang w:eastAsia="ru-RU"/>
                    </w:rPr>
                    <w:t xml:space="preserve"> </w:t>
                  </w:r>
                  <w:proofErr w:type="spellStart"/>
                  <w:r w:rsidRPr="009072EA">
                    <w:rPr>
                      <w:b/>
                      <w:bCs/>
                      <w:lang w:eastAsia="ru-RU"/>
                    </w:rPr>
                    <w:t>spitalicești</w:t>
                  </w:r>
                  <w:proofErr w:type="spellEnd"/>
                </w:p>
                <w:p w14:paraId="43DAD16D" w14:textId="77777777" w:rsidR="009072EA" w:rsidRPr="009072EA" w:rsidRDefault="009072EA" w:rsidP="009072EA">
                  <w:pPr>
                    <w:spacing w:line="276" w:lineRule="auto"/>
                    <w:ind w:left="720"/>
                    <w:contextualSpacing/>
                    <w:jc w:val="both"/>
                    <w:rPr>
                      <w:b/>
                      <w:bCs/>
                      <w:noProof w:val="0"/>
                      <w:lang w:eastAsia="ru-RU"/>
                    </w:rPr>
                  </w:pPr>
                </w:p>
                <w:p w14:paraId="3CA10941" w14:textId="77777777" w:rsidR="009072EA" w:rsidRPr="009072EA" w:rsidRDefault="009072EA" w:rsidP="009072EA">
                  <w:pPr>
                    <w:autoSpaceDE w:val="0"/>
                    <w:autoSpaceDN w:val="0"/>
                    <w:ind w:firstLine="360"/>
                    <w:jc w:val="both"/>
                    <w:rPr>
                      <w:noProof w:val="0"/>
                      <w:lang w:eastAsia="ru-RU"/>
                    </w:rPr>
                  </w:pPr>
                  <w:r w:rsidRPr="009072EA">
                    <w:rPr>
                      <w:noProof w:val="0"/>
                      <w:lang w:eastAsia="ru-RU"/>
                    </w:rPr>
                    <w:t>DRG permite spitalelor să-și evidențieze cu claritate tipurile de pacienți și resursele atrase pentru aceștia, iar prin compararea cu costurile necesare se generează cadrul de funcționare pentru o eficientă cât mai mare (economiile făcute fiind păstrate la nivelul spitalului).</w:t>
                  </w:r>
                </w:p>
                <w:p w14:paraId="08ECE778" w14:textId="77777777" w:rsidR="009072EA" w:rsidRPr="009072EA" w:rsidRDefault="009072EA" w:rsidP="009072EA">
                  <w:pPr>
                    <w:autoSpaceDE w:val="0"/>
                    <w:autoSpaceDN w:val="0"/>
                    <w:jc w:val="both"/>
                    <w:rPr>
                      <w:noProof w:val="0"/>
                      <w:lang w:eastAsia="ru-RU"/>
                    </w:rPr>
                  </w:pPr>
                  <w:r w:rsidRPr="009072EA">
                    <w:rPr>
                      <w:noProof w:val="0"/>
                      <w:lang w:eastAsia="ru-RU"/>
                    </w:rPr>
                    <w:t>Spitalele pot să-și cunoască tipurile de pacienți pentru care pierd resurse (și să intervină în procesele ce se desfășoară pentru a reduce cheltuielile) și pacienții la care sunt în beneficiu financiar (și să încerce să atragă cât mai mulți pacienți de acest tip).</w:t>
                  </w:r>
                </w:p>
                <w:p w14:paraId="0378ACCE" w14:textId="77777777" w:rsidR="009072EA" w:rsidRPr="009072EA" w:rsidRDefault="009072EA" w:rsidP="009072EA">
                  <w:pPr>
                    <w:autoSpaceDE w:val="0"/>
                    <w:autoSpaceDN w:val="0"/>
                    <w:jc w:val="both"/>
                    <w:rPr>
                      <w:noProof w:val="0"/>
                      <w:lang w:eastAsia="ru-RU"/>
                    </w:rPr>
                  </w:pPr>
                </w:p>
                <w:p w14:paraId="478A15E1"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Specificații tehnice DRG</w:t>
                  </w:r>
                </w:p>
                <w:p w14:paraId="177637AD" w14:textId="77777777" w:rsidR="009072EA" w:rsidRPr="009072EA" w:rsidRDefault="009072EA" w:rsidP="009072EA">
                  <w:pPr>
                    <w:rPr>
                      <w:noProof w:val="0"/>
                      <w:color w:val="2E74B5"/>
                      <w:lang w:eastAsia="ru-RU"/>
                    </w:rPr>
                  </w:pPr>
                  <w:r w:rsidRPr="009072EA">
                    <w:rPr>
                      <w:noProof w:val="0"/>
                      <w:color w:val="2E74B5"/>
                      <w:sz w:val="22"/>
                      <w:szCs w:val="22"/>
                      <w:lang w:eastAsia="ru-RU"/>
                    </w:rPr>
                    <w:t>Caracteristici generale de funcționare</w:t>
                  </w:r>
                </w:p>
                <w:p w14:paraId="2D42A0A5" w14:textId="77777777" w:rsidR="009072EA" w:rsidRPr="009072EA" w:rsidRDefault="009072EA" w:rsidP="009072EA">
                  <w:pPr>
                    <w:rPr>
                      <w:noProof w:val="0"/>
                      <w:sz w:val="20"/>
                      <w:szCs w:val="20"/>
                    </w:rPr>
                  </w:pPr>
                </w:p>
                <w:p w14:paraId="7019A7A4" w14:textId="77777777" w:rsidR="009072EA" w:rsidRPr="009072EA" w:rsidRDefault="009072EA" w:rsidP="009072EA">
                  <w:pPr>
                    <w:ind w:firstLine="360"/>
                    <w:jc w:val="both"/>
                    <w:rPr>
                      <w:noProof w:val="0"/>
                      <w:lang w:eastAsia="ru-RU"/>
                    </w:rPr>
                  </w:pPr>
                  <w:r w:rsidRPr="009072EA">
                    <w:rPr>
                      <w:noProof w:val="0"/>
                      <w:lang w:eastAsia="ru-RU"/>
                    </w:rPr>
                    <w:t xml:space="preserve">DRG are o arhitectura 3-layer, arhitectura care permite funcționarea pe platforma guvernamentală comună </w:t>
                  </w:r>
                  <w:proofErr w:type="spellStart"/>
                  <w:r w:rsidRPr="009072EA">
                    <w:rPr>
                      <w:noProof w:val="0"/>
                      <w:lang w:eastAsia="ru-RU"/>
                    </w:rPr>
                    <w:t>MCloud</w:t>
                  </w:r>
                  <w:proofErr w:type="spellEnd"/>
                  <w:r w:rsidRPr="009072EA">
                    <w:rPr>
                      <w:noProof w:val="0"/>
                      <w:lang w:eastAsia="ru-RU"/>
                    </w:rPr>
                    <w:t>. DRG funcționează centralizat pe infrastructura hardware concepută pentru disponibilitate 99.9% și are următoarele caracteristici generale:</w:t>
                  </w:r>
                </w:p>
                <w:p w14:paraId="23412648"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acoperă tot ce este necesar de automatizat;</w:t>
                  </w:r>
                </w:p>
                <w:p w14:paraId="15665A9F"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are posibilitatea reparației unui modul fără afectarea altora;</w:t>
                  </w:r>
                </w:p>
                <w:p w14:paraId="12AF3DA9"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respectă standardele în vigoare a tehnologiilor informaționale;</w:t>
                  </w:r>
                </w:p>
                <w:p w14:paraId="67DD4333"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asigură flexibilitate în vederea adaptării permanente la normele juridice și în vederea dezvoltării softului după implementare;</w:t>
                  </w:r>
                </w:p>
                <w:p w14:paraId="2E67EE52"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utilizează o arhitectură orientată pe servicii pentru a acomoda cu ușurință noi modificări;</w:t>
                  </w:r>
                </w:p>
                <w:p w14:paraId="642E7DC1"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are o arhitectura modernă cu un grad înalt de performanță, structurată pe 3 niveluri (nivelul pentru baze de date, nivelul pentru aplicație și nivelul acces/utilizator). Fiecare nivel are în componență toate echipamentele necesare bunei funcționări;</w:t>
                  </w:r>
                </w:p>
                <w:p w14:paraId="669B3744"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este orientat către deservirea unui număr sporit de accesări din partea utilizatorilor, inclusiv simultan și în intervale reduse de timp;</w:t>
                  </w:r>
                </w:p>
                <w:p w14:paraId="6BA429F4"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poate fi utilizat împreună cu echipamente ce permit creșterea vitezei de înregistrare a datelor de identificare ale pacienților (nume, prenume, IDNP etc.);</w:t>
                  </w:r>
                </w:p>
                <w:p w14:paraId="13EA7852"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este scalabil pentru a acomoda modificările viitoare ale numărului de utilizatori ai soluției;</w:t>
                  </w:r>
                </w:p>
                <w:p w14:paraId="25168CE0"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recunoaște corect sursele informaționale, le acceptă și le integrează în sistem;</w:t>
                  </w:r>
                </w:p>
                <w:p w14:paraId="6D2731DB"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întreține în limba de stat interfața utilizator, conținutul registrelor, bazelor de date și documentelor generate;</w:t>
                  </w:r>
                </w:p>
                <w:p w14:paraId="13B09F83"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permite ca utilizatorul să se autentifice o singură dată pentru a accesa toate modulele aplicației;</w:t>
                  </w:r>
                </w:p>
                <w:p w14:paraId="79E42F4A" w14:textId="77777777" w:rsidR="009072EA" w:rsidRPr="009072EA" w:rsidRDefault="009072EA" w:rsidP="00505F35">
                  <w:pPr>
                    <w:numPr>
                      <w:ilvl w:val="0"/>
                      <w:numId w:val="17"/>
                    </w:numPr>
                    <w:spacing w:after="200" w:line="276" w:lineRule="auto"/>
                    <w:contextualSpacing/>
                    <w:jc w:val="both"/>
                    <w:rPr>
                      <w:noProof w:val="0"/>
                      <w:lang w:eastAsia="ru-RU"/>
                    </w:rPr>
                  </w:pPr>
                  <w:r w:rsidRPr="009072EA">
                    <w:rPr>
                      <w:noProof w:val="0"/>
                      <w:lang w:eastAsia="ru-RU"/>
                    </w:rPr>
                    <w:t>asigură o siguranță sporită în exploatare.</w:t>
                  </w:r>
                </w:p>
                <w:p w14:paraId="41F72DC2" w14:textId="77777777" w:rsidR="009072EA" w:rsidRPr="009072EA" w:rsidRDefault="009072EA" w:rsidP="009072EA">
                  <w:pPr>
                    <w:autoSpaceDE w:val="0"/>
                    <w:autoSpaceDN w:val="0"/>
                    <w:adjustRightInd w:val="0"/>
                    <w:jc w:val="both"/>
                    <w:rPr>
                      <w:noProof w:val="0"/>
                      <w:lang w:eastAsia="ru-RU"/>
                    </w:rPr>
                  </w:pPr>
                </w:p>
                <w:p w14:paraId="42A33954" w14:textId="77777777" w:rsidR="009072EA" w:rsidRPr="009072EA" w:rsidRDefault="009072EA" w:rsidP="009072EA">
                  <w:pPr>
                    <w:autoSpaceDE w:val="0"/>
                    <w:autoSpaceDN w:val="0"/>
                    <w:adjustRightInd w:val="0"/>
                    <w:spacing w:after="195"/>
                    <w:rPr>
                      <w:b/>
                      <w:bCs/>
                      <w:noProof w:val="0"/>
                      <w:lang w:eastAsia="ru-RU"/>
                    </w:rPr>
                  </w:pPr>
                  <w:r w:rsidRPr="009072EA">
                    <w:rPr>
                      <w:b/>
                      <w:bCs/>
                      <w:noProof w:val="0"/>
                      <w:lang w:eastAsia="ru-RU"/>
                    </w:rPr>
                    <w:t>Interfața Utilizator</w:t>
                  </w:r>
                </w:p>
                <w:p w14:paraId="0ADB1ACB" w14:textId="77777777" w:rsidR="009072EA" w:rsidRPr="009072EA" w:rsidRDefault="009072EA" w:rsidP="009072EA">
                  <w:pPr>
                    <w:autoSpaceDE w:val="0"/>
                    <w:autoSpaceDN w:val="0"/>
                    <w:adjustRightInd w:val="0"/>
                    <w:spacing w:after="195"/>
                    <w:rPr>
                      <w:bCs/>
                      <w:noProof w:val="0"/>
                      <w:lang w:eastAsia="ru-RU"/>
                    </w:rPr>
                  </w:pPr>
                  <w:r w:rsidRPr="009072EA">
                    <w:rPr>
                      <w:bCs/>
                      <w:noProof w:val="0"/>
                      <w:lang w:eastAsia="ru-RU"/>
                    </w:rPr>
                    <w:t>Această interfață este accesibilă pentru toți utilizatorii autorizați în DRG:</w:t>
                  </w:r>
                </w:p>
                <w:p w14:paraId="129F97F8" w14:textId="77777777" w:rsidR="009072EA" w:rsidRPr="009072EA" w:rsidRDefault="009072EA" w:rsidP="00505F35">
                  <w:pPr>
                    <w:numPr>
                      <w:ilvl w:val="0"/>
                      <w:numId w:val="18"/>
                    </w:numPr>
                    <w:autoSpaceDE w:val="0"/>
                    <w:autoSpaceDN w:val="0"/>
                    <w:adjustRightInd w:val="0"/>
                    <w:spacing w:line="276" w:lineRule="auto"/>
                    <w:jc w:val="both"/>
                    <w:rPr>
                      <w:noProof w:val="0"/>
                      <w:lang w:eastAsia="ru-RU"/>
                    </w:rPr>
                  </w:pPr>
                  <w:r w:rsidRPr="009072EA">
                    <w:rPr>
                      <w:noProof w:val="0"/>
                      <w:lang w:eastAsia="ru-RU"/>
                    </w:rPr>
                    <w:lastRenderedPageBreak/>
                    <w:t>DRG dispune de о interfață inteligentă, intuitivă și prietenoasă cu utilizatorul;</w:t>
                  </w:r>
                </w:p>
                <w:p w14:paraId="0F95BDBE" w14:textId="77777777" w:rsidR="009072EA" w:rsidRPr="009072EA" w:rsidRDefault="009072EA" w:rsidP="00505F35">
                  <w:pPr>
                    <w:numPr>
                      <w:ilvl w:val="0"/>
                      <w:numId w:val="18"/>
                    </w:numPr>
                    <w:autoSpaceDE w:val="0"/>
                    <w:autoSpaceDN w:val="0"/>
                    <w:adjustRightInd w:val="0"/>
                    <w:spacing w:line="276" w:lineRule="auto"/>
                    <w:jc w:val="both"/>
                    <w:rPr>
                      <w:noProof w:val="0"/>
                      <w:lang w:eastAsia="ru-RU"/>
                    </w:rPr>
                  </w:pPr>
                  <w:r w:rsidRPr="009072EA">
                    <w:rPr>
                      <w:noProof w:val="0"/>
                      <w:lang w:eastAsia="ru-RU"/>
                    </w:rPr>
                    <w:t xml:space="preserve">interfața de lucru este integral în </w:t>
                  </w:r>
                  <w:proofErr w:type="spellStart"/>
                  <w:r w:rsidRPr="009072EA">
                    <w:rPr>
                      <w:noProof w:val="0"/>
                      <w:lang w:eastAsia="ru-RU"/>
                    </w:rPr>
                    <w:t>browserul</w:t>
                  </w:r>
                  <w:proofErr w:type="spellEnd"/>
                  <w:r w:rsidRPr="009072EA">
                    <w:rPr>
                      <w:noProof w:val="0"/>
                      <w:lang w:eastAsia="ru-RU"/>
                    </w:rPr>
                    <w:t xml:space="preserve"> web și nu necesită instalarea de componente software suplimentare;</w:t>
                  </w:r>
                </w:p>
                <w:p w14:paraId="7E9CE1C9" w14:textId="77777777" w:rsidR="009072EA" w:rsidRPr="009072EA" w:rsidRDefault="009072EA" w:rsidP="00505F35">
                  <w:pPr>
                    <w:numPr>
                      <w:ilvl w:val="0"/>
                      <w:numId w:val="18"/>
                    </w:numPr>
                    <w:autoSpaceDE w:val="0"/>
                    <w:autoSpaceDN w:val="0"/>
                    <w:adjustRightInd w:val="0"/>
                    <w:spacing w:line="276" w:lineRule="auto"/>
                    <w:jc w:val="both"/>
                    <w:rPr>
                      <w:noProof w:val="0"/>
                      <w:lang w:eastAsia="ru-RU"/>
                    </w:rPr>
                  </w:pPr>
                  <w:r w:rsidRPr="009072EA">
                    <w:rPr>
                      <w:noProof w:val="0"/>
                      <w:lang w:eastAsia="ru-RU"/>
                    </w:rPr>
                    <w:t>interfața utilizatorului este în limba de stat;</w:t>
                  </w:r>
                </w:p>
                <w:p w14:paraId="638ECBF6" w14:textId="77777777" w:rsidR="009072EA" w:rsidRPr="009072EA" w:rsidRDefault="009072EA" w:rsidP="00505F35">
                  <w:pPr>
                    <w:numPr>
                      <w:ilvl w:val="0"/>
                      <w:numId w:val="18"/>
                    </w:numPr>
                    <w:autoSpaceDE w:val="0"/>
                    <w:autoSpaceDN w:val="0"/>
                    <w:adjustRightInd w:val="0"/>
                    <w:spacing w:line="276" w:lineRule="auto"/>
                    <w:jc w:val="both"/>
                    <w:rPr>
                      <w:noProof w:val="0"/>
                      <w:lang w:eastAsia="ru-RU"/>
                    </w:rPr>
                  </w:pPr>
                  <w:r w:rsidRPr="009072EA">
                    <w:rPr>
                      <w:noProof w:val="0"/>
                      <w:lang w:eastAsia="ru-RU"/>
                    </w:rPr>
                    <w:t>interfața permite moduri alternative de introducere a datelor medicale, atât prin utilizarea tastaturii, cât și a mouse-ului;</w:t>
                  </w:r>
                </w:p>
                <w:p w14:paraId="78338497" w14:textId="77777777" w:rsidR="009072EA" w:rsidRPr="009072EA" w:rsidRDefault="009072EA" w:rsidP="00505F35">
                  <w:pPr>
                    <w:numPr>
                      <w:ilvl w:val="0"/>
                      <w:numId w:val="18"/>
                    </w:numPr>
                    <w:autoSpaceDE w:val="0"/>
                    <w:autoSpaceDN w:val="0"/>
                    <w:adjustRightInd w:val="0"/>
                    <w:spacing w:after="120" w:line="276" w:lineRule="auto"/>
                    <w:jc w:val="both"/>
                    <w:rPr>
                      <w:noProof w:val="0"/>
                      <w:lang w:eastAsia="ru-RU"/>
                    </w:rPr>
                  </w:pPr>
                  <w:r w:rsidRPr="009072EA">
                    <w:rPr>
                      <w:noProof w:val="0"/>
                      <w:lang w:eastAsia="ru-RU"/>
                    </w:rPr>
                    <w:t>mesajele de informare / avertizare sunt simple și nu necesită cunoștințe tehnice avansate.</w:t>
                  </w:r>
                </w:p>
                <w:p w14:paraId="6B728818" w14:textId="77777777" w:rsidR="009072EA" w:rsidRPr="009072EA" w:rsidRDefault="009072EA" w:rsidP="009072EA">
                  <w:pPr>
                    <w:autoSpaceDE w:val="0"/>
                    <w:autoSpaceDN w:val="0"/>
                    <w:adjustRightInd w:val="0"/>
                    <w:spacing w:after="195"/>
                    <w:rPr>
                      <w:b/>
                      <w:bCs/>
                      <w:noProof w:val="0"/>
                      <w:lang w:eastAsia="ru-RU"/>
                    </w:rPr>
                  </w:pPr>
                  <w:r w:rsidRPr="009072EA">
                    <w:rPr>
                      <w:b/>
                      <w:bCs/>
                      <w:noProof w:val="0"/>
                      <w:lang w:eastAsia="ru-RU"/>
                    </w:rPr>
                    <w:t>Hardware și canale de comunicație</w:t>
                  </w:r>
                </w:p>
                <w:p w14:paraId="23DBE8A5" w14:textId="77777777" w:rsidR="009072EA" w:rsidRPr="009072EA" w:rsidRDefault="009072EA" w:rsidP="009072EA">
                  <w:pPr>
                    <w:autoSpaceDE w:val="0"/>
                    <w:autoSpaceDN w:val="0"/>
                    <w:adjustRightInd w:val="0"/>
                    <w:jc w:val="both"/>
                    <w:rPr>
                      <w:noProof w:val="0"/>
                      <w:lang w:eastAsia="ru-RU"/>
                    </w:rPr>
                  </w:pPr>
                  <w:r w:rsidRPr="009072EA">
                    <w:rPr>
                      <w:noProof w:val="0"/>
                      <w:lang w:eastAsia="ru-RU"/>
                    </w:rPr>
                    <w:t>Arhitectura sistemului este ierarhică, client-server și conține următoarele componente:</w:t>
                  </w:r>
                </w:p>
                <w:p w14:paraId="4678D962" w14:textId="77777777" w:rsidR="009072EA" w:rsidRPr="009072EA" w:rsidRDefault="009072EA" w:rsidP="00505F35">
                  <w:pPr>
                    <w:numPr>
                      <w:ilvl w:val="0"/>
                      <w:numId w:val="19"/>
                    </w:numPr>
                    <w:autoSpaceDE w:val="0"/>
                    <w:autoSpaceDN w:val="0"/>
                    <w:adjustRightInd w:val="0"/>
                    <w:spacing w:after="195" w:line="276" w:lineRule="auto"/>
                    <w:jc w:val="both"/>
                    <w:rPr>
                      <w:noProof w:val="0"/>
                      <w:lang w:eastAsia="ru-RU"/>
                    </w:rPr>
                  </w:pPr>
                  <w:r w:rsidRPr="009072EA">
                    <w:rPr>
                      <w:b/>
                      <w:bCs/>
                      <w:noProof w:val="0"/>
                      <w:lang w:eastAsia="ru-RU"/>
                    </w:rPr>
                    <w:t>Platforma hardware</w:t>
                  </w:r>
                  <w:r w:rsidRPr="009072EA">
                    <w:rPr>
                      <w:noProof w:val="0"/>
                      <w:lang w:eastAsia="ru-RU"/>
                    </w:rPr>
                    <w:t xml:space="preserve">, formata din Complexul tehnic de prelucrare și transportare a datelor, acesta fiind asigurat pe platforma guvernamentală comună </w:t>
                  </w:r>
                  <w:proofErr w:type="spellStart"/>
                  <w:r w:rsidRPr="009072EA">
                    <w:rPr>
                      <w:noProof w:val="0"/>
                      <w:lang w:eastAsia="ru-RU"/>
                    </w:rPr>
                    <w:t>MCloud</w:t>
                  </w:r>
                  <w:proofErr w:type="spellEnd"/>
                  <w:r w:rsidRPr="009072EA">
                    <w:rPr>
                      <w:noProof w:val="0"/>
                      <w:lang w:eastAsia="ru-RU"/>
                    </w:rPr>
                    <w:t>:</w:t>
                  </w:r>
                </w:p>
                <w:p w14:paraId="25385D78"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 xml:space="preserve">Servere protejate redundant pentru </w:t>
                  </w:r>
                  <w:proofErr w:type="spellStart"/>
                  <w:r w:rsidRPr="009072EA">
                    <w:rPr>
                      <w:noProof w:val="0"/>
                      <w:lang w:eastAsia="ru-RU"/>
                    </w:rPr>
                    <w:t>hosting</w:t>
                  </w:r>
                  <w:proofErr w:type="spellEnd"/>
                  <w:r w:rsidRPr="009072EA">
                    <w:rPr>
                      <w:noProof w:val="0"/>
                      <w:lang w:eastAsia="ru-RU"/>
                    </w:rPr>
                    <w:t xml:space="preserve"> al bazelor de date, softului de sistem și softului funcțional (aplicații și subsisteme);</w:t>
                  </w:r>
                </w:p>
                <w:p w14:paraId="7E668866"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Platforma hardware pusă la dispoziție de către beneficiar este dimensionată corespunzător pentru a permite funcționarea în bune condiții a sistemului;</w:t>
                  </w:r>
                </w:p>
                <w:p w14:paraId="3E8BC005"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Performanta optima, în limita normelor obiective de uzură, pentru realizarea structurii funcționale și asigurarea extinderii ulterioare a sistemului;</w:t>
                  </w:r>
                </w:p>
                <w:p w14:paraId="1252492D"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 xml:space="preserve">este flexibilă în utilizarea mijloacelor disponibile destinate recepționarii informației din surse externe (alte instituții publice); </w:t>
                  </w:r>
                </w:p>
                <w:p w14:paraId="79CDF027"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asigura un nivel înalt de securitate în privința aplicațiilor și transportului de date;</w:t>
                  </w:r>
                </w:p>
                <w:p w14:paraId="6C82F9D5" w14:textId="77777777" w:rsidR="009072EA" w:rsidRPr="009072EA" w:rsidRDefault="009072EA" w:rsidP="00505F35">
                  <w:pPr>
                    <w:numPr>
                      <w:ilvl w:val="1"/>
                      <w:numId w:val="19"/>
                    </w:numPr>
                    <w:autoSpaceDE w:val="0"/>
                    <w:autoSpaceDN w:val="0"/>
                    <w:adjustRightInd w:val="0"/>
                    <w:spacing w:line="276" w:lineRule="auto"/>
                    <w:jc w:val="both"/>
                    <w:rPr>
                      <w:noProof w:val="0"/>
                      <w:lang w:eastAsia="ru-RU"/>
                    </w:rPr>
                  </w:pPr>
                  <w:r w:rsidRPr="009072EA">
                    <w:rPr>
                      <w:noProof w:val="0"/>
                      <w:lang w:eastAsia="ru-RU"/>
                    </w:rPr>
                    <w:t>asigura normele de funcționare ale platformelor informatice guvernamentale.</w:t>
                  </w:r>
                </w:p>
                <w:p w14:paraId="77B74F58" w14:textId="77777777" w:rsidR="009072EA" w:rsidRPr="009072EA" w:rsidRDefault="009072EA" w:rsidP="009072EA">
                  <w:pPr>
                    <w:autoSpaceDE w:val="0"/>
                    <w:autoSpaceDN w:val="0"/>
                    <w:adjustRightInd w:val="0"/>
                    <w:spacing w:after="195"/>
                    <w:jc w:val="both"/>
                    <w:rPr>
                      <w:noProof w:val="0"/>
                      <w:lang w:eastAsia="ru-RU"/>
                    </w:rPr>
                  </w:pPr>
                </w:p>
                <w:p w14:paraId="4E6BE39F" w14:textId="77777777" w:rsidR="009072EA" w:rsidRPr="009072EA" w:rsidRDefault="009072EA" w:rsidP="00505F35">
                  <w:pPr>
                    <w:numPr>
                      <w:ilvl w:val="0"/>
                      <w:numId w:val="20"/>
                    </w:numPr>
                    <w:autoSpaceDE w:val="0"/>
                    <w:autoSpaceDN w:val="0"/>
                    <w:adjustRightInd w:val="0"/>
                    <w:spacing w:after="195" w:line="276" w:lineRule="auto"/>
                    <w:ind w:left="1134" w:hanging="425"/>
                    <w:jc w:val="both"/>
                    <w:rPr>
                      <w:noProof w:val="0"/>
                      <w:lang w:eastAsia="ru-RU"/>
                    </w:rPr>
                  </w:pPr>
                  <w:r w:rsidRPr="009072EA">
                    <w:rPr>
                      <w:b/>
                      <w:bCs/>
                      <w:noProof w:val="0"/>
                      <w:lang w:eastAsia="ru-RU"/>
                    </w:rPr>
                    <w:t>Platforma</w:t>
                  </w:r>
                  <w:r w:rsidRPr="009072EA">
                    <w:rPr>
                      <w:noProof w:val="0"/>
                      <w:lang w:eastAsia="ru-RU"/>
                    </w:rPr>
                    <w:t xml:space="preserve"> </w:t>
                  </w:r>
                  <w:r w:rsidRPr="009072EA">
                    <w:rPr>
                      <w:b/>
                      <w:bCs/>
                      <w:noProof w:val="0"/>
                      <w:lang w:eastAsia="ru-RU"/>
                    </w:rPr>
                    <w:t xml:space="preserve">software. </w:t>
                  </w:r>
                  <w:r w:rsidRPr="009072EA">
                    <w:rPr>
                      <w:noProof w:val="0"/>
                      <w:lang w:eastAsia="ru-RU"/>
                    </w:rPr>
                    <w:t>Din considerente de costuri, suport tehnic și omogenitate, infrastructura software are următoarele caracteristici:</w:t>
                  </w:r>
                </w:p>
                <w:p w14:paraId="1C081FF5" w14:textId="77777777" w:rsidR="009072EA" w:rsidRPr="009072EA" w:rsidRDefault="009072EA" w:rsidP="00505F35">
                  <w:pPr>
                    <w:numPr>
                      <w:ilvl w:val="2"/>
                      <w:numId w:val="19"/>
                    </w:numPr>
                    <w:tabs>
                      <w:tab w:val="num" w:pos="1843"/>
                    </w:tabs>
                    <w:autoSpaceDE w:val="0"/>
                    <w:autoSpaceDN w:val="0"/>
                    <w:adjustRightInd w:val="0"/>
                    <w:spacing w:line="276" w:lineRule="auto"/>
                    <w:ind w:left="1843" w:hanging="425"/>
                    <w:jc w:val="both"/>
                    <w:rPr>
                      <w:noProof w:val="0"/>
                      <w:lang w:eastAsia="ru-RU"/>
                    </w:rPr>
                  </w:pPr>
                  <w:r w:rsidRPr="009072EA">
                    <w:rPr>
                      <w:noProof w:val="0"/>
                      <w:lang w:eastAsia="ru-RU"/>
                    </w:rPr>
                    <w:t xml:space="preserve">Sistemele de operare ale serverelor sunt Microsoft Windows/Linux, din gama Enterprise;  </w:t>
                  </w:r>
                </w:p>
                <w:p w14:paraId="7EBEC1A2" w14:textId="77777777" w:rsidR="009072EA" w:rsidRPr="009072EA" w:rsidRDefault="009072EA" w:rsidP="00505F35">
                  <w:pPr>
                    <w:numPr>
                      <w:ilvl w:val="2"/>
                      <w:numId w:val="19"/>
                    </w:numPr>
                    <w:tabs>
                      <w:tab w:val="num" w:pos="1843"/>
                    </w:tabs>
                    <w:autoSpaceDE w:val="0"/>
                    <w:autoSpaceDN w:val="0"/>
                    <w:adjustRightInd w:val="0"/>
                    <w:spacing w:line="276" w:lineRule="auto"/>
                    <w:ind w:left="1843" w:hanging="425"/>
                    <w:jc w:val="both"/>
                    <w:rPr>
                      <w:noProof w:val="0"/>
                      <w:lang w:eastAsia="ru-RU"/>
                    </w:rPr>
                  </w:pPr>
                  <w:r w:rsidRPr="009072EA">
                    <w:rPr>
                      <w:noProof w:val="0"/>
                      <w:lang w:eastAsia="ru-RU"/>
                    </w:rPr>
                    <w:t>Sistemul de gestiune al bazelor de date este marca aceluiași producător ca și sistemul de operare, respectiv Microsoft SQL Server 2017, vers. 14.</w:t>
                  </w:r>
                </w:p>
                <w:p w14:paraId="77175690" w14:textId="77777777" w:rsidR="009072EA" w:rsidRPr="009072EA" w:rsidRDefault="009072EA" w:rsidP="00505F35">
                  <w:pPr>
                    <w:numPr>
                      <w:ilvl w:val="2"/>
                      <w:numId w:val="19"/>
                    </w:numPr>
                    <w:tabs>
                      <w:tab w:val="num" w:pos="1843"/>
                    </w:tabs>
                    <w:autoSpaceDE w:val="0"/>
                    <w:autoSpaceDN w:val="0"/>
                    <w:adjustRightInd w:val="0"/>
                    <w:spacing w:line="276" w:lineRule="auto"/>
                    <w:ind w:left="1843" w:hanging="425"/>
                    <w:jc w:val="both"/>
                    <w:rPr>
                      <w:noProof w:val="0"/>
                      <w:lang w:eastAsia="ru-RU"/>
                    </w:rPr>
                  </w:pPr>
                  <w:r w:rsidRPr="009072EA">
                    <w:rPr>
                      <w:noProof w:val="0"/>
                      <w:lang w:eastAsia="ru-RU"/>
                    </w:rPr>
                    <w:t>Pe stațiile utilizatorilor există în mod implicit .NET Framework 3.5 SP1 sau mai nou și navigator web implicit al producătorului sistemului de operare sau browser web modern.</w:t>
                  </w:r>
                </w:p>
                <w:p w14:paraId="5560D61C" w14:textId="77777777" w:rsidR="009072EA" w:rsidRPr="009072EA" w:rsidRDefault="009072EA" w:rsidP="009072EA">
                  <w:pPr>
                    <w:autoSpaceDE w:val="0"/>
                    <w:autoSpaceDN w:val="0"/>
                    <w:adjustRightInd w:val="0"/>
                    <w:ind w:left="1843"/>
                    <w:jc w:val="both"/>
                    <w:rPr>
                      <w:noProof w:val="0"/>
                      <w:lang w:eastAsia="ru-RU"/>
                    </w:rPr>
                  </w:pPr>
                </w:p>
                <w:p w14:paraId="7F02DD7D" w14:textId="77777777" w:rsidR="009072EA" w:rsidRPr="009072EA" w:rsidRDefault="009072EA" w:rsidP="009072EA">
                  <w:pPr>
                    <w:autoSpaceDE w:val="0"/>
                    <w:autoSpaceDN w:val="0"/>
                    <w:adjustRightInd w:val="0"/>
                    <w:spacing w:after="195"/>
                    <w:rPr>
                      <w:b/>
                      <w:bCs/>
                      <w:noProof w:val="0"/>
                      <w:lang w:eastAsia="ru-RU"/>
                    </w:rPr>
                  </w:pPr>
                  <w:r w:rsidRPr="009072EA">
                    <w:rPr>
                      <w:b/>
                      <w:bCs/>
                      <w:noProof w:val="0"/>
                      <w:lang w:eastAsia="ru-RU"/>
                    </w:rPr>
                    <w:t xml:space="preserve">Integritatea informației și fiabilitatea sistemului </w:t>
                  </w:r>
                </w:p>
                <w:p w14:paraId="2BF80523" w14:textId="77777777" w:rsidR="009072EA" w:rsidRPr="009072EA" w:rsidRDefault="009072EA" w:rsidP="009072EA">
                  <w:pPr>
                    <w:keepNext/>
                    <w:autoSpaceDE w:val="0"/>
                    <w:autoSpaceDN w:val="0"/>
                    <w:adjustRightInd w:val="0"/>
                    <w:spacing w:before="120" w:after="120"/>
                    <w:jc w:val="both"/>
                    <w:rPr>
                      <w:bCs/>
                      <w:noProof w:val="0"/>
                      <w:u w:val="single"/>
                      <w:lang w:eastAsia="ru-RU"/>
                    </w:rPr>
                  </w:pPr>
                  <w:r w:rsidRPr="009072EA">
                    <w:rPr>
                      <w:bCs/>
                      <w:noProof w:val="0"/>
                      <w:u w:val="single"/>
                      <w:lang w:eastAsia="ru-RU"/>
                    </w:rPr>
                    <w:t>Complexul tehnic de prelucrare și transportare a datelor</w:t>
                  </w:r>
                </w:p>
                <w:p w14:paraId="64E9EBF3" w14:textId="77777777" w:rsidR="009072EA" w:rsidRPr="009072EA" w:rsidRDefault="009072EA" w:rsidP="009072EA">
                  <w:pPr>
                    <w:autoSpaceDE w:val="0"/>
                    <w:autoSpaceDN w:val="0"/>
                    <w:adjustRightInd w:val="0"/>
                    <w:spacing w:after="195"/>
                    <w:jc w:val="both"/>
                    <w:rPr>
                      <w:b/>
                      <w:bCs/>
                      <w:noProof w:val="0"/>
                      <w:lang w:eastAsia="ru-RU"/>
                    </w:rPr>
                  </w:pPr>
                  <w:r w:rsidRPr="009072EA">
                    <w:rPr>
                      <w:noProof w:val="0"/>
                      <w:lang w:eastAsia="ru-RU"/>
                    </w:rPr>
                    <w:t xml:space="preserve">Asigurarea tehnică a sistemului se constituie din calculatoare personale, servere, mașini virtuale, mijloacele de imprimare, rețele electronice locale (LAN – local </w:t>
                  </w:r>
                  <w:proofErr w:type="spellStart"/>
                  <w:r w:rsidRPr="009072EA">
                    <w:rPr>
                      <w:noProof w:val="0"/>
                      <w:lang w:eastAsia="ru-RU"/>
                    </w:rPr>
                    <w:t>area</w:t>
                  </w:r>
                  <w:proofErr w:type="spellEnd"/>
                  <w:r w:rsidRPr="009072EA">
                    <w:rPr>
                      <w:noProof w:val="0"/>
                      <w:lang w:eastAsia="ru-RU"/>
                    </w:rPr>
                    <w:t xml:space="preserve"> </w:t>
                  </w:r>
                  <w:proofErr w:type="spellStart"/>
                  <w:r w:rsidRPr="009072EA">
                    <w:rPr>
                      <w:noProof w:val="0"/>
                      <w:lang w:eastAsia="ru-RU"/>
                    </w:rPr>
                    <w:t>network</w:t>
                  </w:r>
                  <w:proofErr w:type="spellEnd"/>
                  <w:r w:rsidRPr="009072EA">
                    <w:rPr>
                      <w:noProof w:val="0"/>
                      <w:lang w:eastAsia="ru-RU"/>
                    </w:rPr>
                    <w:t xml:space="preserve">) și de scara largă (WAN – </w:t>
                  </w:r>
                  <w:proofErr w:type="spellStart"/>
                  <w:r w:rsidRPr="009072EA">
                    <w:rPr>
                      <w:noProof w:val="0"/>
                      <w:lang w:eastAsia="ru-RU"/>
                    </w:rPr>
                    <w:t>wide</w:t>
                  </w:r>
                  <w:proofErr w:type="spellEnd"/>
                  <w:r w:rsidRPr="009072EA">
                    <w:rPr>
                      <w:noProof w:val="0"/>
                      <w:lang w:eastAsia="ru-RU"/>
                    </w:rPr>
                    <w:t xml:space="preserve"> </w:t>
                  </w:r>
                  <w:proofErr w:type="spellStart"/>
                  <w:r w:rsidRPr="009072EA">
                    <w:rPr>
                      <w:noProof w:val="0"/>
                      <w:lang w:eastAsia="ru-RU"/>
                    </w:rPr>
                    <w:t>area</w:t>
                  </w:r>
                  <w:proofErr w:type="spellEnd"/>
                  <w:r w:rsidRPr="009072EA">
                    <w:rPr>
                      <w:noProof w:val="0"/>
                      <w:lang w:eastAsia="ru-RU"/>
                    </w:rPr>
                    <w:t xml:space="preserve"> </w:t>
                  </w:r>
                  <w:proofErr w:type="spellStart"/>
                  <w:r w:rsidRPr="009072EA">
                    <w:rPr>
                      <w:noProof w:val="0"/>
                      <w:lang w:eastAsia="ru-RU"/>
                    </w:rPr>
                    <w:t>network</w:t>
                  </w:r>
                  <w:proofErr w:type="spellEnd"/>
                  <w:r w:rsidRPr="009072EA">
                    <w:rPr>
                      <w:noProof w:val="0"/>
                      <w:lang w:eastAsia="ru-RU"/>
                    </w:rPr>
                    <w:t>). Pentru operare se folosesc stațiile de lucru ale beneficiarului, singura specificație impusă utilizatorilor fiind cea de a dispune de un calculator conectat la internet și un browser instalat, fiind recomandate și utilizate soluțiile Microsoft.</w:t>
                  </w:r>
                </w:p>
                <w:p w14:paraId="7D0DBA1E" w14:textId="77777777" w:rsidR="009072EA" w:rsidRPr="009072EA" w:rsidRDefault="009072EA" w:rsidP="009072EA">
                  <w:pPr>
                    <w:autoSpaceDE w:val="0"/>
                    <w:autoSpaceDN w:val="0"/>
                    <w:adjustRightInd w:val="0"/>
                    <w:spacing w:after="195"/>
                    <w:rPr>
                      <w:b/>
                      <w:bCs/>
                      <w:noProof w:val="0"/>
                      <w:lang w:eastAsia="ru-RU"/>
                    </w:rPr>
                  </w:pPr>
                  <w:r w:rsidRPr="009072EA">
                    <w:rPr>
                      <w:b/>
                      <w:bCs/>
                      <w:noProof w:val="0"/>
                      <w:lang w:eastAsia="ru-RU"/>
                    </w:rPr>
                    <w:t>Sistemul de securitate</w:t>
                  </w:r>
                </w:p>
                <w:p w14:paraId="12A9FFDF" w14:textId="77777777" w:rsidR="009072EA" w:rsidRPr="009072EA" w:rsidRDefault="009072EA" w:rsidP="009072EA">
                  <w:pPr>
                    <w:autoSpaceDE w:val="0"/>
                    <w:autoSpaceDN w:val="0"/>
                    <w:adjustRightInd w:val="0"/>
                    <w:spacing w:after="195"/>
                    <w:ind w:firstLine="705"/>
                    <w:jc w:val="both"/>
                    <w:rPr>
                      <w:noProof w:val="0"/>
                      <w:lang w:eastAsia="ru-RU"/>
                    </w:rPr>
                  </w:pPr>
                  <w:r w:rsidRPr="009072EA">
                    <w:rPr>
                      <w:noProof w:val="0"/>
                      <w:lang w:eastAsia="ru-RU"/>
                    </w:rPr>
                    <w:t xml:space="preserve">DRG funcționează în conformitate cu standardele de securitate în vigoare în ceea ce privește confidențialitatea informațiilor. </w:t>
                  </w:r>
                </w:p>
                <w:p w14:paraId="1EC9C1F0" w14:textId="77777777" w:rsidR="009072EA" w:rsidRPr="009072EA" w:rsidRDefault="009072EA" w:rsidP="009072EA">
                  <w:pPr>
                    <w:autoSpaceDE w:val="0"/>
                    <w:autoSpaceDN w:val="0"/>
                    <w:adjustRightInd w:val="0"/>
                    <w:spacing w:after="195"/>
                    <w:ind w:firstLine="705"/>
                    <w:jc w:val="both"/>
                    <w:rPr>
                      <w:noProof w:val="0"/>
                      <w:u w:val="single"/>
                      <w:lang w:eastAsia="ru-RU"/>
                    </w:rPr>
                  </w:pPr>
                  <w:r w:rsidRPr="009072EA">
                    <w:rPr>
                      <w:noProof w:val="0"/>
                      <w:u w:val="single"/>
                      <w:lang w:eastAsia="ru-RU"/>
                    </w:rPr>
                    <w:t>Caracteristici:</w:t>
                  </w:r>
                </w:p>
                <w:p w14:paraId="3D21E94E"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lastRenderedPageBreak/>
                    <w:t>asigură accesul controlat al utilizatorilor la baza de date cu diversificarea procedurilor de prelucrare și consultare a datelor în funcție de atribuțiile și obligațiunile fiecărui utilizator;</w:t>
                  </w:r>
                </w:p>
                <w:p w14:paraId="59003C5C"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t xml:space="preserve">este receptiv la eventualele modificări în lista utilizatorilor și/sau drepturilor acordate lor referitor la executarea procedurilor de prelucrare a datelor (înscriere, redactare, ștergere, consultare etc.); </w:t>
                  </w:r>
                </w:p>
                <w:p w14:paraId="79188C41"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t>este receptiv la eventualele modificări ale drepturilor utilizatorilor referitoare la elementele de structura ale bazei de date accesibile lor;</w:t>
                  </w:r>
                </w:p>
                <w:p w14:paraId="3DC99CF7"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t xml:space="preserve">toate conturile de utilizator sunt create de administratorul de </w:t>
                  </w:r>
                  <w:proofErr w:type="spellStart"/>
                  <w:r w:rsidRPr="009072EA">
                    <w:rPr>
                      <w:noProof w:val="0"/>
                      <w:lang w:eastAsia="ru-RU"/>
                    </w:rPr>
                    <w:t>system</w:t>
                  </w:r>
                  <w:proofErr w:type="spellEnd"/>
                  <w:r w:rsidRPr="009072EA">
                    <w:rPr>
                      <w:noProof w:val="0"/>
                      <w:lang w:eastAsia="ru-RU"/>
                    </w:rPr>
                    <w:t>;</w:t>
                  </w:r>
                </w:p>
                <w:p w14:paraId="7A97733D"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t>include mijloace de protecție a datelor în cazuri de dereglări de sistem, acces neautorizat, accidente tehnice;</w:t>
                  </w:r>
                </w:p>
                <w:p w14:paraId="1F2CDE41" w14:textId="77777777" w:rsidR="009072EA" w:rsidRPr="009072EA" w:rsidRDefault="009072EA" w:rsidP="00505F35">
                  <w:pPr>
                    <w:numPr>
                      <w:ilvl w:val="0"/>
                      <w:numId w:val="21"/>
                    </w:numPr>
                    <w:autoSpaceDE w:val="0"/>
                    <w:autoSpaceDN w:val="0"/>
                    <w:adjustRightInd w:val="0"/>
                    <w:spacing w:line="276" w:lineRule="auto"/>
                    <w:jc w:val="both"/>
                    <w:rPr>
                      <w:noProof w:val="0"/>
                      <w:lang w:eastAsia="ru-RU"/>
                    </w:rPr>
                  </w:pPr>
                  <w:r w:rsidRPr="009072EA">
                    <w:rPr>
                      <w:noProof w:val="0"/>
                      <w:lang w:eastAsia="ru-RU"/>
                    </w:rPr>
                    <w:t>include mijloace de securitate a datelor la transportarea acestora prin intermediul rețelelor;</w:t>
                  </w:r>
                </w:p>
                <w:p w14:paraId="17571718" w14:textId="77777777" w:rsidR="009072EA" w:rsidRPr="009072EA" w:rsidRDefault="009072EA" w:rsidP="009072EA">
                  <w:pPr>
                    <w:autoSpaceDE w:val="0"/>
                    <w:autoSpaceDN w:val="0"/>
                    <w:adjustRightInd w:val="0"/>
                    <w:jc w:val="both"/>
                    <w:rPr>
                      <w:noProof w:val="0"/>
                      <w:lang w:eastAsia="ru-RU"/>
                    </w:rPr>
                  </w:pPr>
                </w:p>
                <w:p w14:paraId="031D9F08" w14:textId="77777777" w:rsidR="009072EA" w:rsidRPr="009072EA" w:rsidRDefault="009072EA" w:rsidP="009072EA">
                  <w:pPr>
                    <w:autoSpaceDE w:val="0"/>
                    <w:autoSpaceDN w:val="0"/>
                    <w:adjustRightInd w:val="0"/>
                    <w:jc w:val="both"/>
                    <w:rPr>
                      <w:noProof w:val="0"/>
                      <w:lang w:eastAsia="ru-RU"/>
                    </w:rPr>
                  </w:pPr>
                  <w:r w:rsidRPr="009072EA">
                    <w:rPr>
                      <w:noProof w:val="0"/>
                      <w:lang w:eastAsia="ru-RU"/>
                    </w:rPr>
                    <w:t>Având în vedere natura specială a informațiilor gestionate în cadrul DRG, acesta are implementat un mecanism de securitate care permite numai accesul autorizat asupra componentelor sale.</w:t>
                  </w:r>
                </w:p>
                <w:p w14:paraId="226AA8EF" w14:textId="77777777" w:rsidR="009072EA" w:rsidRPr="009072EA" w:rsidRDefault="009072EA" w:rsidP="009072EA">
                  <w:pPr>
                    <w:autoSpaceDE w:val="0"/>
                    <w:autoSpaceDN w:val="0"/>
                    <w:adjustRightInd w:val="0"/>
                    <w:jc w:val="both"/>
                    <w:rPr>
                      <w:noProof w:val="0"/>
                      <w:lang w:eastAsia="ru-RU"/>
                    </w:rPr>
                  </w:pPr>
                </w:p>
                <w:p w14:paraId="70DFA70D" w14:textId="77777777" w:rsidR="009072EA" w:rsidRPr="009072EA" w:rsidRDefault="009072EA" w:rsidP="009072EA">
                  <w:pPr>
                    <w:autoSpaceDE w:val="0"/>
                    <w:autoSpaceDN w:val="0"/>
                    <w:adjustRightInd w:val="0"/>
                    <w:jc w:val="both"/>
                    <w:rPr>
                      <w:noProof w:val="0"/>
                      <w:lang w:eastAsia="ru-RU"/>
                    </w:rPr>
                  </w:pPr>
                  <w:r w:rsidRPr="009072EA">
                    <w:rPr>
                      <w:noProof w:val="0"/>
                      <w:lang w:eastAsia="ru-RU"/>
                    </w:rPr>
                    <w:t>Sistemul are următoarele nivele de securitate care asigură confidențialitatea datelor:</w:t>
                  </w:r>
                </w:p>
                <w:p w14:paraId="4F18807A" w14:textId="77777777" w:rsidR="009072EA" w:rsidRPr="009072EA" w:rsidRDefault="009072EA" w:rsidP="00505F35">
                  <w:pPr>
                    <w:numPr>
                      <w:ilvl w:val="0"/>
                      <w:numId w:val="22"/>
                    </w:numPr>
                    <w:autoSpaceDE w:val="0"/>
                    <w:autoSpaceDN w:val="0"/>
                    <w:adjustRightInd w:val="0"/>
                    <w:spacing w:line="276" w:lineRule="auto"/>
                    <w:jc w:val="both"/>
                    <w:rPr>
                      <w:noProof w:val="0"/>
                      <w:lang w:eastAsia="ru-RU"/>
                    </w:rPr>
                  </w:pPr>
                  <w:r w:rsidRPr="009072EA">
                    <w:rPr>
                      <w:noProof w:val="0"/>
                      <w:u w:val="single"/>
                      <w:lang w:eastAsia="ru-RU"/>
                    </w:rPr>
                    <w:t>Nivelul de securitate la nivel de aplicație</w:t>
                  </w:r>
                  <w:r w:rsidRPr="009072EA">
                    <w:rPr>
                      <w:noProof w:val="0"/>
                      <w:lang w:eastAsia="ru-RU"/>
                    </w:rPr>
                    <w:t>: reprezentat prin protocolul de comunicație între stațiile clientului și server; acesta este securizat, tip HTTPS cu certificate de criptare SSL;</w:t>
                  </w:r>
                </w:p>
                <w:p w14:paraId="7A05B1BE" w14:textId="77777777" w:rsidR="009072EA" w:rsidRPr="009072EA" w:rsidRDefault="009072EA" w:rsidP="00505F35">
                  <w:pPr>
                    <w:numPr>
                      <w:ilvl w:val="0"/>
                      <w:numId w:val="22"/>
                    </w:numPr>
                    <w:autoSpaceDE w:val="0"/>
                    <w:autoSpaceDN w:val="0"/>
                    <w:adjustRightInd w:val="0"/>
                    <w:spacing w:line="276" w:lineRule="auto"/>
                    <w:jc w:val="both"/>
                    <w:rPr>
                      <w:noProof w:val="0"/>
                      <w:lang w:eastAsia="ru-RU"/>
                    </w:rPr>
                  </w:pPr>
                  <w:r w:rsidRPr="009072EA">
                    <w:rPr>
                      <w:noProof w:val="0"/>
                      <w:u w:val="single"/>
                      <w:lang w:eastAsia="ru-RU"/>
                    </w:rPr>
                    <w:t>Nivelul de securitate la nivel business</w:t>
                  </w:r>
                  <w:r w:rsidRPr="009072EA">
                    <w:rPr>
                      <w:noProof w:val="0"/>
                      <w:lang w:eastAsia="ru-RU"/>
                    </w:rPr>
                    <w:t xml:space="preserve">: reprezentat prin modulul de acces la sistem: autentificare unică cu </w:t>
                  </w:r>
                  <w:proofErr w:type="spellStart"/>
                  <w:r w:rsidRPr="009072EA">
                    <w:rPr>
                      <w:noProof w:val="0"/>
                      <w:lang w:eastAsia="ru-RU"/>
                    </w:rPr>
                    <w:t>user</w:t>
                  </w:r>
                  <w:proofErr w:type="spellEnd"/>
                  <w:r w:rsidRPr="009072EA">
                    <w:rPr>
                      <w:noProof w:val="0"/>
                      <w:lang w:eastAsia="ru-RU"/>
                    </w:rPr>
                    <w:t>/parola și asigurarea în baza acestora a accesului corespunzător la nivelul de date.</w:t>
                  </w:r>
                </w:p>
                <w:p w14:paraId="4780B5AB" w14:textId="77777777" w:rsidR="009072EA" w:rsidRPr="009072EA" w:rsidRDefault="009072EA" w:rsidP="00505F35">
                  <w:pPr>
                    <w:numPr>
                      <w:ilvl w:val="0"/>
                      <w:numId w:val="22"/>
                    </w:numPr>
                    <w:autoSpaceDE w:val="0"/>
                    <w:autoSpaceDN w:val="0"/>
                    <w:adjustRightInd w:val="0"/>
                    <w:spacing w:line="276" w:lineRule="auto"/>
                    <w:jc w:val="both"/>
                    <w:rPr>
                      <w:noProof w:val="0"/>
                      <w:lang w:eastAsia="ru-RU"/>
                    </w:rPr>
                  </w:pPr>
                  <w:r w:rsidRPr="009072EA">
                    <w:rPr>
                      <w:noProof w:val="0"/>
                      <w:u w:val="single"/>
                      <w:lang w:eastAsia="ru-RU"/>
                    </w:rPr>
                    <w:t>Nivelul de securitate al bazei de date</w:t>
                  </w:r>
                  <w:r w:rsidRPr="009072EA">
                    <w:rPr>
                      <w:noProof w:val="0"/>
                      <w:lang w:eastAsia="ru-RU"/>
                    </w:rPr>
                    <w:t xml:space="preserve">: baza de date MS SQL server are propriul mecanism de securitate; accesul la informații se face cu </w:t>
                  </w:r>
                  <w:proofErr w:type="spellStart"/>
                  <w:r w:rsidRPr="009072EA">
                    <w:rPr>
                      <w:noProof w:val="0"/>
                      <w:lang w:eastAsia="ru-RU"/>
                    </w:rPr>
                    <w:t>user</w:t>
                  </w:r>
                  <w:proofErr w:type="spellEnd"/>
                  <w:r w:rsidRPr="009072EA">
                    <w:rPr>
                      <w:noProof w:val="0"/>
                      <w:lang w:eastAsia="ru-RU"/>
                    </w:rPr>
                    <w:t>/parola criptate în mod implicit pe canalul de comunicație. Integritatea bazei de date este asigurata automat, iar modificările de structura la 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2FC62D79" w14:textId="77777777" w:rsidR="009072EA" w:rsidRPr="009072EA" w:rsidRDefault="009072EA" w:rsidP="009072EA">
                  <w:pPr>
                    <w:autoSpaceDE w:val="0"/>
                    <w:autoSpaceDN w:val="0"/>
                    <w:adjustRightInd w:val="0"/>
                    <w:spacing w:after="195"/>
                    <w:ind w:firstLine="360"/>
                    <w:jc w:val="both"/>
                    <w:rPr>
                      <w:noProof w:val="0"/>
                      <w:lang w:eastAsia="ru-RU"/>
                    </w:rPr>
                  </w:pPr>
                  <w:r w:rsidRPr="009072EA">
                    <w:rPr>
                      <w:noProof w:val="0"/>
                      <w:lang w:eastAsia="ru-RU"/>
                    </w:rPr>
                    <w:t xml:space="preserve">Sistemul asigură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asigura verificarea automată a drepturilor în momentul intrării în sistem și în ulterioarele accesări a sistemului și creează un jurnal al accesărilor – jurnalul de audit. </w:t>
                  </w:r>
                </w:p>
                <w:p w14:paraId="60CB5851" w14:textId="77777777" w:rsidR="009072EA" w:rsidRPr="009072EA" w:rsidRDefault="009072EA" w:rsidP="009072EA">
                  <w:pPr>
                    <w:autoSpaceDE w:val="0"/>
                    <w:autoSpaceDN w:val="0"/>
                    <w:adjustRightInd w:val="0"/>
                    <w:spacing w:after="195"/>
                    <w:ind w:firstLine="567"/>
                    <w:jc w:val="both"/>
                    <w:rPr>
                      <w:noProof w:val="0"/>
                      <w:lang w:eastAsia="ru-RU"/>
                    </w:rPr>
                  </w:pPr>
                  <w:r w:rsidRPr="009072EA">
                    <w:rPr>
                      <w:noProof w:val="0"/>
                      <w:lang w:eastAsia="ru-RU"/>
                    </w:rPr>
                    <w:t>În sistem există următoarele tipuri majore de utilizatori:</w:t>
                  </w:r>
                </w:p>
                <w:p w14:paraId="740801B3" w14:textId="77777777" w:rsidR="009072EA" w:rsidRPr="009072EA" w:rsidRDefault="009072EA" w:rsidP="00505F35">
                  <w:pPr>
                    <w:numPr>
                      <w:ilvl w:val="0"/>
                      <w:numId w:val="23"/>
                    </w:numPr>
                    <w:tabs>
                      <w:tab w:val="num" w:pos="567"/>
                    </w:tabs>
                    <w:autoSpaceDE w:val="0"/>
                    <w:autoSpaceDN w:val="0"/>
                    <w:adjustRightInd w:val="0"/>
                    <w:spacing w:after="195" w:line="276" w:lineRule="auto"/>
                    <w:ind w:left="567"/>
                    <w:jc w:val="both"/>
                    <w:rPr>
                      <w:noProof w:val="0"/>
                      <w:lang w:eastAsia="ru-RU"/>
                    </w:rPr>
                  </w:pPr>
                  <w:r w:rsidRPr="009072EA">
                    <w:rPr>
                      <w:noProof w:val="0"/>
                      <w:lang w:eastAsia="ru-RU"/>
                    </w:rPr>
                    <w:t xml:space="preserve">nivelul </w:t>
                  </w:r>
                  <w:r w:rsidRPr="009072EA">
                    <w:rPr>
                      <w:b/>
                      <w:bCs/>
                      <w:noProof w:val="0"/>
                      <w:lang w:eastAsia="ru-RU"/>
                    </w:rPr>
                    <w:t>Operator</w:t>
                  </w:r>
                  <w:r w:rsidRPr="009072EA">
                    <w:rPr>
                      <w:noProof w:val="0"/>
                      <w:lang w:eastAsia="ru-RU"/>
                    </w:rPr>
                    <w:t>: permite introducerea și modificarea datelor specifice activității sale;</w:t>
                  </w:r>
                </w:p>
                <w:p w14:paraId="72362DE7" w14:textId="77777777" w:rsidR="009072EA" w:rsidRPr="009072EA" w:rsidRDefault="009072EA" w:rsidP="00505F35">
                  <w:pPr>
                    <w:numPr>
                      <w:ilvl w:val="0"/>
                      <w:numId w:val="23"/>
                    </w:numPr>
                    <w:tabs>
                      <w:tab w:val="num" w:pos="567"/>
                    </w:tabs>
                    <w:autoSpaceDE w:val="0"/>
                    <w:autoSpaceDN w:val="0"/>
                    <w:adjustRightInd w:val="0"/>
                    <w:spacing w:after="195" w:line="276" w:lineRule="auto"/>
                    <w:ind w:left="567"/>
                    <w:jc w:val="both"/>
                    <w:rPr>
                      <w:noProof w:val="0"/>
                      <w:lang w:eastAsia="ru-RU"/>
                    </w:rPr>
                  </w:pPr>
                  <w:r w:rsidRPr="009072EA">
                    <w:rPr>
                      <w:noProof w:val="0"/>
                      <w:lang w:eastAsia="ru-RU"/>
                    </w:rPr>
                    <w:t xml:space="preserve">nivelul </w:t>
                  </w:r>
                  <w:r w:rsidRPr="009072EA">
                    <w:rPr>
                      <w:b/>
                      <w:bCs/>
                      <w:noProof w:val="0"/>
                      <w:lang w:eastAsia="ru-RU"/>
                    </w:rPr>
                    <w:t>Administrator</w:t>
                  </w:r>
                  <w:r w:rsidRPr="009072EA">
                    <w:rPr>
                      <w:noProof w:val="0"/>
                      <w:lang w:eastAsia="ru-RU"/>
                    </w:rPr>
                    <w:t>: permite arhivarea datelor, verificarea datelor, elaborarea rapoartelor, asigurarea securității informaționale și alte configurări.</w:t>
                  </w:r>
                </w:p>
                <w:p w14:paraId="238BFD1E"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La nivel aplicativ, sistemul generează o listă de utilizatori cu diferite drepturi de acces, care dețin un set combinat de drepturi.</w:t>
                  </w:r>
                </w:p>
                <w:p w14:paraId="4C7A27A9" w14:textId="77777777" w:rsidR="009072EA" w:rsidRPr="009072EA" w:rsidRDefault="009072EA" w:rsidP="009072EA">
                  <w:pPr>
                    <w:autoSpaceDE w:val="0"/>
                    <w:autoSpaceDN w:val="0"/>
                    <w:adjustRightInd w:val="0"/>
                    <w:spacing w:after="195"/>
                    <w:jc w:val="both"/>
                    <w:rPr>
                      <w:b/>
                      <w:bCs/>
                      <w:noProof w:val="0"/>
                      <w:lang w:eastAsia="ru-RU"/>
                    </w:rPr>
                  </w:pPr>
                  <w:r w:rsidRPr="009072EA">
                    <w:rPr>
                      <w:b/>
                      <w:bCs/>
                      <w:noProof w:val="0"/>
                      <w:lang w:eastAsia="ru-RU"/>
                    </w:rPr>
                    <w:t xml:space="preserve">Dirijarea cu drepturile de acces, instrumente de autentificare și autorizare </w:t>
                  </w:r>
                </w:p>
                <w:p w14:paraId="05506E57"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Funcțiile principale de administrare realizate în sistem sunt:</w:t>
                  </w:r>
                </w:p>
                <w:p w14:paraId="79A5C150" w14:textId="77777777" w:rsidR="009072EA" w:rsidRPr="009072EA" w:rsidRDefault="009072EA" w:rsidP="00505F35">
                  <w:pPr>
                    <w:numPr>
                      <w:ilvl w:val="0"/>
                      <w:numId w:val="24"/>
                    </w:numPr>
                    <w:tabs>
                      <w:tab w:val="num" w:pos="851"/>
                    </w:tabs>
                    <w:autoSpaceDE w:val="0"/>
                    <w:autoSpaceDN w:val="0"/>
                    <w:adjustRightInd w:val="0"/>
                    <w:spacing w:line="276" w:lineRule="auto"/>
                    <w:ind w:left="851"/>
                    <w:jc w:val="both"/>
                    <w:rPr>
                      <w:noProof w:val="0"/>
                      <w:lang w:eastAsia="ru-RU"/>
                    </w:rPr>
                  </w:pPr>
                  <w:r w:rsidRPr="009072EA">
                    <w:rPr>
                      <w:noProof w:val="0"/>
                      <w:lang w:eastAsia="ru-RU"/>
                    </w:rPr>
                    <w:t>posibilitatea înregistrării, adăugării si ștergerii utilizatorilor din sistem;</w:t>
                  </w:r>
                </w:p>
                <w:p w14:paraId="66F625BA" w14:textId="77777777" w:rsidR="009072EA" w:rsidRPr="009072EA" w:rsidRDefault="009072EA" w:rsidP="00505F35">
                  <w:pPr>
                    <w:numPr>
                      <w:ilvl w:val="0"/>
                      <w:numId w:val="24"/>
                    </w:numPr>
                    <w:tabs>
                      <w:tab w:val="num" w:pos="851"/>
                    </w:tabs>
                    <w:autoSpaceDE w:val="0"/>
                    <w:autoSpaceDN w:val="0"/>
                    <w:adjustRightInd w:val="0"/>
                    <w:spacing w:line="276" w:lineRule="auto"/>
                    <w:ind w:left="851"/>
                    <w:jc w:val="both"/>
                    <w:rPr>
                      <w:noProof w:val="0"/>
                      <w:lang w:eastAsia="ru-RU"/>
                    </w:rPr>
                  </w:pPr>
                  <w:r w:rsidRPr="009072EA">
                    <w:rPr>
                      <w:noProof w:val="0"/>
                      <w:lang w:eastAsia="ru-RU"/>
                    </w:rPr>
                    <w:t xml:space="preserve">posibilitatea distribuției drepturilor utilizatorilor folosind grupuri de acces; </w:t>
                  </w:r>
                </w:p>
                <w:p w14:paraId="0C124097" w14:textId="77777777" w:rsidR="009072EA" w:rsidRPr="009072EA" w:rsidRDefault="009072EA" w:rsidP="00505F35">
                  <w:pPr>
                    <w:numPr>
                      <w:ilvl w:val="0"/>
                      <w:numId w:val="24"/>
                    </w:numPr>
                    <w:tabs>
                      <w:tab w:val="num" w:pos="851"/>
                    </w:tabs>
                    <w:autoSpaceDE w:val="0"/>
                    <w:autoSpaceDN w:val="0"/>
                    <w:adjustRightInd w:val="0"/>
                    <w:spacing w:line="276" w:lineRule="auto"/>
                    <w:ind w:left="851"/>
                    <w:jc w:val="both"/>
                    <w:rPr>
                      <w:noProof w:val="0"/>
                      <w:lang w:eastAsia="ru-RU"/>
                    </w:rPr>
                  </w:pPr>
                  <w:r w:rsidRPr="009072EA">
                    <w:rPr>
                      <w:noProof w:val="0"/>
                      <w:lang w:eastAsia="ru-RU"/>
                    </w:rPr>
                    <w:t>posibilitatea pentru fiecare utilizator de a avea cel puțin următoarele atribute de autentificare: identificarea, autentificarea.</w:t>
                  </w:r>
                </w:p>
                <w:p w14:paraId="3344A989" w14:textId="77777777" w:rsidR="009072EA" w:rsidRPr="009072EA" w:rsidRDefault="009072EA" w:rsidP="00505F35">
                  <w:pPr>
                    <w:numPr>
                      <w:ilvl w:val="0"/>
                      <w:numId w:val="24"/>
                    </w:numPr>
                    <w:tabs>
                      <w:tab w:val="num" w:pos="851"/>
                    </w:tabs>
                    <w:autoSpaceDE w:val="0"/>
                    <w:autoSpaceDN w:val="0"/>
                    <w:adjustRightInd w:val="0"/>
                    <w:spacing w:line="276" w:lineRule="auto"/>
                    <w:ind w:left="851"/>
                    <w:jc w:val="both"/>
                    <w:rPr>
                      <w:noProof w:val="0"/>
                      <w:lang w:eastAsia="ru-RU"/>
                    </w:rPr>
                  </w:pPr>
                  <w:r w:rsidRPr="009072EA">
                    <w:rPr>
                      <w:noProof w:val="0"/>
                      <w:lang w:eastAsia="ru-RU"/>
                    </w:rPr>
                    <w:lastRenderedPageBreak/>
                    <w:t>posibilitatea intrării în sistem a unui utilizator în orice moment;</w:t>
                  </w:r>
                </w:p>
                <w:p w14:paraId="6C28CDF3" w14:textId="77777777" w:rsidR="009072EA" w:rsidRPr="009072EA" w:rsidRDefault="009072EA" w:rsidP="00505F35">
                  <w:pPr>
                    <w:numPr>
                      <w:ilvl w:val="0"/>
                      <w:numId w:val="24"/>
                    </w:numPr>
                    <w:tabs>
                      <w:tab w:val="num" w:pos="851"/>
                    </w:tabs>
                    <w:autoSpaceDE w:val="0"/>
                    <w:autoSpaceDN w:val="0"/>
                    <w:adjustRightInd w:val="0"/>
                    <w:spacing w:line="276" w:lineRule="auto"/>
                    <w:ind w:left="851"/>
                    <w:jc w:val="both"/>
                    <w:rPr>
                      <w:noProof w:val="0"/>
                      <w:lang w:eastAsia="ru-RU"/>
                    </w:rPr>
                  </w:pPr>
                  <w:r w:rsidRPr="009072EA">
                    <w:rPr>
                      <w:noProof w:val="0"/>
                      <w:lang w:eastAsia="ru-RU"/>
                    </w:rPr>
                    <w:t>asigurarea de către administrator a regimurilor de funcționare, deconectare, conectare, modificării regimului de autentificare și identificare, dirijarea cu drepturi și auditul.</w:t>
                  </w:r>
                </w:p>
                <w:p w14:paraId="7471D3AB" w14:textId="77777777" w:rsidR="009072EA" w:rsidRPr="009072EA" w:rsidRDefault="009072EA" w:rsidP="009072EA">
                  <w:pPr>
                    <w:autoSpaceDE w:val="0"/>
                    <w:autoSpaceDN w:val="0"/>
                    <w:adjustRightInd w:val="0"/>
                    <w:spacing w:after="195"/>
                    <w:jc w:val="both"/>
                    <w:rPr>
                      <w:noProof w:val="0"/>
                      <w:lang w:eastAsia="ru-RU"/>
                    </w:rPr>
                  </w:pPr>
                </w:p>
                <w:p w14:paraId="4DD232A5" w14:textId="77777777" w:rsidR="009072EA" w:rsidRPr="009072EA" w:rsidRDefault="009072EA" w:rsidP="009072EA">
                  <w:pPr>
                    <w:autoSpaceDE w:val="0"/>
                    <w:autoSpaceDN w:val="0"/>
                    <w:adjustRightInd w:val="0"/>
                    <w:spacing w:after="195"/>
                    <w:jc w:val="both"/>
                    <w:rPr>
                      <w:b/>
                      <w:bCs/>
                      <w:noProof w:val="0"/>
                      <w:lang w:eastAsia="ru-RU"/>
                    </w:rPr>
                  </w:pPr>
                  <w:r w:rsidRPr="009072EA">
                    <w:rPr>
                      <w:b/>
                      <w:bCs/>
                      <w:noProof w:val="0"/>
                      <w:lang w:eastAsia="ru-RU"/>
                    </w:rPr>
                    <w:t>Retenția datelor, acces securizat și audit</w:t>
                  </w:r>
                </w:p>
                <w:p w14:paraId="13EDB099"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Retenția datelor și controlul versiunilor. </w:t>
                  </w:r>
                  <w:r w:rsidRPr="009072EA">
                    <w:rPr>
                      <w:noProof w:val="0"/>
                      <w:lang w:eastAsia="ru-RU"/>
                    </w:rPr>
                    <w:t xml:space="preserve">Sistemul permite stocarea informațiilor medicale (consultații, fișe medicale și bilete de trimitere) în conformitate cu cerințele legale cu toate versiunile acestora prin operații programabile de backup. </w:t>
                  </w:r>
                </w:p>
                <w:p w14:paraId="209C8A17"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Securitate. </w:t>
                  </w:r>
                  <w:r w:rsidRPr="009072EA">
                    <w:rPr>
                      <w:noProof w:val="0"/>
                      <w:lang w:eastAsia="ru-RU"/>
                    </w:rPr>
                    <w:t>Pentru asigurarea securității, toate accesările sistemului respectă regulile de control a accesului în vederea protejării vieții private. Masurile de securitate ajuta la prevenirea utilizării neautorizate a datelor și protejează împotriva pierderii, modificării neautorizate și distrugerii datelor din sistem.</w:t>
                  </w:r>
                </w:p>
                <w:p w14:paraId="306A6A26"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Autentificare. </w:t>
                  </w:r>
                  <w:r w:rsidRPr="009072EA">
                    <w:rPr>
                      <w:noProof w:val="0"/>
                      <w:lang w:eastAsia="ru-RU"/>
                    </w:rPr>
                    <w:t xml:space="preserve">Toți utilizatorii care accesează sistemul sunt supuși procesului de autentificare. </w:t>
                  </w:r>
                </w:p>
                <w:p w14:paraId="7D770CD1"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Autorizare la funcționalități. </w:t>
                  </w:r>
                  <w:r w:rsidRPr="009072EA">
                    <w:rPr>
                      <w:noProof w:val="0"/>
                      <w:lang w:eastAsia="ru-RU"/>
                    </w:rPr>
                    <w:t>Utilizatorii care folosesc sistemul sunt autorizați să acceseze funcționalitățile sistemului pe baza identității, rolurilor pe care le au în sistem și pe baza permisiunilor asociate rolului sau rolurilor atribuite utilizatorilor.</w:t>
                  </w:r>
                </w:p>
                <w:p w14:paraId="5B33A609"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Autorizare la date. </w:t>
                  </w:r>
                  <w:r w:rsidRPr="009072EA">
                    <w:rPr>
                      <w:noProof w:val="0"/>
                      <w:lang w:eastAsia="ru-RU"/>
                    </w:rPr>
                    <w:t>Utilizatorii care folosesc sistemul sunt autorizați să acceseze funcționalitățile sistemului pe baza identității, rolurilor din sistem și pe baza permisiunilor asociate rolului sau rolurilor din care face parte utilizatorul doar pe domeniul sau de competenta. Spre exemplu, un medic are acces doar la fișele electronice ale pacienților săi.</w:t>
                  </w:r>
                </w:p>
                <w:p w14:paraId="677587B3"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proofErr w:type="spellStart"/>
                  <w:r w:rsidRPr="009072EA">
                    <w:rPr>
                      <w:b/>
                      <w:bCs/>
                      <w:noProof w:val="0"/>
                      <w:lang w:eastAsia="ru-RU"/>
                    </w:rPr>
                    <w:t>Nerepudierea</w:t>
                  </w:r>
                  <w:proofErr w:type="spellEnd"/>
                  <w:r w:rsidRPr="009072EA">
                    <w:rPr>
                      <w:b/>
                      <w:bCs/>
                      <w:noProof w:val="0"/>
                      <w:lang w:eastAsia="ru-RU"/>
                    </w:rPr>
                    <w:t xml:space="preserve">. </w:t>
                  </w:r>
                  <w:proofErr w:type="spellStart"/>
                  <w:r w:rsidRPr="009072EA">
                    <w:rPr>
                      <w:noProof w:val="0"/>
                      <w:lang w:eastAsia="ru-RU"/>
                    </w:rPr>
                    <w:t>Nerepudierea</w:t>
                  </w:r>
                  <w:proofErr w:type="spellEnd"/>
                  <w:r w:rsidRPr="009072EA">
                    <w:rPr>
                      <w:noProof w:val="0"/>
                      <w:lang w:eastAsia="ru-RU"/>
                    </w:rPr>
                    <w:t xml:space="preserve"> este o modalitate de a garanta faptul că utilizatorul nu poate nega mai târziu că a efectuat o operațiune. </w:t>
                  </w:r>
                  <w:proofErr w:type="spellStart"/>
                  <w:r w:rsidRPr="009072EA">
                    <w:rPr>
                      <w:noProof w:val="0"/>
                      <w:lang w:eastAsia="ru-RU"/>
                    </w:rPr>
                    <w:t>Nerepudierea</w:t>
                  </w:r>
                  <w:proofErr w:type="spellEnd"/>
                  <w:r w:rsidRPr="009072EA">
                    <w:rPr>
                      <w:noProof w:val="0"/>
                      <w:lang w:eastAsia="ru-RU"/>
                    </w:rPr>
                    <w:t xml:space="preserve"> este implementată prin următoarele mecanisme:</w:t>
                  </w:r>
                </w:p>
                <w:p w14:paraId="22E3D577" w14:textId="77777777" w:rsidR="009072EA" w:rsidRPr="009072EA" w:rsidRDefault="009072EA" w:rsidP="00505F35">
                  <w:pPr>
                    <w:numPr>
                      <w:ilvl w:val="1"/>
                      <w:numId w:val="25"/>
                    </w:numPr>
                    <w:tabs>
                      <w:tab w:val="num" w:pos="1560"/>
                    </w:tabs>
                    <w:autoSpaceDE w:val="0"/>
                    <w:autoSpaceDN w:val="0"/>
                    <w:adjustRightInd w:val="0"/>
                    <w:spacing w:line="276" w:lineRule="auto"/>
                    <w:ind w:left="1560"/>
                    <w:jc w:val="both"/>
                    <w:rPr>
                      <w:noProof w:val="0"/>
                      <w:lang w:eastAsia="ru-RU"/>
                    </w:rPr>
                  </w:pPr>
                  <w:r w:rsidRPr="009072EA">
                    <w:rPr>
                      <w:noProof w:val="0"/>
                      <w:lang w:eastAsia="ru-RU"/>
                    </w:rPr>
                    <w:t>unicitatea utilizatorilor în sistem;</w:t>
                  </w:r>
                </w:p>
                <w:p w14:paraId="1980FE3D" w14:textId="77777777" w:rsidR="009072EA" w:rsidRPr="009072EA" w:rsidRDefault="009072EA" w:rsidP="00505F35">
                  <w:pPr>
                    <w:numPr>
                      <w:ilvl w:val="1"/>
                      <w:numId w:val="25"/>
                    </w:numPr>
                    <w:tabs>
                      <w:tab w:val="num" w:pos="1560"/>
                    </w:tabs>
                    <w:autoSpaceDE w:val="0"/>
                    <w:autoSpaceDN w:val="0"/>
                    <w:adjustRightInd w:val="0"/>
                    <w:spacing w:line="276" w:lineRule="auto"/>
                    <w:ind w:left="1560"/>
                    <w:jc w:val="both"/>
                    <w:rPr>
                      <w:noProof w:val="0"/>
                      <w:lang w:eastAsia="ru-RU"/>
                    </w:rPr>
                  </w:pPr>
                  <w:r w:rsidRPr="009072EA">
                    <w:rPr>
                      <w:noProof w:val="0"/>
                      <w:lang w:eastAsia="ru-RU"/>
                    </w:rPr>
                    <w:t>jurnalizarea tuturor operațiunilor efectuate de sistem;</w:t>
                  </w:r>
                </w:p>
                <w:p w14:paraId="04A632FF" w14:textId="77777777" w:rsidR="009072EA" w:rsidRPr="009072EA" w:rsidRDefault="009072EA" w:rsidP="00505F35">
                  <w:pPr>
                    <w:numPr>
                      <w:ilvl w:val="1"/>
                      <w:numId w:val="25"/>
                    </w:numPr>
                    <w:tabs>
                      <w:tab w:val="num" w:pos="1560"/>
                    </w:tabs>
                    <w:autoSpaceDE w:val="0"/>
                    <w:autoSpaceDN w:val="0"/>
                    <w:adjustRightInd w:val="0"/>
                    <w:spacing w:line="276" w:lineRule="auto"/>
                    <w:ind w:left="1560"/>
                    <w:jc w:val="both"/>
                    <w:rPr>
                      <w:noProof w:val="0"/>
                      <w:lang w:eastAsia="ru-RU"/>
                    </w:rPr>
                  </w:pPr>
                  <w:r w:rsidRPr="009072EA">
                    <w:rPr>
                      <w:noProof w:val="0"/>
                      <w:lang w:eastAsia="ru-RU"/>
                    </w:rPr>
                    <w:t>mecanism de control al versiunilor pentru înregistrările medicale.</w:t>
                  </w:r>
                </w:p>
                <w:p w14:paraId="76FF0307"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lang w:eastAsia="ru-RU"/>
                    </w:rPr>
                  </w:pPr>
                  <w:r w:rsidRPr="009072EA">
                    <w:rPr>
                      <w:b/>
                      <w:bCs/>
                      <w:noProof w:val="0"/>
                      <w:lang w:eastAsia="ru-RU"/>
                    </w:rPr>
                    <w:t xml:space="preserve">Securitatea schimbului de date. </w:t>
                  </w:r>
                  <w:r w:rsidRPr="009072EA">
                    <w:rPr>
                      <w:noProof w:val="0"/>
                      <w:color w:val="333333"/>
                      <w:lang w:eastAsia="ru-RU"/>
                    </w:rPr>
                    <w:t>Orice comunicare din cadrul sistemului cu exteriorul utilizează metode de criptografie atât la nivelul canalului de comunicație cât și la nivelul mesajelor (mesaje SOAP) transmise</w:t>
                  </w:r>
                  <w:r w:rsidRPr="009072EA">
                    <w:rPr>
                      <w:noProof w:val="0"/>
                      <w:lang w:eastAsia="ru-RU"/>
                    </w:rPr>
                    <w:t>.</w:t>
                  </w:r>
                </w:p>
                <w:p w14:paraId="30240BB2" w14:textId="77777777" w:rsidR="009072EA" w:rsidRPr="009072EA" w:rsidRDefault="009072EA" w:rsidP="00505F35">
                  <w:pPr>
                    <w:numPr>
                      <w:ilvl w:val="0"/>
                      <w:numId w:val="25"/>
                    </w:numPr>
                    <w:tabs>
                      <w:tab w:val="num" w:pos="851"/>
                    </w:tabs>
                    <w:autoSpaceDE w:val="0"/>
                    <w:autoSpaceDN w:val="0"/>
                    <w:adjustRightInd w:val="0"/>
                    <w:spacing w:line="276" w:lineRule="auto"/>
                    <w:ind w:left="851"/>
                    <w:jc w:val="both"/>
                    <w:rPr>
                      <w:noProof w:val="0"/>
                      <w:color w:val="333333"/>
                      <w:lang w:eastAsia="ru-RU"/>
                    </w:rPr>
                  </w:pPr>
                  <w:r w:rsidRPr="009072EA">
                    <w:rPr>
                      <w:b/>
                      <w:bCs/>
                      <w:noProof w:val="0"/>
                      <w:lang w:eastAsia="ru-RU"/>
                    </w:rPr>
                    <w:t xml:space="preserve">Audit. </w:t>
                  </w:r>
                  <w:r w:rsidRPr="009072EA">
                    <w:rPr>
                      <w:noProof w:val="0"/>
                      <w:color w:val="333333"/>
                      <w:lang w:eastAsia="ru-RU"/>
                    </w:rPr>
                    <w:t>Toate operațiunile efectuate de utilizatori sau de către alte sisteme care accesează sistemul păstrează o înregistrare în componența auditului. Astfel, este permisă investigarea incidentelor de către un administrator.</w:t>
                  </w:r>
                </w:p>
                <w:p w14:paraId="71E171B8" w14:textId="77777777" w:rsidR="009072EA" w:rsidRPr="009072EA" w:rsidRDefault="009072EA" w:rsidP="009072EA">
                  <w:pPr>
                    <w:autoSpaceDE w:val="0"/>
                    <w:autoSpaceDN w:val="0"/>
                    <w:adjustRightInd w:val="0"/>
                    <w:spacing w:line="276" w:lineRule="auto"/>
                    <w:ind w:left="851"/>
                    <w:jc w:val="both"/>
                    <w:rPr>
                      <w:noProof w:val="0"/>
                      <w:color w:val="333333"/>
                      <w:lang w:eastAsia="ru-RU"/>
                    </w:rPr>
                  </w:pPr>
                </w:p>
                <w:p w14:paraId="70D499AD"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Arhitectura DRG</w:t>
                  </w:r>
                </w:p>
                <w:p w14:paraId="2718692D" w14:textId="77777777" w:rsidR="009072EA" w:rsidRPr="009072EA" w:rsidRDefault="009072EA" w:rsidP="009072EA">
                  <w:pPr>
                    <w:rPr>
                      <w:noProof w:val="0"/>
                      <w:sz w:val="20"/>
                      <w:szCs w:val="20"/>
                      <w:lang w:eastAsia="ru-RU"/>
                    </w:rPr>
                  </w:pPr>
                </w:p>
                <w:p w14:paraId="6E87A967"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DRG are o arhitectură bazată pe tehnologie web, folosind platforma Microsoft. Sistemul este conceput modular, dezvoltarea acestora putând fi realizată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arhitecturala este în figura următoare:</w:t>
                  </w:r>
                </w:p>
                <w:p w14:paraId="657ACE40" w14:textId="77777777" w:rsidR="009072EA" w:rsidRPr="009072EA" w:rsidRDefault="009072EA" w:rsidP="009072EA">
                  <w:pPr>
                    <w:autoSpaceDE w:val="0"/>
                    <w:autoSpaceDN w:val="0"/>
                    <w:adjustRightInd w:val="0"/>
                    <w:jc w:val="center"/>
                    <w:rPr>
                      <w:noProof w:val="0"/>
                      <w:lang w:eastAsia="ru-RU"/>
                    </w:rPr>
                  </w:pPr>
                  <w:r w:rsidRPr="009072EA">
                    <w:rPr>
                      <w:lang w:eastAsia="ru-RU"/>
                    </w:rPr>
                    <w:lastRenderedPageBreak/>
                    <w:drawing>
                      <wp:inline distT="0" distB="0" distL="0" distR="0" wp14:anchorId="58DFEE76" wp14:editId="21CC06A7">
                        <wp:extent cx="5305425" cy="4724400"/>
                        <wp:effectExtent l="19050" t="19050" r="28575" b="19050"/>
                        <wp:docPr id="72" name="Imagine 72" descr="MD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MD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4724400"/>
                                </a:xfrm>
                                <a:prstGeom prst="rect">
                                  <a:avLst/>
                                </a:prstGeom>
                                <a:noFill/>
                                <a:ln w="6350" cmpd="sng">
                                  <a:solidFill>
                                    <a:srgbClr val="000000"/>
                                  </a:solidFill>
                                  <a:miter lim="800000"/>
                                  <a:headEnd/>
                                  <a:tailEnd/>
                                </a:ln>
                                <a:effectLst/>
                              </pic:spPr>
                            </pic:pic>
                          </a:graphicData>
                        </a:graphic>
                      </wp:inline>
                    </w:drawing>
                  </w:r>
                </w:p>
                <w:p w14:paraId="33475494" w14:textId="77777777" w:rsidR="009072EA" w:rsidRPr="009072EA" w:rsidRDefault="009072EA" w:rsidP="009072EA">
                  <w:pPr>
                    <w:autoSpaceDE w:val="0"/>
                    <w:autoSpaceDN w:val="0"/>
                    <w:adjustRightInd w:val="0"/>
                    <w:spacing w:after="195"/>
                    <w:jc w:val="center"/>
                    <w:rPr>
                      <w:rFonts w:eastAsia="Calibri"/>
                      <w:i/>
                      <w:noProof w:val="0"/>
                      <w:lang w:eastAsia="ru-RU"/>
                    </w:rPr>
                  </w:pPr>
                  <w:r w:rsidRPr="009072EA">
                    <w:rPr>
                      <w:i/>
                      <w:noProof w:val="0"/>
                      <w:lang w:eastAsia="ru-RU"/>
                    </w:rPr>
                    <w:t>Figura 1. Schema arhitecturală DRG</w:t>
                  </w:r>
                </w:p>
                <w:p w14:paraId="528477BF" w14:textId="77777777" w:rsidR="009072EA" w:rsidRPr="009072EA" w:rsidRDefault="009072EA" w:rsidP="009072EA">
                  <w:pPr>
                    <w:autoSpaceDE w:val="0"/>
                    <w:autoSpaceDN w:val="0"/>
                    <w:adjustRightInd w:val="0"/>
                    <w:spacing w:after="195"/>
                    <w:jc w:val="both"/>
                    <w:rPr>
                      <w:noProof w:val="0"/>
                      <w:lang w:eastAsia="ru-RU"/>
                    </w:rPr>
                  </w:pPr>
                </w:p>
                <w:p w14:paraId="3EF2CD41"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Componentele DRG sunt operaționale și sunt prezente conform modulelor:</w:t>
                  </w:r>
                </w:p>
                <w:p w14:paraId="03B8FB8D"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administrare sistem colector;</w:t>
                  </w:r>
                </w:p>
                <w:p w14:paraId="6A9707E4"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autentificare;</w:t>
                  </w:r>
                </w:p>
                <w:p w14:paraId="3F16B475"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colectare date Real Time;</w:t>
                  </w:r>
                </w:p>
                <w:p w14:paraId="6515C54B"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 xml:space="preserve">Modulul de </w:t>
                  </w:r>
                  <w:proofErr w:type="spellStart"/>
                  <w:r w:rsidRPr="009072EA">
                    <w:rPr>
                      <w:noProof w:val="0"/>
                      <w:lang w:eastAsia="ru-RU"/>
                    </w:rPr>
                    <w:t>nerepudiere</w:t>
                  </w:r>
                  <w:proofErr w:type="spellEnd"/>
                  <w:r w:rsidRPr="009072EA">
                    <w:rPr>
                      <w:noProof w:val="0"/>
                      <w:lang w:eastAsia="ru-RU"/>
                    </w:rPr>
                    <w:t>;</w:t>
                  </w:r>
                </w:p>
                <w:p w14:paraId="0F3EB174"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validare;</w:t>
                  </w:r>
                </w:p>
                <w:p w14:paraId="732A757F"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înregistrare raportări;</w:t>
                  </w:r>
                </w:p>
                <w:p w14:paraId="3EEA787B"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setări, raportare și audit;</w:t>
                  </w:r>
                </w:p>
                <w:p w14:paraId="441CDD87"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Depozit (</w:t>
                  </w:r>
                  <w:proofErr w:type="spellStart"/>
                  <w:r w:rsidRPr="009072EA">
                    <w:rPr>
                      <w:noProof w:val="0"/>
                      <w:lang w:eastAsia="ru-RU"/>
                    </w:rPr>
                    <w:t>warehouse</w:t>
                  </w:r>
                  <w:proofErr w:type="spellEnd"/>
                  <w:r w:rsidRPr="009072EA">
                    <w:rPr>
                      <w:noProof w:val="0"/>
                      <w:lang w:eastAsia="ru-RU"/>
                    </w:rPr>
                    <w:t>);</w:t>
                  </w:r>
                </w:p>
                <w:p w14:paraId="226B4B87"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Modulul de Analiză la nivel de Baza de Date;</w:t>
                  </w:r>
                </w:p>
                <w:p w14:paraId="093D3876" w14:textId="77777777" w:rsidR="009072EA" w:rsidRPr="009072EA" w:rsidRDefault="009072EA" w:rsidP="00505F35">
                  <w:pPr>
                    <w:numPr>
                      <w:ilvl w:val="0"/>
                      <w:numId w:val="26"/>
                    </w:numPr>
                    <w:spacing w:line="276" w:lineRule="auto"/>
                    <w:rPr>
                      <w:noProof w:val="0"/>
                      <w:lang w:eastAsia="ru-RU"/>
                    </w:rPr>
                  </w:pPr>
                  <w:r w:rsidRPr="009072EA">
                    <w:rPr>
                      <w:noProof w:val="0"/>
                      <w:lang w:eastAsia="ru-RU"/>
                    </w:rPr>
                    <w:t>Modul conector pentru Auditul Codificării.</w:t>
                  </w:r>
                </w:p>
                <w:p w14:paraId="0CABC61C" w14:textId="77777777" w:rsidR="009072EA" w:rsidRPr="009072EA" w:rsidRDefault="009072EA" w:rsidP="009072EA">
                  <w:pPr>
                    <w:spacing w:line="276" w:lineRule="auto"/>
                    <w:ind w:left="720"/>
                    <w:rPr>
                      <w:noProof w:val="0"/>
                      <w:lang w:eastAsia="ru-RU"/>
                    </w:rPr>
                  </w:pPr>
                </w:p>
                <w:p w14:paraId="34DBDF56" w14:textId="77777777" w:rsidR="009072EA" w:rsidRPr="009072EA" w:rsidRDefault="009072EA" w:rsidP="009072EA">
                  <w:pPr>
                    <w:spacing w:line="276" w:lineRule="auto"/>
                    <w:ind w:left="720"/>
                    <w:rPr>
                      <w:noProof w:val="0"/>
                      <w:lang w:eastAsia="ru-RU"/>
                    </w:rPr>
                  </w:pPr>
                </w:p>
                <w:p w14:paraId="7213C4CD"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administrare sistem colector</w:t>
                  </w:r>
                </w:p>
                <w:p w14:paraId="7B71CF26" w14:textId="77777777" w:rsidR="009072EA" w:rsidRPr="009072EA" w:rsidRDefault="009072EA" w:rsidP="009072EA">
                  <w:pPr>
                    <w:rPr>
                      <w:noProof w:val="0"/>
                      <w:sz w:val="20"/>
                      <w:szCs w:val="20"/>
                    </w:rPr>
                  </w:pPr>
                </w:p>
                <w:p w14:paraId="5824ED8C"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În cadrul acestui modul se execută:</w:t>
                  </w:r>
                </w:p>
                <w:p w14:paraId="1BBA00BC" w14:textId="77777777" w:rsidR="009072EA" w:rsidRPr="009072EA" w:rsidRDefault="009072EA" w:rsidP="00505F35">
                  <w:pPr>
                    <w:numPr>
                      <w:ilvl w:val="0"/>
                      <w:numId w:val="27"/>
                    </w:numPr>
                    <w:autoSpaceDE w:val="0"/>
                    <w:autoSpaceDN w:val="0"/>
                    <w:adjustRightInd w:val="0"/>
                    <w:spacing w:line="276" w:lineRule="auto"/>
                    <w:jc w:val="both"/>
                    <w:rPr>
                      <w:noProof w:val="0"/>
                      <w:lang w:eastAsia="ru-RU"/>
                    </w:rPr>
                  </w:pPr>
                  <w:r w:rsidRPr="009072EA">
                    <w:rPr>
                      <w:b/>
                      <w:bCs/>
                      <w:noProof w:val="0"/>
                      <w:lang w:eastAsia="ru-RU"/>
                    </w:rPr>
                    <w:t>Managementul utilizatorilor</w:t>
                  </w:r>
                  <w:r w:rsidRPr="009072EA">
                    <w:rPr>
                      <w:noProof w:val="0"/>
                      <w:lang w:eastAsia="ru-RU"/>
                    </w:rPr>
                    <w:t xml:space="preserve"> (creare, ștergere, modificare date utilizatori). Fiecare instituție care execută raportare în DRG are desemnat cel puțin un utilizator al sistemului care transmite raportările; modalitatea de alocare a acestei resurse umane este răspunderea instituției. </w:t>
                  </w:r>
                </w:p>
                <w:p w14:paraId="49BADCDA" w14:textId="77777777" w:rsidR="009072EA" w:rsidRPr="009072EA" w:rsidRDefault="009072EA" w:rsidP="00505F35">
                  <w:pPr>
                    <w:numPr>
                      <w:ilvl w:val="0"/>
                      <w:numId w:val="27"/>
                    </w:numPr>
                    <w:autoSpaceDE w:val="0"/>
                    <w:autoSpaceDN w:val="0"/>
                    <w:adjustRightInd w:val="0"/>
                    <w:spacing w:line="276" w:lineRule="auto"/>
                    <w:jc w:val="both"/>
                    <w:rPr>
                      <w:noProof w:val="0"/>
                      <w:lang w:eastAsia="ru-RU"/>
                    </w:rPr>
                  </w:pPr>
                  <w:r w:rsidRPr="009072EA">
                    <w:rPr>
                      <w:b/>
                      <w:bCs/>
                      <w:noProof w:val="0"/>
                      <w:lang w:eastAsia="ru-RU"/>
                    </w:rPr>
                    <w:lastRenderedPageBreak/>
                    <w:t>Administrarea sistemului.</w:t>
                  </w:r>
                  <w:r w:rsidRPr="009072EA">
                    <w:rPr>
                      <w:noProof w:val="0"/>
                      <w:lang w:eastAsia="ru-RU"/>
                    </w:rPr>
                    <w:t xml:space="preserve"> Administratorii sistemului pot efectua setări la nivelul celorlalte module și pot verifica funcționarea corectă a fiecărui modul. Nivelul de acces al administratorilor este corespunzător cerințelor de care aceștia răspund:</w:t>
                  </w:r>
                </w:p>
                <w:p w14:paraId="20B765A6"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administratorii pot modifica informațiile de referință ale operatorilor sistemului (nume, prenume, locație, instituție, etc.);</w:t>
                  </w:r>
                </w:p>
                <w:p w14:paraId="36C34B9A"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administratorii pot modifica intervalele temporare în care transmiterea raportărilor este permisă;</w:t>
                  </w:r>
                </w:p>
                <w:p w14:paraId="7D38128E"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 xml:space="preserve">administratorii pot vizualiza informații existente în modulul de </w:t>
                  </w:r>
                  <w:proofErr w:type="spellStart"/>
                  <w:r w:rsidRPr="009072EA">
                    <w:rPr>
                      <w:noProof w:val="0"/>
                      <w:lang w:eastAsia="ru-RU"/>
                    </w:rPr>
                    <w:t>nerepudiere</w:t>
                  </w:r>
                  <w:proofErr w:type="spellEnd"/>
                  <w:r w:rsidRPr="009072EA">
                    <w:rPr>
                      <w:noProof w:val="0"/>
                      <w:lang w:eastAsia="ru-RU"/>
                    </w:rPr>
                    <w:t xml:space="preserve"> (fișierele care conțin informațiile raportate trec prin modulul de </w:t>
                  </w:r>
                  <w:proofErr w:type="spellStart"/>
                  <w:r w:rsidRPr="009072EA">
                    <w:rPr>
                      <w:noProof w:val="0"/>
                      <w:lang w:eastAsia="ru-RU"/>
                    </w:rPr>
                    <w:t>nerepudiere</w:t>
                  </w:r>
                  <w:proofErr w:type="spellEnd"/>
                  <w:r w:rsidRPr="009072EA">
                    <w:rPr>
                      <w:noProof w:val="0"/>
                      <w:lang w:eastAsia="ru-RU"/>
                    </w:rPr>
                    <w:t>);</w:t>
                  </w:r>
                </w:p>
                <w:p w14:paraId="6B2CD9F4"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administratorii pot vizualiza informațiile existente în modulul de înregistrare și să confirme funcționarea normală a acestuia;</w:t>
                  </w:r>
                </w:p>
                <w:p w14:paraId="32B255F6"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administratorii pot vizualiza existenta rapoartelor transmise și stadiul în care se afla acestea față de modulul de validare;</w:t>
                  </w:r>
                </w:p>
                <w:p w14:paraId="7E987CA1"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administratorii pot face modificări asupra Modulului de Notificare și Raportare.</w:t>
                  </w:r>
                </w:p>
                <w:p w14:paraId="3AF22A85" w14:textId="77777777" w:rsidR="009072EA" w:rsidRPr="009072EA" w:rsidRDefault="009072EA" w:rsidP="00505F35">
                  <w:pPr>
                    <w:numPr>
                      <w:ilvl w:val="1"/>
                      <w:numId w:val="28"/>
                    </w:numPr>
                    <w:autoSpaceDE w:val="0"/>
                    <w:autoSpaceDN w:val="0"/>
                    <w:adjustRightInd w:val="0"/>
                    <w:spacing w:line="276" w:lineRule="auto"/>
                    <w:ind w:hanging="306"/>
                    <w:jc w:val="both"/>
                    <w:rPr>
                      <w:noProof w:val="0"/>
                      <w:lang w:eastAsia="ru-RU"/>
                    </w:rPr>
                  </w:pPr>
                  <w:r w:rsidRPr="009072EA">
                    <w:rPr>
                      <w:noProof w:val="0"/>
                      <w:lang w:eastAsia="ru-RU"/>
                    </w:rPr>
                    <w:t xml:space="preserve">administratorii pot verifica transmiterea corectă a rapoartelor către Modulul </w:t>
                  </w:r>
                  <w:proofErr w:type="spellStart"/>
                  <w:r w:rsidRPr="009072EA">
                    <w:rPr>
                      <w:noProof w:val="0"/>
                      <w:lang w:eastAsia="ru-RU"/>
                    </w:rPr>
                    <w:t>Warehouse</w:t>
                  </w:r>
                  <w:proofErr w:type="spellEnd"/>
                  <w:r w:rsidRPr="009072EA">
                    <w:rPr>
                      <w:noProof w:val="0"/>
                      <w:lang w:eastAsia="ru-RU"/>
                    </w:rPr>
                    <w:t>, unde sunt depozitate informațiile în vederea prelucrării.</w:t>
                  </w:r>
                </w:p>
                <w:tbl>
                  <w:tblPr>
                    <w:tblW w:w="9540" w:type="dxa"/>
                    <w:tblCellSpacing w:w="0" w:type="dxa"/>
                    <w:tblLayout w:type="fixed"/>
                    <w:tblCellMar>
                      <w:left w:w="105" w:type="dxa"/>
                      <w:right w:w="105" w:type="dxa"/>
                    </w:tblCellMar>
                    <w:tblLook w:val="04A0" w:firstRow="1" w:lastRow="0" w:firstColumn="1" w:lastColumn="0" w:noHBand="0" w:noVBand="1"/>
                  </w:tblPr>
                  <w:tblGrid>
                    <w:gridCol w:w="9540"/>
                  </w:tblGrid>
                  <w:tr w:rsidR="009072EA" w:rsidRPr="009072EA" w14:paraId="381311C2" w14:textId="77777777" w:rsidTr="00D776EB">
                    <w:trPr>
                      <w:tblCellSpacing w:w="0" w:type="dxa"/>
                    </w:trPr>
                    <w:tc>
                      <w:tcPr>
                        <w:tcW w:w="9540" w:type="dxa"/>
                        <w:hideMark/>
                      </w:tcPr>
                      <w:p w14:paraId="7755F7DF" w14:textId="77777777" w:rsidR="009072EA" w:rsidRPr="009072EA" w:rsidRDefault="009072EA" w:rsidP="009072EA">
                        <w:pPr>
                          <w:autoSpaceDE w:val="0"/>
                          <w:autoSpaceDN w:val="0"/>
                          <w:adjustRightInd w:val="0"/>
                          <w:jc w:val="center"/>
                          <w:rPr>
                            <w:noProof w:val="0"/>
                            <w:lang w:eastAsia="ru-RU"/>
                          </w:rPr>
                        </w:pPr>
                        <w:r w:rsidRPr="009072EA">
                          <w:rPr>
                            <w:lang w:eastAsia="ru-RU"/>
                          </w:rPr>
                          <w:drawing>
                            <wp:inline distT="0" distB="0" distL="0" distR="0" wp14:anchorId="2B27E9B8" wp14:editId="353E0266">
                              <wp:extent cx="3924300" cy="3924300"/>
                              <wp:effectExtent l="19050" t="19050" r="19050" b="19050"/>
                              <wp:docPr id="73" name="Imagin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a:ln w="6350" cmpd="sng">
                                        <a:solidFill>
                                          <a:srgbClr val="000000"/>
                                        </a:solidFill>
                                        <a:miter lim="800000"/>
                                        <a:headEnd/>
                                        <a:tailEnd/>
                                      </a:ln>
                                      <a:effectLst/>
                                    </pic:spPr>
                                  </pic:pic>
                                </a:graphicData>
                              </a:graphic>
                            </wp:inline>
                          </w:drawing>
                        </w:r>
                      </w:p>
                    </w:tc>
                  </w:tr>
                  <w:tr w:rsidR="009072EA" w:rsidRPr="009072EA" w14:paraId="7D0BFCA5" w14:textId="77777777" w:rsidTr="00D776EB">
                    <w:trPr>
                      <w:tblCellSpacing w:w="0" w:type="dxa"/>
                    </w:trPr>
                    <w:tc>
                      <w:tcPr>
                        <w:tcW w:w="9540" w:type="dxa"/>
                        <w:hideMark/>
                      </w:tcPr>
                      <w:p w14:paraId="4E9D211C" w14:textId="77777777" w:rsidR="009072EA" w:rsidRPr="009072EA" w:rsidRDefault="009072EA" w:rsidP="009072EA">
                        <w:pPr>
                          <w:autoSpaceDE w:val="0"/>
                          <w:autoSpaceDN w:val="0"/>
                          <w:adjustRightInd w:val="0"/>
                          <w:spacing w:after="195"/>
                          <w:jc w:val="center"/>
                          <w:rPr>
                            <w:bCs/>
                            <w:i/>
                            <w:noProof w:val="0"/>
                            <w:lang w:eastAsia="ru-RU"/>
                          </w:rPr>
                        </w:pPr>
                        <w:r w:rsidRPr="009072EA">
                          <w:rPr>
                            <w:bCs/>
                            <w:i/>
                            <w:noProof w:val="0"/>
                            <w:lang w:eastAsia="ru-RU"/>
                          </w:rPr>
                          <w:t>Figura 2. Schema Modulul de administrare sistem colector</w:t>
                        </w:r>
                      </w:p>
                    </w:tc>
                  </w:tr>
                </w:tbl>
                <w:p w14:paraId="4FE83F1A" w14:textId="77777777" w:rsidR="009072EA" w:rsidRPr="009072EA" w:rsidRDefault="009072EA" w:rsidP="009072EA">
                  <w:pPr>
                    <w:autoSpaceDE w:val="0"/>
                    <w:autoSpaceDN w:val="0"/>
                    <w:adjustRightInd w:val="0"/>
                    <w:rPr>
                      <w:noProof w:val="0"/>
                      <w:lang w:eastAsia="ru-RU"/>
                    </w:rPr>
                  </w:pPr>
                  <w:r w:rsidRPr="009072EA">
                    <w:rPr>
                      <w:noProof w:val="0"/>
                      <w:lang w:eastAsia="ru-RU"/>
                    </w:rPr>
                    <w:t>Nivelul de acces al acestui modul:</w:t>
                  </w:r>
                </w:p>
                <w:p w14:paraId="1BC99759" w14:textId="77777777" w:rsidR="009072EA" w:rsidRPr="009072EA" w:rsidRDefault="009072EA" w:rsidP="00505F35">
                  <w:pPr>
                    <w:numPr>
                      <w:ilvl w:val="1"/>
                      <w:numId w:val="29"/>
                    </w:numPr>
                    <w:tabs>
                      <w:tab w:val="num" w:pos="1134"/>
                    </w:tabs>
                    <w:autoSpaceDE w:val="0"/>
                    <w:autoSpaceDN w:val="0"/>
                    <w:adjustRightInd w:val="0"/>
                    <w:spacing w:line="276" w:lineRule="auto"/>
                    <w:jc w:val="both"/>
                    <w:rPr>
                      <w:noProof w:val="0"/>
                      <w:lang w:eastAsia="ru-RU"/>
                    </w:rPr>
                  </w:pPr>
                  <w:r w:rsidRPr="009072EA">
                    <w:rPr>
                      <w:noProof w:val="0"/>
                      <w:lang w:eastAsia="ru-RU"/>
                    </w:rPr>
                    <w:t>modulul care are acces la toate nivelurile sistemului;</w:t>
                  </w:r>
                </w:p>
                <w:p w14:paraId="1FBFEF13" w14:textId="77777777" w:rsidR="009072EA" w:rsidRPr="009072EA" w:rsidRDefault="009072EA" w:rsidP="00505F35">
                  <w:pPr>
                    <w:numPr>
                      <w:ilvl w:val="1"/>
                      <w:numId w:val="29"/>
                    </w:numPr>
                    <w:autoSpaceDE w:val="0"/>
                    <w:autoSpaceDN w:val="0"/>
                    <w:adjustRightInd w:val="0"/>
                    <w:spacing w:line="276" w:lineRule="auto"/>
                    <w:jc w:val="both"/>
                    <w:rPr>
                      <w:noProof w:val="0"/>
                      <w:lang w:eastAsia="ru-RU"/>
                    </w:rPr>
                  </w:pPr>
                  <w:r w:rsidRPr="009072EA">
                    <w:rPr>
                      <w:noProof w:val="0"/>
                      <w:lang w:eastAsia="ru-RU"/>
                    </w:rPr>
                    <w:t>doar administratorii sistemului au acces la acest modul, în vederea efectuării operațiilor necesare funcționării normale a sistemului.</w:t>
                  </w:r>
                </w:p>
                <w:p w14:paraId="21437928" w14:textId="77777777" w:rsidR="009072EA" w:rsidRPr="009072EA" w:rsidRDefault="009072EA" w:rsidP="009072EA">
                  <w:pPr>
                    <w:autoSpaceDE w:val="0"/>
                    <w:autoSpaceDN w:val="0"/>
                    <w:adjustRightInd w:val="0"/>
                    <w:ind w:left="1440"/>
                    <w:jc w:val="both"/>
                    <w:rPr>
                      <w:noProof w:val="0"/>
                      <w:lang w:eastAsia="ru-RU"/>
                    </w:rPr>
                  </w:pPr>
                </w:p>
                <w:p w14:paraId="348BB16C"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Modulul de administrare este singurul modul care permite accesul unui număr restrâns de persoane (administratorii sistemului) la toate elementele din sistem, fără să permită – prin procedura - modificarea conținutului rapoartelor. </w:t>
                  </w:r>
                </w:p>
                <w:p w14:paraId="6E22576B"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Administratorii sistemului au rolul de a verifica fluxul normal al prelucrării datelor de către sistem și de a ajusta situațiile de excepție atunci când este cazul. Prin situații de excepție se înțeleg </w:t>
                  </w:r>
                  <w:r w:rsidRPr="009072EA">
                    <w:rPr>
                      <w:noProof w:val="0"/>
                      <w:lang w:eastAsia="ru-RU"/>
                    </w:rPr>
                    <w:lastRenderedPageBreak/>
                    <w:t xml:space="preserve">acele cazuri în care sistemul răspunde corect din punct de vedere al fluxului, dar cerințele unui utilizator sunt diferite și justificate. </w:t>
                  </w:r>
                </w:p>
                <w:p w14:paraId="3680A63F"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Administratorii sistemului nu acționează asupra conținutului datelor transmise de către unitățile medicale, iar utilizatorii sunt instruiți asupra faptului că sunt direct răspunzători de conținutul informațiilor transmise. Conținutul datelor este confidențial și respectă normele de securitate din domeniu; sistemul informatic DRG poate opera cu fișierele de date fără a fi necesară intervenția administratorilor de sistem asupra conținutului. În situațiile în care utilizatorul corespunzător care a generat raportul cere explicit acest lucru, administratorul nu o prelucrează: conținutul datelor transmise rămâne exclusiv responsabilitatea instituțiilor medicale / operatorilor care folosesc sistemul.</w:t>
                  </w:r>
                </w:p>
                <w:p w14:paraId="00769AD4"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colectare date Real Time</w:t>
                  </w:r>
                </w:p>
                <w:p w14:paraId="611E659F" w14:textId="77777777" w:rsidR="009072EA" w:rsidRPr="009072EA" w:rsidRDefault="009072EA" w:rsidP="009072EA">
                  <w:pPr>
                    <w:rPr>
                      <w:noProof w:val="0"/>
                      <w:sz w:val="20"/>
                      <w:szCs w:val="20"/>
                    </w:rPr>
                  </w:pPr>
                </w:p>
                <w:p w14:paraId="662D5DDA"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Acest modul este cel care transformă operarea DRG într-o activitate aflată la dispoziția permanentă a oricărui spital: este un modul destinat acelor instituții care nu au un sistem informatic integrat al activității medicale, și care, în prezent lucrează cu diferite programe informatice în vederea generării raportărilor. </w:t>
                  </w:r>
                </w:p>
                <w:p w14:paraId="7576585F"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Acest modul are o interfață de lucru universală cu un aspect operațional intuitiv și ușor de urmărit, care nu necesită cunoștințe tehnice informatice avansate; orice medic sau asistent îl poate utiliza în activitatea curentă în vederea introducerii în sistemul național a informațiilor despre pacienții pe care îi tratează.</w:t>
                  </w:r>
                </w:p>
                <w:p w14:paraId="58292F18"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Informațiile pot fi introduse de către utilizatorii autorizați direct în sistem non-stop, la nivel național, într-o interfață accesibilă de pe orice calculator care dispune de un browser și de o legătura la serverul sistemului DRG: vârsta, sex, durata de spitalizare, diagnostice principale și secundare, proceduri, starea la externare și greutatea la naștere (în cazul nou-născuților), iar în funcție de acestea pacienții sunt clasificați într-o categorie distinctă (o grupă de diagnostice), în conformitate cu nomenclatoarele din domeniu. </w:t>
                  </w:r>
                </w:p>
                <w:p w14:paraId="3F008BDA" w14:textId="77777777" w:rsidR="009072EA" w:rsidRPr="009072EA" w:rsidRDefault="009072EA" w:rsidP="009072EA">
                  <w:pPr>
                    <w:autoSpaceDE w:val="0"/>
                    <w:autoSpaceDN w:val="0"/>
                    <w:adjustRightInd w:val="0"/>
                    <w:jc w:val="center"/>
                    <w:rPr>
                      <w:noProof w:val="0"/>
                      <w:lang w:eastAsia="ru-RU"/>
                    </w:rPr>
                  </w:pPr>
                  <w:r w:rsidRPr="009072EA">
                    <w:rPr>
                      <w:sz w:val="20"/>
                      <w:szCs w:val="20"/>
                      <w:lang w:eastAsia="ru-RU"/>
                    </w:rPr>
                    <w:drawing>
                      <wp:inline distT="0" distB="0" distL="0" distR="0" wp14:anchorId="26EED2A1" wp14:editId="33134095">
                        <wp:extent cx="4648200" cy="4114800"/>
                        <wp:effectExtent l="19050" t="19050" r="19050" b="19050"/>
                        <wp:docPr id="74" name="Imagine 74" descr="Descriere: 4 - Modulul DRG Rea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ere: 4 - Modulul DRG Real Ti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8200" cy="4114800"/>
                                </a:xfrm>
                                <a:prstGeom prst="rect">
                                  <a:avLst/>
                                </a:prstGeom>
                                <a:noFill/>
                                <a:ln w="6350" cmpd="sng">
                                  <a:solidFill>
                                    <a:srgbClr val="000000"/>
                                  </a:solidFill>
                                  <a:miter lim="800000"/>
                                  <a:headEnd/>
                                  <a:tailEnd/>
                                </a:ln>
                                <a:effectLst/>
                              </pic:spPr>
                            </pic:pic>
                          </a:graphicData>
                        </a:graphic>
                      </wp:inline>
                    </w:drawing>
                  </w:r>
                </w:p>
                <w:p w14:paraId="130205C3" w14:textId="77777777" w:rsidR="009072EA" w:rsidRPr="009072EA" w:rsidRDefault="009072EA" w:rsidP="009072EA">
                  <w:pPr>
                    <w:jc w:val="center"/>
                    <w:rPr>
                      <w:i/>
                      <w:noProof w:val="0"/>
                      <w:lang w:eastAsia="ru-RU"/>
                    </w:rPr>
                  </w:pPr>
                  <w:r w:rsidRPr="009072EA">
                    <w:rPr>
                      <w:i/>
                      <w:noProof w:val="0"/>
                      <w:lang w:eastAsia="ru-RU"/>
                    </w:rPr>
                    <w:t>Figura 4. Modulul de colectare date Real Time</w:t>
                  </w:r>
                </w:p>
                <w:p w14:paraId="4FA3BBF7" w14:textId="77777777" w:rsidR="009072EA" w:rsidRPr="009072EA" w:rsidRDefault="009072EA" w:rsidP="009072EA">
                  <w:pPr>
                    <w:rPr>
                      <w:rFonts w:ascii="Calibri" w:hAnsi="Calibri"/>
                      <w:noProof w:val="0"/>
                      <w:lang w:eastAsia="ru-RU"/>
                    </w:rPr>
                  </w:pPr>
                </w:p>
                <w:p w14:paraId="576EE06D" w14:textId="77777777" w:rsidR="009072EA" w:rsidRPr="009072EA" w:rsidRDefault="009072EA" w:rsidP="009072EA">
                  <w:pPr>
                    <w:ind w:firstLine="708"/>
                    <w:jc w:val="both"/>
                    <w:rPr>
                      <w:noProof w:val="0"/>
                      <w:lang w:eastAsia="ru-RU"/>
                    </w:rPr>
                  </w:pPr>
                  <w:r w:rsidRPr="009072EA">
                    <w:rPr>
                      <w:noProof w:val="0"/>
                      <w:lang w:eastAsia="ru-RU"/>
                    </w:rPr>
                    <w:lastRenderedPageBreak/>
                    <w:t xml:space="preserve">Avantajul major pe care îl oferă acest modul este că el este permanent </w:t>
                  </w:r>
                  <w:proofErr w:type="spellStart"/>
                  <w:r w:rsidRPr="009072EA">
                    <w:rPr>
                      <w:noProof w:val="0"/>
                      <w:lang w:eastAsia="ru-RU"/>
                    </w:rPr>
                    <w:t>updatat</w:t>
                  </w:r>
                  <w:proofErr w:type="spellEnd"/>
                  <w:r w:rsidRPr="009072EA">
                    <w:rPr>
                      <w:noProof w:val="0"/>
                      <w:lang w:eastAsia="ru-RU"/>
                    </w:rPr>
                    <w:t xml:space="preserve"> în conformitate cu cerințele CNAM, nomenclatoare noi sau alte dispoziții, iar acele instituții care aleg să îl folosească au siguranța actualizării informațiilor referitoare la raportările DRG. Informațiile sunt disponibile în timp real și pot fi analizate imediat, atât prin intermediul mecanismelor de analiză, audit și validare, cât și prin intermediul operatorilor CNAM.</w:t>
                  </w:r>
                </w:p>
                <w:p w14:paraId="53A48C70"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Modulul preia informațiile, le validează și le introduce imediat în sistem. Datele despre pacient fiind de ultima ora, iar modificările asupra oricărui element care are legătura cu diagnosticul acestuia sunt trecute prin filtrele de validare; aceasta înseamnă că sistemul este capabil să calculeze imediat valoarea de complexitate a cazului tratat. Modul prenotat are capacitatea de a trece în analiza sau chiar să elimine activitățile suspecte sau lipsite de fond.</w:t>
                  </w:r>
                </w:p>
                <w:p w14:paraId="6AAC9288"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Modulul are și rolul de a elimina necesitatea spitalelor de a testa nenumărate programe informatice care generează rapoartele și care de multe ori au rezultate nesatisfăcătoare. Existența unui sistem informatic național dedicat acestui tip de raportare realizează o unificare și un control deosebit, ceea ce permite operatorilor generarea de rapoarte și identificarea prin auditare a zonelor sensibile din punct de vedere financiar.</w:t>
                  </w:r>
                </w:p>
                <w:p w14:paraId="797E502E"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Se elimină astfel obligativitatea existenței unui mecanism terțiar [de tip „3rd party”] la nivelul spitalelor pe care unele spitale îl utilizează în vederea raportării către CNAM. Aflat la dispoziția oricărui spital, DRG permite lucrul în timp real și la un înalt nivel de securitate, direct spre baza de date a CNAM.</w:t>
                  </w:r>
                </w:p>
                <w:p w14:paraId="7DD700AC"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Operațional, prin punerea la dispoziția personalului medical a unei interfețe de lucru în vederea acestui tip de raportare medicală cu puternice implicații financiare, sunt premisele unei colaborări eficiente inter / intra departamentale medical-administrativ cât și între spitale care sunt interesate să își modeleze activitatea în așa fel încât să eficientizeze activitatea.</w:t>
                  </w:r>
                </w:p>
                <w:p w14:paraId="3C41D260"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Alegerea modului în care sunt efectuate raportările către CNAM este opțiunea instituțiilor medicale: acestea pot folosi fie modulul de colectare date Real Time sau software-</w:t>
                  </w:r>
                  <w:proofErr w:type="spellStart"/>
                  <w:r w:rsidRPr="009072EA">
                    <w:rPr>
                      <w:noProof w:val="0"/>
                      <w:lang w:eastAsia="ru-RU"/>
                    </w:rPr>
                    <w:t>ul</w:t>
                  </w:r>
                  <w:proofErr w:type="spellEnd"/>
                  <w:r w:rsidRPr="009072EA">
                    <w:rPr>
                      <w:noProof w:val="0"/>
                      <w:lang w:eastAsia="ru-RU"/>
                    </w:rPr>
                    <w:t xml:space="preserve"> intern și apoi mecanismul de transfer al rapoartelor real-</w:t>
                  </w:r>
                  <w:proofErr w:type="spellStart"/>
                  <w:r w:rsidRPr="009072EA">
                    <w:rPr>
                      <w:noProof w:val="0"/>
                      <w:lang w:eastAsia="ru-RU"/>
                    </w:rPr>
                    <w:t>time</w:t>
                  </w:r>
                  <w:proofErr w:type="spellEnd"/>
                  <w:r w:rsidRPr="009072EA">
                    <w:rPr>
                      <w:noProof w:val="0"/>
                      <w:lang w:eastAsia="ru-RU"/>
                    </w:rPr>
                    <w:t xml:space="preserve"> prin sistemul colector. </w:t>
                  </w:r>
                </w:p>
                <w:p w14:paraId="44308B82"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 xml:space="preserve">Modulul de </w:t>
                  </w:r>
                  <w:proofErr w:type="spellStart"/>
                  <w:r w:rsidRPr="009072EA">
                    <w:rPr>
                      <w:noProof w:val="0"/>
                      <w:color w:val="2E74B5"/>
                      <w:sz w:val="28"/>
                      <w:szCs w:val="28"/>
                    </w:rPr>
                    <w:t>nerepudiere</w:t>
                  </w:r>
                  <w:proofErr w:type="spellEnd"/>
                </w:p>
                <w:p w14:paraId="1564E3E1" w14:textId="77777777" w:rsidR="009072EA" w:rsidRPr="009072EA" w:rsidRDefault="009072EA" w:rsidP="009072EA">
                  <w:pPr>
                    <w:rPr>
                      <w:noProof w:val="0"/>
                      <w:sz w:val="20"/>
                      <w:szCs w:val="20"/>
                    </w:rPr>
                  </w:pPr>
                </w:p>
                <w:p w14:paraId="5A86E68F"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Modulul de </w:t>
                  </w:r>
                  <w:proofErr w:type="spellStart"/>
                  <w:r w:rsidRPr="009072EA">
                    <w:rPr>
                      <w:noProof w:val="0"/>
                      <w:lang w:eastAsia="ru-RU"/>
                    </w:rPr>
                    <w:t>nerepudiere</w:t>
                  </w:r>
                  <w:proofErr w:type="spellEnd"/>
                  <w:r w:rsidRPr="009072EA">
                    <w:rPr>
                      <w:noProof w:val="0"/>
                      <w:lang w:eastAsia="ru-RU"/>
                    </w:rPr>
                    <w:t xml:space="preserve"> are un rol important din punct de vedere al auditării: acest modul garantează pentru toți utilizatorii sistemului ca operarea se execută în mod unic și că nici un utilizator nu poate nega acțiunile legate de sistem.</w:t>
                  </w:r>
                </w:p>
                <w:tbl>
                  <w:tblPr>
                    <w:tblW w:w="0" w:type="auto"/>
                    <w:tblLayout w:type="fixed"/>
                    <w:tblLook w:val="04A0" w:firstRow="1" w:lastRow="0" w:firstColumn="1" w:lastColumn="0" w:noHBand="0" w:noVBand="1"/>
                  </w:tblPr>
                  <w:tblGrid>
                    <w:gridCol w:w="9576"/>
                  </w:tblGrid>
                  <w:tr w:rsidR="009072EA" w:rsidRPr="009072EA" w14:paraId="4229CA6F" w14:textId="77777777" w:rsidTr="00D776EB">
                    <w:tc>
                      <w:tcPr>
                        <w:tcW w:w="9576" w:type="dxa"/>
                        <w:hideMark/>
                      </w:tcPr>
                      <w:p w14:paraId="0447E228" w14:textId="77777777" w:rsidR="009072EA" w:rsidRPr="009072EA" w:rsidRDefault="009072EA" w:rsidP="009072EA">
                        <w:pPr>
                          <w:jc w:val="center"/>
                          <w:rPr>
                            <w:noProof w:val="0"/>
                            <w:lang w:eastAsia="ru-RU"/>
                          </w:rPr>
                        </w:pPr>
                        <w:r w:rsidRPr="009072EA">
                          <w:rPr>
                            <w:lang w:eastAsia="ru-RU"/>
                          </w:rPr>
                          <w:drawing>
                            <wp:inline distT="0" distB="0" distL="0" distR="0" wp14:anchorId="04A162A8" wp14:editId="3E52884B">
                              <wp:extent cx="3347049" cy="3113405"/>
                              <wp:effectExtent l="19050" t="19050" r="25400" b="10795"/>
                              <wp:docPr id="75" name="Imagin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b="12675"/>
                                      <a:stretch>
                                        <a:fillRect/>
                                      </a:stretch>
                                    </pic:blipFill>
                                    <pic:spPr bwMode="auto">
                                      <a:xfrm>
                                        <a:off x="0" y="0"/>
                                        <a:ext cx="3361022" cy="3126402"/>
                                      </a:xfrm>
                                      <a:prstGeom prst="rect">
                                        <a:avLst/>
                                      </a:prstGeom>
                                      <a:noFill/>
                                      <a:ln w="6350" cmpd="sng">
                                        <a:solidFill>
                                          <a:srgbClr val="000000"/>
                                        </a:solidFill>
                                        <a:miter lim="800000"/>
                                        <a:headEnd/>
                                        <a:tailEnd/>
                                      </a:ln>
                                      <a:effectLst/>
                                    </pic:spPr>
                                  </pic:pic>
                                </a:graphicData>
                              </a:graphic>
                            </wp:inline>
                          </w:drawing>
                        </w:r>
                      </w:p>
                      <w:p w14:paraId="54BBC2B7" w14:textId="77777777" w:rsidR="009072EA" w:rsidRPr="009072EA" w:rsidRDefault="009072EA" w:rsidP="009072EA">
                        <w:pPr>
                          <w:jc w:val="center"/>
                          <w:rPr>
                            <w:noProof w:val="0"/>
                            <w:lang w:eastAsia="ru-RU"/>
                          </w:rPr>
                        </w:pPr>
                        <w:r w:rsidRPr="009072EA">
                          <w:rPr>
                            <w:i/>
                            <w:noProof w:val="0"/>
                            <w:lang w:eastAsia="ru-RU"/>
                          </w:rPr>
                          <w:t xml:space="preserve">Figura 5. Modulul de </w:t>
                        </w:r>
                        <w:proofErr w:type="spellStart"/>
                        <w:r w:rsidRPr="009072EA">
                          <w:rPr>
                            <w:i/>
                            <w:noProof w:val="0"/>
                            <w:lang w:eastAsia="ru-RU"/>
                          </w:rPr>
                          <w:t>nerepudiere</w:t>
                        </w:r>
                        <w:proofErr w:type="spellEnd"/>
                      </w:p>
                    </w:tc>
                  </w:tr>
                  <w:tr w:rsidR="009072EA" w:rsidRPr="009072EA" w14:paraId="59E8EE7F" w14:textId="77777777" w:rsidTr="00D776EB">
                    <w:tc>
                      <w:tcPr>
                        <w:tcW w:w="9576" w:type="dxa"/>
                      </w:tcPr>
                      <w:p w14:paraId="5847EA00" w14:textId="77777777" w:rsidR="009072EA" w:rsidRPr="009072EA" w:rsidRDefault="009072EA" w:rsidP="009072EA">
                        <w:pPr>
                          <w:spacing w:line="360" w:lineRule="auto"/>
                          <w:jc w:val="center"/>
                          <w:rPr>
                            <w:b/>
                            <w:noProof w:val="0"/>
                            <w:lang w:eastAsia="ru-RU"/>
                          </w:rPr>
                        </w:pPr>
                      </w:p>
                    </w:tc>
                  </w:tr>
                </w:tbl>
                <w:p w14:paraId="58125893" w14:textId="77777777" w:rsidR="009072EA" w:rsidRPr="009072EA" w:rsidRDefault="009072EA" w:rsidP="009072EA">
                  <w:pPr>
                    <w:autoSpaceDE w:val="0"/>
                    <w:autoSpaceDN w:val="0"/>
                    <w:adjustRightInd w:val="0"/>
                    <w:ind w:firstLine="708"/>
                    <w:jc w:val="both"/>
                    <w:rPr>
                      <w:noProof w:val="0"/>
                      <w:lang w:eastAsia="ru-RU"/>
                    </w:rPr>
                  </w:pPr>
                  <w:r w:rsidRPr="009072EA">
                    <w:rPr>
                      <w:noProof w:val="0"/>
                      <w:lang w:eastAsia="ru-RU"/>
                    </w:rPr>
                    <w:t xml:space="preserve">Fiecare utilizator este unic în sistem, lucru verificabil prin intermediul modulului de autentificare. Modulul de </w:t>
                  </w:r>
                  <w:proofErr w:type="spellStart"/>
                  <w:r w:rsidRPr="009072EA">
                    <w:rPr>
                      <w:noProof w:val="0"/>
                      <w:lang w:eastAsia="ru-RU"/>
                    </w:rPr>
                    <w:t>nerepudiere</w:t>
                  </w:r>
                  <w:proofErr w:type="spellEnd"/>
                  <w:r w:rsidRPr="009072EA">
                    <w:rPr>
                      <w:noProof w:val="0"/>
                      <w:lang w:eastAsia="ru-RU"/>
                    </w:rPr>
                    <w:t xml:space="preserve"> se referă la faptul că acțiunile pe care le efectuează un utilizator nu pot fi negate de acesta, deoarece fiecare acțiune are directă corespondență cu un utilizator. Orice fișier transferat de către un utilizator primește prin intermediul acestui modul un pachet de </w:t>
                  </w:r>
                  <w:proofErr w:type="spellStart"/>
                  <w:r w:rsidRPr="009072EA">
                    <w:rPr>
                      <w:noProof w:val="0"/>
                      <w:lang w:eastAsia="ru-RU"/>
                    </w:rPr>
                    <w:t>metadate</w:t>
                  </w:r>
                  <w:proofErr w:type="spellEnd"/>
                  <w:r w:rsidRPr="009072EA">
                    <w:rPr>
                      <w:noProof w:val="0"/>
                      <w:lang w:eastAsia="ru-RU"/>
                    </w:rPr>
                    <w:t xml:space="preserve"> care conține:</w:t>
                  </w:r>
                </w:p>
                <w:p w14:paraId="52DCE275" w14:textId="77777777" w:rsidR="009072EA" w:rsidRPr="009072EA" w:rsidRDefault="009072EA" w:rsidP="00505F35">
                  <w:pPr>
                    <w:numPr>
                      <w:ilvl w:val="1"/>
                      <w:numId w:val="30"/>
                    </w:numPr>
                    <w:autoSpaceDE w:val="0"/>
                    <w:autoSpaceDN w:val="0"/>
                    <w:adjustRightInd w:val="0"/>
                    <w:spacing w:line="276" w:lineRule="auto"/>
                    <w:jc w:val="both"/>
                    <w:rPr>
                      <w:noProof w:val="0"/>
                      <w:lang w:eastAsia="ru-RU"/>
                    </w:rPr>
                  </w:pPr>
                  <w:r w:rsidRPr="009072EA">
                    <w:rPr>
                      <w:noProof w:val="0"/>
                      <w:lang w:eastAsia="ru-RU"/>
                    </w:rPr>
                    <w:t>Data și ora la care au fost transmise fișierele către sistem;</w:t>
                  </w:r>
                </w:p>
                <w:p w14:paraId="7EE88149" w14:textId="77777777" w:rsidR="009072EA" w:rsidRPr="009072EA" w:rsidRDefault="009072EA" w:rsidP="00505F35">
                  <w:pPr>
                    <w:numPr>
                      <w:ilvl w:val="1"/>
                      <w:numId w:val="30"/>
                    </w:numPr>
                    <w:autoSpaceDE w:val="0"/>
                    <w:autoSpaceDN w:val="0"/>
                    <w:adjustRightInd w:val="0"/>
                    <w:spacing w:line="276" w:lineRule="auto"/>
                    <w:jc w:val="both"/>
                    <w:rPr>
                      <w:noProof w:val="0"/>
                      <w:lang w:eastAsia="ru-RU"/>
                    </w:rPr>
                  </w:pPr>
                  <w:r w:rsidRPr="009072EA">
                    <w:rPr>
                      <w:noProof w:val="0"/>
                      <w:lang w:eastAsia="ru-RU"/>
                    </w:rPr>
                    <w:t xml:space="preserve">Numele utilizatorului care a transmis fișierul; pentru fiecare fișier în parte se atașează </w:t>
                  </w:r>
                  <w:proofErr w:type="spellStart"/>
                  <w:r w:rsidRPr="009072EA">
                    <w:rPr>
                      <w:noProof w:val="0"/>
                      <w:lang w:eastAsia="ru-RU"/>
                    </w:rPr>
                    <w:t>metadatele</w:t>
                  </w:r>
                  <w:proofErr w:type="spellEnd"/>
                  <w:r w:rsidRPr="009072EA">
                    <w:rPr>
                      <w:noProof w:val="0"/>
                      <w:lang w:eastAsia="ru-RU"/>
                    </w:rPr>
                    <w:t xml:space="preserve"> corespunzătoare. Sistemul face automat asocierea între utilizator și fișierul transmis.</w:t>
                  </w:r>
                </w:p>
                <w:p w14:paraId="38B4C51B" w14:textId="77777777" w:rsidR="009072EA" w:rsidRPr="009072EA" w:rsidRDefault="009072EA" w:rsidP="00505F35">
                  <w:pPr>
                    <w:numPr>
                      <w:ilvl w:val="1"/>
                      <w:numId w:val="30"/>
                    </w:numPr>
                    <w:autoSpaceDE w:val="0"/>
                    <w:autoSpaceDN w:val="0"/>
                    <w:adjustRightInd w:val="0"/>
                    <w:spacing w:line="276" w:lineRule="auto"/>
                    <w:jc w:val="both"/>
                    <w:rPr>
                      <w:noProof w:val="0"/>
                      <w:lang w:eastAsia="ru-RU"/>
                    </w:rPr>
                  </w:pPr>
                  <w:r w:rsidRPr="009072EA">
                    <w:rPr>
                      <w:noProof w:val="0"/>
                      <w:lang w:eastAsia="ru-RU"/>
                    </w:rPr>
                    <w:t>Numele utilizatorului care a rescris ultima versiune a fișierului – va fi stabilit în faza de analiză, în funcție de particularitățile observate;</w:t>
                  </w:r>
                </w:p>
                <w:p w14:paraId="09FA72C1" w14:textId="77777777" w:rsidR="009072EA" w:rsidRPr="009072EA" w:rsidRDefault="009072EA" w:rsidP="009072EA">
                  <w:pPr>
                    <w:autoSpaceDE w:val="0"/>
                    <w:autoSpaceDN w:val="0"/>
                    <w:adjustRightInd w:val="0"/>
                    <w:ind w:left="1080"/>
                    <w:jc w:val="both"/>
                    <w:rPr>
                      <w:noProof w:val="0"/>
                      <w:lang w:eastAsia="ru-RU"/>
                    </w:rPr>
                  </w:pPr>
                </w:p>
                <w:p w14:paraId="681116B3"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Aceste informații sunt disponibile atât administratorilor și, parțial, utilizatorilor. Adăugarea </w:t>
                  </w:r>
                  <w:proofErr w:type="spellStart"/>
                  <w:r w:rsidRPr="009072EA">
                    <w:rPr>
                      <w:noProof w:val="0"/>
                      <w:lang w:eastAsia="ru-RU"/>
                    </w:rPr>
                    <w:t>metadatelor</w:t>
                  </w:r>
                  <w:proofErr w:type="spellEnd"/>
                  <w:r w:rsidRPr="009072EA">
                    <w:rPr>
                      <w:noProof w:val="0"/>
                      <w:lang w:eastAsia="ru-RU"/>
                    </w:rPr>
                    <w:t xml:space="preserve"> la fișiere este o operațiune pe care modulul de </w:t>
                  </w:r>
                  <w:proofErr w:type="spellStart"/>
                  <w:r w:rsidRPr="009072EA">
                    <w:rPr>
                      <w:noProof w:val="0"/>
                      <w:lang w:eastAsia="ru-RU"/>
                    </w:rPr>
                    <w:t>nerepudiere</w:t>
                  </w:r>
                  <w:proofErr w:type="spellEnd"/>
                  <w:r w:rsidRPr="009072EA">
                    <w:rPr>
                      <w:noProof w:val="0"/>
                      <w:lang w:eastAsia="ru-RU"/>
                    </w:rPr>
                    <w:t xml:space="preserve"> o execută în mod automat și independent de opțiunile utilizatorilor. Orice raport transmis către sistem este însoțit de elemente de identificare unice: data, ora, nume utilizator etc. În cazul auditării sistemului, sunt disponibile date referitoare la acțiunile fiecărui utilizator, corelate integral cu informațiile introduse în sistem.</w:t>
                  </w:r>
                </w:p>
                <w:p w14:paraId="72A0C0E4" w14:textId="77777777" w:rsidR="009072EA" w:rsidRPr="009072EA" w:rsidRDefault="009072EA" w:rsidP="009072EA">
                  <w:pPr>
                    <w:autoSpaceDE w:val="0"/>
                    <w:autoSpaceDN w:val="0"/>
                    <w:adjustRightInd w:val="0"/>
                    <w:spacing w:after="195"/>
                    <w:ind w:firstLine="708"/>
                    <w:jc w:val="both"/>
                    <w:rPr>
                      <w:noProof w:val="0"/>
                      <w:lang w:eastAsia="ru-RU"/>
                    </w:rPr>
                  </w:pPr>
                </w:p>
                <w:p w14:paraId="6AA03708"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validare</w:t>
                  </w:r>
                </w:p>
                <w:p w14:paraId="1F6C1D8D" w14:textId="77777777" w:rsidR="009072EA" w:rsidRPr="009072EA" w:rsidRDefault="009072EA" w:rsidP="009072EA">
                  <w:pPr>
                    <w:rPr>
                      <w:noProof w:val="0"/>
                      <w:sz w:val="20"/>
                      <w:szCs w:val="20"/>
                    </w:rPr>
                  </w:pPr>
                </w:p>
                <w:p w14:paraId="11B6766E"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DRG reduce situațiile în care utilizatorii trimit setul minim de date la nivel de pacient al căror format este necorespunzător.</w:t>
                  </w:r>
                </w:p>
                <w:p w14:paraId="1FEA0306" w14:textId="77777777" w:rsidR="009072EA" w:rsidRPr="009072EA" w:rsidRDefault="009072EA" w:rsidP="00505F35">
                  <w:pPr>
                    <w:numPr>
                      <w:ilvl w:val="0"/>
                      <w:numId w:val="31"/>
                    </w:numPr>
                    <w:autoSpaceDE w:val="0"/>
                    <w:autoSpaceDN w:val="0"/>
                    <w:adjustRightInd w:val="0"/>
                    <w:spacing w:after="195" w:line="276" w:lineRule="auto"/>
                    <w:jc w:val="both"/>
                    <w:rPr>
                      <w:noProof w:val="0"/>
                      <w:lang w:eastAsia="ru-RU"/>
                    </w:rPr>
                  </w:pPr>
                  <w:r w:rsidRPr="009072EA">
                    <w:rPr>
                      <w:noProof w:val="0"/>
                      <w:lang w:eastAsia="ru-RU"/>
                    </w:rPr>
                    <w:t xml:space="preserve">Modulul de validare operează în mod minimal fișierele transmise (setul minim de date la nivel de pacient) și le acceptă doar pe cele care se încadrează în formatul dorit de către CNAM; </w:t>
                  </w:r>
                </w:p>
                <w:p w14:paraId="6F82C555" w14:textId="77777777" w:rsidR="009072EA" w:rsidRPr="009072EA" w:rsidRDefault="009072EA" w:rsidP="00505F35">
                  <w:pPr>
                    <w:numPr>
                      <w:ilvl w:val="0"/>
                      <w:numId w:val="31"/>
                    </w:numPr>
                    <w:autoSpaceDE w:val="0"/>
                    <w:autoSpaceDN w:val="0"/>
                    <w:adjustRightInd w:val="0"/>
                    <w:spacing w:after="195" w:line="276" w:lineRule="auto"/>
                    <w:jc w:val="both"/>
                    <w:rPr>
                      <w:noProof w:val="0"/>
                      <w:lang w:eastAsia="ru-RU"/>
                    </w:rPr>
                  </w:pPr>
                  <w:r w:rsidRPr="009072EA">
                    <w:rPr>
                      <w:noProof w:val="0"/>
                      <w:lang w:eastAsia="ru-RU"/>
                    </w:rPr>
                    <w:t xml:space="preserve">Modulul de validare verifică, de asemenea, existența </w:t>
                  </w:r>
                  <w:proofErr w:type="spellStart"/>
                  <w:r w:rsidRPr="009072EA">
                    <w:rPr>
                      <w:noProof w:val="0"/>
                      <w:lang w:eastAsia="ru-RU"/>
                    </w:rPr>
                    <w:t>metadatelor</w:t>
                  </w:r>
                  <w:proofErr w:type="spellEnd"/>
                  <w:r w:rsidRPr="009072EA">
                    <w:rPr>
                      <w:noProof w:val="0"/>
                      <w:lang w:eastAsia="ru-RU"/>
                    </w:rPr>
                    <w:t xml:space="preserve"> de corespondența între utilizator și fișier înainte de trecerea în sistem a fișierelor al căror conținut îl constituie rapoartele. În cazul în care apar neconcordanțe între ceea ce așteaptă sistemul și ceea ce livrează utilizatorii, se trimit alerte către „Modulul de notificare, raportare și audit” care prelucrează situațiile în mod corespunzător, în sensul aducerii la forma standard a raportărilor.</w:t>
                  </w:r>
                </w:p>
                <w:p w14:paraId="06D94B03" w14:textId="77777777" w:rsidR="009072EA" w:rsidRPr="009072EA" w:rsidRDefault="009072EA" w:rsidP="00505F35">
                  <w:pPr>
                    <w:numPr>
                      <w:ilvl w:val="0"/>
                      <w:numId w:val="31"/>
                    </w:numPr>
                    <w:autoSpaceDE w:val="0"/>
                    <w:autoSpaceDN w:val="0"/>
                    <w:adjustRightInd w:val="0"/>
                    <w:spacing w:after="195" w:line="276" w:lineRule="auto"/>
                    <w:jc w:val="both"/>
                    <w:rPr>
                      <w:noProof w:val="0"/>
                      <w:lang w:eastAsia="ru-RU"/>
                    </w:rPr>
                  </w:pPr>
                  <w:r w:rsidRPr="009072EA">
                    <w:rPr>
                      <w:noProof w:val="0"/>
                      <w:lang w:eastAsia="ru-RU"/>
                    </w:rPr>
                    <w:t xml:space="preserve">Modulul de validare este ultima componentă a sistemului care decide automat dacă un raport este valid sau nu; atenția acordată acestui modul este ridicată iar analiza situațiilor neconforme și alinierea acestora sunt urmărite permanent. </w:t>
                  </w:r>
                </w:p>
                <w:p w14:paraId="591F72C0" w14:textId="77777777" w:rsidR="009072EA" w:rsidRPr="009072EA" w:rsidRDefault="009072EA" w:rsidP="00505F35">
                  <w:pPr>
                    <w:numPr>
                      <w:ilvl w:val="0"/>
                      <w:numId w:val="31"/>
                    </w:numPr>
                    <w:autoSpaceDE w:val="0"/>
                    <w:autoSpaceDN w:val="0"/>
                    <w:adjustRightInd w:val="0"/>
                    <w:spacing w:after="195" w:line="276" w:lineRule="auto"/>
                    <w:jc w:val="both"/>
                    <w:rPr>
                      <w:noProof w:val="0"/>
                      <w:lang w:eastAsia="ru-RU"/>
                    </w:rPr>
                  </w:pPr>
                  <w:r w:rsidRPr="009072EA">
                    <w:rPr>
                      <w:noProof w:val="0"/>
                      <w:lang w:eastAsia="ru-RU"/>
                    </w:rPr>
                    <w:t>Modulul de validare are capacitatea de a trata cât mai multe situații comune și elimina la timp cât mai multe cazuri în care apare eroarea umană.</w:t>
                  </w:r>
                </w:p>
                <w:p w14:paraId="26822697" w14:textId="77777777" w:rsidR="009072EA" w:rsidRPr="009072EA" w:rsidRDefault="009072EA" w:rsidP="009072EA">
                  <w:pPr>
                    <w:autoSpaceDE w:val="0"/>
                    <w:autoSpaceDN w:val="0"/>
                    <w:adjustRightInd w:val="0"/>
                    <w:jc w:val="center"/>
                    <w:rPr>
                      <w:noProof w:val="0"/>
                      <w:lang w:eastAsia="ru-RU"/>
                    </w:rPr>
                  </w:pPr>
                  <w:r w:rsidRPr="009072EA">
                    <w:rPr>
                      <w:lang w:eastAsia="ru-RU"/>
                    </w:rPr>
                    <w:lastRenderedPageBreak/>
                    <w:drawing>
                      <wp:inline distT="0" distB="0" distL="0" distR="0" wp14:anchorId="7F438719" wp14:editId="5CA2D2D3">
                        <wp:extent cx="3907766" cy="4376581"/>
                        <wp:effectExtent l="19050" t="19050" r="17145" b="24130"/>
                        <wp:docPr id="76" name="Imagin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18991" cy="4389153"/>
                                </a:xfrm>
                                <a:prstGeom prst="rect">
                                  <a:avLst/>
                                </a:prstGeom>
                                <a:noFill/>
                                <a:ln w="19050" cmpd="sng">
                                  <a:solidFill>
                                    <a:srgbClr val="000000"/>
                                  </a:solidFill>
                                  <a:miter lim="800000"/>
                                  <a:headEnd/>
                                  <a:tailEnd/>
                                </a:ln>
                                <a:effectLst/>
                              </pic:spPr>
                            </pic:pic>
                          </a:graphicData>
                        </a:graphic>
                      </wp:inline>
                    </w:drawing>
                  </w:r>
                </w:p>
                <w:p w14:paraId="6A0F257A" w14:textId="77777777" w:rsidR="009072EA" w:rsidRPr="009072EA" w:rsidRDefault="009072EA" w:rsidP="009072EA">
                  <w:pPr>
                    <w:autoSpaceDE w:val="0"/>
                    <w:autoSpaceDN w:val="0"/>
                    <w:adjustRightInd w:val="0"/>
                    <w:jc w:val="center"/>
                    <w:rPr>
                      <w:i/>
                      <w:noProof w:val="0"/>
                      <w:lang w:eastAsia="ru-RU"/>
                    </w:rPr>
                  </w:pPr>
                  <w:r w:rsidRPr="009072EA">
                    <w:rPr>
                      <w:i/>
                      <w:noProof w:val="0"/>
                      <w:lang w:eastAsia="ru-RU"/>
                    </w:rPr>
                    <w:t>Figura 6. Schema Modulului de Validare</w:t>
                  </w:r>
                </w:p>
                <w:p w14:paraId="621DA31E" w14:textId="77777777" w:rsidR="009072EA" w:rsidRPr="009072EA" w:rsidRDefault="009072EA" w:rsidP="009072EA">
                  <w:pPr>
                    <w:autoSpaceDE w:val="0"/>
                    <w:autoSpaceDN w:val="0"/>
                    <w:adjustRightInd w:val="0"/>
                    <w:spacing w:after="195" w:line="360" w:lineRule="auto"/>
                    <w:jc w:val="center"/>
                    <w:rPr>
                      <w:noProof w:val="0"/>
                      <w:lang w:eastAsia="ru-RU"/>
                    </w:rPr>
                  </w:pPr>
                </w:p>
                <w:p w14:paraId="2607A206"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înregistrare raportări</w:t>
                  </w:r>
                </w:p>
                <w:p w14:paraId="0DDF77C8" w14:textId="77777777" w:rsidR="009072EA" w:rsidRPr="009072EA" w:rsidRDefault="009072EA" w:rsidP="009072EA">
                  <w:pPr>
                    <w:rPr>
                      <w:noProof w:val="0"/>
                      <w:sz w:val="20"/>
                      <w:szCs w:val="20"/>
                    </w:rPr>
                  </w:pPr>
                </w:p>
                <w:p w14:paraId="5102DE97"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Modulul de înregistrare raportări este responsabil de depozitarea corectă a raportărilor trimise de către instituțiile medicale, în vederea transferului acestora către modulul depozit (data </w:t>
                  </w:r>
                  <w:proofErr w:type="spellStart"/>
                  <w:r w:rsidRPr="009072EA">
                    <w:rPr>
                      <w:noProof w:val="0"/>
                      <w:lang w:eastAsia="ru-RU"/>
                    </w:rPr>
                    <w:t>warehouse</w:t>
                  </w:r>
                  <w:proofErr w:type="spellEnd"/>
                  <w:r w:rsidRPr="009072EA">
                    <w:rPr>
                      <w:noProof w:val="0"/>
                      <w:lang w:eastAsia="ru-RU"/>
                    </w:rPr>
                    <w:t>).</w:t>
                  </w:r>
                </w:p>
                <w:p w14:paraId="762223C3"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Modulul de înregistrare a raportări conține două componente:</w:t>
                  </w:r>
                </w:p>
                <w:p w14:paraId="16C2F909" w14:textId="14EA7C82" w:rsidR="009072EA" w:rsidRPr="009072EA" w:rsidRDefault="009072EA" w:rsidP="00BB4F9B">
                  <w:pPr>
                    <w:pStyle w:val="Listparagraf"/>
                    <w:numPr>
                      <w:ilvl w:val="0"/>
                      <w:numId w:val="58"/>
                    </w:numPr>
                    <w:autoSpaceDE w:val="0"/>
                    <w:autoSpaceDN w:val="0"/>
                    <w:adjustRightInd w:val="0"/>
                    <w:spacing w:after="195" w:line="276" w:lineRule="auto"/>
                    <w:rPr>
                      <w:lang w:eastAsia="ru-RU"/>
                    </w:rPr>
                  </w:pPr>
                  <w:r w:rsidRPr="009072EA">
                    <w:rPr>
                      <w:lang w:eastAsia="ru-RU"/>
                    </w:rPr>
                    <w:t xml:space="preserve">Componenta „buffer”, </w:t>
                  </w:r>
                  <w:proofErr w:type="spellStart"/>
                  <w:r w:rsidRPr="009072EA">
                    <w:rPr>
                      <w:lang w:eastAsia="ru-RU"/>
                    </w:rPr>
                    <w:t>temporară</w:t>
                  </w:r>
                  <w:proofErr w:type="spellEnd"/>
                  <w:r w:rsidRPr="009072EA">
                    <w:rPr>
                      <w:lang w:eastAsia="ru-RU"/>
                    </w:rPr>
                    <w:t xml:space="preserve">, care </w:t>
                  </w:r>
                  <w:proofErr w:type="spellStart"/>
                  <w:r w:rsidRPr="009072EA">
                    <w:rPr>
                      <w:lang w:eastAsia="ru-RU"/>
                    </w:rPr>
                    <w:t>colectează</w:t>
                  </w:r>
                  <w:proofErr w:type="spellEnd"/>
                  <w:r w:rsidRPr="009072EA">
                    <w:rPr>
                      <w:lang w:eastAsia="ru-RU"/>
                    </w:rPr>
                    <w:t xml:space="preserve"> </w:t>
                  </w:r>
                  <w:proofErr w:type="spellStart"/>
                  <w:r w:rsidRPr="009072EA">
                    <w:rPr>
                      <w:lang w:eastAsia="ru-RU"/>
                    </w:rPr>
                    <w:t>toate</w:t>
                  </w:r>
                  <w:proofErr w:type="spellEnd"/>
                  <w:r w:rsidRPr="009072EA">
                    <w:rPr>
                      <w:lang w:eastAsia="ru-RU"/>
                    </w:rPr>
                    <w:t xml:space="preserve"> </w:t>
                  </w:r>
                  <w:proofErr w:type="spellStart"/>
                  <w:r w:rsidRPr="009072EA">
                    <w:rPr>
                      <w:lang w:eastAsia="ru-RU"/>
                    </w:rPr>
                    <w:t>raportările</w:t>
                  </w:r>
                  <w:proofErr w:type="spellEnd"/>
                  <w:r w:rsidRPr="009072EA">
                    <w:rPr>
                      <w:lang w:eastAsia="ru-RU"/>
                    </w:rPr>
                    <w:t xml:space="preserve"> </w:t>
                  </w:r>
                  <w:proofErr w:type="spellStart"/>
                  <w:r w:rsidRPr="009072EA">
                    <w:rPr>
                      <w:lang w:eastAsia="ru-RU"/>
                    </w:rPr>
                    <w:t>utilizatorilor</w:t>
                  </w:r>
                  <w:proofErr w:type="spellEnd"/>
                  <w:r w:rsidRPr="009072EA">
                    <w:rPr>
                      <w:lang w:eastAsia="ru-RU"/>
                    </w:rPr>
                    <w:t xml:space="preserve"> </w:t>
                  </w:r>
                  <w:proofErr w:type="spellStart"/>
                  <w:r w:rsidRPr="009072EA">
                    <w:rPr>
                      <w:lang w:eastAsia="ru-RU"/>
                    </w:rPr>
                    <w:t>în</w:t>
                  </w:r>
                  <w:proofErr w:type="spellEnd"/>
                  <w:r w:rsidRPr="009072EA">
                    <w:rPr>
                      <w:lang w:eastAsia="ru-RU"/>
                    </w:rPr>
                    <w:t xml:space="preserve"> </w:t>
                  </w:r>
                  <w:proofErr w:type="spellStart"/>
                  <w:r w:rsidRPr="009072EA">
                    <w:rPr>
                      <w:lang w:eastAsia="ru-RU"/>
                    </w:rPr>
                    <w:t>toate</w:t>
                  </w:r>
                  <w:proofErr w:type="spellEnd"/>
                  <w:r w:rsidRPr="009072EA">
                    <w:rPr>
                      <w:lang w:eastAsia="ru-RU"/>
                    </w:rPr>
                    <w:t xml:space="preserve"> </w:t>
                  </w:r>
                  <w:proofErr w:type="spellStart"/>
                  <w:r w:rsidRPr="009072EA">
                    <w:rPr>
                      <w:lang w:eastAsia="ru-RU"/>
                    </w:rPr>
                    <w:t>versiunile</w:t>
                  </w:r>
                  <w:proofErr w:type="spellEnd"/>
                  <w:r w:rsidRPr="009072EA">
                    <w:rPr>
                      <w:lang w:eastAsia="ru-RU"/>
                    </w:rPr>
                    <w:t xml:space="preserve"> pe care </w:t>
                  </w:r>
                  <w:proofErr w:type="spellStart"/>
                  <w:r w:rsidRPr="009072EA">
                    <w:rPr>
                      <w:lang w:eastAsia="ru-RU"/>
                    </w:rPr>
                    <w:t>aceștia</w:t>
                  </w:r>
                  <w:proofErr w:type="spellEnd"/>
                  <w:r w:rsidRPr="009072EA">
                    <w:rPr>
                      <w:lang w:eastAsia="ru-RU"/>
                    </w:rPr>
                    <w:t xml:space="preserve"> le transmit </w:t>
                  </w:r>
                  <w:proofErr w:type="spellStart"/>
                  <w:r w:rsidRPr="009072EA">
                    <w:rPr>
                      <w:lang w:eastAsia="ru-RU"/>
                    </w:rPr>
                    <w:t>în</w:t>
                  </w:r>
                  <w:proofErr w:type="spellEnd"/>
                  <w:r w:rsidRPr="009072EA">
                    <w:rPr>
                      <w:lang w:eastAsia="ru-RU"/>
                    </w:rPr>
                    <w:t xml:space="preserve"> </w:t>
                  </w:r>
                  <w:proofErr w:type="spellStart"/>
                  <w:r w:rsidRPr="009072EA">
                    <w:rPr>
                      <w:lang w:eastAsia="ru-RU"/>
                    </w:rPr>
                    <w:t>intervalul</w:t>
                  </w:r>
                  <w:proofErr w:type="spellEnd"/>
                  <w:r w:rsidRPr="009072EA">
                    <w:rPr>
                      <w:lang w:eastAsia="ru-RU"/>
                    </w:rPr>
                    <w:t xml:space="preserve"> </w:t>
                  </w:r>
                  <w:proofErr w:type="spellStart"/>
                  <w:r w:rsidRPr="009072EA">
                    <w:rPr>
                      <w:lang w:eastAsia="ru-RU"/>
                    </w:rPr>
                    <w:t>alocat</w:t>
                  </w:r>
                  <w:proofErr w:type="spellEnd"/>
                  <w:r w:rsidRPr="009072EA">
                    <w:rPr>
                      <w:lang w:eastAsia="ru-RU"/>
                    </w:rPr>
                    <w:t xml:space="preserve">; </w:t>
                  </w:r>
                  <w:proofErr w:type="spellStart"/>
                  <w:r w:rsidRPr="009072EA">
                    <w:rPr>
                      <w:lang w:eastAsia="ru-RU"/>
                    </w:rPr>
                    <w:t>această</w:t>
                  </w:r>
                  <w:proofErr w:type="spellEnd"/>
                  <w:r w:rsidRPr="009072EA">
                    <w:rPr>
                      <w:lang w:eastAsia="ru-RU"/>
                    </w:rPr>
                    <w:t xml:space="preserve"> </w:t>
                  </w:r>
                  <w:proofErr w:type="spellStart"/>
                  <w:r w:rsidRPr="009072EA">
                    <w:rPr>
                      <w:lang w:eastAsia="ru-RU"/>
                    </w:rPr>
                    <w:t>componentă</w:t>
                  </w:r>
                  <w:proofErr w:type="spellEnd"/>
                  <w:r w:rsidRPr="009072EA">
                    <w:rPr>
                      <w:lang w:eastAsia="ru-RU"/>
                    </w:rPr>
                    <w:t xml:space="preserve"> </w:t>
                  </w:r>
                  <w:proofErr w:type="spellStart"/>
                  <w:r w:rsidRPr="009072EA">
                    <w:rPr>
                      <w:lang w:eastAsia="ru-RU"/>
                    </w:rPr>
                    <w:t>dispune</w:t>
                  </w:r>
                  <w:proofErr w:type="spellEnd"/>
                  <w:r w:rsidRPr="009072EA">
                    <w:rPr>
                      <w:lang w:eastAsia="ru-RU"/>
                    </w:rPr>
                    <w:t xml:space="preserve"> de un </w:t>
                  </w:r>
                  <w:proofErr w:type="spellStart"/>
                  <w:r w:rsidRPr="009072EA">
                    <w:rPr>
                      <w:lang w:eastAsia="ru-RU"/>
                    </w:rPr>
                    <w:t>mecanism</w:t>
                  </w:r>
                  <w:proofErr w:type="spellEnd"/>
                  <w:r w:rsidRPr="009072EA">
                    <w:rPr>
                      <w:lang w:eastAsia="ru-RU"/>
                    </w:rPr>
                    <w:t xml:space="preserve"> de </w:t>
                  </w:r>
                  <w:proofErr w:type="spellStart"/>
                  <w:r w:rsidRPr="009072EA">
                    <w:rPr>
                      <w:lang w:eastAsia="ru-RU"/>
                    </w:rPr>
                    <w:t>ordonare</w:t>
                  </w:r>
                  <w:proofErr w:type="spellEnd"/>
                  <w:r w:rsidRPr="009072EA">
                    <w:rPr>
                      <w:lang w:eastAsia="ru-RU"/>
                    </w:rPr>
                    <w:t xml:space="preserve"> care </w:t>
                  </w:r>
                  <w:proofErr w:type="spellStart"/>
                  <w:r w:rsidRPr="009072EA">
                    <w:rPr>
                      <w:lang w:eastAsia="ru-RU"/>
                    </w:rPr>
                    <w:t>permite</w:t>
                  </w:r>
                  <w:proofErr w:type="spellEnd"/>
                  <w:r w:rsidRPr="009072EA">
                    <w:rPr>
                      <w:lang w:eastAsia="ru-RU"/>
                    </w:rPr>
                    <w:t xml:space="preserve"> </w:t>
                  </w:r>
                  <w:proofErr w:type="spellStart"/>
                  <w:r w:rsidRPr="009072EA">
                    <w:rPr>
                      <w:lang w:eastAsia="ru-RU"/>
                    </w:rPr>
                    <w:t>automatizarea</w:t>
                  </w:r>
                  <w:proofErr w:type="spellEnd"/>
                  <w:r w:rsidRPr="009072EA">
                    <w:rPr>
                      <w:lang w:eastAsia="ru-RU"/>
                    </w:rPr>
                    <w:t xml:space="preserve"> </w:t>
                  </w:r>
                  <w:proofErr w:type="spellStart"/>
                  <w:r w:rsidRPr="009072EA">
                    <w:rPr>
                      <w:lang w:eastAsia="ru-RU"/>
                    </w:rPr>
                    <w:t>procesului</w:t>
                  </w:r>
                  <w:proofErr w:type="spellEnd"/>
                  <w:r w:rsidRPr="009072EA">
                    <w:rPr>
                      <w:lang w:eastAsia="ru-RU"/>
                    </w:rPr>
                    <w:t xml:space="preserve"> de transfer al </w:t>
                  </w:r>
                  <w:proofErr w:type="spellStart"/>
                  <w:r w:rsidRPr="009072EA">
                    <w:rPr>
                      <w:lang w:eastAsia="ru-RU"/>
                    </w:rPr>
                    <w:t>versiunilor</w:t>
                  </w:r>
                  <w:proofErr w:type="spellEnd"/>
                  <w:r w:rsidRPr="009072EA">
                    <w:rPr>
                      <w:lang w:eastAsia="ru-RU"/>
                    </w:rPr>
                    <w:t xml:space="preserve"> finale </w:t>
                  </w:r>
                  <w:proofErr w:type="spellStart"/>
                  <w:r w:rsidRPr="009072EA">
                    <w:rPr>
                      <w:lang w:eastAsia="ru-RU"/>
                    </w:rPr>
                    <w:t>fără</w:t>
                  </w:r>
                  <w:proofErr w:type="spellEnd"/>
                  <w:r w:rsidRPr="009072EA">
                    <w:rPr>
                      <w:lang w:eastAsia="ru-RU"/>
                    </w:rPr>
                    <w:t xml:space="preserve"> </w:t>
                  </w:r>
                  <w:proofErr w:type="spellStart"/>
                  <w:r w:rsidRPr="009072EA">
                    <w:rPr>
                      <w:lang w:eastAsia="ru-RU"/>
                    </w:rPr>
                    <w:t>intervenția</w:t>
                  </w:r>
                  <w:proofErr w:type="spellEnd"/>
                  <w:r w:rsidRPr="009072EA">
                    <w:rPr>
                      <w:lang w:eastAsia="ru-RU"/>
                    </w:rPr>
                    <w:t xml:space="preserve"> </w:t>
                  </w:r>
                  <w:proofErr w:type="spellStart"/>
                  <w:r w:rsidRPr="009072EA">
                    <w:rPr>
                      <w:lang w:eastAsia="ru-RU"/>
                    </w:rPr>
                    <w:t>administratorilor</w:t>
                  </w:r>
                  <w:proofErr w:type="spellEnd"/>
                  <w:r w:rsidRPr="009072EA">
                    <w:rPr>
                      <w:lang w:eastAsia="ru-RU"/>
                    </w:rPr>
                    <w:t xml:space="preserve"> </w:t>
                  </w:r>
                  <w:proofErr w:type="spellStart"/>
                  <w:r w:rsidRPr="009072EA">
                    <w:rPr>
                      <w:lang w:eastAsia="ru-RU"/>
                    </w:rPr>
                    <w:t>sau</w:t>
                  </w:r>
                  <w:proofErr w:type="spellEnd"/>
                  <w:r w:rsidRPr="009072EA">
                    <w:rPr>
                      <w:lang w:eastAsia="ru-RU"/>
                    </w:rPr>
                    <w:t xml:space="preserve"> a </w:t>
                  </w:r>
                  <w:proofErr w:type="spellStart"/>
                  <w:r w:rsidRPr="009072EA">
                    <w:rPr>
                      <w:lang w:eastAsia="ru-RU"/>
                    </w:rPr>
                    <w:t>utilizatorilor</w:t>
                  </w:r>
                  <w:proofErr w:type="spellEnd"/>
                  <w:r w:rsidRPr="009072EA">
                    <w:rPr>
                      <w:lang w:eastAsia="ru-RU"/>
                    </w:rPr>
                    <w:t xml:space="preserve">. Componenta „buffer” are </w:t>
                  </w:r>
                  <w:proofErr w:type="spellStart"/>
                  <w:r w:rsidRPr="009072EA">
                    <w:rPr>
                      <w:lang w:eastAsia="ru-RU"/>
                    </w:rPr>
                    <w:t>rolul</w:t>
                  </w:r>
                  <w:proofErr w:type="spellEnd"/>
                  <w:r w:rsidRPr="009072EA">
                    <w:rPr>
                      <w:lang w:eastAsia="ru-RU"/>
                    </w:rPr>
                    <w:t xml:space="preserve"> de a </w:t>
                  </w:r>
                  <w:proofErr w:type="spellStart"/>
                  <w:r w:rsidRPr="009072EA">
                    <w:rPr>
                      <w:lang w:eastAsia="ru-RU"/>
                    </w:rPr>
                    <w:t>colecta</w:t>
                  </w:r>
                  <w:proofErr w:type="spellEnd"/>
                  <w:r w:rsidRPr="009072EA">
                    <w:rPr>
                      <w:lang w:eastAsia="ru-RU"/>
                    </w:rPr>
                    <w:t xml:space="preserve"> </w:t>
                  </w:r>
                  <w:proofErr w:type="spellStart"/>
                  <w:r w:rsidRPr="009072EA">
                    <w:rPr>
                      <w:lang w:eastAsia="ru-RU"/>
                    </w:rPr>
                    <w:t>și</w:t>
                  </w:r>
                  <w:proofErr w:type="spellEnd"/>
                  <w:r w:rsidRPr="009072EA">
                    <w:rPr>
                      <w:lang w:eastAsia="ru-RU"/>
                    </w:rPr>
                    <w:t xml:space="preserve"> </w:t>
                  </w:r>
                  <w:proofErr w:type="spellStart"/>
                  <w:r w:rsidRPr="009072EA">
                    <w:rPr>
                      <w:lang w:eastAsia="ru-RU"/>
                    </w:rPr>
                    <w:t>organiza</w:t>
                  </w:r>
                  <w:proofErr w:type="spellEnd"/>
                  <w:r w:rsidRPr="009072EA">
                    <w:rPr>
                      <w:lang w:eastAsia="ru-RU"/>
                    </w:rPr>
                    <w:t xml:space="preserve"> </w:t>
                  </w:r>
                  <w:proofErr w:type="spellStart"/>
                  <w:r w:rsidRPr="009072EA">
                    <w:rPr>
                      <w:lang w:eastAsia="ru-RU"/>
                    </w:rPr>
                    <w:t>rapoartele</w:t>
                  </w:r>
                  <w:proofErr w:type="spellEnd"/>
                  <w:r w:rsidRPr="009072EA">
                    <w:rPr>
                      <w:lang w:eastAsia="ru-RU"/>
                    </w:rPr>
                    <w:t xml:space="preserve"> </w:t>
                  </w:r>
                  <w:proofErr w:type="spellStart"/>
                  <w:r w:rsidRPr="009072EA">
                    <w:rPr>
                      <w:lang w:eastAsia="ru-RU"/>
                    </w:rPr>
                    <w:t>trimise</w:t>
                  </w:r>
                  <w:proofErr w:type="spellEnd"/>
                  <w:r w:rsidRPr="009072EA">
                    <w:rPr>
                      <w:lang w:eastAsia="ru-RU"/>
                    </w:rPr>
                    <w:t xml:space="preserve"> de </w:t>
                  </w:r>
                  <w:proofErr w:type="spellStart"/>
                  <w:r w:rsidRPr="009072EA">
                    <w:rPr>
                      <w:lang w:eastAsia="ru-RU"/>
                    </w:rPr>
                    <w:t>către</w:t>
                  </w:r>
                  <w:proofErr w:type="spellEnd"/>
                  <w:r w:rsidRPr="009072EA">
                    <w:rPr>
                      <w:lang w:eastAsia="ru-RU"/>
                    </w:rPr>
                    <w:t xml:space="preserve"> </w:t>
                  </w:r>
                  <w:proofErr w:type="spellStart"/>
                  <w:r w:rsidRPr="009072EA">
                    <w:rPr>
                      <w:lang w:eastAsia="ru-RU"/>
                    </w:rPr>
                    <w:t>utilizatori</w:t>
                  </w:r>
                  <w:proofErr w:type="spellEnd"/>
                  <w:r w:rsidRPr="009072EA">
                    <w:rPr>
                      <w:lang w:eastAsia="ru-RU"/>
                    </w:rPr>
                    <w:t xml:space="preserve"> </w:t>
                  </w:r>
                  <w:proofErr w:type="spellStart"/>
                  <w:r w:rsidRPr="009072EA">
                    <w:rPr>
                      <w:lang w:eastAsia="ru-RU"/>
                    </w:rPr>
                    <w:t>în</w:t>
                  </w:r>
                  <w:proofErr w:type="spellEnd"/>
                  <w:r w:rsidRPr="009072EA">
                    <w:rPr>
                      <w:lang w:eastAsia="ru-RU"/>
                    </w:rPr>
                    <w:t xml:space="preserve"> mod </w:t>
                  </w:r>
                  <w:proofErr w:type="spellStart"/>
                  <w:r w:rsidRPr="009072EA">
                    <w:rPr>
                      <w:lang w:eastAsia="ru-RU"/>
                    </w:rPr>
                    <w:t>unic</w:t>
                  </w:r>
                  <w:proofErr w:type="spellEnd"/>
                  <w:r w:rsidRPr="009072EA">
                    <w:rPr>
                      <w:lang w:eastAsia="ru-RU"/>
                    </w:rPr>
                    <w:t xml:space="preserve">, </w:t>
                  </w:r>
                  <w:proofErr w:type="spellStart"/>
                  <w:r w:rsidRPr="009072EA">
                    <w:rPr>
                      <w:lang w:eastAsia="ru-RU"/>
                    </w:rPr>
                    <w:t>astfel</w:t>
                  </w:r>
                  <w:proofErr w:type="spellEnd"/>
                  <w:r w:rsidRPr="009072EA">
                    <w:rPr>
                      <w:lang w:eastAsia="ru-RU"/>
                    </w:rPr>
                    <w:t xml:space="preserve"> </w:t>
                  </w:r>
                  <w:proofErr w:type="spellStart"/>
                  <w:r w:rsidRPr="009072EA">
                    <w:rPr>
                      <w:lang w:eastAsia="ru-RU"/>
                    </w:rPr>
                    <w:t>încât</w:t>
                  </w:r>
                  <w:proofErr w:type="spellEnd"/>
                  <w:r w:rsidRPr="009072EA">
                    <w:rPr>
                      <w:lang w:eastAsia="ru-RU"/>
                    </w:rPr>
                    <w:t xml:space="preserve"> nu </w:t>
                  </w:r>
                  <w:proofErr w:type="spellStart"/>
                  <w:r w:rsidRPr="009072EA">
                    <w:rPr>
                      <w:lang w:eastAsia="ru-RU"/>
                    </w:rPr>
                    <w:t>există</w:t>
                  </w:r>
                  <w:proofErr w:type="spellEnd"/>
                  <w:r w:rsidRPr="009072EA">
                    <w:rPr>
                      <w:lang w:eastAsia="ru-RU"/>
                    </w:rPr>
                    <w:t xml:space="preserve"> </w:t>
                  </w:r>
                  <w:proofErr w:type="spellStart"/>
                  <w:r w:rsidRPr="009072EA">
                    <w:rPr>
                      <w:lang w:eastAsia="ru-RU"/>
                    </w:rPr>
                    <w:t>pentru</w:t>
                  </w:r>
                  <w:proofErr w:type="spellEnd"/>
                  <w:r w:rsidRPr="009072EA">
                    <w:rPr>
                      <w:lang w:eastAsia="ru-RU"/>
                    </w:rPr>
                    <w:t xml:space="preserve"> o </w:t>
                  </w:r>
                  <w:proofErr w:type="spellStart"/>
                  <w:r w:rsidRPr="009072EA">
                    <w:rPr>
                      <w:lang w:eastAsia="ru-RU"/>
                    </w:rPr>
                    <w:t>instituție</w:t>
                  </w:r>
                  <w:proofErr w:type="spellEnd"/>
                  <w:r w:rsidRPr="009072EA">
                    <w:rPr>
                      <w:lang w:eastAsia="ru-RU"/>
                    </w:rPr>
                    <w:t xml:space="preserve"> </w:t>
                  </w:r>
                  <w:proofErr w:type="spellStart"/>
                  <w:r w:rsidRPr="009072EA">
                    <w:rPr>
                      <w:lang w:eastAsia="ru-RU"/>
                    </w:rPr>
                    <w:t>medicală</w:t>
                  </w:r>
                  <w:proofErr w:type="spellEnd"/>
                  <w:r w:rsidRPr="009072EA">
                    <w:rPr>
                      <w:lang w:eastAsia="ru-RU"/>
                    </w:rPr>
                    <w:t xml:space="preserve"> </w:t>
                  </w:r>
                  <w:proofErr w:type="spellStart"/>
                  <w:r w:rsidRPr="009072EA">
                    <w:rPr>
                      <w:lang w:eastAsia="ru-RU"/>
                    </w:rPr>
                    <w:t>rapoarte</w:t>
                  </w:r>
                  <w:proofErr w:type="spellEnd"/>
                  <w:r w:rsidRPr="009072EA">
                    <w:rPr>
                      <w:lang w:eastAsia="ru-RU"/>
                    </w:rPr>
                    <w:t xml:space="preserve"> </w:t>
                  </w:r>
                  <w:proofErr w:type="spellStart"/>
                  <w:r w:rsidRPr="009072EA">
                    <w:rPr>
                      <w:lang w:eastAsia="ru-RU"/>
                    </w:rPr>
                    <w:t>dublate</w:t>
                  </w:r>
                  <w:proofErr w:type="spellEnd"/>
                  <w:r w:rsidRPr="009072EA">
                    <w:rPr>
                      <w:lang w:eastAsia="ru-RU"/>
                    </w:rPr>
                    <w:t>.</w:t>
                  </w:r>
                </w:p>
                <w:p w14:paraId="50D89839" w14:textId="77777777" w:rsidR="009072EA" w:rsidRPr="009072EA" w:rsidRDefault="009072EA" w:rsidP="00BB4F9B">
                  <w:pPr>
                    <w:pStyle w:val="Listparagraf"/>
                    <w:numPr>
                      <w:ilvl w:val="0"/>
                      <w:numId w:val="58"/>
                    </w:numPr>
                    <w:autoSpaceDE w:val="0"/>
                    <w:autoSpaceDN w:val="0"/>
                    <w:adjustRightInd w:val="0"/>
                    <w:spacing w:after="195" w:line="276" w:lineRule="auto"/>
                    <w:rPr>
                      <w:lang w:eastAsia="ru-RU"/>
                    </w:rPr>
                  </w:pPr>
                  <w:r w:rsidRPr="009072EA">
                    <w:rPr>
                      <w:lang w:eastAsia="ru-RU"/>
                    </w:rPr>
                    <w:t xml:space="preserve">Componenta „transfer” </w:t>
                  </w:r>
                  <w:proofErr w:type="spellStart"/>
                  <w:r w:rsidRPr="009072EA">
                    <w:rPr>
                      <w:lang w:eastAsia="ru-RU"/>
                    </w:rPr>
                    <w:t>golește</w:t>
                  </w:r>
                  <w:proofErr w:type="spellEnd"/>
                  <w:r w:rsidRPr="009072EA">
                    <w:rPr>
                      <w:lang w:eastAsia="ru-RU"/>
                    </w:rPr>
                    <w:t xml:space="preserve"> „</w:t>
                  </w:r>
                  <w:proofErr w:type="spellStart"/>
                  <w:r w:rsidRPr="009072EA">
                    <w:rPr>
                      <w:lang w:eastAsia="ru-RU"/>
                    </w:rPr>
                    <w:t>bufferul</w:t>
                  </w:r>
                  <w:proofErr w:type="spellEnd"/>
                  <w:r w:rsidRPr="009072EA">
                    <w:rPr>
                      <w:lang w:eastAsia="ru-RU"/>
                    </w:rPr>
                    <w:t xml:space="preserve">” </w:t>
                  </w:r>
                  <w:proofErr w:type="spellStart"/>
                  <w:r w:rsidRPr="009072EA">
                    <w:rPr>
                      <w:lang w:eastAsia="ru-RU"/>
                    </w:rPr>
                    <w:t>în</w:t>
                  </w:r>
                  <w:proofErr w:type="spellEnd"/>
                  <w:r w:rsidRPr="009072EA">
                    <w:rPr>
                      <w:lang w:eastAsia="ru-RU"/>
                    </w:rPr>
                    <w:t xml:space="preserve"> </w:t>
                  </w:r>
                  <w:proofErr w:type="spellStart"/>
                  <w:r w:rsidRPr="009072EA">
                    <w:rPr>
                      <w:lang w:eastAsia="ru-RU"/>
                    </w:rPr>
                    <w:t>momentul</w:t>
                  </w:r>
                  <w:proofErr w:type="spellEnd"/>
                  <w:r w:rsidRPr="009072EA">
                    <w:rPr>
                      <w:lang w:eastAsia="ru-RU"/>
                    </w:rPr>
                    <w:t xml:space="preserve"> </w:t>
                  </w:r>
                  <w:proofErr w:type="spellStart"/>
                  <w:r w:rsidRPr="009072EA">
                    <w:rPr>
                      <w:lang w:eastAsia="ru-RU"/>
                    </w:rPr>
                    <w:t>expirării</w:t>
                  </w:r>
                  <w:proofErr w:type="spellEnd"/>
                  <w:r w:rsidRPr="009072EA">
                    <w:rPr>
                      <w:lang w:eastAsia="ru-RU"/>
                    </w:rPr>
                    <w:t xml:space="preserve"> </w:t>
                  </w:r>
                  <w:proofErr w:type="spellStart"/>
                  <w:r w:rsidRPr="009072EA">
                    <w:rPr>
                      <w:lang w:eastAsia="ru-RU"/>
                    </w:rPr>
                    <w:t>termenului</w:t>
                  </w:r>
                  <w:proofErr w:type="spellEnd"/>
                  <w:r w:rsidRPr="009072EA">
                    <w:rPr>
                      <w:lang w:eastAsia="ru-RU"/>
                    </w:rPr>
                    <w:t xml:space="preserve"> de </w:t>
                  </w:r>
                  <w:proofErr w:type="spellStart"/>
                  <w:r w:rsidRPr="009072EA">
                    <w:rPr>
                      <w:lang w:eastAsia="ru-RU"/>
                    </w:rPr>
                    <w:t>transmitere</w:t>
                  </w:r>
                  <w:proofErr w:type="spellEnd"/>
                  <w:r w:rsidRPr="009072EA">
                    <w:rPr>
                      <w:lang w:eastAsia="ru-RU"/>
                    </w:rPr>
                    <w:t xml:space="preserve"> a </w:t>
                  </w:r>
                  <w:proofErr w:type="spellStart"/>
                  <w:r w:rsidRPr="009072EA">
                    <w:rPr>
                      <w:lang w:eastAsia="ru-RU"/>
                    </w:rPr>
                    <w:t>raportărilor</w:t>
                  </w:r>
                  <w:proofErr w:type="spellEnd"/>
                  <w:r w:rsidRPr="009072EA">
                    <w:rPr>
                      <w:lang w:eastAsia="ru-RU"/>
                    </w:rPr>
                    <w:t xml:space="preserve"> </w:t>
                  </w:r>
                  <w:proofErr w:type="spellStart"/>
                  <w:r w:rsidRPr="009072EA">
                    <w:rPr>
                      <w:lang w:eastAsia="ru-RU"/>
                    </w:rPr>
                    <w:t>și</w:t>
                  </w:r>
                  <w:proofErr w:type="spellEnd"/>
                  <w:r w:rsidRPr="009072EA">
                    <w:rPr>
                      <w:lang w:eastAsia="ru-RU"/>
                    </w:rPr>
                    <w:t xml:space="preserve"> le </w:t>
                  </w:r>
                  <w:proofErr w:type="spellStart"/>
                  <w:r w:rsidRPr="009072EA">
                    <w:rPr>
                      <w:lang w:eastAsia="ru-RU"/>
                    </w:rPr>
                    <w:t>mută</w:t>
                  </w:r>
                  <w:proofErr w:type="spellEnd"/>
                  <w:r w:rsidRPr="009072EA">
                    <w:rPr>
                      <w:lang w:eastAsia="ru-RU"/>
                    </w:rPr>
                    <w:t xml:space="preserve"> </w:t>
                  </w:r>
                  <w:proofErr w:type="spellStart"/>
                  <w:r w:rsidRPr="009072EA">
                    <w:rPr>
                      <w:lang w:eastAsia="ru-RU"/>
                    </w:rPr>
                    <w:t>în</w:t>
                  </w:r>
                  <w:proofErr w:type="spellEnd"/>
                  <w:r w:rsidRPr="009072EA">
                    <w:rPr>
                      <w:lang w:eastAsia="ru-RU"/>
                    </w:rPr>
                    <w:t xml:space="preserve"> zona de </w:t>
                  </w:r>
                  <w:proofErr w:type="spellStart"/>
                  <w:r w:rsidRPr="009072EA">
                    <w:rPr>
                      <w:lang w:eastAsia="ru-RU"/>
                    </w:rPr>
                    <w:t>depozitare</w:t>
                  </w:r>
                  <w:proofErr w:type="spellEnd"/>
                  <w:r w:rsidRPr="009072EA">
                    <w:rPr>
                      <w:lang w:eastAsia="ru-RU"/>
                    </w:rPr>
                    <w:t xml:space="preserve"> a </w:t>
                  </w:r>
                  <w:proofErr w:type="spellStart"/>
                  <w:r w:rsidRPr="009072EA">
                    <w:rPr>
                      <w:lang w:eastAsia="ru-RU"/>
                    </w:rPr>
                    <w:t>rapoartelor</w:t>
                  </w:r>
                  <w:proofErr w:type="spellEnd"/>
                  <w:r w:rsidRPr="009072EA">
                    <w:rPr>
                      <w:lang w:eastAsia="ru-RU"/>
                    </w:rPr>
                    <w:t xml:space="preserve"> – forma </w:t>
                  </w:r>
                  <w:proofErr w:type="spellStart"/>
                  <w:r w:rsidRPr="009072EA">
                    <w:rPr>
                      <w:lang w:eastAsia="ru-RU"/>
                    </w:rPr>
                    <w:t>definitivă</w:t>
                  </w:r>
                  <w:proofErr w:type="spellEnd"/>
                  <w:r w:rsidRPr="009072EA">
                    <w:rPr>
                      <w:lang w:eastAsia="ru-RU"/>
                    </w:rPr>
                    <w:t xml:space="preserve">, </w:t>
                  </w:r>
                  <w:proofErr w:type="spellStart"/>
                  <w:r w:rsidRPr="009072EA">
                    <w:rPr>
                      <w:lang w:eastAsia="ru-RU"/>
                    </w:rPr>
                    <w:t>prelucrabilă</w:t>
                  </w:r>
                  <w:proofErr w:type="spellEnd"/>
                  <w:r w:rsidRPr="009072EA">
                    <w:rPr>
                      <w:lang w:eastAsia="ru-RU"/>
                    </w:rPr>
                    <w:t xml:space="preserve"> – </w:t>
                  </w:r>
                  <w:proofErr w:type="spellStart"/>
                  <w:r w:rsidRPr="009072EA">
                    <w:rPr>
                      <w:lang w:eastAsia="ru-RU"/>
                    </w:rPr>
                    <w:t>numita</w:t>
                  </w:r>
                  <w:proofErr w:type="spellEnd"/>
                  <w:r w:rsidRPr="009072EA">
                    <w:rPr>
                      <w:lang w:eastAsia="ru-RU"/>
                    </w:rPr>
                    <w:t xml:space="preserve"> Modul Warehouse.</w:t>
                  </w:r>
                </w:p>
                <w:p w14:paraId="2054A743" w14:textId="77777777" w:rsidR="009072EA" w:rsidRPr="009072EA" w:rsidRDefault="009072EA" w:rsidP="009072EA">
                  <w:pPr>
                    <w:autoSpaceDE w:val="0"/>
                    <w:autoSpaceDN w:val="0"/>
                    <w:adjustRightInd w:val="0"/>
                    <w:jc w:val="center"/>
                    <w:rPr>
                      <w:noProof w:val="0"/>
                      <w:lang w:eastAsia="ru-RU"/>
                    </w:rPr>
                  </w:pPr>
                  <w:r w:rsidRPr="009072EA">
                    <w:rPr>
                      <w:lang w:eastAsia="ru-RU"/>
                    </w:rPr>
                    <w:lastRenderedPageBreak/>
                    <w:drawing>
                      <wp:inline distT="0" distB="0" distL="0" distR="0" wp14:anchorId="6D7ED585" wp14:editId="35D24C99">
                        <wp:extent cx="3424687" cy="3916045"/>
                        <wp:effectExtent l="19050" t="19050" r="23495" b="27305"/>
                        <wp:docPr id="77" name="Imagine 77" descr="Descriere: 5 - Modulul de Inregistr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escriere: 5 - Modulul de Inregistra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2953" cy="3925497"/>
                                </a:xfrm>
                                <a:prstGeom prst="rect">
                                  <a:avLst/>
                                </a:prstGeom>
                                <a:noFill/>
                                <a:ln w="19050" cmpd="sng">
                                  <a:solidFill>
                                    <a:srgbClr val="000000"/>
                                  </a:solidFill>
                                  <a:miter lim="800000"/>
                                  <a:headEnd/>
                                  <a:tailEnd/>
                                </a:ln>
                                <a:effectLst/>
                              </pic:spPr>
                            </pic:pic>
                          </a:graphicData>
                        </a:graphic>
                      </wp:inline>
                    </w:drawing>
                  </w:r>
                </w:p>
                <w:p w14:paraId="6AA18609" w14:textId="77777777" w:rsidR="009072EA" w:rsidRPr="009072EA" w:rsidRDefault="009072EA" w:rsidP="009072EA">
                  <w:pPr>
                    <w:autoSpaceDE w:val="0"/>
                    <w:autoSpaceDN w:val="0"/>
                    <w:adjustRightInd w:val="0"/>
                    <w:spacing w:after="195"/>
                    <w:jc w:val="center"/>
                    <w:rPr>
                      <w:i/>
                      <w:noProof w:val="0"/>
                      <w:lang w:eastAsia="ru-RU"/>
                    </w:rPr>
                  </w:pPr>
                  <w:r w:rsidRPr="009072EA">
                    <w:rPr>
                      <w:i/>
                      <w:noProof w:val="0"/>
                      <w:lang w:eastAsia="ru-RU"/>
                    </w:rPr>
                    <w:t>Figura 7. Schema Modul de Înregistrare Rapoarte</w:t>
                  </w:r>
                </w:p>
                <w:p w14:paraId="519FF929"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Informațiile de interes se limitează doar la ultimele versiuni ale raportărilor transmise:</w:t>
                  </w:r>
                </w:p>
                <w:p w14:paraId="01267756" w14:textId="77777777" w:rsidR="009072EA" w:rsidRPr="009072EA" w:rsidRDefault="009072EA" w:rsidP="00505F35">
                  <w:pPr>
                    <w:numPr>
                      <w:ilvl w:val="0"/>
                      <w:numId w:val="33"/>
                    </w:numPr>
                    <w:autoSpaceDE w:val="0"/>
                    <w:autoSpaceDN w:val="0"/>
                    <w:adjustRightInd w:val="0"/>
                    <w:spacing w:after="195" w:line="276" w:lineRule="auto"/>
                    <w:jc w:val="both"/>
                    <w:rPr>
                      <w:noProof w:val="0"/>
                      <w:lang w:eastAsia="ru-RU"/>
                    </w:rPr>
                  </w:pPr>
                  <w:r w:rsidRPr="009072EA">
                    <w:rPr>
                      <w:noProof w:val="0"/>
                      <w:lang w:eastAsia="ru-RU"/>
                    </w:rPr>
                    <w:t>„</w:t>
                  </w:r>
                  <w:proofErr w:type="spellStart"/>
                  <w:r w:rsidRPr="009072EA">
                    <w:rPr>
                      <w:noProof w:val="0"/>
                      <w:lang w:eastAsia="ru-RU"/>
                    </w:rPr>
                    <w:t>Bufferul</w:t>
                  </w:r>
                  <w:proofErr w:type="spellEnd"/>
                  <w:r w:rsidRPr="009072EA">
                    <w:rPr>
                      <w:noProof w:val="0"/>
                      <w:lang w:eastAsia="ru-RU"/>
                    </w:rPr>
                    <w:t xml:space="preserve">” permite unele modificări controlate de administratori asupra raportărilor în intervalul configurat în modulul de control temporal. La cerere administratorii de sistem pot vedea la nivel de </w:t>
                  </w:r>
                  <w:proofErr w:type="spellStart"/>
                  <w:r w:rsidRPr="009072EA">
                    <w:rPr>
                      <w:i/>
                      <w:noProof w:val="0"/>
                      <w:lang w:eastAsia="ru-RU"/>
                    </w:rPr>
                    <w:t>nume_raport</w:t>
                  </w:r>
                  <w:proofErr w:type="spellEnd"/>
                  <w:r w:rsidRPr="009072EA">
                    <w:rPr>
                      <w:noProof w:val="0"/>
                      <w:lang w:eastAsia="ru-RU"/>
                    </w:rPr>
                    <w:t xml:space="preserve"> existența rapoartelor în buffer.</w:t>
                  </w:r>
                </w:p>
                <w:p w14:paraId="3BBCBEC3" w14:textId="77777777" w:rsidR="009072EA" w:rsidRPr="009072EA" w:rsidRDefault="009072EA" w:rsidP="00505F35">
                  <w:pPr>
                    <w:numPr>
                      <w:ilvl w:val="0"/>
                      <w:numId w:val="33"/>
                    </w:numPr>
                    <w:autoSpaceDE w:val="0"/>
                    <w:autoSpaceDN w:val="0"/>
                    <w:adjustRightInd w:val="0"/>
                    <w:spacing w:after="195" w:line="276" w:lineRule="auto"/>
                    <w:jc w:val="both"/>
                    <w:rPr>
                      <w:noProof w:val="0"/>
                      <w:lang w:eastAsia="ru-RU"/>
                    </w:rPr>
                  </w:pPr>
                  <w:r w:rsidRPr="009072EA">
                    <w:rPr>
                      <w:noProof w:val="0"/>
                      <w:lang w:eastAsia="ru-RU"/>
                    </w:rPr>
                    <w:t>„Transfer” acționează în mod programat, după expirarea termenului în care le este permis utilizatorilor să transmită raportările. Codul aplicației conține legătura directă între Modulul de Înregistrare și Modulul de control temporal.</w:t>
                  </w:r>
                </w:p>
                <w:p w14:paraId="52EF123C"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setări, raportare și audit</w:t>
                  </w:r>
                </w:p>
                <w:p w14:paraId="389B7378" w14:textId="77777777" w:rsidR="009072EA" w:rsidRPr="009072EA" w:rsidRDefault="009072EA" w:rsidP="009072EA">
                  <w:pPr>
                    <w:rPr>
                      <w:noProof w:val="0"/>
                      <w:sz w:val="20"/>
                      <w:szCs w:val="20"/>
                    </w:rPr>
                  </w:pPr>
                </w:p>
                <w:p w14:paraId="3EA99D1C" w14:textId="77777777" w:rsidR="009072EA" w:rsidRPr="009072EA" w:rsidRDefault="009072EA" w:rsidP="009072EA">
                  <w:pPr>
                    <w:autoSpaceDE w:val="0"/>
                    <w:autoSpaceDN w:val="0"/>
                    <w:adjustRightInd w:val="0"/>
                    <w:spacing w:after="195"/>
                    <w:jc w:val="both"/>
                    <w:rPr>
                      <w:noProof w:val="0"/>
                      <w:lang w:eastAsia="ru-RU"/>
                    </w:rPr>
                  </w:pPr>
                  <w:r w:rsidRPr="009072EA">
                    <w:rPr>
                      <w:noProof w:val="0"/>
                      <w:lang w:eastAsia="ru-RU"/>
                    </w:rPr>
                    <w:t>Modulul îndeplinește trei funcții: Setări, Raportare și Audit privind situația raportărilor din intervalul curent de timp în care este deschisă sesiunea de transfer a datelor. Fiecare dintre acestea este importantă la nivelul sistemului pentru că menține o comunicare permanenta între utilizatori, beneficiari și entitatea informatică:</w:t>
                  </w:r>
                </w:p>
                <w:p w14:paraId="0BFCFED6" w14:textId="77777777" w:rsidR="009072EA" w:rsidRPr="009072EA" w:rsidRDefault="009072EA" w:rsidP="00505F35">
                  <w:pPr>
                    <w:numPr>
                      <w:ilvl w:val="1"/>
                      <w:numId w:val="34"/>
                    </w:numPr>
                    <w:tabs>
                      <w:tab w:val="left" w:pos="0"/>
                      <w:tab w:val="num" w:pos="567"/>
                      <w:tab w:val="left" w:pos="993"/>
                      <w:tab w:val="left" w:pos="1276"/>
                    </w:tabs>
                    <w:autoSpaceDE w:val="0"/>
                    <w:autoSpaceDN w:val="0"/>
                    <w:adjustRightInd w:val="0"/>
                    <w:spacing w:line="276" w:lineRule="auto"/>
                    <w:ind w:left="0" w:firstLine="567"/>
                    <w:jc w:val="both"/>
                    <w:rPr>
                      <w:noProof w:val="0"/>
                      <w:lang w:eastAsia="ru-RU"/>
                    </w:rPr>
                  </w:pPr>
                  <w:r w:rsidRPr="009072EA">
                    <w:rPr>
                      <w:b/>
                      <w:bCs/>
                      <w:noProof w:val="0"/>
                      <w:lang w:eastAsia="ru-RU"/>
                    </w:rPr>
                    <w:t>Setări:</w:t>
                  </w:r>
                  <w:r w:rsidRPr="009072EA">
                    <w:rPr>
                      <w:noProof w:val="0"/>
                      <w:lang w:eastAsia="ru-RU"/>
                    </w:rPr>
                    <w:t xml:space="preserve"> aceasta funcție a modulului este accesibila unui număr mic de utilizatori – administratori pentru introducerea datelor (inclusiv de autentificare) la nivel de CNAM și la nivel de instituție medicală. În cazul, în care modulul acționează în mod corect informațiile colectate și transmise sunt corecte și definesc informațiile ce pot afecta direct toate celelalte informații din baza de date.</w:t>
                  </w:r>
                </w:p>
                <w:p w14:paraId="03C90C0C" w14:textId="77777777" w:rsidR="009072EA" w:rsidRPr="009072EA" w:rsidRDefault="009072EA" w:rsidP="00505F35">
                  <w:pPr>
                    <w:numPr>
                      <w:ilvl w:val="1"/>
                      <w:numId w:val="34"/>
                    </w:numPr>
                    <w:tabs>
                      <w:tab w:val="left" w:pos="0"/>
                      <w:tab w:val="num" w:pos="567"/>
                      <w:tab w:val="left" w:pos="993"/>
                      <w:tab w:val="left" w:pos="1276"/>
                    </w:tabs>
                    <w:autoSpaceDE w:val="0"/>
                    <w:autoSpaceDN w:val="0"/>
                    <w:adjustRightInd w:val="0"/>
                    <w:spacing w:line="276" w:lineRule="auto"/>
                    <w:ind w:left="0" w:firstLine="567"/>
                    <w:jc w:val="both"/>
                    <w:rPr>
                      <w:bCs/>
                      <w:noProof w:val="0"/>
                      <w:lang w:eastAsia="ru-RU"/>
                    </w:rPr>
                  </w:pPr>
                  <w:r w:rsidRPr="009072EA">
                    <w:rPr>
                      <w:b/>
                      <w:bCs/>
                      <w:noProof w:val="0"/>
                      <w:lang w:eastAsia="ru-RU"/>
                    </w:rPr>
                    <w:t xml:space="preserve">Raportare: </w:t>
                  </w:r>
                  <w:r w:rsidRPr="009072EA">
                    <w:rPr>
                      <w:bCs/>
                      <w:noProof w:val="0"/>
                      <w:lang w:eastAsia="ru-RU"/>
                    </w:rPr>
                    <w:t xml:space="preserve">aceasta funcție a modulului executa rapoarte în mod programat privind utilizarea sistemului. </w:t>
                  </w:r>
                </w:p>
                <w:p w14:paraId="52DFD398" w14:textId="77777777" w:rsidR="009072EA" w:rsidRPr="009072EA" w:rsidRDefault="009072EA" w:rsidP="00505F35">
                  <w:pPr>
                    <w:numPr>
                      <w:ilvl w:val="1"/>
                      <w:numId w:val="35"/>
                    </w:numPr>
                    <w:tabs>
                      <w:tab w:val="num" w:pos="0"/>
                      <w:tab w:val="num" w:pos="567"/>
                      <w:tab w:val="left" w:pos="851"/>
                      <w:tab w:val="left" w:pos="993"/>
                      <w:tab w:val="left" w:pos="1276"/>
                    </w:tabs>
                    <w:autoSpaceDE w:val="0"/>
                    <w:autoSpaceDN w:val="0"/>
                    <w:adjustRightInd w:val="0"/>
                    <w:spacing w:line="276" w:lineRule="auto"/>
                    <w:ind w:left="0" w:firstLine="709"/>
                    <w:jc w:val="both"/>
                    <w:rPr>
                      <w:bCs/>
                      <w:noProof w:val="0"/>
                      <w:lang w:eastAsia="ru-RU"/>
                    </w:rPr>
                  </w:pPr>
                  <w:r w:rsidRPr="009072EA">
                    <w:rPr>
                      <w:b/>
                      <w:bCs/>
                      <w:noProof w:val="0"/>
                      <w:lang w:eastAsia="ru-RU"/>
                    </w:rPr>
                    <w:t xml:space="preserve">Audit: </w:t>
                  </w:r>
                  <w:r w:rsidRPr="009072EA">
                    <w:rPr>
                      <w:bCs/>
                      <w:noProof w:val="0"/>
                      <w:lang w:eastAsia="ru-RU"/>
                    </w:rPr>
                    <w:t xml:space="preserve">aceasta funcție a modulului identifică acțiunile desfășurate de către un utilizator, în mod cronologic; în cazul apariției unei probleme, la nivel de administrator de sistem, se poate vedea istoricul operațiilor desfășurate de orice utilizator în vederea identificării și corectării problemei. Sunt vizibile atât informațiile referitoare la </w:t>
                  </w:r>
                  <w:proofErr w:type="spellStart"/>
                  <w:r w:rsidRPr="009072EA">
                    <w:rPr>
                      <w:bCs/>
                      <w:noProof w:val="0"/>
                      <w:lang w:eastAsia="ru-RU"/>
                    </w:rPr>
                    <w:t>logarile</w:t>
                  </w:r>
                  <w:proofErr w:type="spellEnd"/>
                  <w:r w:rsidRPr="009072EA">
                    <w:rPr>
                      <w:bCs/>
                      <w:noProof w:val="0"/>
                      <w:lang w:eastAsia="ru-RU"/>
                    </w:rPr>
                    <w:t xml:space="preserve"> în sistem cât și cele referitoare la fișierele cu care </w:t>
                  </w:r>
                  <w:r w:rsidRPr="009072EA">
                    <w:rPr>
                      <w:bCs/>
                      <w:noProof w:val="0"/>
                      <w:lang w:eastAsia="ru-RU"/>
                    </w:rPr>
                    <w:lastRenderedPageBreak/>
                    <w:t xml:space="preserve">utilizatorul a operat. Funcția de audit folosește în mod implicit modulul de </w:t>
                  </w:r>
                  <w:proofErr w:type="spellStart"/>
                  <w:r w:rsidRPr="009072EA">
                    <w:rPr>
                      <w:bCs/>
                      <w:noProof w:val="0"/>
                      <w:lang w:eastAsia="ru-RU"/>
                    </w:rPr>
                    <w:t>nerepudiere</w:t>
                  </w:r>
                  <w:proofErr w:type="spellEnd"/>
                  <w:r w:rsidRPr="009072EA">
                    <w:rPr>
                      <w:bCs/>
                      <w:noProof w:val="0"/>
                      <w:lang w:eastAsia="ru-RU"/>
                    </w:rPr>
                    <w:t xml:space="preserve"> care asigura orice investigație ca datele existente în sistem sunt cele corecte și ca asocierea între conținutul informatic și activitatea umană este incontestabilă.</w:t>
                  </w:r>
                </w:p>
                <w:p w14:paraId="6FC540A3" w14:textId="77777777" w:rsidR="009072EA" w:rsidRPr="009072EA" w:rsidRDefault="009072EA" w:rsidP="009072EA">
                  <w:pPr>
                    <w:tabs>
                      <w:tab w:val="num" w:pos="720"/>
                      <w:tab w:val="left" w:pos="851"/>
                      <w:tab w:val="left" w:pos="993"/>
                      <w:tab w:val="left" w:pos="1276"/>
                      <w:tab w:val="num" w:pos="1440"/>
                    </w:tabs>
                    <w:autoSpaceDE w:val="0"/>
                    <w:autoSpaceDN w:val="0"/>
                    <w:adjustRightInd w:val="0"/>
                    <w:spacing w:line="276" w:lineRule="auto"/>
                    <w:ind w:left="709"/>
                    <w:jc w:val="both"/>
                    <w:rPr>
                      <w:bCs/>
                      <w:noProof w:val="0"/>
                      <w:lang w:eastAsia="ru-RU"/>
                    </w:rPr>
                  </w:pPr>
                </w:p>
                <w:p w14:paraId="7D4DA5EC"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Depozit (</w:t>
                  </w:r>
                  <w:proofErr w:type="spellStart"/>
                  <w:r w:rsidRPr="009072EA">
                    <w:rPr>
                      <w:noProof w:val="0"/>
                      <w:color w:val="2E74B5"/>
                      <w:sz w:val="28"/>
                      <w:szCs w:val="28"/>
                    </w:rPr>
                    <w:t>Warehouse</w:t>
                  </w:r>
                  <w:proofErr w:type="spellEnd"/>
                  <w:r w:rsidRPr="009072EA">
                    <w:rPr>
                      <w:noProof w:val="0"/>
                      <w:color w:val="2E74B5"/>
                      <w:sz w:val="28"/>
                      <w:szCs w:val="28"/>
                    </w:rPr>
                    <w:t>)</w:t>
                  </w:r>
                </w:p>
                <w:p w14:paraId="26E3408D" w14:textId="77777777" w:rsidR="009072EA" w:rsidRPr="009072EA" w:rsidRDefault="009072EA" w:rsidP="009072EA">
                  <w:pPr>
                    <w:rPr>
                      <w:noProof w:val="0"/>
                      <w:sz w:val="20"/>
                      <w:szCs w:val="20"/>
                    </w:rPr>
                  </w:pPr>
                </w:p>
                <w:p w14:paraId="773037C3" w14:textId="77777777" w:rsidR="009072EA" w:rsidRPr="009072EA" w:rsidRDefault="009072EA" w:rsidP="009072EA">
                  <w:pPr>
                    <w:autoSpaceDE w:val="0"/>
                    <w:autoSpaceDN w:val="0"/>
                    <w:adjustRightInd w:val="0"/>
                    <w:jc w:val="both"/>
                    <w:rPr>
                      <w:noProof w:val="0"/>
                      <w:lang w:eastAsia="ru-RU"/>
                    </w:rPr>
                  </w:pPr>
                  <w:r w:rsidRPr="009072EA">
                    <w:rPr>
                      <w:noProof w:val="0"/>
                      <w:lang w:eastAsia="ru-RU"/>
                    </w:rPr>
                    <w:t>În cadrul fluxului de colectare de către sistem a raportărilor de la instituțiile medicale, Modulul Depozit (</w:t>
                  </w:r>
                  <w:proofErr w:type="spellStart"/>
                  <w:r w:rsidRPr="009072EA">
                    <w:rPr>
                      <w:noProof w:val="0"/>
                      <w:lang w:eastAsia="ru-RU"/>
                    </w:rPr>
                    <w:t>warehouse</w:t>
                  </w:r>
                  <w:proofErr w:type="spellEnd"/>
                  <w:r w:rsidRPr="009072EA">
                    <w:rPr>
                      <w:noProof w:val="0"/>
                      <w:lang w:eastAsia="ru-RU"/>
                    </w:rPr>
                    <w:t>) este componenta finală, cea care deține datele necesare prelucrării. Aici se găsesc informațiile utile Beneficiarului, motiv pentru care acestea:</w:t>
                  </w:r>
                </w:p>
                <w:p w14:paraId="0FD82C2E" w14:textId="77777777" w:rsidR="009072EA" w:rsidRPr="009072EA" w:rsidRDefault="009072EA" w:rsidP="00505F35">
                  <w:pPr>
                    <w:numPr>
                      <w:ilvl w:val="1"/>
                      <w:numId w:val="36"/>
                    </w:numPr>
                    <w:autoSpaceDE w:val="0"/>
                    <w:autoSpaceDN w:val="0"/>
                    <w:adjustRightInd w:val="0"/>
                    <w:spacing w:line="276" w:lineRule="auto"/>
                    <w:jc w:val="both"/>
                    <w:rPr>
                      <w:noProof w:val="0"/>
                      <w:lang w:eastAsia="ru-RU"/>
                    </w:rPr>
                  </w:pPr>
                  <w:r w:rsidRPr="009072EA">
                    <w:rPr>
                      <w:noProof w:val="0"/>
                      <w:lang w:eastAsia="ru-RU"/>
                    </w:rPr>
                    <w:t>sunt organizate într-o structură ierarhică care permite identificarea rapida a unui raport provenit de la orice instituție medicală la un anumit moment.</w:t>
                  </w:r>
                </w:p>
                <w:p w14:paraId="73238965" w14:textId="77777777" w:rsidR="009072EA" w:rsidRPr="009072EA" w:rsidRDefault="009072EA" w:rsidP="00505F35">
                  <w:pPr>
                    <w:numPr>
                      <w:ilvl w:val="1"/>
                      <w:numId w:val="36"/>
                    </w:numPr>
                    <w:autoSpaceDE w:val="0"/>
                    <w:autoSpaceDN w:val="0"/>
                    <w:adjustRightInd w:val="0"/>
                    <w:spacing w:line="276" w:lineRule="auto"/>
                    <w:jc w:val="both"/>
                    <w:rPr>
                      <w:noProof w:val="0"/>
                      <w:lang w:eastAsia="ru-RU"/>
                    </w:rPr>
                  </w:pPr>
                  <w:r w:rsidRPr="009072EA">
                    <w:rPr>
                      <w:noProof w:val="0"/>
                      <w:lang w:eastAsia="ru-RU"/>
                    </w:rPr>
                    <w:t>conțin informațiile organizate într-o manieră care permite managementul rapoartelor fără a afecta conținutul acestora: există posibilitatea mutării datelor într-o arhivă; acest tip de operație necesită o analiză a graficului de încărcare a rapoartelor.</w:t>
                  </w:r>
                </w:p>
                <w:p w14:paraId="355AD9BC" w14:textId="77777777" w:rsidR="009072EA" w:rsidRPr="009072EA" w:rsidRDefault="009072EA" w:rsidP="00505F35">
                  <w:pPr>
                    <w:numPr>
                      <w:ilvl w:val="1"/>
                      <w:numId w:val="36"/>
                    </w:numPr>
                    <w:autoSpaceDE w:val="0"/>
                    <w:autoSpaceDN w:val="0"/>
                    <w:adjustRightInd w:val="0"/>
                    <w:spacing w:line="276" w:lineRule="auto"/>
                    <w:jc w:val="both"/>
                    <w:rPr>
                      <w:noProof w:val="0"/>
                      <w:lang w:eastAsia="ru-RU"/>
                    </w:rPr>
                  </w:pPr>
                  <w:r w:rsidRPr="009072EA">
                    <w:rPr>
                      <w:noProof w:val="0"/>
                      <w:lang w:eastAsia="ru-RU"/>
                    </w:rPr>
                    <w:t xml:space="preserve">modulul </w:t>
                  </w:r>
                  <w:proofErr w:type="spellStart"/>
                  <w:r w:rsidRPr="009072EA">
                    <w:rPr>
                      <w:noProof w:val="0"/>
                      <w:lang w:eastAsia="ru-RU"/>
                    </w:rPr>
                    <w:t>warehouse</w:t>
                  </w:r>
                  <w:proofErr w:type="spellEnd"/>
                  <w:r w:rsidRPr="009072EA">
                    <w:rPr>
                      <w:noProof w:val="0"/>
                      <w:lang w:eastAsia="ru-RU"/>
                    </w:rPr>
                    <w:t xml:space="preserve"> beneficiază de un spațiu de stocare protejat conform normelor de securitate ale Beneficiarului. Spațiul de stocare folosit de Modulul </w:t>
                  </w:r>
                  <w:proofErr w:type="spellStart"/>
                  <w:r w:rsidRPr="009072EA">
                    <w:rPr>
                      <w:noProof w:val="0"/>
                      <w:lang w:eastAsia="ru-RU"/>
                    </w:rPr>
                    <w:t>warehouse</w:t>
                  </w:r>
                  <w:proofErr w:type="spellEnd"/>
                  <w:r w:rsidRPr="009072EA">
                    <w:rPr>
                      <w:noProof w:val="0"/>
                      <w:lang w:eastAsia="ru-RU"/>
                    </w:rPr>
                    <w:t xml:space="preserve"> poate fi supus și altor cerințe de securitate decât cele ale sistemului implementat, în funcție de necesitățile beneficiarului: de ex. audit de urgență, investigații etc.</w:t>
                  </w:r>
                </w:p>
                <w:p w14:paraId="795FC674" w14:textId="77777777" w:rsidR="009072EA" w:rsidRPr="009072EA" w:rsidRDefault="009072EA" w:rsidP="00505F35">
                  <w:pPr>
                    <w:numPr>
                      <w:ilvl w:val="1"/>
                      <w:numId w:val="36"/>
                    </w:numPr>
                    <w:autoSpaceDE w:val="0"/>
                    <w:autoSpaceDN w:val="0"/>
                    <w:adjustRightInd w:val="0"/>
                    <w:spacing w:line="276" w:lineRule="auto"/>
                    <w:jc w:val="both"/>
                    <w:rPr>
                      <w:noProof w:val="0"/>
                      <w:lang w:eastAsia="ru-RU"/>
                    </w:rPr>
                  </w:pPr>
                  <w:r w:rsidRPr="009072EA">
                    <w:rPr>
                      <w:noProof w:val="0"/>
                      <w:lang w:eastAsia="ru-RU"/>
                    </w:rPr>
                    <w:t>Întreg spațiul alocat depozitarii rapoartelor este supus procedurilor de back-</w:t>
                  </w:r>
                  <w:proofErr w:type="spellStart"/>
                  <w:r w:rsidRPr="009072EA">
                    <w:rPr>
                      <w:noProof w:val="0"/>
                      <w:lang w:eastAsia="ru-RU"/>
                    </w:rPr>
                    <w:t>up</w:t>
                  </w:r>
                  <w:proofErr w:type="spellEnd"/>
                  <w:r w:rsidRPr="009072EA">
                    <w:rPr>
                      <w:noProof w:val="0"/>
                      <w:lang w:eastAsia="ru-RU"/>
                    </w:rPr>
                    <w:t>.</w:t>
                  </w:r>
                </w:p>
                <w:p w14:paraId="6A4D4314" w14:textId="77777777" w:rsidR="009072EA" w:rsidRPr="009072EA" w:rsidRDefault="009072EA" w:rsidP="009072EA">
                  <w:pPr>
                    <w:autoSpaceDE w:val="0"/>
                    <w:autoSpaceDN w:val="0"/>
                    <w:adjustRightInd w:val="0"/>
                    <w:jc w:val="center"/>
                    <w:rPr>
                      <w:noProof w:val="0"/>
                      <w:lang w:eastAsia="ru-RU"/>
                    </w:rPr>
                  </w:pPr>
                  <w:r w:rsidRPr="009072EA">
                    <w:rPr>
                      <w:lang w:eastAsia="ru-RU"/>
                    </w:rPr>
                    <w:drawing>
                      <wp:inline distT="0" distB="0" distL="0" distR="0" wp14:anchorId="5FD15808" wp14:editId="7D2B0B8F">
                        <wp:extent cx="5848350" cy="5629275"/>
                        <wp:effectExtent l="19050" t="19050" r="19050" b="28575"/>
                        <wp:docPr id="78" name="Imagin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8350" cy="5629275"/>
                                </a:xfrm>
                                <a:prstGeom prst="rect">
                                  <a:avLst/>
                                </a:prstGeom>
                                <a:noFill/>
                                <a:ln w="19050" cmpd="sng">
                                  <a:solidFill>
                                    <a:srgbClr val="000000"/>
                                  </a:solidFill>
                                  <a:miter lim="800000"/>
                                  <a:headEnd/>
                                  <a:tailEnd/>
                                </a:ln>
                                <a:effectLst/>
                              </pic:spPr>
                            </pic:pic>
                          </a:graphicData>
                        </a:graphic>
                      </wp:inline>
                    </w:drawing>
                  </w:r>
                </w:p>
                <w:p w14:paraId="311348AF" w14:textId="77777777" w:rsidR="009072EA" w:rsidRPr="009072EA" w:rsidRDefault="009072EA" w:rsidP="009072EA">
                  <w:pPr>
                    <w:autoSpaceDE w:val="0"/>
                    <w:autoSpaceDN w:val="0"/>
                    <w:adjustRightInd w:val="0"/>
                    <w:spacing w:after="195"/>
                    <w:jc w:val="center"/>
                    <w:rPr>
                      <w:i/>
                      <w:noProof w:val="0"/>
                      <w:lang w:eastAsia="ru-RU"/>
                    </w:rPr>
                  </w:pPr>
                  <w:r w:rsidRPr="009072EA">
                    <w:rPr>
                      <w:i/>
                      <w:noProof w:val="0"/>
                      <w:lang w:eastAsia="ru-RU"/>
                    </w:rPr>
                    <w:lastRenderedPageBreak/>
                    <w:t>Figura 8. Schema Modul Depozit Rapoarte DRG (</w:t>
                  </w:r>
                  <w:proofErr w:type="spellStart"/>
                  <w:r w:rsidRPr="009072EA">
                    <w:rPr>
                      <w:i/>
                      <w:noProof w:val="0"/>
                      <w:lang w:eastAsia="ru-RU"/>
                    </w:rPr>
                    <w:t>Warehouse</w:t>
                  </w:r>
                  <w:proofErr w:type="spellEnd"/>
                  <w:r w:rsidRPr="009072EA">
                    <w:rPr>
                      <w:i/>
                      <w:noProof w:val="0"/>
                      <w:lang w:eastAsia="ru-RU"/>
                    </w:rPr>
                    <w:t>)</w:t>
                  </w:r>
                </w:p>
                <w:p w14:paraId="4BD82310" w14:textId="77777777" w:rsidR="009072EA" w:rsidRPr="009072EA" w:rsidRDefault="009072EA" w:rsidP="009072EA">
                  <w:pPr>
                    <w:autoSpaceDE w:val="0"/>
                    <w:autoSpaceDN w:val="0"/>
                    <w:adjustRightInd w:val="0"/>
                    <w:spacing w:after="195"/>
                    <w:ind w:firstLine="851"/>
                    <w:jc w:val="both"/>
                    <w:rPr>
                      <w:noProof w:val="0"/>
                      <w:lang w:eastAsia="ru-RU"/>
                    </w:rPr>
                  </w:pPr>
                  <w:r w:rsidRPr="009072EA">
                    <w:rPr>
                      <w:noProof w:val="0"/>
                      <w:lang w:eastAsia="ru-RU"/>
                    </w:rPr>
                    <w:t>Zona de stocare a Modulului Depozit (</w:t>
                  </w:r>
                  <w:proofErr w:type="spellStart"/>
                  <w:r w:rsidRPr="009072EA">
                    <w:rPr>
                      <w:noProof w:val="0"/>
                      <w:lang w:eastAsia="ru-RU"/>
                    </w:rPr>
                    <w:t>warehouse</w:t>
                  </w:r>
                  <w:proofErr w:type="spellEnd"/>
                  <w:r w:rsidRPr="009072EA">
                    <w:rPr>
                      <w:noProof w:val="0"/>
                      <w:lang w:eastAsia="ru-RU"/>
                    </w:rPr>
                    <w:t xml:space="preserve">) poate fi controlată atât de administratorii sistemului DRG cât și de inginerii de sistem informatic </w:t>
                  </w:r>
                  <w:proofErr w:type="spellStart"/>
                  <w:r w:rsidRPr="009072EA">
                    <w:rPr>
                      <w:noProof w:val="0"/>
                      <w:lang w:eastAsia="ru-RU"/>
                    </w:rPr>
                    <w:t>MCloud</w:t>
                  </w:r>
                  <w:proofErr w:type="spellEnd"/>
                  <w:r w:rsidRPr="009072EA">
                    <w:rPr>
                      <w:noProof w:val="0"/>
                      <w:lang w:eastAsia="ru-RU"/>
                    </w:rPr>
                    <w:t>.</w:t>
                  </w:r>
                </w:p>
                <w:p w14:paraId="3DC5ED36"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de Analiză la nivel de Baza de Date</w:t>
                  </w:r>
                </w:p>
                <w:p w14:paraId="6D2A06A2" w14:textId="77777777" w:rsidR="009072EA" w:rsidRPr="009072EA" w:rsidRDefault="009072EA" w:rsidP="009072EA">
                  <w:pPr>
                    <w:rPr>
                      <w:noProof w:val="0"/>
                      <w:sz w:val="20"/>
                      <w:szCs w:val="20"/>
                    </w:rPr>
                  </w:pPr>
                </w:p>
                <w:p w14:paraId="004D62C7" w14:textId="77777777" w:rsidR="009072EA" w:rsidRPr="009072EA" w:rsidRDefault="009072EA" w:rsidP="009072EA">
                  <w:pPr>
                    <w:autoSpaceDE w:val="0"/>
                    <w:autoSpaceDN w:val="0"/>
                    <w:adjustRightInd w:val="0"/>
                    <w:spacing w:after="195"/>
                    <w:ind w:firstLine="708"/>
                    <w:jc w:val="both"/>
                    <w:rPr>
                      <w:noProof w:val="0"/>
                      <w:lang w:eastAsia="ru-RU"/>
                    </w:rPr>
                  </w:pPr>
                  <w:r w:rsidRPr="009072EA">
                    <w:rPr>
                      <w:noProof w:val="0"/>
                      <w:lang w:eastAsia="ru-RU"/>
                    </w:rPr>
                    <w:t xml:space="preserve">Sistemul DRG creează în mod dinamic o bază de date </w:t>
                  </w:r>
                  <w:proofErr w:type="spellStart"/>
                  <w:r w:rsidRPr="009072EA">
                    <w:rPr>
                      <w:noProof w:val="0"/>
                      <w:lang w:eastAsia="ru-RU"/>
                    </w:rPr>
                    <w:t>updatată</w:t>
                  </w:r>
                  <w:proofErr w:type="spellEnd"/>
                  <w:r w:rsidRPr="009072EA">
                    <w:rPr>
                      <w:noProof w:val="0"/>
                      <w:lang w:eastAsia="ru-RU"/>
                    </w:rPr>
                    <w:t xml:space="preserve"> permanent, cu informații consistente; sistemul este un instrument performant de interogare care permite extragerea de rapoarte necesare CNAM și MS, oferind o imagine clară a istoricului diagnosticelor pacienților; pe baza acestora se pot identifica eventualele neconcordante ulterioare în diagnosticarea pacientului. </w:t>
                  </w:r>
                </w:p>
                <w:p w14:paraId="33D30B64" w14:textId="77777777" w:rsidR="009072EA" w:rsidRPr="009072EA" w:rsidRDefault="009072EA" w:rsidP="009072EA">
                  <w:pPr>
                    <w:autoSpaceDE w:val="0"/>
                    <w:autoSpaceDN w:val="0"/>
                    <w:adjustRightInd w:val="0"/>
                    <w:spacing w:after="195"/>
                    <w:ind w:firstLine="567"/>
                    <w:jc w:val="both"/>
                    <w:rPr>
                      <w:noProof w:val="0"/>
                      <w:lang w:eastAsia="ru-RU"/>
                    </w:rPr>
                  </w:pPr>
                  <w:r w:rsidRPr="009072EA">
                    <w:rPr>
                      <w:noProof w:val="0"/>
                      <w:lang w:eastAsia="ru-RU"/>
                    </w:rPr>
                    <w:t xml:space="preserve">Prin interogarea bazei de date temporare, în care sunt depozitate rapoartele trimise în vederea validării și închiderii, se pot obține statistici în timp real. Odată ce perioada de raportare este încheiată, baza de date </w:t>
                  </w:r>
                  <w:proofErr w:type="spellStart"/>
                  <w:r w:rsidRPr="009072EA">
                    <w:rPr>
                      <w:noProof w:val="0"/>
                      <w:lang w:eastAsia="ru-RU"/>
                    </w:rPr>
                    <w:t>Warehouse</w:t>
                  </w:r>
                  <w:proofErr w:type="spellEnd"/>
                  <w:r w:rsidRPr="009072EA">
                    <w:rPr>
                      <w:noProof w:val="0"/>
                      <w:lang w:eastAsia="ru-RU"/>
                    </w:rPr>
                    <w:t xml:space="preserve"> conține informațiile corecte și complete ale perioadei anterioare.</w:t>
                  </w:r>
                </w:p>
                <w:p w14:paraId="4268BD6B" w14:textId="77777777" w:rsidR="009072EA" w:rsidRPr="009072EA" w:rsidRDefault="009072EA" w:rsidP="009072EA">
                  <w:pPr>
                    <w:autoSpaceDE w:val="0"/>
                    <w:autoSpaceDN w:val="0"/>
                    <w:adjustRightInd w:val="0"/>
                    <w:ind w:firstLine="567"/>
                    <w:jc w:val="both"/>
                    <w:rPr>
                      <w:noProof w:val="0"/>
                      <w:lang w:eastAsia="ru-RU"/>
                    </w:rPr>
                  </w:pPr>
                  <w:r w:rsidRPr="009072EA">
                    <w:rPr>
                      <w:noProof w:val="0"/>
                      <w:lang w:eastAsia="ru-RU"/>
                    </w:rPr>
                    <w:t xml:space="preserve">Modulul de analiza, raportare și audit poate fi utilizat de departamentele autorizate ale CNAM în vederea generării de rapoarte bazate pe </w:t>
                  </w:r>
                  <w:proofErr w:type="spellStart"/>
                  <w:r w:rsidRPr="009072EA">
                    <w:rPr>
                      <w:noProof w:val="0"/>
                      <w:lang w:eastAsia="ru-RU"/>
                    </w:rPr>
                    <w:t>template</w:t>
                  </w:r>
                  <w:proofErr w:type="spellEnd"/>
                  <w:r w:rsidRPr="009072EA">
                    <w:rPr>
                      <w:noProof w:val="0"/>
                      <w:lang w:eastAsia="ru-RU"/>
                    </w:rPr>
                    <w:t>-uri, dar și ad-hoc, utile în activitatea curenta. Sistemul răspunde următoarelor solicitări:</w:t>
                  </w:r>
                </w:p>
                <w:p w14:paraId="47377BAD" w14:textId="77777777" w:rsidR="009072EA" w:rsidRPr="009072EA" w:rsidRDefault="009072EA" w:rsidP="009072EA">
                  <w:pPr>
                    <w:autoSpaceDE w:val="0"/>
                    <w:autoSpaceDN w:val="0"/>
                    <w:adjustRightInd w:val="0"/>
                    <w:ind w:firstLine="567"/>
                    <w:jc w:val="both"/>
                    <w:rPr>
                      <w:noProof w:val="0"/>
                      <w:lang w:eastAsia="ru-RU"/>
                    </w:rPr>
                  </w:pPr>
                  <w:r w:rsidRPr="009072EA">
                    <w:rPr>
                      <w:b/>
                      <w:noProof w:val="0"/>
                      <w:lang w:eastAsia="ru-RU"/>
                    </w:rPr>
                    <w:t xml:space="preserve">1) Evitarea fraudării. </w:t>
                  </w:r>
                  <w:r w:rsidRPr="009072EA">
                    <w:rPr>
                      <w:noProof w:val="0"/>
                      <w:lang w:eastAsia="ru-RU"/>
                    </w:rPr>
                    <w:t>Sistemul SI DRG este un sistem operațional la nivel național, iar CNAM dispune de o baza de date unică, cu informații reale; veridicitatea informațiilor se verifica in doua feluri:</w:t>
                  </w:r>
                </w:p>
                <w:p w14:paraId="36907277" w14:textId="77777777" w:rsidR="009072EA" w:rsidRPr="009072EA" w:rsidRDefault="009072EA" w:rsidP="009072EA">
                  <w:pPr>
                    <w:autoSpaceDE w:val="0"/>
                    <w:autoSpaceDN w:val="0"/>
                    <w:adjustRightInd w:val="0"/>
                    <w:ind w:firstLine="720"/>
                    <w:jc w:val="both"/>
                    <w:rPr>
                      <w:noProof w:val="0"/>
                      <w:lang w:eastAsia="ru-RU"/>
                    </w:rPr>
                  </w:pPr>
                  <w:r w:rsidRPr="009072EA">
                    <w:rPr>
                      <w:noProof w:val="0"/>
                      <w:lang w:eastAsia="ru-RU"/>
                    </w:rPr>
                    <w:t>- î</w:t>
                  </w:r>
                  <w:r w:rsidRPr="009072EA">
                    <w:rPr>
                      <w:noProof w:val="0"/>
                      <w:u w:val="single"/>
                      <w:lang w:eastAsia="ru-RU"/>
                    </w:rPr>
                    <w:t>n timp real:</w:t>
                  </w:r>
                  <w:r w:rsidRPr="009072EA">
                    <w:rPr>
                      <w:noProof w:val="0"/>
                      <w:lang w:eastAsia="ru-RU"/>
                    </w:rPr>
                    <w:t xml:space="preserve"> respingerea informațiilor eronate cu atenționarea celui care introduce datele; sistemul nu permite introducerea de date necorespunzătoare.</w:t>
                  </w:r>
                </w:p>
                <w:p w14:paraId="5E84182B" w14:textId="77777777" w:rsidR="009072EA" w:rsidRPr="009072EA" w:rsidRDefault="009072EA" w:rsidP="009072EA">
                  <w:pPr>
                    <w:autoSpaceDE w:val="0"/>
                    <w:autoSpaceDN w:val="0"/>
                    <w:adjustRightInd w:val="0"/>
                    <w:ind w:firstLine="720"/>
                    <w:jc w:val="both"/>
                    <w:rPr>
                      <w:noProof w:val="0"/>
                      <w:lang w:eastAsia="ru-RU"/>
                    </w:rPr>
                  </w:pPr>
                  <w:r w:rsidRPr="009072EA">
                    <w:rPr>
                      <w:noProof w:val="0"/>
                      <w:lang w:eastAsia="ru-RU"/>
                    </w:rPr>
                    <w:t xml:space="preserve">- </w:t>
                  </w:r>
                  <w:r w:rsidRPr="009072EA">
                    <w:rPr>
                      <w:noProof w:val="0"/>
                      <w:u w:val="single"/>
                      <w:lang w:eastAsia="ru-RU"/>
                    </w:rPr>
                    <w:t>în urma auditării:</w:t>
                  </w:r>
                  <w:r w:rsidRPr="009072EA">
                    <w:rPr>
                      <w:noProof w:val="0"/>
                      <w:lang w:eastAsia="ru-RU"/>
                    </w:rPr>
                    <w:t xml:space="preserve"> personalul CNAM poate genera rapoarte de audit și control prin care sunt identificate cazurile suspecte; aceste rapoarte pot fi organizate în </w:t>
                  </w:r>
                  <w:proofErr w:type="spellStart"/>
                  <w:r w:rsidRPr="009072EA">
                    <w:rPr>
                      <w:noProof w:val="0"/>
                      <w:lang w:eastAsia="ru-RU"/>
                    </w:rPr>
                    <w:t>template</w:t>
                  </w:r>
                  <w:proofErr w:type="spellEnd"/>
                  <w:r w:rsidRPr="009072EA">
                    <w:rPr>
                      <w:noProof w:val="0"/>
                      <w:lang w:eastAsia="ru-RU"/>
                    </w:rPr>
                    <w:t xml:space="preserve">-uri pentru a fi reutilizate, dar pot fi </w:t>
                  </w:r>
                  <w:proofErr w:type="spellStart"/>
                  <w:r w:rsidRPr="009072EA">
                    <w:rPr>
                      <w:noProof w:val="0"/>
                      <w:lang w:eastAsia="ru-RU"/>
                    </w:rPr>
                    <w:t>customizate</w:t>
                  </w:r>
                  <w:proofErr w:type="spellEnd"/>
                  <w:r w:rsidRPr="009072EA">
                    <w:rPr>
                      <w:noProof w:val="0"/>
                      <w:lang w:eastAsia="ru-RU"/>
                    </w:rPr>
                    <w:t xml:space="preserve"> în ața fel încât echipele care executa auditarea și evaluare să obțină o lista consistentă și reală pe care sa o verifice și în teren. Prin utilizarea sistemului informatic pot fi identificate cazurile de fraudare.</w:t>
                  </w:r>
                </w:p>
                <w:p w14:paraId="0CA01AC4" w14:textId="77777777" w:rsidR="009072EA" w:rsidRPr="009072EA" w:rsidRDefault="009072EA" w:rsidP="009072EA">
                  <w:pPr>
                    <w:autoSpaceDE w:val="0"/>
                    <w:autoSpaceDN w:val="0"/>
                    <w:adjustRightInd w:val="0"/>
                    <w:ind w:firstLine="567"/>
                    <w:jc w:val="both"/>
                    <w:rPr>
                      <w:noProof w:val="0"/>
                      <w:lang w:eastAsia="ru-RU"/>
                    </w:rPr>
                  </w:pPr>
                  <w:r w:rsidRPr="009072EA">
                    <w:rPr>
                      <w:b/>
                      <w:noProof w:val="0"/>
                      <w:lang w:eastAsia="ru-RU"/>
                    </w:rPr>
                    <w:t xml:space="preserve">2) Creșterea eficientei. </w:t>
                  </w:r>
                  <w:r w:rsidRPr="009072EA">
                    <w:rPr>
                      <w:noProof w:val="0"/>
                      <w:lang w:eastAsia="ru-RU"/>
                    </w:rPr>
                    <w:t>Existenta modulului de analiză, raportare și audit la nivelul CNAM constituie un instrument pe care departamentele autorizate CNAM implicate în raportare îl folosesc în vederea creșterii eficientei de lucru. Căutările sunt rapide, rapoartele sunt generate cu mare ușurința în ciuda complexității deosebite a sistemului. Prin monitorizarea permanentă și corecția raportărilor se elimină cazurile în care spitalele execută raportări care necesită reanalizare și reverificare de către CNAM. Informațiile sunt corecte, validate și disponibile în timp real.</w:t>
                  </w:r>
                </w:p>
                <w:p w14:paraId="752F8F51" w14:textId="77777777" w:rsidR="009072EA" w:rsidRPr="009072EA" w:rsidRDefault="009072EA" w:rsidP="009072EA">
                  <w:pPr>
                    <w:autoSpaceDE w:val="0"/>
                    <w:autoSpaceDN w:val="0"/>
                    <w:adjustRightInd w:val="0"/>
                    <w:ind w:firstLine="567"/>
                    <w:jc w:val="both"/>
                    <w:rPr>
                      <w:noProof w:val="0"/>
                      <w:lang w:eastAsia="ru-RU"/>
                    </w:rPr>
                  </w:pPr>
                </w:p>
                <w:p w14:paraId="3C9A0685" w14:textId="77777777" w:rsidR="009072EA" w:rsidRPr="009072EA" w:rsidRDefault="009072EA" w:rsidP="009072EA">
                  <w:pPr>
                    <w:keepNext/>
                    <w:keepLines/>
                    <w:spacing w:before="40" w:line="276" w:lineRule="auto"/>
                    <w:outlineLvl w:val="2"/>
                    <w:rPr>
                      <w:noProof w:val="0"/>
                      <w:color w:val="2E74B5"/>
                      <w:sz w:val="28"/>
                      <w:szCs w:val="28"/>
                    </w:rPr>
                  </w:pPr>
                  <w:r w:rsidRPr="009072EA">
                    <w:rPr>
                      <w:noProof w:val="0"/>
                      <w:color w:val="2E74B5"/>
                      <w:sz w:val="28"/>
                      <w:szCs w:val="28"/>
                    </w:rPr>
                    <w:t>Modulul conector pentru Audit al codificării</w:t>
                  </w:r>
                </w:p>
                <w:p w14:paraId="7BF8EBF6" w14:textId="77777777" w:rsidR="009072EA" w:rsidRPr="009072EA" w:rsidRDefault="009072EA" w:rsidP="009072EA">
                  <w:pPr>
                    <w:rPr>
                      <w:noProof w:val="0"/>
                      <w:sz w:val="20"/>
                      <w:szCs w:val="20"/>
                    </w:rPr>
                  </w:pPr>
                </w:p>
                <w:p w14:paraId="17813FCB" w14:textId="77777777" w:rsidR="009072EA" w:rsidRPr="009072EA" w:rsidRDefault="009072EA" w:rsidP="009072EA">
                  <w:pPr>
                    <w:ind w:firstLine="708"/>
                    <w:jc w:val="both"/>
                    <w:rPr>
                      <w:noProof w:val="0"/>
                      <w:lang w:eastAsia="ru-RU"/>
                    </w:rPr>
                  </w:pPr>
                  <w:r w:rsidRPr="009072EA">
                    <w:rPr>
                      <w:noProof w:val="0"/>
                      <w:lang w:eastAsia="ru-RU"/>
                    </w:rPr>
                    <w:t xml:space="preserve">Funcționalitatea de audit a codificării este acoperită de o aplicație pentru care CNAM nu deține codul sursa. Cea mai mare parte din informațiile prelucrate de către aplicația de Audit al codificării se găsesc actualizate în timp real în CCAP. În lipsa codului sursă, dezvoltatorii CCAP au reușit să atingă o parte din obiectivele funcționale ale operatorilor care </w:t>
                  </w:r>
                  <w:proofErr w:type="spellStart"/>
                  <w:r w:rsidRPr="009072EA">
                    <w:rPr>
                      <w:noProof w:val="0"/>
                      <w:lang w:eastAsia="ru-RU"/>
                    </w:rPr>
                    <w:t>executî</w:t>
                  </w:r>
                  <w:proofErr w:type="spellEnd"/>
                  <w:r w:rsidRPr="009072EA">
                    <w:rPr>
                      <w:noProof w:val="0"/>
                      <w:lang w:eastAsia="ru-RU"/>
                    </w:rPr>
                    <w:t xml:space="preserve"> auditul codificării prin operațiuni care nu afectează aplicația ci doar baza de date. Astfel operatorii Autorității Contractante care efectuează auditul codificării continuă să folosească vechea aplicație </w:t>
                  </w:r>
                  <w:proofErr w:type="spellStart"/>
                  <w:r w:rsidRPr="009072EA">
                    <w:rPr>
                      <w:noProof w:val="0"/>
                      <w:lang w:eastAsia="ru-RU"/>
                    </w:rPr>
                    <w:t>hardcodata</w:t>
                  </w:r>
                  <w:proofErr w:type="spellEnd"/>
                  <w:r w:rsidRPr="009072EA">
                    <w:rPr>
                      <w:noProof w:val="0"/>
                      <w:lang w:eastAsia="ru-RU"/>
                    </w:rPr>
                    <w:t xml:space="preserve"> care folosește date din </w:t>
                  </w:r>
                  <w:proofErr w:type="spellStart"/>
                  <w:r w:rsidRPr="009072EA">
                    <w:rPr>
                      <w:noProof w:val="0"/>
                      <w:lang w:eastAsia="ru-RU"/>
                    </w:rPr>
                    <w:t>warehouse-ul</w:t>
                  </w:r>
                  <w:proofErr w:type="spellEnd"/>
                  <w:r w:rsidRPr="009072EA">
                    <w:rPr>
                      <w:noProof w:val="0"/>
                      <w:lang w:eastAsia="ru-RU"/>
                    </w:rPr>
                    <w:t xml:space="preserve"> DRG. </w:t>
                  </w:r>
                </w:p>
                <w:p w14:paraId="5479194C" w14:textId="77777777" w:rsidR="009072EA" w:rsidRPr="009072EA" w:rsidRDefault="009072EA" w:rsidP="009072EA">
                  <w:pPr>
                    <w:jc w:val="both"/>
                    <w:rPr>
                      <w:noProof w:val="0"/>
                      <w:lang w:eastAsia="ru-RU"/>
                    </w:rPr>
                  </w:pPr>
                  <w:r w:rsidRPr="009072EA">
                    <w:rPr>
                      <w:lang w:eastAsia="ru-RU"/>
                    </w:rPr>
                    <w:lastRenderedPageBreak/>
                    <w:drawing>
                      <wp:inline distT="0" distB="0" distL="0" distR="0" wp14:anchorId="77677949" wp14:editId="57A4EDF6">
                        <wp:extent cx="5943600" cy="3209925"/>
                        <wp:effectExtent l="0" t="0" r="0" b="9525"/>
                        <wp:docPr id="79" name="Imagine 79" descr="Auditul codificar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ditul codificari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209925"/>
                                </a:xfrm>
                                <a:prstGeom prst="rect">
                                  <a:avLst/>
                                </a:prstGeom>
                                <a:noFill/>
                                <a:ln>
                                  <a:noFill/>
                                </a:ln>
                              </pic:spPr>
                            </pic:pic>
                          </a:graphicData>
                        </a:graphic>
                      </wp:inline>
                    </w:drawing>
                  </w:r>
                </w:p>
                <w:p w14:paraId="44CC6E8C" w14:textId="77777777" w:rsidR="009072EA" w:rsidRPr="009072EA" w:rsidRDefault="009072EA" w:rsidP="009072EA">
                  <w:pPr>
                    <w:ind w:firstLine="708"/>
                    <w:jc w:val="both"/>
                    <w:rPr>
                      <w:noProof w:val="0"/>
                      <w:lang w:eastAsia="ru-RU"/>
                    </w:rPr>
                  </w:pPr>
                  <w:r w:rsidRPr="009072EA">
                    <w:rPr>
                      <w:noProof w:val="0"/>
                      <w:lang w:eastAsia="ru-RU"/>
                    </w:rPr>
                    <w:t xml:space="preserve">CNAM va continua să emită fie solicitări de dezvoltare a sistemului CCAP, fie de execuție a unor proceduri la nivelul bazelor de date și conectorilor în scopul obținerii rezultatelor dorite pană la momentul includerii definitive în CCAP a funcționalităților de audit al codificării. În prezenta procedura de achiziție CNAM solicită operațiuni de mentenanță care se referă exclusiv la funcționalitățile asupra cărora deține codul sursă, </w:t>
                  </w:r>
                  <w:proofErr w:type="spellStart"/>
                  <w:r w:rsidRPr="009072EA">
                    <w:rPr>
                      <w:noProof w:val="0"/>
                      <w:lang w:eastAsia="ru-RU"/>
                    </w:rPr>
                    <w:t>urmand</w:t>
                  </w:r>
                  <w:proofErr w:type="spellEnd"/>
                  <w:r w:rsidRPr="009072EA">
                    <w:rPr>
                      <w:noProof w:val="0"/>
                      <w:lang w:eastAsia="ru-RU"/>
                    </w:rPr>
                    <w:t xml:space="preserve"> ca pe parcursul dezvoltării funcționalităților în cadrul CCAP, aria de mentenanță să se extindă corespunzător. Astfel, CNAM solicită analiza compartimentului </w:t>
                  </w:r>
                  <w:proofErr w:type="spellStart"/>
                  <w:r w:rsidRPr="009072EA">
                    <w:rPr>
                      <w:noProof w:val="0"/>
                      <w:lang w:eastAsia="ru-RU"/>
                    </w:rPr>
                    <w:t>Menu</w:t>
                  </w:r>
                  <w:proofErr w:type="spellEnd"/>
                  <w:r w:rsidRPr="009072EA">
                    <w:rPr>
                      <w:noProof w:val="0"/>
                      <w:lang w:eastAsia="ru-RU"/>
                    </w:rPr>
                    <w:t xml:space="preserve">=&gt;,,Rapoarte audit” privind verificarea corectitudinii regrupării cazurilor supuse auditului codificării. </w:t>
                  </w:r>
                </w:p>
                <w:p w14:paraId="71B9C6F3" w14:textId="77777777" w:rsidR="009072EA" w:rsidRPr="009072EA" w:rsidRDefault="009072EA" w:rsidP="009072EA">
                  <w:pPr>
                    <w:ind w:firstLine="360"/>
                    <w:jc w:val="both"/>
                    <w:rPr>
                      <w:noProof w:val="0"/>
                      <w:lang w:eastAsia="ru-RU"/>
                    </w:rPr>
                  </w:pPr>
                  <w:r w:rsidRPr="009072EA">
                    <w:rPr>
                      <w:noProof w:val="0"/>
                      <w:lang w:eastAsia="ru-RU"/>
                    </w:rPr>
                    <w:t>Codul dezvoltat în sensul susținerii modului de conectare pentru auditul codificării permite operatorilor de audit să desfășoare în cadrul vechii aplicații două operațiuni:</w:t>
                  </w:r>
                </w:p>
                <w:p w14:paraId="7F124D29" w14:textId="77777777" w:rsidR="009072EA" w:rsidRPr="009072EA" w:rsidRDefault="009072EA" w:rsidP="00505F35">
                  <w:pPr>
                    <w:numPr>
                      <w:ilvl w:val="0"/>
                      <w:numId w:val="40"/>
                    </w:numPr>
                    <w:spacing w:after="200" w:line="276" w:lineRule="auto"/>
                    <w:jc w:val="both"/>
                    <w:rPr>
                      <w:b/>
                      <w:noProof w:val="0"/>
                      <w:lang w:eastAsia="ru-RU"/>
                    </w:rPr>
                  </w:pPr>
                  <w:r w:rsidRPr="009072EA">
                    <w:rPr>
                      <w:b/>
                      <w:noProof w:val="0"/>
                      <w:lang w:eastAsia="ru-RU"/>
                    </w:rPr>
                    <w:t>Selectarea fișelor medicale a bolnavului spitalizat pentru audit (</w:t>
                  </w:r>
                  <w:proofErr w:type="spellStart"/>
                  <w:r w:rsidRPr="009072EA">
                    <w:rPr>
                      <w:b/>
                      <w:noProof w:val="0"/>
                      <w:lang w:eastAsia="ru-RU"/>
                    </w:rPr>
                    <w:t>Database</w:t>
                  </w:r>
                  <w:proofErr w:type="spellEnd"/>
                  <w:r w:rsidRPr="009072EA">
                    <w:rPr>
                      <w:b/>
                      <w:noProof w:val="0"/>
                      <w:lang w:eastAsia="ru-RU"/>
                    </w:rPr>
                    <w:t xml:space="preserve"> DRG).</w:t>
                  </w:r>
                </w:p>
                <w:p w14:paraId="7C272BE1" w14:textId="77777777" w:rsidR="009072EA" w:rsidRPr="009072EA" w:rsidRDefault="009072EA" w:rsidP="00505F35">
                  <w:pPr>
                    <w:numPr>
                      <w:ilvl w:val="0"/>
                      <w:numId w:val="40"/>
                    </w:numPr>
                    <w:spacing w:after="200" w:line="276" w:lineRule="auto"/>
                    <w:jc w:val="both"/>
                    <w:rPr>
                      <w:b/>
                      <w:noProof w:val="0"/>
                      <w:lang w:eastAsia="ru-RU"/>
                    </w:rPr>
                  </w:pPr>
                  <w:r w:rsidRPr="009072EA">
                    <w:rPr>
                      <w:b/>
                      <w:noProof w:val="0"/>
                      <w:lang w:eastAsia="ru-RU"/>
                    </w:rPr>
                    <w:t>Importul fișelor medicale din "</w:t>
                  </w:r>
                  <w:proofErr w:type="spellStart"/>
                  <w:r w:rsidRPr="009072EA">
                    <w:rPr>
                      <w:b/>
                      <w:noProof w:val="0"/>
                      <w:lang w:eastAsia="ru-RU"/>
                    </w:rPr>
                    <w:t>Database</w:t>
                  </w:r>
                  <w:proofErr w:type="spellEnd"/>
                  <w:r w:rsidRPr="009072EA">
                    <w:rPr>
                      <w:b/>
                      <w:noProof w:val="0"/>
                      <w:lang w:eastAsia="ru-RU"/>
                    </w:rPr>
                    <w:t xml:space="preserve"> DRG" în aplicație </w:t>
                  </w:r>
                  <w:proofErr w:type="spellStart"/>
                  <w:r w:rsidRPr="009072EA">
                    <w:rPr>
                      <w:b/>
                      <w:noProof w:val="0"/>
                      <w:lang w:eastAsia="ru-RU"/>
                    </w:rPr>
                    <w:t>şi</w:t>
                  </w:r>
                  <w:proofErr w:type="spellEnd"/>
                  <w:r w:rsidRPr="009072EA">
                    <w:rPr>
                      <w:b/>
                      <w:noProof w:val="0"/>
                      <w:lang w:eastAsia="ru-RU"/>
                    </w:rPr>
                    <w:t xml:space="preserve"> efectuarea auditului.</w:t>
                  </w:r>
                </w:p>
                <w:p w14:paraId="05CB5F09" w14:textId="77777777" w:rsidR="009072EA" w:rsidRPr="009072EA" w:rsidRDefault="009072EA" w:rsidP="009072EA">
                  <w:pPr>
                    <w:ind w:firstLine="360"/>
                    <w:jc w:val="both"/>
                    <w:rPr>
                      <w:noProof w:val="0"/>
                      <w:lang w:eastAsia="ru-RU"/>
                    </w:rPr>
                  </w:pPr>
                  <w:r w:rsidRPr="009072EA">
                    <w:rPr>
                      <w:noProof w:val="0"/>
                      <w:lang w:eastAsia="ru-RU"/>
                    </w:rPr>
                    <w:t xml:space="preserve">CNAM deține codul sursa necesar pentru prelucrarea noii baze de date </w:t>
                  </w:r>
                  <w:r w:rsidRPr="009072EA">
                    <w:rPr>
                      <w:b/>
                      <w:noProof w:val="0"/>
                      <w:lang w:eastAsia="ru-RU"/>
                    </w:rPr>
                    <w:t>Pacienți CNMS</w:t>
                  </w:r>
                  <w:r w:rsidRPr="009072EA">
                    <w:rPr>
                      <w:noProof w:val="0"/>
                      <w:lang w:eastAsia="ru-RU"/>
                    </w:rPr>
                    <w:t xml:space="preserve"> și asupra </w:t>
                  </w:r>
                  <w:proofErr w:type="spellStart"/>
                  <w:r w:rsidRPr="009072EA">
                    <w:rPr>
                      <w:b/>
                      <w:noProof w:val="0"/>
                      <w:lang w:eastAsia="ru-RU"/>
                    </w:rPr>
                    <w:t>view-rilor</w:t>
                  </w:r>
                  <w:proofErr w:type="spellEnd"/>
                  <w:r w:rsidRPr="009072EA">
                    <w:rPr>
                      <w:b/>
                      <w:noProof w:val="0"/>
                      <w:lang w:eastAsia="ru-RU"/>
                    </w:rPr>
                    <w:t xml:space="preserve"> de internări</w:t>
                  </w:r>
                  <w:r w:rsidRPr="009072EA">
                    <w:rPr>
                      <w:noProof w:val="0"/>
                      <w:lang w:eastAsia="ru-RU"/>
                    </w:rPr>
                    <w:t xml:space="preserve"> [</w:t>
                  </w:r>
                  <w:proofErr w:type="spellStart"/>
                  <w:r w:rsidRPr="009072EA">
                    <w:rPr>
                      <w:noProof w:val="0"/>
                      <w:lang w:eastAsia="ru-RU"/>
                    </w:rPr>
                    <w:t>InternariC</w:t>
                  </w:r>
                  <w:proofErr w:type="spellEnd"/>
                  <w:r w:rsidRPr="009072EA">
                    <w:rPr>
                      <w:noProof w:val="0"/>
                      <w:lang w:eastAsia="ru-RU"/>
                    </w:rPr>
                    <w:t xml:space="preserve">, </w:t>
                  </w:r>
                  <w:proofErr w:type="spellStart"/>
                  <w:r w:rsidRPr="009072EA">
                    <w:rPr>
                      <w:noProof w:val="0"/>
                      <w:lang w:eastAsia="ru-RU"/>
                    </w:rPr>
                    <w:t>InternariC_DS</w:t>
                  </w:r>
                  <w:proofErr w:type="spellEnd"/>
                  <w:r w:rsidRPr="009072EA">
                    <w:rPr>
                      <w:noProof w:val="0"/>
                      <w:lang w:eastAsia="ru-RU"/>
                    </w:rPr>
                    <w:t xml:space="preserve">, </w:t>
                  </w:r>
                  <w:proofErr w:type="spellStart"/>
                  <w:r w:rsidRPr="009072EA">
                    <w:rPr>
                      <w:noProof w:val="0"/>
                      <w:lang w:eastAsia="ru-RU"/>
                    </w:rPr>
                    <w:t>InternariC_Proc</w:t>
                  </w:r>
                  <w:proofErr w:type="spellEnd"/>
                  <w:r w:rsidRPr="009072EA">
                    <w:rPr>
                      <w:noProof w:val="0"/>
                      <w:lang w:eastAsia="ru-RU"/>
                    </w:rPr>
                    <w:t xml:space="preserve">] și </w:t>
                  </w:r>
                  <w:proofErr w:type="spellStart"/>
                  <w:r w:rsidRPr="009072EA">
                    <w:rPr>
                      <w:b/>
                      <w:noProof w:val="0"/>
                      <w:lang w:eastAsia="ru-RU"/>
                    </w:rPr>
                    <w:t>ListaSpitale</w:t>
                  </w:r>
                  <w:proofErr w:type="spellEnd"/>
                  <w:r w:rsidRPr="009072EA">
                    <w:rPr>
                      <w:noProof w:val="0"/>
                      <w:lang w:eastAsia="ru-RU"/>
                    </w:rPr>
                    <w:t xml:space="preserve">, care colectează și interpretează informațiile din baza de date Wodehouse a DRG, acestea intrând în obiectul operațiunilor de mentenanță pe care urmează să le desfășoare furnizorul serviciilor. </w:t>
                  </w:r>
                </w:p>
                <w:p w14:paraId="66099F54" w14:textId="77777777" w:rsidR="009072EA" w:rsidRPr="009072EA" w:rsidRDefault="009072EA" w:rsidP="009072EA">
                  <w:pPr>
                    <w:ind w:firstLine="708"/>
                    <w:jc w:val="both"/>
                    <w:rPr>
                      <w:noProof w:val="0"/>
                      <w:lang w:eastAsia="ru-RU"/>
                    </w:rPr>
                  </w:pPr>
                  <w:r w:rsidRPr="009072EA">
                    <w:rPr>
                      <w:noProof w:val="0"/>
                      <w:lang w:eastAsia="ru-RU"/>
                    </w:rPr>
                    <w:t xml:space="preserve">În prezent, la procedura de audit al </w:t>
                  </w:r>
                  <w:proofErr w:type="spellStart"/>
                  <w:r w:rsidRPr="009072EA">
                    <w:rPr>
                      <w:noProof w:val="0"/>
                      <w:lang w:eastAsia="ru-RU"/>
                    </w:rPr>
                    <w:t>codificarii</w:t>
                  </w:r>
                  <w:proofErr w:type="spellEnd"/>
                  <w:r w:rsidRPr="009072EA">
                    <w:rPr>
                      <w:noProof w:val="0"/>
                      <w:lang w:eastAsia="ru-RU"/>
                    </w:rPr>
                    <w:t xml:space="preserve"> prin intermediul </w:t>
                  </w:r>
                  <w:proofErr w:type="spellStart"/>
                  <w:r w:rsidRPr="009072EA">
                    <w:rPr>
                      <w:noProof w:val="0"/>
                      <w:lang w:eastAsia="ru-RU"/>
                    </w:rPr>
                    <w:t>aplicatiei</w:t>
                  </w:r>
                  <w:proofErr w:type="spellEnd"/>
                  <w:r w:rsidRPr="009072EA">
                    <w:rPr>
                      <w:noProof w:val="0"/>
                      <w:lang w:eastAsia="ru-RU"/>
                    </w:rPr>
                    <w:t xml:space="preserve"> CCAP nu este posibilă </w:t>
                  </w:r>
                  <w:proofErr w:type="spellStart"/>
                  <w:r w:rsidRPr="009072EA">
                    <w:rPr>
                      <w:noProof w:val="0"/>
                      <w:lang w:eastAsia="ru-RU"/>
                    </w:rPr>
                    <w:t>logarea</w:t>
                  </w:r>
                  <w:proofErr w:type="spellEnd"/>
                  <w:r w:rsidRPr="009072EA">
                    <w:rPr>
                      <w:noProof w:val="0"/>
                      <w:lang w:eastAsia="ru-RU"/>
                    </w:rPr>
                    <w:t xml:space="preserve">/autentificarea </w:t>
                  </w:r>
                  <w:proofErr w:type="spellStart"/>
                  <w:r w:rsidRPr="009072EA">
                    <w:rPr>
                      <w:noProof w:val="0"/>
                      <w:lang w:eastAsia="ru-RU"/>
                    </w:rPr>
                    <w:t>concominentă</w:t>
                  </w:r>
                  <w:proofErr w:type="spellEnd"/>
                  <w:r w:rsidRPr="009072EA">
                    <w:rPr>
                      <w:noProof w:val="0"/>
                      <w:lang w:eastAsia="ru-RU"/>
                    </w:rPr>
                    <w:t xml:space="preserve"> a Auditorilor I/II în </w:t>
                  </w:r>
                  <w:proofErr w:type="spellStart"/>
                  <w:r w:rsidRPr="009072EA">
                    <w:rPr>
                      <w:noProof w:val="0"/>
                      <w:lang w:eastAsia="ru-RU"/>
                    </w:rPr>
                    <w:t>aplicaţie</w:t>
                  </w:r>
                  <w:proofErr w:type="spellEnd"/>
                  <w:r w:rsidRPr="009072EA">
                    <w:rPr>
                      <w:noProof w:val="0"/>
                      <w:lang w:eastAsia="ru-RU"/>
                    </w:rPr>
                    <w:t xml:space="preserve"> </w:t>
                  </w:r>
                  <w:proofErr w:type="spellStart"/>
                  <w:r w:rsidRPr="009072EA">
                    <w:rPr>
                      <w:noProof w:val="0"/>
                      <w:lang w:eastAsia="ru-RU"/>
                    </w:rPr>
                    <w:t>şi</w:t>
                  </w:r>
                  <w:proofErr w:type="spellEnd"/>
                  <w:r w:rsidRPr="009072EA">
                    <w:rPr>
                      <w:noProof w:val="0"/>
                      <w:lang w:eastAsia="ru-RU"/>
                    </w:rPr>
                    <w:t xml:space="preserve"> ca urmare nu este posibilă analiza concomitentă/independentă de către Auditor I și Auditor II a </w:t>
                  </w:r>
                  <w:proofErr w:type="spellStart"/>
                  <w:r w:rsidRPr="009072EA">
                    <w:rPr>
                      <w:noProof w:val="0"/>
                      <w:lang w:eastAsia="ru-RU"/>
                    </w:rPr>
                    <w:t>fişelor</w:t>
                  </w:r>
                  <w:proofErr w:type="spellEnd"/>
                  <w:r w:rsidRPr="009072EA">
                    <w:rPr>
                      <w:noProof w:val="0"/>
                      <w:lang w:eastAsia="ru-RU"/>
                    </w:rPr>
                    <w:t xml:space="preserve"> supuse auditului. În acest context, CNAM solicită analiza subiectului prenotat, </w:t>
                  </w:r>
                  <w:proofErr w:type="spellStart"/>
                  <w:r w:rsidRPr="009072EA">
                    <w:rPr>
                      <w:noProof w:val="0"/>
                      <w:lang w:eastAsia="ru-RU"/>
                    </w:rPr>
                    <w:t>şi</w:t>
                  </w:r>
                  <w:proofErr w:type="spellEnd"/>
                  <w:r w:rsidRPr="009072EA">
                    <w:rPr>
                      <w:noProof w:val="0"/>
                      <w:lang w:eastAsia="ru-RU"/>
                    </w:rPr>
                    <w:t xml:space="preserve"> ajustarea compartimentului conform solicitării. Totodată, CNAM subliniază faptul ca, în cazul în care nu este posibilă ajustarea propriu-zisă a conexiunii concomitente în CCAP, CNAM solicită </w:t>
                  </w:r>
                  <w:proofErr w:type="spellStart"/>
                  <w:r w:rsidRPr="009072EA">
                    <w:rPr>
                      <w:noProof w:val="0"/>
                      <w:lang w:eastAsia="ru-RU"/>
                    </w:rPr>
                    <w:t>reingineria</w:t>
                  </w:r>
                  <w:proofErr w:type="spellEnd"/>
                  <w:r w:rsidRPr="009072EA">
                    <w:rPr>
                      <w:noProof w:val="0"/>
                      <w:lang w:eastAsia="ru-RU"/>
                    </w:rPr>
                    <w:t xml:space="preserve"> modulului de audit al codificării în SI DRG.</w:t>
                  </w:r>
                </w:p>
                <w:p w14:paraId="1A324929" w14:textId="77777777" w:rsidR="009072EA" w:rsidRPr="009072EA" w:rsidRDefault="009072EA" w:rsidP="009072EA">
                  <w:pPr>
                    <w:ind w:firstLine="708"/>
                    <w:jc w:val="both"/>
                    <w:rPr>
                      <w:noProof w:val="0"/>
                      <w:lang w:eastAsia="ru-RU"/>
                    </w:rPr>
                  </w:pPr>
                </w:p>
                <w:p w14:paraId="162D7619" w14:textId="1DD76387" w:rsidR="009072EA" w:rsidRPr="009072EA" w:rsidRDefault="009072EA" w:rsidP="00BB4F9B">
                  <w:pPr>
                    <w:pStyle w:val="Listparagraf"/>
                    <w:keepNext/>
                    <w:keepLines/>
                    <w:numPr>
                      <w:ilvl w:val="0"/>
                      <w:numId w:val="59"/>
                    </w:numPr>
                    <w:spacing w:before="40" w:line="259" w:lineRule="auto"/>
                    <w:outlineLvl w:val="1"/>
                    <w:rPr>
                      <w:rFonts w:eastAsia="SimSun"/>
                      <w:b/>
                      <w:bCs/>
                      <w:i/>
                      <w:iCs/>
                      <w:color w:val="2F5496"/>
                      <w:sz w:val="36"/>
                      <w:szCs w:val="36"/>
                    </w:rPr>
                  </w:pPr>
                  <w:proofErr w:type="spellStart"/>
                  <w:r w:rsidRPr="009072EA">
                    <w:rPr>
                      <w:rFonts w:eastAsia="SimSun"/>
                      <w:b/>
                      <w:bCs/>
                      <w:i/>
                      <w:iCs/>
                      <w:color w:val="2F5496"/>
                      <w:sz w:val="36"/>
                      <w:szCs w:val="36"/>
                    </w:rPr>
                    <w:t>Cerințe</w:t>
                  </w:r>
                  <w:proofErr w:type="spellEnd"/>
                  <w:r w:rsidRPr="009072EA">
                    <w:rPr>
                      <w:rFonts w:eastAsia="SimSun"/>
                      <w:b/>
                      <w:bCs/>
                      <w:i/>
                      <w:iCs/>
                      <w:color w:val="2F5496"/>
                      <w:sz w:val="36"/>
                      <w:szCs w:val="36"/>
                    </w:rPr>
                    <w:t xml:space="preserve"> de </w:t>
                  </w:r>
                  <w:proofErr w:type="spellStart"/>
                  <w:r w:rsidRPr="009072EA">
                    <w:rPr>
                      <w:rFonts w:eastAsia="SimSun"/>
                      <w:b/>
                      <w:bCs/>
                      <w:i/>
                      <w:iCs/>
                      <w:color w:val="2F5496"/>
                      <w:sz w:val="36"/>
                      <w:szCs w:val="36"/>
                    </w:rPr>
                    <w:t>Mentenanță</w:t>
                  </w:r>
                  <w:proofErr w:type="spellEnd"/>
                  <w:r w:rsidRPr="009072EA">
                    <w:rPr>
                      <w:rFonts w:eastAsia="SimSun"/>
                      <w:b/>
                      <w:bCs/>
                      <w:i/>
                      <w:iCs/>
                      <w:color w:val="2F5496"/>
                      <w:sz w:val="36"/>
                      <w:szCs w:val="36"/>
                    </w:rPr>
                    <w:t xml:space="preserve"> </w:t>
                  </w:r>
                  <w:proofErr w:type="spellStart"/>
                  <w:r w:rsidRPr="009072EA">
                    <w:rPr>
                      <w:rFonts w:eastAsia="SimSun"/>
                      <w:b/>
                      <w:bCs/>
                      <w:i/>
                      <w:iCs/>
                      <w:color w:val="2F5496"/>
                      <w:sz w:val="36"/>
                      <w:szCs w:val="36"/>
                    </w:rPr>
                    <w:t>preventivă</w:t>
                  </w:r>
                  <w:proofErr w:type="spellEnd"/>
                  <w:r w:rsidRPr="009072EA">
                    <w:rPr>
                      <w:rFonts w:eastAsia="SimSun"/>
                      <w:b/>
                      <w:bCs/>
                      <w:i/>
                      <w:iCs/>
                      <w:color w:val="2F5496"/>
                      <w:sz w:val="36"/>
                      <w:szCs w:val="36"/>
                    </w:rPr>
                    <w:t xml:space="preserve"> </w:t>
                  </w:r>
                  <w:proofErr w:type="spellStart"/>
                  <w:r w:rsidRPr="009072EA">
                    <w:rPr>
                      <w:rFonts w:eastAsia="SimSun"/>
                      <w:b/>
                      <w:bCs/>
                      <w:i/>
                      <w:iCs/>
                      <w:color w:val="2F5496"/>
                      <w:sz w:val="36"/>
                      <w:szCs w:val="36"/>
                    </w:rPr>
                    <w:t>și</w:t>
                  </w:r>
                  <w:proofErr w:type="spellEnd"/>
                  <w:r w:rsidRPr="009072EA">
                    <w:rPr>
                      <w:rFonts w:eastAsia="SimSun"/>
                      <w:b/>
                      <w:bCs/>
                      <w:i/>
                      <w:iCs/>
                      <w:color w:val="2F5496"/>
                      <w:sz w:val="36"/>
                      <w:szCs w:val="36"/>
                    </w:rPr>
                    <w:t xml:space="preserve"> </w:t>
                  </w:r>
                  <w:proofErr w:type="spellStart"/>
                  <w:r w:rsidRPr="009072EA">
                    <w:rPr>
                      <w:rFonts w:eastAsia="SimSun"/>
                      <w:b/>
                      <w:bCs/>
                      <w:i/>
                      <w:iCs/>
                      <w:color w:val="2F5496"/>
                      <w:sz w:val="36"/>
                      <w:szCs w:val="36"/>
                    </w:rPr>
                    <w:t>Suport</w:t>
                  </w:r>
                  <w:proofErr w:type="spellEnd"/>
                </w:p>
                <w:p w14:paraId="69186C81" w14:textId="77777777" w:rsidR="009072EA" w:rsidRPr="009072EA" w:rsidRDefault="009072EA" w:rsidP="009072EA">
                  <w:pPr>
                    <w:rPr>
                      <w:noProof w:val="0"/>
                      <w:sz w:val="20"/>
                      <w:szCs w:val="20"/>
                    </w:rPr>
                  </w:pPr>
                </w:p>
                <w:p w14:paraId="69077F61" w14:textId="77777777" w:rsidR="009072EA" w:rsidRPr="009072EA" w:rsidRDefault="009072EA" w:rsidP="009072EA">
                  <w:pPr>
                    <w:ind w:firstLine="567"/>
                    <w:jc w:val="both"/>
                    <w:rPr>
                      <w:noProof w:val="0"/>
                      <w:lang w:eastAsia="ru-RU"/>
                    </w:rPr>
                  </w:pPr>
                  <w:proofErr w:type="spellStart"/>
                  <w:r w:rsidRPr="009072EA">
                    <w:rPr>
                      <w:noProof w:val="0"/>
                      <w:lang w:eastAsia="ru-RU"/>
                    </w:rPr>
                    <w:t>Cerinţele</w:t>
                  </w:r>
                  <w:proofErr w:type="spellEnd"/>
                  <w:r w:rsidRPr="009072EA">
                    <w:rPr>
                      <w:noProof w:val="0"/>
                      <w:lang w:eastAsia="ru-RU"/>
                    </w:rPr>
                    <w:t xml:space="preserv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w:t>
                  </w:r>
                  <w:proofErr w:type="spellStart"/>
                  <w:r w:rsidRPr="009072EA">
                    <w:rPr>
                      <w:noProof w:val="0"/>
                      <w:lang w:eastAsia="ru-RU"/>
                    </w:rPr>
                    <w:t>mentenanţă</w:t>
                  </w:r>
                  <w:proofErr w:type="spellEnd"/>
                  <w:r w:rsidRPr="009072EA">
                    <w:rPr>
                      <w:noProof w:val="0"/>
                      <w:lang w:eastAsia="ru-RU"/>
                    </w:rPr>
                    <w:t xml:space="preserve"> elaborat de Prestator </w:t>
                  </w:r>
                  <w:proofErr w:type="spellStart"/>
                  <w:r w:rsidRPr="009072EA">
                    <w:rPr>
                      <w:noProof w:val="0"/>
                      <w:lang w:eastAsia="ru-RU"/>
                    </w:rPr>
                    <w:t>şi</w:t>
                  </w:r>
                  <w:proofErr w:type="spellEnd"/>
                  <w:r w:rsidRPr="009072EA">
                    <w:rPr>
                      <w:noProof w:val="0"/>
                      <w:lang w:eastAsia="ru-RU"/>
                    </w:rPr>
                    <w:t xml:space="preserve"> aprobat de Beneficiar. </w:t>
                  </w:r>
                </w:p>
                <w:p w14:paraId="5FAEA95E" w14:textId="77777777" w:rsidR="009072EA" w:rsidRPr="009072EA" w:rsidRDefault="009072EA" w:rsidP="009072EA">
                  <w:pPr>
                    <w:ind w:firstLine="567"/>
                    <w:jc w:val="both"/>
                    <w:rPr>
                      <w:noProof w:val="0"/>
                      <w:lang w:eastAsia="ru-RU"/>
                    </w:rPr>
                  </w:pPr>
                  <w:r w:rsidRPr="009072EA">
                    <w:rPr>
                      <w:noProof w:val="0"/>
                      <w:lang w:eastAsia="ru-RU"/>
                    </w:rPr>
                    <w:t xml:space="preserve">De </w:t>
                  </w:r>
                  <w:proofErr w:type="spellStart"/>
                  <w:r w:rsidRPr="009072EA">
                    <w:rPr>
                      <w:noProof w:val="0"/>
                      <w:lang w:eastAsia="ru-RU"/>
                    </w:rPr>
                    <w:t>menţionat</w:t>
                  </w:r>
                  <w:proofErr w:type="spellEnd"/>
                  <w:r w:rsidRPr="009072EA">
                    <w:rPr>
                      <w:noProof w:val="0"/>
                      <w:lang w:eastAsia="ru-RU"/>
                    </w:rPr>
                    <w:t xml:space="preserve"> că prin procesul de </w:t>
                  </w:r>
                  <w:proofErr w:type="spellStart"/>
                  <w:r w:rsidRPr="009072EA">
                    <w:rPr>
                      <w:noProof w:val="0"/>
                      <w:lang w:eastAsia="ru-RU"/>
                    </w:rPr>
                    <w:t>mentenanţă</w:t>
                  </w:r>
                  <w:proofErr w:type="spellEnd"/>
                  <w:r w:rsidRPr="009072EA">
                    <w:rPr>
                      <w:noProof w:val="0"/>
                      <w:lang w:eastAsia="ru-RU"/>
                    </w:rPr>
                    <w:t xml:space="preserve"> se controlează </w:t>
                  </w:r>
                  <w:proofErr w:type="spellStart"/>
                  <w:r w:rsidRPr="009072EA">
                    <w:rPr>
                      <w:noProof w:val="0"/>
                      <w:lang w:eastAsia="ru-RU"/>
                    </w:rPr>
                    <w:t>funcţionarea</w:t>
                  </w:r>
                  <w:proofErr w:type="spellEnd"/>
                  <w:r w:rsidRPr="009072EA">
                    <w:rPr>
                      <w:noProof w:val="0"/>
                      <w:lang w:eastAsia="ru-RU"/>
                    </w:rPr>
                    <w:t xml:space="preserve"> produsului software, se înregistrează problemele pentru analiză, se întreprind </w:t>
                  </w:r>
                  <w:proofErr w:type="spellStart"/>
                  <w:r w:rsidRPr="009072EA">
                    <w:rPr>
                      <w:noProof w:val="0"/>
                      <w:lang w:eastAsia="ru-RU"/>
                    </w:rPr>
                    <w:t>acţiuni</w:t>
                  </w:r>
                  <w:proofErr w:type="spellEnd"/>
                  <w:r w:rsidRPr="009072EA">
                    <w:rPr>
                      <w:noProof w:val="0"/>
                      <w:lang w:eastAsia="ru-RU"/>
                    </w:rPr>
                    <w:t xml:space="preserve"> de avertizare </w:t>
                  </w:r>
                  <w:proofErr w:type="spellStart"/>
                  <w:r w:rsidRPr="009072EA">
                    <w:rPr>
                      <w:noProof w:val="0"/>
                      <w:lang w:eastAsia="ru-RU"/>
                    </w:rPr>
                    <w:t>şi</w:t>
                  </w:r>
                  <w:proofErr w:type="spellEnd"/>
                  <w:r w:rsidRPr="009072EA">
                    <w:rPr>
                      <w:noProof w:val="0"/>
                      <w:lang w:eastAsia="ru-RU"/>
                    </w:rPr>
                    <w:t xml:space="preserve"> de </w:t>
                  </w:r>
                  <w:proofErr w:type="spellStart"/>
                  <w:r w:rsidRPr="009072EA">
                    <w:rPr>
                      <w:noProof w:val="0"/>
                      <w:lang w:eastAsia="ru-RU"/>
                    </w:rPr>
                    <w:t>corecţie</w:t>
                  </w:r>
                  <w:proofErr w:type="spellEnd"/>
                  <w:r w:rsidRPr="009072EA">
                    <w:rPr>
                      <w:noProof w:val="0"/>
                      <w:lang w:eastAsia="ru-RU"/>
                    </w:rPr>
                    <w:t xml:space="preserve">, precum </w:t>
                  </w:r>
                  <w:proofErr w:type="spellStart"/>
                  <w:r w:rsidRPr="009072EA">
                    <w:rPr>
                      <w:noProof w:val="0"/>
                      <w:lang w:eastAsia="ru-RU"/>
                    </w:rPr>
                    <w:t>şi</w:t>
                  </w:r>
                  <w:proofErr w:type="spellEnd"/>
                  <w:r w:rsidRPr="009072EA">
                    <w:rPr>
                      <w:noProof w:val="0"/>
                      <w:lang w:eastAsia="ru-RU"/>
                    </w:rPr>
                    <w:t xml:space="preserve"> </w:t>
                  </w:r>
                  <w:proofErr w:type="spellStart"/>
                  <w:r w:rsidRPr="009072EA">
                    <w:rPr>
                      <w:noProof w:val="0"/>
                      <w:lang w:eastAsia="ru-RU"/>
                    </w:rPr>
                    <w:lastRenderedPageBreak/>
                    <w:t>acţiuni</w:t>
                  </w:r>
                  <w:proofErr w:type="spellEnd"/>
                  <w:r w:rsidRPr="009072EA">
                    <w:rPr>
                      <w:noProof w:val="0"/>
                      <w:lang w:eastAsia="ru-RU"/>
                    </w:rPr>
                    <w:t xml:space="preserve"> de adaptare </w:t>
                  </w:r>
                  <w:proofErr w:type="spellStart"/>
                  <w:r w:rsidRPr="009072EA">
                    <w:rPr>
                      <w:noProof w:val="0"/>
                      <w:lang w:eastAsia="ru-RU"/>
                    </w:rPr>
                    <w:t>şi</w:t>
                  </w:r>
                  <w:proofErr w:type="spellEnd"/>
                  <w:r w:rsidRPr="009072EA">
                    <w:rPr>
                      <w:noProof w:val="0"/>
                      <w:lang w:eastAsia="ru-RU"/>
                    </w:rPr>
                    <w:t xml:space="preserve"> de </w:t>
                  </w:r>
                  <w:proofErr w:type="spellStart"/>
                  <w:r w:rsidRPr="009072EA">
                    <w:rPr>
                      <w:noProof w:val="0"/>
                      <w:lang w:eastAsia="ru-RU"/>
                    </w:rPr>
                    <w:t>perfecţionare</w:t>
                  </w:r>
                  <w:proofErr w:type="spellEnd"/>
                  <w:r w:rsidRPr="009072EA">
                    <w:rPr>
                      <w:noProof w:val="0"/>
                      <w:lang w:eastAsia="ru-RU"/>
                    </w:rPr>
                    <w:t xml:space="preserve"> a produsului software. Scopul procesului de </w:t>
                  </w:r>
                  <w:proofErr w:type="spellStart"/>
                  <w:r w:rsidRPr="009072EA">
                    <w:rPr>
                      <w:noProof w:val="0"/>
                      <w:lang w:eastAsia="ru-RU"/>
                    </w:rPr>
                    <w:t>mentenanţă</w:t>
                  </w:r>
                  <w:proofErr w:type="spellEnd"/>
                  <w:r w:rsidRPr="009072EA">
                    <w:rPr>
                      <w:noProof w:val="0"/>
                      <w:lang w:eastAsia="ru-RU"/>
                    </w:rPr>
                    <w:t xml:space="preserve"> constă în </w:t>
                  </w:r>
                  <w:proofErr w:type="spellStart"/>
                  <w:r w:rsidRPr="009072EA">
                    <w:rPr>
                      <w:noProof w:val="0"/>
                      <w:lang w:eastAsia="ru-RU"/>
                    </w:rPr>
                    <w:t>menţinerea</w:t>
                  </w:r>
                  <w:proofErr w:type="spellEnd"/>
                  <w:r w:rsidRPr="009072EA">
                    <w:rPr>
                      <w:noProof w:val="0"/>
                      <w:lang w:eastAsia="ru-RU"/>
                    </w:rPr>
                    <w:t xml:space="preserve"> </w:t>
                  </w:r>
                  <w:proofErr w:type="spellStart"/>
                  <w:r w:rsidRPr="009072EA">
                    <w:rPr>
                      <w:noProof w:val="0"/>
                      <w:lang w:eastAsia="ru-RU"/>
                    </w:rPr>
                    <w:t>capacităţii</w:t>
                  </w:r>
                  <w:proofErr w:type="spellEnd"/>
                  <w:r w:rsidRPr="009072EA">
                    <w:rPr>
                      <w:noProof w:val="0"/>
                      <w:lang w:eastAsia="ru-RU"/>
                    </w:rPr>
                    <w:t xml:space="preserve"> sistemului software de a presta servicii, precum </w:t>
                  </w:r>
                  <w:proofErr w:type="spellStart"/>
                  <w:r w:rsidRPr="009072EA">
                    <w:rPr>
                      <w:noProof w:val="0"/>
                      <w:lang w:eastAsia="ru-RU"/>
                    </w:rPr>
                    <w:t>şi</w:t>
                  </w:r>
                  <w:proofErr w:type="spellEnd"/>
                  <w:r w:rsidRPr="009072EA">
                    <w:rPr>
                      <w:noProof w:val="0"/>
                      <w:lang w:eastAsia="ru-RU"/>
                    </w:rPr>
                    <w:t xml:space="preserve"> în modificarea produsului software, </w:t>
                  </w:r>
                  <w:proofErr w:type="spellStart"/>
                  <w:r w:rsidRPr="009072EA">
                    <w:rPr>
                      <w:noProof w:val="0"/>
                      <w:lang w:eastAsia="ru-RU"/>
                    </w:rPr>
                    <w:t>păstrînd</w:t>
                  </w:r>
                  <w:proofErr w:type="spellEnd"/>
                  <w:r w:rsidRPr="009072EA">
                    <w:rPr>
                      <w:noProof w:val="0"/>
                      <w:lang w:eastAsia="ru-RU"/>
                    </w:rPr>
                    <w:t xml:space="preserve"> integritatea lui.</w:t>
                  </w:r>
                </w:p>
                <w:p w14:paraId="4AA46206" w14:textId="77777777" w:rsidR="009072EA" w:rsidRPr="009072EA" w:rsidRDefault="009072EA" w:rsidP="009072EA">
                  <w:pPr>
                    <w:ind w:firstLine="567"/>
                    <w:jc w:val="both"/>
                    <w:rPr>
                      <w:noProof w:val="0"/>
                      <w:lang w:eastAsia="ru-RU"/>
                    </w:rPr>
                  </w:pPr>
                  <w:r w:rsidRPr="009072EA">
                    <w:rPr>
                      <w:noProof w:val="0"/>
                      <w:lang w:eastAsia="ru-RU"/>
                    </w:rPr>
                    <w:t>Pentru mentenanță sistemului DRG, CNAM formulează următoarele cerințe:</w:t>
                  </w:r>
                </w:p>
                <w:p w14:paraId="1F516915"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 xml:space="preserve">Analiza/diagnosticarea, izolarea și remedierea problemelor semnalate de către Beneficiar privind funcționalitățile sistemului (metode: </w:t>
                  </w:r>
                  <w:proofErr w:type="spellStart"/>
                  <w:r w:rsidRPr="009072EA">
                    <w:rPr>
                      <w:noProof w:val="0"/>
                      <w:lang w:eastAsia="ru-RU"/>
                    </w:rPr>
                    <w:t>remote</w:t>
                  </w:r>
                  <w:proofErr w:type="spellEnd"/>
                  <w:r w:rsidRPr="009072EA">
                    <w:rPr>
                      <w:noProof w:val="0"/>
                      <w:lang w:eastAsia="ru-RU"/>
                    </w:rPr>
                    <w:t>, telefonic sau la sediul Beneficiarului);</w:t>
                  </w:r>
                </w:p>
                <w:p w14:paraId="1139097F"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 xml:space="preserve">Asistența tehnică pentru probleme critice semnalate de către beneficiar privind funcționalitățile sistemului prin intermediul </w:t>
                  </w:r>
                  <w:proofErr w:type="spellStart"/>
                  <w:r w:rsidRPr="009072EA">
                    <w:rPr>
                      <w:noProof w:val="0"/>
                      <w:sz w:val="22"/>
                      <w:szCs w:val="22"/>
                      <w:lang w:eastAsia="ru-RU"/>
                    </w:rPr>
                    <w:t>intermediul</w:t>
                  </w:r>
                  <w:proofErr w:type="spellEnd"/>
                  <w:r w:rsidRPr="009072EA">
                    <w:rPr>
                      <w:noProof w:val="0"/>
                      <w:sz w:val="22"/>
                      <w:szCs w:val="22"/>
                      <w:lang w:eastAsia="ru-RU"/>
                    </w:rPr>
                    <w:t xml:space="preserve"> unei </w:t>
                  </w:r>
                  <w:r w:rsidRPr="009072EA">
                    <w:rPr>
                      <w:b/>
                      <w:bCs/>
                      <w:i/>
                      <w:iCs/>
                      <w:noProof w:val="0"/>
                      <w:sz w:val="22"/>
                      <w:szCs w:val="22"/>
                      <w:lang w:eastAsia="ru-RU"/>
                    </w:rPr>
                    <w:t xml:space="preserve">platforme Service </w:t>
                  </w:r>
                  <w:proofErr w:type="spellStart"/>
                  <w:r w:rsidRPr="009072EA">
                    <w:rPr>
                      <w:b/>
                      <w:bCs/>
                      <w:i/>
                      <w:iCs/>
                      <w:noProof w:val="0"/>
                      <w:sz w:val="22"/>
                      <w:szCs w:val="22"/>
                      <w:lang w:eastAsia="ru-RU"/>
                    </w:rPr>
                    <w:t>Desk</w:t>
                  </w:r>
                  <w:proofErr w:type="spellEnd"/>
                  <w:r w:rsidRPr="009072EA">
                    <w:rPr>
                      <w:b/>
                      <w:bCs/>
                      <w:i/>
                      <w:iCs/>
                      <w:noProof w:val="0"/>
                      <w:sz w:val="22"/>
                      <w:szCs w:val="22"/>
                      <w:lang w:eastAsia="ru-RU"/>
                    </w:rPr>
                    <w:t xml:space="preserve"> (</w:t>
                  </w:r>
                  <w:proofErr w:type="spellStart"/>
                  <w:r w:rsidRPr="009072EA">
                    <w:rPr>
                      <w:b/>
                      <w:bCs/>
                      <w:i/>
                      <w:iCs/>
                      <w:noProof w:val="0"/>
                      <w:sz w:val="22"/>
                      <w:szCs w:val="22"/>
                      <w:lang w:eastAsia="ru-RU"/>
                    </w:rPr>
                    <w:t>ticketing</w:t>
                  </w:r>
                  <w:proofErr w:type="spellEnd"/>
                  <w:r w:rsidRPr="009072EA">
                    <w:rPr>
                      <w:b/>
                      <w:bCs/>
                      <w:i/>
                      <w:iCs/>
                      <w:noProof w:val="0"/>
                      <w:sz w:val="22"/>
                      <w:szCs w:val="22"/>
                      <w:lang w:eastAsia="ru-RU"/>
                    </w:rPr>
                    <w:t>) gestionată și deținută de Furnizor</w:t>
                  </w:r>
                  <w:r w:rsidRPr="009072EA">
                    <w:rPr>
                      <w:noProof w:val="0"/>
                      <w:sz w:val="22"/>
                      <w:szCs w:val="22"/>
                      <w:lang w:eastAsia="ru-RU"/>
                    </w:rPr>
                    <w:t>;</w:t>
                  </w:r>
                </w:p>
                <w:p w14:paraId="542E0FD2"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 xml:space="preserve">Identificarea, investigarea, analiza </w:t>
                  </w:r>
                  <w:proofErr w:type="spellStart"/>
                  <w:r w:rsidRPr="009072EA">
                    <w:rPr>
                      <w:noProof w:val="0"/>
                      <w:lang w:eastAsia="ru-RU"/>
                    </w:rPr>
                    <w:t>şi</w:t>
                  </w:r>
                  <w:proofErr w:type="spellEnd"/>
                  <w:r w:rsidRPr="009072EA">
                    <w:rPr>
                      <w:noProof w:val="0"/>
                      <w:lang w:eastAsia="ru-RU"/>
                    </w:rPr>
                    <w:t xml:space="preserve"> </w:t>
                  </w:r>
                  <w:proofErr w:type="spellStart"/>
                  <w:r w:rsidRPr="009072EA">
                    <w:rPr>
                      <w:noProof w:val="0"/>
                      <w:lang w:eastAsia="ru-RU"/>
                    </w:rPr>
                    <w:t>soluţionarea</w:t>
                  </w:r>
                  <w:proofErr w:type="spellEnd"/>
                  <w:r w:rsidRPr="009072EA">
                    <w:rPr>
                      <w:noProof w:val="0"/>
                      <w:lang w:eastAsia="ru-RU"/>
                    </w:rPr>
                    <w:t xml:space="preserve"> incidentelor; </w:t>
                  </w:r>
                </w:p>
                <w:p w14:paraId="0621DE75"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Analiza parametrilor de funcționare a sistemului;</w:t>
                  </w:r>
                </w:p>
                <w:p w14:paraId="5C5FE8F2"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Identificarea și raportarea riscurilor potențiale;</w:t>
                  </w:r>
                </w:p>
                <w:p w14:paraId="66787FD3"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Actualizarea parametrilor existenți în partea utilizatorilor, conform cerințelor legislației în vigoare (spre exemplu: actualizarea/completarea nomenclatoarelor programelor special, diagnosticelor, procedurilor, spitalelor, rapoartelor, modificarea valorilor relative, aplicarea/anularea aplicării KP, completarea/modificarea algoritmelor de validare și excepțiilor de aplicare regulilor de validare, etc), inclusiv asigurarea generării acestora, conform formatului solicitat și menținerea posibilităților de extragere a datelor de către utilizator.</w:t>
                  </w:r>
                </w:p>
                <w:p w14:paraId="37CCC1C8"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 xml:space="preserve">Depanarea erorilor, formarea raportului de analiză și a recomandărilor; </w:t>
                  </w:r>
                </w:p>
                <w:p w14:paraId="4532E05C"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Gestiunea jurnalului de incidente și raportare statistică privind incidentele;</w:t>
                  </w:r>
                </w:p>
                <w:p w14:paraId="4BD606EF"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 xml:space="preserve">Actualizarea/modificarea după formă și conținut a rapoartelor existente;  </w:t>
                  </w:r>
                </w:p>
                <w:p w14:paraId="6CD4CCAC" w14:textId="77777777" w:rsidR="009072EA" w:rsidRPr="009072EA" w:rsidRDefault="009072EA" w:rsidP="00505F35">
                  <w:pPr>
                    <w:numPr>
                      <w:ilvl w:val="0"/>
                      <w:numId w:val="37"/>
                    </w:numPr>
                    <w:tabs>
                      <w:tab w:val="left" w:pos="993"/>
                    </w:tabs>
                    <w:spacing w:line="276" w:lineRule="auto"/>
                    <w:ind w:left="0" w:firstLine="567"/>
                    <w:contextualSpacing/>
                    <w:jc w:val="both"/>
                    <w:rPr>
                      <w:noProof w:val="0"/>
                      <w:lang w:eastAsia="ru-RU"/>
                    </w:rPr>
                  </w:pPr>
                  <w:r w:rsidRPr="009072EA">
                    <w:rPr>
                      <w:noProof w:val="0"/>
                      <w:lang w:eastAsia="ru-RU"/>
                    </w:rPr>
                    <w:t>Menținerea funcționării serviciilor web aferente.</w:t>
                  </w:r>
                </w:p>
                <w:p w14:paraId="3ABCD81F" w14:textId="77777777" w:rsidR="009072EA" w:rsidRPr="009072EA" w:rsidRDefault="009072EA" w:rsidP="009072EA">
                  <w:pPr>
                    <w:tabs>
                      <w:tab w:val="left" w:pos="993"/>
                    </w:tabs>
                    <w:spacing w:line="276" w:lineRule="auto"/>
                    <w:ind w:left="567"/>
                    <w:contextualSpacing/>
                    <w:jc w:val="both"/>
                    <w:rPr>
                      <w:noProof w:val="0"/>
                      <w:lang w:eastAsia="ru-RU"/>
                    </w:rPr>
                  </w:pPr>
                </w:p>
                <w:p w14:paraId="79BBFDFE"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Suport Utilizatori</w:t>
                  </w:r>
                </w:p>
                <w:p w14:paraId="3C0BE638" w14:textId="77777777" w:rsidR="009072EA" w:rsidRPr="009072EA" w:rsidRDefault="009072EA" w:rsidP="009072EA">
                  <w:pPr>
                    <w:rPr>
                      <w:noProof w:val="0"/>
                      <w:sz w:val="20"/>
                      <w:szCs w:val="20"/>
                    </w:rPr>
                  </w:pPr>
                </w:p>
                <w:p w14:paraId="2F8BD061" w14:textId="77777777" w:rsidR="009072EA" w:rsidRPr="009072EA" w:rsidRDefault="009072EA" w:rsidP="009072EA">
                  <w:pPr>
                    <w:ind w:firstLine="567"/>
                    <w:jc w:val="both"/>
                    <w:rPr>
                      <w:noProof w:val="0"/>
                      <w:lang w:eastAsia="ru-RU"/>
                    </w:rPr>
                  </w:pPr>
                  <w:r w:rsidRPr="009072EA">
                    <w:rPr>
                      <w:noProof w:val="0"/>
                      <w:lang w:eastAsia="ru-RU"/>
                    </w:rPr>
                    <w:t>Prin ofertă, furnizorul serviciilor achiziționate de către Beneficiar asumă următoarele condiții minime de suport tehnic pe aplicație pentru utilizatori:</w:t>
                  </w:r>
                </w:p>
                <w:p w14:paraId="21C5F182" w14:textId="77777777" w:rsidR="009072EA" w:rsidRPr="009072EA" w:rsidRDefault="009072EA" w:rsidP="00505F35">
                  <w:pPr>
                    <w:numPr>
                      <w:ilvl w:val="0"/>
                      <w:numId w:val="38"/>
                    </w:numPr>
                    <w:tabs>
                      <w:tab w:val="left" w:pos="993"/>
                    </w:tabs>
                    <w:spacing w:line="276" w:lineRule="auto"/>
                    <w:ind w:left="0" w:firstLine="709"/>
                    <w:contextualSpacing/>
                    <w:jc w:val="both"/>
                    <w:rPr>
                      <w:noProof w:val="0"/>
                      <w:lang w:eastAsia="ru-RU"/>
                    </w:rPr>
                  </w:pPr>
                  <w:r w:rsidRPr="009072EA">
                    <w:rPr>
                      <w:noProof w:val="0"/>
                      <w:lang w:eastAsia="ru-RU"/>
                    </w:rPr>
                    <w:t>Verificarea funcționalităților sistemului și a eventualelor probleme semnalate de către utilizatorii CNAM;</w:t>
                  </w:r>
                </w:p>
                <w:p w14:paraId="41CEBAA7" w14:textId="77777777" w:rsidR="009072EA" w:rsidRPr="009072EA" w:rsidRDefault="009072EA" w:rsidP="00505F35">
                  <w:pPr>
                    <w:numPr>
                      <w:ilvl w:val="0"/>
                      <w:numId w:val="38"/>
                    </w:numPr>
                    <w:tabs>
                      <w:tab w:val="left" w:pos="993"/>
                    </w:tabs>
                    <w:spacing w:line="276" w:lineRule="auto"/>
                    <w:ind w:left="0" w:firstLine="709"/>
                    <w:contextualSpacing/>
                    <w:jc w:val="both"/>
                    <w:rPr>
                      <w:noProof w:val="0"/>
                      <w:lang w:eastAsia="ru-RU"/>
                    </w:rPr>
                  </w:pPr>
                  <w:r w:rsidRPr="009072EA">
                    <w:rPr>
                      <w:noProof w:val="0"/>
                      <w:lang w:eastAsia="ru-RU"/>
                    </w:rPr>
                    <w:t>Suport tehnic pentru toate funcționalitățile aplicației: existente sau dezvoltate și implementate în timpul contractului;</w:t>
                  </w:r>
                </w:p>
                <w:p w14:paraId="32DB7BE0" w14:textId="77777777" w:rsidR="009072EA" w:rsidRPr="009072EA" w:rsidRDefault="009072EA" w:rsidP="00505F35">
                  <w:pPr>
                    <w:numPr>
                      <w:ilvl w:val="0"/>
                      <w:numId w:val="38"/>
                    </w:numPr>
                    <w:tabs>
                      <w:tab w:val="left" w:pos="993"/>
                    </w:tabs>
                    <w:spacing w:line="276" w:lineRule="auto"/>
                    <w:ind w:left="0" w:firstLine="709"/>
                    <w:contextualSpacing/>
                    <w:jc w:val="both"/>
                    <w:rPr>
                      <w:noProof w:val="0"/>
                      <w:lang w:eastAsia="ru-RU"/>
                    </w:rPr>
                  </w:pPr>
                  <w:r w:rsidRPr="009072EA">
                    <w:rPr>
                      <w:noProof w:val="0"/>
                      <w:lang w:eastAsia="ru-RU"/>
                    </w:rPr>
                    <w:t xml:space="preserve">Asistența tehnică pentru utilizatorii CNAM prin email și platforma Service </w:t>
                  </w:r>
                  <w:proofErr w:type="spellStart"/>
                  <w:r w:rsidRPr="009072EA">
                    <w:rPr>
                      <w:noProof w:val="0"/>
                      <w:lang w:eastAsia="ru-RU"/>
                    </w:rPr>
                    <w:t>Desk</w:t>
                  </w:r>
                  <w:proofErr w:type="spellEnd"/>
                  <w:r w:rsidRPr="009072EA">
                    <w:rPr>
                      <w:noProof w:val="0"/>
                      <w:lang w:eastAsia="ru-RU"/>
                    </w:rPr>
                    <w:t xml:space="preserve"> pusă la dispoziție de către Furnizor;</w:t>
                  </w:r>
                </w:p>
                <w:p w14:paraId="292C06BC" w14:textId="77777777" w:rsidR="009072EA" w:rsidRPr="009072EA" w:rsidRDefault="009072EA" w:rsidP="00505F35">
                  <w:pPr>
                    <w:numPr>
                      <w:ilvl w:val="0"/>
                      <w:numId w:val="38"/>
                    </w:numPr>
                    <w:tabs>
                      <w:tab w:val="left" w:pos="993"/>
                    </w:tabs>
                    <w:spacing w:line="276" w:lineRule="auto"/>
                    <w:ind w:left="0" w:firstLine="709"/>
                    <w:contextualSpacing/>
                    <w:jc w:val="both"/>
                    <w:rPr>
                      <w:noProof w:val="0"/>
                      <w:lang w:eastAsia="ru-RU"/>
                    </w:rPr>
                  </w:pPr>
                  <w:r w:rsidRPr="009072EA">
                    <w:rPr>
                      <w:noProof w:val="0"/>
                      <w:lang w:eastAsia="ru-RU"/>
                    </w:rPr>
                    <w:t>Modalități de asigurare a suportului: email, telefon, acces la distanță;</w:t>
                  </w:r>
                </w:p>
                <w:p w14:paraId="190B2348" w14:textId="77777777" w:rsidR="009072EA" w:rsidRPr="009072EA" w:rsidRDefault="009072EA" w:rsidP="00505F35">
                  <w:pPr>
                    <w:numPr>
                      <w:ilvl w:val="0"/>
                      <w:numId w:val="38"/>
                    </w:numPr>
                    <w:tabs>
                      <w:tab w:val="left" w:pos="993"/>
                    </w:tabs>
                    <w:spacing w:line="276" w:lineRule="auto"/>
                    <w:ind w:left="0" w:firstLine="709"/>
                    <w:contextualSpacing/>
                    <w:jc w:val="both"/>
                    <w:rPr>
                      <w:noProof w:val="0"/>
                      <w:lang w:eastAsia="ru-RU"/>
                    </w:rPr>
                  </w:pPr>
                  <w:r w:rsidRPr="009072EA">
                    <w:rPr>
                      <w:noProof w:val="0"/>
                      <w:lang w:eastAsia="ru-RU"/>
                    </w:rPr>
                    <w:t xml:space="preserve">Timp de intervenție la utilizator (rezolvare tichet): 1 zi lucrătoare - </w:t>
                  </w:r>
                  <w:proofErr w:type="spellStart"/>
                  <w:r w:rsidRPr="009072EA">
                    <w:rPr>
                      <w:noProof w:val="0"/>
                      <w:lang w:eastAsia="ru-RU"/>
                    </w:rPr>
                    <w:t>best</w:t>
                  </w:r>
                  <w:proofErr w:type="spellEnd"/>
                  <w:r w:rsidRPr="009072EA">
                    <w:rPr>
                      <w:noProof w:val="0"/>
                      <w:lang w:eastAsia="ru-RU"/>
                    </w:rPr>
                    <w:t xml:space="preserve"> </w:t>
                  </w:r>
                  <w:proofErr w:type="spellStart"/>
                  <w:r w:rsidRPr="009072EA">
                    <w:rPr>
                      <w:noProof w:val="0"/>
                      <w:lang w:eastAsia="ru-RU"/>
                    </w:rPr>
                    <w:t>effort</w:t>
                  </w:r>
                  <w:proofErr w:type="spellEnd"/>
                  <w:r w:rsidRPr="009072EA">
                    <w:rPr>
                      <w:noProof w:val="0"/>
                      <w:lang w:eastAsia="ru-RU"/>
                    </w:rPr>
                    <w:t>.</w:t>
                  </w:r>
                </w:p>
                <w:p w14:paraId="5B55317C" w14:textId="77777777" w:rsidR="009072EA" w:rsidRPr="009072EA" w:rsidRDefault="009072EA" w:rsidP="009072EA">
                  <w:pPr>
                    <w:tabs>
                      <w:tab w:val="left" w:pos="993"/>
                    </w:tabs>
                    <w:spacing w:line="276" w:lineRule="auto"/>
                    <w:ind w:left="709"/>
                    <w:contextualSpacing/>
                    <w:jc w:val="both"/>
                    <w:rPr>
                      <w:noProof w:val="0"/>
                      <w:lang w:eastAsia="ru-RU"/>
                    </w:rPr>
                  </w:pPr>
                </w:p>
                <w:p w14:paraId="6E5841F4"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Suport platforma software</w:t>
                  </w:r>
                </w:p>
                <w:p w14:paraId="4AE71AA9" w14:textId="77777777" w:rsidR="009072EA" w:rsidRPr="009072EA" w:rsidRDefault="009072EA" w:rsidP="009072EA">
                  <w:pPr>
                    <w:rPr>
                      <w:noProof w:val="0"/>
                      <w:sz w:val="20"/>
                      <w:szCs w:val="20"/>
                    </w:rPr>
                  </w:pPr>
                </w:p>
                <w:p w14:paraId="1EF6AA53" w14:textId="77777777" w:rsidR="009072EA" w:rsidRPr="009072EA" w:rsidRDefault="009072EA" w:rsidP="009072EA">
                  <w:pPr>
                    <w:keepNext/>
                    <w:keepLines/>
                    <w:spacing w:before="40" w:line="276" w:lineRule="auto"/>
                    <w:outlineLvl w:val="3"/>
                    <w:rPr>
                      <w:b/>
                      <w:i/>
                      <w:iCs/>
                      <w:noProof w:val="0"/>
                    </w:rPr>
                  </w:pPr>
                  <w:r w:rsidRPr="009072EA">
                    <w:rPr>
                      <w:b/>
                      <w:i/>
                      <w:iCs/>
                      <w:noProof w:val="0"/>
                      <w:sz w:val="22"/>
                      <w:szCs w:val="22"/>
                    </w:rPr>
                    <w:t>Servicii dedicate Sistemelor de Operare</w:t>
                  </w:r>
                </w:p>
                <w:p w14:paraId="77F0FF53" w14:textId="77777777" w:rsidR="009072EA" w:rsidRPr="009072EA" w:rsidRDefault="009072EA" w:rsidP="009072EA">
                  <w:pPr>
                    <w:rPr>
                      <w:noProof w:val="0"/>
                      <w:sz w:val="20"/>
                      <w:szCs w:val="20"/>
                    </w:rPr>
                  </w:pPr>
                </w:p>
                <w:p w14:paraId="738016CC" w14:textId="77777777" w:rsidR="009072EA" w:rsidRPr="009072EA" w:rsidRDefault="009072EA" w:rsidP="009072EA">
                  <w:pPr>
                    <w:ind w:firstLine="567"/>
                    <w:jc w:val="both"/>
                    <w:rPr>
                      <w:noProof w:val="0"/>
                      <w:lang w:eastAsia="ru-RU"/>
                    </w:rPr>
                  </w:pPr>
                  <w:r w:rsidRPr="009072EA">
                    <w:rPr>
                      <w:noProof w:val="0"/>
                      <w:lang w:eastAsia="ru-RU"/>
                    </w:rPr>
                    <w:t>În această categorie</w:t>
                  </w:r>
                  <w:r w:rsidRPr="009072EA">
                    <w:rPr>
                      <w:noProof w:val="0"/>
                      <w:sz w:val="32"/>
                      <w:szCs w:val="32"/>
                      <w:lang w:eastAsia="ru-RU"/>
                    </w:rPr>
                    <w:t xml:space="preserve"> </w:t>
                  </w:r>
                  <w:r w:rsidRPr="009072EA">
                    <w:rPr>
                      <w:iCs/>
                      <w:noProof w:val="0"/>
                      <w:szCs w:val="32"/>
                      <w:lang w:eastAsia="ru-RU"/>
                    </w:rPr>
                    <w:t xml:space="preserve">se includ următoarele servicii minime relative de administrare </w:t>
                  </w:r>
                  <w:proofErr w:type="spellStart"/>
                  <w:r w:rsidRPr="009072EA">
                    <w:rPr>
                      <w:iCs/>
                      <w:noProof w:val="0"/>
                      <w:szCs w:val="32"/>
                      <w:lang w:eastAsia="ru-RU"/>
                    </w:rPr>
                    <w:t>şi</w:t>
                  </w:r>
                  <w:proofErr w:type="spellEnd"/>
                  <w:r w:rsidRPr="009072EA">
                    <w:rPr>
                      <w:iCs/>
                      <w:noProof w:val="0"/>
                      <w:szCs w:val="32"/>
                      <w:lang w:eastAsia="ru-RU"/>
                    </w:rPr>
                    <w:t xml:space="preserve"> mentenanță a sistemelor de operare ale </w:t>
                  </w:r>
                  <w:r w:rsidRPr="009072EA">
                    <w:rPr>
                      <w:noProof w:val="0"/>
                      <w:lang w:eastAsia="ru-RU"/>
                    </w:rPr>
                    <w:t>SI DRG care vor fi desfășurate de către Furnizor:</w:t>
                  </w:r>
                </w:p>
                <w:p w14:paraId="13F795D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verificare de ansamblu a stării de funcționare a sistemului de operare și a performantelor sale;</w:t>
                  </w:r>
                </w:p>
                <w:p w14:paraId="1C3CD53E"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instalare corecții puse la dispoziție de producătorul sistemului de operare (service </w:t>
                  </w:r>
                  <w:proofErr w:type="spellStart"/>
                  <w:r w:rsidRPr="009072EA">
                    <w:rPr>
                      <w:noProof w:val="0"/>
                      <w:lang w:eastAsia="ru-RU"/>
                    </w:rPr>
                    <w:t>pack</w:t>
                  </w:r>
                  <w:proofErr w:type="spellEnd"/>
                  <w:r w:rsidRPr="009072EA">
                    <w:rPr>
                      <w:noProof w:val="0"/>
                      <w:lang w:eastAsia="ru-RU"/>
                    </w:rPr>
                    <w:t xml:space="preserve">, </w:t>
                  </w:r>
                  <w:proofErr w:type="spellStart"/>
                  <w:r w:rsidRPr="009072EA">
                    <w:rPr>
                      <w:noProof w:val="0"/>
                      <w:lang w:eastAsia="ru-RU"/>
                    </w:rPr>
                    <w:t>security</w:t>
                  </w:r>
                  <w:proofErr w:type="spellEnd"/>
                  <w:r w:rsidRPr="009072EA">
                    <w:rPr>
                      <w:noProof w:val="0"/>
                      <w:lang w:eastAsia="ru-RU"/>
                    </w:rPr>
                    <w:t xml:space="preserve"> </w:t>
                  </w:r>
                  <w:proofErr w:type="spellStart"/>
                  <w:r w:rsidRPr="009072EA">
                    <w:rPr>
                      <w:noProof w:val="0"/>
                      <w:lang w:eastAsia="ru-RU"/>
                    </w:rPr>
                    <w:t>patch</w:t>
                  </w:r>
                  <w:proofErr w:type="spellEnd"/>
                  <w:r w:rsidRPr="009072EA">
                    <w:rPr>
                      <w:noProof w:val="0"/>
                      <w:lang w:eastAsia="ru-RU"/>
                    </w:rPr>
                    <w:t>) conform modelului de licențiere;</w:t>
                  </w:r>
                </w:p>
                <w:p w14:paraId="64CD6777"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3707260F"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verificarea stării de funcționare a driverelor și a componentelor aferente;</w:t>
                  </w:r>
                </w:p>
                <w:p w14:paraId="284BE18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lastRenderedPageBreak/>
                    <w:t>actualizare drivere în cazul apariției de noi versiuni;</w:t>
                  </w:r>
                </w:p>
                <w:p w14:paraId="02177D8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utilizarea spațiului pe disk și alocarea corectă a tipului de disk;</w:t>
                  </w:r>
                </w:p>
                <w:p w14:paraId="5A36EE6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verificare politici de securitate și depistare intruziuni/vulnerabilități;</w:t>
                  </w:r>
                </w:p>
                <w:p w14:paraId="0864707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optimizarea </w:t>
                  </w:r>
                  <w:proofErr w:type="spellStart"/>
                  <w:r w:rsidRPr="009072EA">
                    <w:rPr>
                      <w:noProof w:val="0"/>
                      <w:lang w:eastAsia="ru-RU"/>
                    </w:rPr>
                    <w:t>configuratiei</w:t>
                  </w:r>
                  <w:proofErr w:type="spellEnd"/>
                  <w:r w:rsidRPr="009072EA">
                    <w:rPr>
                      <w:noProof w:val="0"/>
                      <w:lang w:eastAsia="ru-RU"/>
                    </w:rPr>
                    <w:t xml:space="preserve"> sistemului de operare;</w:t>
                  </w:r>
                </w:p>
                <w:p w14:paraId="103A37B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comunicare cu specialiștii de infrastructura hardware și de comunicații în sensul menținerii stării operaționale de înaltă performanta și disponibilitate a sistemului;</w:t>
                  </w:r>
                </w:p>
                <w:p w14:paraId="2477C50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asigurarea funcționării continue a conectorilor;</w:t>
                  </w:r>
                </w:p>
                <w:p w14:paraId="21CDEF0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migrarea cazurilor medicale pe perioade definite de timp prin web-servicii pentru instituții medicale cu sisteme informatice proprii;</w:t>
                  </w:r>
                </w:p>
                <w:p w14:paraId="745727A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mapare câmpuri, import cazuri medicale pe perioade definite de timp prin web-servicii instituții medicale cu sisteme informatice proprii.</w:t>
                  </w:r>
                </w:p>
                <w:p w14:paraId="4E98D1D0" w14:textId="77777777" w:rsidR="009072EA" w:rsidRPr="009072EA" w:rsidRDefault="009072EA" w:rsidP="009072EA">
                  <w:pPr>
                    <w:tabs>
                      <w:tab w:val="left" w:pos="851"/>
                    </w:tabs>
                    <w:ind w:left="567"/>
                    <w:contextualSpacing/>
                    <w:jc w:val="both"/>
                    <w:rPr>
                      <w:noProof w:val="0"/>
                      <w:lang w:eastAsia="ru-RU"/>
                    </w:rPr>
                  </w:pPr>
                </w:p>
                <w:p w14:paraId="57B5EF8E" w14:textId="77777777" w:rsidR="009072EA" w:rsidRPr="009072EA" w:rsidRDefault="009072EA" w:rsidP="009072EA">
                  <w:pPr>
                    <w:keepNext/>
                    <w:keepLines/>
                    <w:spacing w:before="40" w:line="276" w:lineRule="auto"/>
                    <w:outlineLvl w:val="3"/>
                    <w:rPr>
                      <w:b/>
                      <w:i/>
                      <w:iCs/>
                      <w:noProof w:val="0"/>
                    </w:rPr>
                  </w:pPr>
                  <w:r w:rsidRPr="009072EA">
                    <w:rPr>
                      <w:b/>
                      <w:i/>
                      <w:iCs/>
                      <w:noProof w:val="0"/>
                      <w:sz w:val="22"/>
                      <w:szCs w:val="22"/>
                    </w:rPr>
                    <w:t>Servicii dedicate sistemelor de gestiune a bazelor de date</w:t>
                  </w:r>
                </w:p>
                <w:p w14:paraId="79B3F000" w14:textId="77777777" w:rsidR="009072EA" w:rsidRPr="009072EA" w:rsidRDefault="009072EA" w:rsidP="009072EA">
                  <w:pPr>
                    <w:rPr>
                      <w:noProof w:val="0"/>
                      <w:sz w:val="20"/>
                      <w:szCs w:val="20"/>
                    </w:rPr>
                  </w:pPr>
                </w:p>
                <w:p w14:paraId="070B32E7" w14:textId="77777777" w:rsidR="009072EA" w:rsidRPr="009072EA" w:rsidRDefault="009072EA" w:rsidP="009072EA">
                  <w:pPr>
                    <w:ind w:firstLine="567"/>
                    <w:jc w:val="both"/>
                    <w:rPr>
                      <w:noProof w:val="0"/>
                      <w:lang w:eastAsia="ru-RU"/>
                    </w:rPr>
                  </w:pPr>
                  <w:r w:rsidRPr="009072EA">
                    <w:rPr>
                      <w:noProof w:val="0"/>
                      <w:lang w:eastAsia="ru-RU"/>
                    </w:rPr>
                    <w:t>În această categorie întra următoarele servicii minime relative la Microsoft SQL Server ale DRG care vor fi desfășurate de către Furnizor:</w:t>
                  </w:r>
                </w:p>
                <w:p w14:paraId="53AC87FB"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actualizarea sistemului de gestiune al bazelor de date și a </w:t>
                  </w:r>
                  <w:proofErr w:type="spellStart"/>
                  <w:r w:rsidRPr="009072EA">
                    <w:rPr>
                      <w:noProof w:val="0"/>
                      <w:lang w:eastAsia="ru-RU"/>
                    </w:rPr>
                    <w:t>tool</w:t>
                  </w:r>
                  <w:proofErr w:type="spellEnd"/>
                  <w:r w:rsidRPr="009072EA">
                    <w:rPr>
                      <w:noProof w:val="0"/>
                      <w:lang w:eastAsia="ru-RU"/>
                    </w:rPr>
                    <w:t>-urilor sale conform licenței deținute de către CNAM;</w:t>
                  </w:r>
                </w:p>
                <w:p w14:paraId="1CE98DA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recomandări privind alocarea corecta a tipului și spațiului de disk;</w:t>
                  </w:r>
                </w:p>
                <w:p w14:paraId="46EB7DCE" w14:textId="77777777" w:rsidR="009072EA" w:rsidRPr="009072EA" w:rsidRDefault="009072EA" w:rsidP="00505F35">
                  <w:pPr>
                    <w:numPr>
                      <w:ilvl w:val="0"/>
                      <w:numId w:val="37"/>
                    </w:numPr>
                    <w:tabs>
                      <w:tab w:val="left" w:pos="851"/>
                    </w:tabs>
                    <w:spacing w:line="276" w:lineRule="auto"/>
                    <w:ind w:left="851" w:hanging="284"/>
                    <w:contextualSpacing/>
                    <w:jc w:val="both"/>
                    <w:rPr>
                      <w:noProof w:val="0"/>
                      <w:lang w:eastAsia="ru-RU"/>
                    </w:rPr>
                  </w:pPr>
                  <w:r w:rsidRPr="009072EA">
                    <w:rPr>
                      <w:noProof w:val="0"/>
                      <w:lang w:eastAsia="ru-RU"/>
                    </w:rPr>
                    <w:t xml:space="preserve">asigurarea implementării măsurilor tehnice necesare pentru asigurarea </w:t>
                  </w:r>
                  <w:proofErr w:type="spellStart"/>
                  <w:r w:rsidRPr="009072EA">
                    <w:rPr>
                      <w:noProof w:val="0"/>
                      <w:lang w:eastAsia="ru-RU"/>
                    </w:rPr>
                    <w:t>confidenţialității</w:t>
                  </w:r>
                  <w:proofErr w:type="spellEnd"/>
                  <w:r w:rsidRPr="009072EA">
                    <w:rPr>
                      <w:noProof w:val="0"/>
                      <w:lang w:eastAsia="ru-RU"/>
                    </w:rPr>
                    <w:t xml:space="preserve"> </w:t>
                  </w:r>
                  <w:proofErr w:type="spellStart"/>
                  <w:r w:rsidRPr="009072EA">
                    <w:rPr>
                      <w:noProof w:val="0"/>
                      <w:lang w:eastAsia="ru-RU"/>
                    </w:rPr>
                    <w:t>şi</w:t>
                  </w:r>
                  <w:proofErr w:type="spellEnd"/>
                  <w:r w:rsidRPr="009072EA">
                    <w:rPr>
                      <w:noProof w:val="0"/>
                      <w:lang w:eastAsia="ru-RU"/>
                    </w:rPr>
                    <w:t xml:space="preserve"> securității datelor cu caracter personal;</w:t>
                  </w:r>
                </w:p>
                <w:p w14:paraId="53462EA3" w14:textId="77777777" w:rsidR="009072EA" w:rsidRPr="009072EA" w:rsidRDefault="009072EA" w:rsidP="00505F35">
                  <w:pPr>
                    <w:numPr>
                      <w:ilvl w:val="0"/>
                      <w:numId w:val="37"/>
                    </w:numPr>
                    <w:tabs>
                      <w:tab w:val="left" w:pos="567"/>
                    </w:tabs>
                    <w:spacing w:line="276" w:lineRule="auto"/>
                    <w:ind w:left="851" w:hanging="284"/>
                    <w:contextualSpacing/>
                    <w:jc w:val="both"/>
                    <w:rPr>
                      <w:noProof w:val="0"/>
                      <w:lang w:eastAsia="ru-RU"/>
                    </w:rPr>
                  </w:pPr>
                  <w:r w:rsidRPr="009072EA">
                    <w:rPr>
                      <w:noProof w:val="0"/>
                      <w:lang w:eastAsia="ru-RU"/>
                    </w:rPr>
                    <w:t>modificarea structurii bazei de date în funcție de cerințele aplicației;</w:t>
                  </w:r>
                </w:p>
                <w:p w14:paraId="46780525" w14:textId="77777777" w:rsidR="009072EA" w:rsidRPr="009072EA" w:rsidRDefault="009072EA" w:rsidP="00505F35">
                  <w:pPr>
                    <w:numPr>
                      <w:ilvl w:val="0"/>
                      <w:numId w:val="37"/>
                    </w:numPr>
                    <w:tabs>
                      <w:tab w:val="left" w:pos="567"/>
                    </w:tabs>
                    <w:spacing w:line="276" w:lineRule="auto"/>
                    <w:ind w:left="851" w:hanging="284"/>
                    <w:contextualSpacing/>
                    <w:jc w:val="both"/>
                    <w:rPr>
                      <w:noProof w:val="0"/>
                      <w:lang w:eastAsia="ru-RU"/>
                    </w:rPr>
                  </w:pPr>
                  <w:r w:rsidRPr="009072EA">
                    <w:rPr>
                      <w:noProof w:val="0"/>
                      <w:lang w:eastAsia="ru-RU"/>
                    </w:rPr>
                    <w:t>activarea utilizatorilor și menținerea securității sistemului de gestiune a bazei de date;</w:t>
                  </w:r>
                </w:p>
                <w:p w14:paraId="056A45CB" w14:textId="77777777" w:rsidR="009072EA" w:rsidRPr="009072EA" w:rsidRDefault="009072EA" w:rsidP="00505F35">
                  <w:pPr>
                    <w:numPr>
                      <w:ilvl w:val="0"/>
                      <w:numId w:val="37"/>
                    </w:numPr>
                    <w:tabs>
                      <w:tab w:val="left" w:pos="567"/>
                    </w:tabs>
                    <w:spacing w:line="276" w:lineRule="auto"/>
                    <w:ind w:left="851" w:hanging="284"/>
                    <w:contextualSpacing/>
                    <w:jc w:val="both"/>
                    <w:rPr>
                      <w:noProof w:val="0"/>
                      <w:lang w:eastAsia="ru-RU"/>
                    </w:rPr>
                  </w:pPr>
                  <w:r w:rsidRPr="009072EA">
                    <w:rPr>
                      <w:noProof w:val="0"/>
                      <w:lang w:eastAsia="ru-RU"/>
                    </w:rPr>
                    <w:t xml:space="preserve">supravegherea respectării </w:t>
                  </w:r>
                  <w:proofErr w:type="spellStart"/>
                  <w:r w:rsidRPr="009072EA">
                    <w:rPr>
                      <w:noProof w:val="0"/>
                      <w:lang w:eastAsia="ru-RU"/>
                    </w:rPr>
                    <w:t>cerinţelor</w:t>
                  </w:r>
                  <w:proofErr w:type="spellEnd"/>
                  <w:r w:rsidRPr="009072EA">
                    <w:rPr>
                      <w:noProof w:val="0"/>
                      <w:lang w:eastAsia="ru-RU"/>
                    </w:rPr>
                    <w:t xml:space="preserve"> de securitate </w:t>
                  </w:r>
                  <w:proofErr w:type="spellStart"/>
                  <w:r w:rsidRPr="009072EA">
                    <w:rPr>
                      <w:noProof w:val="0"/>
                      <w:lang w:eastAsia="ru-RU"/>
                    </w:rPr>
                    <w:t>informaţională</w:t>
                  </w:r>
                  <w:proofErr w:type="spellEnd"/>
                  <w:r w:rsidRPr="009072EA">
                    <w:rPr>
                      <w:noProof w:val="0"/>
                      <w:lang w:eastAsia="ru-RU"/>
                    </w:rPr>
                    <w:t xml:space="preserve"> de către utilizatori, să documenteze </w:t>
                  </w:r>
                  <w:proofErr w:type="spellStart"/>
                  <w:r w:rsidRPr="009072EA">
                    <w:rPr>
                      <w:noProof w:val="0"/>
                      <w:lang w:eastAsia="ru-RU"/>
                    </w:rPr>
                    <w:t>şi</w:t>
                  </w:r>
                  <w:proofErr w:type="spellEnd"/>
                  <w:r w:rsidRPr="009072EA">
                    <w:rPr>
                      <w:noProof w:val="0"/>
                      <w:lang w:eastAsia="ru-RU"/>
                    </w:rPr>
                    <w:t xml:space="preserve"> să raporteze cazurile </w:t>
                  </w:r>
                  <w:proofErr w:type="spellStart"/>
                  <w:r w:rsidRPr="009072EA">
                    <w:rPr>
                      <w:noProof w:val="0"/>
                      <w:lang w:eastAsia="ru-RU"/>
                    </w:rPr>
                    <w:t>şi</w:t>
                  </w:r>
                  <w:proofErr w:type="spellEnd"/>
                  <w:r w:rsidRPr="009072EA">
                    <w:rPr>
                      <w:noProof w:val="0"/>
                      <w:lang w:eastAsia="ru-RU"/>
                    </w:rPr>
                    <w:t xml:space="preserve"> tentativele de încălcare a acestora, să întreprindă măsurile necesare pentru prevenirea, limitarea </w:t>
                  </w:r>
                  <w:proofErr w:type="spellStart"/>
                  <w:r w:rsidRPr="009072EA">
                    <w:rPr>
                      <w:noProof w:val="0"/>
                      <w:lang w:eastAsia="ru-RU"/>
                    </w:rPr>
                    <w:t>şi</w:t>
                  </w:r>
                  <w:proofErr w:type="spellEnd"/>
                  <w:r w:rsidRPr="009072EA">
                    <w:rPr>
                      <w:noProof w:val="0"/>
                      <w:lang w:eastAsia="ru-RU"/>
                    </w:rPr>
                    <w:t xml:space="preserve"> lichidarea </w:t>
                  </w:r>
                  <w:proofErr w:type="spellStart"/>
                  <w:r w:rsidRPr="009072EA">
                    <w:rPr>
                      <w:noProof w:val="0"/>
                      <w:lang w:eastAsia="ru-RU"/>
                    </w:rPr>
                    <w:t>consecinţelor</w:t>
                  </w:r>
                  <w:proofErr w:type="spellEnd"/>
                  <w:r w:rsidRPr="009072EA">
                    <w:rPr>
                      <w:noProof w:val="0"/>
                      <w:lang w:eastAsia="ru-RU"/>
                    </w:rPr>
                    <w:t xml:space="preserve"> cu informarea ulterioară a Beneficiarului.</w:t>
                  </w:r>
                </w:p>
                <w:p w14:paraId="59043F0E"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verificarea continuă și asigurarea condițiilor impuse de tipul de licențiere;</w:t>
                  </w:r>
                </w:p>
                <w:p w14:paraId="12F3F2C7"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controlarea și monitorizarea accesului utilizatorilor la baze de date;</w:t>
                  </w:r>
                </w:p>
                <w:p w14:paraId="33B564FB" w14:textId="77777777" w:rsidR="009072EA" w:rsidRPr="009072EA" w:rsidRDefault="009072EA" w:rsidP="00505F35">
                  <w:pPr>
                    <w:numPr>
                      <w:ilvl w:val="0"/>
                      <w:numId w:val="37"/>
                    </w:numPr>
                    <w:tabs>
                      <w:tab w:val="left" w:pos="851"/>
                    </w:tabs>
                    <w:spacing w:line="276" w:lineRule="auto"/>
                    <w:ind w:hanging="153"/>
                    <w:contextualSpacing/>
                    <w:jc w:val="both"/>
                    <w:rPr>
                      <w:noProof w:val="0"/>
                      <w:lang w:eastAsia="ru-RU"/>
                    </w:rPr>
                  </w:pPr>
                  <w:r w:rsidRPr="009072EA">
                    <w:rPr>
                      <w:noProof w:val="0"/>
                      <w:lang w:eastAsia="ru-RU"/>
                    </w:rPr>
                    <w:t xml:space="preserve">efectuarea auditului </w:t>
                  </w:r>
                  <w:proofErr w:type="spellStart"/>
                  <w:r w:rsidRPr="009072EA">
                    <w:rPr>
                      <w:noProof w:val="0"/>
                      <w:lang w:eastAsia="ru-RU"/>
                    </w:rPr>
                    <w:t>securităţii</w:t>
                  </w:r>
                  <w:proofErr w:type="spellEnd"/>
                  <w:r w:rsidRPr="009072EA">
                    <w:rPr>
                      <w:noProof w:val="0"/>
                      <w:lang w:eastAsia="ru-RU"/>
                    </w:rPr>
                    <w:t xml:space="preserve"> privind gestiunea datelor cu caracter personal;</w:t>
                  </w:r>
                </w:p>
                <w:p w14:paraId="50EFBCD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monitorizarea și optimizarea performanței bazei de date;</w:t>
                  </w:r>
                </w:p>
                <w:p w14:paraId="182D2F4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planificarea conform procedurii elaborate a backup-ului și restaurării datelor și aplicației;</w:t>
                  </w:r>
                </w:p>
                <w:p w14:paraId="187C3541" w14:textId="77777777" w:rsidR="009072EA" w:rsidRPr="009072EA" w:rsidRDefault="009072EA" w:rsidP="00505F35">
                  <w:pPr>
                    <w:numPr>
                      <w:ilvl w:val="0"/>
                      <w:numId w:val="37"/>
                    </w:numPr>
                    <w:tabs>
                      <w:tab w:val="left" w:pos="851"/>
                    </w:tabs>
                    <w:spacing w:line="276" w:lineRule="auto"/>
                    <w:ind w:left="851" w:hanging="284"/>
                    <w:contextualSpacing/>
                    <w:jc w:val="both"/>
                    <w:rPr>
                      <w:noProof w:val="0"/>
                      <w:lang w:eastAsia="ru-RU"/>
                    </w:rPr>
                  </w:pPr>
                  <w:r w:rsidRPr="009072EA">
                    <w:rPr>
                      <w:noProof w:val="0"/>
                      <w:lang w:eastAsia="ru-RU"/>
                    </w:rPr>
                    <w:t xml:space="preserve">Planificarea backup-ului, </w:t>
                  </w:r>
                  <w:proofErr w:type="spellStart"/>
                  <w:r w:rsidRPr="009072EA">
                    <w:rPr>
                      <w:noProof w:val="0"/>
                      <w:lang w:eastAsia="ru-RU"/>
                    </w:rPr>
                    <w:t>generearea</w:t>
                  </w:r>
                  <w:proofErr w:type="spellEnd"/>
                  <w:r w:rsidRPr="009072EA">
                    <w:rPr>
                      <w:noProof w:val="0"/>
                      <w:lang w:eastAsia="ru-RU"/>
                    </w:rPr>
                    <w:t xml:space="preserve"> copii de rezervă ale DRG </w:t>
                  </w:r>
                  <w:proofErr w:type="spellStart"/>
                  <w:r w:rsidRPr="009072EA">
                    <w:rPr>
                      <w:noProof w:val="0"/>
                      <w:lang w:eastAsia="ru-RU"/>
                    </w:rPr>
                    <w:t>şi</w:t>
                  </w:r>
                  <w:proofErr w:type="spellEnd"/>
                  <w:r w:rsidRPr="009072EA">
                    <w:rPr>
                      <w:noProof w:val="0"/>
                      <w:lang w:eastAsia="ru-RU"/>
                    </w:rPr>
                    <w:t xml:space="preserve"> mijloacelor software folosite pentru prelucrările automatizate ale datelor din registru (copiile vor fi stocate pe suport tehnic, păstrat în locuri protejate) precum </w:t>
                  </w:r>
                  <w:proofErr w:type="spellStart"/>
                  <w:r w:rsidRPr="009072EA">
                    <w:rPr>
                      <w:noProof w:val="0"/>
                      <w:lang w:eastAsia="ru-RU"/>
                    </w:rPr>
                    <w:t>şi</w:t>
                  </w:r>
                  <w:proofErr w:type="spellEnd"/>
                  <w:r w:rsidRPr="009072EA">
                    <w:rPr>
                      <w:noProof w:val="0"/>
                      <w:lang w:eastAsia="ru-RU"/>
                    </w:rPr>
                    <w:t xml:space="preserve"> restaurarea acestora.</w:t>
                  </w:r>
                </w:p>
                <w:p w14:paraId="7013AC6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orice alte activități care au drept scop funcționarea corectă și în condiții de securitate a bazei de date.</w:t>
                  </w:r>
                </w:p>
                <w:p w14:paraId="3DC977DB" w14:textId="77777777" w:rsidR="009072EA" w:rsidRPr="009072EA" w:rsidRDefault="009072EA" w:rsidP="009072EA">
                  <w:pPr>
                    <w:tabs>
                      <w:tab w:val="left" w:pos="851"/>
                    </w:tabs>
                    <w:ind w:left="567"/>
                    <w:contextualSpacing/>
                    <w:jc w:val="both"/>
                    <w:rPr>
                      <w:noProof w:val="0"/>
                      <w:lang w:eastAsia="ru-RU"/>
                    </w:rPr>
                  </w:pPr>
                </w:p>
                <w:p w14:paraId="7507EC64" w14:textId="77777777" w:rsidR="009072EA" w:rsidRPr="009072EA" w:rsidRDefault="009072EA" w:rsidP="009072EA">
                  <w:pPr>
                    <w:keepNext/>
                    <w:keepLines/>
                    <w:spacing w:before="40" w:line="276" w:lineRule="auto"/>
                    <w:outlineLvl w:val="3"/>
                    <w:rPr>
                      <w:b/>
                      <w:i/>
                      <w:iCs/>
                      <w:noProof w:val="0"/>
                    </w:rPr>
                  </w:pPr>
                  <w:r w:rsidRPr="009072EA">
                    <w:rPr>
                      <w:b/>
                      <w:i/>
                      <w:iCs/>
                      <w:noProof w:val="0"/>
                      <w:sz w:val="22"/>
                      <w:szCs w:val="22"/>
                    </w:rPr>
                    <w:t>Servicii dedicate componentelor, inclusiv a celor de interoperabilitate</w:t>
                  </w:r>
                </w:p>
                <w:p w14:paraId="4C049E61" w14:textId="77777777" w:rsidR="009072EA" w:rsidRPr="009072EA" w:rsidRDefault="009072EA" w:rsidP="009072EA">
                  <w:pPr>
                    <w:rPr>
                      <w:noProof w:val="0"/>
                      <w:sz w:val="20"/>
                      <w:szCs w:val="20"/>
                    </w:rPr>
                  </w:pPr>
                </w:p>
                <w:p w14:paraId="683CD85C" w14:textId="77777777" w:rsidR="009072EA" w:rsidRPr="009072EA" w:rsidRDefault="009072EA" w:rsidP="009072EA">
                  <w:pPr>
                    <w:ind w:firstLine="567"/>
                    <w:jc w:val="both"/>
                    <w:rPr>
                      <w:noProof w:val="0"/>
                      <w:lang w:eastAsia="ru-RU"/>
                    </w:rPr>
                  </w:pPr>
                  <w:r w:rsidRPr="009072EA">
                    <w:rPr>
                      <w:noProof w:val="0"/>
                      <w:lang w:eastAsia="ru-RU"/>
                    </w:rPr>
                    <w:t>În această categorie întră următoarele servicii minime relative la codul aplicației DRG care vor fi desfășurate de către Furnizor:</w:t>
                  </w:r>
                </w:p>
                <w:p w14:paraId="01453B8F"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verifică și optimizează secvențele de cod;</w:t>
                  </w:r>
                </w:p>
                <w:p w14:paraId="580A934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identifică și analizează problemele și potențialele probleme de la nivelul codului;</w:t>
                  </w:r>
                </w:p>
                <w:p w14:paraId="28C0B25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rezolvă și/sau face recomandări privind cerințele de utilizare și interfața a aplicației;</w:t>
                  </w:r>
                </w:p>
                <w:p w14:paraId="03872EC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soluționează incidentele apărute la nivelul codului;</w:t>
                  </w:r>
                </w:p>
                <w:p w14:paraId="7419E9A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modifică rapoartele, șabloanele, serviciile aplicative;</w:t>
                  </w:r>
                </w:p>
                <w:p w14:paraId="212553FB"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comunică cu echipele de suport în scopul funcționarii corecte și permanente a sistemului.</w:t>
                  </w:r>
                </w:p>
                <w:p w14:paraId="30139389" w14:textId="77777777" w:rsidR="009072EA" w:rsidRPr="009072EA" w:rsidRDefault="009072EA" w:rsidP="009072EA">
                  <w:pPr>
                    <w:tabs>
                      <w:tab w:val="left" w:pos="851"/>
                    </w:tabs>
                    <w:spacing w:line="276" w:lineRule="auto"/>
                    <w:ind w:left="567"/>
                    <w:contextualSpacing/>
                    <w:jc w:val="both"/>
                    <w:rPr>
                      <w:noProof w:val="0"/>
                      <w:lang w:eastAsia="ru-RU"/>
                    </w:rPr>
                  </w:pPr>
                </w:p>
                <w:p w14:paraId="7A0FAFF4"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Efectuarea testelor de penetrare</w:t>
                  </w:r>
                </w:p>
                <w:p w14:paraId="46DE24E4" w14:textId="77777777" w:rsidR="009072EA" w:rsidRPr="009072EA" w:rsidRDefault="009072EA" w:rsidP="009072EA">
                  <w:pPr>
                    <w:rPr>
                      <w:noProof w:val="0"/>
                      <w:sz w:val="20"/>
                      <w:szCs w:val="20"/>
                    </w:rPr>
                  </w:pPr>
                </w:p>
                <w:p w14:paraId="533A2567" w14:textId="77777777" w:rsidR="009072EA" w:rsidRPr="009072EA" w:rsidRDefault="009072EA" w:rsidP="009072EA">
                  <w:pPr>
                    <w:tabs>
                      <w:tab w:val="left" w:pos="567"/>
                    </w:tabs>
                    <w:spacing w:line="276" w:lineRule="auto"/>
                    <w:jc w:val="both"/>
                    <w:rPr>
                      <w:noProof w:val="0"/>
                      <w:lang w:eastAsia="ru-RU"/>
                    </w:rPr>
                  </w:pPr>
                  <w:r w:rsidRPr="009072EA">
                    <w:rPr>
                      <w:noProof w:val="0"/>
                      <w:lang w:eastAsia="ru-RU"/>
                    </w:rP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78B9D3CE"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Simulare a atacurilor;</w:t>
                  </w:r>
                </w:p>
                <w:p w14:paraId="0BFF7B8D"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Identificarea vulnerabilităților;</w:t>
                  </w:r>
                </w:p>
                <w:p w14:paraId="6333917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Evaluarea impactului;</w:t>
                  </w:r>
                </w:p>
                <w:p w14:paraId="4C6123E7"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Raportare și recomandări.</w:t>
                  </w:r>
                </w:p>
                <w:p w14:paraId="45AB374C" w14:textId="77777777" w:rsidR="009072EA" w:rsidRPr="009072EA" w:rsidRDefault="009072EA" w:rsidP="009072EA">
                  <w:pPr>
                    <w:tabs>
                      <w:tab w:val="left" w:pos="851"/>
                    </w:tabs>
                    <w:spacing w:line="276" w:lineRule="auto"/>
                    <w:ind w:left="567"/>
                    <w:contextualSpacing/>
                    <w:jc w:val="both"/>
                    <w:rPr>
                      <w:noProof w:val="0"/>
                      <w:lang w:eastAsia="ru-RU"/>
                    </w:rPr>
                  </w:pPr>
                </w:p>
                <w:p w14:paraId="54754B68" w14:textId="77777777" w:rsidR="009072EA" w:rsidRPr="009072EA" w:rsidRDefault="009072EA" w:rsidP="009072EA">
                  <w:pPr>
                    <w:ind w:firstLine="709"/>
                    <w:jc w:val="both"/>
                    <w:rPr>
                      <w:noProof w:val="0"/>
                      <w:lang w:eastAsia="ru-RU"/>
                    </w:rPr>
                  </w:pPr>
                  <w:r w:rsidRPr="009072EA">
                    <w:rPr>
                      <w:noProof w:val="0"/>
                      <w:lang w:eastAsia="ru-RU"/>
                    </w:rPr>
                    <w:t xml:space="preserve">CNAM precizează ofertanților ca toate operațiunile se vor desfășura în condițiile unei strânse comunicări cu specialiștii </w:t>
                  </w:r>
                  <w:proofErr w:type="spellStart"/>
                  <w:r w:rsidRPr="009072EA">
                    <w:rPr>
                      <w:noProof w:val="0"/>
                      <w:lang w:eastAsia="ru-RU"/>
                    </w:rPr>
                    <w:t>Cloud</w:t>
                  </w:r>
                  <w:proofErr w:type="spellEnd"/>
                  <w:r w:rsidRPr="009072EA">
                    <w:rPr>
                      <w:noProof w:val="0"/>
                      <w:lang w:eastAsia="ru-RU"/>
                    </w:rPr>
                    <w:t>-ului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p>
                <w:p w14:paraId="32DAA4BB"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Operațiuni specifice DRG</w:t>
                  </w:r>
                </w:p>
                <w:p w14:paraId="08EE6C82" w14:textId="77777777" w:rsidR="009072EA" w:rsidRPr="009072EA" w:rsidRDefault="009072EA" w:rsidP="009072EA">
                  <w:pPr>
                    <w:rPr>
                      <w:noProof w:val="0"/>
                      <w:sz w:val="20"/>
                      <w:szCs w:val="20"/>
                    </w:rPr>
                  </w:pPr>
                </w:p>
                <w:p w14:paraId="3DC57126" w14:textId="77777777" w:rsidR="009072EA" w:rsidRPr="009072EA" w:rsidRDefault="009072EA" w:rsidP="009072EA">
                  <w:pPr>
                    <w:ind w:firstLine="567"/>
                    <w:jc w:val="both"/>
                    <w:rPr>
                      <w:noProof w:val="0"/>
                      <w:lang w:eastAsia="ru-RU"/>
                    </w:rPr>
                  </w:pPr>
                  <w:r w:rsidRPr="009072EA">
                    <w:rPr>
                      <w:noProof w:val="0"/>
                      <w:lang w:eastAsia="ru-RU"/>
                    </w:rPr>
                    <w:t xml:space="preserve">DRG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DRG. CNAM precizează că modificarea funcționalităților existente în aplicație în corelație cu modificările legislative presupun în mod concret modificări în codul sursă al aplicației. </w:t>
                  </w:r>
                </w:p>
                <w:p w14:paraId="5A9281F0" w14:textId="77777777" w:rsidR="009072EA" w:rsidRPr="009072EA" w:rsidRDefault="009072EA" w:rsidP="009072EA">
                  <w:pPr>
                    <w:ind w:firstLine="567"/>
                    <w:jc w:val="both"/>
                    <w:rPr>
                      <w:noProof w:val="0"/>
                      <w:lang w:eastAsia="ru-RU"/>
                    </w:rPr>
                  </w:pPr>
                  <w:r w:rsidRPr="009072EA">
                    <w:rPr>
                      <w:noProof w:val="0"/>
                      <w:lang w:eastAsia="ru-RU"/>
                    </w:rPr>
                    <w:t>Orice modificare asupra codului sursa are ca efect o nouă versiune operațională a aplicației, conforma legislației. CNAM solicită ofertantului asumarea faptului că deține cunoștințele necesare bunei desfășurări a acestor operațiuni și întreținerea noilor versiuni ale aplicației pe toată perioada desfășurării contractului.</w:t>
                  </w:r>
                </w:p>
                <w:p w14:paraId="418FCACD" w14:textId="77777777" w:rsidR="009072EA" w:rsidRPr="009072EA" w:rsidRDefault="009072EA" w:rsidP="009072EA">
                  <w:pPr>
                    <w:ind w:firstLine="567"/>
                    <w:jc w:val="both"/>
                    <w:rPr>
                      <w:noProof w:val="0"/>
                      <w:lang w:eastAsia="ru-RU"/>
                    </w:rPr>
                  </w:pPr>
                  <w:r w:rsidRPr="009072EA">
                    <w:rPr>
                      <w:noProof w:val="0"/>
                      <w:lang w:eastAsia="ru-RU"/>
                    </w:rPr>
                    <w:t>Operațiunile tehnice de întreținere ce vor fi desfășurate de personalul care va asigura funcționarea continuă a DRG se referă la componentele majore ale sistemului, adică la:</w:t>
                  </w:r>
                </w:p>
                <w:p w14:paraId="4463E28E" w14:textId="77777777" w:rsidR="009072EA" w:rsidRPr="009072EA" w:rsidRDefault="009072EA" w:rsidP="00505F35">
                  <w:pPr>
                    <w:numPr>
                      <w:ilvl w:val="0"/>
                      <w:numId w:val="39"/>
                    </w:numPr>
                    <w:tabs>
                      <w:tab w:val="left" w:pos="993"/>
                    </w:tabs>
                    <w:spacing w:after="160" w:line="256" w:lineRule="auto"/>
                    <w:ind w:hanging="11"/>
                    <w:contextualSpacing/>
                    <w:jc w:val="both"/>
                    <w:rPr>
                      <w:noProof w:val="0"/>
                      <w:lang w:eastAsia="ru-RU"/>
                    </w:rPr>
                  </w:pPr>
                  <w:r w:rsidRPr="009072EA">
                    <w:rPr>
                      <w:noProof w:val="0"/>
                      <w:lang w:eastAsia="ru-RU"/>
                    </w:rPr>
                    <w:t>Interfața DRG prin care instituțiile medicale introduc datele;</w:t>
                  </w:r>
                </w:p>
                <w:p w14:paraId="46F73162" w14:textId="77777777" w:rsidR="009072EA" w:rsidRPr="009072EA" w:rsidRDefault="009072EA" w:rsidP="00505F35">
                  <w:pPr>
                    <w:numPr>
                      <w:ilvl w:val="0"/>
                      <w:numId w:val="39"/>
                    </w:numPr>
                    <w:tabs>
                      <w:tab w:val="left" w:pos="993"/>
                    </w:tabs>
                    <w:spacing w:after="160" w:line="256" w:lineRule="auto"/>
                    <w:ind w:left="0" w:firstLine="709"/>
                    <w:contextualSpacing/>
                    <w:jc w:val="both"/>
                    <w:rPr>
                      <w:noProof w:val="0"/>
                      <w:lang w:eastAsia="ru-RU"/>
                    </w:rPr>
                  </w:pPr>
                  <w:r w:rsidRPr="009072EA">
                    <w:rPr>
                      <w:noProof w:val="0"/>
                      <w:lang w:eastAsia="ru-RU"/>
                    </w:rPr>
                    <w:t>Conectorii de tip „web-</w:t>
                  </w:r>
                  <w:proofErr w:type="spellStart"/>
                  <w:r w:rsidRPr="009072EA">
                    <w:rPr>
                      <w:noProof w:val="0"/>
                      <w:lang w:eastAsia="ru-RU"/>
                    </w:rPr>
                    <w:t>services</w:t>
                  </w:r>
                  <w:proofErr w:type="spellEnd"/>
                  <w:r w:rsidRPr="009072EA">
                    <w:rPr>
                      <w:noProof w:val="0"/>
                      <w:lang w:eastAsia="ru-RU"/>
                    </w:rPr>
                    <w:t>” cu instituțiile medicale care au propriile sisteme informatice;</w:t>
                  </w:r>
                </w:p>
                <w:p w14:paraId="142E679A" w14:textId="77777777" w:rsidR="009072EA" w:rsidRPr="009072EA" w:rsidRDefault="009072EA" w:rsidP="00505F35">
                  <w:pPr>
                    <w:numPr>
                      <w:ilvl w:val="0"/>
                      <w:numId w:val="39"/>
                    </w:numPr>
                    <w:tabs>
                      <w:tab w:val="left" w:pos="993"/>
                    </w:tabs>
                    <w:spacing w:after="160" w:line="256" w:lineRule="auto"/>
                    <w:ind w:hanging="11"/>
                    <w:contextualSpacing/>
                    <w:jc w:val="both"/>
                    <w:rPr>
                      <w:noProof w:val="0"/>
                      <w:lang w:eastAsia="ru-RU"/>
                    </w:rPr>
                  </w:pPr>
                  <w:r w:rsidRPr="009072EA">
                    <w:rPr>
                      <w:noProof w:val="0"/>
                      <w:lang w:eastAsia="ru-RU"/>
                    </w:rPr>
                    <w:t>Regulile de validare a raportărilor. Tratarea excepțiilor;</w:t>
                  </w:r>
                </w:p>
                <w:p w14:paraId="5349411B" w14:textId="77777777" w:rsidR="009072EA" w:rsidRPr="009072EA" w:rsidRDefault="009072EA" w:rsidP="00505F35">
                  <w:pPr>
                    <w:numPr>
                      <w:ilvl w:val="0"/>
                      <w:numId w:val="39"/>
                    </w:numPr>
                    <w:tabs>
                      <w:tab w:val="left" w:pos="993"/>
                    </w:tabs>
                    <w:spacing w:after="160" w:line="256" w:lineRule="auto"/>
                    <w:ind w:hanging="11"/>
                    <w:contextualSpacing/>
                    <w:jc w:val="both"/>
                    <w:rPr>
                      <w:noProof w:val="0"/>
                      <w:lang w:eastAsia="ru-RU"/>
                    </w:rPr>
                  </w:pPr>
                  <w:r w:rsidRPr="009072EA">
                    <w:rPr>
                      <w:noProof w:val="0"/>
                      <w:lang w:eastAsia="ru-RU"/>
                    </w:rPr>
                    <w:t>Bazele de date ale sistemului – servicii de întreținere;</w:t>
                  </w:r>
                </w:p>
                <w:p w14:paraId="3C53918F" w14:textId="77777777" w:rsidR="009072EA" w:rsidRPr="009072EA" w:rsidRDefault="009072EA" w:rsidP="00505F35">
                  <w:pPr>
                    <w:numPr>
                      <w:ilvl w:val="0"/>
                      <w:numId w:val="39"/>
                    </w:numPr>
                    <w:tabs>
                      <w:tab w:val="left" w:pos="993"/>
                    </w:tabs>
                    <w:spacing w:after="160" w:line="256" w:lineRule="auto"/>
                    <w:ind w:hanging="11"/>
                    <w:contextualSpacing/>
                    <w:jc w:val="both"/>
                    <w:rPr>
                      <w:noProof w:val="0"/>
                      <w:lang w:eastAsia="ru-RU"/>
                    </w:rPr>
                  </w:pPr>
                  <w:r w:rsidRPr="009072EA">
                    <w:rPr>
                      <w:noProof w:val="0"/>
                      <w:lang w:eastAsia="ru-RU"/>
                    </w:rPr>
                    <w:t>Rapoarte CNAM.</w:t>
                  </w:r>
                </w:p>
                <w:p w14:paraId="6D03F23D" w14:textId="77777777" w:rsidR="009072EA" w:rsidRPr="009072EA" w:rsidRDefault="009072EA" w:rsidP="009072EA">
                  <w:pPr>
                    <w:ind w:firstLine="709"/>
                    <w:jc w:val="both"/>
                    <w:rPr>
                      <w:noProof w:val="0"/>
                      <w:lang w:eastAsia="ru-RU"/>
                    </w:rPr>
                  </w:pPr>
                  <w:r w:rsidRPr="009072EA">
                    <w:rPr>
                      <w:noProof w:val="0"/>
                      <w:lang w:eastAsia="ru-RU"/>
                    </w:rPr>
                    <w:t>Pe lângă strânsă comunicare tehnică pe care echipa tehnică de suport aplicativ și platforma trebuie sa o aibă cu specialiștii M-</w:t>
                  </w:r>
                  <w:proofErr w:type="spellStart"/>
                  <w:r w:rsidRPr="009072EA">
                    <w:rPr>
                      <w:noProof w:val="0"/>
                      <w:lang w:eastAsia="ru-RU"/>
                    </w:rPr>
                    <w:t>Cloud</w:t>
                  </w:r>
                  <w:proofErr w:type="spellEnd"/>
                  <w:r w:rsidRPr="009072EA">
                    <w:rPr>
                      <w:noProof w:val="0"/>
                      <w:lang w:eastAsia="ru-RU"/>
                    </w:rPr>
                    <w:t>, au fost identificate, fără a ne limita la acestea, următoarele operațiuni specifice care fac obiectul serviciilor de întreținere și suport specifice DRG:</w:t>
                  </w:r>
                </w:p>
                <w:p w14:paraId="4B70FF74" w14:textId="77777777" w:rsidR="009072EA" w:rsidRPr="009072EA" w:rsidRDefault="009072EA" w:rsidP="009072EA">
                  <w:pPr>
                    <w:keepNext/>
                    <w:widowControl w:val="0"/>
                    <w:autoSpaceDE w:val="0"/>
                    <w:autoSpaceDN w:val="0"/>
                    <w:adjustRightInd w:val="0"/>
                    <w:spacing w:before="240" w:after="60"/>
                    <w:outlineLvl w:val="3"/>
                    <w:rPr>
                      <w:rFonts w:eastAsia="SimSun"/>
                      <w:i/>
                      <w:iCs/>
                      <w:noProof w:val="0"/>
                      <w:color w:val="5B9BD5"/>
                      <w:lang w:eastAsia="ro-MD"/>
                    </w:rPr>
                  </w:pPr>
                  <w:r w:rsidRPr="009072EA">
                    <w:rPr>
                      <w:rFonts w:eastAsia="SimSun"/>
                      <w:i/>
                      <w:iCs/>
                      <w:noProof w:val="0"/>
                      <w:color w:val="5B9BD5"/>
                      <w:szCs w:val="22"/>
                      <w:lang w:eastAsia="ro-MD"/>
                    </w:rPr>
                    <w:t>Reguli de Validare</w:t>
                  </w:r>
                </w:p>
                <w:p w14:paraId="4904D131" w14:textId="77777777" w:rsidR="009072EA" w:rsidRPr="009072EA" w:rsidRDefault="009072EA" w:rsidP="009072EA">
                  <w:pPr>
                    <w:ind w:left="360" w:firstLine="349"/>
                    <w:jc w:val="both"/>
                    <w:rPr>
                      <w:b/>
                      <w:noProof w:val="0"/>
                      <w:lang w:eastAsia="ru-RU"/>
                    </w:rPr>
                  </w:pPr>
                </w:p>
                <w:p w14:paraId="58DA2CA6"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Întreținerea modului de validare, a regulilor definite, conexiunilor cu baza de date și operațiuni de securitate specifice modulului.</w:t>
                  </w:r>
                </w:p>
                <w:p w14:paraId="44EFD31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Actualizarea nomenclatoarelor DRG: Program Special, Diagnostice, Proceduri, Categorii Asigurat, Lista Spitale, KP, Criterii de Validare, etc.</w:t>
                  </w:r>
                </w:p>
                <w:p w14:paraId="3F810932"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Modificarea criteriilor/regulilor de validare. Tratarea excepțiilor pentru criteriile de validare.</w:t>
                  </w:r>
                </w:p>
                <w:p w14:paraId="544A8AB8"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Analize de impact pentru modificarea criteriilor/regulilor de validare la cerere. Recomandări și corectare situații neconforme.</w:t>
                  </w:r>
                </w:p>
                <w:p w14:paraId="4AB8A097"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 Actualizarea metodei de configurare a secțiilor. Păstrarea ID-urilor unice.</w:t>
                  </w:r>
                </w:p>
                <w:p w14:paraId="27F5A257" w14:textId="77777777" w:rsidR="009072EA" w:rsidRPr="009072EA" w:rsidRDefault="009072EA" w:rsidP="009072EA">
                  <w:pPr>
                    <w:keepNext/>
                    <w:widowControl w:val="0"/>
                    <w:autoSpaceDE w:val="0"/>
                    <w:autoSpaceDN w:val="0"/>
                    <w:adjustRightInd w:val="0"/>
                    <w:spacing w:before="240" w:after="60"/>
                    <w:outlineLvl w:val="3"/>
                    <w:rPr>
                      <w:rFonts w:eastAsia="SimSun"/>
                      <w:i/>
                      <w:iCs/>
                      <w:noProof w:val="0"/>
                      <w:color w:val="5B9BD5"/>
                      <w:lang w:eastAsia="ro-MD"/>
                    </w:rPr>
                  </w:pPr>
                  <w:r w:rsidRPr="009072EA">
                    <w:rPr>
                      <w:rFonts w:eastAsia="SimSun"/>
                      <w:i/>
                      <w:iCs/>
                      <w:noProof w:val="0"/>
                      <w:color w:val="5B9BD5"/>
                      <w:szCs w:val="22"/>
                      <w:lang w:eastAsia="ro-MD"/>
                    </w:rPr>
                    <w:lastRenderedPageBreak/>
                    <w:t>Întreținerea bazei de date a sistemului</w:t>
                  </w:r>
                </w:p>
                <w:p w14:paraId="1561A326" w14:textId="77777777" w:rsidR="009072EA" w:rsidRPr="009072EA" w:rsidRDefault="009072EA" w:rsidP="009072EA">
                  <w:pPr>
                    <w:ind w:firstLine="360"/>
                    <w:jc w:val="both"/>
                    <w:rPr>
                      <w:b/>
                      <w:noProof w:val="0"/>
                      <w:lang w:eastAsia="ru-RU"/>
                    </w:rPr>
                  </w:pPr>
                </w:p>
                <w:p w14:paraId="5DBC9D7A"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Operațiuni de administrare și optimizare a bazei de date pe infrastructura existentă.</w:t>
                  </w:r>
                </w:p>
                <w:p w14:paraId="27F245C3"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Operațiuni de migrare pe alte servere ale Beneficiarului care nu presupun modificarea arhitecturii sistemului.</w:t>
                  </w:r>
                </w:p>
                <w:p w14:paraId="146B07A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Operațiuni de întreținere a securității bazei de date.</w:t>
                  </w:r>
                </w:p>
                <w:p w14:paraId="69118C4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Operațiuni de analiza și auditare a securității bazei de date.</w:t>
                  </w:r>
                </w:p>
                <w:p w14:paraId="613E5362" w14:textId="77777777" w:rsidR="009072EA" w:rsidRPr="009072EA" w:rsidRDefault="009072EA" w:rsidP="009072EA">
                  <w:pPr>
                    <w:ind w:firstLine="360"/>
                    <w:jc w:val="both"/>
                    <w:rPr>
                      <w:b/>
                      <w:noProof w:val="0"/>
                      <w:lang w:eastAsia="ru-RU"/>
                    </w:rPr>
                  </w:pPr>
                </w:p>
                <w:p w14:paraId="2F11B22A" w14:textId="77777777" w:rsidR="009072EA" w:rsidRPr="009072EA" w:rsidRDefault="009072EA" w:rsidP="009072EA">
                  <w:pPr>
                    <w:keepNext/>
                    <w:widowControl w:val="0"/>
                    <w:autoSpaceDE w:val="0"/>
                    <w:autoSpaceDN w:val="0"/>
                    <w:adjustRightInd w:val="0"/>
                    <w:spacing w:before="240" w:after="60"/>
                    <w:outlineLvl w:val="3"/>
                    <w:rPr>
                      <w:rFonts w:eastAsia="SimSun"/>
                      <w:i/>
                      <w:iCs/>
                      <w:noProof w:val="0"/>
                      <w:color w:val="5B9BD5"/>
                      <w:lang w:eastAsia="ro-MD"/>
                    </w:rPr>
                  </w:pPr>
                  <w:r w:rsidRPr="009072EA">
                    <w:rPr>
                      <w:rFonts w:eastAsia="SimSun"/>
                      <w:i/>
                      <w:iCs/>
                      <w:noProof w:val="0"/>
                      <w:color w:val="5B9BD5"/>
                      <w:szCs w:val="22"/>
                      <w:lang w:eastAsia="ro-MD"/>
                    </w:rPr>
                    <w:t>Rapoarte CNAM</w:t>
                  </w:r>
                </w:p>
                <w:p w14:paraId="54ECCDBF" w14:textId="77777777" w:rsidR="009072EA" w:rsidRPr="009072EA" w:rsidRDefault="009072EA" w:rsidP="009072EA">
                  <w:pPr>
                    <w:ind w:firstLine="360"/>
                    <w:jc w:val="both"/>
                    <w:rPr>
                      <w:b/>
                      <w:noProof w:val="0"/>
                      <w:lang w:eastAsia="ru-RU"/>
                    </w:rPr>
                  </w:pPr>
                </w:p>
                <w:p w14:paraId="1B9E0616"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Generarea programată a rapoartelor.</w:t>
                  </w:r>
                </w:p>
                <w:p w14:paraId="185C2A7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Îmbunătățirea, ajustarea și completarea rapoartelor CNAM. Raport complex, intern, etc.</w:t>
                  </w:r>
                </w:p>
                <w:p w14:paraId="22D62B7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Implementarea restricțiilor CNAM: obligativitate câmpuri în dependența cu datele completate, eliminare cazuri medicale dublate, diagnostice secundare, proceduri secundare, etc.</w:t>
                  </w:r>
                </w:p>
                <w:p w14:paraId="0D4D4C78" w14:textId="77777777" w:rsidR="009072EA" w:rsidRPr="009072EA" w:rsidRDefault="009072EA" w:rsidP="009072EA">
                  <w:pPr>
                    <w:spacing w:after="160" w:line="259" w:lineRule="auto"/>
                    <w:jc w:val="center"/>
                    <w:rPr>
                      <w:b/>
                      <w:bCs/>
                      <w:noProof w:val="0"/>
                      <w:sz w:val="28"/>
                      <w:szCs w:val="28"/>
                      <w:lang w:eastAsia="ru-RU"/>
                    </w:rPr>
                  </w:pPr>
                </w:p>
                <w:p w14:paraId="697B56D5" w14:textId="7A48C3AB" w:rsidR="009072EA" w:rsidRPr="009072EA" w:rsidRDefault="009072EA" w:rsidP="009072EA">
                  <w:pPr>
                    <w:keepNext/>
                    <w:keepLines/>
                    <w:spacing w:before="40" w:line="259" w:lineRule="auto"/>
                    <w:ind w:left="720"/>
                    <w:outlineLvl w:val="1"/>
                    <w:rPr>
                      <w:rFonts w:eastAsia="SimSun"/>
                      <w:b/>
                      <w:bCs/>
                      <w:i/>
                      <w:iCs/>
                      <w:noProof w:val="0"/>
                      <w:color w:val="2F5496"/>
                      <w:sz w:val="36"/>
                      <w:szCs w:val="36"/>
                    </w:rPr>
                  </w:pPr>
                  <w:proofErr w:type="spellStart"/>
                  <w:r>
                    <w:rPr>
                      <w:rFonts w:eastAsia="SimSun"/>
                      <w:b/>
                      <w:bCs/>
                      <w:i/>
                      <w:iCs/>
                      <w:noProof w:val="0"/>
                      <w:color w:val="2F5496"/>
                      <w:sz w:val="36"/>
                      <w:szCs w:val="36"/>
                    </w:rPr>
                    <w:t>B.</w:t>
                  </w:r>
                  <w:r w:rsidRPr="009072EA">
                    <w:rPr>
                      <w:rFonts w:eastAsia="SimSun"/>
                      <w:b/>
                      <w:bCs/>
                      <w:i/>
                      <w:iCs/>
                      <w:noProof w:val="0"/>
                      <w:color w:val="2F5496"/>
                      <w:sz w:val="36"/>
                      <w:szCs w:val="36"/>
                    </w:rPr>
                    <w:t>Cerințe</w:t>
                  </w:r>
                  <w:proofErr w:type="spellEnd"/>
                  <w:r w:rsidRPr="009072EA">
                    <w:rPr>
                      <w:rFonts w:eastAsia="SimSun"/>
                      <w:b/>
                      <w:bCs/>
                      <w:i/>
                      <w:iCs/>
                      <w:noProof w:val="0"/>
                      <w:color w:val="2F5496"/>
                      <w:sz w:val="36"/>
                      <w:szCs w:val="36"/>
                    </w:rPr>
                    <w:t xml:space="preserve"> de mentenanță adaptivă </w:t>
                  </w:r>
                  <w:proofErr w:type="spellStart"/>
                  <w:r w:rsidRPr="009072EA">
                    <w:rPr>
                      <w:rFonts w:eastAsia="SimSun"/>
                      <w:b/>
                      <w:bCs/>
                      <w:i/>
                      <w:iCs/>
                      <w:noProof w:val="0"/>
                      <w:color w:val="2F5496"/>
                      <w:sz w:val="36"/>
                      <w:szCs w:val="36"/>
                    </w:rPr>
                    <w:t>şi</w:t>
                  </w:r>
                  <w:proofErr w:type="spellEnd"/>
                  <w:r w:rsidRPr="009072EA">
                    <w:rPr>
                      <w:rFonts w:eastAsia="SimSun"/>
                      <w:b/>
                      <w:bCs/>
                      <w:i/>
                      <w:iCs/>
                      <w:noProof w:val="0"/>
                      <w:color w:val="2F5496"/>
                      <w:sz w:val="36"/>
                      <w:szCs w:val="36"/>
                    </w:rPr>
                    <w:t xml:space="preserve"> corectivă a DRG</w:t>
                  </w:r>
                </w:p>
                <w:p w14:paraId="3BBF0EE8" w14:textId="77777777" w:rsidR="009072EA" w:rsidRPr="009072EA" w:rsidRDefault="009072EA" w:rsidP="009072EA">
                  <w:pPr>
                    <w:rPr>
                      <w:noProof w:val="0"/>
                      <w:sz w:val="20"/>
                      <w:szCs w:val="20"/>
                    </w:rPr>
                  </w:pPr>
                </w:p>
                <w:p w14:paraId="2BABB8D8"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 xml:space="preserve">Asumarea contextului adaptării </w:t>
                  </w:r>
                  <w:proofErr w:type="spellStart"/>
                  <w:r w:rsidRPr="009072EA">
                    <w:rPr>
                      <w:rFonts w:eastAsia="SimSun"/>
                      <w:b/>
                      <w:bCs/>
                      <w:i/>
                      <w:iCs/>
                      <w:noProof w:val="0"/>
                      <w:color w:val="5B9BD5"/>
                      <w:lang w:eastAsia="ro-MD"/>
                    </w:rPr>
                    <w:t>şi</w:t>
                  </w:r>
                  <w:proofErr w:type="spellEnd"/>
                  <w:r w:rsidRPr="009072EA">
                    <w:rPr>
                      <w:rFonts w:eastAsia="SimSun"/>
                      <w:b/>
                      <w:bCs/>
                      <w:i/>
                      <w:iCs/>
                      <w:noProof w:val="0"/>
                      <w:color w:val="5B9BD5"/>
                      <w:lang w:eastAsia="ro-MD"/>
                    </w:rPr>
                    <w:t xml:space="preserve"> </w:t>
                  </w:r>
                  <w:proofErr w:type="spellStart"/>
                  <w:r w:rsidRPr="009072EA">
                    <w:rPr>
                      <w:rFonts w:eastAsia="SimSun"/>
                      <w:b/>
                      <w:bCs/>
                      <w:i/>
                      <w:iCs/>
                      <w:noProof w:val="0"/>
                      <w:color w:val="5B9BD5"/>
                      <w:lang w:eastAsia="ro-MD"/>
                    </w:rPr>
                    <w:t>corecţiei</w:t>
                  </w:r>
                  <w:proofErr w:type="spellEnd"/>
                  <w:r w:rsidRPr="009072EA">
                    <w:rPr>
                      <w:rFonts w:eastAsia="SimSun"/>
                      <w:b/>
                      <w:bCs/>
                      <w:i/>
                      <w:iCs/>
                      <w:noProof w:val="0"/>
                      <w:color w:val="5B9BD5"/>
                      <w:lang w:eastAsia="ro-MD"/>
                    </w:rPr>
                    <w:t xml:space="preserve"> software</w:t>
                  </w:r>
                </w:p>
                <w:p w14:paraId="75DEF2C8" w14:textId="77777777" w:rsidR="009072EA" w:rsidRPr="009072EA" w:rsidRDefault="009072EA" w:rsidP="009072EA">
                  <w:pPr>
                    <w:jc w:val="both"/>
                    <w:rPr>
                      <w:noProof w:val="0"/>
                      <w:lang w:eastAsia="x-none"/>
                    </w:rPr>
                  </w:pPr>
                </w:p>
                <w:p w14:paraId="0514EB54" w14:textId="77777777" w:rsidR="009072EA" w:rsidRPr="009072EA" w:rsidRDefault="009072EA" w:rsidP="009072EA">
                  <w:pPr>
                    <w:ind w:firstLine="567"/>
                    <w:jc w:val="both"/>
                    <w:rPr>
                      <w:noProof w:val="0"/>
                      <w:lang w:eastAsia="x-none"/>
                    </w:rPr>
                  </w:pPr>
                  <w:r w:rsidRPr="009072EA">
                    <w:rPr>
                      <w:noProof w:val="0"/>
                      <w:lang w:eastAsia="x-none"/>
                    </w:rPr>
                    <w:t xml:space="preserve">În categoria serviciilor de mentenanță adaptivă </w:t>
                  </w:r>
                  <w:proofErr w:type="spellStart"/>
                  <w:r w:rsidRPr="009072EA">
                    <w:rPr>
                      <w:noProof w:val="0"/>
                      <w:lang w:eastAsia="x-none"/>
                    </w:rPr>
                    <w:t>şi</w:t>
                  </w:r>
                  <w:proofErr w:type="spellEnd"/>
                  <w:r w:rsidRPr="009072EA">
                    <w:rPr>
                      <w:noProof w:val="0"/>
                      <w:lang w:eastAsia="x-none"/>
                    </w:rPr>
                    <w:t xml:space="preserve"> corectivă a DRG intră acele servicii necesare pentru adaptarea </w:t>
                  </w:r>
                  <w:proofErr w:type="spellStart"/>
                  <w:r w:rsidRPr="009072EA">
                    <w:rPr>
                      <w:noProof w:val="0"/>
                      <w:lang w:eastAsia="x-none"/>
                    </w:rPr>
                    <w:t>şi</w:t>
                  </w:r>
                  <w:proofErr w:type="spellEnd"/>
                  <w:r w:rsidRPr="009072EA">
                    <w:rPr>
                      <w:noProof w:val="0"/>
                      <w:lang w:eastAsia="x-none"/>
                    </w:rPr>
                    <w:t xml:space="preserve"> </w:t>
                  </w:r>
                  <w:proofErr w:type="spellStart"/>
                  <w:r w:rsidRPr="009072EA">
                    <w:rPr>
                      <w:noProof w:val="0"/>
                      <w:lang w:eastAsia="x-none"/>
                    </w:rPr>
                    <w:t>corecţia</w:t>
                  </w:r>
                  <w:proofErr w:type="spellEnd"/>
                  <w:r w:rsidRPr="009072EA">
                    <w:rPr>
                      <w:noProof w:val="0"/>
                      <w:lang w:eastAsia="x-none"/>
                    </w:rPr>
                    <w:t xml:space="preserve"> sistemului sau a parametrilor acestuia cu excepția celor indicate în capitolul ”A. Cerințe de Mentenanță preventivă și Suport”. </w:t>
                  </w:r>
                </w:p>
                <w:p w14:paraId="0E94B4FC" w14:textId="77777777" w:rsidR="009072EA" w:rsidRPr="009072EA" w:rsidRDefault="009072EA" w:rsidP="009072EA">
                  <w:pPr>
                    <w:ind w:firstLine="567"/>
                    <w:jc w:val="both"/>
                    <w:rPr>
                      <w:noProof w:val="0"/>
                      <w:lang w:eastAsia="x-none"/>
                    </w:rPr>
                  </w:pPr>
                </w:p>
                <w:p w14:paraId="79EFD540" w14:textId="77777777" w:rsidR="009072EA" w:rsidRPr="009072EA" w:rsidRDefault="009072EA" w:rsidP="009072EA">
                  <w:pPr>
                    <w:ind w:firstLine="567"/>
                    <w:jc w:val="both"/>
                    <w:rPr>
                      <w:noProof w:val="0"/>
                      <w:lang w:eastAsia="x-none"/>
                    </w:rPr>
                  </w:pPr>
                  <w:r w:rsidRPr="009072EA">
                    <w:rPr>
                      <w:noProof w:val="0"/>
                      <w:lang w:eastAsia="x-none"/>
                    </w:rPr>
                    <w:t>Contextul în care Furnizorul va desfășura serviciile contractate este următorul:</w:t>
                  </w:r>
                </w:p>
                <w:p w14:paraId="00D4F0D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04271915"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Asumarea serviciilor din acest proiect implica acordarea garanției asupra DRG pentru o perioada de minim 12 luni după încetarea contractului. Beneficiarul își păstrează dreptul de proprietate asupra aplicației indiferent de îmbunătățirile aduse acesteia pe parcursul desfășurării contractului.</w:t>
                  </w:r>
                </w:p>
                <w:p w14:paraId="6AF9F2F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În baza legislației sau a nevoilor operaționale, Beneficiarul poate solicita Furnizorului modificări noi, iar Furnizorul trebuie sa fie pregătit în permanență să le implementeze rapid, fără a afecta funcționarea normală a sistemului.</w:t>
                  </w:r>
                </w:p>
                <w:p w14:paraId="11EB3693"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În baza nevoilor operaționale, Beneficiarul poate solicita Furnizorului consultanță în formă de răspunsuri scrise la întrebările cu privire la DRG, sau consultanță în formă de prezentări la oficiul CNAM cu privire la întrebări specifice legate de DRG.</w:t>
                  </w:r>
                </w:p>
                <w:p w14:paraId="0799603A"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Furnizorul este responsabil pentru eventualele incidente asupra DRG generate pe parcursul operațiunilor desfășurate de el sau la recomandarea lui pe durata realizării de noi funcționalități.</w:t>
                  </w:r>
                </w:p>
                <w:p w14:paraId="220D34BD"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Versiunile actualizate și funcționale ale sistemului intră automat în proprietatea Beneficiarului, iar Furnizorul execută operațiunile tehnice asupra acestora </w:t>
                  </w:r>
                  <w:proofErr w:type="spellStart"/>
                  <w:r w:rsidRPr="009072EA">
                    <w:rPr>
                      <w:noProof w:val="0"/>
                      <w:lang w:eastAsia="ru-RU"/>
                    </w:rPr>
                    <w:t>pînă</w:t>
                  </w:r>
                  <w:proofErr w:type="spellEnd"/>
                  <w:r w:rsidRPr="009072EA">
                    <w:rPr>
                      <w:noProof w:val="0"/>
                      <w:lang w:eastAsia="ru-RU"/>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6FACFBD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lastRenderedPageBreak/>
                    <w:t>În cazul eventualelor incidente generate de operațiuni executate de Furnizor sau de lipsa de execuție a unor operațiuni obligatorii (</w:t>
                  </w:r>
                  <w:proofErr w:type="spellStart"/>
                  <w:r w:rsidRPr="009072EA">
                    <w:rPr>
                      <w:noProof w:val="0"/>
                      <w:lang w:eastAsia="ru-RU"/>
                    </w:rPr>
                    <w:t>updatarea</w:t>
                  </w:r>
                  <w:proofErr w:type="spellEnd"/>
                  <w:r w:rsidRPr="009072EA">
                    <w:rPr>
                      <w:noProof w:val="0"/>
                      <w:lang w:eastAsia="ru-RU"/>
                    </w:rPr>
                    <w:t xml:space="preserve"> configurației, </w:t>
                  </w:r>
                  <w:proofErr w:type="spellStart"/>
                  <w:r w:rsidRPr="009072EA">
                    <w:rPr>
                      <w:noProof w:val="0"/>
                      <w:lang w:eastAsia="ru-RU"/>
                    </w:rPr>
                    <w:t>patch</w:t>
                  </w:r>
                  <w:proofErr w:type="spellEnd"/>
                  <w:r w:rsidRPr="009072EA">
                    <w:rPr>
                      <w:noProof w:val="0"/>
                      <w:lang w:eastAsia="ru-RU"/>
                    </w:rPr>
                    <w:t>-uri, etc) care conduc la alterarea configurației operaționale a sistemului, Furnizorul asumă cheltuielile de repunere în producție.</w:t>
                  </w:r>
                </w:p>
                <w:p w14:paraId="5A4573DD"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Ofertanții trebuie sa demonstreze experiența acumulată și a performanțelor în ajustarea și prestarea ulterioară a serviciilor de suport </w:t>
                  </w:r>
                  <w:proofErr w:type="spellStart"/>
                  <w:r w:rsidRPr="009072EA">
                    <w:rPr>
                      <w:noProof w:val="0"/>
                      <w:lang w:eastAsia="ru-RU"/>
                    </w:rPr>
                    <w:t>şi</w:t>
                  </w:r>
                  <w:proofErr w:type="spellEnd"/>
                  <w:r w:rsidRPr="009072EA">
                    <w:rPr>
                      <w:noProof w:val="0"/>
                      <w:lang w:eastAsia="ru-RU"/>
                    </w:rPr>
                    <w:t xml:space="preserve"> menținere SIA integrate de complexitate asemănătoare prin descrierea proiectelor de mentenanță SI complexe bazate pe tehnologiile similare.</w:t>
                  </w:r>
                </w:p>
                <w:p w14:paraId="357AD7B4"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44B1D5E1" w14:textId="77777777" w:rsidR="009072EA" w:rsidRPr="009072EA" w:rsidRDefault="009072EA" w:rsidP="009072EA">
                  <w:pPr>
                    <w:ind w:firstLine="567"/>
                    <w:jc w:val="both"/>
                    <w:rPr>
                      <w:b/>
                      <w:bCs/>
                      <w:noProof w:val="0"/>
                      <w:lang w:eastAsia="ru-RU"/>
                    </w:rPr>
                  </w:pPr>
                  <w:r w:rsidRPr="009072EA">
                    <w:rPr>
                      <w:noProof w:val="0"/>
                      <w:lang w:eastAsia="ru-RU"/>
                    </w:rPr>
                    <w:t xml:space="preserve">CNAM solicită în prezenta procedura disponibilitatea specialiștilor și cere Ofertanților </w:t>
                  </w:r>
                  <w:r w:rsidRPr="009072EA">
                    <w:rPr>
                      <w:b/>
                      <w:bCs/>
                      <w:noProof w:val="0"/>
                      <w:lang w:eastAsia="ru-RU"/>
                    </w:rPr>
                    <w:t xml:space="preserve">specificarea în Oferta financiară a prețului pentru minim 900 de om/ore pentru cererile suplimentare de ordin tehnic dedicate ajustării și consultanței software a DRG cum ar fi: ajustarea unor module ale DRG, ajustarea compartimentului Rapoarte, de asemenea, dezvoltarea unor interfețe automatizate pentru schimbul de date cu alte sisteme informaționale prin intermediul platformei de interoperabilitate </w:t>
                  </w:r>
                  <w:proofErr w:type="spellStart"/>
                  <w:r w:rsidRPr="009072EA">
                    <w:rPr>
                      <w:b/>
                      <w:bCs/>
                      <w:noProof w:val="0"/>
                      <w:lang w:eastAsia="ru-RU"/>
                    </w:rPr>
                    <w:t>MConnect</w:t>
                  </w:r>
                  <w:proofErr w:type="spellEnd"/>
                  <w:r w:rsidRPr="009072EA">
                    <w:rPr>
                      <w:b/>
                      <w:bCs/>
                      <w:noProof w:val="0"/>
                      <w:lang w:eastAsia="ru-RU"/>
                    </w:rPr>
                    <w:t>, etc. Rezervarea a 900 de om/ore la un preț prestabilit creează CNAM avantajul implementării rapide a necesităților tehnice și de consultanță imediate ale DRG și asigură continuitatea serviciului în situațiile urgente.</w:t>
                  </w:r>
                </w:p>
                <w:p w14:paraId="7566E922" w14:textId="77777777" w:rsidR="009072EA" w:rsidRPr="009072EA" w:rsidRDefault="009072EA" w:rsidP="009072EA">
                  <w:pPr>
                    <w:ind w:firstLine="567"/>
                    <w:jc w:val="both"/>
                    <w:rPr>
                      <w:b/>
                      <w:bCs/>
                      <w:noProof w:val="0"/>
                      <w:lang w:eastAsia="ru-RU"/>
                    </w:rPr>
                  </w:pPr>
                </w:p>
                <w:p w14:paraId="080AB9BC"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 xml:space="preserve">Reguli privind prestare a serviciilor de mentenanță adaptivă </w:t>
                  </w:r>
                  <w:proofErr w:type="spellStart"/>
                  <w:r w:rsidRPr="009072EA">
                    <w:rPr>
                      <w:rFonts w:eastAsia="SimSun"/>
                      <w:b/>
                      <w:bCs/>
                      <w:i/>
                      <w:iCs/>
                      <w:noProof w:val="0"/>
                      <w:color w:val="5B9BD5"/>
                      <w:lang w:eastAsia="ro-MD"/>
                    </w:rPr>
                    <w:t>şi</w:t>
                  </w:r>
                  <w:proofErr w:type="spellEnd"/>
                  <w:r w:rsidRPr="009072EA">
                    <w:rPr>
                      <w:rFonts w:eastAsia="SimSun"/>
                      <w:b/>
                      <w:bCs/>
                      <w:i/>
                      <w:iCs/>
                      <w:noProof w:val="0"/>
                      <w:color w:val="5B9BD5"/>
                      <w:lang w:eastAsia="ro-MD"/>
                    </w:rPr>
                    <w:t xml:space="preserve"> corectivă</w:t>
                  </w:r>
                </w:p>
                <w:p w14:paraId="1E8428DB" w14:textId="77777777" w:rsidR="009072EA" w:rsidRPr="009072EA" w:rsidRDefault="009072EA" w:rsidP="009072EA">
                  <w:pPr>
                    <w:rPr>
                      <w:noProof w:val="0"/>
                    </w:rPr>
                  </w:pPr>
                </w:p>
                <w:p w14:paraId="4F201EF1" w14:textId="77777777" w:rsidR="009072EA" w:rsidRPr="009072EA" w:rsidRDefault="009072EA" w:rsidP="009072EA">
                  <w:pPr>
                    <w:tabs>
                      <w:tab w:val="left" w:pos="851"/>
                    </w:tabs>
                    <w:spacing w:line="276" w:lineRule="auto"/>
                    <w:jc w:val="both"/>
                    <w:rPr>
                      <w:noProof w:val="0"/>
                      <w:lang w:eastAsia="ru-RU"/>
                    </w:rPr>
                  </w:pPr>
                  <w:r w:rsidRPr="009072EA">
                    <w:rPr>
                      <w:noProof w:val="0"/>
                      <w:sz w:val="22"/>
                      <w:szCs w:val="22"/>
                      <w:lang w:eastAsia="ru-RU"/>
                    </w:rPr>
                    <w:tab/>
                    <w:t xml:space="preserve">Serviciile de mentenanță adaptivă </w:t>
                  </w:r>
                  <w:proofErr w:type="spellStart"/>
                  <w:r w:rsidRPr="009072EA">
                    <w:rPr>
                      <w:noProof w:val="0"/>
                      <w:sz w:val="22"/>
                      <w:szCs w:val="22"/>
                      <w:lang w:eastAsia="ru-RU"/>
                    </w:rPr>
                    <w:t>şi</w:t>
                  </w:r>
                  <w:proofErr w:type="spellEnd"/>
                  <w:r w:rsidRPr="009072EA">
                    <w:rPr>
                      <w:noProof w:val="0"/>
                      <w:sz w:val="22"/>
                      <w:szCs w:val="22"/>
                      <w:lang w:eastAsia="ru-RU"/>
                    </w:rPr>
                    <w:t xml:space="preserve"> corectivă sunt orientate spre asigurarea efectuării modificărilor/adăugărilor funcționalităților ca urmare al modificării cadrului legal sau îmbunătățirii esențiale a business proceselor.</w:t>
                  </w:r>
                </w:p>
                <w:p w14:paraId="1E4FE509" w14:textId="77777777" w:rsidR="009072EA" w:rsidRPr="009072EA" w:rsidRDefault="009072EA" w:rsidP="009072EA">
                  <w:pPr>
                    <w:keepNext/>
                    <w:widowControl w:val="0"/>
                    <w:autoSpaceDE w:val="0"/>
                    <w:autoSpaceDN w:val="0"/>
                    <w:adjustRightInd w:val="0"/>
                    <w:spacing w:before="240" w:after="60"/>
                    <w:outlineLvl w:val="3"/>
                    <w:rPr>
                      <w:rFonts w:eastAsia="SimSun"/>
                      <w:i/>
                      <w:iCs/>
                      <w:noProof w:val="0"/>
                      <w:color w:val="5B9BD5"/>
                      <w:lang w:eastAsia="ro-MD"/>
                    </w:rPr>
                  </w:pPr>
                  <w:r w:rsidRPr="009072EA">
                    <w:rPr>
                      <w:rFonts w:eastAsia="SimSun"/>
                      <w:i/>
                      <w:iCs/>
                      <w:noProof w:val="0"/>
                      <w:color w:val="5B9BD5"/>
                      <w:szCs w:val="22"/>
                      <w:lang w:eastAsia="ro-MD"/>
                    </w:rPr>
                    <w:t xml:space="preserve">Solicitarea serviciilor de mentenanță adaptivă </w:t>
                  </w:r>
                  <w:proofErr w:type="spellStart"/>
                  <w:r w:rsidRPr="009072EA">
                    <w:rPr>
                      <w:rFonts w:eastAsia="SimSun"/>
                      <w:i/>
                      <w:iCs/>
                      <w:noProof w:val="0"/>
                      <w:color w:val="5B9BD5"/>
                      <w:szCs w:val="22"/>
                      <w:lang w:eastAsia="ro-MD"/>
                    </w:rPr>
                    <w:t>şi</w:t>
                  </w:r>
                  <w:proofErr w:type="spellEnd"/>
                  <w:r w:rsidRPr="009072EA">
                    <w:rPr>
                      <w:rFonts w:eastAsia="SimSun"/>
                      <w:i/>
                      <w:iCs/>
                      <w:noProof w:val="0"/>
                      <w:color w:val="5B9BD5"/>
                      <w:szCs w:val="22"/>
                      <w:lang w:eastAsia="ro-MD"/>
                    </w:rPr>
                    <w:t xml:space="preserve"> corectivă</w:t>
                  </w:r>
                </w:p>
                <w:p w14:paraId="7A1249CE" w14:textId="77777777" w:rsidR="009072EA" w:rsidRPr="009072EA" w:rsidRDefault="009072EA" w:rsidP="009072EA">
                  <w:pPr>
                    <w:rPr>
                      <w:noProof w:val="0"/>
                    </w:rPr>
                  </w:pPr>
                </w:p>
                <w:p w14:paraId="2AA6653D" w14:textId="77777777" w:rsidR="009072EA" w:rsidRPr="009072EA" w:rsidRDefault="009072EA" w:rsidP="009072EA">
                  <w:pPr>
                    <w:tabs>
                      <w:tab w:val="left" w:pos="851"/>
                    </w:tabs>
                    <w:spacing w:line="276" w:lineRule="auto"/>
                    <w:jc w:val="both"/>
                    <w:rPr>
                      <w:noProof w:val="0"/>
                      <w:lang w:eastAsia="ru-RU"/>
                    </w:rPr>
                  </w:pPr>
                  <w:r w:rsidRPr="009072EA">
                    <w:rPr>
                      <w:noProof w:val="0"/>
                      <w:sz w:val="22"/>
                      <w:szCs w:val="22"/>
                      <w:lang w:eastAsia="ru-RU"/>
                    </w:rPr>
                    <w:tab/>
                    <w:t xml:space="preserve">Solicitarea serviciilor de mentenanță adaptivă </w:t>
                  </w:r>
                  <w:proofErr w:type="spellStart"/>
                  <w:r w:rsidRPr="009072EA">
                    <w:rPr>
                      <w:noProof w:val="0"/>
                      <w:sz w:val="22"/>
                      <w:szCs w:val="22"/>
                      <w:lang w:eastAsia="ru-RU"/>
                    </w:rPr>
                    <w:t>şi</w:t>
                  </w:r>
                  <w:proofErr w:type="spellEnd"/>
                  <w:r w:rsidRPr="009072EA">
                    <w:rPr>
                      <w:noProof w:val="0"/>
                      <w:sz w:val="22"/>
                      <w:szCs w:val="22"/>
                      <w:lang w:eastAsia="ru-RU"/>
                    </w:rPr>
                    <w:t xml:space="preserve"> corectivă se efectuează de Beneficiar în baza unei Cereri cu privire la propunerea de modificare.</w:t>
                  </w:r>
                </w:p>
                <w:p w14:paraId="4C86A34F" w14:textId="77777777" w:rsidR="009072EA" w:rsidRPr="009072EA" w:rsidRDefault="009072EA" w:rsidP="009072EA">
                  <w:pPr>
                    <w:tabs>
                      <w:tab w:val="left" w:pos="851"/>
                    </w:tabs>
                    <w:spacing w:line="276" w:lineRule="auto"/>
                    <w:jc w:val="both"/>
                    <w:rPr>
                      <w:noProof w:val="0"/>
                      <w:lang w:eastAsia="ru-RU"/>
                    </w:rPr>
                  </w:pPr>
                  <w:r w:rsidRPr="009072EA">
                    <w:rPr>
                      <w:noProof w:val="0"/>
                      <w:sz w:val="22"/>
                      <w:szCs w:val="22"/>
                      <w:lang w:eastAsia="ru-RU"/>
                    </w:rPr>
                    <w:tab/>
                    <w:t xml:space="preserve">În rezultatul analizei solicitării, Prestatorul va comunica planul de soluționare cu indicarea: timpului, lucrărilor necesare de efectuat, necesarul de resurse, inclusiv din partea Beneficiarului </w:t>
                  </w:r>
                  <w:proofErr w:type="spellStart"/>
                  <w:r w:rsidRPr="009072EA">
                    <w:rPr>
                      <w:noProof w:val="0"/>
                      <w:sz w:val="22"/>
                      <w:szCs w:val="22"/>
                      <w:lang w:eastAsia="ru-RU"/>
                    </w:rPr>
                    <w:t>şi</w:t>
                  </w:r>
                  <w:proofErr w:type="spellEnd"/>
                  <w:r w:rsidRPr="009072EA">
                    <w:rPr>
                      <w:noProof w:val="0"/>
                      <w:sz w:val="22"/>
                      <w:szCs w:val="22"/>
                      <w:lang w:eastAsia="ru-RU"/>
                    </w:rPr>
                    <w:t xml:space="preserve"> a costului estimativ conform tarifelor. </w:t>
                  </w:r>
                </w:p>
                <w:p w14:paraId="6433F8D8" w14:textId="77777777" w:rsidR="009072EA" w:rsidRPr="009072EA" w:rsidRDefault="009072EA" w:rsidP="009072EA">
                  <w:pPr>
                    <w:keepNext/>
                    <w:widowControl w:val="0"/>
                    <w:autoSpaceDE w:val="0"/>
                    <w:autoSpaceDN w:val="0"/>
                    <w:adjustRightInd w:val="0"/>
                    <w:spacing w:before="240" w:after="60"/>
                    <w:outlineLvl w:val="3"/>
                    <w:rPr>
                      <w:rFonts w:eastAsia="SimSun"/>
                      <w:i/>
                      <w:iCs/>
                      <w:noProof w:val="0"/>
                      <w:color w:val="5B9BD5"/>
                      <w:lang w:eastAsia="ro-MD"/>
                    </w:rPr>
                  </w:pPr>
                  <w:r w:rsidRPr="009072EA">
                    <w:rPr>
                      <w:rFonts w:eastAsia="SimSun"/>
                      <w:i/>
                      <w:iCs/>
                      <w:noProof w:val="0"/>
                      <w:color w:val="5B9BD5"/>
                      <w:szCs w:val="22"/>
                      <w:lang w:eastAsia="ro-MD"/>
                    </w:rPr>
                    <w:t xml:space="preserve">Prestarea serviciilor de mentenanță adaptivă </w:t>
                  </w:r>
                  <w:proofErr w:type="spellStart"/>
                  <w:r w:rsidRPr="009072EA">
                    <w:rPr>
                      <w:rFonts w:eastAsia="SimSun"/>
                      <w:i/>
                      <w:iCs/>
                      <w:noProof w:val="0"/>
                      <w:color w:val="5B9BD5"/>
                      <w:szCs w:val="22"/>
                      <w:lang w:eastAsia="ro-MD"/>
                    </w:rPr>
                    <w:t>şi</w:t>
                  </w:r>
                  <w:proofErr w:type="spellEnd"/>
                  <w:r w:rsidRPr="009072EA">
                    <w:rPr>
                      <w:rFonts w:eastAsia="SimSun"/>
                      <w:i/>
                      <w:iCs/>
                      <w:noProof w:val="0"/>
                      <w:color w:val="5B9BD5"/>
                      <w:szCs w:val="22"/>
                      <w:lang w:eastAsia="ro-MD"/>
                    </w:rPr>
                    <w:t xml:space="preserve"> corectivă</w:t>
                  </w:r>
                </w:p>
                <w:p w14:paraId="38DE6CEE" w14:textId="77777777" w:rsidR="009072EA" w:rsidRPr="009072EA" w:rsidRDefault="009072EA" w:rsidP="009072EA">
                  <w:pPr>
                    <w:rPr>
                      <w:noProof w:val="0"/>
                      <w:lang w:eastAsia="ru-RU"/>
                    </w:rPr>
                  </w:pPr>
                </w:p>
                <w:p w14:paraId="4805C6F8" w14:textId="77777777" w:rsidR="009072EA" w:rsidRPr="009072EA" w:rsidRDefault="009072EA" w:rsidP="009072EA">
                  <w:pPr>
                    <w:ind w:firstLine="360"/>
                    <w:jc w:val="both"/>
                    <w:rPr>
                      <w:noProof w:val="0"/>
                      <w:lang w:eastAsia="ru-RU"/>
                    </w:rPr>
                  </w:pPr>
                  <w:r w:rsidRPr="009072EA">
                    <w:rPr>
                      <w:noProof w:val="0"/>
                      <w:sz w:val="22"/>
                      <w:szCs w:val="22"/>
                      <w:lang w:eastAsia="ru-RU"/>
                    </w:rPr>
                    <w:t xml:space="preserve">Prestarea serviciilor de mentenanță adaptivă </w:t>
                  </w:r>
                  <w:proofErr w:type="spellStart"/>
                  <w:r w:rsidRPr="009072EA">
                    <w:rPr>
                      <w:noProof w:val="0"/>
                      <w:sz w:val="22"/>
                      <w:szCs w:val="22"/>
                      <w:lang w:eastAsia="ru-RU"/>
                    </w:rPr>
                    <w:t>şi</w:t>
                  </w:r>
                  <w:proofErr w:type="spellEnd"/>
                  <w:r w:rsidRPr="009072EA">
                    <w:rPr>
                      <w:noProof w:val="0"/>
                      <w:sz w:val="22"/>
                      <w:szCs w:val="22"/>
                      <w:lang w:eastAsia="ru-RU"/>
                    </w:rPr>
                    <w:t xml:space="preserve"> corectivă se va efectua cu aplicarea următoarelor reguli:</w:t>
                  </w:r>
                </w:p>
                <w:p w14:paraId="20AEF023"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sz w:val="22"/>
                      <w:szCs w:val="22"/>
                      <w:lang w:eastAsia="ru-RU"/>
                    </w:rPr>
                    <w:t xml:space="preserve">Termenul de prestare a serviciului include timpul necesar Prestatorului colectării informației, documentării, analizei, prestării nemijlocite a serviciului </w:t>
                  </w:r>
                  <w:proofErr w:type="spellStart"/>
                  <w:r w:rsidRPr="009072EA">
                    <w:rPr>
                      <w:noProof w:val="0"/>
                      <w:sz w:val="22"/>
                      <w:szCs w:val="22"/>
                      <w:lang w:eastAsia="ru-RU"/>
                    </w:rPr>
                    <w:t>şi</w:t>
                  </w:r>
                  <w:proofErr w:type="spellEnd"/>
                  <w:r w:rsidRPr="009072EA">
                    <w:rPr>
                      <w:noProof w:val="0"/>
                      <w:sz w:val="22"/>
                      <w:szCs w:val="22"/>
                      <w:lang w:eastAsia="ru-RU"/>
                    </w:rPr>
                    <w:t xml:space="preserve"> acceptării rezultatului de către Beneficiar.</w:t>
                  </w:r>
                </w:p>
                <w:p w14:paraId="723F329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sz w:val="22"/>
                      <w:szCs w:val="22"/>
                      <w:lang w:eastAsia="ru-RU"/>
                    </w:rPr>
                    <w:t>Serviciul se consideră prestat în momentul confirmării acceptării soluției de către Beneficiar.</w:t>
                  </w:r>
                </w:p>
                <w:p w14:paraId="7D850726"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sz w:val="22"/>
                      <w:szCs w:val="22"/>
                      <w:lang w:eastAsia="ru-RU"/>
                    </w:rPr>
                    <w:t xml:space="preserve">Neacceptarea rezultatului de către Beneficiar nu este considerat motiv pentru tarifare suplimentară sau modificarea planului de soluționare dacă n-au fost modificate </w:t>
                  </w:r>
                  <w:proofErr w:type="spellStart"/>
                  <w:r w:rsidRPr="009072EA">
                    <w:rPr>
                      <w:noProof w:val="0"/>
                      <w:sz w:val="22"/>
                      <w:szCs w:val="22"/>
                      <w:lang w:eastAsia="ru-RU"/>
                    </w:rPr>
                    <w:t>condiţiile</w:t>
                  </w:r>
                  <w:proofErr w:type="spellEnd"/>
                  <w:r w:rsidRPr="009072EA">
                    <w:rPr>
                      <w:noProof w:val="0"/>
                      <w:sz w:val="22"/>
                      <w:szCs w:val="22"/>
                      <w:lang w:eastAsia="ru-RU"/>
                    </w:rPr>
                    <w:t xml:space="preserve"> </w:t>
                  </w:r>
                  <w:proofErr w:type="spellStart"/>
                  <w:r w:rsidRPr="009072EA">
                    <w:rPr>
                      <w:noProof w:val="0"/>
                      <w:sz w:val="22"/>
                      <w:szCs w:val="22"/>
                      <w:lang w:eastAsia="ru-RU"/>
                    </w:rPr>
                    <w:t>iniţiale</w:t>
                  </w:r>
                  <w:proofErr w:type="spellEnd"/>
                  <w:r w:rsidRPr="009072EA">
                    <w:rPr>
                      <w:noProof w:val="0"/>
                      <w:sz w:val="22"/>
                      <w:szCs w:val="22"/>
                      <w:lang w:eastAsia="ru-RU"/>
                    </w:rPr>
                    <w:t xml:space="preserve"> ale solicitării (formularea problemei </w:t>
                  </w:r>
                  <w:proofErr w:type="spellStart"/>
                  <w:r w:rsidRPr="009072EA">
                    <w:rPr>
                      <w:noProof w:val="0"/>
                      <w:sz w:val="22"/>
                      <w:szCs w:val="22"/>
                      <w:lang w:eastAsia="ru-RU"/>
                    </w:rPr>
                    <w:t>şi</w:t>
                  </w:r>
                  <w:proofErr w:type="spellEnd"/>
                  <w:r w:rsidRPr="009072EA">
                    <w:rPr>
                      <w:noProof w:val="0"/>
                      <w:sz w:val="22"/>
                      <w:szCs w:val="22"/>
                      <w:lang w:eastAsia="ru-RU"/>
                    </w:rPr>
                    <w:t xml:space="preserve"> rezultatul solicitat) sau dacă în procesul de analiză nu s-a identificat necesitatea efectuării unor lucrări suplimentare.</w:t>
                  </w:r>
                </w:p>
                <w:p w14:paraId="7370287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sz w:val="22"/>
                      <w:szCs w:val="22"/>
                      <w:lang w:eastAsia="ru-RU"/>
                    </w:rPr>
                    <w:t xml:space="preserve">Prestatorul va asigura executarea lucrărilor de elaborare a funcționalităților suplimentare, în baza unor proceduri general recunoscute </w:t>
                  </w:r>
                  <w:proofErr w:type="spellStart"/>
                  <w:r w:rsidRPr="009072EA">
                    <w:rPr>
                      <w:noProof w:val="0"/>
                      <w:sz w:val="22"/>
                      <w:szCs w:val="22"/>
                      <w:lang w:eastAsia="ru-RU"/>
                    </w:rPr>
                    <w:t>şi</w:t>
                  </w:r>
                  <w:proofErr w:type="spellEnd"/>
                  <w:r w:rsidRPr="009072EA">
                    <w:rPr>
                      <w:noProof w:val="0"/>
                      <w:sz w:val="22"/>
                      <w:szCs w:val="22"/>
                      <w:lang w:eastAsia="ru-RU"/>
                    </w:rPr>
                    <w:t xml:space="preserve"> acceptate, </w:t>
                  </w:r>
                  <w:proofErr w:type="spellStart"/>
                  <w:r w:rsidRPr="009072EA">
                    <w:rPr>
                      <w:noProof w:val="0"/>
                      <w:sz w:val="22"/>
                      <w:szCs w:val="22"/>
                      <w:lang w:eastAsia="ru-RU"/>
                    </w:rPr>
                    <w:t>şi</w:t>
                  </w:r>
                  <w:proofErr w:type="spellEnd"/>
                  <w:r w:rsidRPr="009072EA">
                    <w:rPr>
                      <w:noProof w:val="0"/>
                      <w:sz w:val="22"/>
                      <w:szCs w:val="22"/>
                      <w:lang w:eastAsia="ru-RU"/>
                    </w:rPr>
                    <w:t xml:space="preserve"> a standardelor agreate de Beneficiar, </w:t>
                  </w:r>
                  <w:proofErr w:type="spellStart"/>
                  <w:r w:rsidRPr="009072EA">
                    <w:rPr>
                      <w:noProof w:val="0"/>
                      <w:sz w:val="22"/>
                      <w:szCs w:val="22"/>
                      <w:lang w:eastAsia="ru-RU"/>
                    </w:rPr>
                    <w:t>ţinînd</w:t>
                  </w:r>
                  <w:proofErr w:type="spellEnd"/>
                  <w:r w:rsidRPr="009072EA">
                    <w:rPr>
                      <w:noProof w:val="0"/>
                      <w:sz w:val="22"/>
                      <w:szCs w:val="22"/>
                      <w:lang w:eastAsia="ru-RU"/>
                    </w:rPr>
                    <w:t xml:space="preserve"> cont </w:t>
                  </w:r>
                  <w:proofErr w:type="spellStart"/>
                  <w:r w:rsidRPr="009072EA">
                    <w:rPr>
                      <w:noProof w:val="0"/>
                      <w:sz w:val="22"/>
                      <w:szCs w:val="22"/>
                      <w:lang w:eastAsia="ru-RU"/>
                    </w:rPr>
                    <w:t>şi</w:t>
                  </w:r>
                  <w:proofErr w:type="spellEnd"/>
                  <w:r w:rsidRPr="009072EA">
                    <w:rPr>
                      <w:noProof w:val="0"/>
                      <w:sz w:val="22"/>
                      <w:szCs w:val="22"/>
                      <w:lang w:eastAsia="ru-RU"/>
                    </w:rPr>
                    <w:t xml:space="preserve"> de ultimele cerințe în materie de elaborare, </w:t>
                  </w:r>
                  <w:proofErr w:type="spellStart"/>
                  <w:r w:rsidRPr="009072EA">
                    <w:rPr>
                      <w:noProof w:val="0"/>
                      <w:sz w:val="22"/>
                      <w:szCs w:val="22"/>
                      <w:lang w:eastAsia="ru-RU"/>
                    </w:rPr>
                    <w:t>şi</w:t>
                  </w:r>
                  <w:proofErr w:type="spellEnd"/>
                  <w:r w:rsidRPr="009072EA">
                    <w:rPr>
                      <w:noProof w:val="0"/>
                      <w:sz w:val="22"/>
                      <w:szCs w:val="22"/>
                      <w:lang w:eastAsia="ru-RU"/>
                    </w:rPr>
                    <w:t xml:space="preserve"> calculate în baza tarifelor convenite de </w:t>
                  </w:r>
                  <w:proofErr w:type="spellStart"/>
                  <w:r w:rsidRPr="009072EA">
                    <w:rPr>
                      <w:noProof w:val="0"/>
                      <w:sz w:val="22"/>
                      <w:szCs w:val="22"/>
                      <w:lang w:eastAsia="ru-RU"/>
                    </w:rPr>
                    <w:t>părţi</w:t>
                  </w:r>
                  <w:proofErr w:type="spellEnd"/>
                  <w:r w:rsidRPr="009072EA">
                    <w:rPr>
                      <w:noProof w:val="0"/>
                      <w:sz w:val="22"/>
                      <w:szCs w:val="22"/>
                      <w:lang w:eastAsia="ru-RU"/>
                    </w:rPr>
                    <w:t>.</w:t>
                  </w:r>
                </w:p>
                <w:p w14:paraId="30CDAAE9"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sz w:val="22"/>
                      <w:szCs w:val="22"/>
                      <w:lang w:eastAsia="ru-RU"/>
                    </w:rPr>
                    <w:lastRenderedPageBreak/>
                    <w:t xml:space="preserve">Prestatorul, prealabil predării către Beneficiar, va asigura testarea funcționalităților suplimentare, conform cerințelor </w:t>
                  </w:r>
                  <w:proofErr w:type="spellStart"/>
                  <w:r w:rsidRPr="009072EA">
                    <w:rPr>
                      <w:noProof w:val="0"/>
                      <w:sz w:val="22"/>
                      <w:szCs w:val="22"/>
                      <w:lang w:eastAsia="ru-RU"/>
                    </w:rPr>
                    <w:t>şi</w:t>
                  </w:r>
                  <w:proofErr w:type="spellEnd"/>
                  <w:r w:rsidRPr="009072EA">
                    <w:rPr>
                      <w:noProof w:val="0"/>
                      <w:sz w:val="22"/>
                      <w:szCs w:val="22"/>
                      <w:lang w:eastAsia="ru-RU"/>
                    </w:rPr>
                    <w:t xml:space="preserve"> condițiilor înaintate de Beneficiar.</w:t>
                  </w:r>
                </w:p>
                <w:p w14:paraId="5D227759" w14:textId="77777777" w:rsidR="009072EA" w:rsidRPr="009072EA" w:rsidRDefault="009072EA" w:rsidP="009072EA">
                  <w:pPr>
                    <w:ind w:firstLine="567"/>
                    <w:jc w:val="both"/>
                    <w:rPr>
                      <w:noProof w:val="0"/>
                      <w:lang w:eastAsia="x-none"/>
                    </w:rPr>
                  </w:pPr>
                </w:p>
                <w:p w14:paraId="0E496ED9"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Cerințe privind calitatea serviciilor</w:t>
                  </w:r>
                </w:p>
                <w:p w14:paraId="322E2252" w14:textId="77777777" w:rsidR="009072EA" w:rsidRPr="009072EA" w:rsidRDefault="009072EA" w:rsidP="009072EA">
                  <w:pPr>
                    <w:rPr>
                      <w:noProof w:val="0"/>
                      <w:sz w:val="20"/>
                      <w:szCs w:val="20"/>
                      <w:lang w:eastAsia="ru-RU"/>
                    </w:rPr>
                  </w:pPr>
                </w:p>
                <w:p w14:paraId="2EE77311"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Mod de lucru. Modalități de intervenție</w:t>
                  </w:r>
                </w:p>
                <w:p w14:paraId="00360D66" w14:textId="77777777" w:rsidR="009072EA" w:rsidRPr="009072EA" w:rsidRDefault="009072EA" w:rsidP="009072EA">
                  <w:pPr>
                    <w:rPr>
                      <w:noProof w:val="0"/>
                      <w:sz w:val="20"/>
                      <w:szCs w:val="20"/>
                    </w:rPr>
                  </w:pPr>
                </w:p>
                <w:p w14:paraId="34ACBAB4"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DRG este găzduit în </w:t>
                  </w:r>
                  <w:proofErr w:type="spellStart"/>
                  <w:r w:rsidRPr="009072EA">
                    <w:rPr>
                      <w:iCs/>
                      <w:noProof w:val="0"/>
                      <w:szCs w:val="32"/>
                      <w:lang w:eastAsia="ru-RU"/>
                    </w:rPr>
                    <w:t>MCloud-ul</w:t>
                  </w:r>
                  <w:proofErr w:type="spellEnd"/>
                  <w:r w:rsidRPr="009072EA">
                    <w:rPr>
                      <w:iCs/>
                      <w:noProof w:val="0"/>
                      <w:szCs w:val="32"/>
                      <w:lang w:eastAsia="ru-RU"/>
                    </w:rPr>
                    <w:t xml:space="preserve">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61834B28" w14:textId="77777777" w:rsidR="009072EA" w:rsidRPr="009072EA" w:rsidRDefault="009072EA" w:rsidP="009072EA">
                  <w:pPr>
                    <w:ind w:firstLine="567"/>
                    <w:jc w:val="both"/>
                    <w:rPr>
                      <w:iCs/>
                      <w:noProof w:val="0"/>
                      <w:szCs w:val="32"/>
                      <w:lang w:eastAsia="ru-RU"/>
                    </w:rPr>
                  </w:pPr>
                  <w:r w:rsidRPr="009072EA">
                    <w:rPr>
                      <w:iCs/>
                      <w:noProof w:val="0"/>
                      <w:szCs w:val="32"/>
                      <w:lang w:eastAsia="ru-RU"/>
                    </w:rPr>
                    <w:t>Pe perioada contractului vor fi disponibile din partea Furnizorului următoarele modalități de intervenție în cazul incidentelor dar și pentru operațiuni normale de întreținere:</w:t>
                  </w:r>
                </w:p>
                <w:p w14:paraId="04E7158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Intervenții de la distanță securizată. Se vor respecta recomandările specialiștilor </w:t>
                  </w:r>
                  <w:proofErr w:type="spellStart"/>
                  <w:r w:rsidRPr="009072EA">
                    <w:rPr>
                      <w:noProof w:val="0"/>
                      <w:lang w:eastAsia="ru-RU"/>
                    </w:rPr>
                    <w:t>cloud</w:t>
                  </w:r>
                  <w:proofErr w:type="spellEnd"/>
                  <w:r w:rsidRPr="009072EA">
                    <w:rPr>
                      <w:noProof w:val="0"/>
                      <w:lang w:eastAsia="ru-RU"/>
                    </w:rPr>
                    <w:t>-ului guvernamental</w:t>
                  </w:r>
                </w:p>
                <w:p w14:paraId="30308C6B"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Intervenții tehnice și recomandări telefonice, prin mail sau prin alte mijloace de comunicație electronică, inclusiv videoconferință.</w:t>
                  </w:r>
                </w:p>
                <w:p w14:paraId="5187B232"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Intervenții on-site la sediul central sau în teritoriu, în situațiile în care specialiștii apreciază că este necesară o astfel de abordare a situației.</w:t>
                  </w:r>
                </w:p>
                <w:p w14:paraId="5DCC1363" w14:textId="77777777" w:rsidR="009072EA" w:rsidRPr="009072EA" w:rsidRDefault="009072EA" w:rsidP="009072EA">
                  <w:pPr>
                    <w:tabs>
                      <w:tab w:val="left" w:pos="851"/>
                    </w:tabs>
                    <w:spacing w:line="276" w:lineRule="auto"/>
                    <w:ind w:left="567"/>
                    <w:contextualSpacing/>
                    <w:jc w:val="both"/>
                    <w:rPr>
                      <w:noProof w:val="0"/>
                      <w:lang w:eastAsia="ru-RU"/>
                    </w:rPr>
                  </w:pPr>
                </w:p>
                <w:p w14:paraId="79109407"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Serviciul de Suport Client “Hot-Line”</w:t>
                  </w:r>
                </w:p>
                <w:p w14:paraId="0C0BD34C" w14:textId="77777777" w:rsidR="009072EA" w:rsidRPr="009072EA" w:rsidRDefault="009072EA" w:rsidP="009072EA">
                  <w:pPr>
                    <w:rPr>
                      <w:noProof w:val="0"/>
                      <w:sz w:val="20"/>
                      <w:szCs w:val="20"/>
                      <w:lang w:eastAsia="ro-MD"/>
                    </w:rPr>
                  </w:pPr>
                </w:p>
                <w:p w14:paraId="3CB5BCBD" w14:textId="77777777" w:rsidR="009072EA" w:rsidRPr="009072EA" w:rsidRDefault="009072EA" w:rsidP="009072EA">
                  <w:pPr>
                    <w:ind w:firstLine="360"/>
                    <w:jc w:val="both"/>
                    <w:rPr>
                      <w:noProof w:val="0"/>
                      <w:lang w:eastAsia="ru-RU"/>
                    </w:rPr>
                  </w:pPr>
                  <w:r w:rsidRPr="009072EA">
                    <w:rPr>
                      <w:noProof w:val="0"/>
                      <w:lang w:eastAsia="ru-RU"/>
                    </w:rPr>
                    <w:t xml:space="preserve">Suportul </w:t>
                  </w:r>
                  <w:proofErr w:type="spellStart"/>
                  <w:r w:rsidRPr="009072EA">
                    <w:rPr>
                      <w:noProof w:val="0"/>
                      <w:lang w:eastAsia="ru-RU"/>
                    </w:rPr>
                    <w:t>operaţional</w:t>
                  </w:r>
                  <w:proofErr w:type="spellEnd"/>
                  <w:r w:rsidRPr="009072EA">
                    <w:rPr>
                      <w:noProof w:val="0"/>
                      <w:lang w:eastAsia="ru-RU"/>
                    </w:rPr>
                    <w:t xml:space="preserve"> la utilizarea serviciilor este asigurat de către Prestator prin intermediul Serviciului de Suport Client “Hot-Line” (în continuare SSC) cu oferirea unei platforme de Service </w:t>
                  </w:r>
                  <w:proofErr w:type="spellStart"/>
                  <w:r w:rsidRPr="009072EA">
                    <w:rPr>
                      <w:noProof w:val="0"/>
                      <w:lang w:eastAsia="ru-RU"/>
                    </w:rPr>
                    <w:t>Desk</w:t>
                  </w:r>
                  <w:proofErr w:type="spellEnd"/>
                  <w:r w:rsidRPr="009072EA">
                    <w:rPr>
                      <w:noProof w:val="0"/>
                      <w:lang w:eastAsia="ru-RU"/>
                    </w:rPr>
                    <w:t>. Beneficiarul va contacta SSC, prin întocmirea Cererilor, în următoarele scopuri:</w:t>
                  </w:r>
                </w:p>
                <w:p w14:paraId="231665FE"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pentru soluționarea defectelor;</w:t>
                  </w:r>
                </w:p>
                <w:p w14:paraId="2D53981E"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pentru solicitarea modificărilor funcționalităților existente;</w:t>
                  </w:r>
                </w:p>
                <w:p w14:paraId="7AFF7E60"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 xml:space="preserve">pentru solicitarea informației </w:t>
                  </w:r>
                  <w:proofErr w:type="spellStart"/>
                  <w:r w:rsidRPr="009072EA">
                    <w:rPr>
                      <w:noProof w:val="0"/>
                      <w:lang w:eastAsia="ru-RU"/>
                    </w:rPr>
                    <w:t>şi</w:t>
                  </w:r>
                  <w:proofErr w:type="spellEnd"/>
                  <w:r w:rsidRPr="009072EA">
                    <w:rPr>
                      <w:noProof w:val="0"/>
                      <w:lang w:eastAsia="ru-RU"/>
                    </w:rPr>
                    <w:t xml:space="preserve"> consultanței în vederea soluționării defectelor legate de utilizarea sistemului;</w:t>
                  </w:r>
                </w:p>
                <w:p w14:paraId="36A03405"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 xml:space="preserve">pentru solicitarea realizării anumitor </w:t>
                  </w:r>
                  <w:proofErr w:type="spellStart"/>
                  <w:r w:rsidRPr="009072EA">
                    <w:rPr>
                      <w:noProof w:val="0"/>
                      <w:lang w:eastAsia="ru-RU"/>
                    </w:rPr>
                    <w:t>activităţi</w:t>
                  </w:r>
                  <w:proofErr w:type="spellEnd"/>
                  <w:r w:rsidRPr="009072EA">
                    <w:rPr>
                      <w:noProof w:val="0"/>
                      <w:lang w:eastAsia="ru-RU"/>
                    </w:rPr>
                    <w:t xml:space="preserve"> </w:t>
                  </w:r>
                  <w:proofErr w:type="spellStart"/>
                  <w:r w:rsidRPr="009072EA">
                    <w:rPr>
                      <w:noProof w:val="0"/>
                      <w:lang w:eastAsia="ru-RU"/>
                    </w:rPr>
                    <w:t>şi</w:t>
                  </w:r>
                  <w:proofErr w:type="spellEnd"/>
                  <w:r w:rsidRPr="009072EA">
                    <w:rPr>
                      <w:noProof w:val="0"/>
                      <w:lang w:eastAsia="ru-RU"/>
                    </w:rPr>
                    <w:t xml:space="preserve"> </w:t>
                  </w:r>
                  <w:proofErr w:type="spellStart"/>
                  <w:r w:rsidRPr="009072EA">
                    <w:rPr>
                      <w:noProof w:val="0"/>
                      <w:lang w:eastAsia="ru-RU"/>
                    </w:rPr>
                    <w:t>acţiuni</w:t>
                  </w:r>
                  <w:proofErr w:type="spellEnd"/>
                  <w:r w:rsidRPr="009072EA">
                    <w:rPr>
                      <w:noProof w:val="0"/>
                      <w:lang w:eastAsia="ru-RU"/>
                    </w:rPr>
                    <w:t xml:space="preserve"> ce sunt în responsabilitatea Prestatorului;</w:t>
                  </w:r>
                </w:p>
                <w:p w14:paraId="3AF86322"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pentru solicitarea analizei unei solicitări de modificare.</w:t>
                  </w:r>
                </w:p>
                <w:p w14:paraId="65FFD57C" w14:textId="77777777" w:rsidR="009072EA" w:rsidRPr="009072EA" w:rsidRDefault="009072EA" w:rsidP="009072EA">
                  <w:pPr>
                    <w:ind w:firstLine="360"/>
                    <w:jc w:val="both"/>
                    <w:rPr>
                      <w:noProof w:val="0"/>
                      <w:lang w:eastAsia="ru-RU"/>
                    </w:rPr>
                  </w:pPr>
                </w:p>
                <w:p w14:paraId="22ADD07D" w14:textId="77777777" w:rsidR="009072EA" w:rsidRPr="009072EA" w:rsidRDefault="009072EA" w:rsidP="009072EA">
                  <w:pPr>
                    <w:ind w:firstLine="708"/>
                    <w:jc w:val="both"/>
                    <w:rPr>
                      <w:noProof w:val="0"/>
                      <w:lang w:eastAsia="ru-RU"/>
                    </w:rPr>
                  </w:pPr>
                  <w:r w:rsidRPr="009072EA">
                    <w:rPr>
                      <w:noProof w:val="0"/>
                      <w:lang w:eastAsia="ru-RU"/>
                    </w:rPr>
                    <w:t>Prestatorul oferă Beneficiarului posibilitatea de a contacta SSC prin următoarele modalități:</w:t>
                  </w:r>
                </w:p>
                <w:p w14:paraId="0124081B"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expedierea unui e-mail la adresa SSC;</w:t>
                  </w:r>
                </w:p>
                <w:p w14:paraId="5E57AC3A"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efectuarea unui apel telefonic;</w:t>
                  </w:r>
                </w:p>
                <w:p w14:paraId="647724A8" w14:textId="77777777" w:rsidR="009072EA" w:rsidRPr="009072EA" w:rsidRDefault="009072EA" w:rsidP="00505F35">
                  <w:pPr>
                    <w:numPr>
                      <w:ilvl w:val="0"/>
                      <w:numId w:val="37"/>
                    </w:numPr>
                    <w:tabs>
                      <w:tab w:val="left" w:pos="851"/>
                    </w:tabs>
                    <w:ind w:left="0" w:firstLine="567"/>
                    <w:contextualSpacing/>
                    <w:jc w:val="both"/>
                    <w:rPr>
                      <w:noProof w:val="0"/>
                      <w:lang w:eastAsia="ru-RU"/>
                    </w:rPr>
                  </w:pPr>
                  <w:r w:rsidRPr="009072EA">
                    <w:rPr>
                      <w:noProof w:val="0"/>
                      <w:lang w:eastAsia="ru-RU"/>
                    </w:rPr>
                    <w:t xml:space="preserve">crearea unui </w:t>
                  </w:r>
                  <w:proofErr w:type="spellStart"/>
                  <w:r w:rsidRPr="009072EA">
                    <w:rPr>
                      <w:noProof w:val="0"/>
                      <w:lang w:eastAsia="ru-RU"/>
                    </w:rPr>
                    <w:t>ticket</w:t>
                  </w:r>
                  <w:proofErr w:type="spellEnd"/>
                  <w:r w:rsidRPr="009072EA">
                    <w:rPr>
                      <w:noProof w:val="0"/>
                      <w:lang w:eastAsia="ru-RU"/>
                    </w:rPr>
                    <w:t xml:space="preserve"> în platforma de Service </w:t>
                  </w:r>
                  <w:proofErr w:type="spellStart"/>
                  <w:r w:rsidRPr="009072EA">
                    <w:rPr>
                      <w:noProof w:val="0"/>
                      <w:lang w:eastAsia="ru-RU"/>
                    </w:rPr>
                    <w:t>Desk</w:t>
                  </w:r>
                  <w:proofErr w:type="spellEnd"/>
                  <w:r w:rsidRPr="009072EA">
                    <w:rPr>
                      <w:noProof w:val="0"/>
                      <w:lang w:eastAsia="ru-RU"/>
                    </w:rPr>
                    <w:t>.</w:t>
                  </w:r>
                </w:p>
                <w:p w14:paraId="49C62270" w14:textId="77777777" w:rsidR="009072EA" w:rsidRPr="009072EA" w:rsidRDefault="009072EA" w:rsidP="009072EA">
                  <w:pPr>
                    <w:ind w:firstLine="708"/>
                    <w:jc w:val="both"/>
                    <w:rPr>
                      <w:iCs/>
                      <w:noProof w:val="0"/>
                      <w:szCs w:val="32"/>
                      <w:lang w:eastAsia="ru-RU"/>
                    </w:rPr>
                  </w:pPr>
                </w:p>
                <w:p w14:paraId="5124019F"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w:t>
                  </w:r>
                  <w:proofErr w:type="spellStart"/>
                  <w:r w:rsidRPr="009072EA">
                    <w:rPr>
                      <w:iCs/>
                      <w:noProof w:val="0"/>
                      <w:szCs w:val="32"/>
                      <w:lang w:eastAsia="ru-RU"/>
                    </w:rPr>
                    <w:t>şi</w:t>
                  </w:r>
                  <w:proofErr w:type="spellEnd"/>
                  <w:r w:rsidRPr="009072EA">
                    <w:rPr>
                      <w:iCs/>
                      <w:noProof w:val="0"/>
                      <w:szCs w:val="32"/>
                      <w:lang w:eastAsia="ru-RU"/>
                    </w:rPr>
                    <w:t xml:space="preserve"> Beneficiarului, pentru a gestiona orice aspect ivit în </w:t>
                  </w:r>
                  <w:proofErr w:type="spellStart"/>
                  <w:r w:rsidRPr="009072EA">
                    <w:rPr>
                      <w:iCs/>
                      <w:noProof w:val="0"/>
                      <w:szCs w:val="32"/>
                      <w:lang w:eastAsia="ru-RU"/>
                    </w:rPr>
                    <w:t>relaţiile</w:t>
                  </w:r>
                  <w:proofErr w:type="spellEnd"/>
                  <w:r w:rsidRPr="009072EA">
                    <w:rPr>
                      <w:iCs/>
                      <w:noProof w:val="0"/>
                      <w:szCs w:val="32"/>
                      <w:lang w:eastAsia="ru-RU"/>
                    </w:rPr>
                    <w:t xml:space="preserve"> dintre </w:t>
                  </w:r>
                  <w:proofErr w:type="spellStart"/>
                  <w:r w:rsidRPr="009072EA">
                    <w:rPr>
                      <w:iCs/>
                      <w:noProof w:val="0"/>
                      <w:szCs w:val="32"/>
                      <w:lang w:eastAsia="ru-RU"/>
                    </w:rPr>
                    <w:t>aceştia</w:t>
                  </w:r>
                  <w:proofErr w:type="spellEnd"/>
                  <w:r w:rsidRPr="009072EA">
                    <w:rPr>
                      <w:iCs/>
                      <w:noProof w:val="0"/>
                      <w:szCs w:val="32"/>
                      <w:lang w:eastAsia="ru-RU"/>
                    </w:rPr>
                    <w:t>.</w:t>
                  </w:r>
                </w:p>
                <w:p w14:paraId="6D5F0FEB" w14:textId="77777777" w:rsidR="009072EA" w:rsidRPr="009072EA" w:rsidRDefault="009072EA" w:rsidP="009072EA">
                  <w:pPr>
                    <w:ind w:firstLine="360"/>
                    <w:jc w:val="both"/>
                    <w:rPr>
                      <w:noProof w:val="0"/>
                      <w:lang w:eastAsia="ru-RU"/>
                    </w:rPr>
                  </w:pPr>
                </w:p>
                <w:p w14:paraId="72F29E6F"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Reguli  față de procesul de aplicare a modificărilor</w:t>
                  </w:r>
                </w:p>
                <w:p w14:paraId="60B4F019" w14:textId="77777777" w:rsidR="009072EA" w:rsidRPr="009072EA" w:rsidRDefault="009072EA" w:rsidP="009072EA">
                  <w:pPr>
                    <w:rPr>
                      <w:noProof w:val="0"/>
                      <w:sz w:val="20"/>
                      <w:szCs w:val="20"/>
                    </w:rPr>
                  </w:pPr>
                </w:p>
                <w:p w14:paraId="186BDEF4" w14:textId="77777777" w:rsidR="009072EA" w:rsidRPr="009072EA" w:rsidRDefault="009072EA" w:rsidP="009072EA">
                  <w:pPr>
                    <w:ind w:firstLine="708"/>
                    <w:jc w:val="both"/>
                    <w:rPr>
                      <w:iCs/>
                      <w:noProof w:val="0"/>
                      <w:szCs w:val="32"/>
                      <w:lang w:eastAsia="ru-RU"/>
                    </w:rPr>
                  </w:pPr>
                  <w:r w:rsidRPr="009072EA">
                    <w:rPr>
                      <w:iCs/>
                      <w:noProof w:val="0"/>
                      <w:szCs w:val="32"/>
                      <w:lang w:eastAsia="ru-RU"/>
                    </w:rPr>
                    <w:t>Fiecare acțiune de modificare a codului sursă, cu excepția celor urgente, neefectuarea imediată a cărora poate duce la indisponibilitatea serviciilor sau poate afecta funcționarea acestora, va fi coordonată în prealabil cu Beneficiarul.</w:t>
                  </w:r>
                </w:p>
                <w:p w14:paraId="7D54F162" w14:textId="77777777" w:rsidR="009072EA" w:rsidRPr="009072EA" w:rsidRDefault="009072EA" w:rsidP="009072EA">
                  <w:pPr>
                    <w:ind w:firstLine="708"/>
                    <w:jc w:val="both"/>
                    <w:rPr>
                      <w:iCs/>
                      <w:noProof w:val="0"/>
                      <w:sz w:val="20"/>
                      <w:szCs w:val="26"/>
                      <w:lang w:eastAsia="ru-RU"/>
                    </w:rPr>
                  </w:pPr>
                </w:p>
                <w:p w14:paraId="3EBD2607"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Reguli privind prestare a serviciilor de suport</w:t>
                  </w:r>
                </w:p>
                <w:p w14:paraId="7968A3E5" w14:textId="77777777" w:rsidR="009072EA" w:rsidRPr="009072EA" w:rsidRDefault="009072EA" w:rsidP="009072EA">
                  <w:pPr>
                    <w:rPr>
                      <w:noProof w:val="0"/>
                      <w:sz w:val="20"/>
                      <w:szCs w:val="20"/>
                    </w:rPr>
                  </w:pPr>
                </w:p>
                <w:p w14:paraId="3E6481BA"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Serviciile de suport sunt orientate </w:t>
                  </w:r>
                  <w:proofErr w:type="spellStart"/>
                  <w:r w:rsidRPr="009072EA">
                    <w:rPr>
                      <w:iCs/>
                      <w:noProof w:val="0"/>
                      <w:szCs w:val="32"/>
                      <w:lang w:eastAsia="ru-RU"/>
                    </w:rPr>
                    <w:t>soluţionării</w:t>
                  </w:r>
                  <w:proofErr w:type="spellEnd"/>
                  <w:r w:rsidRPr="009072EA">
                    <w:rPr>
                      <w:iCs/>
                      <w:noProof w:val="0"/>
                      <w:szCs w:val="32"/>
                      <w:lang w:eastAsia="ru-RU"/>
                    </w:rPr>
                    <w:t xml:space="preserve"> incidentelor </w:t>
                  </w:r>
                  <w:proofErr w:type="spellStart"/>
                  <w:r w:rsidRPr="009072EA">
                    <w:rPr>
                      <w:iCs/>
                      <w:noProof w:val="0"/>
                      <w:szCs w:val="32"/>
                      <w:lang w:eastAsia="ru-RU"/>
                    </w:rPr>
                    <w:t>şi</w:t>
                  </w:r>
                  <w:proofErr w:type="spellEnd"/>
                  <w:r w:rsidRPr="009072EA">
                    <w:rPr>
                      <w:iCs/>
                      <w:noProof w:val="0"/>
                      <w:szCs w:val="32"/>
                      <w:lang w:eastAsia="ru-RU"/>
                    </w:rPr>
                    <w:t xml:space="preserve"> problemelor de utilizare a softului aplicativ prin: analiza defectelor, introducerea corectărilor, documentarea corectărilor </w:t>
                  </w:r>
                  <w:proofErr w:type="spellStart"/>
                  <w:r w:rsidRPr="009072EA">
                    <w:rPr>
                      <w:iCs/>
                      <w:noProof w:val="0"/>
                      <w:szCs w:val="32"/>
                      <w:lang w:eastAsia="ru-RU"/>
                    </w:rPr>
                    <w:t>şi</w:t>
                  </w:r>
                  <w:proofErr w:type="spellEnd"/>
                  <w:r w:rsidRPr="009072EA">
                    <w:rPr>
                      <w:iCs/>
                      <w:noProof w:val="0"/>
                      <w:szCs w:val="32"/>
                      <w:lang w:eastAsia="ru-RU"/>
                    </w:rPr>
                    <w:t xml:space="preserve"> actualizarea </w:t>
                  </w:r>
                  <w:r w:rsidRPr="009072EA">
                    <w:rPr>
                      <w:iCs/>
                      <w:noProof w:val="0"/>
                      <w:szCs w:val="32"/>
                      <w:lang w:eastAsia="ru-RU"/>
                    </w:rPr>
                    <w:lastRenderedPageBreak/>
                    <w:t>documentelor pentru softul aplicativ.</w:t>
                  </w:r>
                </w:p>
                <w:p w14:paraId="30D18806" w14:textId="77777777" w:rsidR="009072EA" w:rsidRPr="009072EA" w:rsidRDefault="009072EA" w:rsidP="009072EA">
                  <w:pPr>
                    <w:ind w:firstLine="708"/>
                    <w:jc w:val="both"/>
                    <w:rPr>
                      <w:iCs/>
                      <w:noProof w:val="0"/>
                      <w:sz w:val="20"/>
                      <w:szCs w:val="26"/>
                      <w:lang w:eastAsia="ru-RU"/>
                    </w:rPr>
                  </w:pPr>
                </w:p>
                <w:p w14:paraId="715C24A5"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Clasificarea incidentelor</w:t>
                  </w:r>
                </w:p>
                <w:p w14:paraId="76F6BF4E" w14:textId="77777777" w:rsidR="009072EA" w:rsidRPr="009072EA" w:rsidRDefault="009072EA" w:rsidP="009072EA">
                  <w:pPr>
                    <w:rPr>
                      <w:noProof w:val="0"/>
                      <w:sz w:val="20"/>
                      <w:szCs w:val="20"/>
                      <w:lang w:eastAsia="ru-RU"/>
                    </w:rPr>
                  </w:pPr>
                </w:p>
                <w:p w14:paraId="73160CCB"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Prestatorul </w:t>
                  </w:r>
                  <w:proofErr w:type="spellStart"/>
                  <w:r w:rsidRPr="009072EA">
                    <w:rPr>
                      <w:iCs/>
                      <w:noProof w:val="0"/>
                      <w:szCs w:val="32"/>
                      <w:lang w:eastAsia="ru-RU"/>
                    </w:rPr>
                    <w:t>şi</w:t>
                  </w:r>
                  <w:proofErr w:type="spellEnd"/>
                  <w:r w:rsidRPr="009072EA">
                    <w:rPr>
                      <w:iCs/>
                      <w:noProof w:val="0"/>
                      <w:szCs w:val="32"/>
                      <w:lang w:eastAsia="ru-RU"/>
                    </w:rPr>
                    <w:t xml:space="preserve"> Beneficiarul vor conlucra </w:t>
                  </w:r>
                  <w:proofErr w:type="spellStart"/>
                  <w:r w:rsidRPr="009072EA">
                    <w:rPr>
                      <w:iCs/>
                      <w:noProof w:val="0"/>
                      <w:szCs w:val="32"/>
                      <w:lang w:eastAsia="ru-RU"/>
                    </w:rPr>
                    <w:t>strîns</w:t>
                  </w:r>
                  <w:proofErr w:type="spellEnd"/>
                  <w:r w:rsidRPr="009072EA">
                    <w:rPr>
                      <w:iCs/>
                      <w:noProof w:val="0"/>
                      <w:szCs w:val="32"/>
                      <w:lang w:eastAsia="ru-RU"/>
                    </w:rPr>
                    <w:t xml:space="preserve"> în vederea prevenirii incidentelor </w:t>
                  </w:r>
                  <w:proofErr w:type="spellStart"/>
                  <w:r w:rsidRPr="009072EA">
                    <w:rPr>
                      <w:iCs/>
                      <w:noProof w:val="0"/>
                      <w:szCs w:val="32"/>
                      <w:lang w:eastAsia="ru-RU"/>
                    </w:rPr>
                    <w:t>şi</w:t>
                  </w:r>
                  <w:proofErr w:type="spellEnd"/>
                  <w:r w:rsidRPr="009072EA">
                    <w:rPr>
                      <w:iCs/>
                      <w:noProof w:val="0"/>
                      <w:szCs w:val="32"/>
                      <w:lang w:eastAsia="ru-RU"/>
                    </w:rPr>
                    <w:t xml:space="preserve"> în vederea </w:t>
                  </w:r>
                  <w:proofErr w:type="spellStart"/>
                  <w:r w:rsidRPr="009072EA">
                    <w:rPr>
                      <w:iCs/>
                      <w:noProof w:val="0"/>
                      <w:szCs w:val="32"/>
                      <w:lang w:eastAsia="ru-RU"/>
                    </w:rPr>
                    <w:t>soluţionării</w:t>
                  </w:r>
                  <w:proofErr w:type="spellEnd"/>
                  <w:r w:rsidRPr="009072EA">
                    <w:rPr>
                      <w:iCs/>
                      <w:noProof w:val="0"/>
                      <w:szCs w:val="32"/>
                      <w:lang w:eastAsia="ru-RU"/>
                    </w:rPr>
                    <w:t xml:space="preserve"> operative a celor produse pentru a minimiza impactul acestora asupra utilizatorilor. Efortul </w:t>
                  </w:r>
                  <w:proofErr w:type="spellStart"/>
                  <w:r w:rsidRPr="009072EA">
                    <w:rPr>
                      <w:iCs/>
                      <w:noProof w:val="0"/>
                      <w:szCs w:val="32"/>
                      <w:lang w:eastAsia="ru-RU"/>
                    </w:rPr>
                    <w:t>şi</w:t>
                  </w:r>
                  <w:proofErr w:type="spellEnd"/>
                  <w:r w:rsidRPr="009072EA">
                    <w:rPr>
                      <w:iCs/>
                      <w:noProof w:val="0"/>
                      <w:szCs w:val="32"/>
                      <w:lang w:eastAsia="ru-RU"/>
                    </w:rPr>
                    <w:t xml:space="preserve"> prioritatea acordată pentru </w:t>
                  </w:r>
                  <w:proofErr w:type="spellStart"/>
                  <w:r w:rsidRPr="009072EA">
                    <w:rPr>
                      <w:iCs/>
                      <w:noProof w:val="0"/>
                      <w:szCs w:val="32"/>
                      <w:lang w:eastAsia="ru-RU"/>
                    </w:rPr>
                    <w:t>soluţionarea</w:t>
                  </w:r>
                  <w:proofErr w:type="spellEnd"/>
                  <w:r w:rsidRPr="009072EA">
                    <w:rPr>
                      <w:iCs/>
                      <w:noProof w:val="0"/>
                      <w:szCs w:val="32"/>
                      <w:lang w:eastAsia="ru-RU"/>
                    </w:rPr>
                    <w:t xml:space="preserve"> unui incident va </w:t>
                  </w:r>
                  <w:proofErr w:type="spellStart"/>
                  <w:r w:rsidRPr="009072EA">
                    <w:rPr>
                      <w:iCs/>
                      <w:noProof w:val="0"/>
                      <w:szCs w:val="32"/>
                      <w:lang w:eastAsia="ru-RU"/>
                    </w:rPr>
                    <w:t>ţine</w:t>
                  </w:r>
                  <w:proofErr w:type="spellEnd"/>
                  <w:r w:rsidRPr="009072EA">
                    <w:rPr>
                      <w:iCs/>
                      <w:noProof w:val="0"/>
                      <w:szCs w:val="32"/>
                      <w:lang w:eastAsia="ru-RU"/>
                    </w:rPr>
                    <w:t xml:space="preserve"> cont de regulile stabilite la acest capitol.</w:t>
                  </w:r>
                </w:p>
                <w:p w14:paraId="2FF5B285"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Impactul incidentului caracterizează </w:t>
                  </w:r>
                  <w:proofErr w:type="spellStart"/>
                  <w:r w:rsidRPr="009072EA">
                    <w:rPr>
                      <w:iCs/>
                      <w:noProof w:val="0"/>
                      <w:szCs w:val="32"/>
                      <w:lang w:eastAsia="ru-RU"/>
                    </w:rPr>
                    <w:t>consecinţele</w:t>
                  </w:r>
                  <w:proofErr w:type="spellEnd"/>
                  <w:r w:rsidRPr="009072EA">
                    <w:rPr>
                      <w:iCs/>
                      <w:noProof w:val="0"/>
                      <w:szCs w:val="32"/>
                      <w:lang w:eastAsia="ru-RU"/>
                    </w:rPr>
                    <w:t xml:space="preserve"> acestuia asupra </w:t>
                  </w:r>
                  <w:proofErr w:type="spellStart"/>
                  <w:r w:rsidRPr="009072EA">
                    <w:rPr>
                      <w:iCs/>
                      <w:noProof w:val="0"/>
                      <w:szCs w:val="32"/>
                      <w:lang w:eastAsia="ru-RU"/>
                    </w:rPr>
                    <w:t>disponibilităţii</w:t>
                  </w:r>
                  <w:proofErr w:type="spellEnd"/>
                  <w:r w:rsidRPr="009072EA">
                    <w:rPr>
                      <w:iCs/>
                      <w:noProof w:val="0"/>
                      <w:szCs w:val="32"/>
                      <w:lang w:eastAsia="ru-RU"/>
                    </w:rPr>
                    <w:t xml:space="preserve"> </w:t>
                  </w:r>
                  <w:proofErr w:type="spellStart"/>
                  <w:r w:rsidRPr="009072EA">
                    <w:rPr>
                      <w:iCs/>
                      <w:noProof w:val="0"/>
                      <w:szCs w:val="32"/>
                      <w:lang w:eastAsia="ru-RU"/>
                    </w:rPr>
                    <w:t>şi</w:t>
                  </w:r>
                  <w:proofErr w:type="spellEnd"/>
                  <w:r w:rsidRPr="009072EA">
                    <w:rPr>
                      <w:iCs/>
                      <w:noProof w:val="0"/>
                      <w:szCs w:val="32"/>
                      <w:lang w:eastAsia="ru-RU"/>
                    </w:rPr>
                    <w:t xml:space="preserve"> </w:t>
                  </w:r>
                  <w:proofErr w:type="spellStart"/>
                  <w:r w:rsidRPr="009072EA">
                    <w:rPr>
                      <w:iCs/>
                      <w:noProof w:val="0"/>
                      <w:szCs w:val="32"/>
                      <w:lang w:eastAsia="ru-RU"/>
                    </w:rPr>
                    <w:t>performanţei</w:t>
                  </w:r>
                  <w:proofErr w:type="spellEnd"/>
                  <w:r w:rsidRPr="009072EA">
                    <w:rPr>
                      <w:iCs/>
                      <w:noProof w:val="0"/>
                      <w:szCs w:val="32"/>
                      <w:lang w:eastAsia="ru-RU"/>
                    </w:rPr>
                    <w:t xml:space="preserve"> softului aplicativ. </w:t>
                  </w:r>
                  <w:proofErr w:type="spellStart"/>
                  <w:r w:rsidRPr="009072EA">
                    <w:rPr>
                      <w:iCs/>
                      <w:noProof w:val="0"/>
                      <w:szCs w:val="32"/>
                      <w:lang w:eastAsia="ru-RU"/>
                    </w:rPr>
                    <w:t>Urgenţa</w:t>
                  </w:r>
                  <w:proofErr w:type="spellEnd"/>
                  <w:r w:rsidRPr="009072EA">
                    <w:rPr>
                      <w:iCs/>
                      <w:noProof w:val="0"/>
                      <w:szCs w:val="32"/>
                      <w:lang w:eastAsia="ru-RU"/>
                    </w:rPr>
                    <w:t xml:space="preserve"> incidentului caracterizează operativitatea cu care acesta trebuie </w:t>
                  </w:r>
                  <w:proofErr w:type="spellStart"/>
                  <w:r w:rsidRPr="009072EA">
                    <w:rPr>
                      <w:iCs/>
                      <w:noProof w:val="0"/>
                      <w:szCs w:val="32"/>
                      <w:lang w:eastAsia="ru-RU"/>
                    </w:rPr>
                    <w:t>soluţionat</w:t>
                  </w:r>
                  <w:proofErr w:type="spellEnd"/>
                  <w:r w:rsidRPr="009072EA">
                    <w:rPr>
                      <w:iCs/>
                      <w:noProof w:val="0"/>
                      <w:szCs w:val="32"/>
                      <w:lang w:eastAsia="ru-RU"/>
                    </w:rPr>
                    <w:t xml:space="preserve"> pentru a minimiza impactul incidentului asupra Beneficiarului. </w:t>
                  </w:r>
                </w:p>
                <w:p w14:paraId="7FCE6C02" w14:textId="77777777" w:rsidR="009072EA" w:rsidRPr="009072EA" w:rsidRDefault="009072EA" w:rsidP="009072EA">
                  <w:pPr>
                    <w:ind w:firstLine="708"/>
                    <w:jc w:val="both"/>
                    <w:rPr>
                      <w:iCs/>
                      <w:noProof w:val="0"/>
                      <w:szCs w:val="32"/>
                      <w:lang w:eastAsia="ru-RU"/>
                    </w:rPr>
                  </w:pPr>
                  <w:r w:rsidRPr="009072EA">
                    <w:rPr>
                      <w:iCs/>
                      <w:noProof w:val="0"/>
                      <w:szCs w:val="32"/>
                      <w:lang w:eastAsia="ru-RU"/>
                    </w:rPr>
                    <w:t xml:space="preserve">Prioritatea de escaladare </w:t>
                  </w:r>
                  <w:proofErr w:type="spellStart"/>
                  <w:r w:rsidRPr="009072EA">
                    <w:rPr>
                      <w:iCs/>
                      <w:noProof w:val="0"/>
                      <w:szCs w:val="32"/>
                      <w:lang w:eastAsia="ru-RU"/>
                    </w:rPr>
                    <w:t>şi</w:t>
                  </w:r>
                  <w:proofErr w:type="spellEnd"/>
                  <w:r w:rsidRPr="009072EA">
                    <w:rPr>
                      <w:iCs/>
                      <w:noProof w:val="0"/>
                      <w:szCs w:val="32"/>
                      <w:lang w:eastAsia="ru-RU"/>
                    </w:rPr>
                    <w:t xml:space="preserve"> </w:t>
                  </w:r>
                  <w:proofErr w:type="spellStart"/>
                  <w:r w:rsidRPr="009072EA">
                    <w:rPr>
                      <w:iCs/>
                      <w:noProof w:val="0"/>
                      <w:szCs w:val="32"/>
                      <w:lang w:eastAsia="ru-RU"/>
                    </w:rPr>
                    <w:t>soluţionare</w:t>
                  </w:r>
                  <w:proofErr w:type="spellEnd"/>
                  <w:r w:rsidRPr="009072EA">
                    <w:rPr>
                      <w:iCs/>
                      <w:noProof w:val="0"/>
                      <w:szCs w:val="32"/>
                      <w:lang w:eastAsia="ru-RU"/>
                    </w:rPr>
                    <w:t xml:space="preserve"> a incidentelor va fi în </w:t>
                  </w:r>
                  <w:proofErr w:type="spellStart"/>
                  <w:r w:rsidRPr="009072EA">
                    <w:rPr>
                      <w:iCs/>
                      <w:noProof w:val="0"/>
                      <w:szCs w:val="32"/>
                      <w:lang w:eastAsia="ru-RU"/>
                    </w:rPr>
                    <w:t>funcţie</w:t>
                  </w:r>
                  <w:proofErr w:type="spellEnd"/>
                  <w:r w:rsidRPr="009072EA">
                    <w:rPr>
                      <w:iCs/>
                      <w:noProof w:val="0"/>
                      <w:szCs w:val="32"/>
                      <w:lang w:eastAsia="ru-RU"/>
                    </w:rPr>
                    <w:t xml:space="preserve"> de impactul </w:t>
                  </w:r>
                  <w:proofErr w:type="spellStart"/>
                  <w:r w:rsidRPr="009072EA">
                    <w:rPr>
                      <w:iCs/>
                      <w:noProof w:val="0"/>
                      <w:szCs w:val="32"/>
                      <w:lang w:eastAsia="ru-RU"/>
                    </w:rPr>
                    <w:t>şi</w:t>
                  </w:r>
                  <w:proofErr w:type="spellEnd"/>
                  <w:r w:rsidRPr="009072EA">
                    <w:rPr>
                      <w:iCs/>
                      <w:noProof w:val="0"/>
                      <w:szCs w:val="32"/>
                      <w:lang w:eastAsia="ru-RU"/>
                    </w:rPr>
                    <w:t xml:space="preserve"> </w:t>
                  </w:r>
                  <w:proofErr w:type="spellStart"/>
                  <w:r w:rsidRPr="009072EA">
                    <w:rPr>
                      <w:iCs/>
                      <w:noProof w:val="0"/>
                      <w:szCs w:val="32"/>
                      <w:lang w:eastAsia="ru-RU"/>
                    </w:rPr>
                    <w:t>urgenţa</w:t>
                  </w:r>
                  <w:proofErr w:type="spellEnd"/>
                  <w:r w:rsidRPr="009072EA">
                    <w:rPr>
                      <w:iCs/>
                      <w:noProof w:val="0"/>
                      <w:szCs w:val="32"/>
                      <w:lang w:eastAsia="ru-RU"/>
                    </w:rPr>
                    <w:t xml:space="preserve"> incidentului. Algoritmul aplicat pentru stabilirea </w:t>
                  </w:r>
                  <w:proofErr w:type="spellStart"/>
                  <w:r w:rsidRPr="009072EA">
                    <w:rPr>
                      <w:iCs/>
                      <w:noProof w:val="0"/>
                      <w:szCs w:val="32"/>
                      <w:lang w:eastAsia="ru-RU"/>
                    </w:rPr>
                    <w:t>priorităţii</w:t>
                  </w:r>
                  <w:proofErr w:type="spellEnd"/>
                  <w:r w:rsidRPr="009072EA">
                    <w:rPr>
                      <w:iCs/>
                      <w:noProof w:val="0"/>
                      <w:szCs w:val="32"/>
                      <w:lang w:eastAsia="ru-RU"/>
                    </w:rPr>
                    <w:t xml:space="preserve"> unui incident este definit în continuare.</w:t>
                  </w:r>
                </w:p>
                <w:p w14:paraId="2D1284CF" w14:textId="77777777" w:rsidR="009072EA" w:rsidRPr="009072EA" w:rsidRDefault="009072EA" w:rsidP="009072EA">
                  <w:pPr>
                    <w:spacing w:before="120"/>
                    <w:ind w:firstLine="567"/>
                    <w:rPr>
                      <w:b/>
                      <w:noProof w:val="0"/>
                      <w:sz w:val="20"/>
                      <w:szCs w:val="20"/>
                      <w:lang w:eastAsia="ru-RU"/>
                    </w:rPr>
                  </w:pPr>
                  <w:r w:rsidRPr="009072EA">
                    <w:rPr>
                      <w:b/>
                      <w:noProof w:val="0"/>
                      <w:sz w:val="20"/>
                      <w:szCs w:val="20"/>
                      <w:lang w:eastAsia="ru-RU"/>
                    </w:rPr>
                    <w:t xml:space="preserve">Tabelul 1. Stabilirea </w:t>
                  </w:r>
                  <w:proofErr w:type="spellStart"/>
                  <w:r w:rsidRPr="009072EA">
                    <w:rPr>
                      <w:b/>
                      <w:noProof w:val="0"/>
                      <w:sz w:val="20"/>
                      <w:szCs w:val="20"/>
                      <w:lang w:eastAsia="ru-RU"/>
                    </w:rPr>
                    <w:t>priorităţii</w:t>
                  </w:r>
                  <w:proofErr w:type="spellEnd"/>
                  <w:r w:rsidRPr="009072EA">
                    <w:rPr>
                      <w:b/>
                      <w:noProof w:val="0"/>
                      <w:sz w:val="20"/>
                      <w:szCs w:val="20"/>
                      <w:lang w:eastAsia="ru-RU"/>
                    </w:rPr>
                    <w:t xml:space="preserve"> de </w:t>
                  </w:r>
                  <w:proofErr w:type="spellStart"/>
                  <w:r w:rsidRPr="009072EA">
                    <w:rPr>
                      <w:b/>
                      <w:noProof w:val="0"/>
                      <w:sz w:val="20"/>
                      <w:szCs w:val="20"/>
                      <w:lang w:eastAsia="ru-RU"/>
                    </w:rPr>
                    <w:t>soluţionare</w:t>
                  </w:r>
                  <w:proofErr w:type="spellEnd"/>
                  <w:r w:rsidRPr="009072EA">
                    <w:rPr>
                      <w:b/>
                      <w:noProof w:val="0"/>
                      <w:sz w:val="20"/>
                      <w:szCs w:val="20"/>
                      <w:lang w:eastAsia="ru-RU"/>
                    </w:rPr>
                    <w:t xml:space="preserv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2"/>
                    <w:gridCol w:w="1596"/>
                    <w:gridCol w:w="1596"/>
                    <w:gridCol w:w="1834"/>
                    <w:gridCol w:w="1843"/>
                  </w:tblGrid>
                  <w:tr w:rsidR="009072EA" w:rsidRPr="009072EA" w14:paraId="01489D1A" w14:textId="77777777" w:rsidTr="009072EA">
                    <w:trPr>
                      <w:cantSplit/>
                      <w:jc w:val="center"/>
                    </w:trPr>
                    <w:tc>
                      <w:tcPr>
                        <w:tcW w:w="2978" w:type="dxa"/>
                        <w:gridSpan w:val="2"/>
                        <w:vMerge w:val="restart"/>
                        <w:shd w:val="clear" w:color="auto" w:fill="D9D9D9"/>
                      </w:tcPr>
                      <w:p w14:paraId="3A7DCB3F" w14:textId="77777777" w:rsidR="009072EA" w:rsidRPr="009072EA" w:rsidRDefault="009072EA" w:rsidP="009072EA">
                        <w:pPr>
                          <w:ind w:firstLine="567"/>
                          <w:rPr>
                            <w:b/>
                            <w:noProof w:val="0"/>
                            <w:sz w:val="20"/>
                            <w:szCs w:val="20"/>
                            <w:lang w:eastAsia="ru-RU"/>
                          </w:rPr>
                        </w:pPr>
                        <w:r w:rsidRPr="009072EA">
                          <w:rPr>
                            <w:b/>
                            <w:noProof w:val="0"/>
                            <w:sz w:val="20"/>
                            <w:szCs w:val="20"/>
                            <w:lang w:eastAsia="ru-RU"/>
                          </w:rPr>
                          <w:t>PRIORITATE</w:t>
                        </w:r>
                      </w:p>
                    </w:tc>
                    <w:tc>
                      <w:tcPr>
                        <w:tcW w:w="5273" w:type="dxa"/>
                        <w:gridSpan w:val="3"/>
                        <w:shd w:val="clear" w:color="auto" w:fill="D9D9D9"/>
                      </w:tcPr>
                      <w:p w14:paraId="06EB05C2" w14:textId="77777777" w:rsidR="009072EA" w:rsidRPr="009072EA" w:rsidRDefault="009072EA" w:rsidP="009072EA">
                        <w:pPr>
                          <w:ind w:firstLine="2301"/>
                          <w:rPr>
                            <w:b/>
                            <w:bCs/>
                            <w:noProof w:val="0"/>
                            <w:sz w:val="20"/>
                            <w:szCs w:val="20"/>
                            <w:lang w:eastAsia="ru-RU"/>
                          </w:rPr>
                        </w:pPr>
                        <w:r w:rsidRPr="009072EA">
                          <w:rPr>
                            <w:b/>
                            <w:bCs/>
                            <w:noProof w:val="0"/>
                            <w:sz w:val="20"/>
                            <w:szCs w:val="20"/>
                            <w:lang w:eastAsia="ru-RU"/>
                          </w:rPr>
                          <w:t>Impact</w:t>
                        </w:r>
                      </w:p>
                    </w:tc>
                  </w:tr>
                  <w:tr w:rsidR="009072EA" w:rsidRPr="009072EA" w14:paraId="03199CA6" w14:textId="77777777" w:rsidTr="009072EA">
                    <w:trPr>
                      <w:cantSplit/>
                      <w:jc w:val="center"/>
                    </w:trPr>
                    <w:tc>
                      <w:tcPr>
                        <w:tcW w:w="2978" w:type="dxa"/>
                        <w:gridSpan w:val="2"/>
                        <w:vMerge/>
                        <w:shd w:val="clear" w:color="auto" w:fill="D9D9D9"/>
                      </w:tcPr>
                      <w:p w14:paraId="59BF95B5" w14:textId="77777777" w:rsidR="009072EA" w:rsidRPr="009072EA" w:rsidRDefault="009072EA" w:rsidP="009072EA">
                        <w:pPr>
                          <w:ind w:firstLine="567"/>
                          <w:rPr>
                            <w:noProof w:val="0"/>
                            <w:sz w:val="20"/>
                            <w:szCs w:val="20"/>
                            <w:lang w:eastAsia="ru-RU"/>
                          </w:rPr>
                        </w:pPr>
                      </w:p>
                    </w:tc>
                    <w:tc>
                      <w:tcPr>
                        <w:tcW w:w="1596" w:type="dxa"/>
                      </w:tcPr>
                      <w:p w14:paraId="25DF217D"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Înalt</w:t>
                        </w:r>
                      </w:p>
                    </w:tc>
                    <w:tc>
                      <w:tcPr>
                        <w:tcW w:w="1834" w:type="dxa"/>
                      </w:tcPr>
                      <w:p w14:paraId="7C148A74"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Mediu</w:t>
                        </w:r>
                      </w:p>
                    </w:tc>
                    <w:tc>
                      <w:tcPr>
                        <w:tcW w:w="1843" w:type="dxa"/>
                      </w:tcPr>
                      <w:p w14:paraId="3B10805F"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Jos</w:t>
                        </w:r>
                      </w:p>
                    </w:tc>
                  </w:tr>
                  <w:tr w:rsidR="009072EA" w:rsidRPr="009072EA" w14:paraId="75CD2085" w14:textId="77777777" w:rsidTr="009072EA">
                    <w:trPr>
                      <w:cantSplit/>
                      <w:jc w:val="center"/>
                    </w:trPr>
                    <w:tc>
                      <w:tcPr>
                        <w:tcW w:w="1382" w:type="dxa"/>
                        <w:vMerge w:val="restart"/>
                        <w:shd w:val="clear" w:color="auto" w:fill="D9D9D9"/>
                      </w:tcPr>
                      <w:p w14:paraId="089B4182" w14:textId="77777777" w:rsidR="009072EA" w:rsidRPr="009072EA" w:rsidRDefault="009072EA" w:rsidP="009072EA">
                        <w:pPr>
                          <w:rPr>
                            <w:b/>
                            <w:bCs/>
                            <w:noProof w:val="0"/>
                            <w:sz w:val="20"/>
                            <w:szCs w:val="20"/>
                            <w:lang w:eastAsia="ru-RU"/>
                          </w:rPr>
                        </w:pPr>
                        <w:proofErr w:type="spellStart"/>
                        <w:r w:rsidRPr="009072EA">
                          <w:rPr>
                            <w:b/>
                            <w:bCs/>
                            <w:noProof w:val="0"/>
                            <w:sz w:val="20"/>
                            <w:szCs w:val="20"/>
                            <w:lang w:eastAsia="ru-RU"/>
                          </w:rPr>
                          <w:t>Urgenţă</w:t>
                        </w:r>
                        <w:proofErr w:type="spellEnd"/>
                      </w:p>
                    </w:tc>
                    <w:tc>
                      <w:tcPr>
                        <w:tcW w:w="1596" w:type="dxa"/>
                      </w:tcPr>
                      <w:p w14:paraId="472CCA5B"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Înalt</w:t>
                        </w:r>
                      </w:p>
                    </w:tc>
                    <w:tc>
                      <w:tcPr>
                        <w:tcW w:w="1596" w:type="dxa"/>
                      </w:tcPr>
                      <w:p w14:paraId="1C5BE363" w14:textId="77777777" w:rsidR="009072EA" w:rsidRPr="009072EA" w:rsidRDefault="009072EA" w:rsidP="009072EA">
                        <w:pPr>
                          <w:ind w:firstLine="567"/>
                          <w:rPr>
                            <w:noProof w:val="0"/>
                            <w:sz w:val="20"/>
                            <w:szCs w:val="20"/>
                            <w:lang w:eastAsia="ru-RU"/>
                          </w:rPr>
                        </w:pPr>
                        <w:r w:rsidRPr="009072EA">
                          <w:rPr>
                            <w:noProof w:val="0"/>
                            <w:sz w:val="20"/>
                            <w:szCs w:val="20"/>
                            <w:lang w:eastAsia="ru-RU"/>
                          </w:rPr>
                          <w:t>Critic</w:t>
                        </w:r>
                      </w:p>
                    </w:tc>
                    <w:tc>
                      <w:tcPr>
                        <w:tcW w:w="1834" w:type="dxa"/>
                      </w:tcPr>
                      <w:p w14:paraId="0C2F0B75" w14:textId="77777777" w:rsidR="009072EA" w:rsidRPr="009072EA" w:rsidRDefault="009072EA" w:rsidP="009072EA">
                        <w:pPr>
                          <w:ind w:firstLine="567"/>
                          <w:rPr>
                            <w:noProof w:val="0"/>
                            <w:sz w:val="20"/>
                            <w:szCs w:val="20"/>
                            <w:lang w:eastAsia="ru-RU"/>
                          </w:rPr>
                        </w:pPr>
                        <w:r w:rsidRPr="009072EA">
                          <w:rPr>
                            <w:noProof w:val="0"/>
                            <w:sz w:val="20"/>
                            <w:szCs w:val="20"/>
                            <w:lang w:eastAsia="ru-RU"/>
                          </w:rPr>
                          <w:t>Înalt</w:t>
                        </w:r>
                      </w:p>
                    </w:tc>
                    <w:tc>
                      <w:tcPr>
                        <w:tcW w:w="1843" w:type="dxa"/>
                      </w:tcPr>
                      <w:p w14:paraId="03D74DB7" w14:textId="77777777" w:rsidR="009072EA" w:rsidRPr="009072EA" w:rsidRDefault="009072EA" w:rsidP="009072EA">
                        <w:pPr>
                          <w:ind w:firstLine="567"/>
                          <w:rPr>
                            <w:noProof w:val="0"/>
                            <w:sz w:val="20"/>
                            <w:szCs w:val="20"/>
                            <w:lang w:eastAsia="ru-RU"/>
                          </w:rPr>
                        </w:pPr>
                        <w:r w:rsidRPr="009072EA">
                          <w:rPr>
                            <w:noProof w:val="0"/>
                            <w:sz w:val="20"/>
                            <w:szCs w:val="20"/>
                            <w:lang w:eastAsia="ru-RU"/>
                          </w:rPr>
                          <w:t>Mediu</w:t>
                        </w:r>
                      </w:p>
                    </w:tc>
                  </w:tr>
                  <w:tr w:rsidR="009072EA" w:rsidRPr="009072EA" w14:paraId="1A3B2F25" w14:textId="77777777" w:rsidTr="009072EA">
                    <w:trPr>
                      <w:cantSplit/>
                      <w:jc w:val="center"/>
                    </w:trPr>
                    <w:tc>
                      <w:tcPr>
                        <w:tcW w:w="1382" w:type="dxa"/>
                        <w:vMerge/>
                        <w:shd w:val="clear" w:color="auto" w:fill="D9D9D9"/>
                      </w:tcPr>
                      <w:p w14:paraId="5965939D" w14:textId="77777777" w:rsidR="009072EA" w:rsidRPr="009072EA" w:rsidRDefault="009072EA" w:rsidP="009072EA">
                        <w:pPr>
                          <w:ind w:firstLine="567"/>
                          <w:rPr>
                            <w:noProof w:val="0"/>
                            <w:sz w:val="20"/>
                            <w:szCs w:val="20"/>
                            <w:lang w:eastAsia="ru-RU"/>
                          </w:rPr>
                        </w:pPr>
                      </w:p>
                    </w:tc>
                    <w:tc>
                      <w:tcPr>
                        <w:tcW w:w="1596" w:type="dxa"/>
                      </w:tcPr>
                      <w:p w14:paraId="28DCCD45"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Mediu</w:t>
                        </w:r>
                      </w:p>
                    </w:tc>
                    <w:tc>
                      <w:tcPr>
                        <w:tcW w:w="1596" w:type="dxa"/>
                      </w:tcPr>
                      <w:p w14:paraId="39BBA4BC" w14:textId="77777777" w:rsidR="009072EA" w:rsidRPr="009072EA" w:rsidRDefault="009072EA" w:rsidP="009072EA">
                        <w:pPr>
                          <w:ind w:firstLine="567"/>
                          <w:rPr>
                            <w:noProof w:val="0"/>
                            <w:sz w:val="20"/>
                            <w:szCs w:val="20"/>
                            <w:lang w:eastAsia="ru-RU"/>
                          </w:rPr>
                        </w:pPr>
                        <w:r w:rsidRPr="009072EA">
                          <w:rPr>
                            <w:noProof w:val="0"/>
                            <w:sz w:val="20"/>
                            <w:szCs w:val="20"/>
                            <w:lang w:eastAsia="ru-RU"/>
                          </w:rPr>
                          <w:t>Înalt</w:t>
                        </w:r>
                      </w:p>
                    </w:tc>
                    <w:tc>
                      <w:tcPr>
                        <w:tcW w:w="1834" w:type="dxa"/>
                      </w:tcPr>
                      <w:p w14:paraId="6EABA3E0" w14:textId="77777777" w:rsidR="009072EA" w:rsidRPr="009072EA" w:rsidRDefault="009072EA" w:rsidP="009072EA">
                        <w:pPr>
                          <w:ind w:firstLine="567"/>
                          <w:rPr>
                            <w:noProof w:val="0"/>
                            <w:sz w:val="20"/>
                            <w:szCs w:val="20"/>
                            <w:lang w:eastAsia="ru-RU"/>
                          </w:rPr>
                        </w:pPr>
                        <w:r w:rsidRPr="009072EA">
                          <w:rPr>
                            <w:noProof w:val="0"/>
                            <w:sz w:val="20"/>
                            <w:szCs w:val="20"/>
                            <w:lang w:eastAsia="ru-RU"/>
                          </w:rPr>
                          <w:t>Mediu</w:t>
                        </w:r>
                      </w:p>
                    </w:tc>
                    <w:tc>
                      <w:tcPr>
                        <w:tcW w:w="1843" w:type="dxa"/>
                      </w:tcPr>
                      <w:p w14:paraId="49BAB193" w14:textId="77777777" w:rsidR="009072EA" w:rsidRPr="009072EA" w:rsidRDefault="009072EA" w:rsidP="009072EA">
                        <w:pPr>
                          <w:ind w:firstLine="567"/>
                          <w:rPr>
                            <w:noProof w:val="0"/>
                            <w:sz w:val="20"/>
                            <w:szCs w:val="20"/>
                            <w:lang w:eastAsia="ru-RU"/>
                          </w:rPr>
                        </w:pPr>
                        <w:r w:rsidRPr="009072EA">
                          <w:rPr>
                            <w:noProof w:val="0"/>
                            <w:sz w:val="20"/>
                            <w:szCs w:val="20"/>
                            <w:lang w:eastAsia="ru-RU"/>
                          </w:rPr>
                          <w:t>Jos</w:t>
                        </w:r>
                      </w:p>
                    </w:tc>
                  </w:tr>
                  <w:tr w:rsidR="009072EA" w:rsidRPr="009072EA" w14:paraId="09600A93" w14:textId="77777777" w:rsidTr="009072EA">
                    <w:trPr>
                      <w:cantSplit/>
                      <w:jc w:val="center"/>
                    </w:trPr>
                    <w:tc>
                      <w:tcPr>
                        <w:tcW w:w="1382" w:type="dxa"/>
                        <w:vMerge/>
                        <w:shd w:val="clear" w:color="auto" w:fill="D9D9D9"/>
                      </w:tcPr>
                      <w:p w14:paraId="6B8C50A4" w14:textId="77777777" w:rsidR="009072EA" w:rsidRPr="009072EA" w:rsidRDefault="009072EA" w:rsidP="009072EA">
                        <w:pPr>
                          <w:ind w:firstLine="567"/>
                          <w:rPr>
                            <w:noProof w:val="0"/>
                            <w:sz w:val="20"/>
                            <w:szCs w:val="20"/>
                            <w:lang w:eastAsia="ru-RU"/>
                          </w:rPr>
                        </w:pPr>
                      </w:p>
                    </w:tc>
                    <w:tc>
                      <w:tcPr>
                        <w:tcW w:w="1596" w:type="dxa"/>
                      </w:tcPr>
                      <w:p w14:paraId="00FE983F" w14:textId="77777777" w:rsidR="009072EA" w:rsidRPr="009072EA" w:rsidRDefault="009072EA" w:rsidP="009072EA">
                        <w:pPr>
                          <w:ind w:firstLine="567"/>
                          <w:rPr>
                            <w:i/>
                            <w:iCs/>
                            <w:noProof w:val="0"/>
                            <w:sz w:val="20"/>
                            <w:szCs w:val="20"/>
                            <w:lang w:eastAsia="ru-RU"/>
                          </w:rPr>
                        </w:pPr>
                        <w:r w:rsidRPr="009072EA">
                          <w:rPr>
                            <w:i/>
                            <w:iCs/>
                            <w:noProof w:val="0"/>
                            <w:sz w:val="20"/>
                            <w:szCs w:val="20"/>
                            <w:lang w:eastAsia="ru-RU"/>
                          </w:rPr>
                          <w:t>Jos</w:t>
                        </w:r>
                      </w:p>
                    </w:tc>
                    <w:tc>
                      <w:tcPr>
                        <w:tcW w:w="1596" w:type="dxa"/>
                      </w:tcPr>
                      <w:p w14:paraId="42235552" w14:textId="77777777" w:rsidR="009072EA" w:rsidRPr="009072EA" w:rsidRDefault="009072EA" w:rsidP="009072EA">
                        <w:pPr>
                          <w:ind w:firstLine="567"/>
                          <w:rPr>
                            <w:noProof w:val="0"/>
                            <w:sz w:val="20"/>
                            <w:szCs w:val="20"/>
                            <w:lang w:eastAsia="ru-RU"/>
                          </w:rPr>
                        </w:pPr>
                        <w:r w:rsidRPr="009072EA">
                          <w:rPr>
                            <w:noProof w:val="0"/>
                            <w:sz w:val="20"/>
                            <w:szCs w:val="20"/>
                            <w:lang w:eastAsia="ru-RU"/>
                          </w:rPr>
                          <w:t>Mediu</w:t>
                        </w:r>
                      </w:p>
                    </w:tc>
                    <w:tc>
                      <w:tcPr>
                        <w:tcW w:w="1834" w:type="dxa"/>
                      </w:tcPr>
                      <w:p w14:paraId="608CF99D" w14:textId="77777777" w:rsidR="009072EA" w:rsidRPr="009072EA" w:rsidRDefault="009072EA" w:rsidP="009072EA">
                        <w:pPr>
                          <w:ind w:firstLine="567"/>
                          <w:rPr>
                            <w:noProof w:val="0"/>
                            <w:sz w:val="20"/>
                            <w:szCs w:val="20"/>
                            <w:lang w:eastAsia="ru-RU"/>
                          </w:rPr>
                        </w:pPr>
                        <w:r w:rsidRPr="009072EA">
                          <w:rPr>
                            <w:noProof w:val="0"/>
                            <w:sz w:val="20"/>
                            <w:szCs w:val="20"/>
                            <w:lang w:eastAsia="ru-RU"/>
                          </w:rPr>
                          <w:t>Jos</w:t>
                        </w:r>
                      </w:p>
                    </w:tc>
                    <w:tc>
                      <w:tcPr>
                        <w:tcW w:w="1843" w:type="dxa"/>
                      </w:tcPr>
                      <w:p w14:paraId="1B50E4A3" w14:textId="77777777" w:rsidR="009072EA" w:rsidRPr="009072EA" w:rsidRDefault="009072EA" w:rsidP="009072EA">
                        <w:pPr>
                          <w:ind w:firstLine="526"/>
                          <w:rPr>
                            <w:noProof w:val="0"/>
                            <w:sz w:val="20"/>
                            <w:szCs w:val="20"/>
                            <w:lang w:eastAsia="ru-RU"/>
                          </w:rPr>
                        </w:pPr>
                        <w:r w:rsidRPr="009072EA">
                          <w:rPr>
                            <w:noProof w:val="0"/>
                            <w:sz w:val="20"/>
                            <w:szCs w:val="20"/>
                            <w:lang w:eastAsia="ru-RU"/>
                          </w:rPr>
                          <w:t>Neglijabil</w:t>
                        </w:r>
                      </w:p>
                    </w:tc>
                  </w:tr>
                </w:tbl>
                <w:p w14:paraId="44825636" w14:textId="77777777" w:rsidR="009072EA" w:rsidRPr="009072EA" w:rsidRDefault="009072EA" w:rsidP="009072EA">
                  <w:pPr>
                    <w:ind w:firstLine="567"/>
                    <w:rPr>
                      <w:noProof w:val="0"/>
                      <w:sz w:val="20"/>
                      <w:szCs w:val="20"/>
                      <w:lang w:eastAsia="ru-RU"/>
                    </w:rPr>
                  </w:pPr>
                </w:p>
                <w:p w14:paraId="573220EB" w14:textId="77777777" w:rsidR="009072EA" w:rsidRPr="009072EA" w:rsidRDefault="009072EA" w:rsidP="009072EA">
                  <w:pPr>
                    <w:ind w:firstLine="567"/>
                    <w:rPr>
                      <w:b/>
                      <w:noProof w:val="0"/>
                      <w:sz w:val="20"/>
                      <w:szCs w:val="20"/>
                      <w:lang w:eastAsia="ru-RU"/>
                    </w:rPr>
                  </w:pPr>
                  <w:r w:rsidRPr="009072EA">
                    <w:rPr>
                      <w:b/>
                      <w:noProof w:val="0"/>
                      <w:sz w:val="20"/>
                      <w:szCs w:val="20"/>
                      <w:lang w:eastAsia="ru-RU"/>
                    </w:rPr>
                    <w:t xml:space="preserve">Tabelul 2. Matricea de estimare a </w:t>
                  </w:r>
                  <w:proofErr w:type="spellStart"/>
                  <w:r w:rsidRPr="009072EA">
                    <w:rPr>
                      <w:b/>
                      <w:noProof w:val="0"/>
                      <w:sz w:val="20"/>
                      <w:szCs w:val="20"/>
                      <w:lang w:eastAsia="ru-RU"/>
                    </w:rPr>
                    <w:t>urgenţei</w:t>
                  </w:r>
                  <w:proofErr w:type="spellEnd"/>
                  <w:r w:rsidRPr="009072EA">
                    <w:rPr>
                      <w:b/>
                      <w:noProof w:val="0"/>
                      <w:sz w:val="20"/>
                      <w:szCs w:val="20"/>
                      <w:lang w:eastAsia="ru-RU"/>
                    </w:rPr>
                    <w:t xml:space="preserve"> incidentului</w:t>
                  </w:r>
                </w:p>
                <w:tbl>
                  <w:tblPr>
                    <w:tblW w:w="9385" w:type="dxa"/>
                    <w:jc w:val="center"/>
                    <w:tblLayout w:type="fixed"/>
                    <w:tblLook w:val="0000" w:firstRow="0" w:lastRow="0" w:firstColumn="0" w:lastColumn="0" w:noHBand="0" w:noVBand="0"/>
                  </w:tblPr>
                  <w:tblGrid>
                    <w:gridCol w:w="1560"/>
                    <w:gridCol w:w="7825"/>
                  </w:tblGrid>
                  <w:tr w:rsidR="009072EA" w:rsidRPr="009072EA" w14:paraId="58D5C98C" w14:textId="77777777" w:rsidTr="009072EA">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5C644" w14:textId="77777777" w:rsidR="009072EA" w:rsidRPr="009072EA" w:rsidRDefault="009072EA" w:rsidP="009072EA">
                        <w:pPr>
                          <w:snapToGrid w:val="0"/>
                          <w:ind w:firstLine="34"/>
                          <w:jc w:val="center"/>
                          <w:rPr>
                            <w:b/>
                            <w:bCs/>
                            <w:noProof w:val="0"/>
                            <w:sz w:val="20"/>
                            <w:szCs w:val="20"/>
                            <w:lang w:eastAsia="ru-RU"/>
                          </w:rPr>
                        </w:pPr>
                        <w:r w:rsidRPr="009072EA">
                          <w:rPr>
                            <w:b/>
                            <w:bCs/>
                            <w:noProof w:val="0"/>
                            <w:sz w:val="20"/>
                            <w:szCs w:val="20"/>
                            <w:lang w:eastAsia="ru-RU"/>
                          </w:rPr>
                          <w:t>URGENŢĂ</w:t>
                        </w:r>
                      </w:p>
                    </w:tc>
                    <w:tc>
                      <w:tcPr>
                        <w:tcW w:w="7825" w:type="dxa"/>
                        <w:tcBorders>
                          <w:top w:val="single" w:sz="4" w:space="0" w:color="000000"/>
                          <w:left w:val="single" w:sz="4" w:space="0" w:color="000000"/>
                          <w:right w:val="single" w:sz="4" w:space="0" w:color="000000"/>
                        </w:tcBorders>
                        <w:shd w:val="clear" w:color="auto" w:fill="D9D9D9"/>
                        <w:vAlign w:val="center"/>
                      </w:tcPr>
                      <w:p w14:paraId="7933F1F2" w14:textId="77777777" w:rsidR="009072EA" w:rsidRPr="009072EA" w:rsidRDefault="009072EA" w:rsidP="009072EA">
                        <w:pPr>
                          <w:snapToGrid w:val="0"/>
                          <w:ind w:firstLine="567"/>
                          <w:jc w:val="center"/>
                          <w:rPr>
                            <w:b/>
                            <w:bCs/>
                            <w:noProof w:val="0"/>
                            <w:sz w:val="20"/>
                            <w:szCs w:val="20"/>
                            <w:lang w:eastAsia="ru-RU"/>
                          </w:rPr>
                        </w:pPr>
                        <w:r w:rsidRPr="009072EA">
                          <w:rPr>
                            <w:b/>
                            <w:bCs/>
                            <w:noProof w:val="0"/>
                            <w:sz w:val="20"/>
                            <w:szCs w:val="20"/>
                            <w:lang w:eastAsia="ru-RU"/>
                          </w:rPr>
                          <w:t>Descriere</w:t>
                        </w:r>
                      </w:p>
                    </w:tc>
                  </w:tr>
                  <w:tr w:rsidR="009072EA" w:rsidRPr="009072EA" w14:paraId="20CF8A64" w14:textId="77777777" w:rsidTr="00D776EB">
                    <w:trPr>
                      <w:jc w:val="center"/>
                    </w:trPr>
                    <w:tc>
                      <w:tcPr>
                        <w:tcW w:w="1560" w:type="dxa"/>
                        <w:tcBorders>
                          <w:top w:val="single" w:sz="4" w:space="0" w:color="000000"/>
                          <w:left w:val="single" w:sz="4" w:space="0" w:color="000000"/>
                          <w:bottom w:val="single" w:sz="4" w:space="0" w:color="000000"/>
                          <w:right w:val="single" w:sz="4" w:space="0" w:color="000000"/>
                        </w:tcBorders>
                      </w:tcPr>
                      <w:p w14:paraId="1CA1EAC9" w14:textId="77777777" w:rsidR="009072EA" w:rsidRPr="009072EA" w:rsidRDefault="009072EA" w:rsidP="009072EA">
                        <w:pPr>
                          <w:snapToGrid w:val="0"/>
                          <w:ind w:firstLine="34"/>
                          <w:jc w:val="center"/>
                          <w:rPr>
                            <w:b/>
                            <w:bCs/>
                            <w:iCs/>
                            <w:noProof w:val="0"/>
                            <w:sz w:val="20"/>
                            <w:szCs w:val="20"/>
                            <w:lang w:eastAsia="ru-RU"/>
                          </w:rPr>
                        </w:pPr>
                        <w:r w:rsidRPr="009072EA">
                          <w:rPr>
                            <w:b/>
                            <w:bCs/>
                            <w:iCs/>
                            <w:noProof w:val="0"/>
                            <w:sz w:val="20"/>
                            <w:szCs w:val="20"/>
                            <w:lang w:eastAsia="ru-RU"/>
                          </w:rPr>
                          <w:t>Înaltă</w:t>
                        </w:r>
                      </w:p>
                    </w:tc>
                    <w:tc>
                      <w:tcPr>
                        <w:tcW w:w="7825" w:type="dxa"/>
                        <w:tcBorders>
                          <w:top w:val="single" w:sz="4" w:space="0" w:color="000000"/>
                          <w:left w:val="single" w:sz="4" w:space="0" w:color="000000"/>
                          <w:bottom w:val="single" w:sz="4" w:space="0" w:color="000000"/>
                          <w:right w:val="single" w:sz="4" w:space="0" w:color="000000"/>
                        </w:tcBorders>
                      </w:tcPr>
                      <w:p w14:paraId="0AB8DC37" w14:textId="77777777" w:rsidR="009072EA" w:rsidRPr="009072EA" w:rsidRDefault="009072EA" w:rsidP="009072EA">
                        <w:pPr>
                          <w:ind w:firstLine="33"/>
                          <w:jc w:val="both"/>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w:t>
                        </w:r>
                        <w:proofErr w:type="spellStart"/>
                        <w:r w:rsidRPr="009072EA">
                          <w:rPr>
                            <w:noProof w:val="0"/>
                            <w:sz w:val="20"/>
                            <w:szCs w:val="20"/>
                            <w:lang w:eastAsia="ru-RU"/>
                          </w:rPr>
                          <w:t>urgenţei</w:t>
                        </w:r>
                        <w:proofErr w:type="spellEnd"/>
                        <w:r w:rsidRPr="009072EA">
                          <w:rPr>
                            <w:noProof w:val="0"/>
                            <w:sz w:val="20"/>
                            <w:szCs w:val="20"/>
                            <w:lang w:eastAsia="ru-RU"/>
                          </w:rPr>
                          <w:t xml:space="preserve"> „Înalt” în una sau mai multe din următoarele cazuri:</w:t>
                        </w:r>
                      </w:p>
                      <w:p w14:paraId="70E4F07C" w14:textId="77777777" w:rsidR="009072EA" w:rsidRPr="009072EA" w:rsidRDefault="009072EA" w:rsidP="009072EA">
                        <w:pPr>
                          <w:tabs>
                            <w:tab w:val="left" w:pos="1005"/>
                          </w:tabs>
                          <w:contextualSpacing/>
                          <w:jc w:val="both"/>
                          <w:rPr>
                            <w:rFonts w:eastAsia="PMingLiU"/>
                            <w:noProof w:val="0"/>
                            <w:sz w:val="20"/>
                            <w:szCs w:val="20"/>
                            <w:lang w:eastAsia="zh-CN"/>
                          </w:rPr>
                        </w:pPr>
                        <w:r w:rsidRPr="009072EA">
                          <w:rPr>
                            <w:rFonts w:eastAsia="PMingLiU"/>
                            <w:noProof w:val="0"/>
                            <w:sz w:val="20"/>
                            <w:szCs w:val="20"/>
                            <w:lang w:eastAsia="zh-CN"/>
                          </w:rPr>
                          <w:t>- pagubele provocate de incident cresc extrem de rapid;</w:t>
                        </w:r>
                      </w:p>
                      <w:p w14:paraId="19EAC254" w14:textId="77777777" w:rsidR="009072EA" w:rsidRPr="009072EA" w:rsidRDefault="009072EA" w:rsidP="009072EA">
                        <w:pPr>
                          <w:tabs>
                            <w:tab w:val="left" w:pos="1005"/>
                          </w:tabs>
                          <w:contextualSpacing/>
                          <w:jc w:val="both"/>
                          <w:rPr>
                            <w:rFonts w:eastAsia="PMingLiU"/>
                            <w:noProof w:val="0"/>
                            <w:sz w:val="20"/>
                            <w:szCs w:val="20"/>
                            <w:lang w:eastAsia="zh-CN"/>
                          </w:rPr>
                        </w:pPr>
                        <w:r w:rsidRPr="009072EA">
                          <w:rPr>
                            <w:rFonts w:eastAsia="PMingLiU"/>
                            <w:noProof w:val="0"/>
                            <w:sz w:val="20"/>
                            <w:szCs w:val="20"/>
                            <w:lang w:eastAsia="zh-CN"/>
                          </w:rPr>
                          <w:t xml:space="preserve">- există </w:t>
                        </w:r>
                        <w:proofErr w:type="spellStart"/>
                        <w:r w:rsidRPr="009072EA">
                          <w:rPr>
                            <w:rFonts w:eastAsia="PMingLiU"/>
                            <w:noProof w:val="0"/>
                            <w:sz w:val="20"/>
                            <w:szCs w:val="20"/>
                            <w:lang w:eastAsia="zh-CN"/>
                          </w:rPr>
                          <w:t>activităţi</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operaţiuni</w:t>
                        </w:r>
                        <w:proofErr w:type="spellEnd"/>
                        <w:r w:rsidRPr="009072EA">
                          <w:rPr>
                            <w:rFonts w:eastAsia="PMingLiU"/>
                            <w:noProof w:val="0"/>
                            <w:sz w:val="20"/>
                            <w:szCs w:val="20"/>
                            <w:lang w:eastAsia="zh-CN"/>
                          </w:rPr>
                          <w:t xml:space="preserve"> critice pentru business procesele Beneficiarului ce trebuie să fie efectuate imediat;</w:t>
                        </w:r>
                      </w:p>
                      <w:p w14:paraId="5E2DDEF7"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reacţiunea</w:t>
                        </w:r>
                        <w:proofErr w:type="spellEnd"/>
                        <w:r w:rsidRPr="009072EA">
                          <w:rPr>
                            <w:rFonts w:eastAsia="PMingLiU"/>
                            <w:noProof w:val="0"/>
                            <w:sz w:val="20"/>
                            <w:szCs w:val="20"/>
                            <w:lang w:eastAsia="zh-CN"/>
                          </w:rPr>
                          <w:t xml:space="preserve"> imediată poate preveni riscuri legale majore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de securitate (</w:t>
                        </w:r>
                        <w:proofErr w:type="spellStart"/>
                        <w:r w:rsidRPr="009072EA">
                          <w:rPr>
                            <w:rFonts w:eastAsia="PMingLiU"/>
                            <w:noProof w:val="0"/>
                            <w:sz w:val="20"/>
                            <w:szCs w:val="20"/>
                            <w:lang w:eastAsia="zh-CN"/>
                          </w:rPr>
                          <w:t>protecţie</w:t>
                        </w:r>
                        <w:proofErr w:type="spellEnd"/>
                        <w:r w:rsidRPr="009072EA">
                          <w:rPr>
                            <w:rFonts w:eastAsia="PMingLiU"/>
                            <w:noProof w:val="0"/>
                            <w:sz w:val="20"/>
                            <w:szCs w:val="20"/>
                            <w:lang w:eastAsia="zh-CN"/>
                          </w:rPr>
                          <w:t xml:space="preserve">) a </w:t>
                        </w:r>
                        <w:proofErr w:type="spellStart"/>
                        <w:r w:rsidRPr="009072EA">
                          <w:rPr>
                            <w:rFonts w:eastAsia="PMingLiU"/>
                            <w:noProof w:val="0"/>
                            <w:sz w:val="20"/>
                            <w:szCs w:val="20"/>
                            <w:lang w:eastAsia="zh-CN"/>
                          </w:rPr>
                          <w:t>informaţiei</w:t>
                        </w:r>
                        <w:proofErr w:type="spellEnd"/>
                        <w:r w:rsidRPr="009072EA">
                          <w:rPr>
                            <w:rFonts w:eastAsia="PMingLiU"/>
                            <w:noProof w:val="0"/>
                            <w:sz w:val="20"/>
                            <w:szCs w:val="20"/>
                            <w:lang w:eastAsia="zh-CN"/>
                          </w:rPr>
                          <w:t>.</w:t>
                        </w:r>
                      </w:p>
                    </w:tc>
                  </w:tr>
                  <w:tr w:rsidR="009072EA" w:rsidRPr="009072EA" w14:paraId="6E37CF8E" w14:textId="77777777" w:rsidTr="00D776EB">
                    <w:trPr>
                      <w:jc w:val="center"/>
                    </w:trPr>
                    <w:tc>
                      <w:tcPr>
                        <w:tcW w:w="1560" w:type="dxa"/>
                        <w:tcBorders>
                          <w:top w:val="single" w:sz="4" w:space="0" w:color="000000"/>
                          <w:left w:val="single" w:sz="4" w:space="0" w:color="000000"/>
                          <w:bottom w:val="single" w:sz="4" w:space="0" w:color="000000"/>
                          <w:right w:val="single" w:sz="4" w:space="0" w:color="000000"/>
                        </w:tcBorders>
                      </w:tcPr>
                      <w:p w14:paraId="54FCDDF1" w14:textId="77777777" w:rsidR="009072EA" w:rsidRPr="009072EA" w:rsidRDefault="009072EA" w:rsidP="009072EA">
                        <w:pPr>
                          <w:snapToGrid w:val="0"/>
                          <w:ind w:firstLine="34"/>
                          <w:jc w:val="center"/>
                          <w:rPr>
                            <w:b/>
                            <w:bCs/>
                            <w:iCs/>
                            <w:noProof w:val="0"/>
                            <w:sz w:val="20"/>
                            <w:szCs w:val="20"/>
                            <w:lang w:eastAsia="ru-RU"/>
                          </w:rPr>
                        </w:pPr>
                        <w:r w:rsidRPr="009072EA">
                          <w:rPr>
                            <w:b/>
                            <w:bCs/>
                            <w:iCs/>
                            <w:noProof w:val="0"/>
                            <w:sz w:val="20"/>
                            <w:szCs w:val="20"/>
                            <w:lang w:eastAsia="ru-RU"/>
                          </w:rPr>
                          <w:t>Medie</w:t>
                        </w:r>
                      </w:p>
                    </w:tc>
                    <w:tc>
                      <w:tcPr>
                        <w:tcW w:w="7825" w:type="dxa"/>
                        <w:tcBorders>
                          <w:top w:val="single" w:sz="4" w:space="0" w:color="000000"/>
                          <w:left w:val="single" w:sz="4" w:space="0" w:color="000000"/>
                          <w:bottom w:val="single" w:sz="4" w:space="0" w:color="000000"/>
                          <w:right w:val="single" w:sz="4" w:space="0" w:color="000000"/>
                        </w:tcBorders>
                      </w:tcPr>
                      <w:p w14:paraId="03DB4890" w14:textId="77777777" w:rsidR="009072EA" w:rsidRPr="009072EA" w:rsidRDefault="009072EA" w:rsidP="009072EA">
                        <w:pPr>
                          <w:jc w:val="both"/>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w:t>
                        </w:r>
                        <w:proofErr w:type="spellStart"/>
                        <w:r w:rsidRPr="009072EA">
                          <w:rPr>
                            <w:noProof w:val="0"/>
                            <w:sz w:val="20"/>
                            <w:szCs w:val="20"/>
                            <w:lang w:eastAsia="ru-RU"/>
                          </w:rPr>
                          <w:t>urgenţei</w:t>
                        </w:r>
                        <w:proofErr w:type="spellEnd"/>
                        <w:r w:rsidRPr="009072EA">
                          <w:rPr>
                            <w:noProof w:val="0"/>
                            <w:sz w:val="20"/>
                            <w:szCs w:val="20"/>
                            <w:lang w:eastAsia="ru-RU"/>
                          </w:rPr>
                          <w:t xml:space="preserve"> „Mediu” în una sau mai multe din următoarele cazuri:</w:t>
                        </w:r>
                      </w:p>
                      <w:p w14:paraId="0E7B5FE8"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-pagubele provocate de incident cresc considerabil în timp;</w:t>
                        </w:r>
                      </w:p>
                      <w:p w14:paraId="2E1B0579"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 xml:space="preserve">-există </w:t>
                        </w:r>
                        <w:proofErr w:type="spellStart"/>
                        <w:r w:rsidRPr="009072EA">
                          <w:rPr>
                            <w:rFonts w:eastAsia="PMingLiU"/>
                            <w:noProof w:val="0"/>
                            <w:sz w:val="20"/>
                            <w:szCs w:val="20"/>
                            <w:lang w:eastAsia="zh-CN"/>
                          </w:rPr>
                          <w:t>activităţi</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operaţiuni</w:t>
                        </w:r>
                        <w:proofErr w:type="spellEnd"/>
                        <w:r w:rsidRPr="009072EA">
                          <w:rPr>
                            <w:rFonts w:eastAsia="PMingLiU"/>
                            <w:noProof w:val="0"/>
                            <w:sz w:val="20"/>
                            <w:szCs w:val="20"/>
                            <w:lang w:eastAsia="zh-CN"/>
                          </w:rPr>
                          <w:t xml:space="preserve"> importante pentru business procesele Beneficiarului ce trebuie să fie efectuate imediat;</w:t>
                        </w:r>
                      </w:p>
                      <w:p w14:paraId="5DADC3A7"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w:t>
                        </w:r>
                        <w:proofErr w:type="spellStart"/>
                        <w:r w:rsidRPr="009072EA">
                          <w:rPr>
                            <w:rFonts w:eastAsia="PMingLiU"/>
                            <w:noProof w:val="0"/>
                            <w:sz w:val="20"/>
                            <w:szCs w:val="20"/>
                            <w:lang w:eastAsia="zh-CN"/>
                          </w:rPr>
                          <w:t>reacţia</w:t>
                        </w:r>
                        <w:proofErr w:type="spellEnd"/>
                        <w:r w:rsidRPr="009072EA">
                          <w:rPr>
                            <w:rFonts w:eastAsia="PMingLiU"/>
                            <w:noProof w:val="0"/>
                            <w:sz w:val="20"/>
                            <w:szCs w:val="20"/>
                            <w:lang w:eastAsia="zh-CN"/>
                          </w:rPr>
                          <w:t xml:space="preserve"> operativă poate preveni riscuri legale moderate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de securitate a </w:t>
                        </w:r>
                        <w:proofErr w:type="spellStart"/>
                        <w:r w:rsidRPr="009072EA">
                          <w:rPr>
                            <w:rFonts w:eastAsia="PMingLiU"/>
                            <w:noProof w:val="0"/>
                            <w:sz w:val="20"/>
                            <w:szCs w:val="20"/>
                            <w:lang w:eastAsia="zh-CN"/>
                          </w:rPr>
                          <w:t>informaţiei</w:t>
                        </w:r>
                        <w:proofErr w:type="spellEnd"/>
                        <w:r w:rsidRPr="009072EA">
                          <w:rPr>
                            <w:rFonts w:eastAsia="PMingLiU"/>
                            <w:noProof w:val="0"/>
                            <w:sz w:val="20"/>
                            <w:szCs w:val="20"/>
                            <w:lang w:eastAsia="zh-CN"/>
                          </w:rPr>
                          <w:t>.</w:t>
                        </w:r>
                      </w:p>
                    </w:tc>
                  </w:tr>
                  <w:tr w:rsidR="009072EA" w:rsidRPr="009072EA" w14:paraId="01DF6CD7" w14:textId="77777777" w:rsidTr="00D776EB">
                    <w:trPr>
                      <w:jc w:val="center"/>
                    </w:trPr>
                    <w:tc>
                      <w:tcPr>
                        <w:tcW w:w="1560" w:type="dxa"/>
                        <w:tcBorders>
                          <w:top w:val="single" w:sz="4" w:space="0" w:color="000000"/>
                          <w:left w:val="single" w:sz="4" w:space="0" w:color="000000"/>
                          <w:bottom w:val="single" w:sz="4" w:space="0" w:color="000000"/>
                          <w:right w:val="single" w:sz="4" w:space="0" w:color="000000"/>
                        </w:tcBorders>
                      </w:tcPr>
                      <w:p w14:paraId="6E227E62" w14:textId="77777777" w:rsidR="009072EA" w:rsidRPr="009072EA" w:rsidRDefault="009072EA" w:rsidP="009072EA">
                        <w:pPr>
                          <w:snapToGrid w:val="0"/>
                          <w:ind w:firstLine="567"/>
                          <w:rPr>
                            <w:b/>
                            <w:bCs/>
                            <w:iCs/>
                            <w:noProof w:val="0"/>
                            <w:sz w:val="20"/>
                            <w:szCs w:val="20"/>
                            <w:lang w:eastAsia="ru-RU"/>
                          </w:rPr>
                        </w:pPr>
                        <w:r w:rsidRPr="009072EA">
                          <w:rPr>
                            <w:b/>
                            <w:bCs/>
                            <w:iCs/>
                            <w:noProof w:val="0"/>
                            <w:sz w:val="20"/>
                            <w:szCs w:val="20"/>
                            <w:lang w:eastAsia="ru-RU"/>
                          </w:rPr>
                          <w:t>Joasă</w:t>
                        </w:r>
                      </w:p>
                    </w:tc>
                    <w:tc>
                      <w:tcPr>
                        <w:tcW w:w="7825" w:type="dxa"/>
                        <w:tcBorders>
                          <w:top w:val="single" w:sz="4" w:space="0" w:color="000000"/>
                          <w:left w:val="single" w:sz="4" w:space="0" w:color="000000"/>
                          <w:bottom w:val="single" w:sz="4" w:space="0" w:color="000000"/>
                          <w:right w:val="single" w:sz="4" w:space="0" w:color="000000"/>
                        </w:tcBorders>
                      </w:tcPr>
                      <w:p w14:paraId="3C5762EC" w14:textId="77777777" w:rsidR="009072EA" w:rsidRPr="009072EA" w:rsidRDefault="009072EA" w:rsidP="009072EA">
                        <w:pPr>
                          <w:ind w:firstLine="33"/>
                          <w:jc w:val="both"/>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w:t>
                        </w:r>
                        <w:proofErr w:type="spellStart"/>
                        <w:r w:rsidRPr="009072EA">
                          <w:rPr>
                            <w:noProof w:val="0"/>
                            <w:sz w:val="20"/>
                            <w:szCs w:val="20"/>
                            <w:lang w:eastAsia="ru-RU"/>
                          </w:rPr>
                          <w:t>urgenţei</w:t>
                        </w:r>
                        <w:proofErr w:type="spellEnd"/>
                        <w:r w:rsidRPr="009072EA">
                          <w:rPr>
                            <w:noProof w:val="0"/>
                            <w:sz w:val="20"/>
                            <w:szCs w:val="20"/>
                            <w:lang w:eastAsia="ru-RU"/>
                          </w:rPr>
                          <w:t xml:space="preserve"> „Jos” în una sau mai multe din următoarele cazuri:</w:t>
                        </w:r>
                      </w:p>
                      <w:p w14:paraId="7F7AD22B"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 xml:space="preserve">- pagubele provocate de incident cresc relativ </w:t>
                        </w:r>
                        <w:proofErr w:type="spellStart"/>
                        <w:r w:rsidRPr="009072EA">
                          <w:rPr>
                            <w:rFonts w:eastAsia="PMingLiU"/>
                            <w:noProof w:val="0"/>
                            <w:sz w:val="20"/>
                            <w:szCs w:val="20"/>
                            <w:lang w:eastAsia="zh-CN"/>
                          </w:rPr>
                          <w:t>puţin</w:t>
                        </w:r>
                        <w:proofErr w:type="spellEnd"/>
                        <w:r w:rsidRPr="009072EA">
                          <w:rPr>
                            <w:rFonts w:eastAsia="PMingLiU"/>
                            <w:noProof w:val="0"/>
                            <w:sz w:val="20"/>
                            <w:szCs w:val="20"/>
                            <w:lang w:eastAsia="zh-CN"/>
                          </w:rPr>
                          <w:t xml:space="preserve"> în timp;</w:t>
                        </w:r>
                      </w:p>
                      <w:p w14:paraId="25DDC50B"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operaţiunile</w:t>
                        </w:r>
                        <w:proofErr w:type="spellEnd"/>
                        <w:r w:rsidRPr="009072EA">
                          <w:rPr>
                            <w:rFonts w:eastAsia="PMingLiU"/>
                            <w:noProof w:val="0"/>
                            <w:sz w:val="20"/>
                            <w:szCs w:val="20"/>
                            <w:lang w:eastAsia="zh-CN"/>
                          </w:rPr>
                          <w:t xml:space="preserve"> afectate nu trebuie continuate imediat;</w:t>
                        </w:r>
                      </w:p>
                      <w:p w14:paraId="47DCEF91" w14:textId="77777777" w:rsidR="009072EA" w:rsidRPr="009072EA" w:rsidRDefault="009072EA" w:rsidP="009072EA">
                        <w:pPr>
                          <w:contextualSpacing/>
                          <w:jc w:val="both"/>
                          <w:rPr>
                            <w:rFonts w:eastAsia="PMingLiU"/>
                            <w:noProof w:val="0"/>
                            <w:sz w:val="20"/>
                            <w:szCs w:val="20"/>
                            <w:lang w:eastAsia="zh-CN"/>
                          </w:rPr>
                        </w:pPr>
                        <w:r w:rsidRPr="009072EA">
                          <w:rPr>
                            <w:rFonts w:eastAsia="PMingLiU"/>
                            <w:noProof w:val="0"/>
                            <w:sz w:val="20"/>
                            <w:szCs w:val="20"/>
                            <w:lang w:eastAsia="zh-CN"/>
                          </w:rPr>
                          <w:t xml:space="preserve">- nu există riscuri legale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de securitate a </w:t>
                        </w:r>
                        <w:proofErr w:type="spellStart"/>
                        <w:r w:rsidRPr="009072EA">
                          <w:rPr>
                            <w:rFonts w:eastAsia="PMingLiU"/>
                            <w:noProof w:val="0"/>
                            <w:sz w:val="20"/>
                            <w:szCs w:val="20"/>
                            <w:lang w:eastAsia="zh-CN"/>
                          </w:rPr>
                          <w:t>informaţiei</w:t>
                        </w:r>
                        <w:proofErr w:type="spellEnd"/>
                        <w:r w:rsidRPr="009072EA">
                          <w:rPr>
                            <w:rFonts w:eastAsia="PMingLiU"/>
                            <w:noProof w:val="0"/>
                            <w:sz w:val="20"/>
                            <w:szCs w:val="20"/>
                            <w:lang w:eastAsia="zh-CN"/>
                          </w:rPr>
                          <w:t xml:space="preserve"> semnificative.</w:t>
                        </w:r>
                      </w:p>
                    </w:tc>
                  </w:tr>
                </w:tbl>
                <w:p w14:paraId="735F1B71" w14:textId="77777777" w:rsidR="009072EA" w:rsidRPr="009072EA" w:rsidRDefault="009072EA" w:rsidP="009072EA">
                  <w:pPr>
                    <w:ind w:firstLine="567"/>
                    <w:rPr>
                      <w:noProof w:val="0"/>
                      <w:sz w:val="20"/>
                      <w:szCs w:val="20"/>
                      <w:lang w:eastAsia="ru-RU"/>
                    </w:rPr>
                  </w:pPr>
                </w:p>
                <w:p w14:paraId="22ACA5C2" w14:textId="77777777" w:rsidR="009072EA" w:rsidRPr="009072EA" w:rsidRDefault="009072EA" w:rsidP="009072EA">
                  <w:pPr>
                    <w:keepNext/>
                    <w:ind w:firstLine="567"/>
                    <w:rPr>
                      <w:b/>
                      <w:noProof w:val="0"/>
                      <w:sz w:val="20"/>
                      <w:szCs w:val="20"/>
                      <w:lang w:eastAsia="ru-RU"/>
                    </w:rPr>
                  </w:pPr>
                  <w:r w:rsidRPr="009072EA">
                    <w:rPr>
                      <w:b/>
                      <w:noProof w:val="0"/>
                      <w:sz w:val="20"/>
                      <w:szCs w:val="20"/>
                      <w:lang w:eastAsia="ru-RU"/>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8"/>
                    <w:gridCol w:w="7629"/>
                  </w:tblGrid>
                  <w:tr w:rsidR="009072EA" w:rsidRPr="009072EA" w14:paraId="49FFAEE4" w14:textId="77777777" w:rsidTr="00D776EB">
                    <w:trPr>
                      <w:cantSplit/>
                      <w:trHeight w:hRule="exact" w:val="286"/>
                      <w:jc w:val="center"/>
                    </w:trPr>
                    <w:tc>
                      <w:tcPr>
                        <w:tcW w:w="1828" w:type="dxa"/>
                        <w:shd w:val="clear" w:color="auto" w:fill="D9D9D9"/>
                        <w:vAlign w:val="bottom"/>
                      </w:tcPr>
                      <w:p w14:paraId="545FB6A7" w14:textId="77777777" w:rsidR="009072EA" w:rsidRPr="009072EA" w:rsidRDefault="009072EA" w:rsidP="009072EA">
                        <w:pPr>
                          <w:ind w:firstLine="34"/>
                          <w:jc w:val="center"/>
                          <w:rPr>
                            <w:noProof w:val="0"/>
                            <w:sz w:val="20"/>
                            <w:szCs w:val="20"/>
                            <w:lang w:eastAsia="ru-RU"/>
                          </w:rPr>
                        </w:pPr>
                        <w:r w:rsidRPr="009072EA">
                          <w:rPr>
                            <w:b/>
                            <w:bCs/>
                            <w:noProof w:val="0"/>
                            <w:sz w:val="20"/>
                            <w:szCs w:val="20"/>
                            <w:lang w:eastAsia="ru-RU"/>
                          </w:rPr>
                          <w:t>IMPACT</w:t>
                        </w:r>
                      </w:p>
                    </w:tc>
                    <w:tc>
                      <w:tcPr>
                        <w:tcW w:w="7629" w:type="dxa"/>
                        <w:shd w:val="clear" w:color="auto" w:fill="D9D9D9"/>
                        <w:vAlign w:val="center"/>
                      </w:tcPr>
                      <w:p w14:paraId="76EF00D4" w14:textId="77777777" w:rsidR="009072EA" w:rsidRPr="009072EA" w:rsidRDefault="009072EA" w:rsidP="009072EA">
                        <w:pPr>
                          <w:snapToGrid w:val="0"/>
                          <w:ind w:firstLine="567"/>
                          <w:rPr>
                            <w:b/>
                            <w:bCs/>
                            <w:noProof w:val="0"/>
                            <w:sz w:val="20"/>
                            <w:szCs w:val="20"/>
                            <w:lang w:eastAsia="ru-RU"/>
                          </w:rPr>
                        </w:pPr>
                        <w:r w:rsidRPr="009072EA">
                          <w:rPr>
                            <w:b/>
                            <w:bCs/>
                            <w:noProof w:val="0"/>
                            <w:sz w:val="20"/>
                            <w:szCs w:val="20"/>
                            <w:lang w:eastAsia="ru-RU"/>
                          </w:rPr>
                          <w:t>Descriere</w:t>
                        </w:r>
                      </w:p>
                    </w:tc>
                  </w:tr>
                  <w:tr w:rsidR="009072EA" w:rsidRPr="009072EA" w14:paraId="4E615F98" w14:textId="77777777" w:rsidTr="00D776EB">
                    <w:trPr>
                      <w:jc w:val="center"/>
                    </w:trPr>
                    <w:tc>
                      <w:tcPr>
                        <w:tcW w:w="1828" w:type="dxa"/>
                      </w:tcPr>
                      <w:p w14:paraId="70E52DA1" w14:textId="77777777" w:rsidR="009072EA" w:rsidRPr="009072EA" w:rsidRDefault="009072EA" w:rsidP="009072EA">
                        <w:pPr>
                          <w:snapToGrid w:val="0"/>
                          <w:ind w:firstLine="567"/>
                          <w:rPr>
                            <w:b/>
                            <w:bCs/>
                            <w:iCs/>
                            <w:noProof w:val="0"/>
                            <w:sz w:val="20"/>
                            <w:szCs w:val="20"/>
                            <w:lang w:eastAsia="ru-RU"/>
                          </w:rPr>
                        </w:pPr>
                        <w:r w:rsidRPr="009072EA">
                          <w:rPr>
                            <w:b/>
                            <w:bCs/>
                            <w:iCs/>
                            <w:noProof w:val="0"/>
                            <w:sz w:val="20"/>
                            <w:szCs w:val="20"/>
                            <w:lang w:eastAsia="ru-RU"/>
                          </w:rPr>
                          <w:t>Înalt</w:t>
                        </w:r>
                      </w:p>
                    </w:tc>
                    <w:tc>
                      <w:tcPr>
                        <w:tcW w:w="7629" w:type="dxa"/>
                      </w:tcPr>
                      <w:p w14:paraId="23145A4C" w14:textId="77777777" w:rsidR="009072EA" w:rsidRPr="009072EA" w:rsidRDefault="009072EA" w:rsidP="009072EA">
                        <w:pPr>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impactului „Înalt” în una sau mai multe din următoarele cazuri:</w:t>
                        </w:r>
                      </w:p>
                      <w:p w14:paraId="5ED8E329"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cheie ale Beneficiarului sunt întrerupte;</w:t>
                        </w:r>
                      </w:p>
                      <w:p w14:paraId="418F75A9"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r w:rsidRPr="009072EA">
                          <w:rPr>
                            <w:rFonts w:eastAsia="PMingLiU"/>
                            <w:noProof w:val="0"/>
                            <w:sz w:val="20"/>
                            <w:szCs w:val="20"/>
                            <w:lang w:eastAsia="zh-CN"/>
                          </w:rPr>
                          <w:t xml:space="preserve">incidentul este vizibil din exteriorul </w:t>
                        </w:r>
                        <w:proofErr w:type="spellStart"/>
                        <w:r w:rsidRPr="009072EA">
                          <w:rPr>
                            <w:rFonts w:eastAsia="PMingLiU"/>
                            <w:noProof w:val="0"/>
                            <w:sz w:val="20"/>
                            <w:szCs w:val="20"/>
                            <w:lang w:eastAsia="zh-CN"/>
                          </w:rPr>
                          <w:t>organizaţiei</w:t>
                        </w:r>
                        <w:proofErr w:type="spellEnd"/>
                        <w:r w:rsidRPr="009072EA">
                          <w:rPr>
                            <w:rFonts w:eastAsia="PMingLiU"/>
                            <w:noProof w:val="0"/>
                            <w:sz w:val="20"/>
                            <w:szCs w:val="20"/>
                            <w:lang w:eastAsia="zh-CN"/>
                          </w:rPr>
                          <w:t xml:space="preserve"> Beneficiarului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afectează utilizatori externi, </w:t>
                        </w:r>
                        <w:proofErr w:type="spellStart"/>
                        <w:r w:rsidRPr="009072EA">
                          <w:rPr>
                            <w:rFonts w:eastAsia="PMingLiU"/>
                            <w:noProof w:val="0"/>
                            <w:sz w:val="20"/>
                            <w:szCs w:val="20"/>
                            <w:lang w:eastAsia="zh-CN"/>
                          </w:rPr>
                          <w:t>reputaţia</w:t>
                        </w:r>
                        <w:proofErr w:type="spellEnd"/>
                        <w:r w:rsidRPr="009072EA">
                          <w:rPr>
                            <w:rFonts w:eastAsia="PMingLiU"/>
                            <w:noProof w:val="0"/>
                            <w:sz w:val="20"/>
                            <w:szCs w:val="20"/>
                            <w:lang w:eastAsia="zh-CN"/>
                          </w:rPr>
                          <w:t xml:space="preserv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imaginea Beneficiarului;</w:t>
                        </w:r>
                      </w:p>
                      <w:p w14:paraId="37A19F19"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r w:rsidRPr="009072EA">
                          <w:rPr>
                            <w:rFonts w:eastAsia="PMingLiU"/>
                            <w:noProof w:val="0"/>
                            <w:sz w:val="20"/>
                            <w:szCs w:val="20"/>
                            <w:lang w:eastAsia="zh-CN"/>
                          </w:rPr>
                          <w:t xml:space="preserve">există riscuri legale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financiare majore pentru Beneficiar;</w:t>
                        </w:r>
                      </w:p>
                    </w:tc>
                  </w:tr>
                  <w:tr w:rsidR="009072EA" w:rsidRPr="009072EA" w14:paraId="4E9989DC" w14:textId="77777777" w:rsidTr="00D776EB">
                    <w:trPr>
                      <w:jc w:val="center"/>
                    </w:trPr>
                    <w:tc>
                      <w:tcPr>
                        <w:tcW w:w="1828" w:type="dxa"/>
                      </w:tcPr>
                      <w:p w14:paraId="089D1813" w14:textId="77777777" w:rsidR="009072EA" w:rsidRPr="009072EA" w:rsidRDefault="009072EA" w:rsidP="009072EA">
                        <w:pPr>
                          <w:snapToGrid w:val="0"/>
                          <w:ind w:firstLine="567"/>
                          <w:rPr>
                            <w:b/>
                            <w:bCs/>
                            <w:iCs/>
                            <w:noProof w:val="0"/>
                            <w:sz w:val="20"/>
                            <w:szCs w:val="20"/>
                            <w:lang w:eastAsia="ru-RU"/>
                          </w:rPr>
                        </w:pPr>
                        <w:r w:rsidRPr="009072EA">
                          <w:rPr>
                            <w:b/>
                            <w:bCs/>
                            <w:iCs/>
                            <w:noProof w:val="0"/>
                            <w:sz w:val="20"/>
                            <w:szCs w:val="20"/>
                            <w:lang w:eastAsia="ru-RU"/>
                          </w:rPr>
                          <w:t>Mediu</w:t>
                        </w:r>
                      </w:p>
                    </w:tc>
                    <w:tc>
                      <w:tcPr>
                        <w:tcW w:w="7629" w:type="dxa"/>
                      </w:tcPr>
                      <w:p w14:paraId="0DB139D1" w14:textId="77777777" w:rsidR="009072EA" w:rsidRPr="009072EA" w:rsidRDefault="009072EA" w:rsidP="009072EA">
                        <w:pPr>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impactului „Major” în una sau mai multe din următoarele cazuri:</w:t>
                        </w:r>
                      </w:p>
                      <w:p w14:paraId="6303C125"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importante ale Beneficiarului sunt întrerupte sau </w:t>
                        </w: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cheie sunt </w:t>
                        </w:r>
                        <w:proofErr w:type="spellStart"/>
                        <w:r w:rsidRPr="009072EA">
                          <w:rPr>
                            <w:rFonts w:eastAsia="PMingLiU"/>
                            <w:noProof w:val="0"/>
                            <w:sz w:val="20"/>
                            <w:szCs w:val="20"/>
                            <w:lang w:eastAsia="zh-CN"/>
                          </w:rPr>
                          <w:t>desfăşurate</w:t>
                        </w:r>
                        <w:proofErr w:type="spellEnd"/>
                        <w:r w:rsidRPr="009072EA">
                          <w:rPr>
                            <w:rFonts w:eastAsia="PMingLiU"/>
                            <w:noProof w:val="0"/>
                            <w:sz w:val="20"/>
                            <w:szCs w:val="20"/>
                            <w:lang w:eastAsia="zh-CN"/>
                          </w:rPr>
                          <w:t xml:space="preserve"> cu dificultate;</w:t>
                        </w:r>
                      </w:p>
                      <w:p w14:paraId="22158774"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r w:rsidRPr="009072EA">
                          <w:rPr>
                            <w:rFonts w:eastAsia="PMingLiU"/>
                            <w:noProof w:val="0"/>
                            <w:sz w:val="20"/>
                            <w:szCs w:val="20"/>
                            <w:lang w:eastAsia="zh-CN"/>
                          </w:rPr>
                          <w:t xml:space="preserve">incidentul a afectat utilizatori interni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un număr nesemnificativ de utilizatori externi;</w:t>
                        </w:r>
                      </w:p>
                      <w:p w14:paraId="2EFA2CE8"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r w:rsidRPr="009072EA">
                          <w:rPr>
                            <w:rFonts w:eastAsia="PMingLiU"/>
                            <w:noProof w:val="0"/>
                            <w:sz w:val="20"/>
                            <w:szCs w:val="20"/>
                            <w:lang w:eastAsia="zh-CN"/>
                          </w:rPr>
                          <w:t xml:space="preserve">există riscuri legale </w:t>
                        </w:r>
                        <w:proofErr w:type="spellStart"/>
                        <w:r w:rsidRPr="009072EA">
                          <w:rPr>
                            <w:rFonts w:eastAsia="PMingLiU"/>
                            <w:noProof w:val="0"/>
                            <w:sz w:val="20"/>
                            <w:szCs w:val="20"/>
                            <w:lang w:eastAsia="zh-CN"/>
                          </w:rPr>
                          <w:t>şi</w:t>
                        </w:r>
                        <w:proofErr w:type="spellEnd"/>
                        <w:r w:rsidRPr="009072EA">
                          <w:rPr>
                            <w:rFonts w:eastAsia="PMingLiU"/>
                            <w:noProof w:val="0"/>
                            <w:sz w:val="20"/>
                            <w:szCs w:val="20"/>
                            <w:lang w:eastAsia="zh-CN"/>
                          </w:rPr>
                          <w:t xml:space="preserve"> financiare semnificative pentru Beneficiar;</w:t>
                        </w:r>
                      </w:p>
                    </w:tc>
                  </w:tr>
                  <w:tr w:rsidR="009072EA" w:rsidRPr="009072EA" w14:paraId="3021B102" w14:textId="77777777" w:rsidTr="00D776EB">
                    <w:trPr>
                      <w:jc w:val="center"/>
                    </w:trPr>
                    <w:tc>
                      <w:tcPr>
                        <w:tcW w:w="1828" w:type="dxa"/>
                      </w:tcPr>
                      <w:p w14:paraId="734AA4FF" w14:textId="77777777" w:rsidR="009072EA" w:rsidRPr="009072EA" w:rsidRDefault="009072EA" w:rsidP="009072EA">
                        <w:pPr>
                          <w:snapToGrid w:val="0"/>
                          <w:ind w:firstLine="567"/>
                          <w:rPr>
                            <w:b/>
                            <w:bCs/>
                            <w:iCs/>
                            <w:noProof w:val="0"/>
                            <w:sz w:val="20"/>
                            <w:szCs w:val="20"/>
                            <w:lang w:eastAsia="ru-RU"/>
                          </w:rPr>
                        </w:pPr>
                        <w:r w:rsidRPr="009072EA">
                          <w:rPr>
                            <w:b/>
                            <w:bCs/>
                            <w:iCs/>
                            <w:noProof w:val="0"/>
                            <w:sz w:val="20"/>
                            <w:szCs w:val="20"/>
                            <w:lang w:eastAsia="ru-RU"/>
                          </w:rPr>
                          <w:t>Jos</w:t>
                        </w:r>
                      </w:p>
                    </w:tc>
                    <w:tc>
                      <w:tcPr>
                        <w:tcW w:w="7629" w:type="dxa"/>
                      </w:tcPr>
                      <w:p w14:paraId="11A8AFF1" w14:textId="77777777" w:rsidR="009072EA" w:rsidRPr="009072EA" w:rsidRDefault="009072EA" w:rsidP="009072EA">
                        <w:pPr>
                          <w:rPr>
                            <w:noProof w:val="0"/>
                            <w:sz w:val="20"/>
                            <w:szCs w:val="20"/>
                            <w:lang w:eastAsia="ru-RU"/>
                          </w:rPr>
                        </w:pPr>
                        <w:r w:rsidRPr="009072EA">
                          <w:rPr>
                            <w:noProof w:val="0"/>
                            <w:sz w:val="20"/>
                            <w:szCs w:val="20"/>
                            <w:lang w:eastAsia="ru-RU"/>
                          </w:rPr>
                          <w:t xml:space="preserve">Un incident este estimat ca </w:t>
                        </w:r>
                        <w:proofErr w:type="spellStart"/>
                        <w:r w:rsidRPr="009072EA">
                          <w:rPr>
                            <w:noProof w:val="0"/>
                            <w:sz w:val="20"/>
                            <w:szCs w:val="20"/>
                            <w:lang w:eastAsia="ru-RU"/>
                          </w:rPr>
                          <w:t>avînd</w:t>
                        </w:r>
                        <w:proofErr w:type="spellEnd"/>
                        <w:r w:rsidRPr="009072EA">
                          <w:rPr>
                            <w:noProof w:val="0"/>
                            <w:sz w:val="20"/>
                            <w:szCs w:val="20"/>
                            <w:lang w:eastAsia="ru-RU"/>
                          </w:rPr>
                          <w:t xml:space="preserve"> nivelul impactului „Jos” în una sau mai multe din următoarele cazuri:</w:t>
                        </w:r>
                      </w:p>
                      <w:p w14:paraId="0F727A35"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interne nesemnificative ale Beneficiarului sunt întrerupte, sau </w:t>
                        </w:r>
                        <w:proofErr w:type="spellStart"/>
                        <w:r w:rsidRPr="009072EA">
                          <w:rPr>
                            <w:rFonts w:eastAsia="PMingLiU"/>
                            <w:noProof w:val="0"/>
                            <w:sz w:val="20"/>
                            <w:szCs w:val="20"/>
                            <w:lang w:eastAsia="zh-CN"/>
                          </w:rPr>
                          <w:t>activităţile</w:t>
                        </w:r>
                        <w:proofErr w:type="spellEnd"/>
                        <w:r w:rsidRPr="009072EA">
                          <w:rPr>
                            <w:rFonts w:eastAsia="PMingLiU"/>
                            <w:noProof w:val="0"/>
                            <w:sz w:val="20"/>
                            <w:szCs w:val="20"/>
                            <w:lang w:eastAsia="zh-CN"/>
                          </w:rPr>
                          <w:t xml:space="preserve"> importante sunt </w:t>
                        </w:r>
                        <w:proofErr w:type="spellStart"/>
                        <w:r w:rsidRPr="009072EA">
                          <w:rPr>
                            <w:rFonts w:eastAsia="PMingLiU"/>
                            <w:noProof w:val="0"/>
                            <w:sz w:val="20"/>
                            <w:szCs w:val="20"/>
                            <w:lang w:eastAsia="zh-CN"/>
                          </w:rPr>
                          <w:t>desfăşurate</w:t>
                        </w:r>
                        <w:proofErr w:type="spellEnd"/>
                        <w:r w:rsidRPr="009072EA">
                          <w:rPr>
                            <w:rFonts w:eastAsia="PMingLiU"/>
                            <w:noProof w:val="0"/>
                            <w:sz w:val="20"/>
                            <w:szCs w:val="20"/>
                            <w:lang w:eastAsia="zh-CN"/>
                          </w:rPr>
                          <w:t xml:space="preserve"> cu dificultate;</w:t>
                        </w:r>
                      </w:p>
                      <w:p w14:paraId="35C70BEF" w14:textId="77777777" w:rsidR="009072EA" w:rsidRPr="009072EA" w:rsidRDefault="009072EA" w:rsidP="00505F35">
                        <w:pPr>
                          <w:numPr>
                            <w:ilvl w:val="0"/>
                            <w:numId w:val="41"/>
                          </w:numPr>
                          <w:tabs>
                            <w:tab w:val="left" w:pos="130"/>
                          </w:tabs>
                          <w:ind w:left="0" w:firstLine="0"/>
                          <w:jc w:val="both"/>
                          <w:rPr>
                            <w:rFonts w:eastAsia="PMingLiU"/>
                            <w:noProof w:val="0"/>
                            <w:sz w:val="20"/>
                            <w:szCs w:val="20"/>
                            <w:lang w:eastAsia="zh-CN"/>
                          </w:rPr>
                        </w:pPr>
                        <w:r w:rsidRPr="009072EA">
                          <w:rPr>
                            <w:rFonts w:eastAsia="PMingLiU"/>
                            <w:noProof w:val="0"/>
                            <w:sz w:val="20"/>
                            <w:szCs w:val="20"/>
                            <w:lang w:eastAsia="zh-CN"/>
                          </w:rPr>
                          <w:t>incidentul a afectat doar utilizatori interni ai Beneficiarului.</w:t>
                        </w:r>
                      </w:p>
                    </w:tc>
                  </w:tr>
                </w:tbl>
                <w:p w14:paraId="179063C2" w14:textId="77777777" w:rsidR="009072EA" w:rsidRPr="009072EA" w:rsidRDefault="009072EA" w:rsidP="009072EA">
                  <w:pPr>
                    <w:ind w:firstLine="567"/>
                    <w:rPr>
                      <w:noProof w:val="0"/>
                      <w:sz w:val="20"/>
                      <w:szCs w:val="20"/>
                      <w:lang w:eastAsia="ru-RU"/>
                    </w:rPr>
                  </w:pPr>
                </w:p>
                <w:p w14:paraId="194FCEA3"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 xml:space="preserve">Raportarea </w:t>
                  </w:r>
                  <w:proofErr w:type="spellStart"/>
                  <w:r w:rsidRPr="009072EA">
                    <w:rPr>
                      <w:rFonts w:eastAsia="SimSun"/>
                      <w:b/>
                      <w:bCs/>
                      <w:i/>
                      <w:iCs/>
                      <w:noProof w:val="0"/>
                      <w:color w:val="5B9BD5"/>
                      <w:lang w:eastAsia="ro-MD"/>
                    </w:rPr>
                    <w:t>şi</w:t>
                  </w:r>
                  <w:proofErr w:type="spellEnd"/>
                  <w:r w:rsidRPr="009072EA">
                    <w:rPr>
                      <w:rFonts w:eastAsia="SimSun"/>
                      <w:b/>
                      <w:bCs/>
                      <w:i/>
                      <w:iCs/>
                      <w:noProof w:val="0"/>
                      <w:color w:val="5B9BD5"/>
                      <w:lang w:eastAsia="ro-MD"/>
                    </w:rPr>
                    <w:t xml:space="preserve"> soluționarea incidentelor</w:t>
                  </w:r>
                </w:p>
                <w:p w14:paraId="25B70FCB" w14:textId="77777777" w:rsidR="009072EA" w:rsidRPr="009072EA" w:rsidRDefault="009072EA" w:rsidP="009072EA">
                  <w:pPr>
                    <w:rPr>
                      <w:noProof w:val="0"/>
                    </w:rPr>
                  </w:pPr>
                </w:p>
                <w:p w14:paraId="7AE5AAA5" w14:textId="77777777" w:rsidR="009072EA" w:rsidRPr="009072EA" w:rsidRDefault="009072EA" w:rsidP="009072EA">
                  <w:pPr>
                    <w:ind w:firstLine="708"/>
                    <w:jc w:val="both"/>
                    <w:rPr>
                      <w:iCs/>
                      <w:noProof w:val="0"/>
                      <w:szCs w:val="32"/>
                      <w:lang w:eastAsia="ru-RU"/>
                    </w:rPr>
                  </w:pPr>
                  <w:r w:rsidRPr="009072EA">
                    <w:rPr>
                      <w:iCs/>
                      <w:noProof w:val="0"/>
                      <w:szCs w:val="32"/>
                      <w:lang w:eastAsia="ru-RU"/>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4"/>
                    <w:gridCol w:w="2587"/>
                    <w:gridCol w:w="1701"/>
                    <w:gridCol w:w="1701"/>
                    <w:gridCol w:w="2220"/>
                  </w:tblGrid>
                  <w:tr w:rsidR="009072EA" w:rsidRPr="009072EA" w14:paraId="2FA605D2" w14:textId="77777777" w:rsidTr="009072EA">
                    <w:trPr>
                      <w:jc w:val="center"/>
                    </w:trPr>
                    <w:tc>
                      <w:tcPr>
                        <w:tcW w:w="1284" w:type="dxa"/>
                        <w:shd w:val="clear" w:color="auto" w:fill="D9D9D9"/>
                      </w:tcPr>
                      <w:p w14:paraId="57D07C38" w14:textId="77777777" w:rsidR="009072EA" w:rsidRPr="009072EA" w:rsidRDefault="009072EA" w:rsidP="009072EA">
                        <w:pPr>
                          <w:jc w:val="center"/>
                          <w:rPr>
                            <w:b/>
                            <w:bCs/>
                            <w:noProof w:val="0"/>
                            <w:szCs w:val="20"/>
                            <w:lang w:eastAsia="ru-RU"/>
                          </w:rPr>
                        </w:pPr>
                        <w:r w:rsidRPr="009072EA">
                          <w:rPr>
                            <w:b/>
                            <w:bCs/>
                            <w:noProof w:val="0"/>
                            <w:sz w:val="22"/>
                            <w:szCs w:val="20"/>
                            <w:lang w:eastAsia="ru-RU"/>
                          </w:rPr>
                          <w:t>Prioritate incident</w:t>
                        </w:r>
                      </w:p>
                    </w:tc>
                    <w:tc>
                      <w:tcPr>
                        <w:tcW w:w="2587" w:type="dxa"/>
                        <w:shd w:val="clear" w:color="auto" w:fill="D9D9D9"/>
                      </w:tcPr>
                      <w:p w14:paraId="743A48FB" w14:textId="77777777" w:rsidR="009072EA" w:rsidRPr="009072EA" w:rsidRDefault="009072EA" w:rsidP="009072EA">
                        <w:pPr>
                          <w:jc w:val="center"/>
                          <w:rPr>
                            <w:b/>
                            <w:bCs/>
                            <w:noProof w:val="0"/>
                            <w:szCs w:val="20"/>
                            <w:lang w:eastAsia="ru-RU"/>
                          </w:rPr>
                        </w:pPr>
                        <w:r w:rsidRPr="009072EA">
                          <w:rPr>
                            <w:b/>
                            <w:bCs/>
                            <w:noProof w:val="0"/>
                            <w:sz w:val="22"/>
                            <w:szCs w:val="20"/>
                            <w:lang w:eastAsia="ru-RU"/>
                          </w:rPr>
                          <w:t xml:space="preserve">Timpul de </w:t>
                        </w:r>
                        <w:proofErr w:type="spellStart"/>
                        <w:r w:rsidRPr="009072EA">
                          <w:rPr>
                            <w:b/>
                            <w:bCs/>
                            <w:noProof w:val="0"/>
                            <w:sz w:val="22"/>
                            <w:szCs w:val="20"/>
                            <w:lang w:eastAsia="ru-RU"/>
                          </w:rPr>
                          <w:t>reacţie</w:t>
                        </w:r>
                        <w:proofErr w:type="spellEnd"/>
                      </w:p>
                    </w:tc>
                    <w:tc>
                      <w:tcPr>
                        <w:tcW w:w="1701" w:type="dxa"/>
                        <w:shd w:val="clear" w:color="auto" w:fill="D9D9D9"/>
                      </w:tcPr>
                      <w:p w14:paraId="7B0EC0D0" w14:textId="77777777" w:rsidR="009072EA" w:rsidRPr="009072EA" w:rsidRDefault="009072EA" w:rsidP="009072EA">
                        <w:pPr>
                          <w:jc w:val="center"/>
                          <w:rPr>
                            <w:b/>
                            <w:bCs/>
                            <w:noProof w:val="0"/>
                            <w:szCs w:val="20"/>
                            <w:lang w:eastAsia="ru-RU"/>
                          </w:rPr>
                        </w:pPr>
                        <w:r w:rsidRPr="009072EA">
                          <w:rPr>
                            <w:b/>
                            <w:bCs/>
                            <w:noProof w:val="0"/>
                            <w:sz w:val="22"/>
                            <w:szCs w:val="20"/>
                            <w:lang w:eastAsia="ru-RU"/>
                          </w:rPr>
                          <w:t xml:space="preserve">Timpul de </w:t>
                        </w:r>
                        <w:proofErr w:type="spellStart"/>
                        <w:r w:rsidRPr="009072EA">
                          <w:rPr>
                            <w:b/>
                            <w:bCs/>
                            <w:noProof w:val="0"/>
                            <w:sz w:val="22"/>
                            <w:szCs w:val="20"/>
                            <w:lang w:eastAsia="ru-RU"/>
                          </w:rPr>
                          <w:t>soluţionare</w:t>
                        </w:r>
                        <w:proofErr w:type="spellEnd"/>
                      </w:p>
                    </w:tc>
                    <w:tc>
                      <w:tcPr>
                        <w:tcW w:w="1701" w:type="dxa"/>
                        <w:shd w:val="clear" w:color="auto" w:fill="D9D9D9"/>
                      </w:tcPr>
                      <w:p w14:paraId="0007E0AE" w14:textId="77777777" w:rsidR="009072EA" w:rsidRPr="009072EA" w:rsidRDefault="009072EA" w:rsidP="009072EA">
                        <w:pPr>
                          <w:jc w:val="center"/>
                          <w:rPr>
                            <w:b/>
                            <w:bCs/>
                            <w:noProof w:val="0"/>
                            <w:szCs w:val="20"/>
                            <w:lang w:eastAsia="ru-RU"/>
                          </w:rPr>
                        </w:pPr>
                        <w:r w:rsidRPr="009072EA">
                          <w:rPr>
                            <w:b/>
                            <w:noProof w:val="0"/>
                            <w:sz w:val="22"/>
                            <w:szCs w:val="20"/>
                            <w:lang w:eastAsia="ru-RU"/>
                          </w:rPr>
                          <w:t>Timp maxim pentru corectare a cauzei*</w:t>
                        </w:r>
                      </w:p>
                    </w:tc>
                    <w:tc>
                      <w:tcPr>
                        <w:tcW w:w="2220" w:type="dxa"/>
                        <w:shd w:val="clear" w:color="auto" w:fill="D9D9D9"/>
                      </w:tcPr>
                      <w:p w14:paraId="49432317" w14:textId="77777777" w:rsidR="009072EA" w:rsidRPr="009072EA" w:rsidRDefault="009072EA" w:rsidP="009072EA">
                        <w:pPr>
                          <w:jc w:val="center"/>
                          <w:rPr>
                            <w:b/>
                            <w:bCs/>
                            <w:noProof w:val="0"/>
                            <w:szCs w:val="20"/>
                            <w:lang w:eastAsia="ru-RU"/>
                          </w:rPr>
                        </w:pPr>
                        <w:r w:rsidRPr="009072EA">
                          <w:rPr>
                            <w:b/>
                            <w:bCs/>
                            <w:noProof w:val="0"/>
                            <w:sz w:val="22"/>
                            <w:szCs w:val="20"/>
                            <w:lang w:eastAsia="ru-RU"/>
                          </w:rPr>
                          <w:t>Raportare primară</w:t>
                        </w:r>
                      </w:p>
                    </w:tc>
                  </w:tr>
                  <w:tr w:rsidR="009072EA" w:rsidRPr="009072EA" w14:paraId="0325CE83" w14:textId="77777777" w:rsidTr="00D776EB">
                    <w:trPr>
                      <w:jc w:val="center"/>
                    </w:trPr>
                    <w:tc>
                      <w:tcPr>
                        <w:tcW w:w="1284" w:type="dxa"/>
                      </w:tcPr>
                      <w:p w14:paraId="0F3A0FF3" w14:textId="77777777" w:rsidR="009072EA" w:rsidRPr="009072EA" w:rsidRDefault="009072EA" w:rsidP="009072EA">
                        <w:pPr>
                          <w:rPr>
                            <w:noProof w:val="0"/>
                            <w:sz w:val="20"/>
                            <w:szCs w:val="18"/>
                            <w:lang w:eastAsia="ru-RU"/>
                          </w:rPr>
                        </w:pPr>
                        <w:r w:rsidRPr="009072EA">
                          <w:rPr>
                            <w:noProof w:val="0"/>
                            <w:sz w:val="20"/>
                            <w:szCs w:val="18"/>
                            <w:lang w:eastAsia="ru-RU"/>
                          </w:rPr>
                          <w:t>Critică</w:t>
                        </w:r>
                      </w:p>
                    </w:tc>
                    <w:tc>
                      <w:tcPr>
                        <w:tcW w:w="2587" w:type="dxa"/>
                      </w:tcPr>
                      <w:p w14:paraId="41829BC5" w14:textId="77777777" w:rsidR="009072EA" w:rsidRPr="009072EA" w:rsidRDefault="009072EA" w:rsidP="009072EA">
                        <w:pPr>
                          <w:rPr>
                            <w:noProof w:val="0"/>
                            <w:sz w:val="20"/>
                            <w:szCs w:val="18"/>
                            <w:lang w:eastAsia="ru-RU"/>
                          </w:rPr>
                        </w:pPr>
                        <w:r w:rsidRPr="009072EA">
                          <w:rPr>
                            <w:noProof w:val="0"/>
                            <w:sz w:val="20"/>
                            <w:szCs w:val="18"/>
                            <w:lang w:eastAsia="ru-RU"/>
                          </w:rPr>
                          <w:t xml:space="preserve">Timpul de </w:t>
                        </w:r>
                        <w:proofErr w:type="spellStart"/>
                        <w:r w:rsidRPr="009072EA">
                          <w:rPr>
                            <w:noProof w:val="0"/>
                            <w:sz w:val="20"/>
                            <w:szCs w:val="18"/>
                            <w:lang w:eastAsia="ru-RU"/>
                          </w:rPr>
                          <w:t>reacţie</w:t>
                        </w:r>
                        <w:proofErr w:type="spellEnd"/>
                        <w:r w:rsidRPr="009072EA">
                          <w:rPr>
                            <w:noProof w:val="0"/>
                            <w:sz w:val="20"/>
                            <w:szCs w:val="18"/>
                            <w:lang w:eastAsia="ru-RU"/>
                          </w:rPr>
                          <w:t xml:space="preserve"> al Prestatorului – imediat</w:t>
                        </w:r>
                      </w:p>
                    </w:tc>
                    <w:tc>
                      <w:tcPr>
                        <w:tcW w:w="1701" w:type="dxa"/>
                      </w:tcPr>
                      <w:p w14:paraId="4A9E9AC6" w14:textId="77777777" w:rsidR="009072EA" w:rsidRPr="009072EA" w:rsidRDefault="009072EA" w:rsidP="009072EA">
                        <w:pPr>
                          <w:shd w:val="clear" w:color="auto" w:fill="FFFFFF"/>
                          <w:jc w:val="center"/>
                          <w:rPr>
                            <w:noProof w:val="0"/>
                            <w:sz w:val="20"/>
                            <w:szCs w:val="18"/>
                            <w:lang w:eastAsia="ru-RU"/>
                          </w:rPr>
                        </w:pPr>
                        <w:proofErr w:type="spellStart"/>
                        <w:r w:rsidRPr="009072EA">
                          <w:rPr>
                            <w:noProof w:val="0"/>
                            <w:sz w:val="20"/>
                            <w:szCs w:val="18"/>
                            <w:lang w:eastAsia="ru-RU"/>
                          </w:rPr>
                          <w:t>pînă</w:t>
                        </w:r>
                        <w:proofErr w:type="spellEnd"/>
                        <w:r w:rsidRPr="009072EA">
                          <w:rPr>
                            <w:noProof w:val="0"/>
                            <w:sz w:val="20"/>
                            <w:szCs w:val="18"/>
                            <w:lang w:eastAsia="ru-RU"/>
                          </w:rPr>
                          <w:t xml:space="preserve"> la 3 ore</w:t>
                        </w:r>
                      </w:p>
                    </w:tc>
                    <w:tc>
                      <w:tcPr>
                        <w:tcW w:w="1701" w:type="dxa"/>
                      </w:tcPr>
                      <w:p w14:paraId="41A47F56" w14:textId="77777777" w:rsidR="009072EA" w:rsidRPr="009072EA" w:rsidRDefault="009072EA" w:rsidP="009072EA">
                        <w:pPr>
                          <w:spacing w:after="200" w:line="276" w:lineRule="auto"/>
                          <w:ind w:left="567"/>
                          <w:contextualSpacing/>
                          <w:rPr>
                            <w:rFonts w:eastAsia="PMingLiU"/>
                            <w:noProof w:val="0"/>
                            <w:sz w:val="20"/>
                            <w:szCs w:val="18"/>
                            <w:lang w:eastAsia="ru-RU"/>
                          </w:rPr>
                        </w:pPr>
                        <w:r w:rsidRPr="009072EA">
                          <w:rPr>
                            <w:rFonts w:eastAsia="PMingLiU"/>
                            <w:noProof w:val="0"/>
                            <w:sz w:val="20"/>
                            <w:szCs w:val="18"/>
                            <w:lang w:eastAsia="ru-RU"/>
                          </w:rPr>
                          <w:t>8 ore</w:t>
                        </w:r>
                      </w:p>
                    </w:tc>
                    <w:tc>
                      <w:tcPr>
                        <w:tcW w:w="2220" w:type="dxa"/>
                      </w:tcPr>
                      <w:p w14:paraId="5EB5E52D" w14:textId="77777777" w:rsidR="009072EA" w:rsidRPr="009072EA" w:rsidRDefault="009072EA" w:rsidP="009072EA">
                        <w:pPr>
                          <w:jc w:val="center"/>
                          <w:rPr>
                            <w:noProof w:val="0"/>
                            <w:sz w:val="20"/>
                            <w:szCs w:val="18"/>
                            <w:lang w:eastAsia="ru-RU"/>
                          </w:rPr>
                        </w:pPr>
                        <w:r w:rsidRPr="009072EA">
                          <w:rPr>
                            <w:noProof w:val="0"/>
                            <w:sz w:val="20"/>
                            <w:szCs w:val="18"/>
                            <w:lang w:eastAsia="ru-RU"/>
                          </w:rPr>
                          <w:t>SSC (în afara orelor de lucru – Manager de Proiect)</w:t>
                        </w:r>
                      </w:p>
                    </w:tc>
                  </w:tr>
                  <w:tr w:rsidR="009072EA" w:rsidRPr="009072EA" w14:paraId="0B302727" w14:textId="77777777" w:rsidTr="00D776EB">
                    <w:trPr>
                      <w:trHeight w:val="629"/>
                      <w:jc w:val="center"/>
                    </w:trPr>
                    <w:tc>
                      <w:tcPr>
                        <w:tcW w:w="1284" w:type="dxa"/>
                      </w:tcPr>
                      <w:p w14:paraId="5C701EED" w14:textId="77777777" w:rsidR="009072EA" w:rsidRPr="009072EA" w:rsidRDefault="009072EA" w:rsidP="009072EA">
                        <w:pPr>
                          <w:rPr>
                            <w:noProof w:val="0"/>
                            <w:sz w:val="20"/>
                            <w:szCs w:val="18"/>
                            <w:lang w:eastAsia="ru-RU"/>
                          </w:rPr>
                        </w:pPr>
                        <w:r w:rsidRPr="009072EA">
                          <w:rPr>
                            <w:noProof w:val="0"/>
                            <w:sz w:val="20"/>
                            <w:szCs w:val="18"/>
                            <w:lang w:eastAsia="ru-RU"/>
                          </w:rPr>
                          <w:t>Înaltă</w:t>
                        </w:r>
                      </w:p>
                    </w:tc>
                    <w:tc>
                      <w:tcPr>
                        <w:tcW w:w="2587" w:type="dxa"/>
                      </w:tcPr>
                      <w:p w14:paraId="545F51CD" w14:textId="77777777" w:rsidR="009072EA" w:rsidRPr="009072EA" w:rsidRDefault="009072EA" w:rsidP="009072EA">
                        <w:pPr>
                          <w:rPr>
                            <w:noProof w:val="0"/>
                            <w:sz w:val="20"/>
                            <w:szCs w:val="18"/>
                            <w:lang w:eastAsia="ru-RU"/>
                          </w:rPr>
                        </w:pPr>
                        <w:r w:rsidRPr="009072EA">
                          <w:rPr>
                            <w:noProof w:val="0"/>
                            <w:sz w:val="20"/>
                            <w:szCs w:val="18"/>
                            <w:lang w:eastAsia="ru-RU"/>
                          </w:rPr>
                          <w:t xml:space="preserve">Timpul de </w:t>
                        </w:r>
                        <w:proofErr w:type="spellStart"/>
                        <w:r w:rsidRPr="009072EA">
                          <w:rPr>
                            <w:noProof w:val="0"/>
                            <w:sz w:val="20"/>
                            <w:szCs w:val="18"/>
                            <w:lang w:eastAsia="ru-RU"/>
                          </w:rPr>
                          <w:t>reacţie</w:t>
                        </w:r>
                        <w:proofErr w:type="spellEnd"/>
                        <w:r w:rsidRPr="009072EA">
                          <w:rPr>
                            <w:noProof w:val="0"/>
                            <w:sz w:val="20"/>
                            <w:szCs w:val="18"/>
                            <w:lang w:eastAsia="ru-RU"/>
                          </w:rPr>
                          <w:t xml:space="preserve"> al Prestatorului – 15 minute</w:t>
                        </w:r>
                      </w:p>
                    </w:tc>
                    <w:tc>
                      <w:tcPr>
                        <w:tcW w:w="1701" w:type="dxa"/>
                      </w:tcPr>
                      <w:p w14:paraId="67D1FEEF" w14:textId="77777777" w:rsidR="009072EA" w:rsidRPr="009072EA" w:rsidRDefault="009072EA" w:rsidP="009072EA">
                        <w:pPr>
                          <w:shd w:val="clear" w:color="auto" w:fill="FFFFFF"/>
                          <w:jc w:val="center"/>
                          <w:rPr>
                            <w:noProof w:val="0"/>
                            <w:sz w:val="20"/>
                            <w:szCs w:val="18"/>
                            <w:lang w:eastAsia="ru-RU"/>
                          </w:rPr>
                        </w:pPr>
                        <w:r w:rsidRPr="009072EA">
                          <w:rPr>
                            <w:noProof w:val="0"/>
                            <w:sz w:val="20"/>
                            <w:szCs w:val="18"/>
                            <w:lang w:eastAsia="ru-RU"/>
                          </w:rPr>
                          <w:t>8 ore</w:t>
                        </w:r>
                      </w:p>
                    </w:tc>
                    <w:tc>
                      <w:tcPr>
                        <w:tcW w:w="1701" w:type="dxa"/>
                      </w:tcPr>
                      <w:p w14:paraId="7E2E1261" w14:textId="77777777" w:rsidR="009072EA" w:rsidRPr="009072EA" w:rsidRDefault="009072EA" w:rsidP="009072EA">
                        <w:pPr>
                          <w:jc w:val="center"/>
                          <w:rPr>
                            <w:noProof w:val="0"/>
                            <w:sz w:val="20"/>
                            <w:szCs w:val="18"/>
                            <w:lang w:eastAsia="ru-RU"/>
                          </w:rPr>
                        </w:pPr>
                        <w:r w:rsidRPr="009072EA">
                          <w:rPr>
                            <w:noProof w:val="0"/>
                            <w:sz w:val="20"/>
                            <w:szCs w:val="18"/>
                            <w:lang w:eastAsia="ru-RU"/>
                          </w:rPr>
                          <w:t>ora 12 a zilei următoare</w:t>
                        </w:r>
                      </w:p>
                    </w:tc>
                    <w:tc>
                      <w:tcPr>
                        <w:tcW w:w="2220" w:type="dxa"/>
                      </w:tcPr>
                      <w:p w14:paraId="4884013C" w14:textId="77777777" w:rsidR="009072EA" w:rsidRPr="009072EA" w:rsidRDefault="009072EA" w:rsidP="009072EA">
                        <w:pPr>
                          <w:jc w:val="center"/>
                          <w:rPr>
                            <w:noProof w:val="0"/>
                            <w:sz w:val="20"/>
                            <w:szCs w:val="18"/>
                            <w:lang w:eastAsia="ru-RU"/>
                          </w:rPr>
                        </w:pPr>
                        <w:r w:rsidRPr="009072EA">
                          <w:rPr>
                            <w:noProof w:val="0"/>
                            <w:sz w:val="20"/>
                            <w:szCs w:val="18"/>
                            <w:lang w:eastAsia="ru-RU"/>
                          </w:rPr>
                          <w:t>SSC (în afara orelor de lucru – Manager de Proiect)</w:t>
                        </w:r>
                      </w:p>
                    </w:tc>
                  </w:tr>
                  <w:tr w:rsidR="009072EA" w:rsidRPr="009072EA" w14:paraId="2067603C" w14:textId="77777777" w:rsidTr="00D776EB">
                    <w:trPr>
                      <w:jc w:val="center"/>
                    </w:trPr>
                    <w:tc>
                      <w:tcPr>
                        <w:tcW w:w="1284" w:type="dxa"/>
                      </w:tcPr>
                      <w:p w14:paraId="515ABA2A" w14:textId="77777777" w:rsidR="009072EA" w:rsidRPr="009072EA" w:rsidRDefault="009072EA" w:rsidP="009072EA">
                        <w:pPr>
                          <w:rPr>
                            <w:noProof w:val="0"/>
                            <w:sz w:val="20"/>
                            <w:szCs w:val="18"/>
                            <w:lang w:eastAsia="ru-RU"/>
                          </w:rPr>
                        </w:pPr>
                        <w:r w:rsidRPr="009072EA">
                          <w:rPr>
                            <w:noProof w:val="0"/>
                            <w:sz w:val="20"/>
                            <w:szCs w:val="18"/>
                            <w:lang w:eastAsia="ru-RU"/>
                          </w:rPr>
                          <w:t>Medie</w:t>
                        </w:r>
                      </w:p>
                    </w:tc>
                    <w:tc>
                      <w:tcPr>
                        <w:tcW w:w="2587" w:type="dxa"/>
                      </w:tcPr>
                      <w:p w14:paraId="20A4C38A" w14:textId="77777777" w:rsidR="009072EA" w:rsidRPr="009072EA" w:rsidRDefault="009072EA" w:rsidP="009072EA">
                        <w:pPr>
                          <w:rPr>
                            <w:noProof w:val="0"/>
                            <w:sz w:val="20"/>
                            <w:szCs w:val="18"/>
                            <w:lang w:eastAsia="ru-RU"/>
                          </w:rPr>
                        </w:pPr>
                        <w:r w:rsidRPr="009072EA">
                          <w:rPr>
                            <w:noProof w:val="0"/>
                            <w:sz w:val="20"/>
                            <w:szCs w:val="18"/>
                            <w:lang w:eastAsia="ru-RU"/>
                          </w:rPr>
                          <w:t xml:space="preserve">Timpul de </w:t>
                        </w:r>
                        <w:proofErr w:type="spellStart"/>
                        <w:r w:rsidRPr="009072EA">
                          <w:rPr>
                            <w:noProof w:val="0"/>
                            <w:sz w:val="20"/>
                            <w:szCs w:val="18"/>
                            <w:lang w:eastAsia="ru-RU"/>
                          </w:rPr>
                          <w:t>reacţie</w:t>
                        </w:r>
                        <w:proofErr w:type="spellEnd"/>
                        <w:r w:rsidRPr="009072EA">
                          <w:rPr>
                            <w:noProof w:val="0"/>
                            <w:sz w:val="20"/>
                            <w:szCs w:val="18"/>
                            <w:lang w:eastAsia="ru-RU"/>
                          </w:rPr>
                          <w:t xml:space="preserve"> al Prestatorului – 4 ore</w:t>
                        </w:r>
                      </w:p>
                    </w:tc>
                    <w:tc>
                      <w:tcPr>
                        <w:tcW w:w="1701" w:type="dxa"/>
                      </w:tcPr>
                      <w:p w14:paraId="6BEE3649" w14:textId="77777777" w:rsidR="009072EA" w:rsidRPr="009072EA" w:rsidRDefault="009072EA" w:rsidP="009072EA">
                        <w:pPr>
                          <w:jc w:val="center"/>
                          <w:rPr>
                            <w:noProof w:val="0"/>
                            <w:sz w:val="20"/>
                            <w:szCs w:val="18"/>
                            <w:lang w:eastAsia="ru-RU"/>
                          </w:rPr>
                        </w:pPr>
                        <w:r w:rsidRPr="009072EA">
                          <w:rPr>
                            <w:noProof w:val="0"/>
                            <w:sz w:val="20"/>
                            <w:szCs w:val="18"/>
                            <w:lang w:eastAsia="ru-RU"/>
                          </w:rPr>
                          <w:t>24 ore</w:t>
                        </w:r>
                      </w:p>
                    </w:tc>
                    <w:tc>
                      <w:tcPr>
                        <w:tcW w:w="1701" w:type="dxa"/>
                      </w:tcPr>
                      <w:p w14:paraId="2CA56E5B" w14:textId="77777777" w:rsidR="009072EA" w:rsidRPr="009072EA" w:rsidRDefault="009072EA" w:rsidP="009072EA">
                        <w:pPr>
                          <w:spacing w:after="200" w:line="276" w:lineRule="auto"/>
                          <w:contextualSpacing/>
                          <w:jc w:val="center"/>
                          <w:rPr>
                            <w:rFonts w:eastAsia="PMingLiU"/>
                            <w:noProof w:val="0"/>
                            <w:sz w:val="20"/>
                            <w:szCs w:val="18"/>
                            <w:lang w:eastAsia="ru-RU"/>
                          </w:rPr>
                        </w:pPr>
                        <w:r w:rsidRPr="009072EA">
                          <w:rPr>
                            <w:rFonts w:eastAsia="PMingLiU"/>
                            <w:noProof w:val="0"/>
                            <w:sz w:val="20"/>
                            <w:szCs w:val="18"/>
                            <w:lang w:eastAsia="ru-RU"/>
                          </w:rPr>
                          <w:t>5 zile</w:t>
                        </w:r>
                      </w:p>
                    </w:tc>
                    <w:tc>
                      <w:tcPr>
                        <w:tcW w:w="2220" w:type="dxa"/>
                      </w:tcPr>
                      <w:p w14:paraId="618758D2" w14:textId="77777777" w:rsidR="009072EA" w:rsidRPr="009072EA" w:rsidRDefault="009072EA" w:rsidP="009072EA">
                        <w:pPr>
                          <w:jc w:val="center"/>
                          <w:rPr>
                            <w:noProof w:val="0"/>
                            <w:sz w:val="20"/>
                            <w:szCs w:val="18"/>
                            <w:lang w:eastAsia="ru-RU"/>
                          </w:rPr>
                        </w:pPr>
                        <w:r w:rsidRPr="009072EA">
                          <w:rPr>
                            <w:noProof w:val="0"/>
                            <w:sz w:val="20"/>
                            <w:szCs w:val="18"/>
                            <w:lang w:eastAsia="ru-RU"/>
                          </w:rPr>
                          <w:t>SSC (în afara orelor de lucru – Manager de Proiect)</w:t>
                        </w:r>
                      </w:p>
                    </w:tc>
                  </w:tr>
                  <w:tr w:rsidR="009072EA" w:rsidRPr="009072EA" w14:paraId="66328308" w14:textId="77777777" w:rsidTr="00D776EB">
                    <w:trPr>
                      <w:jc w:val="center"/>
                    </w:trPr>
                    <w:tc>
                      <w:tcPr>
                        <w:tcW w:w="1284" w:type="dxa"/>
                      </w:tcPr>
                      <w:p w14:paraId="38E39F82" w14:textId="77777777" w:rsidR="009072EA" w:rsidRPr="009072EA" w:rsidRDefault="009072EA" w:rsidP="009072EA">
                        <w:pPr>
                          <w:rPr>
                            <w:noProof w:val="0"/>
                            <w:sz w:val="20"/>
                            <w:szCs w:val="18"/>
                            <w:lang w:eastAsia="ru-RU"/>
                          </w:rPr>
                        </w:pPr>
                        <w:r w:rsidRPr="009072EA">
                          <w:rPr>
                            <w:noProof w:val="0"/>
                            <w:sz w:val="20"/>
                            <w:szCs w:val="18"/>
                            <w:lang w:eastAsia="ru-RU"/>
                          </w:rPr>
                          <w:t>Joasă</w:t>
                        </w:r>
                      </w:p>
                    </w:tc>
                    <w:tc>
                      <w:tcPr>
                        <w:tcW w:w="2587" w:type="dxa"/>
                      </w:tcPr>
                      <w:p w14:paraId="0F6B2388" w14:textId="77777777" w:rsidR="009072EA" w:rsidRPr="009072EA" w:rsidRDefault="009072EA" w:rsidP="009072EA">
                        <w:pPr>
                          <w:rPr>
                            <w:noProof w:val="0"/>
                            <w:sz w:val="20"/>
                            <w:szCs w:val="18"/>
                            <w:lang w:eastAsia="ru-RU"/>
                          </w:rPr>
                        </w:pPr>
                        <w:r w:rsidRPr="009072EA">
                          <w:rPr>
                            <w:noProof w:val="0"/>
                            <w:sz w:val="20"/>
                            <w:szCs w:val="18"/>
                            <w:lang w:eastAsia="ru-RU"/>
                          </w:rPr>
                          <w:t xml:space="preserve">Timpul de </w:t>
                        </w:r>
                        <w:proofErr w:type="spellStart"/>
                        <w:r w:rsidRPr="009072EA">
                          <w:rPr>
                            <w:noProof w:val="0"/>
                            <w:sz w:val="20"/>
                            <w:szCs w:val="18"/>
                            <w:lang w:eastAsia="ru-RU"/>
                          </w:rPr>
                          <w:t>reacţie</w:t>
                        </w:r>
                        <w:proofErr w:type="spellEnd"/>
                        <w:r w:rsidRPr="009072EA">
                          <w:rPr>
                            <w:noProof w:val="0"/>
                            <w:sz w:val="20"/>
                            <w:szCs w:val="18"/>
                            <w:lang w:eastAsia="ru-RU"/>
                          </w:rPr>
                          <w:t xml:space="preserve"> al Prestatorului – 24 ore;</w:t>
                        </w:r>
                      </w:p>
                    </w:tc>
                    <w:tc>
                      <w:tcPr>
                        <w:tcW w:w="1701" w:type="dxa"/>
                      </w:tcPr>
                      <w:p w14:paraId="1C3EE210" w14:textId="77777777" w:rsidR="009072EA" w:rsidRPr="009072EA" w:rsidRDefault="009072EA" w:rsidP="009072EA">
                        <w:pPr>
                          <w:jc w:val="center"/>
                          <w:rPr>
                            <w:noProof w:val="0"/>
                            <w:sz w:val="20"/>
                            <w:szCs w:val="18"/>
                            <w:lang w:eastAsia="ru-RU"/>
                          </w:rPr>
                        </w:pPr>
                        <w:r w:rsidRPr="009072EA">
                          <w:rPr>
                            <w:noProof w:val="0"/>
                            <w:sz w:val="20"/>
                            <w:szCs w:val="18"/>
                            <w:lang w:eastAsia="ru-RU"/>
                          </w:rPr>
                          <w:t>3 zile</w:t>
                        </w:r>
                      </w:p>
                    </w:tc>
                    <w:tc>
                      <w:tcPr>
                        <w:tcW w:w="1701" w:type="dxa"/>
                      </w:tcPr>
                      <w:p w14:paraId="3373487E" w14:textId="77777777" w:rsidR="009072EA" w:rsidRPr="009072EA" w:rsidRDefault="009072EA" w:rsidP="009072EA">
                        <w:pPr>
                          <w:spacing w:after="200" w:line="276" w:lineRule="auto"/>
                          <w:contextualSpacing/>
                          <w:jc w:val="center"/>
                          <w:rPr>
                            <w:rFonts w:eastAsia="PMingLiU"/>
                            <w:noProof w:val="0"/>
                            <w:sz w:val="20"/>
                            <w:szCs w:val="18"/>
                            <w:lang w:eastAsia="ru-RU"/>
                          </w:rPr>
                        </w:pPr>
                        <w:r w:rsidRPr="009072EA">
                          <w:rPr>
                            <w:rFonts w:eastAsia="PMingLiU"/>
                            <w:noProof w:val="0"/>
                            <w:sz w:val="20"/>
                            <w:szCs w:val="18"/>
                            <w:lang w:eastAsia="ru-RU"/>
                          </w:rPr>
                          <w:t>10 zile</w:t>
                        </w:r>
                      </w:p>
                    </w:tc>
                    <w:tc>
                      <w:tcPr>
                        <w:tcW w:w="2220" w:type="dxa"/>
                      </w:tcPr>
                      <w:p w14:paraId="68B0EAF4" w14:textId="77777777" w:rsidR="009072EA" w:rsidRPr="009072EA" w:rsidRDefault="009072EA" w:rsidP="009072EA">
                        <w:pPr>
                          <w:jc w:val="center"/>
                          <w:rPr>
                            <w:noProof w:val="0"/>
                            <w:sz w:val="20"/>
                            <w:szCs w:val="18"/>
                            <w:lang w:eastAsia="ru-RU"/>
                          </w:rPr>
                        </w:pPr>
                        <w:r w:rsidRPr="009072EA">
                          <w:rPr>
                            <w:noProof w:val="0"/>
                            <w:sz w:val="20"/>
                            <w:szCs w:val="18"/>
                            <w:lang w:eastAsia="ru-RU"/>
                          </w:rPr>
                          <w:t>SSC</w:t>
                        </w:r>
                      </w:p>
                    </w:tc>
                  </w:tr>
                  <w:tr w:rsidR="009072EA" w:rsidRPr="009072EA" w14:paraId="36307ED3" w14:textId="77777777" w:rsidTr="00D776EB">
                    <w:trPr>
                      <w:jc w:val="center"/>
                    </w:trPr>
                    <w:tc>
                      <w:tcPr>
                        <w:tcW w:w="1284" w:type="dxa"/>
                      </w:tcPr>
                      <w:p w14:paraId="3AD9B56E" w14:textId="77777777" w:rsidR="009072EA" w:rsidRPr="009072EA" w:rsidRDefault="009072EA" w:rsidP="009072EA">
                        <w:pPr>
                          <w:rPr>
                            <w:noProof w:val="0"/>
                            <w:sz w:val="20"/>
                            <w:szCs w:val="18"/>
                            <w:lang w:eastAsia="ru-RU"/>
                          </w:rPr>
                        </w:pPr>
                        <w:r w:rsidRPr="009072EA">
                          <w:rPr>
                            <w:noProof w:val="0"/>
                            <w:sz w:val="20"/>
                            <w:szCs w:val="18"/>
                            <w:lang w:eastAsia="ru-RU"/>
                          </w:rPr>
                          <w:t>Neglijabilă</w:t>
                        </w:r>
                      </w:p>
                    </w:tc>
                    <w:tc>
                      <w:tcPr>
                        <w:tcW w:w="2587" w:type="dxa"/>
                      </w:tcPr>
                      <w:p w14:paraId="4D12098A" w14:textId="77777777" w:rsidR="009072EA" w:rsidRPr="009072EA" w:rsidRDefault="009072EA" w:rsidP="009072EA">
                        <w:pPr>
                          <w:rPr>
                            <w:noProof w:val="0"/>
                            <w:sz w:val="20"/>
                            <w:szCs w:val="18"/>
                            <w:lang w:eastAsia="ru-RU"/>
                          </w:rPr>
                        </w:pPr>
                        <w:r w:rsidRPr="009072EA">
                          <w:rPr>
                            <w:noProof w:val="0"/>
                            <w:sz w:val="20"/>
                            <w:szCs w:val="18"/>
                            <w:lang w:eastAsia="ru-RU"/>
                          </w:rPr>
                          <w:t xml:space="preserve">Timpul de </w:t>
                        </w:r>
                        <w:proofErr w:type="spellStart"/>
                        <w:r w:rsidRPr="009072EA">
                          <w:rPr>
                            <w:noProof w:val="0"/>
                            <w:sz w:val="20"/>
                            <w:szCs w:val="18"/>
                            <w:lang w:eastAsia="ru-RU"/>
                          </w:rPr>
                          <w:t>reacţie</w:t>
                        </w:r>
                        <w:proofErr w:type="spellEnd"/>
                        <w:r w:rsidRPr="009072EA">
                          <w:rPr>
                            <w:noProof w:val="0"/>
                            <w:sz w:val="20"/>
                            <w:szCs w:val="18"/>
                            <w:lang w:eastAsia="ru-RU"/>
                          </w:rPr>
                          <w:t xml:space="preserve"> al Prestatorului – 72 ore;</w:t>
                        </w:r>
                      </w:p>
                    </w:tc>
                    <w:tc>
                      <w:tcPr>
                        <w:tcW w:w="1701" w:type="dxa"/>
                      </w:tcPr>
                      <w:p w14:paraId="4804BF09" w14:textId="77777777" w:rsidR="009072EA" w:rsidRPr="009072EA" w:rsidRDefault="009072EA" w:rsidP="009072EA">
                        <w:pPr>
                          <w:jc w:val="center"/>
                          <w:rPr>
                            <w:noProof w:val="0"/>
                            <w:sz w:val="20"/>
                            <w:szCs w:val="18"/>
                            <w:lang w:eastAsia="ru-RU"/>
                          </w:rPr>
                        </w:pPr>
                        <w:r w:rsidRPr="009072EA">
                          <w:rPr>
                            <w:noProof w:val="0"/>
                            <w:sz w:val="20"/>
                            <w:szCs w:val="18"/>
                            <w:lang w:eastAsia="ru-RU"/>
                          </w:rPr>
                          <w:t>Cel mai bun efort</w:t>
                        </w:r>
                      </w:p>
                    </w:tc>
                    <w:tc>
                      <w:tcPr>
                        <w:tcW w:w="1701" w:type="dxa"/>
                      </w:tcPr>
                      <w:p w14:paraId="7921962E" w14:textId="77777777" w:rsidR="009072EA" w:rsidRPr="009072EA" w:rsidRDefault="009072EA" w:rsidP="009072EA">
                        <w:pPr>
                          <w:spacing w:after="200" w:line="276" w:lineRule="auto"/>
                          <w:contextualSpacing/>
                          <w:jc w:val="center"/>
                          <w:rPr>
                            <w:rFonts w:eastAsia="PMingLiU"/>
                            <w:noProof w:val="0"/>
                            <w:sz w:val="20"/>
                            <w:szCs w:val="18"/>
                            <w:lang w:eastAsia="ru-RU"/>
                          </w:rPr>
                        </w:pPr>
                        <w:r w:rsidRPr="009072EA">
                          <w:rPr>
                            <w:rFonts w:eastAsia="PMingLiU"/>
                            <w:noProof w:val="0"/>
                            <w:sz w:val="20"/>
                            <w:szCs w:val="18"/>
                            <w:lang w:eastAsia="ru-RU"/>
                          </w:rPr>
                          <w:t>-</w:t>
                        </w:r>
                      </w:p>
                    </w:tc>
                    <w:tc>
                      <w:tcPr>
                        <w:tcW w:w="2220" w:type="dxa"/>
                      </w:tcPr>
                      <w:p w14:paraId="188B61B8" w14:textId="77777777" w:rsidR="009072EA" w:rsidRPr="009072EA" w:rsidRDefault="009072EA" w:rsidP="009072EA">
                        <w:pPr>
                          <w:jc w:val="center"/>
                          <w:rPr>
                            <w:noProof w:val="0"/>
                            <w:sz w:val="20"/>
                            <w:szCs w:val="18"/>
                            <w:lang w:eastAsia="ru-RU"/>
                          </w:rPr>
                        </w:pPr>
                        <w:r w:rsidRPr="009072EA">
                          <w:rPr>
                            <w:noProof w:val="0"/>
                            <w:sz w:val="20"/>
                            <w:szCs w:val="18"/>
                            <w:lang w:eastAsia="ru-RU"/>
                          </w:rPr>
                          <w:t>SSC</w:t>
                        </w:r>
                      </w:p>
                    </w:tc>
                  </w:tr>
                </w:tbl>
                <w:p w14:paraId="7D7E3A38" w14:textId="77777777" w:rsidR="009072EA" w:rsidRPr="009072EA" w:rsidRDefault="009072EA" w:rsidP="009072EA">
                  <w:pPr>
                    <w:rPr>
                      <w:i/>
                      <w:iCs/>
                      <w:noProof w:val="0"/>
                      <w:sz w:val="20"/>
                      <w:szCs w:val="20"/>
                      <w:lang w:eastAsia="ru-RU"/>
                    </w:rPr>
                  </w:pPr>
                  <w:r w:rsidRPr="009072EA">
                    <w:rPr>
                      <w:b/>
                      <w:bCs/>
                      <w:i/>
                      <w:iCs/>
                      <w:noProof w:val="0"/>
                      <w:sz w:val="20"/>
                      <w:szCs w:val="20"/>
                      <w:lang w:eastAsia="ru-RU"/>
                    </w:rPr>
                    <w:t>*Notă:</w:t>
                  </w:r>
                  <w:r w:rsidRPr="009072EA">
                    <w:rPr>
                      <w:i/>
                      <w:iCs/>
                      <w:noProof w:val="0"/>
                      <w:sz w:val="20"/>
                      <w:szCs w:val="20"/>
                      <w:lang w:eastAsia="ru-RU"/>
                    </w:rPr>
                    <w:t xml:space="preserve"> se aplică pentru situația când soluționarea incidentului se face prin aplicarea unor măsuri de ocolire.</w:t>
                  </w:r>
                </w:p>
                <w:p w14:paraId="6E8C60D0" w14:textId="77777777" w:rsidR="009072EA" w:rsidRPr="009072EA" w:rsidRDefault="009072EA" w:rsidP="009072EA">
                  <w:pPr>
                    <w:tabs>
                      <w:tab w:val="left" w:pos="993"/>
                    </w:tabs>
                    <w:spacing w:line="276" w:lineRule="auto"/>
                    <w:ind w:left="567"/>
                    <w:contextualSpacing/>
                    <w:jc w:val="both"/>
                    <w:rPr>
                      <w:noProof w:val="0"/>
                      <w:sz w:val="20"/>
                      <w:szCs w:val="20"/>
                      <w:lang w:eastAsia="ru-RU"/>
                    </w:rPr>
                  </w:pPr>
                </w:p>
                <w:p w14:paraId="1A6B101D" w14:textId="77777777" w:rsidR="009072EA" w:rsidRPr="009072EA" w:rsidRDefault="009072EA" w:rsidP="009072EA">
                  <w:pPr>
                    <w:ind w:left="1080"/>
                    <w:contextualSpacing/>
                    <w:jc w:val="both"/>
                    <w:rPr>
                      <w:noProof w:val="0"/>
                      <w:sz w:val="20"/>
                      <w:szCs w:val="20"/>
                      <w:lang w:eastAsia="ru-RU"/>
                    </w:rPr>
                  </w:pPr>
                </w:p>
                <w:p w14:paraId="1855E874" w14:textId="77777777" w:rsidR="009072EA" w:rsidRPr="009072EA" w:rsidRDefault="009072EA" w:rsidP="009072EA">
                  <w:pPr>
                    <w:keepNext/>
                    <w:keepLines/>
                    <w:spacing w:before="40" w:line="259" w:lineRule="auto"/>
                    <w:outlineLvl w:val="1"/>
                    <w:rPr>
                      <w:rFonts w:eastAsia="SimSun"/>
                      <w:b/>
                      <w:bCs/>
                      <w:i/>
                      <w:iCs/>
                      <w:noProof w:val="0"/>
                      <w:color w:val="2F5496"/>
                      <w:sz w:val="40"/>
                      <w:szCs w:val="40"/>
                    </w:rPr>
                  </w:pPr>
                  <w:r w:rsidRPr="009072EA">
                    <w:rPr>
                      <w:rFonts w:eastAsia="SimSun"/>
                      <w:b/>
                      <w:bCs/>
                      <w:i/>
                      <w:iCs/>
                      <w:noProof w:val="0"/>
                      <w:color w:val="2F5496"/>
                      <w:sz w:val="36"/>
                      <w:szCs w:val="36"/>
                    </w:rPr>
                    <w:t xml:space="preserve">Alte cerințe </w:t>
                  </w:r>
                  <w:proofErr w:type="spellStart"/>
                  <w:r w:rsidRPr="009072EA">
                    <w:rPr>
                      <w:rFonts w:eastAsia="SimSun"/>
                      <w:b/>
                      <w:bCs/>
                      <w:i/>
                      <w:iCs/>
                      <w:noProof w:val="0"/>
                      <w:color w:val="2F5496"/>
                      <w:sz w:val="36"/>
                      <w:szCs w:val="36"/>
                    </w:rPr>
                    <w:t>şi</w:t>
                  </w:r>
                  <w:proofErr w:type="spellEnd"/>
                  <w:r w:rsidRPr="009072EA">
                    <w:rPr>
                      <w:rFonts w:eastAsia="SimSun"/>
                      <w:b/>
                      <w:bCs/>
                      <w:i/>
                      <w:iCs/>
                      <w:noProof w:val="0"/>
                      <w:color w:val="2F5496"/>
                      <w:sz w:val="36"/>
                      <w:szCs w:val="36"/>
                    </w:rPr>
                    <w:t xml:space="preserve"> reguli privind prestarea serviciilor</w:t>
                  </w:r>
                </w:p>
                <w:p w14:paraId="32C35B4B" w14:textId="77777777" w:rsidR="009072EA" w:rsidRPr="009072EA" w:rsidRDefault="009072EA" w:rsidP="009072EA">
                  <w:pPr>
                    <w:rPr>
                      <w:i/>
                      <w:iCs/>
                      <w:noProof w:val="0"/>
                      <w:color w:val="5B9BD5"/>
                      <w:sz w:val="20"/>
                      <w:szCs w:val="20"/>
                      <w:lang w:eastAsia="ru-RU"/>
                    </w:rPr>
                  </w:pPr>
                </w:p>
                <w:p w14:paraId="0B922C15"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Soluționarea divergențelor</w:t>
                  </w:r>
                </w:p>
                <w:p w14:paraId="01B1E152" w14:textId="77777777" w:rsidR="009072EA" w:rsidRPr="009072EA" w:rsidRDefault="009072EA" w:rsidP="009072EA">
                  <w:pPr>
                    <w:rPr>
                      <w:noProof w:val="0"/>
                    </w:rPr>
                  </w:pPr>
                </w:p>
                <w:p w14:paraId="201DC967" w14:textId="77777777" w:rsidR="009072EA" w:rsidRPr="009072EA" w:rsidRDefault="009072EA" w:rsidP="009072EA">
                  <w:pPr>
                    <w:ind w:firstLine="360"/>
                    <w:jc w:val="both"/>
                    <w:rPr>
                      <w:noProof w:val="0"/>
                      <w:lang w:eastAsia="ru-RU"/>
                    </w:rPr>
                  </w:pPr>
                  <w:r w:rsidRPr="009072EA">
                    <w:rPr>
                      <w:noProof w:val="0"/>
                      <w:lang w:eastAsia="ru-RU"/>
                    </w:rPr>
                    <w:t xml:space="preserve">Orice </w:t>
                  </w:r>
                  <w:proofErr w:type="spellStart"/>
                  <w:r w:rsidRPr="009072EA">
                    <w:rPr>
                      <w:noProof w:val="0"/>
                      <w:lang w:eastAsia="ru-RU"/>
                    </w:rPr>
                    <w:t>divergenţe</w:t>
                  </w:r>
                  <w:proofErr w:type="spellEnd"/>
                  <w:r w:rsidRPr="009072EA">
                    <w:rPr>
                      <w:noProof w:val="0"/>
                      <w:lang w:eastAsia="ru-RU"/>
                    </w:rPr>
                    <w:t xml:space="preserve"> apărute între </w:t>
                  </w:r>
                  <w:proofErr w:type="spellStart"/>
                  <w:r w:rsidRPr="009072EA">
                    <w:rPr>
                      <w:noProof w:val="0"/>
                      <w:lang w:eastAsia="ru-RU"/>
                    </w:rPr>
                    <w:t>Părţi</w:t>
                  </w:r>
                  <w:proofErr w:type="spellEnd"/>
                  <w:r w:rsidRPr="009072EA">
                    <w:rPr>
                      <w:noProof w:val="0"/>
                      <w:lang w:eastAsia="ru-RU"/>
                    </w:rPr>
                    <w:t xml:space="preserve"> vor fi </w:t>
                  </w:r>
                  <w:proofErr w:type="spellStart"/>
                  <w:r w:rsidRPr="009072EA">
                    <w:rPr>
                      <w:noProof w:val="0"/>
                      <w:lang w:eastAsia="ru-RU"/>
                    </w:rPr>
                    <w:t>soluţionate</w:t>
                  </w:r>
                  <w:proofErr w:type="spellEnd"/>
                  <w:r w:rsidRPr="009072EA">
                    <w:rPr>
                      <w:noProof w:val="0"/>
                      <w:lang w:eastAsia="ru-RU"/>
                    </w:rPr>
                    <w:t xml:space="preserve"> cu efort comun </w:t>
                  </w:r>
                  <w:proofErr w:type="spellStart"/>
                  <w:r w:rsidRPr="009072EA">
                    <w:rPr>
                      <w:noProof w:val="0"/>
                      <w:lang w:eastAsia="ru-RU"/>
                    </w:rPr>
                    <w:t>şi</w:t>
                  </w:r>
                  <w:proofErr w:type="spellEnd"/>
                  <w:r w:rsidRPr="009072EA">
                    <w:rPr>
                      <w:noProof w:val="0"/>
                      <w:lang w:eastAsia="ru-RU"/>
                    </w:rPr>
                    <w:t xml:space="preserve"> prin </w:t>
                  </w:r>
                  <w:proofErr w:type="spellStart"/>
                  <w:r w:rsidRPr="009072EA">
                    <w:rPr>
                      <w:noProof w:val="0"/>
                      <w:lang w:eastAsia="ru-RU"/>
                    </w:rPr>
                    <w:t>strînsă</w:t>
                  </w:r>
                  <w:proofErr w:type="spellEnd"/>
                  <w:r w:rsidRPr="009072EA">
                    <w:rPr>
                      <w:noProof w:val="0"/>
                      <w:lang w:eastAsia="ru-RU"/>
                    </w:rPr>
                    <w:t xml:space="preserve"> conlucrare între </w:t>
                  </w:r>
                  <w:proofErr w:type="spellStart"/>
                  <w:r w:rsidRPr="009072EA">
                    <w:rPr>
                      <w:noProof w:val="0"/>
                      <w:lang w:eastAsia="ru-RU"/>
                    </w:rPr>
                    <w:t>Părţi</w:t>
                  </w:r>
                  <w:proofErr w:type="spellEnd"/>
                  <w:r w:rsidRPr="009072EA">
                    <w:rPr>
                      <w:noProof w:val="0"/>
                      <w:lang w:eastAsia="ru-RU"/>
                    </w:rPr>
                    <w:t>. În acest scop, vor fi aplicate următoarele reguli:</w:t>
                  </w:r>
                </w:p>
                <w:p w14:paraId="31C43A4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proofErr w:type="spellStart"/>
                  <w:r w:rsidRPr="009072EA">
                    <w:rPr>
                      <w:noProof w:val="0"/>
                      <w:lang w:eastAsia="ru-RU"/>
                    </w:rPr>
                    <w:t>Părţile</w:t>
                  </w:r>
                  <w:proofErr w:type="spellEnd"/>
                  <w:r w:rsidRPr="009072EA">
                    <w:rPr>
                      <w:noProof w:val="0"/>
                      <w:lang w:eastAsia="ru-RU"/>
                    </w:rPr>
                    <w:t xml:space="preserve"> vor forma un grup comun de lucru în scopul </w:t>
                  </w:r>
                  <w:proofErr w:type="spellStart"/>
                  <w:r w:rsidRPr="009072EA">
                    <w:rPr>
                      <w:noProof w:val="0"/>
                      <w:lang w:eastAsia="ru-RU"/>
                    </w:rPr>
                    <w:t>soluţionării</w:t>
                  </w:r>
                  <w:proofErr w:type="spellEnd"/>
                  <w:r w:rsidRPr="009072EA">
                    <w:rPr>
                      <w:noProof w:val="0"/>
                      <w:lang w:eastAsia="ru-RU"/>
                    </w:rPr>
                    <w:t xml:space="preserve"> </w:t>
                  </w:r>
                  <w:proofErr w:type="spellStart"/>
                  <w:r w:rsidRPr="009072EA">
                    <w:rPr>
                      <w:noProof w:val="0"/>
                      <w:lang w:eastAsia="ru-RU"/>
                    </w:rPr>
                    <w:t>divergenţelor</w:t>
                  </w:r>
                  <w:proofErr w:type="spellEnd"/>
                  <w:r w:rsidRPr="009072EA">
                    <w:rPr>
                      <w:noProof w:val="0"/>
                      <w:lang w:eastAsia="ru-RU"/>
                    </w:rPr>
                    <w:t xml:space="preserve">. De comun acord, în grupul de lucru pot fi </w:t>
                  </w:r>
                  <w:proofErr w:type="spellStart"/>
                  <w:r w:rsidRPr="009072EA">
                    <w:rPr>
                      <w:noProof w:val="0"/>
                      <w:lang w:eastAsia="ru-RU"/>
                    </w:rPr>
                    <w:t>acceptaţi</w:t>
                  </w:r>
                  <w:proofErr w:type="spellEnd"/>
                  <w:r w:rsidRPr="009072EA">
                    <w:rPr>
                      <w:noProof w:val="0"/>
                      <w:lang w:eastAsia="ru-RU"/>
                    </w:rPr>
                    <w:t xml:space="preserve"> </w:t>
                  </w:r>
                  <w:proofErr w:type="spellStart"/>
                  <w:r w:rsidRPr="009072EA">
                    <w:rPr>
                      <w:noProof w:val="0"/>
                      <w:lang w:eastAsia="ru-RU"/>
                    </w:rPr>
                    <w:t>reprezentanţi</w:t>
                  </w:r>
                  <w:proofErr w:type="spellEnd"/>
                  <w:r w:rsidRPr="009072EA">
                    <w:rPr>
                      <w:noProof w:val="0"/>
                      <w:lang w:eastAsia="ru-RU"/>
                    </w:rPr>
                    <w:t xml:space="preserve"> ai </w:t>
                  </w:r>
                  <w:proofErr w:type="spellStart"/>
                  <w:r w:rsidRPr="009072EA">
                    <w:rPr>
                      <w:noProof w:val="0"/>
                      <w:lang w:eastAsia="ru-RU"/>
                    </w:rPr>
                    <w:t>părţilor</w:t>
                  </w:r>
                  <w:proofErr w:type="spellEnd"/>
                  <w:r w:rsidRPr="009072EA">
                    <w:rPr>
                      <w:noProof w:val="0"/>
                      <w:lang w:eastAsia="ru-RU"/>
                    </w:rPr>
                    <w:t xml:space="preserve"> </w:t>
                  </w:r>
                  <w:proofErr w:type="spellStart"/>
                  <w:r w:rsidRPr="009072EA">
                    <w:rPr>
                      <w:noProof w:val="0"/>
                      <w:lang w:eastAsia="ru-RU"/>
                    </w:rPr>
                    <w:t>terţe</w:t>
                  </w:r>
                  <w:proofErr w:type="spellEnd"/>
                  <w:r w:rsidRPr="009072EA">
                    <w:rPr>
                      <w:noProof w:val="0"/>
                      <w:lang w:eastAsia="ru-RU"/>
                    </w:rPr>
                    <w:t xml:space="preserve">, inclusiv </w:t>
                  </w:r>
                  <w:proofErr w:type="spellStart"/>
                  <w:r w:rsidRPr="009072EA">
                    <w:rPr>
                      <w:noProof w:val="0"/>
                      <w:lang w:eastAsia="ru-RU"/>
                    </w:rPr>
                    <w:t>experţi</w:t>
                  </w:r>
                  <w:proofErr w:type="spellEnd"/>
                  <w:r w:rsidRPr="009072EA">
                    <w:rPr>
                      <w:noProof w:val="0"/>
                      <w:lang w:eastAsia="ru-RU"/>
                    </w:rPr>
                    <w:t xml:space="preserve"> </w:t>
                  </w:r>
                  <w:proofErr w:type="spellStart"/>
                  <w:r w:rsidRPr="009072EA">
                    <w:rPr>
                      <w:noProof w:val="0"/>
                      <w:lang w:eastAsia="ru-RU"/>
                    </w:rPr>
                    <w:t>independenţi</w:t>
                  </w:r>
                  <w:proofErr w:type="spellEnd"/>
                  <w:r w:rsidRPr="009072EA">
                    <w:rPr>
                      <w:noProof w:val="0"/>
                      <w:lang w:eastAsia="ru-RU"/>
                    </w:rPr>
                    <w:t>.</w:t>
                  </w:r>
                </w:p>
                <w:p w14:paraId="4FFBA52E"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La necesitate, </w:t>
                  </w:r>
                  <w:proofErr w:type="spellStart"/>
                  <w:r w:rsidRPr="009072EA">
                    <w:rPr>
                      <w:noProof w:val="0"/>
                      <w:lang w:eastAsia="ru-RU"/>
                    </w:rPr>
                    <w:t>părţile</w:t>
                  </w:r>
                  <w:proofErr w:type="spellEnd"/>
                  <w:r w:rsidRPr="009072EA">
                    <w:rPr>
                      <w:noProof w:val="0"/>
                      <w:lang w:eastAsia="ru-RU"/>
                    </w:rPr>
                    <w:t xml:space="preserve"> vor pregăti probele electronice relevante pentru aspectele ce au devenit obiect de </w:t>
                  </w:r>
                  <w:proofErr w:type="spellStart"/>
                  <w:r w:rsidRPr="009072EA">
                    <w:rPr>
                      <w:noProof w:val="0"/>
                      <w:lang w:eastAsia="ru-RU"/>
                    </w:rPr>
                    <w:t>divergenţă</w:t>
                  </w:r>
                  <w:proofErr w:type="spellEnd"/>
                  <w:r w:rsidRPr="009072EA">
                    <w:rPr>
                      <w:noProof w:val="0"/>
                      <w:lang w:eastAsia="ru-RU"/>
                    </w:rPr>
                    <w:t xml:space="preserve">. </w:t>
                  </w:r>
                </w:p>
                <w:p w14:paraId="03FCC03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Grupul de lucru se va convoca </w:t>
                  </w:r>
                  <w:proofErr w:type="spellStart"/>
                  <w:r w:rsidRPr="009072EA">
                    <w:rPr>
                      <w:noProof w:val="0"/>
                      <w:lang w:eastAsia="ru-RU"/>
                    </w:rPr>
                    <w:t>şi</w:t>
                  </w:r>
                  <w:proofErr w:type="spellEnd"/>
                  <w:r w:rsidRPr="009072EA">
                    <w:rPr>
                      <w:noProof w:val="0"/>
                      <w:lang w:eastAsia="ru-RU"/>
                    </w:rPr>
                    <w:t xml:space="preserve"> va examina subiectul </w:t>
                  </w:r>
                  <w:proofErr w:type="spellStart"/>
                  <w:r w:rsidRPr="009072EA">
                    <w:rPr>
                      <w:noProof w:val="0"/>
                      <w:lang w:eastAsia="ru-RU"/>
                    </w:rPr>
                    <w:t>divergenţelor</w:t>
                  </w:r>
                  <w:proofErr w:type="spellEnd"/>
                  <w:r w:rsidRPr="009072EA">
                    <w:rPr>
                      <w:noProof w:val="0"/>
                      <w:lang w:eastAsia="ru-RU"/>
                    </w:rPr>
                    <w:t xml:space="preserve"> </w:t>
                  </w:r>
                  <w:proofErr w:type="spellStart"/>
                  <w:r w:rsidRPr="009072EA">
                    <w:rPr>
                      <w:noProof w:val="0"/>
                      <w:lang w:eastAsia="ru-RU"/>
                    </w:rPr>
                    <w:t>şi</w:t>
                  </w:r>
                  <w:proofErr w:type="spellEnd"/>
                  <w:r w:rsidRPr="009072EA">
                    <w:rPr>
                      <w:noProof w:val="0"/>
                      <w:lang w:eastAsia="ru-RU"/>
                    </w:rPr>
                    <w:t xml:space="preserve"> probele existente la subiect. </w:t>
                  </w:r>
                  <w:proofErr w:type="spellStart"/>
                  <w:r w:rsidRPr="009072EA">
                    <w:rPr>
                      <w:noProof w:val="0"/>
                      <w:lang w:eastAsia="ru-RU"/>
                    </w:rPr>
                    <w:t>Părţile</w:t>
                  </w:r>
                  <w:proofErr w:type="spellEnd"/>
                  <w:r w:rsidRPr="009072EA">
                    <w:rPr>
                      <w:noProof w:val="0"/>
                      <w:lang w:eastAsia="ru-RU"/>
                    </w:rPr>
                    <w:t xml:space="preserve"> vor aplica prevederile Contractului </w:t>
                  </w:r>
                  <w:proofErr w:type="spellStart"/>
                  <w:r w:rsidRPr="009072EA">
                    <w:rPr>
                      <w:noProof w:val="0"/>
                      <w:lang w:eastAsia="ru-RU"/>
                    </w:rPr>
                    <w:t>şi</w:t>
                  </w:r>
                  <w:proofErr w:type="spellEnd"/>
                  <w:r w:rsidRPr="009072EA">
                    <w:rPr>
                      <w:noProof w:val="0"/>
                      <w:lang w:eastAsia="ru-RU"/>
                    </w:rPr>
                    <w:t xml:space="preserve"> prezentele Reguli în scopul clarificării tuturor aspectelor disputate </w:t>
                  </w:r>
                  <w:proofErr w:type="spellStart"/>
                  <w:r w:rsidRPr="009072EA">
                    <w:rPr>
                      <w:noProof w:val="0"/>
                      <w:lang w:eastAsia="ru-RU"/>
                    </w:rPr>
                    <w:t>şi</w:t>
                  </w:r>
                  <w:proofErr w:type="spellEnd"/>
                  <w:r w:rsidRPr="009072EA">
                    <w:rPr>
                      <w:noProof w:val="0"/>
                      <w:lang w:eastAsia="ru-RU"/>
                    </w:rPr>
                    <w:t xml:space="preserve"> identificării unei </w:t>
                  </w:r>
                  <w:proofErr w:type="spellStart"/>
                  <w:r w:rsidRPr="009072EA">
                    <w:rPr>
                      <w:noProof w:val="0"/>
                      <w:lang w:eastAsia="ru-RU"/>
                    </w:rPr>
                    <w:t>soluţii</w:t>
                  </w:r>
                  <w:proofErr w:type="spellEnd"/>
                  <w:r w:rsidRPr="009072EA">
                    <w:rPr>
                      <w:noProof w:val="0"/>
                      <w:lang w:eastAsia="ru-RU"/>
                    </w:rPr>
                    <w:t xml:space="preserve"> echitabile pentru </w:t>
                  </w:r>
                  <w:proofErr w:type="spellStart"/>
                  <w:r w:rsidRPr="009072EA">
                    <w:rPr>
                      <w:noProof w:val="0"/>
                      <w:lang w:eastAsia="ru-RU"/>
                    </w:rPr>
                    <w:t>divergenţele</w:t>
                  </w:r>
                  <w:proofErr w:type="spellEnd"/>
                  <w:r w:rsidRPr="009072EA">
                    <w:rPr>
                      <w:noProof w:val="0"/>
                      <w:lang w:eastAsia="ru-RU"/>
                    </w:rPr>
                    <w:t xml:space="preserve"> ivite.  </w:t>
                  </w:r>
                </w:p>
                <w:p w14:paraId="1265A930"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Concluzia grupului de lucru va fi fixată în baza unui proces - verbal, semnat de membrii grupului de lucru. </w:t>
                  </w:r>
                </w:p>
                <w:p w14:paraId="61184F4E" w14:textId="77777777" w:rsidR="009072EA" w:rsidRPr="009072EA" w:rsidRDefault="009072EA" w:rsidP="009072EA">
                  <w:pPr>
                    <w:ind w:left="1080"/>
                    <w:contextualSpacing/>
                    <w:jc w:val="both"/>
                    <w:rPr>
                      <w:noProof w:val="0"/>
                      <w:lang w:eastAsia="ru-RU"/>
                    </w:rPr>
                  </w:pPr>
                </w:p>
                <w:p w14:paraId="7CA75E5D" w14:textId="77777777" w:rsidR="009072EA" w:rsidRPr="009072EA" w:rsidRDefault="009072EA" w:rsidP="009072EA">
                  <w:pPr>
                    <w:widowControl w:val="0"/>
                    <w:autoSpaceDE w:val="0"/>
                    <w:autoSpaceDN w:val="0"/>
                    <w:adjustRightInd w:val="0"/>
                    <w:ind w:left="100"/>
                    <w:outlineLvl w:val="2"/>
                    <w:rPr>
                      <w:rFonts w:eastAsia="SimSun"/>
                      <w:b/>
                      <w:bCs/>
                      <w:i/>
                      <w:iCs/>
                      <w:noProof w:val="0"/>
                      <w:color w:val="5B9BD5"/>
                      <w:lang w:eastAsia="ro-MD"/>
                    </w:rPr>
                  </w:pPr>
                  <w:r w:rsidRPr="009072EA">
                    <w:rPr>
                      <w:rFonts w:eastAsia="SimSun"/>
                      <w:b/>
                      <w:bCs/>
                      <w:i/>
                      <w:iCs/>
                      <w:noProof w:val="0"/>
                      <w:color w:val="5B9BD5"/>
                      <w:lang w:eastAsia="ro-MD"/>
                    </w:rPr>
                    <w:t xml:space="preserve">Securitatea </w:t>
                  </w:r>
                  <w:proofErr w:type="spellStart"/>
                  <w:r w:rsidRPr="009072EA">
                    <w:rPr>
                      <w:rFonts w:eastAsia="SimSun"/>
                      <w:b/>
                      <w:bCs/>
                      <w:i/>
                      <w:iCs/>
                      <w:noProof w:val="0"/>
                      <w:color w:val="5B9BD5"/>
                      <w:lang w:eastAsia="ro-MD"/>
                    </w:rPr>
                    <w:t>informaţiei</w:t>
                  </w:r>
                  <w:proofErr w:type="spellEnd"/>
                </w:p>
                <w:p w14:paraId="3BDC1FBB" w14:textId="77777777" w:rsidR="009072EA" w:rsidRPr="009072EA" w:rsidRDefault="009072EA" w:rsidP="009072EA">
                  <w:pPr>
                    <w:rPr>
                      <w:noProof w:val="0"/>
                      <w:lang w:eastAsia="ru-RU"/>
                    </w:rPr>
                  </w:pPr>
                </w:p>
                <w:p w14:paraId="06BA0BD9" w14:textId="77777777" w:rsidR="009072EA" w:rsidRPr="009072EA" w:rsidRDefault="009072EA" w:rsidP="009072EA">
                  <w:pPr>
                    <w:ind w:firstLine="720"/>
                    <w:jc w:val="both"/>
                    <w:rPr>
                      <w:noProof w:val="0"/>
                      <w:lang w:eastAsia="ru-RU"/>
                    </w:rPr>
                  </w:pPr>
                  <w:r w:rsidRPr="009072EA">
                    <w:rPr>
                      <w:noProof w:val="0"/>
                      <w:lang w:eastAsia="ru-RU"/>
                    </w:rPr>
                    <w:t xml:space="preserve">Prestatorul este responsabil pentru securitatea tehnologică </w:t>
                  </w:r>
                  <w:proofErr w:type="spellStart"/>
                  <w:r w:rsidRPr="009072EA">
                    <w:rPr>
                      <w:noProof w:val="0"/>
                      <w:lang w:eastAsia="ru-RU"/>
                    </w:rPr>
                    <w:t>şi</w:t>
                  </w:r>
                  <w:proofErr w:type="spellEnd"/>
                  <w:r w:rsidRPr="009072EA">
                    <w:rPr>
                      <w:noProof w:val="0"/>
                      <w:lang w:eastAsia="ru-RU"/>
                    </w:rPr>
                    <w:t xml:space="preserve"> </w:t>
                  </w:r>
                  <w:proofErr w:type="spellStart"/>
                  <w:r w:rsidRPr="009072EA">
                    <w:rPr>
                      <w:noProof w:val="0"/>
                      <w:lang w:eastAsia="ru-RU"/>
                    </w:rPr>
                    <w:t>funcţională</w:t>
                  </w:r>
                  <w:proofErr w:type="spellEnd"/>
                  <w:r w:rsidRPr="009072EA">
                    <w:rPr>
                      <w:noProof w:val="0"/>
                      <w:lang w:eastAsia="ru-RU"/>
                    </w:rPr>
                    <w:t xml:space="preserve"> a softului aplicativ în limitele sarcinilor de </w:t>
                  </w:r>
                  <w:proofErr w:type="spellStart"/>
                  <w:r w:rsidRPr="009072EA">
                    <w:rPr>
                      <w:noProof w:val="0"/>
                      <w:lang w:eastAsia="ru-RU"/>
                    </w:rPr>
                    <w:t>mentenanţă</w:t>
                  </w:r>
                  <w:proofErr w:type="spellEnd"/>
                  <w:r w:rsidRPr="009072EA">
                    <w:rPr>
                      <w:noProof w:val="0"/>
                      <w:lang w:eastAsia="ru-RU"/>
                    </w:rPr>
                    <w:t xml:space="preserve"> îndeplinite.</w:t>
                  </w:r>
                </w:p>
                <w:p w14:paraId="2A653F2D" w14:textId="77777777" w:rsidR="009072EA" w:rsidRPr="009072EA" w:rsidRDefault="009072EA" w:rsidP="009072EA">
                  <w:pPr>
                    <w:ind w:firstLine="720"/>
                    <w:jc w:val="both"/>
                    <w:rPr>
                      <w:noProof w:val="0"/>
                      <w:lang w:eastAsia="ru-RU"/>
                    </w:rPr>
                  </w:pPr>
                  <w:r w:rsidRPr="009072EA">
                    <w:rPr>
                      <w:noProof w:val="0"/>
                      <w:lang w:eastAsia="ru-RU"/>
                    </w:rPr>
                    <w:t>Beneficiarul este responsabil pentru utilizarea securizată a serviciilor oferite de Prestator.</w:t>
                  </w:r>
                </w:p>
                <w:p w14:paraId="093575CC" w14:textId="77777777" w:rsidR="009072EA" w:rsidRPr="009072EA" w:rsidRDefault="009072EA" w:rsidP="009072EA">
                  <w:pPr>
                    <w:ind w:firstLine="720"/>
                    <w:jc w:val="both"/>
                    <w:rPr>
                      <w:noProof w:val="0"/>
                      <w:lang w:eastAsia="ru-RU"/>
                    </w:rPr>
                  </w:pPr>
                  <w:r w:rsidRPr="009072EA">
                    <w:rPr>
                      <w:noProof w:val="0"/>
                      <w:lang w:eastAsia="ru-RU"/>
                    </w:rPr>
                    <w:t xml:space="preserve">În cazul unui incident de securitate a </w:t>
                  </w:r>
                  <w:proofErr w:type="spellStart"/>
                  <w:r w:rsidRPr="009072EA">
                    <w:rPr>
                      <w:noProof w:val="0"/>
                      <w:lang w:eastAsia="ru-RU"/>
                    </w:rPr>
                    <w:t>informaţiei</w:t>
                  </w:r>
                  <w:proofErr w:type="spellEnd"/>
                  <w:r w:rsidRPr="009072EA">
                    <w:rPr>
                      <w:noProof w:val="0"/>
                      <w:lang w:eastAsia="ru-RU"/>
                    </w:rPr>
                    <w:t xml:space="preserve">, Partea ce a constatat incidentul va notifica imediat </w:t>
                  </w:r>
                  <w:proofErr w:type="spellStart"/>
                  <w:r w:rsidRPr="009072EA">
                    <w:rPr>
                      <w:noProof w:val="0"/>
                      <w:lang w:eastAsia="ru-RU"/>
                    </w:rPr>
                    <w:t>şi</w:t>
                  </w:r>
                  <w:proofErr w:type="spellEnd"/>
                  <w:r w:rsidRPr="009072EA">
                    <w:rPr>
                      <w:noProof w:val="0"/>
                      <w:lang w:eastAsia="ru-RU"/>
                    </w:rPr>
                    <w:t xml:space="preserve"> cealaltă Parte, dacă aceasta poate fi de asemenea afectată de incident. </w:t>
                  </w:r>
                  <w:proofErr w:type="spellStart"/>
                  <w:r w:rsidRPr="009072EA">
                    <w:rPr>
                      <w:noProof w:val="0"/>
                      <w:lang w:eastAsia="ru-RU"/>
                    </w:rPr>
                    <w:t>Părţile</w:t>
                  </w:r>
                  <w:proofErr w:type="spellEnd"/>
                  <w:r w:rsidRPr="009072EA">
                    <w:rPr>
                      <w:noProof w:val="0"/>
                      <w:lang w:eastAsia="ru-RU"/>
                    </w:rPr>
                    <w:t xml:space="preserve"> vor coordona măsurile necesar a fi întreprinse în scopul diminuării impactului incidentului </w:t>
                  </w:r>
                  <w:proofErr w:type="spellStart"/>
                  <w:r w:rsidRPr="009072EA">
                    <w:rPr>
                      <w:noProof w:val="0"/>
                      <w:lang w:eastAsia="ru-RU"/>
                    </w:rPr>
                    <w:t>şi</w:t>
                  </w:r>
                  <w:proofErr w:type="spellEnd"/>
                  <w:r w:rsidRPr="009072EA">
                    <w:rPr>
                      <w:noProof w:val="0"/>
                      <w:lang w:eastAsia="ru-RU"/>
                    </w:rPr>
                    <w:t xml:space="preserve"> soluționării acestuia.</w:t>
                  </w:r>
                </w:p>
                <w:p w14:paraId="62F4BB6B" w14:textId="77777777" w:rsidR="009072EA" w:rsidRPr="009072EA" w:rsidRDefault="009072EA" w:rsidP="009072EA">
                  <w:pPr>
                    <w:ind w:firstLine="567"/>
                    <w:jc w:val="both"/>
                    <w:rPr>
                      <w:noProof w:val="0"/>
                      <w:lang w:eastAsia="ru-RU"/>
                    </w:rPr>
                  </w:pPr>
                  <w:r w:rsidRPr="009072EA">
                    <w:rPr>
                      <w:noProof w:val="0"/>
                      <w:lang w:eastAsia="ru-RU"/>
                    </w:rPr>
                    <w:t xml:space="preserve">La solicitarea Beneficiarului, Presatorul va întreprinde acțiunile de rigoare în scopul colectării </w:t>
                  </w:r>
                  <w:proofErr w:type="spellStart"/>
                  <w:r w:rsidRPr="009072EA">
                    <w:rPr>
                      <w:noProof w:val="0"/>
                      <w:lang w:eastAsia="ru-RU"/>
                    </w:rPr>
                    <w:t>şi</w:t>
                  </w:r>
                  <w:proofErr w:type="spellEnd"/>
                  <w:r w:rsidRPr="009072EA">
                    <w:rPr>
                      <w:noProof w:val="0"/>
                      <w:lang w:eastAsia="ru-RU"/>
                    </w:rPr>
                    <w:t xml:space="preserve"> conservării probelor ce pot fi necesare la investigarea incidentului </w:t>
                  </w:r>
                  <w:proofErr w:type="spellStart"/>
                  <w:r w:rsidRPr="009072EA">
                    <w:rPr>
                      <w:noProof w:val="0"/>
                      <w:lang w:eastAsia="ru-RU"/>
                    </w:rPr>
                    <w:t>şi</w:t>
                  </w:r>
                  <w:proofErr w:type="spellEnd"/>
                  <w:r w:rsidRPr="009072EA">
                    <w:rPr>
                      <w:noProof w:val="0"/>
                      <w:lang w:eastAsia="ru-RU"/>
                    </w:rPr>
                    <w:t xml:space="preserve"> la probarea juridică a responsabilității pentru incident. În acest scop, Prestatorul, la solicitarea Beneficiarului, poate efectua:</w:t>
                  </w:r>
                </w:p>
                <w:p w14:paraId="61C6ED6F"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Colectarea </w:t>
                  </w:r>
                  <w:proofErr w:type="spellStart"/>
                  <w:r w:rsidRPr="009072EA">
                    <w:rPr>
                      <w:noProof w:val="0"/>
                      <w:lang w:eastAsia="ru-RU"/>
                    </w:rPr>
                    <w:t>şi</w:t>
                  </w:r>
                  <w:proofErr w:type="spellEnd"/>
                  <w:r w:rsidRPr="009072EA">
                    <w:rPr>
                      <w:noProof w:val="0"/>
                      <w:lang w:eastAsia="ru-RU"/>
                    </w:rPr>
                    <w:t xml:space="preserve"> conservarea </w:t>
                  </w:r>
                  <w:proofErr w:type="spellStart"/>
                  <w:r w:rsidRPr="009072EA">
                    <w:rPr>
                      <w:noProof w:val="0"/>
                      <w:lang w:eastAsia="ru-RU"/>
                    </w:rPr>
                    <w:t>fişierelor</w:t>
                  </w:r>
                  <w:proofErr w:type="spellEnd"/>
                  <w:r w:rsidRPr="009072EA">
                    <w:rPr>
                      <w:noProof w:val="0"/>
                      <w:lang w:eastAsia="ru-RU"/>
                    </w:rPr>
                    <w:t xml:space="preserve"> log ce </w:t>
                  </w:r>
                  <w:proofErr w:type="spellStart"/>
                  <w:r w:rsidRPr="009072EA">
                    <w:rPr>
                      <w:noProof w:val="0"/>
                      <w:lang w:eastAsia="ru-RU"/>
                    </w:rPr>
                    <w:t>conţin</w:t>
                  </w:r>
                  <w:proofErr w:type="spellEnd"/>
                  <w:r w:rsidRPr="009072EA">
                    <w:rPr>
                      <w:noProof w:val="0"/>
                      <w:lang w:eastAsia="ru-RU"/>
                    </w:rPr>
                    <w:t xml:space="preserve"> </w:t>
                  </w:r>
                  <w:proofErr w:type="spellStart"/>
                  <w:r w:rsidRPr="009072EA">
                    <w:rPr>
                      <w:noProof w:val="0"/>
                      <w:lang w:eastAsia="ru-RU"/>
                    </w:rPr>
                    <w:t>informaţia</w:t>
                  </w:r>
                  <w:proofErr w:type="spellEnd"/>
                  <w:r w:rsidRPr="009072EA">
                    <w:rPr>
                      <w:noProof w:val="0"/>
                      <w:lang w:eastAsia="ru-RU"/>
                    </w:rPr>
                    <w:t xml:space="preserve"> privind accesul la nivelul componentelor de </w:t>
                  </w:r>
                  <w:proofErr w:type="spellStart"/>
                  <w:r w:rsidRPr="009072EA">
                    <w:rPr>
                      <w:noProof w:val="0"/>
                      <w:lang w:eastAsia="ru-RU"/>
                    </w:rPr>
                    <w:t>reţea</w:t>
                  </w:r>
                  <w:proofErr w:type="spellEnd"/>
                  <w:r w:rsidRPr="009072EA">
                    <w:rPr>
                      <w:noProof w:val="0"/>
                      <w:lang w:eastAsia="ru-RU"/>
                    </w:rPr>
                    <w:t>;</w:t>
                  </w:r>
                </w:p>
                <w:p w14:paraId="278F94F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 xml:space="preserve">Efectuarea copiilor de rezervă depline pentru softul aplicativ, stocarea acestora în </w:t>
                  </w:r>
                  <w:proofErr w:type="spellStart"/>
                  <w:r w:rsidRPr="009072EA">
                    <w:rPr>
                      <w:noProof w:val="0"/>
                      <w:lang w:eastAsia="ru-RU"/>
                    </w:rPr>
                    <w:t>condiţii</w:t>
                  </w:r>
                  <w:proofErr w:type="spellEnd"/>
                  <w:r w:rsidRPr="009072EA">
                    <w:rPr>
                      <w:noProof w:val="0"/>
                      <w:lang w:eastAsia="ru-RU"/>
                    </w:rPr>
                    <w:t xml:space="preserve"> ce </w:t>
                  </w:r>
                  <w:r w:rsidRPr="009072EA">
                    <w:rPr>
                      <w:noProof w:val="0"/>
                      <w:lang w:eastAsia="ru-RU"/>
                    </w:rPr>
                    <w:lastRenderedPageBreak/>
                    <w:t>asigură integritatea copiilor de rezervă efectuate;</w:t>
                  </w:r>
                </w:p>
                <w:p w14:paraId="4A519E5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proofErr w:type="spellStart"/>
                  <w:r w:rsidRPr="009072EA">
                    <w:rPr>
                      <w:noProof w:val="0"/>
                      <w:lang w:eastAsia="ru-RU"/>
                    </w:rPr>
                    <w:t>Menţinerea</w:t>
                  </w:r>
                  <w:proofErr w:type="spellEnd"/>
                  <w:r w:rsidRPr="009072EA">
                    <w:rPr>
                      <w:noProof w:val="0"/>
                      <w:lang w:eastAsia="ru-RU"/>
                    </w:rPr>
                    <w:t xml:space="preserve"> formalizată a Registrului privind </w:t>
                  </w:r>
                  <w:proofErr w:type="spellStart"/>
                  <w:r w:rsidRPr="009072EA">
                    <w:rPr>
                      <w:noProof w:val="0"/>
                      <w:lang w:eastAsia="ru-RU"/>
                    </w:rPr>
                    <w:t>deţinerea</w:t>
                  </w:r>
                  <w:proofErr w:type="spellEnd"/>
                  <w:r w:rsidRPr="009072EA">
                    <w:rPr>
                      <w:noProof w:val="0"/>
                      <w:lang w:eastAsia="ru-RU"/>
                    </w:rPr>
                    <w:t xml:space="preserve"> probelor conservate (</w:t>
                  </w:r>
                  <w:proofErr w:type="spellStart"/>
                  <w:r w:rsidRPr="009072EA">
                    <w:rPr>
                      <w:noProof w:val="0"/>
                      <w:lang w:eastAsia="ru-RU"/>
                    </w:rPr>
                    <w:t>chain</w:t>
                  </w:r>
                  <w:proofErr w:type="spellEnd"/>
                  <w:r w:rsidRPr="009072EA">
                    <w:rPr>
                      <w:noProof w:val="0"/>
                      <w:lang w:eastAsia="ru-RU"/>
                    </w:rPr>
                    <w:t xml:space="preserve"> of </w:t>
                  </w:r>
                  <w:proofErr w:type="spellStart"/>
                  <w:r w:rsidRPr="009072EA">
                    <w:rPr>
                      <w:noProof w:val="0"/>
                      <w:lang w:eastAsia="ru-RU"/>
                    </w:rPr>
                    <w:t>custody</w:t>
                  </w:r>
                  <w:proofErr w:type="spellEnd"/>
                  <w:r w:rsidRPr="009072EA">
                    <w:rPr>
                      <w:noProof w:val="0"/>
                      <w:lang w:eastAsia="ru-RU"/>
                    </w:rPr>
                    <w:t xml:space="preserve">). </w:t>
                  </w:r>
                </w:p>
                <w:p w14:paraId="38336F2E" w14:textId="77777777" w:rsidR="009072EA" w:rsidRPr="009072EA" w:rsidRDefault="009072EA" w:rsidP="009072EA">
                  <w:pPr>
                    <w:ind w:firstLine="567"/>
                    <w:jc w:val="both"/>
                    <w:rPr>
                      <w:noProof w:val="0"/>
                      <w:lang w:eastAsia="ru-RU"/>
                    </w:rPr>
                  </w:pPr>
                  <w:r w:rsidRPr="009072EA">
                    <w:rPr>
                      <w:noProof w:val="0"/>
                      <w:lang w:eastAsia="ru-RU"/>
                    </w:rPr>
                    <w:t xml:space="preserve">După </w:t>
                  </w:r>
                  <w:proofErr w:type="spellStart"/>
                  <w:r w:rsidRPr="009072EA">
                    <w:rPr>
                      <w:noProof w:val="0"/>
                      <w:lang w:eastAsia="ru-RU"/>
                    </w:rPr>
                    <w:t>soluţionarea</w:t>
                  </w:r>
                  <w:proofErr w:type="spellEnd"/>
                  <w:r w:rsidRPr="009072EA">
                    <w:rPr>
                      <w:noProof w:val="0"/>
                      <w:lang w:eastAsia="ru-RU"/>
                    </w:rPr>
                    <w:t xml:space="preserve"> unui incident de securitate, </w:t>
                  </w:r>
                  <w:proofErr w:type="spellStart"/>
                  <w:r w:rsidRPr="009072EA">
                    <w:rPr>
                      <w:noProof w:val="0"/>
                      <w:lang w:eastAsia="ru-RU"/>
                    </w:rPr>
                    <w:t>părţile</w:t>
                  </w:r>
                  <w:proofErr w:type="spellEnd"/>
                  <w:r w:rsidRPr="009072EA">
                    <w:rPr>
                      <w:noProof w:val="0"/>
                      <w:lang w:eastAsia="ru-RU"/>
                    </w:rPr>
                    <w:t xml:space="preserve"> vor întocmi rapoarte individuale privind gestiunea incidentului. De comun acord vor întocmi un plan de </w:t>
                  </w:r>
                  <w:proofErr w:type="spellStart"/>
                  <w:r w:rsidRPr="009072EA">
                    <w:rPr>
                      <w:noProof w:val="0"/>
                      <w:lang w:eastAsia="ru-RU"/>
                    </w:rPr>
                    <w:t>acţiuni</w:t>
                  </w:r>
                  <w:proofErr w:type="spellEnd"/>
                  <w:r w:rsidRPr="009072EA">
                    <w:rPr>
                      <w:noProof w:val="0"/>
                      <w:lang w:eastAsia="ru-RU"/>
                    </w:rPr>
                    <w:t xml:space="preserve"> pentru prevenirea repetării incidentelor similare.</w:t>
                  </w:r>
                </w:p>
                <w:p w14:paraId="283D04D0" w14:textId="77777777" w:rsidR="009072EA" w:rsidRPr="009072EA" w:rsidRDefault="009072EA" w:rsidP="009072EA">
                  <w:pPr>
                    <w:ind w:firstLine="360"/>
                    <w:jc w:val="both"/>
                    <w:rPr>
                      <w:noProof w:val="0"/>
                      <w:lang w:eastAsia="ru-RU"/>
                    </w:rPr>
                  </w:pPr>
                </w:p>
                <w:p w14:paraId="47EE75E1"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Livrabile</w:t>
                  </w:r>
                </w:p>
                <w:p w14:paraId="222D1C2C" w14:textId="77777777" w:rsidR="009072EA" w:rsidRPr="009072EA" w:rsidRDefault="009072EA" w:rsidP="009072EA">
                  <w:pPr>
                    <w:rPr>
                      <w:noProof w:val="0"/>
                    </w:rPr>
                  </w:pPr>
                </w:p>
                <w:p w14:paraId="379E78E2" w14:textId="77777777" w:rsidR="009072EA" w:rsidRPr="009072EA" w:rsidRDefault="009072EA" w:rsidP="009072EA">
                  <w:pPr>
                    <w:ind w:firstLine="720"/>
                    <w:jc w:val="both"/>
                    <w:rPr>
                      <w:noProof w:val="0"/>
                      <w:lang w:eastAsia="ru-RU"/>
                    </w:rPr>
                  </w:pPr>
                  <w:r w:rsidRPr="009072EA">
                    <w:rPr>
                      <w:noProof w:val="0"/>
                      <w:lang w:eastAsia="ru-RU"/>
                    </w:rPr>
                    <w:t xml:space="preserve">Prestatorul menține în stare actuală documentația tehnică. </w:t>
                  </w:r>
                  <w:proofErr w:type="spellStart"/>
                  <w:r w:rsidRPr="009072EA">
                    <w:rPr>
                      <w:noProof w:val="0"/>
                      <w:lang w:eastAsia="ru-RU"/>
                    </w:rPr>
                    <w:t>Documentaţia</w:t>
                  </w:r>
                  <w:proofErr w:type="spellEnd"/>
                  <w:r w:rsidRPr="009072EA">
                    <w:rPr>
                      <w:noProof w:val="0"/>
                      <w:lang w:eastAsia="ru-RU"/>
                    </w:rPr>
                    <w:t xml:space="preserve"> </w:t>
                  </w:r>
                  <w:proofErr w:type="spellStart"/>
                  <w:r w:rsidRPr="009072EA">
                    <w:rPr>
                      <w:noProof w:val="0"/>
                      <w:lang w:eastAsia="ru-RU"/>
                    </w:rPr>
                    <w:t>conţine</w:t>
                  </w:r>
                  <w:proofErr w:type="spellEnd"/>
                  <w:r w:rsidRPr="009072EA">
                    <w:rPr>
                      <w:noProof w:val="0"/>
                      <w:lang w:eastAsia="ru-RU"/>
                    </w:rPr>
                    <w:t xml:space="preserve"> suficientă informație pentru ca orice echipă de dezvoltatori soft terți să poată prelua serviciile de mentenanță.</w:t>
                  </w:r>
                </w:p>
                <w:p w14:paraId="55905915" w14:textId="77777777" w:rsidR="009072EA" w:rsidRPr="009072EA" w:rsidRDefault="009072EA" w:rsidP="009072EA">
                  <w:pPr>
                    <w:ind w:firstLine="360"/>
                    <w:jc w:val="both"/>
                    <w:rPr>
                      <w:noProof w:val="0"/>
                      <w:lang w:eastAsia="ru-RU"/>
                    </w:rPr>
                  </w:pPr>
                  <w:r w:rsidRPr="009072EA">
                    <w:rPr>
                      <w:noProof w:val="0"/>
                      <w:lang w:eastAsia="ru-RU"/>
                    </w:rPr>
                    <w:t xml:space="preserve">Prestatorul va notifica Beneficiarul despre noile versiuni </w:t>
                  </w:r>
                  <w:proofErr w:type="spellStart"/>
                  <w:r w:rsidRPr="009072EA">
                    <w:rPr>
                      <w:noProof w:val="0"/>
                      <w:lang w:eastAsia="ru-RU"/>
                    </w:rPr>
                    <w:t>şi</w:t>
                  </w:r>
                  <w:proofErr w:type="spellEnd"/>
                  <w:r w:rsidRPr="009072EA">
                    <w:rPr>
                      <w:noProof w:val="0"/>
                      <w:lang w:eastAsia="ru-RU"/>
                    </w:rPr>
                    <w:t xml:space="preserve"> modificările importante, la documentația tehnică aferentă softului aplicativ destinată Beneficiarului.</w:t>
                  </w:r>
                </w:p>
                <w:p w14:paraId="1DB65273" w14:textId="77777777" w:rsidR="009072EA" w:rsidRPr="009072EA" w:rsidRDefault="009072EA" w:rsidP="009072EA">
                  <w:pPr>
                    <w:ind w:firstLine="360"/>
                    <w:jc w:val="both"/>
                    <w:rPr>
                      <w:noProof w:val="0"/>
                      <w:lang w:eastAsia="ru-RU"/>
                    </w:rPr>
                  </w:pPr>
                  <w:r w:rsidRPr="009072EA">
                    <w:rPr>
                      <w:noProof w:val="0"/>
                      <w:lang w:eastAsia="ru-RU"/>
                    </w:rPr>
                    <w:t>La finalizarea Contractului Prestatorul va asigura predarea și înnoirea următoarelor livrabile:</w:t>
                  </w:r>
                </w:p>
                <w:p w14:paraId="7685B4C1"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Codul sursă final compilabil pe suport (DVD-R sau USB);</w:t>
                  </w:r>
                </w:p>
                <w:p w14:paraId="02744C0C"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Documentația tehnică;</w:t>
                  </w:r>
                </w:p>
                <w:p w14:paraId="42962C9F"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Ghidul utilizatorilor;</w:t>
                  </w:r>
                </w:p>
                <w:p w14:paraId="163A9573"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Ghidul administratorului;</w:t>
                  </w:r>
                </w:p>
                <w:p w14:paraId="60842468" w14:textId="77777777" w:rsidR="009072EA" w:rsidRPr="009072EA" w:rsidRDefault="009072EA" w:rsidP="00505F35">
                  <w:pPr>
                    <w:numPr>
                      <w:ilvl w:val="0"/>
                      <w:numId w:val="37"/>
                    </w:numPr>
                    <w:tabs>
                      <w:tab w:val="left" w:pos="851"/>
                    </w:tabs>
                    <w:spacing w:line="276" w:lineRule="auto"/>
                    <w:ind w:left="0" w:firstLine="567"/>
                    <w:contextualSpacing/>
                    <w:jc w:val="both"/>
                    <w:rPr>
                      <w:noProof w:val="0"/>
                      <w:lang w:eastAsia="ru-RU"/>
                    </w:rPr>
                  </w:pPr>
                  <w:r w:rsidRPr="009072EA">
                    <w:rPr>
                      <w:noProof w:val="0"/>
                      <w:lang w:eastAsia="ru-RU"/>
                    </w:rPr>
                    <w:t>Raport care documentează vulnerabilitățile descoperite urmare a testelor de penetrare, metodele de atac utilizate și recomandările pentru îmbunătățirea securității.</w:t>
                  </w:r>
                </w:p>
                <w:p w14:paraId="48759C7F" w14:textId="77777777" w:rsidR="009072EA" w:rsidRPr="009072EA" w:rsidRDefault="009072EA" w:rsidP="009072EA">
                  <w:pPr>
                    <w:ind w:left="1080"/>
                    <w:contextualSpacing/>
                    <w:jc w:val="both"/>
                    <w:rPr>
                      <w:noProof w:val="0"/>
                      <w:lang w:eastAsia="ru-RU"/>
                    </w:rPr>
                  </w:pPr>
                </w:p>
                <w:p w14:paraId="6301917F" w14:textId="77777777" w:rsidR="009072EA" w:rsidRPr="009072EA" w:rsidRDefault="009072EA" w:rsidP="009072EA">
                  <w:pPr>
                    <w:keepNext/>
                    <w:keepLines/>
                    <w:spacing w:before="40" w:line="259" w:lineRule="auto"/>
                    <w:outlineLvl w:val="1"/>
                    <w:rPr>
                      <w:rFonts w:ascii="Calibri Light" w:eastAsia="SimSun" w:hAnsi="Calibri Light"/>
                      <w:b/>
                      <w:bCs/>
                      <w:noProof w:val="0"/>
                      <w:color w:val="2E74B5"/>
                      <w:sz w:val="32"/>
                      <w:szCs w:val="32"/>
                    </w:rPr>
                  </w:pPr>
                  <w:r w:rsidRPr="009072EA">
                    <w:rPr>
                      <w:rFonts w:eastAsia="SimSun"/>
                      <w:b/>
                      <w:bCs/>
                      <w:i/>
                      <w:iCs/>
                      <w:noProof w:val="0"/>
                      <w:color w:val="2F5496"/>
                      <w:sz w:val="36"/>
                      <w:szCs w:val="36"/>
                    </w:rPr>
                    <w:t>Modalitatea de întocmire a ofertelor</w:t>
                  </w:r>
                </w:p>
                <w:p w14:paraId="4E379B6A" w14:textId="77777777" w:rsidR="009072EA" w:rsidRPr="009072EA" w:rsidRDefault="009072EA" w:rsidP="009072EA">
                  <w:pPr>
                    <w:jc w:val="both"/>
                    <w:rPr>
                      <w:noProof w:val="0"/>
                      <w:sz w:val="20"/>
                      <w:szCs w:val="20"/>
                      <w:lang w:eastAsia="ru-RU"/>
                    </w:rPr>
                  </w:pPr>
                </w:p>
                <w:p w14:paraId="46520906" w14:textId="77777777" w:rsidR="009072EA" w:rsidRPr="009072EA" w:rsidRDefault="009072EA" w:rsidP="009072EA">
                  <w:pPr>
                    <w:ind w:firstLine="708"/>
                    <w:jc w:val="both"/>
                    <w:rPr>
                      <w:noProof w:val="0"/>
                      <w:lang w:eastAsia="ru-RU"/>
                    </w:rPr>
                  </w:pPr>
                  <w:r w:rsidRPr="009072EA">
                    <w:rPr>
                      <w:noProof w:val="0"/>
                      <w:lang w:eastAsia="ru-RU"/>
                    </w:rP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54310B03" w14:textId="77777777" w:rsidR="009072EA" w:rsidRPr="009072EA" w:rsidRDefault="009072EA" w:rsidP="009072EA">
                  <w:pPr>
                    <w:ind w:left="1080"/>
                    <w:contextualSpacing/>
                    <w:jc w:val="both"/>
                    <w:rPr>
                      <w:noProof w:val="0"/>
                      <w:lang w:eastAsia="ru-RU"/>
                    </w:rPr>
                  </w:pPr>
                </w:p>
                <w:p w14:paraId="78805824" w14:textId="77777777" w:rsidR="009072EA" w:rsidRPr="009072EA" w:rsidRDefault="009072EA" w:rsidP="009072EA">
                  <w:pPr>
                    <w:keepNext/>
                    <w:keepLines/>
                    <w:spacing w:before="40" w:line="259" w:lineRule="auto"/>
                    <w:outlineLvl w:val="1"/>
                    <w:rPr>
                      <w:rFonts w:eastAsia="SimSun"/>
                      <w:b/>
                      <w:bCs/>
                      <w:i/>
                      <w:iCs/>
                      <w:noProof w:val="0"/>
                      <w:color w:val="2F5496"/>
                      <w:sz w:val="36"/>
                      <w:szCs w:val="36"/>
                    </w:rPr>
                  </w:pPr>
                  <w:r w:rsidRPr="009072EA">
                    <w:rPr>
                      <w:rFonts w:eastAsia="SimSun"/>
                      <w:b/>
                      <w:bCs/>
                      <w:i/>
                      <w:iCs/>
                      <w:noProof w:val="0"/>
                      <w:color w:val="2F5496"/>
                      <w:sz w:val="36"/>
                      <w:szCs w:val="36"/>
                    </w:rPr>
                    <w:t>Cerințe privind experiența personalului</w:t>
                  </w:r>
                </w:p>
                <w:p w14:paraId="6EC2460D" w14:textId="77777777" w:rsidR="009072EA" w:rsidRPr="009072EA" w:rsidRDefault="009072EA" w:rsidP="009072EA">
                  <w:pPr>
                    <w:ind w:firstLine="360"/>
                    <w:jc w:val="both"/>
                    <w:rPr>
                      <w:noProof w:val="0"/>
                      <w:lang w:eastAsia="ru-RU"/>
                    </w:rPr>
                  </w:pPr>
                </w:p>
                <w:p w14:paraId="2E064CFF" w14:textId="77777777" w:rsidR="009072EA" w:rsidRPr="009072EA" w:rsidRDefault="009072EA" w:rsidP="009072EA">
                  <w:pPr>
                    <w:ind w:firstLine="720"/>
                    <w:jc w:val="both"/>
                    <w:rPr>
                      <w:noProof w:val="0"/>
                      <w:lang w:eastAsia="ru-RU"/>
                    </w:rPr>
                  </w:pPr>
                  <w:r w:rsidRPr="009072EA">
                    <w:rPr>
                      <w:noProof w:val="0"/>
                      <w:lang w:eastAsia="ru-RU"/>
                    </w:rPr>
                    <w:t xml:space="preserve">Echipa de proiect trebuie să includă specialiști de înaltă calificare cu experiență în domeniile respective. </w:t>
                  </w:r>
                </w:p>
                <w:p w14:paraId="42C4983F" w14:textId="77777777" w:rsidR="009072EA" w:rsidRPr="009072EA" w:rsidRDefault="009072EA" w:rsidP="009072EA">
                  <w:pPr>
                    <w:ind w:firstLine="720"/>
                    <w:jc w:val="both"/>
                    <w:rPr>
                      <w:noProof w:val="0"/>
                      <w:lang w:eastAsia="ru-RU"/>
                    </w:rPr>
                  </w:pPr>
                  <w:r w:rsidRPr="009072EA">
                    <w:rPr>
                      <w:noProof w:val="0"/>
                      <w:lang w:eastAsia="ru-RU"/>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0B1178EA" w14:textId="77777777" w:rsidR="009072EA" w:rsidRPr="009072EA" w:rsidRDefault="009072EA" w:rsidP="009072EA">
                  <w:pPr>
                    <w:ind w:firstLine="720"/>
                    <w:jc w:val="both"/>
                    <w:rPr>
                      <w:noProof w:val="0"/>
                      <w:lang w:eastAsia="ru-RU"/>
                    </w:rPr>
                  </w:pPr>
                  <w:r w:rsidRPr="009072EA">
                    <w:rPr>
                      <w:noProof w:val="0"/>
                      <w:lang w:eastAsia="ru-RU"/>
                    </w:rP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38585C2F" w14:textId="77777777" w:rsidR="009072EA" w:rsidRPr="009072EA" w:rsidRDefault="009072EA" w:rsidP="009072EA">
                  <w:pPr>
                    <w:ind w:firstLine="720"/>
                    <w:jc w:val="both"/>
                    <w:rPr>
                      <w:noProof w:val="0"/>
                      <w:lang w:eastAsia="ru-RU"/>
                    </w:rPr>
                  </w:pPr>
                  <w:r w:rsidRPr="009072EA">
                    <w:rPr>
                      <w:noProof w:val="0"/>
                      <w:lang w:eastAsia="ru-RU"/>
                    </w:rPr>
                    <w:t>CNAM a identificat următoarele cerințe minime privind experiența pe care trebuie să o dețină echipa de mentenanță a ofertantului: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36"/>
                  </w:tblGrid>
                  <w:tr w:rsidR="009072EA" w:rsidRPr="009072EA" w14:paraId="7BCB7BE8"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hideMark/>
                      </w:tcPr>
                      <w:p w14:paraId="30D5533D" w14:textId="77777777" w:rsidR="009072EA" w:rsidRPr="009072EA" w:rsidRDefault="009072EA" w:rsidP="009072EA">
                        <w:pPr>
                          <w:rPr>
                            <w:rFonts w:cs="Calibri"/>
                            <w:b/>
                            <w:bCs/>
                            <w:i/>
                            <w:iCs/>
                            <w:noProof w:val="0"/>
                            <w:color w:val="000000"/>
                            <w:lang w:eastAsia="ru-RU"/>
                          </w:rPr>
                        </w:pPr>
                      </w:p>
                      <w:p w14:paraId="02E70EAD" w14:textId="77777777" w:rsidR="009072EA" w:rsidRPr="009072EA" w:rsidRDefault="009072EA" w:rsidP="009072EA">
                        <w:pPr>
                          <w:rPr>
                            <w:rFonts w:cs="Calibri"/>
                            <w:b/>
                            <w:bCs/>
                            <w:i/>
                            <w:iCs/>
                            <w:noProof w:val="0"/>
                            <w:color w:val="000000"/>
                            <w:lang w:eastAsia="ru-RU"/>
                          </w:rPr>
                        </w:pPr>
                        <w:r w:rsidRPr="009072EA">
                          <w:rPr>
                            <w:rFonts w:cs="Calibri"/>
                            <w:b/>
                            <w:bCs/>
                            <w:i/>
                            <w:iCs/>
                            <w:noProof w:val="0"/>
                            <w:color w:val="000000"/>
                            <w:sz w:val="22"/>
                            <w:szCs w:val="22"/>
                            <w:lang w:eastAsia="ru-RU"/>
                          </w:rPr>
                          <w:t>Manager de proiect (minim 1 persoană)</w:t>
                        </w:r>
                      </w:p>
                      <w:p w14:paraId="752AA935"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Studii superioare în domeniul tehnologiilor informaționale sau tehnice, confirmate prin diploma de absolvire/documente confirmative.</w:t>
                        </w:r>
                      </w:p>
                      <w:p w14:paraId="00AA5676"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 xml:space="preserve">Deținerea certificatului Project Manager sau documentului analogic de o instituție recunoscută </w:t>
                        </w:r>
                        <w:r w:rsidRPr="009072EA">
                          <w:rPr>
                            <w:rFonts w:cs="Calibri"/>
                            <w:noProof w:val="0"/>
                            <w:color w:val="000000"/>
                            <w:sz w:val="22"/>
                            <w:szCs w:val="22"/>
                            <w:lang w:eastAsia="ru-RU"/>
                          </w:rPr>
                          <w:lastRenderedPageBreak/>
                          <w:t>la nivel internațional în domeniul managementului proiectelor și/sau emis de o instituție publică sau privată competentă cu recunoaștere generală.</w:t>
                        </w:r>
                      </w:p>
                      <w:p w14:paraId="21C3AF2E"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Minim 3 ani de experiență în managementul proiectelor în domeniul tehnologiilor informaționale.</w:t>
                        </w:r>
                      </w:p>
                      <w:p w14:paraId="6B244808"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Minim 3 proiecte în domeniul tehnologiilor informaționale realizate în calitate de Manager de proiect.</w:t>
                        </w:r>
                      </w:p>
                      <w:p w14:paraId="69EC5BD1"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Minim 3 ani de experiență în utilizarea metodologiilor de management de proiecte recunoscute pe plan internațional.</w:t>
                        </w:r>
                      </w:p>
                      <w:p w14:paraId="2B8B61BB" w14:textId="77777777" w:rsidR="009072EA" w:rsidRPr="009072EA" w:rsidRDefault="009072EA" w:rsidP="009072EA">
                        <w:pPr>
                          <w:numPr>
                            <w:ilvl w:val="0"/>
                            <w:numId w:val="14"/>
                          </w:numPr>
                          <w:spacing w:line="252" w:lineRule="auto"/>
                          <w:contextualSpacing/>
                          <w:rPr>
                            <w:rFonts w:cs="Calibri"/>
                            <w:noProof w:val="0"/>
                            <w:color w:val="000000"/>
                            <w:lang w:eastAsia="ru-RU"/>
                          </w:rPr>
                        </w:pPr>
                        <w:r w:rsidRPr="009072EA">
                          <w:rPr>
                            <w:rFonts w:cs="Calibri"/>
                            <w:noProof w:val="0"/>
                            <w:color w:val="000000"/>
                            <w:sz w:val="22"/>
                            <w:szCs w:val="22"/>
                            <w:lang w:eastAsia="ru-RU"/>
                          </w:rPr>
                          <w:t>Experiență specifică de Manager de Proiect în cel puțin 3 proiecte de complexitate similară, pe toată durata proiectului, realizate cu succes</w:t>
                        </w:r>
                        <w:r w:rsidRPr="009072EA">
                          <w:rPr>
                            <w:rFonts w:cs="Calibri"/>
                            <w:i/>
                            <w:iCs/>
                            <w:noProof w:val="0"/>
                            <w:color w:val="000000"/>
                            <w:sz w:val="22"/>
                            <w:szCs w:val="22"/>
                            <w:lang w:eastAsia="ru-RU"/>
                          </w:rPr>
                          <w:t xml:space="preserve">. </w:t>
                        </w:r>
                      </w:p>
                      <w:p w14:paraId="1D30FFA1" w14:textId="77777777" w:rsidR="009072EA" w:rsidRPr="009072EA" w:rsidRDefault="009072EA" w:rsidP="009072EA">
                        <w:pPr>
                          <w:spacing w:line="252" w:lineRule="auto"/>
                          <w:ind w:left="360"/>
                          <w:contextualSpacing/>
                          <w:rPr>
                            <w:rFonts w:cs="Calibri"/>
                            <w:noProof w:val="0"/>
                            <w:color w:val="000000"/>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r w:rsidR="009072EA" w:rsidRPr="009072EA" w14:paraId="70755155"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tcPr>
                      <w:p w14:paraId="485D6ADE" w14:textId="77777777" w:rsidR="009072EA" w:rsidRPr="009072EA" w:rsidRDefault="009072EA" w:rsidP="009072EA">
                        <w:pPr>
                          <w:rPr>
                            <w:b/>
                            <w:noProof w:val="0"/>
                            <w:sz w:val="20"/>
                            <w:szCs w:val="20"/>
                            <w:lang w:eastAsia="ru-RU"/>
                          </w:rPr>
                        </w:pPr>
                      </w:p>
                      <w:p w14:paraId="42D99C97" w14:textId="77777777" w:rsidR="009072EA" w:rsidRPr="009072EA" w:rsidRDefault="009072EA" w:rsidP="009072EA">
                        <w:pPr>
                          <w:rPr>
                            <w:rFonts w:cs="Calibri"/>
                            <w:b/>
                            <w:bCs/>
                            <w:i/>
                            <w:iCs/>
                            <w:noProof w:val="0"/>
                            <w:color w:val="000000"/>
                            <w:lang w:eastAsia="ru-RU"/>
                          </w:rPr>
                        </w:pPr>
                        <w:r w:rsidRPr="009072EA">
                          <w:rPr>
                            <w:b/>
                            <w:noProof w:val="0"/>
                            <w:sz w:val="22"/>
                            <w:szCs w:val="22"/>
                            <w:lang w:eastAsia="ru-RU"/>
                          </w:rPr>
                          <w:t>Business Analist</w:t>
                        </w:r>
                        <w:r w:rsidRPr="009072EA">
                          <w:rPr>
                            <w:rFonts w:cs="Calibri"/>
                            <w:b/>
                            <w:bCs/>
                            <w:i/>
                            <w:iCs/>
                            <w:noProof w:val="0"/>
                            <w:color w:val="000000"/>
                            <w:lang w:eastAsia="ru-RU"/>
                          </w:rPr>
                          <w:t xml:space="preserve"> (minim 1 persoană)</w:t>
                        </w:r>
                      </w:p>
                      <w:p w14:paraId="315933CF"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Studii superioare în domeniul ingineriei sau tehnologiilor informaționale confirmate prin diploma de absolvire.</w:t>
                        </w:r>
                      </w:p>
                      <w:p w14:paraId="462555B4"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Deținerea certificatului și/sau documentului analogic, ce confirmă dobândirea cunoștințelor în modelarea business-proceselor a conținutului sistemelor IT.</w:t>
                        </w:r>
                      </w:p>
                      <w:p w14:paraId="2155BB80"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Cel puțin 3 ani de experiență în domeniul tehnologiilor informaționale.</w:t>
                        </w:r>
                      </w:p>
                      <w:p w14:paraId="7106E08F"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Cel puțin 3 ani de experiență în domeniul analizei și modelării Business-proceselor.</w:t>
                        </w:r>
                      </w:p>
                      <w:p w14:paraId="2FE1BD98"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Experiență profesională specifică, confirmată prin participarea în cel puțin 3 proiecte similare de implementare a unui sistem informatic integrat similar, în care el/ea s-a poziționat ca Business Analitic.</w:t>
                        </w:r>
                      </w:p>
                      <w:p w14:paraId="02333C93" w14:textId="77777777" w:rsidR="009072EA" w:rsidRPr="009072EA" w:rsidRDefault="009072EA" w:rsidP="009072EA">
                        <w:pPr>
                          <w:numPr>
                            <w:ilvl w:val="0"/>
                            <w:numId w:val="14"/>
                          </w:numPr>
                          <w:spacing w:line="252" w:lineRule="auto"/>
                          <w:contextualSpacing/>
                          <w:rPr>
                            <w:rFonts w:cs="Calibri"/>
                            <w:b/>
                            <w:bCs/>
                            <w:i/>
                            <w:iCs/>
                            <w:noProof w:val="0"/>
                            <w:color w:val="000000"/>
                            <w:lang w:eastAsia="ru-RU"/>
                          </w:rPr>
                        </w:pPr>
                        <w:r w:rsidRPr="009072EA">
                          <w:rPr>
                            <w:rFonts w:cs="Calibri"/>
                            <w:noProof w:val="0"/>
                            <w:color w:val="000000"/>
                            <w:kern w:val="3"/>
                            <w:sz w:val="22"/>
                            <w:szCs w:val="22"/>
                            <w:lang w:eastAsia="ru-RU"/>
                          </w:rPr>
                          <w:t xml:space="preserve">Experiență în implementarea sistemelor informaționale complexe în instituțiile bugetare și/sau în domeniul medical. </w:t>
                        </w:r>
                      </w:p>
                      <w:p w14:paraId="02A78A67" w14:textId="77777777" w:rsidR="009072EA" w:rsidRPr="009072EA" w:rsidRDefault="009072EA" w:rsidP="009072EA">
                        <w:pPr>
                          <w:spacing w:line="252" w:lineRule="auto"/>
                          <w:ind w:left="360"/>
                          <w:contextualSpacing/>
                          <w:rPr>
                            <w:rFonts w:cs="Calibri"/>
                            <w:b/>
                            <w:bCs/>
                            <w:i/>
                            <w:iCs/>
                            <w:noProof w:val="0"/>
                            <w:color w:val="000000"/>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r w:rsidR="009072EA" w:rsidRPr="009072EA" w14:paraId="7D8996A9"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tcPr>
                      <w:p w14:paraId="5FBE1864" w14:textId="77777777" w:rsidR="009072EA" w:rsidRPr="009072EA" w:rsidRDefault="009072EA" w:rsidP="009072EA">
                        <w:pPr>
                          <w:rPr>
                            <w:rFonts w:cs="Calibri"/>
                            <w:b/>
                            <w:bCs/>
                            <w:i/>
                            <w:iCs/>
                            <w:noProof w:val="0"/>
                            <w:color w:val="000000"/>
                            <w:lang w:eastAsia="ru-RU"/>
                          </w:rPr>
                        </w:pPr>
                      </w:p>
                      <w:p w14:paraId="1ABAA9E5" w14:textId="77777777" w:rsidR="009072EA" w:rsidRPr="009072EA" w:rsidRDefault="009072EA" w:rsidP="009072EA">
                        <w:pPr>
                          <w:rPr>
                            <w:rFonts w:cs="Calibri"/>
                            <w:b/>
                            <w:bCs/>
                            <w:i/>
                            <w:iCs/>
                            <w:noProof w:val="0"/>
                            <w:color w:val="000000"/>
                            <w:lang w:eastAsia="ru-RU"/>
                          </w:rPr>
                        </w:pPr>
                        <w:r w:rsidRPr="009072EA">
                          <w:rPr>
                            <w:rFonts w:cs="Calibri"/>
                            <w:b/>
                            <w:bCs/>
                            <w:i/>
                            <w:iCs/>
                            <w:noProof w:val="0"/>
                            <w:color w:val="000000"/>
                            <w:sz w:val="22"/>
                            <w:szCs w:val="22"/>
                            <w:lang w:eastAsia="ru-RU"/>
                          </w:rPr>
                          <w:t>Specialist securitatea informațională (minim 1 persoană)</w:t>
                        </w:r>
                      </w:p>
                      <w:p w14:paraId="06146972"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Studii superioare Tehnice sau în domeniul TI.</w:t>
                        </w:r>
                      </w:p>
                      <w:p w14:paraId="581DF72E"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 xml:space="preserve">Cunoștințe privind securitatea sistemelor informatice și securitatea sistemelor ce conțin informații cu caracter personal, dovedite prin diplome/certificate obținute. </w:t>
                        </w:r>
                      </w:p>
                      <w:p w14:paraId="10A08577"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Cunoștințe privind auditul sistemelor informatice dovedite prin diplome/certificate obținute (ISO27001, CISA sau echivalent*).</w:t>
                        </w:r>
                      </w:p>
                      <w:p w14:paraId="792CF354"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 xml:space="preserve">Experiență de cel puțin 3 ani în domeniul securității sistemelor informatice. </w:t>
                        </w:r>
                      </w:p>
                      <w:p w14:paraId="4C7FDA32"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 xml:space="preserve">Participarea în ultimii 3 ani ca consultant sau auditor la cel puțin 3 contracte în domeniul securității informației. </w:t>
                        </w:r>
                      </w:p>
                      <w:p w14:paraId="5FE29398"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Participarea în cel puțin 3 contracte similare ca expert de analiză a vulnerabilităților și interpretarea rezultatelor obținute în urma procesului de testare de securitate.</w:t>
                        </w:r>
                      </w:p>
                      <w:p w14:paraId="1245097C" w14:textId="77777777" w:rsidR="009072EA" w:rsidRPr="009072EA" w:rsidRDefault="009072EA" w:rsidP="009072EA">
                        <w:pPr>
                          <w:spacing w:line="252" w:lineRule="auto"/>
                          <w:ind w:left="360"/>
                          <w:contextualSpacing/>
                          <w:rPr>
                            <w:b/>
                            <w:noProof w:val="0"/>
                            <w:sz w:val="20"/>
                            <w:szCs w:val="20"/>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r w:rsidR="009072EA" w:rsidRPr="009072EA" w14:paraId="7AD15908"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hideMark/>
                      </w:tcPr>
                      <w:p w14:paraId="2265CF93" w14:textId="77777777" w:rsidR="009072EA" w:rsidRPr="009072EA" w:rsidRDefault="009072EA" w:rsidP="009072EA">
                        <w:pPr>
                          <w:rPr>
                            <w:rFonts w:cs="Calibri"/>
                            <w:b/>
                            <w:bCs/>
                            <w:i/>
                            <w:iCs/>
                            <w:noProof w:val="0"/>
                            <w:color w:val="000000"/>
                            <w:lang w:eastAsia="ru-RU"/>
                          </w:rPr>
                        </w:pPr>
                      </w:p>
                      <w:p w14:paraId="36D90FBF" w14:textId="77777777" w:rsidR="009072EA" w:rsidRPr="009072EA" w:rsidRDefault="009072EA" w:rsidP="009072EA">
                        <w:pPr>
                          <w:rPr>
                            <w:rFonts w:cs="Calibri"/>
                            <w:b/>
                            <w:bCs/>
                            <w:i/>
                            <w:iCs/>
                            <w:noProof w:val="0"/>
                            <w:color w:val="000000"/>
                            <w:lang w:eastAsia="ru-RU"/>
                          </w:rPr>
                        </w:pPr>
                        <w:r w:rsidRPr="009072EA">
                          <w:rPr>
                            <w:rFonts w:cs="Calibri"/>
                            <w:b/>
                            <w:bCs/>
                            <w:i/>
                            <w:iCs/>
                            <w:noProof w:val="0"/>
                            <w:color w:val="000000"/>
                            <w:sz w:val="22"/>
                            <w:szCs w:val="22"/>
                            <w:lang w:eastAsia="ru-RU"/>
                          </w:rPr>
                          <w:t>Specialist infrastructură sistem (minim 1 persoană)</w:t>
                        </w:r>
                      </w:p>
                      <w:p w14:paraId="403DE7F5"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Studii superioare</w:t>
                        </w:r>
                        <w:r w:rsidRPr="009072EA">
                          <w:rPr>
                            <w:noProof w:val="0"/>
                            <w:sz w:val="22"/>
                            <w:szCs w:val="22"/>
                            <w:lang w:eastAsia="ru-RU"/>
                          </w:rPr>
                          <w:t xml:space="preserve"> </w:t>
                        </w:r>
                        <w:r w:rsidRPr="009072EA">
                          <w:rPr>
                            <w:rFonts w:cs="Calibri"/>
                            <w:noProof w:val="0"/>
                            <w:color w:val="000000"/>
                            <w:kern w:val="3"/>
                            <w:sz w:val="22"/>
                            <w:szCs w:val="22"/>
                            <w:lang w:eastAsia="ru-RU"/>
                          </w:rPr>
                          <w:t>finalizate cu diplomă de licență în domeniul TIC sau domenii conexe;</w:t>
                        </w:r>
                      </w:p>
                      <w:p w14:paraId="21F8661E"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sz w:val="22"/>
                            <w:szCs w:val="22"/>
                            <w:lang w:eastAsia="ru-RU"/>
                          </w:rPr>
                          <w:t>Cunoașterea limbii de stat;</w:t>
                        </w:r>
                      </w:p>
                      <w:p w14:paraId="517244A5"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Experiență profesională generală în domeniul de specialitate de minim 3 ani;</w:t>
                        </w:r>
                      </w:p>
                      <w:p w14:paraId="27C04D2D" w14:textId="77777777" w:rsidR="009072EA" w:rsidRPr="009072EA" w:rsidRDefault="009072EA" w:rsidP="009072EA">
                        <w:pPr>
                          <w:numPr>
                            <w:ilvl w:val="0"/>
                            <w:numId w:val="14"/>
                          </w:numPr>
                          <w:contextualSpacing/>
                          <w:rPr>
                            <w:rFonts w:cs="Calibri"/>
                            <w:noProof w:val="0"/>
                            <w:color w:val="000000"/>
                            <w:lang w:eastAsia="ru-RU"/>
                          </w:rPr>
                        </w:pPr>
                        <w:r w:rsidRPr="009072EA">
                          <w:rPr>
                            <w:rFonts w:cs="Calibri"/>
                            <w:noProof w:val="0"/>
                            <w:color w:val="000000"/>
                            <w:sz w:val="22"/>
                            <w:szCs w:val="22"/>
                            <w:lang w:eastAsia="ru-RU"/>
                          </w:rPr>
                          <w:t>Experiență dobândită prin participarea în cel puțin 3 proiecte în activități IT complexe privind infrastructura software și hardware pe platforme în baza tehnologiei de ,,</w:t>
                        </w:r>
                        <w:proofErr w:type="spellStart"/>
                        <w:r w:rsidRPr="009072EA">
                          <w:rPr>
                            <w:rFonts w:cs="Calibri"/>
                            <w:noProof w:val="0"/>
                            <w:color w:val="000000"/>
                            <w:sz w:val="22"/>
                            <w:szCs w:val="22"/>
                            <w:lang w:eastAsia="ru-RU"/>
                          </w:rPr>
                          <w:t>cloud</w:t>
                        </w:r>
                        <w:proofErr w:type="spellEnd"/>
                        <w:r w:rsidRPr="009072EA">
                          <w:rPr>
                            <w:rFonts w:cs="Calibri"/>
                            <w:noProof w:val="0"/>
                            <w:color w:val="000000"/>
                            <w:sz w:val="22"/>
                            <w:szCs w:val="22"/>
                            <w:lang w:eastAsia="ru-RU"/>
                          </w:rPr>
                          <w:t xml:space="preserve"> </w:t>
                        </w:r>
                        <w:proofErr w:type="spellStart"/>
                        <w:r w:rsidRPr="009072EA">
                          <w:rPr>
                            <w:rFonts w:cs="Calibri"/>
                            <w:noProof w:val="0"/>
                            <w:color w:val="000000"/>
                            <w:sz w:val="22"/>
                            <w:szCs w:val="22"/>
                            <w:lang w:eastAsia="ru-RU"/>
                          </w:rPr>
                          <w:t>computing</w:t>
                        </w:r>
                        <w:proofErr w:type="spellEnd"/>
                        <w:r w:rsidRPr="009072EA">
                          <w:rPr>
                            <w:rFonts w:cs="Calibri"/>
                            <w:noProof w:val="0"/>
                            <w:color w:val="000000"/>
                            <w:sz w:val="22"/>
                            <w:szCs w:val="22"/>
                            <w:lang w:eastAsia="ru-RU"/>
                          </w:rPr>
                          <w:t xml:space="preserve">” </w:t>
                        </w:r>
                      </w:p>
                      <w:p w14:paraId="175D8C05" w14:textId="77777777" w:rsidR="009072EA" w:rsidRPr="009072EA" w:rsidRDefault="009072EA" w:rsidP="009072EA">
                        <w:pPr>
                          <w:spacing w:line="252" w:lineRule="auto"/>
                          <w:ind w:left="360"/>
                          <w:contextualSpacing/>
                          <w:rPr>
                            <w:rFonts w:cs="Calibri"/>
                            <w:noProof w:val="0"/>
                            <w:color w:val="000000"/>
                            <w:kern w:val="3"/>
                            <w:lang w:eastAsia="ru-RU"/>
                          </w:rPr>
                        </w:pPr>
                        <w:r w:rsidRPr="009072EA">
                          <w:rPr>
                            <w:rFonts w:cs="Calibri"/>
                            <w:i/>
                            <w:iCs/>
                            <w:noProof w:val="0"/>
                            <w:color w:val="000000"/>
                            <w:kern w:val="3"/>
                            <w:sz w:val="22"/>
                            <w:szCs w:val="22"/>
                            <w:lang w:eastAsia="ru-RU"/>
                          </w:rPr>
                          <w:t xml:space="preserve">(se justifică prin documente, ex: CV-uri, descrierea proiectelor și/sau scrisori de recomandare din partea beneficiarilor de proiecte, remise pe numele operatorului economic, angajatul căruia a </w:t>
                        </w:r>
                        <w:r w:rsidRPr="009072EA">
                          <w:rPr>
                            <w:rFonts w:cs="Calibri"/>
                            <w:i/>
                            <w:iCs/>
                            <w:noProof w:val="0"/>
                            <w:color w:val="000000"/>
                            <w:kern w:val="3"/>
                            <w:sz w:val="22"/>
                            <w:szCs w:val="22"/>
                            <w:lang w:eastAsia="ru-RU"/>
                          </w:rPr>
                          <w:lastRenderedPageBreak/>
                          <w:t>fost).</w:t>
                        </w:r>
                      </w:p>
                    </w:tc>
                  </w:tr>
                  <w:tr w:rsidR="009072EA" w:rsidRPr="009072EA" w14:paraId="59192AEB"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hideMark/>
                      </w:tcPr>
                      <w:p w14:paraId="6B6CF38B" w14:textId="77777777" w:rsidR="009072EA" w:rsidRPr="009072EA" w:rsidRDefault="009072EA" w:rsidP="009072EA">
                        <w:pPr>
                          <w:rPr>
                            <w:rFonts w:cs="Calibri"/>
                            <w:b/>
                            <w:bCs/>
                            <w:i/>
                            <w:iCs/>
                            <w:noProof w:val="0"/>
                            <w:color w:val="000000"/>
                            <w:lang w:eastAsia="ru-RU"/>
                          </w:rPr>
                        </w:pPr>
                        <w:r w:rsidRPr="009072EA">
                          <w:rPr>
                            <w:rFonts w:cs="Calibri"/>
                            <w:b/>
                            <w:bCs/>
                            <w:i/>
                            <w:iCs/>
                            <w:noProof w:val="0"/>
                            <w:color w:val="000000"/>
                            <w:sz w:val="22"/>
                            <w:szCs w:val="22"/>
                            <w:lang w:eastAsia="ru-RU"/>
                          </w:rPr>
                          <w:lastRenderedPageBreak/>
                          <w:t>Specialist programator (minim 1 persoană)</w:t>
                        </w:r>
                      </w:p>
                      <w:p w14:paraId="4DC81A6D"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Studii superioare finalizate cu diplomă de licență în domeniul TIC sau domenii conexe;</w:t>
                        </w:r>
                      </w:p>
                      <w:p w14:paraId="10AA960D"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sz w:val="22"/>
                            <w:szCs w:val="22"/>
                            <w:lang w:eastAsia="ru-RU"/>
                          </w:rPr>
                          <w:t>Cunoașterea limbii de stat;</w:t>
                        </w:r>
                      </w:p>
                      <w:p w14:paraId="7B4B2B03"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Experiență de minim 3 ani în programarea aplicațiilor web: Java, Java script, HTML, CSS, etc;</w:t>
                        </w:r>
                      </w:p>
                      <w:p w14:paraId="0DBE1E6F"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sz w:val="22"/>
                            <w:szCs w:val="22"/>
                            <w:lang w:eastAsia="ru-RU"/>
                          </w:rPr>
                          <w:t xml:space="preserve">Experiență dobândită prin participarea în calitate de specialist IT în cel puțin 3 proiecte de implementare a unui sistem informațional de complexitate similară </w:t>
                        </w:r>
                      </w:p>
                      <w:p w14:paraId="51A2440B" w14:textId="77777777" w:rsidR="009072EA" w:rsidRPr="009072EA" w:rsidRDefault="009072EA" w:rsidP="009072EA">
                        <w:pPr>
                          <w:spacing w:line="252" w:lineRule="auto"/>
                          <w:ind w:left="360"/>
                          <w:contextualSpacing/>
                          <w:rPr>
                            <w:rFonts w:cs="Calibri"/>
                            <w:noProof w:val="0"/>
                            <w:color w:val="000000"/>
                            <w:kern w:val="3"/>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r w:rsidR="009072EA" w:rsidRPr="009072EA" w14:paraId="60C543A4"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tcPr>
                      <w:p w14:paraId="359059CE" w14:textId="77777777" w:rsidR="009072EA" w:rsidRPr="009072EA" w:rsidRDefault="009072EA" w:rsidP="009072EA">
                        <w:pPr>
                          <w:rPr>
                            <w:rFonts w:cs="Calibri"/>
                            <w:b/>
                            <w:bCs/>
                            <w:i/>
                            <w:iCs/>
                            <w:noProof w:val="0"/>
                            <w:color w:val="000000"/>
                            <w:lang w:eastAsia="ru-RU"/>
                          </w:rPr>
                        </w:pPr>
                      </w:p>
                      <w:p w14:paraId="7DD204E8" w14:textId="77777777" w:rsidR="009072EA" w:rsidRPr="009072EA" w:rsidRDefault="009072EA" w:rsidP="009072EA">
                        <w:pPr>
                          <w:rPr>
                            <w:rFonts w:cs="Calibri"/>
                            <w:b/>
                            <w:bCs/>
                            <w:i/>
                            <w:iCs/>
                            <w:noProof w:val="0"/>
                            <w:color w:val="000000"/>
                            <w:lang w:eastAsia="ru-RU"/>
                          </w:rPr>
                        </w:pPr>
                        <w:r w:rsidRPr="009072EA">
                          <w:rPr>
                            <w:rFonts w:cs="Calibri"/>
                            <w:b/>
                            <w:bCs/>
                            <w:i/>
                            <w:iCs/>
                            <w:noProof w:val="0"/>
                            <w:color w:val="000000"/>
                            <w:sz w:val="22"/>
                            <w:szCs w:val="22"/>
                            <w:lang w:eastAsia="ru-RU"/>
                          </w:rPr>
                          <w:t>Specialist baze de date (minim 1 persoană)</w:t>
                        </w:r>
                      </w:p>
                      <w:p w14:paraId="7D1326A6"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kern w:val="3"/>
                            <w:sz w:val="22"/>
                            <w:szCs w:val="22"/>
                            <w:lang w:eastAsia="ru-RU"/>
                          </w:rPr>
                          <w:t>Studii superioare finalizate cu diplomă de licență în domeniul TIC sau domenii conexe;</w:t>
                        </w:r>
                      </w:p>
                      <w:p w14:paraId="62BE9D92" w14:textId="77777777" w:rsidR="009072EA" w:rsidRPr="009072EA" w:rsidRDefault="009072EA" w:rsidP="009072EA">
                        <w:pPr>
                          <w:numPr>
                            <w:ilvl w:val="0"/>
                            <w:numId w:val="14"/>
                          </w:numPr>
                          <w:spacing w:line="252" w:lineRule="auto"/>
                          <w:contextualSpacing/>
                          <w:rPr>
                            <w:rFonts w:cs="Calibri"/>
                            <w:noProof w:val="0"/>
                            <w:color w:val="000000"/>
                            <w:kern w:val="3"/>
                            <w:lang w:eastAsia="ru-RU"/>
                          </w:rPr>
                        </w:pPr>
                        <w:r w:rsidRPr="009072EA">
                          <w:rPr>
                            <w:rFonts w:cs="Calibri"/>
                            <w:noProof w:val="0"/>
                            <w:color w:val="000000"/>
                            <w:sz w:val="22"/>
                            <w:szCs w:val="22"/>
                            <w:lang w:eastAsia="ru-RU"/>
                          </w:rPr>
                          <w:t>Cunoașterea limbii de stat;</w:t>
                        </w:r>
                      </w:p>
                      <w:p w14:paraId="45AFE033" w14:textId="77777777" w:rsidR="009072EA" w:rsidRPr="009072EA" w:rsidRDefault="009072EA" w:rsidP="009072EA">
                        <w:pPr>
                          <w:numPr>
                            <w:ilvl w:val="0"/>
                            <w:numId w:val="14"/>
                          </w:numPr>
                          <w:spacing w:line="252" w:lineRule="auto"/>
                          <w:contextualSpacing/>
                          <w:rPr>
                            <w:rFonts w:cs="Calibri"/>
                            <w:b/>
                            <w:bCs/>
                            <w:i/>
                            <w:iCs/>
                            <w:noProof w:val="0"/>
                            <w:color w:val="000000"/>
                            <w:lang w:eastAsia="ru-RU"/>
                          </w:rPr>
                        </w:pPr>
                        <w:r w:rsidRPr="009072EA">
                          <w:rPr>
                            <w:rFonts w:cs="Calibri"/>
                            <w:noProof w:val="0"/>
                            <w:color w:val="000000"/>
                            <w:kern w:val="3"/>
                            <w:sz w:val="22"/>
                            <w:szCs w:val="22"/>
                            <w:lang w:eastAsia="ru-RU"/>
                          </w:rPr>
                          <w:t>Experiență de minim 3 ani în administrarea bazelor de date: MS SQL Server;</w:t>
                        </w:r>
                      </w:p>
                      <w:p w14:paraId="0738EF87" w14:textId="77777777" w:rsidR="009072EA" w:rsidRPr="009072EA" w:rsidRDefault="009072EA" w:rsidP="009072EA">
                        <w:pPr>
                          <w:numPr>
                            <w:ilvl w:val="0"/>
                            <w:numId w:val="14"/>
                          </w:numPr>
                          <w:spacing w:line="252" w:lineRule="auto"/>
                          <w:contextualSpacing/>
                          <w:rPr>
                            <w:rFonts w:cs="Calibri"/>
                            <w:b/>
                            <w:bCs/>
                            <w:i/>
                            <w:iCs/>
                            <w:noProof w:val="0"/>
                            <w:color w:val="000000"/>
                            <w:lang w:eastAsia="ru-RU"/>
                          </w:rPr>
                        </w:pPr>
                        <w:r w:rsidRPr="009072EA">
                          <w:rPr>
                            <w:rFonts w:cs="Calibri"/>
                            <w:noProof w:val="0"/>
                            <w:color w:val="000000"/>
                            <w:sz w:val="22"/>
                            <w:szCs w:val="22"/>
                            <w:lang w:eastAsia="ru-RU"/>
                          </w:rPr>
                          <w:t xml:space="preserve">Experiență dobândită prin participarea în calitate de specialist în baze de date în cel puțin 3 proiecte de implementare a unui sistem informatic de complexitate similară </w:t>
                        </w:r>
                      </w:p>
                      <w:p w14:paraId="2E49D035" w14:textId="77777777" w:rsidR="009072EA" w:rsidRPr="009072EA" w:rsidRDefault="009072EA" w:rsidP="009072EA">
                        <w:pPr>
                          <w:spacing w:line="252" w:lineRule="auto"/>
                          <w:ind w:left="360"/>
                          <w:contextualSpacing/>
                          <w:rPr>
                            <w:rFonts w:cs="Calibri"/>
                            <w:b/>
                            <w:bCs/>
                            <w:i/>
                            <w:iCs/>
                            <w:noProof w:val="0"/>
                            <w:color w:val="000000"/>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r w:rsidR="009072EA" w:rsidRPr="009072EA" w14:paraId="18C857E0" w14:textId="77777777" w:rsidTr="00D776EB">
                    <w:trPr>
                      <w:jc w:val="center"/>
                    </w:trPr>
                    <w:tc>
                      <w:tcPr>
                        <w:tcW w:w="9336" w:type="dxa"/>
                        <w:tcBorders>
                          <w:top w:val="single" w:sz="4" w:space="0" w:color="auto"/>
                          <w:left w:val="single" w:sz="4" w:space="0" w:color="auto"/>
                          <w:bottom w:val="single" w:sz="4" w:space="0" w:color="auto"/>
                          <w:right w:val="single" w:sz="4" w:space="0" w:color="auto"/>
                        </w:tcBorders>
                      </w:tcPr>
                      <w:p w14:paraId="0AC0C1E0" w14:textId="77777777" w:rsidR="009072EA" w:rsidRPr="009072EA" w:rsidRDefault="009072EA" w:rsidP="009072EA">
                        <w:pPr>
                          <w:rPr>
                            <w:rFonts w:cs="Calibri"/>
                            <w:b/>
                            <w:bCs/>
                            <w:i/>
                            <w:iCs/>
                            <w:noProof w:val="0"/>
                            <w:color w:val="000000"/>
                            <w:lang w:eastAsia="ru-RU"/>
                          </w:rPr>
                        </w:pPr>
                      </w:p>
                      <w:p w14:paraId="1FDA52F1" w14:textId="77777777" w:rsidR="009072EA" w:rsidRPr="009072EA" w:rsidRDefault="009072EA" w:rsidP="009072EA">
                        <w:pPr>
                          <w:rPr>
                            <w:rFonts w:cs="Calibri"/>
                            <w:b/>
                            <w:bCs/>
                            <w:i/>
                            <w:iCs/>
                            <w:noProof w:val="0"/>
                            <w:color w:val="000000"/>
                            <w:lang w:eastAsia="ru-RU"/>
                          </w:rPr>
                        </w:pPr>
                        <w:r w:rsidRPr="009072EA">
                          <w:rPr>
                            <w:rFonts w:eastAsia="SimSun" w:cs="Calibri"/>
                            <w:b/>
                            <w:bCs/>
                            <w:i/>
                            <w:iCs/>
                            <w:noProof w:val="0"/>
                            <w:color w:val="000000"/>
                            <w:sz w:val="22"/>
                            <w:szCs w:val="22"/>
                            <w:lang w:eastAsia="ro-MD"/>
                          </w:rPr>
                          <w:t>Software Tester (minim 1 persoană)</w:t>
                        </w:r>
                      </w:p>
                      <w:p w14:paraId="15ACB39B" w14:textId="77777777" w:rsidR="009072EA" w:rsidRPr="009072EA" w:rsidRDefault="009072EA" w:rsidP="009072EA">
                        <w:pPr>
                          <w:numPr>
                            <w:ilvl w:val="0"/>
                            <w:numId w:val="14"/>
                          </w:numPr>
                          <w:spacing w:line="252" w:lineRule="auto"/>
                          <w:contextualSpacing/>
                          <w:rPr>
                            <w:rFonts w:eastAsia="SimSun" w:cs="Calibri"/>
                            <w:noProof w:val="0"/>
                            <w:color w:val="000000"/>
                            <w:kern w:val="3"/>
                            <w:lang w:eastAsia="ro-MD"/>
                          </w:rPr>
                        </w:pPr>
                        <w:r w:rsidRPr="009072EA">
                          <w:rPr>
                            <w:rFonts w:cs="Calibri"/>
                            <w:noProof w:val="0"/>
                            <w:color w:val="000000"/>
                            <w:kern w:val="3"/>
                            <w:sz w:val="22"/>
                            <w:szCs w:val="22"/>
                            <w:lang w:eastAsia="ru-RU"/>
                          </w:rPr>
                          <w:t>S</w:t>
                        </w:r>
                        <w:r w:rsidRPr="009072EA">
                          <w:rPr>
                            <w:rFonts w:eastAsia="SimSun" w:cs="Calibri"/>
                            <w:noProof w:val="0"/>
                            <w:color w:val="000000"/>
                            <w:kern w:val="3"/>
                            <w:sz w:val="22"/>
                            <w:szCs w:val="22"/>
                            <w:lang w:eastAsia="ro-MD"/>
                          </w:rPr>
                          <w:t>tudii superioare finalizate cu diplomă de licență în domeniul TIC sau domenii conexe;</w:t>
                        </w:r>
                      </w:p>
                      <w:p w14:paraId="1D7302CC" w14:textId="77777777" w:rsidR="009072EA" w:rsidRPr="009072EA" w:rsidRDefault="009072EA" w:rsidP="009072EA">
                        <w:pPr>
                          <w:numPr>
                            <w:ilvl w:val="0"/>
                            <w:numId w:val="14"/>
                          </w:numPr>
                          <w:spacing w:line="252" w:lineRule="auto"/>
                          <w:contextualSpacing/>
                          <w:rPr>
                            <w:rFonts w:eastAsia="SimSun" w:cs="Calibri"/>
                            <w:noProof w:val="0"/>
                            <w:color w:val="000000"/>
                            <w:kern w:val="3"/>
                            <w:lang w:eastAsia="ro-MD"/>
                          </w:rPr>
                        </w:pPr>
                        <w:r w:rsidRPr="009072EA">
                          <w:rPr>
                            <w:rFonts w:cs="Calibri"/>
                            <w:noProof w:val="0"/>
                            <w:color w:val="000000"/>
                            <w:kern w:val="3"/>
                            <w:sz w:val="22"/>
                            <w:szCs w:val="22"/>
                            <w:lang w:eastAsia="ru-RU"/>
                          </w:rPr>
                          <w:t>E</w:t>
                        </w:r>
                        <w:r w:rsidRPr="009072EA">
                          <w:rPr>
                            <w:rFonts w:eastAsia="SimSun" w:cs="Calibri"/>
                            <w:noProof w:val="0"/>
                            <w:color w:val="000000"/>
                            <w:kern w:val="3"/>
                            <w:sz w:val="22"/>
                            <w:szCs w:val="22"/>
                            <w:lang w:eastAsia="ro-MD"/>
                          </w:rPr>
                          <w:t>xperiență demonstrată în testarea funcțională a sistemelor informaționale;</w:t>
                        </w:r>
                      </w:p>
                      <w:p w14:paraId="603F1C81" w14:textId="77777777" w:rsidR="009072EA" w:rsidRPr="009072EA" w:rsidRDefault="009072EA" w:rsidP="009072EA">
                        <w:pPr>
                          <w:numPr>
                            <w:ilvl w:val="0"/>
                            <w:numId w:val="14"/>
                          </w:numPr>
                          <w:spacing w:line="252" w:lineRule="auto"/>
                          <w:contextualSpacing/>
                          <w:rPr>
                            <w:rFonts w:eastAsia="SimSun" w:cs="Calibri"/>
                            <w:noProof w:val="0"/>
                            <w:color w:val="000000"/>
                            <w:kern w:val="3"/>
                            <w:lang w:eastAsia="ro-MD"/>
                          </w:rPr>
                        </w:pPr>
                        <w:r w:rsidRPr="009072EA">
                          <w:rPr>
                            <w:rFonts w:cs="Calibri"/>
                            <w:noProof w:val="0"/>
                            <w:color w:val="000000"/>
                            <w:kern w:val="3"/>
                            <w:sz w:val="22"/>
                            <w:szCs w:val="22"/>
                            <w:lang w:eastAsia="ru-RU"/>
                          </w:rPr>
                          <w:t>E</w:t>
                        </w:r>
                        <w:r w:rsidRPr="009072EA">
                          <w:rPr>
                            <w:rFonts w:eastAsia="SimSun" w:cs="Calibri"/>
                            <w:noProof w:val="0"/>
                            <w:color w:val="000000"/>
                            <w:kern w:val="3"/>
                            <w:sz w:val="22"/>
                            <w:szCs w:val="22"/>
                            <w:lang w:eastAsia="ro-MD"/>
                          </w:rPr>
                          <w:t>xperiență demonstrată în testarea performanței și încărcării sistemelor informaționale;</w:t>
                        </w:r>
                      </w:p>
                      <w:p w14:paraId="70357D3E" w14:textId="77777777" w:rsidR="009072EA" w:rsidRPr="009072EA" w:rsidRDefault="009072EA" w:rsidP="009072EA">
                        <w:pPr>
                          <w:numPr>
                            <w:ilvl w:val="0"/>
                            <w:numId w:val="14"/>
                          </w:numPr>
                          <w:spacing w:line="252" w:lineRule="auto"/>
                          <w:contextualSpacing/>
                          <w:rPr>
                            <w:rFonts w:cs="Calibri"/>
                            <w:i/>
                            <w:iCs/>
                            <w:noProof w:val="0"/>
                            <w:color w:val="000000"/>
                            <w:kern w:val="3"/>
                            <w:lang w:eastAsia="ru-RU"/>
                          </w:rPr>
                        </w:pPr>
                        <w:r w:rsidRPr="009072EA">
                          <w:rPr>
                            <w:rFonts w:cs="Calibri"/>
                            <w:noProof w:val="0"/>
                            <w:color w:val="000000"/>
                            <w:kern w:val="3"/>
                            <w:sz w:val="22"/>
                            <w:szCs w:val="22"/>
                            <w:lang w:eastAsia="ru-RU"/>
                          </w:rPr>
                          <w:t>E</w:t>
                        </w:r>
                        <w:r w:rsidRPr="009072EA">
                          <w:rPr>
                            <w:rFonts w:eastAsia="SimSun" w:cs="Calibri"/>
                            <w:noProof w:val="0"/>
                            <w:color w:val="000000"/>
                            <w:kern w:val="3"/>
                            <w:sz w:val="22"/>
                            <w:szCs w:val="22"/>
                            <w:lang w:eastAsia="ro-MD"/>
                          </w:rPr>
                          <w:t xml:space="preserve">xperiență </w:t>
                        </w:r>
                        <w:r w:rsidRPr="009072EA">
                          <w:rPr>
                            <w:rFonts w:cs="Calibri"/>
                            <w:noProof w:val="0"/>
                            <w:color w:val="000000"/>
                            <w:sz w:val="22"/>
                            <w:szCs w:val="22"/>
                            <w:lang w:eastAsia="ru-RU"/>
                          </w:rPr>
                          <w:t>dobândită de minim</w:t>
                        </w:r>
                        <w:r w:rsidRPr="009072EA">
                          <w:rPr>
                            <w:rFonts w:eastAsia="SimSun" w:cs="Calibri"/>
                            <w:noProof w:val="0"/>
                            <w:color w:val="000000"/>
                            <w:kern w:val="3"/>
                            <w:sz w:val="22"/>
                            <w:szCs w:val="22"/>
                            <w:lang w:eastAsia="ro-MD"/>
                          </w:rPr>
                          <w:t xml:space="preserve"> 2 ani în testarea produselor software de complexitate similară </w:t>
                        </w:r>
                      </w:p>
                      <w:p w14:paraId="4F12A171" w14:textId="77777777" w:rsidR="009072EA" w:rsidRPr="009072EA" w:rsidRDefault="009072EA" w:rsidP="009072EA">
                        <w:pPr>
                          <w:spacing w:line="252" w:lineRule="auto"/>
                          <w:ind w:left="360"/>
                          <w:contextualSpacing/>
                          <w:rPr>
                            <w:rFonts w:cs="Calibri"/>
                            <w:i/>
                            <w:iCs/>
                            <w:noProof w:val="0"/>
                            <w:color w:val="000000"/>
                            <w:kern w:val="3"/>
                            <w:lang w:eastAsia="ru-RU"/>
                          </w:rPr>
                        </w:pPr>
                        <w:r w:rsidRPr="009072EA">
                          <w:rPr>
                            <w:rFonts w:cs="Calibri"/>
                            <w:i/>
                            <w:iCs/>
                            <w:noProof w:val="0"/>
                            <w:color w:val="000000"/>
                            <w:kern w:val="3"/>
                            <w:sz w:val="22"/>
                            <w:szCs w:val="22"/>
                            <w:lang w:eastAsia="ru-RU"/>
                          </w:rPr>
                          <w:t>(se justifică prin documente, ex: CV-uri, descrierea proiectelor și/sau scrisori de recomandare din partea beneficiarilor de proiecte, remise pe numele operatorului economic, angajatul căruia a fost).</w:t>
                        </w:r>
                      </w:p>
                    </w:tc>
                  </w:tr>
                </w:tbl>
                <w:p w14:paraId="6BC442EA" w14:textId="77777777" w:rsidR="00116688" w:rsidRPr="00F041BF" w:rsidRDefault="00116688" w:rsidP="00C64F35">
                  <w:pPr>
                    <w:spacing w:line="276" w:lineRule="auto"/>
                    <w:ind w:right="254"/>
                    <w:contextualSpacing/>
                    <w:jc w:val="center"/>
                  </w:pPr>
                  <w:r w:rsidRPr="00F041BF">
                    <w:rPr>
                      <w:b/>
                    </w:rPr>
                    <w:t>RECHIZITELE JURIDICE, POŞTALE ŞI DE PLĂŢI ALE PĂRŢILOR</w:t>
                  </w:r>
                </w:p>
                <w:p w14:paraId="6347EAFD" w14:textId="77777777" w:rsidR="00116688" w:rsidRPr="0013795E" w:rsidRDefault="00116688" w:rsidP="00C64F35">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688" w:rsidRPr="0013795E" w14:paraId="38F1565B" w14:textId="77777777" w:rsidTr="00FF5AA5">
                    <w:trPr>
                      <w:jc w:val="center"/>
                    </w:trPr>
                    <w:tc>
                      <w:tcPr>
                        <w:tcW w:w="5163" w:type="dxa"/>
                        <w:tcBorders>
                          <w:top w:val="nil"/>
                          <w:left w:val="nil"/>
                          <w:bottom w:val="nil"/>
                          <w:right w:val="nil"/>
                        </w:tcBorders>
                      </w:tcPr>
                      <w:p w14:paraId="590EDFF9" w14:textId="77777777" w:rsidR="00116688" w:rsidRPr="0013795E" w:rsidRDefault="0062568F" w:rsidP="00C64F35">
                        <w:pPr>
                          <w:tabs>
                            <w:tab w:val="left" w:pos="3295"/>
                          </w:tabs>
                          <w:ind w:right="254"/>
                          <w:jc w:val="center"/>
                          <w:rPr>
                            <w:b/>
                          </w:rPr>
                        </w:pPr>
                        <w:r>
                          <w:rPr>
                            <w:b/>
                          </w:rPr>
                          <w:t>Prestatorul</w:t>
                        </w:r>
                      </w:p>
                    </w:tc>
                    <w:tc>
                      <w:tcPr>
                        <w:tcW w:w="4927" w:type="dxa"/>
                        <w:tcBorders>
                          <w:top w:val="nil"/>
                          <w:left w:val="nil"/>
                          <w:bottom w:val="nil"/>
                          <w:right w:val="nil"/>
                        </w:tcBorders>
                      </w:tcPr>
                      <w:p w14:paraId="2AB33B29" w14:textId="4807445E" w:rsidR="00116688" w:rsidRPr="0013795E" w:rsidRDefault="0062568F" w:rsidP="00C64F35">
                        <w:pPr>
                          <w:tabs>
                            <w:tab w:val="left" w:pos="3295"/>
                          </w:tabs>
                          <w:ind w:right="254"/>
                          <w:jc w:val="center"/>
                        </w:pPr>
                        <w:r>
                          <w:rPr>
                            <w:b/>
                          </w:rPr>
                          <w:t>Benef</w:t>
                        </w:r>
                        <w:r w:rsidR="00510B34">
                          <w:rPr>
                            <w:b/>
                          </w:rPr>
                          <w:t>i</w:t>
                        </w:r>
                        <w:r>
                          <w:rPr>
                            <w:b/>
                          </w:rPr>
                          <w:t>ciarul</w:t>
                        </w:r>
                      </w:p>
                    </w:tc>
                  </w:tr>
                  <w:tr w:rsidR="00931365" w:rsidRPr="0013795E" w14:paraId="4D918102" w14:textId="77777777" w:rsidTr="002F7FAF">
                    <w:trPr>
                      <w:jc w:val="center"/>
                    </w:trPr>
                    <w:tc>
                      <w:tcPr>
                        <w:tcW w:w="5163" w:type="dxa"/>
                        <w:tcBorders>
                          <w:top w:val="nil"/>
                          <w:left w:val="nil"/>
                          <w:bottom w:val="nil"/>
                          <w:right w:val="nil"/>
                        </w:tcBorders>
                        <w:vAlign w:val="center"/>
                      </w:tcPr>
                      <w:p w14:paraId="1D8ABF52" w14:textId="77777777" w:rsidR="00931365" w:rsidRPr="0013795E" w:rsidRDefault="00931365" w:rsidP="00931365">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6EDA7398" w14:textId="77777777" w:rsidR="00931365" w:rsidRPr="00F80252" w:rsidRDefault="00931365" w:rsidP="00931365">
                        <w:pPr>
                          <w:tabs>
                            <w:tab w:val="left" w:pos="1530"/>
                          </w:tabs>
                          <w:spacing w:line="276" w:lineRule="auto"/>
                        </w:pPr>
                        <w:r w:rsidRPr="00F80252">
                          <w:t>Adresa poştală: mun. Chişinău, bd. Vlaicu Pîrcălab,46</w:t>
                        </w:r>
                      </w:p>
                    </w:tc>
                  </w:tr>
                  <w:tr w:rsidR="00931365" w:rsidRPr="0013795E" w14:paraId="35F14F6A" w14:textId="77777777" w:rsidTr="002F7FAF">
                    <w:trPr>
                      <w:jc w:val="center"/>
                    </w:trPr>
                    <w:tc>
                      <w:tcPr>
                        <w:tcW w:w="5163" w:type="dxa"/>
                        <w:tcBorders>
                          <w:top w:val="nil"/>
                          <w:left w:val="nil"/>
                          <w:bottom w:val="nil"/>
                          <w:right w:val="nil"/>
                        </w:tcBorders>
                        <w:vAlign w:val="center"/>
                      </w:tcPr>
                      <w:p w14:paraId="620F0E0E" w14:textId="77777777" w:rsidR="00931365" w:rsidRPr="0013795E" w:rsidRDefault="00931365" w:rsidP="00931365">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769B113D" w14:textId="77777777" w:rsidR="00931365" w:rsidRPr="00F80252" w:rsidRDefault="00931365" w:rsidP="00931365">
                        <w:pPr>
                          <w:tabs>
                            <w:tab w:val="left" w:pos="1530"/>
                          </w:tabs>
                          <w:spacing w:line="276" w:lineRule="auto"/>
                        </w:pPr>
                        <w:r w:rsidRPr="00F80252">
                          <w:t>Telefon/fax: 022 780</w:t>
                        </w:r>
                        <w:r>
                          <w:t>-</w:t>
                        </w:r>
                        <w:r w:rsidRPr="00F80252">
                          <w:t xml:space="preserve">295, 022 </w:t>
                        </w:r>
                        <w:r>
                          <w:t>780-240</w:t>
                        </w:r>
                      </w:p>
                    </w:tc>
                  </w:tr>
                  <w:tr w:rsidR="00931365" w:rsidRPr="0013795E" w14:paraId="6FA1BF08" w14:textId="77777777" w:rsidTr="002F7FAF">
                    <w:trPr>
                      <w:jc w:val="center"/>
                    </w:trPr>
                    <w:tc>
                      <w:tcPr>
                        <w:tcW w:w="5163" w:type="dxa"/>
                        <w:tcBorders>
                          <w:top w:val="nil"/>
                          <w:left w:val="nil"/>
                          <w:bottom w:val="nil"/>
                          <w:right w:val="nil"/>
                        </w:tcBorders>
                        <w:vAlign w:val="center"/>
                      </w:tcPr>
                      <w:p w14:paraId="058071E6" w14:textId="77777777" w:rsidR="00931365" w:rsidRPr="0013795E" w:rsidRDefault="00931365" w:rsidP="00931365">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2B9E369C" w14:textId="77777777" w:rsidR="00931365" w:rsidRPr="00F80252" w:rsidRDefault="00931365" w:rsidP="00931365">
                        <w:pPr>
                          <w:tabs>
                            <w:tab w:val="left" w:pos="1530"/>
                          </w:tabs>
                          <w:spacing w:line="276" w:lineRule="auto"/>
                        </w:pPr>
                        <w:r w:rsidRPr="00F80252">
                          <w:t>IBAN: MD58TRPEAD518720A</w:t>
                        </w:r>
                        <w:r>
                          <w:t>0</w:t>
                        </w:r>
                        <w:r w:rsidRPr="00F80252">
                          <w:t>1857AA Banca: Ministerul Finanţelor – Trezoreria de Stat</w:t>
                        </w:r>
                      </w:p>
                    </w:tc>
                  </w:tr>
                  <w:tr w:rsidR="00931365" w:rsidRPr="0013795E" w14:paraId="2C2108F6" w14:textId="77777777" w:rsidTr="002F7FAF">
                    <w:trPr>
                      <w:jc w:val="center"/>
                    </w:trPr>
                    <w:tc>
                      <w:tcPr>
                        <w:tcW w:w="5163" w:type="dxa"/>
                        <w:tcBorders>
                          <w:top w:val="nil"/>
                          <w:left w:val="nil"/>
                          <w:bottom w:val="nil"/>
                          <w:right w:val="nil"/>
                        </w:tcBorders>
                        <w:vAlign w:val="center"/>
                      </w:tcPr>
                      <w:p w14:paraId="2B2A973C" w14:textId="77777777" w:rsidR="00931365" w:rsidRPr="0013795E" w:rsidRDefault="00931365" w:rsidP="00931365">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1BF8A00E" w14:textId="77777777" w:rsidR="00931365" w:rsidRPr="00F80252" w:rsidRDefault="00931365" w:rsidP="00931365">
                        <w:pPr>
                          <w:tabs>
                            <w:tab w:val="left" w:pos="1530"/>
                          </w:tabs>
                          <w:spacing w:line="276" w:lineRule="auto"/>
                        </w:pPr>
                        <w:r w:rsidRPr="00F80252">
                          <w:t>Cod: TREZMD2X</w:t>
                        </w:r>
                      </w:p>
                    </w:tc>
                  </w:tr>
                  <w:tr w:rsidR="00931365" w:rsidRPr="0013795E" w14:paraId="084D1744" w14:textId="77777777" w:rsidTr="002F7FAF">
                    <w:trPr>
                      <w:jc w:val="center"/>
                    </w:trPr>
                    <w:tc>
                      <w:tcPr>
                        <w:tcW w:w="5163" w:type="dxa"/>
                        <w:tcBorders>
                          <w:top w:val="nil"/>
                          <w:left w:val="nil"/>
                          <w:bottom w:val="nil"/>
                          <w:right w:val="nil"/>
                        </w:tcBorders>
                        <w:vAlign w:val="center"/>
                      </w:tcPr>
                      <w:p w14:paraId="0A6190F9" w14:textId="77777777" w:rsidR="00931365" w:rsidRPr="0013795E" w:rsidRDefault="00931365" w:rsidP="00931365">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5C035E7F" w14:textId="77777777" w:rsidR="00931365" w:rsidRDefault="00931365" w:rsidP="00931365">
                        <w:pPr>
                          <w:spacing w:line="276" w:lineRule="auto"/>
                        </w:pPr>
                        <w:r w:rsidRPr="00F80252">
                          <w:t>Cod fiscal: 1007601007778</w:t>
                        </w:r>
                      </w:p>
                    </w:tc>
                  </w:tr>
                  <w:tr w:rsidR="00931365" w:rsidRPr="0013795E" w14:paraId="19C79CDA" w14:textId="77777777" w:rsidTr="002F7FAF">
                    <w:trPr>
                      <w:jc w:val="center"/>
                    </w:trPr>
                    <w:tc>
                      <w:tcPr>
                        <w:tcW w:w="5163" w:type="dxa"/>
                        <w:tcBorders>
                          <w:top w:val="nil"/>
                          <w:left w:val="nil"/>
                          <w:bottom w:val="nil"/>
                          <w:right w:val="nil"/>
                        </w:tcBorders>
                        <w:vAlign w:val="center"/>
                      </w:tcPr>
                      <w:p w14:paraId="1082391D" w14:textId="77777777" w:rsidR="00931365" w:rsidRPr="0013795E" w:rsidRDefault="00931365" w:rsidP="00931365">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6ED5C3DB" w14:textId="77777777" w:rsidR="00931365" w:rsidRPr="00F80252" w:rsidRDefault="00931365" w:rsidP="00931365">
                        <w:pPr>
                          <w:tabs>
                            <w:tab w:val="left" w:pos="1530"/>
                          </w:tabs>
                          <w:spacing w:line="276" w:lineRule="auto"/>
                        </w:pPr>
                        <w:r w:rsidRPr="00F80252">
                          <w:t>Adresa poştală: mun. Chişinău, bd. Vlaicu Pîrcălab,46</w:t>
                        </w:r>
                      </w:p>
                    </w:tc>
                  </w:tr>
                  <w:tr w:rsidR="00116688" w:rsidRPr="0013795E" w14:paraId="1B28D76A" w14:textId="77777777" w:rsidTr="00FF5AA5">
                    <w:trPr>
                      <w:trHeight w:val="713"/>
                      <w:jc w:val="center"/>
                    </w:trPr>
                    <w:tc>
                      <w:tcPr>
                        <w:tcW w:w="5163" w:type="dxa"/>
                        <w:tcBorders>
                          <w:top w:val="nil"/>
                          <w:left w:val="nil"/>
                          <w:bottom w:val="nil"/>
                          <w:right w:val="nil"/>
                        </w:tcBorders>
                        <w:vAlign w:val="center"/>
                      </w:tcPr>
                      <w:p w14:paraId="19D90714" w14:textId="77777777" w:rsidR="00116688" w:rsidRDefault="00116688" w:rsidP="00C64F35">
                        <w:pPr>
                          <w:tabs>
                            <w:tab w:val="left" w:pos="1134"/>
                            <w:tab w:val="left" w:pos="4680"/>
                            <w:tab w:val="left" w:pos="7020"/>
                          </w:tabs>
                          <w:suppressAutoHyphens/>
                          <w:ind w:right="254"/>
                          <w:jc w:val="both"/>
                        </w:pPr>
                      </w:p>
                      <w:p w14:paraId="35F1405D" w14:textId="77777777" w:rsidR="00116688" w:rsidRPr="0013795E" w:rsidRDefault="00116688" w:rsidP="00C64F35">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033F0F2C" w14:textId="77777777" w:rsidR="00116688" w:rsidRPr="0013795E" w:rsidRDefault="00116688" w:rsidP="00C64F35">
                        <w:pPr>
                          <w:tabs>
                            <w:tab w:val="left" w:pos="1134"/>
                            <w:tab w:val="left" w:pos="4680"/>
                            <w:tab w:val="left" w:pos="7020"/>
                          </w:tabs>
                          <w:suppressAutoHyphens/>
                          <w:ind w:right="254" w:firstLine="567"/>
                          <w:jc w:val="both"/>
                        </w:pPr>
                      </w:p>
                      <w:p w14:paraId="2535C73B" w14:textId="77777777" w:rsidR="00116688" w:rsidRPr="0013795E" w:rsidRDefault="00116688" w:rsidP="00C64F35">
                        <w:pPr>
                          <w:tabs>
                            <w:tab w:val="left" w:pos="1134"/>
                            <w:tab w:val="left" w:pos="4680"/>
                            <w:tab w:val="left" w:pos="7020"/>
                          </w:tabs>
                          <w:suppressAutoHyphens/>
                          <w:ind w:right="254" w:firstLine="567"/>
                          <w:jc w:val="both"/>
                        </w:pPr>
                      </w:p>
                    </w:tc>
                  </w:tr>
                </w:tbl>
                <w:p w14:paraId="08DCB1BD" w14:textId="77777777" w:rsidR="00116688" w:rsidRDefault="00116688" w:rsidP="00C64F35">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p w14:paraId="159B43EE" w14:textId="77777777" w:rsidR="001E07AE" w:rsidRPr="0013795E" w:rsidRDefault="001E07AE" w:rsidP="00C64F35">
                  <w:pPr>
                    <w:pStyle w:val="Listparagraf"/>
                    <w:tabs>
                      <w:tab w:val="clear" w:pos="1134"/>
                      <w:tab w:val="left" w:pos="2685"/>
                    </w:tabs>
                    <w:spacing w:line="276" w:lineRule="auto"/>
                    <w:ind w:left="0" w:right="254"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2568F" w:rsidRPr="0013795E" w14:paraId="6CA05E9C" w14:textId="77777777" w:rsidTr="00F662BF">
                    <w:trPr>
                      <w:trHeight w:val="587"/>
                      <w:jc w:val="center"/>
                    </w:trPr>
                    <w:tc>
                      <w:tcPr>
                        <w:tcW w:w="5188" w:type="dxa"/>
                        <w:vAlign w:val="center"/>
                      </w:tcPr>
                      <w:p w14:paraId="0089B1A5" w14:textId="77777777" w:rsidR="0062568F" w:rsidRPr="0013795E" w:rsidRDefault="0062568F" w:rsidP="0062568F">
                        <w:pPr>
                          <w:ind w:right="254"/>
                          <w:jc w:val="center"/>
                          <w:rPr>
                            <w:b/>
                          </w:rPr>
                        </w:pPr>
                        <w:r>
                          <w:rPr>
                            <w:b/>
                          </w:rPr>
                          <w:t>Prestatorul</w:t>
                        </w:r>
                      </w:p>
                    </w:tc>
                    <w:tc>
                      <w:tcPr>
                        <w:tcW w:w="4559" w:type="dxa"/>
                        <w:vAlign w:val="center"/>
                      </w:tcPr>
                      <w:p w14:paraId="3D70B28D" w14:textId="687B0AB6" w:rsidR="0062568F" w:rsidRDefault="0062568F" w:rsidP="0062568F">
                        <w:pPr>
                          <w:ind w:right="254"/>
                          <w:jc w:val="center"/>
                          <w:rPr>
                            <w:b/>
                          </w:rPr>
                        </w:pPr>
                        <w:r>
                          <w:rPr>
                            <w:b/>
                          </w:rPr>
                          <w:t>Benef</w:t>
                        </w:r>
                        <w:r w:rsidR="00510B34">
                          <w:rPr>
                            <w:b/>
                          </w:rPr>
                          <w:t>i</w:t>
                        </w:r>
                        <w:r>
                          <w:rPr>
                            <w:b/>
                          </w:rPr>
                          <w:t>ciarul</w:t>
                        </w:r>
                      </w:p>
                      <w:p w14:paraId="277E9A20" w14:textId="77777777" w:rsidR="0062568F" w:rsidRDefault="0062568F" w:rsidP="0062568F">
                        <w:pPr>
                          <w:ind w:right="254"/>
                          <w:jc w:val="center"/>
                          <w:rPr>
                            <w:b/>
                          </w:rPr>
                        </w:pPr>
                        <w:r>
                          <w:rPr>
                            <w:b/>
                          </w:rPr>
                          <w:t xml:space="preserve">Director general </w:t>
                        </w:r>
                      </w:p>
                      <w:p w14:paraId="3EEB86D5" w14:textId="77777777" w:rsidR="0062568F" w:rsidRPr="0013795E" w:rsidRDefault="0062568F" w:rsidP="0062568F">
                        <w:pPr>
                          <w:ind w:right="254"/>
                          <w:jc w:val="center"/>
                          <w:rPr>
                            <w:b/>
                          </w:rPr>
                        </w:pPr>
                        <w:r>
                          <w:rPr>
                            <w:b/>
                          </w:rPr>
                          <w:t>Ion DODON</w:t>
                        </w:r>
                      </w:p>
                    </w:tc>
                  </w:tr>
                </w:tbl>
                <w:p w14:paraId="5F5A8094" w14:textId="77777777" w:rsidR="00116688" w:rsidRDefault="00116688" w:rsidP="00C64F35">
                  <w:pPr>
                    <w:ind w:right="254" w:firstLine="567"/>
                    <w:jc w:val="both"/>
                    <w:rPr>
                      <w:noProof w:val="0"/>
                    </w:rPr>
                  </w:pPr>
                </w:p>
                <w:p w14:paraId="2E039BFD" w14:textId="77777777" w:rsidR="00116688" w:rsidRPr="00E91463" w:rsidRDefault="00116688" w:rsidP="00C64F35">
                  <w:pPr>
                    <w:ind w:right="254"/>
                    <w:jc w:val="both"/>
                  </w:pPr>
                </w:p>
              </w:tc>
            </w:tr>
          </w:tbl>
          <w:p w14:paraId="6C6505D5" w14:textId="2C945681" w:rsidR="001E0D20" w:rsidRDefault="00116688" w:rsidP="009072EA">
            <w:pPr>
              <w:spacing w:after="200" w:line="276" w:lineRule="auto"/>
              <w:ind w:right="254"/>
            </w:pPr>
            <w:r>
              <w:lastRenderedPageBreak/>
              <w:br w:type="page"/>
            </w:r>
          </w:p>
          <w:p w14:paraId="6BC5CACA" w14:textId="77777777" w:rsidR="00116688" w:rsidRPr="00E91463" w:rsidRDefault="00116688" w:rsidP="00C64F35">
            <w:pPr>
              <w:tabs>
                <w:tab w:val="left" w:pos="2295"/>
              </w:tabs>
              <w:ind w:right="254"/>
              <w:jc w:val="right"/>
            </w:pPr>
            <w:r w:rsidRPr="00E91463">
              <w:t>Anexa nr.</w:t>
            </w:r>
            <w:r>
              <w:t xml:space="preserve"> 1</w:t>
            </w:r>
          </w:p>
          <w:p w14:paraId="1E01A02B" w14:textId="77777777" w:rsidR="00116688" w:rsidRPr="00E91463" w:rsidRDefault="00116688" w:rsidP="00C64F35">
            <w:pPr>
              <w:tabs>
                <w:tab w:val="left" w:pos="2295"/>
              </w:tabs>
              <w:ind w:right="254"/>
              <w:jc w:val="right"/>
            </w:pPr>
            <w:r>
              <w:t>l</w:t>
            </w:r>
            <w:r w:rsidRPr="00E91463">
              <w:t>a contractul nr. ___________</w:t>
            </w:r>
          </w:p>
          <w:p w14:paraId="3F6A63F8" w14:textId="38E44DAE" w:rsidR="00116688" w:rsidRPr="00E91463" w:rsidRDefault="00116688" w:rsidP="00C64F35">
            <w:pPr>
              <w:tabs>
                <w:tab w:val="left" w:pos="2295"/>
              </w:tabs>
              <w:ind w:right="254"/>
              <w:jc w:val="right"/>
            </w:pPr>
            <w:r w:rsidRPr="00E91463">
              <w:t>Din „____”  _____ 20</w:t>
            </w:r>
            <w:r w:rsidR="001E07AE">
              <w:t>2</w:t>
            </w:r>
            <w:r w:rsidR="001D3828">
              <w:t>5</w:t>
            </w:r>
          </w:p>
          <w:p w14:paraId="6F89EC78" w14:textId="77777777" w:rsidR="00116688" w:rsidRPr="00E91463" w:rsidRDefault="00116688" w:rsidP="00C64F35">
            <w:pPr>
              <w:tabs>
                <w:tab w:val="left" w:pos="2295"/>
              </w:tabs>
              <w:ind w:right="254"/>
              <w:jc w:val="both"/>
            </w:pPr>
          </w:p>
          <w:p w14:paraId="1941AD75" w14:textId="77777777" w:rsidR="00116688" w:rsidRDefault="00116688" w:rsidP="00C64F35">
            <w:pPr>
              <w:tabs>
                <w:tab w:val="left" w:pos="2295"/>
              </w:tabs>
              <w:ind w:right="254"/>
              <w:jc w:val="center"/>
            </w:pPr>
            <w:r w:rsidRPr="00E91463">
              <w:t>SPECIFICAŢII TEHNICE</w:t>
            </w:r>
          </w:p>
          <w:p w14:paraId="07A830B5" w14:textId="77777777" w:rsidR="00116688" w:rsidRDefault="00116688" w:rsidP="006A4B23">
            <w:pPr>
              <w:tabs>
                <w:tab w:val="left" w:pos="2295"/>
              </w:tabs>
              <w:ind w:right="254"/>
            </w:pPr>
          </w:p>
          <w:tbl>
            <w:tblPr>
              <w:tblW w:w="10050" w:type="dxa"/>
              <w:jc w:val="center"/>
              <w:tblLayout w:type="fixed"/>
              <w:tblLook w:val="04A0" w:firstRow="1" w:lastRow="0" w:firstColumn="1" w:lastColumn="0" w:noHBand="0" w:noVBand="1"/>
            </w:tblPr>
            <w:tblGrid>
              <w:gridCol w:w="5143"/>
              <w:gridCol w:w="4907"/>
            </w:tblGrid>
            <w:tr w:rsidR="006A4B23" w:rsidRPr="006A6CEF" w14:paraId="2006A787" w14:textId="77777777" w:rsidTr="00C116FB">
              <w:trPr>
                <w:jc w:val="center"/>
              </w:trPr>
              <w:tc>
                <w:tcPr>
                  <w:tcW w:w="5143" w:type="dxa"/>
                  <w:shd w:val="clear" w:color="auto" w:fill="auto"/>
                </w:tcPr>
                <w:p w14:paraId="5A614301" w14:textId="77777777" w:rsidR="006A4B23" w:rsidRPr="006A6CEF" w:rsidRDefault="006A4B23" w:rsidP="00044C07"/>
              </w:tc>
              <w:tc>
                <w:tcPr>
                  <w:tcW w:w="4907" w:type="dxa"/>
                  <w:shd w:val="clear" w:color="auto" w:fill="auto"/>
                </w:tcPr>
                <w:p w14:paraId="6054607E" w14:textId="77777777" w:rsidR="006A4B23" w:rsidRPr="006A6CEF" w:rsidRDefault="006A4B23" w:rsidP="00044C07"/>
              </w:tc>
            </w:tr>
          </w:tbl>
          <w:p w14:paraId="3BB79FE9" w14:textId="77777777" w:rsidR="006A4B23" w:rsidRDefault="006A4B23" w:rsidP="00C64F35">
            <w:pPr>
              <w:tabs>
                <w:tab w:val="left" w:pos="2295"/>
              </w:tabs>
              <w:ind w:right="254"/>
              <w:jc w:val="center"/>
            </w:pPr>
          </w:p>
          <w:tbl>
            <w:tblPr>
              <w:tblW w:w="9921" w:type="dxa"/>
              <w:jc w:val="center"/>
              <w:tblLayout w:type="fixed"/>
              <w:tblLook w:val="04A0" w:firstRow="1" w:lastRow="0" w:firstColumn="1" w:lastColumn="0" w:noHBand="0" w:noVBand="1"/>
            </w:tblPr>
            <w:tblGrid>
              <w:gridCol w:w="2575"/>
              <w:gridCol w:w="850"/>
              <w:gridCol w:w="709"/>
              <w:gridCol w:w="992"/>
              <w:gridCol w:w="2638"/>
              <w:gridCol w:w="1131"/>
              <w:gridCol w:w="1026"/>
            </w:tblGrid>
            <w:tr w:rsidR="00B978A5" w:rsidRPr="006A6CEF" w14:paraId="1DA58EB4"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52D63250" w14:textId="77777777" w:rsidR="00B978A5" w:rsidRPr="006A6CEF" w:rsidRDefault="00B978A5" w:rsidP="00B978A5">
                  <w:pPr>
                    <w:jc w:val="center"/>
                    <w:rPr>
                      <w:b/>
                      <w:sz w:val="20"/>
                      <w:szCs w:val="20"/>
                    </w:rPr>
                  </w:pPr>
                  <w:r w:rsidRPr="006A6CEF">
                    <w:rPr>
                      <w:b/>
                      <w:sz w:val="20"/>
                      <w:szCs w:val="20"/>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54F86E" w14:textId="77777777" w:rsidR="00B978A5" w:rsidRPr="006A6CEF" w:rsidRDefault="00B978A5" w:rsidP="00B978A5">
                  <w:pPr>
                    <w:jc w:val="center"/>
                    <w:rPr>
                      <w:b/>
                      <w:sz w:val="20"/>
                      <w:szCs w:val="20"/>
                    </w:rPr>
                  </w:pPr>
                  <w:r w:rsidRPr="006A6CEF">
                    <w:rPr>
                      <w:b/>
                      <w:sz w:val="20"/>
                      <w:szCs w:val="20"/>
                    </w:rPr>
                    <w:t xml:space="preserve">Denumirea modelului </w:t>
                  </w:r>
                  <w:r>
                    <w:rPr>
                      <w:b/>
                      <w:sz w:val="20"/>
                      <w:szCs w:val="20"/>
                    </w:rPr>
                    <w:t>bunului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B9E35" w14:textId="77777777" w:rsidR="00B978A5" w:rsidRPr="006A6CEF" w:rsidRDefault="00B978A5" w:rsidP="00B978A5">
                  <w:pPr>
                    <w:jc w:val="center"/>
                    <w:rPr>
                      <w:b/>
                      <w:sz w:val="20"/>
                      <w:szCs w:val="20"/>
                    </w:rPr>
                  </w:pPr>
                  <w:r w:rsidRPr="006A6CE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810FAD" w14:textId="77777777" w:rsidR="00B978A5" w:rsidRPr="006A6CEF" w:rsidRDefault="00B978A5" w:rsidP="00B978A5">
                  <w:pPr>
                    <w:jc w:val="center"/>
                    <w:rPr>
                      <w:b/>
                      <w:sz w:val="20"/>
                      <w:szCs w:val="20"/>
                    </w:rPr>
                  </w:pPr>
                  <w:r w:rsidRPr="006A6CEF">
                    <w:rPr>
                      <w:b/>
                      <w:sz w:val="20"/>
                      <w:szCs w:val="20"/>
                    </w:rPr>
                    <w:t>Produ-cătorul</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54433112" w14:textId="77777777" w:rsidR="00B978A5" w:rsidRPr="006A6CEF" w:rsidRDefault="00B978A5" w:rsidP="00B978A5">
                  <w:pPr>
                    <w:jc w:val="center"/>
                    <w:rPr>
                      <w:b/>
                      <w:sz w:val="20"/>
                      <w:szCs w:val="20"/>
                    </w:rPr>
                  </w:pPr>
                  <w:r w:rsidRPr="006A6CEF">
                    <w:rPr>
                      <w:b/>
                      <w:sz w:val="20"/>
                      <w:szCs w:val="20"/>
                    </w:rPr>
                    <w:t>Specificarea tehnică deplină solicitată de către autoritatea contractantă</w:t>
                  </w:r>
                </w:p>
                <w:p w14:paraId="30BE557C" w14:textId="77777777" w:rsidR="00B978A5" w:rsidRPr="006A6CEF" w:rsidRDefault="00B978A5" w:rsidP="00B978A5">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E236A3" w14:textId="77777777" w:rsidR="00B978A5" w:rsidRPr="006A6CEF" w:rsidRDefault="00B978A5" w:rsidP="00B978A5">
                  <w:pPr>
                    <w:jc w:val="center"/>
                    <w:rPr>
                      <w:b/>
                      <w:sz w:val="20"/>
                      <w:szCs w:val="20"/>
                    </w:rPr>
                  </w:pPr>
                  <w:r w:rsidRPr="006A6CEF">
                    <w:rPr>
                      <w:b/>
                      <w:sz w:val="20"/>
                      <w:szCs w:val="20"/>
                    </w:rPr>
                    <w:t>Specificarea tehnică deplină propusă de către ofertant</w:t>
                  </w:r>
                </w:p>
                <w:p w14:paraId="5156D4B8" w14:textId="77777777" w:rsidR="00B978A5" w:rsidRPr="006A6CEF" w:rsidRDefault="00B978A5" w:rsidP="00B978A5">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B2B77F4" w14:textId="77777777" w:rsidR="00B978A5" w:rsidRPr="006A6CEF" w:rsidRDefault="00B978A5" w:rsidP="00B978A5">
                  <w:pPr>
                    <w:jc w:val="center"/>
                    <w:rPr>
                      <w:b/>
                      <w:sz w:val="20"/>
                      <w:szCs w:val="20"/>
                    </w:rPr>
                  </w:pPr>
                  <w:r w:rsidRPr="006A6CEF">
                    <w:rPr>
                      <w:b/>
                      <w:sz w:val="20"/>
                      <w:szCs w:val="20"/>
                    </w:rPr>
                    <w:t>Standarde de referinţă</w:t>
                  </w:r>
                </w:p>
              </w:tc>
            </w:tr>
            <w:tr w:rsidR="00B978A5" w:rsidRPr="006A6CEF" w14:paraId="1DAFFF39"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736058AB" w14:textId="77777777" w:rsidR="00B978A5" w:rsidRPr="006A6CEF" w:rsidRDefault="00B978A5" w:rsidP="00B978A5">
                  <w:pPr>
                    <w:jc w:val="center"/>
                    <w:rPr>
                      <w:sz w:val="20"/>
                      <w:szCs w:val="20"/>
                    </w:rPr>
                  </w:pPr>
                  <w:r w:rsidRPr="006A6CEF">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368AB0" w14:textId="77777777" w:rsidR="00B978A5" w:rsidRPr="006A6CEF" w:rsidRDefault="00B978A5" w:rsidP="00B978A5">
                  <w:pPr>
                    <w:jc w:val="center"/>
                    <w:rPr>
                      <w:sz w:val="20"/>
                      <w:szCs w:val="20"/>
                    </w:rPr>
                  </w:pPr>
                  <w:r w:rsidRPr="006A6CEF">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735171" w14:textId="77777777" w:rsidR="00B978A5" w:rsidRPr="006A6CEF" w:rsidRDefault="00B978A5" w:rsidP="00B978A5">
                  <w:pPr>
                    <w:jc w:val="center"/>
                    <w:rPr>
                      <w:sz w:val="20"/>
                      <w:szCs w:val="20"/>
                    </w:rPr>
                  </w:pPr>
                  <w:r w:rsidRPr="006A6CEF">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0804D1" w14:textId="77777777" w:rsidR="00B978A5" w:rsidRPr="006A6CEF" w:rsidRDefault="00B978A5" w:rsidP="00B978A5">
                  <w:pPr>
                    <w:jc w:val="center"/>
                    <w:rPr>
                      <w:sz w:val="20"/>
                      <w:szCs w:val="20"/>
                    </w:rPr>
                  </w:pPr>
                  <w:r w:rsidRPr="006A6CEF">
                    <w:rPr>
                      <w:sz w:val="20"/>
                      <w:szCs w:val="20"/>
                    </w:rPr>
                    <w:t>4</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1EAD7236" w14:textId="77777777" w:rsidR="00B978A5" w:rsidRPr="006A6CEF" w:rsidRDefault="00B978A5" w:rsidP="00B978A5">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F034280" w14:textId="77777777" w:rsidR="00B978A5" w:rsidRPr="006A6CEF" w:rsidRDefault="00B978A5" w:rsidP="00B978A5">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1B343E" w14:textId="77777777" w:rsidR="00B978A5" w:rsidRPr="006A6CEF" w:rsidRDefault="00B978A5" w:rsidP="00B978A5">
                  <w:pPr>
                    <w:jc w:val="center"/>
                    <w:rPr>
                      <w:sz w:val="20"/>
                      <w:szCs w:val="20"/>
                    </w:rPr>
                  </w:pPr>
                  <w:r w:rsidRPr="006A6CEF">
                    <w:rPr>
                      <w:sz w:val="20"/>
                      <w:szCs w:val="20"/>
                    </w:rPr>
                    <w:t>7</w:t>
                  </w:r>
                </w:p>
              </w:tc>
            </w:tr>
            <w:tr w:rsidR="00B978A5" w:rsidRPr="006A6CEF" w14:paraId="1C0C503C" w14:textId="77777777" w:rsidTr="00D37D8C">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DEF93D" w14:textId="77777777" w:rsidR="00B978A5" w:rsidRPr="00B978A5" w:rsidRDefault="00B978A5" w:rsidP="00B978A5">
                  <w:pPr>
                    <w:rPr>
                      <w:sz w:val="20"/>
                      <w:szCs w:val="20"/>
                    </w:rPr>
                  </w:pPr>
                  <w:r w:rsidRPr="00B978A5">
                    <w:rPr>
                      <w:b/>
                      <w:sz w:val="20"/>
                      <w:szCs w:val="20"/>
                    </w:rPr>
                    <w:t>Lotul 1</w:t>
                  </w:r>
                  <w:r w:rsidRPr="00B978A5">
                    <w:rPr>
                      <w:sz w:val="20"/>
                      <w:szCs w:val="20"/>
                    </w:rPr>
                    <w:t xml:space="preserve"> </w:t>
                  </w:r>
                </w:p>
              </w:tc>
            </w:tr>
            <w:tr w:rsidR="00510B34" w:rsidRPr="006A6CEF" w14:paraId="323C65E5"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21C84" w14:textId="6FE4A5CD" w:rsidR="00510B34" w:rsidRPr="00510B34" w:rsidRDefault="00510B34" w:rsidP="00510B34">
                  <w:pPr>
                    <w:ind w:left="-57" w:right="-57"/>
                    <w:jc w:val="center"/>
                    <w:rPr>
                      <w:sz w:val="20"/>
                      <w:szCs w:val="20"/>
                    </w:rPr>
                  </w:pPr>
                  <w:r w:rsidRPr="00510B34">
                    <w:rPr>
                      <w:sz w:val="20"/>
                      <w:szCs w:val="20"/>
                    </w:rPr>
                    <w:t>Servicii de mentenanță preventivă și suport a Sistemului Informațional de Raportare și Evidență a Serviciilor Medicale, (componenta DRG</w:t>
                  </w:r>
                  <w:r w:rsidRPr="00510B34">
                    <w:rPr>
                      <w:b/>
                      <w:sz w:val="20"/>
                      <w:szCs w:val="20"/>
                    </w:rPr>
                    <w:t>) – în bază de abonament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3CD67B" w14:textId="77777777" w:rsidR="00510B34" w:rsidRPr="005F0E91" w:rsidRDefault="00510B34" w:rsidP="00510B34">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69FD277D" w14:textId="77777777" w:rsidR="00510B34" w:rsidRPr="006A6CEF" w:rsidRDefault="00510B34" w:rsidP="00510B34">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2FE0DB73" w14:textId="77777777" w:rsidR="00510B34" w:rsidRPr="006A6CEF" w:rsidRDefault="00510B34" w:rsidP="00510B34">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F99FA" w14:textId="0B76A8DD" w:rsidR="00510B34" w:rsidRPr="006121DF" w:rsidRDefault="00510B34" w:rsidP="00510B34">
                  <w:pPr>
                    <w:jc w:val="center"/>
                    <w:rPr>
                      <w:color w:val="0000FF"/>
                      <w:sz w:val="20"/>
                      <w:szCs w:val="20"/>
                    </w:rPr>
                  </w:pPr>
                  <w:r w:rsidRPr="006121DF">
                    <w:rPr>
                      <w:sz w:val="20"/>
                      <w:szCs w:val="20"/>
                    </w:rPr>
                    <w:t>Conform Caietului de sarcini</w:t>
                  </w:r>
                  <w:r>
                    <w:rPr>
                      <w:sz w:val="20"/>
                      <w:szCs w:val="20"/>
                    </w:rPr>
                    <w:t xml:space="preserve"> din Capitolul II Condiții speciale ale contractului</w:t>
                  </w:r>
                </w:p>
              </w:tc>
              <w:tc>
                <w:tcPr>
                  <w:tcW w:w="1131" w:type="dxa"/>
                  <w:tcBorders>
                    <w:top w:val="single" w:sz="4" w:space="0" w:color="auto"/>
                    <w:left w:val="single" w:sz="4" w:space="0" w:color="auto"/>
                    <w:right w:val="single" w:sz="4" w:space="0" w:color="auto"/>
                  </w:tcBorders>
                </w:tcPr>
                <w:p w14:paraId="68D2E56F" w14:textId="77777777" w:rsidR="00510B34" w:rsidRPr="006A6CEF" w:rsidRDefault="00510B34" w:rsidP="00510B3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DB8B673" w14:textId="77777777" w:rsidR="00510B34" w:rsidRPr="006A6CEF" w:rsidRDefault="00510B34" w:rsidP="00510B34">
                  <w:pPr>
                    <w:rPr>
                      <w:b/>
                      <w:sz w:val="20"/>
                      <w:szCs w:val="20"/>
                    </w:rPr>
                  </w:pPr>
                  <w:r w:rsidRPr="006A6CEF">
                    <w:rPr>
                      <w:b/>
                      <w:sz w:val="20"/>
                      <w:szCs w:val="20"/>
                    </w:rPr>
                    <w:t>Moldova Standard</w:t>
                  </w:r>
                </w:p>
              </w:tc>
            </w:tr>
            <w:tr w:rsidR="00510B34" w:rsidRPr="006A6CEF" w14:paraId="570036FB"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DCF71" w14:textId="3A4D67FE" w:rsidR="00510B34" w:rsidRPr="00510B34" w:rsidRDefault="00510B34" w:rsidP="00510B34">
                  <w:pPr>
                    <w:ind w:left="-57" w:right="-57"/>
                    <w:jc w:val="center"/>
                    <w:rPr>
                      <w:sz w:val="20"/>
                      <w:szCs w:val="20"/>
                    </w:rPr>
                  </w:pPr>
                  <w:r w:rsidRPr="00510B34">
                    <w:rPr>
                      <w:sz w:val="20"/>
                      <w:szCs w:val="20"/>
                    </w:rPr>
                    <w:t>Servicii de mentenanță corectivă și adaptivă a Sistemului Informațional de Raportare și Evidență a Serviciilor Medicale, (componenta DRG</w:t>
                  </w:r>
                  <w:r w:rsidRPr="00510B34">
                    <w:rPr>
                      <w:b/>
                      <w:sz w:val="20"/>
                      <w:szCs w:val="20"/>
                    </w:rPr>
                    <w:t>) – la cerere</w:t>
                  </w:r>
                </w:p>
              </w:tc>
              <w:tc>
                <w:tcPr>
                  <w:tcW w:w="850" w:type="dxa"/>
                  <w:tcBorders>
                    <w:top w:val="single" w:sz="4" w:space="0" w:color="auto"/>
                    <w:left w:val="single" w:sz="4" w:space="0" w:color="auto"/>
                    <w:right w:val="single" w:sz="4" w:space="0" w:color="auto"/>
                  </w:tcBorders>
                  <w:shd w:val="clear" w:color="auto" w:fill="auto"/>
                  <w:vAlign w:val="center"/>
                </w:tcPr>
                <w:p w14:paraId="5CAC064E" w14:textId="77777777" w:rsidR="00510B34" w:rsidRPr="005F0E91" w:rsidRDefault="00510B34" w:rsidP="00510B34">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E7AB986" w14:textId="77777777" w:rsidR="00510B34" w:rsidRPr="006A6CEF" w:rsidRDefault="00510B34" w:rsidP="00510B34">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552C25B1" w14:textId="77777777" w:rsidR="00510B34" w:rsidRPr="006A6CEF" w:rsidRDefault="00510B34" w:rsidP="00510B34">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ED33E" w14:textId="54F9BA8D" w:rsidR="00510B34" w:rsidRPr="006121DF" w:rsidRDefault="00510B34" w:rsidP="00510B34">
                  <w:pPr>
                    <w:jc w:val="center"/>
                    <w:rPr>
                      <w:noProof w:val="0"/>
                      <w:sz w:val="20"/>
                      <w:szCs w:val="20"/>
                      <w:lang w:eastAsia="ru-RU"/>
                    </w:rPr>
                  </w:pPr>
                  <w:r w:rsidRPr="006121DF">
                    <w:rPr>
                      <w:sz w:val="20"/>
                      <w:szCs w:val="20"/>
                    </w:rPr>
                    <w:t>Conform Caietului de sarcini</w:t>
                  </w:r>
                  <w:r>
                    <w:rPr>
                      <w:sz w:val="20"/>
                      <w:szCs w:val="20"/>
                    </w:rPr>
                    <w:t xml:space="preserve"> din Capitolul II Condiții speciale ale contractului</w:t>
                  </w:r>
                </w:p>
              </w:tc>
              <w:tc>
                <w:tcPr>
                  <w:tcW w:w="1131" w:type="dxa"/>
                  <w:tcBorders>
                    <w:top w:val="single" w:sz="4" w:space="0" w:color="auto"/>
                    <w:left w:val="single" w:sz="4" w:space="0" w:color="auto"/>
                    <w:right w:val="single" w:sz="4" w:space="0" w:color="auto"/>
                  </w:tcBorders>
                </w:tcPr>
                <w:p w14:paraId="62EAA021" w14:textId="77777777" w:rsidR="00510B34" w:rsidRPr="006A6CEF" w:rsidRDefault="00510B34" w:rsidP="00510B3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E0DEB14" w14:textId="77777777" w:rsidR="00510B34" w:rsidRPr="006A6CEF" w:rsidRDefault="00510B34" w:rsidP="00510B34">
                  <w:pPr>
                    <w:rPr>
                      <w:b/>
                      <w:sz w:val="20"/>
                      <w:szCs w:val="20"/>
                    </w:rPr>
                  </w:pPr>
                  <w:r w:rsidRPr="006A6CEF">
                    <w:rPr>
                      <w:b/>
                      <w:sz w:val="20"/>
                      <w:szCs w:val="20"/>
                    </w:rPr>
                    <w:t>Moldova Standard</w:t>
                  </w:r>
                </w:p>
              </w:tc>
            </w:tr>
          </w:tbl>
          <w:p w14:paraId="4932E56A" w14:textId="77777777" w:rsidR="00B978A5" w:rsidRDefault="00B978A5" w:rsidP="00B978A5">
            <w:pPr>
              <w:rPr>
                <w:noProof w:val="0"/>
                <w:lang w:val="it-IT"/>
              </w:rPr>
            </w:pPr>
          </w:p>
          <w:p w14:paraId="0E7E877D" w14:textId="77777777" w:rsidR="006A4B23" w:rsidRDefault="006A4B23" w:rsidP="00C64F35">
            <w:pPr>
              <w:tabs>
                <w:tab w:val="left" w:pos="2295"/>
              </w:tabs>
              <w:ind w:right="254"/>
              <w:jc w:val="center"/>
            </w:pPr>
          </w:p>
          <w:p w14:paraId="272071B8" w14:textId="77777777" w:rsidR="006A4B23" w:rsidRDefault="006A4B23" w:rsidP="0035640B">
            <w:pPr>
              <w:tabs>
                <w:tab w:val="left" w:pos="2295"/>
              </w:tabs>
              <w:ind w:right="254"/>
            </w:pPr>
          </w:p>
          <w:p w14:paraId="22B7793C" w14:textId="72858E21" w:rsidR="006A4B23" w:rsidRDefault="006A4B23" w:rsidP="00C64F35">
            <w:pPr>
              <w:tabs>
                <w:tab w:val="left" w:pos="2295"/>
              </w:tabs>
              <w:ind w:right="254"/>
              <w:jc w:val="center"/>
            </w:pPr>
          </w:p>
          <w:p w14:paraId="7AA13195" w14:textId="14F8156C" w:rsidR="00811C22" w:rsidRDefault="00811C22" w:rsidP="00C64F35">
            <w:pPr>
              <w:ind w:right="254"/>
            </w:pPr>
          </w:p>
          <w:p w14:paraId="0C5A801E" w14:textId="77777777" w:rsidR="00811C22" w:rsidRDefault="00811C22" w:rsidP="00C64F35">
            <w:pPr>
              <w:ind w:right="254"/>
            </w:pPr>
          </w:p>
          <w:p w14:paraId="2BA3CEEF"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68F" w:rsidRPr="0013795E" w14:paraId="744CF397" w14:textId="77777777" w:rsidTr="00FF5AA5">
              <w:trPr>
                <w:trHeight w:val="357"/>
                <w:jc w:val="center"/>
              </w:trPr>
              <w:tc>
                <w:tcPr>
                  <w:tcW w:w="5188" w:type="dxa"/>
                  <w:vAlign w:val="center"/>
                </w:tcPr>
                <w:p w14:paraId="464672E0" w14:textId="77777777" w:rsidR="0062568F" w:rsidRPr="0013795E" w:rsidRDefault="0062568F" w:rsidP="0062568F">
                  <w:pPr>
                    <w:ind w:right="254"/>
                    <w:jc w:val="center"/>
                    <w:rPr>
                      <w:b/>
                    </w:rPr>
                  </w:pPr>
                  <w:r>
                    <w:rPr>
                      <w:b/>
                    </w:rPr>
                    <w:t>Prestatorul</w:t>
                  </w:r>
                </w:p>
              </w:tc>
              <w:tc>
                <w:tcPr>
                  <w:tcW w:w="4559" w:type="dxa"/>
                  <w:vAlign w:val="center"/>
                </w:tcPr>
                <w:p w14:paraId="17B1E33A" w14:textId="4F1776FA" w:rsidR="0062568F" w:rsidRDefault="0062568F" w:rsidP="0062568F">
                  <w:pPr>
                    <w:ind w:right="254"/>
                    <w:jc w:val="center"/>
                    <w:rPr>
                      <w:b/>
                    </w:rPr>
                  </w:pPr>
                  <w:r>
                    <w:rPr>
                      <w:b/>
                    </w:rPr>
                    <w:t>Benef</w:t>
                  </w:r>
                  <w:r w:rsidR="00510B34">
                    <w:rPr>
                      <w:b/>
                    </w:rPr>
                    <w:t>i</w:t>
                  </w:r>
                  <w:r>
                    <w:rPr>
                      <w:b/>
                    </w:rPr>
                    <w:t>ciarul</w:t>
                  </w:r>
                </w:p>
                <w:p w14:paraId="1E66F879" w14:textId="77777777" w:rsidR="0062568F" w:rsidRDefault="0062568F" w:rsidP="0062568F">
                  <w:pPr>
                    <w:ind w:right="254"/>
                    <w:jc w:val="center"/>
                    <w:rPr>
                      <w:b/>
                    </w:rPr>
                  </w:pPr>
                  <w:r>
                    <w:rPr>
                      <w:b/>
                    </w:rPr>
                    <w:t xml:space="preserve">Director general </w:t>
                  </w:r>
                </w:p>
                <w:p w14:paraId="6F56E99C" w14:textId="77777777" w:rsidR="0062568F" w:rsidRPr="0013795E" w:rsidRDefault="0062568F" w:rsidP="0062568F">
                  <w:pPr>
                    <w:ind w:right="254"/>
                    <w:jc w:val="center"/>
                    <w:rPr>
                      <w:b/>
                    </w:rPr>
                  </w:pPr>
                  <w:r>
                    <w:rPr>
                      <w:b/>
                    </w:rPr>
                    <w:t>Ion DODON</w:t>
                  </w:r>
                </w:p>
              </w:tc>
            </w:tr>
          </w:tbl>
          <w:p w14:paraId="4729D3AD" w14:textId="77777777" w:rsidR="006A4B23" w:rsidRDefault="006A4B23" w:rsidP="00C64F35">
            <w:pPr>
              <w:spacing w:after="200" w:line="276" w:lineRule="auto"/>
              <w:ind w:right="254"/>
            </w:pPr>
          </w:p>
          <w:p w14:paraId="5FDD5E93" w14:textId="4A8221C4" w:rsidR="005E30CC" w:rsidRDefault="005E30CC" w:rsidP="00C64F35">
            <w:pPr>
              <w:spacing w:after="200" w:line="276" w:lineRule="auto"/>
              <w:ind w:right="254"/>
            </w:pPr>
          </w:p>
          <w:p w14:paraId="7D563969" w14:textId="51A0B571" w:rsidR="005E30CC" w:rsidRDefault="005E30CC" w:rsidP="00C64F35">
            <w:pPr>
              <w:spacing w:after="200" w:line="276" w:lineRule="auto"/>
              <w:ind w:right="254"/>
            </w:pPr>
          </w:p>
          <w:p w14:paraId="1D5D9B5A" w14:textId="2B1D835E" w:rsidR="005E30CC" w:rsidRDefault="005E30CC" w:rsidP="00C64F35">
            <w:pPr>
              <w:spacing w:after="200" w:line="276" w:lineRule="auto"/>
              <w:ind w:right="254"/>
            </w:pPr>
          </w:p>
          <w:p w14:paraId="2645856A" w14:textId="541C0C4C" w:rsidR="005E30CC" w:rsidRDefault="005E30CC" w:rsidP="00C64F35">
            <w:pPr>
              <w:spacing w:after="200" w:line="276" w:lineRule="auto"/>
              <w:ind w:right="254"/>
            </w:pPr>
          </w:p>
          <w:p w14:paraId="5310A2D0" w14:textId="77777777" w:rsidR="005E30CC" w:rsidRDefault="005E30CC" w:rsidP="00C64F35">
            <w:pPr>
              <w:spacing w:after="200" w:line="276" w:lineRule="auto"/>
              <w:ind w:right="254"/>
            </w:pPr>
          </w:p>
          <w:p w14:paraId="5000B7AA" w14:textId="2AC17FF4" w:rsidR="005E30CC" w:rsidRDefault="005E30CC" w:rsidP="00C64F35">
            <w:pPr>
              <w:spacing w:after="200" w:line="276" w:lineRule="auto"/>
              <w:ind w:right="254"/>
            </w:pPr>
          </w:p>
          <w:p w14:paraId="5C567786" w14:textId="77777777" w:rsidR="001E0D20" w:rsidRDefault="001E0D20" w:rsidP="00C64F35">
            <w:pPr>
              <w:spacing w:after="200" w:line="276" w:lineRule="auto"/>
              <w:ind w:right="254"/>
            </w:pPr>
          </w:p>
          <w:p w14:paraId="28BE8FB6" w14:textId="77777777" w:rsidR="00116688" w:rsidRPr="00A85592" w:rsidRDefault="00116688" w:rsidP="00C64F35">
            <w:pPr>
              <w:ind w:right="254"/>
              <w:jc w:val="right"/>
              <w:rPr>
                <w:noProof w:val="0"/>
              </w:rPr>
            </w:pPr>
            <w:r w:rsidRPr="00A85592">
              <w:rPr>
                <w:noProof w:val="0"/>
              </w:rPr>
              <w:lastRenderedPageBreak/>
              <w:t>Anexa nr.</w:t>
            </w:r>
            <w:r>
              <w:rPr>
                <w:noProof w:val="0"/>
              </w:rPr>
              <w:t xml:space="preserve"> </w:t>
            </w:r>
            <w:r w:rsidRPr="00A85592">
              <w:rPr>
                <w:noProof w:val="0"/>
              </w:rPr>
              <w:t>2</w:t>
            </w:r>
          </w:p>
          <w:p w14:paraId="319BFAAE" w14:textId="77777777" w:rsidR="00116688" w:rsidRPr="00E91463" w:rsidRDefault="00116688" w:rsidP="00C64F35">
            <w:pPr>
              <w:ind w:right="254"/>
              <w:jc w:val="right"/>
              <w:rPr>
                <w:noProof w:val="0"/>
                <w:lang w:val="it-IT"/>
              </w:rPr>
            </w:pPr>
            <w:r w:rsidRPr="00E91463">
              <w:rPr>
                <w:noProof w:val="0"/>
                <w:lang w:val="it-IT"/>
              </w:rPr>
              <w:t>la contractul nr.__________</w:t>
            </w:r>
          </w:p>
          <w:p w14:paraId="47ECBC94" w14:textId="68F0841C" w:rsidR="00116688" w:rsidRDefault="00116688" w:rsidP="00C64F35">
            <w:pPr>
              <w:ind w:right="254"/>
              <w:jc w:val="right"/>
              <w:rPr>
                <w:noProof w:val="0"/>
                <w:lang w:val="it-IT"/>
              </w:rPr>
            </w:pPr>
            <w:r w:rsidRPr="00E91463">
              <w:rPr>
                <w:noProof w:val="0"/>
                <w:lang w:val="it-IT"/>
              </w:rPr>
              <w:t>din “____” ________ 20</w:t>
            </w:r>
            <w:r w:rsidR="001E07AE">
              <w:rPr>
                <w:noProof w:val="0"/>
                <w:lang w:val="it-IT"/>
              </w:rPr>
              <w:t>2</w:t>
            </w:r>
            <w:r w:rsidR="001D3828">
              <w:rPr>
                <w:noProof w:val="0"/>
                <w:lang w:val="it-IT"/>
              </w:rPr>
              <w:t>5</w:t>
            </w:r>
          </w:p>
          <w:p w14:paraId="600B4BA9" w14:textId="77777777" w:rsidR="00116688" w:rsidRDefault="00116688" w:rsidP="00C64F35">
            <w:pPr>
              <w:ind w:right="254"/>
              <w:jc w:val="right"/>
              <w:rPr>
                <w:noProof w:val="0"/>
                <w:lang w:val="it-IT"/>
              </w:rPr>
            </w:pPr>
          </w:p>
          <w:p w14:paraId="2C6280B1" w14:textId="77777777" w:rsidR="00116688" w:rsidRPr="00E91463" w:rsidRDefault="00116688" w:rsidP="00C64F35">
            <w:pPr>
              <w:ind w:right="254"/>
              <w:jc w:val="right"/>
              <w:rPr>
                <w:noProof w:val="0"/>
                <w:lang w:val="it-IT"/>
              </w:rPr>
            </w:pPr>
          </w:p>
          <w:p w14:paraId="3662E5DC" w14:textId="77777777" w:rsidR="00186A16" w:rsidRDefault="00116688" w:rsidP="00981F03">
            <w:pPr>
              <w:ind w:right="254" w:firstLine="567"/>
              <w:jc w:val="center"/>
              <w:rPr>
                <w:noProof w:val="0"/>
                <w:lang w:val="it-IT"/>
              </w:rPr>
            </w:pPr>
            <w:r w:rsidRPr="00E91463">
              <w:rPr>
                <w:noProof w:val="0"/>
                <w:lang w:val="it-IT"/>
              </w:rPr>
              <w:t>SPECIFICAŢII DE PREŢ</w:t>
            </w:r>
          </w:p>
          <w:p w14:paraId="6100051E" w14:textId="2575E1C4" w:rsidR="00981F03" w:rsidRPr="00981F03" w:rsidRDefault="00981F03" w:rsidP="00981F03">
            <w:pPr>
              <w:ind w:right="254" w:firstLine="567"/>
              <w:jc w:val="center"/>
              <w:rPr>
                <w:noProof w:val="0"/>
                <w:lang w:val="it-IT"/>
              </w:rPr>
            </w:pPr>
          </w:p>
        </w:tc>
      </w:tr>
      <w:tr w:rsidR="00B978A5" w:rsidRPr="006A6CEF" w14:paraId="77C76826" w14:textId="77777777" w:rsidTr="00B978A5">
        <w:tblPrEx>
          <w:jc w:val="center"/>
          <w:tblInd w:w="0" w:type="dxa"/>
        </w:tblPrEx>
        <w:trPr>
          <w:gridBefore w:val="1"/>
          <w:gridAfter w:val="1"/>
          <w:wBefore w:w="426" w:type="dxa"/>
          <w:wAfter w:w="44"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EF8C92B" w14:textId="77777777" w:rsidR="00B978A5" w:rsidRPr="006A6CEF" w:rsidRDefault="00B978A5" w:rsidP="00D37D8C">
            <w:pPr>
              <w:ind w:left="-142" w:right="-131"/>
              <w:jc w:val="center"/>
              <w:rPr>
                <w:b/>
                <w:sz w:val="16"/>
                <w:szCs w:val="16"/>
              </w:rPr>
            </w:pPr>
            <w:r w:rsidRPr="006A6CEF">
              <w:rPr>
                <w:b/>
                <w:sz w:val="16"/>
                <w:szCs w:val="16"/>
              </w:rPr>
              <w:lastRenderedPageBreak/>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94A5316" w14:textId="77777777" w:rsidR="00B978A5" w:rsidRPr="006A6CEF" w:rsidRDefault="00B978A5" w:rsidP="00D37D8C">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3622C04" w14:textId="77777777" w:rsidR="00B978A5" w:rsidRPr="006A6CEF" w:rsidRDefault="00B978A5" w:rsidP="00D37D8C">
            <w:pPr>
              <w:ind w:left="-142" w:right="-131"/>
              <w:jc w:val="center"/>
              <w:rPr>
                <w:b/>
                <w:sz w:val="16"/>
                <w:szCs w:val="16"/>
              </w:rPr>
            </w:pPr>
            <w:r w:rsidRPr="006A6CEF">
              <w:rPr>
                <w:b/>
                <w:sz w:val="16"/>
                <w:szCs w:val="16"/>
              </w:rPr>
              <w:t>Unitatea de măsură</w:t>
            </w:r>
          </w:p>
        </w:tc>
        <w:tc>
          <w:tcPr>
            <w:tcW w:w="967" w:type="dxa"/>
            <w:tcBorders>
              <w:top w:val="single" w:sz="4" w:space="0" w:color="auto"/>
              <w:left w:val="single" w:sz="4" w:space="0" w:color="auto"/>
              <w:right w:val="single" w:sz="4" w:space="0" w:color="auto"/>
            </w:tcBorders>
            <w:shd w:val="clear" w:color="auto" w:fill="auto"/>
            <w:vAlign w:val="center"/>
          </w:tcPr>
          <w:p w14:paraId="683F51B1" w14:textId="77777777" w:rsidR="00B978A5" w:rsidRPr="006A6CEF" w:rsidRDefault="00B978A5" w:rsidP="00D37D8C">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02DF500" w14:textId="77777777" w:rsidR="00B978A5" w:rsidRPr="006A6CEF" w:rsidRDefault="00B978A5" w:rsidP="00D37D8C">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E1CEAF2" w14:textId="77777777" w:rsidR="00B978A5" w:rsidRPr="006A6CEF" w:rsidRDefault="00B978A5" w:rsidP="00D37D8C">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66E3FFA" w14:textId="77777777" w:rsidR="00B978A5" w:rsidRPr="006A6CEF" w:rsidRDefault="00B978A5" w:rsidP="00D37D8C">
            <w:pPr>
              <w:ind w:left="-142" w:right="-131"/>
              <w:jc w:val="center"/>
              <w:rPr>
                <w:b/>
                <w:sz w:val="16"/>
                <w:szCs w:val="16"/>
              </w:rPr>
            </w:pPr>
            <w:r w:rsidRPr="006A6CEF">
              <w:rPr>
                <w:b/>
                <w:sz w:val="16"/>
                <w:szCs w:val="16"/>
              </w:rPr>
              <w:t>Suma</w:t>
            </w:r>
          </w:p>
          <w:p w14:paraId="1E99092D" w14:textId="77777777" w:rsidR="00B978A5" w:rsidRPr="006A6CEF" w:rsidRDefault="00B978A5" w:rsidP="00D37D8C">
            <w:pPr>
              <w:ind w:left="-142" w:right="-131"/>
              <w:jc w:val="center"/>
              <w:rPr>
                <w:b/>
                <w:sz w:val="16"/>
                <w:szCs w:val="16"/>
              </w:rPr>
            </w:pPr>
            <w:r w:rsidRPr="006A6CEF">
              <w:rPr>
                <w:b/>
                <w:sz w:val="16"/>
                <w:szCs w:val="16"/>
              </w:rPr>
              <w:t>fără</w:t>
            </w:r>
          </w:p>
          <w:p w14:paraId="7001D564" w14:textId="77777777" w:rsidR="00B978A5" w:rsidRPr="006A6CEF" w:rsidRDefault="00B978A5" w:rsidP="00D37D8C">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1645990" w14:textId="77777777" w:rsidR="00B978A5" w:rsidRPr="006A6CEF" w:rsidRDefault="00B978A5" w:rsidP="00D37D8C">
            <w:pPr>
              <w:ind w:left="-142" w:right="-131"/>
              <w:jc w:val="center"/>
              <w:rPr>
                <w:b/>
                <w:sz w:val="16"/>
                <w:szCs w:val="16"/>
              </w:rPr>
            </w:pPr>
            <w:r w:rsidRPr="006A6CEF">
              <w:rPr>
                <w:b/>
                <w:sz w:val="16"/>
                <w:szCs w:val="16"/>
              </w:rPr>
              <w:t>Suma</w:t>
            </w:r>
          </w:p>
          <w:p w14:paraId="51CCA315" w14:textId="77777777" w:rsidR="00B978A5" w:rsidRPr="006A6CEF" w:rsidRDefault="00B978A5" w:rsidP="00D37D8C">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32993831" w14:textId="77777777" w:rsidR="00B978A5" w:rsidRPr="006A6CEF" w:rsidRDefault="00B978A5" w:rsidP="00D37D8C">
            <w:pPr>
              <w:ind w:left="-142" w:right="-131"/>
              <w:jc w:val="center"/>
              <w:rPr>
                <w:b/>
                <w:sz w:val="16"/>
                <w:szCs w:val="16"/>
              </w:rPr>
            </w:pPr>
            <w:r w:rsidRPr="006A6CEF">
              <w:rPr>
                <w:b/>
                <w:sz w:val="16"/>
                <w:szCs w:val="16"/>
              </w:rPr>
              <w:t>Termenul de</w:t>
            </w:r>
          </w:p>
          <w:p w14:paraId="3B0D884B" w14:textId="77777777" w:rsidR="00B978A5" w:rsidRPr="006A6CEF" w:rsidRDefault="00B978A5" w:rsidP="00D37D8C">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1326C95" w14:textId="77777777" w:rsidR="00B978A5" w:rsidRPr="006A6CEF" w:rsidRDefault="00B978A5" w:rsidP="00D37D8C">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67C409B" w14:textId="77777777" w:rsidR="00B978A5" w:rsidRPr="006A6CEF" w:rsidRDefault="00B978A5" w:rsidP="00D37D8C">
            <w:pPr>
              <w:ind w:left="-142" w:right="-131"/>
              <w:jc w:val="center"/>
              <w:rPr>
                <w:b/>
                <w:sz w:val="16"/>
                <w:szCs w:val="16"/>
              </w:rPr>
            </w:pPr>
          </w:p>
        </w:tc>
      </w:tr>
      <w:tr w:rsidR="00B978A5" w:rsidRPr="006A6CEF" w14:paraId="7040F94A" w14:textId="77777777" w:rsidTr="00B978A5">
        <w:tblPrEx>
          <w:jc w:val="center"/>
          <w:tblInd w:w="0" w:type="dxa"/>
        </w:tblPrEx>
        <w:trPr>
          <w:gridBefore w:val="1"/>
          <w:gridAfter w:val="1"/>
          <w:wBefore w:w="426" w:type="dxa"/>
          <w:wAfter w:w="44"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7F384F3" w14:textId="77777777" w:rsidR="00B978A5" w:rsidRPr="006A6CEF" w:rsidRDefault="00B978A5" w:rsidP="00D37D8C">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14401D98" w14:textId="77777777" w:rsidR="00B978A5" w:rsidRPr="006A6CEF" w:rsidRDefault="00B978A5" w:rsidP="00D37D8C">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ABC1659" w14:textId="77777777" w:rsidR="00B978A5" w:rsidRPr="006A6CEF" w:rsidRDefault="00B978A5" w:rsidP="00D37D8C">
            <w:pPr>
              <w:jc w:val="center"/>
              <w:rPr>
                <w:sz w:val="20"/>
              </w:rPr>
            </w:pPr>
            <w:r w:rsidRPr="006A6CEF">
              <w:rPr>
                <w:sz w:val="20"/>
              </w:rPr>
              <w:t>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CB25523" w14:textId="77777777" w:rsidR="00B978A5" w:rsidRPr="006A6CEF" w:rsidRDefault="00B978A5" w:rsidP="00D37D8C">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078DC7C" w14:textId="77777777" w:rsidR="00B978A5" w:rsidRPr="006A6CEF" w:rsidRDefault="00B978A5" w:rsidP="00D37D8C">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AF4070" w14:textId="77777777" w:rsidR="00B978A5" w:rsidRPr="006A6CEF" w:rsidRDefault="00B978A5" w:rsidP="00D37D8C">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47D5CA" w14:textId="77777777" w:rsidR="00B978A5" w:rsidRPr="006A6CEF" w:rsidRDefault="00B978A5" w:rsidP="00D37D8C">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3E1882A" w14:textId="77777777" w:rsidR="00B978A5" w:rsidRPr="006A6CEF" w:rsidRDefault="00B978A5" w:rsidP="00D37D8C">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6E318EAB" w14:textId="77777777" w:rsidR="00B978A5" w:rsidRPr="006A6CEF" w:rsidRDefault="00B978A5" w:rsidP="00D37D8C">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7E3B2709" w14:textId="77777777" w:rsidR="00B978A5" w:rsidRPr="006A6CEF" w:rsidRDefault="00B978A5" w:rsidP="00D37D8C">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3E557A48" w14:textId="77777777" w:rsidR="00B978A5" w:rsidRPr="006A6CEF" w:rsidRDefault="00B978A5" w:rsidP="00D37D8C">
            <w:pPr>
              <w:jc w:val="center"/>
              <w:rPr>
                <w:sz w:val="20"/>
              </w:rPr>
            </w:pPr>
          </w:p>
        </w:tc>
      </w:tr>
      <w:tr w:rsidR="00B978A5" w:rsidRPr="006A6CEF" w14:paraId="68A5165E" w14:textId="77777777" w:rsidTr="00981F03">
        <w:tblPrEx>
          <w:jc w:val="center"/>
          <w:tblInd w:w="0" w:type="dxa"/>
        </w:tblPrEx>
        <w:trPr>
          <w:gridBefore w:val="1"/>
          <w:gridAfter w:val="1"/>
          <w:wBefore w:w="426" w:type="dxa"/>
          <w:wAfter w:w="44" w:type="dxa"/>
          <w:trHeight w:val="718"/>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DF1CA3F" w14:textId="297E7162" w:rsidR="00B978A5" w:rsidRPr="00981F03" w:rsidRDefault="00B978A5" w:rsidP="00981F03">
            <w:pPr>
              <w:ind w:left="-57" w:right="-57"/>
              <w:jc w:val="both"/>
              <w:rPr>
                <w:i/>
                <w:color w:val="0000FF"/>
                <w:highlight w:val="yellow"/>
                <w:u w:val="single"/>
                <w:lang w:eastAsia="ru-RU"/>
              </w:rPr>
            </w:pPr>
            <w:r w:rsidRPr="00BD71FA">
              <w:rPr>
                <w:b/>
              </w:rPr>
              <w:t>Lotul 1</w:t>
            </w:r>
            <w:r w:rsidRPr="006A6CEF">
              <w:rPr>
                <w:b/>
                <w:sz w:val="20"/>
              </w:rPr>
              <w:t xml:space="preserve"> </w:t>
            </w:r>
            <w:r w:rsidRPr="006A6CEF">
              <w:rPr>
                <w:sz w:val="20"/>
                <w:szCs w:val="20"/>
              </w:rPr>
              <w:t xml:space="preserve"> </w:t>
            </w:r>
            <w:r w:rsidRPr="005E30CC">
              <w:rPr>
                <w:i/>
                <w:color w:val="0000FF"/>
                <w:u w:val="single"/>
                <w:lang w:eastAsia="ru-RU"/>
              </w:rPr>
              <w:t>achiziționarea serviciilor de mentenanță, suport și dezvoltare pentru</w:t>
            </w:r>
            <w:r w:rsidR="00981F03" w:rsidRPr="005E30CC">
              <w:rPr>
                <w:i/>
                <w:color w:val="0000FF"/>
                <w:u w:val="single"/>
                <w:lang w:eastAsia="ru-RU"/>
              </w:rPr>
              <w:t xml:space="preserve"> </w:t>
            </w:r>
            <w:r w:rsidRPr="005E30CC">
              <w:rPr>
                <w:i/>
                <w:color w:val="0000FF"/>
                <w:u w:val="single"/>
                <w:lang w:eastAsia="ru-RU"/>
              </w:rPr>
              <w:t>Sistemul Informațional de Raportare și Evidență a Serviciilor Medicale,</w:t>
            </w:r>
            <w:r w:rsidR="00981F03" w:rsidRPr="005E30CC">
              <w:rPr>
                <w:i/>
                <w:color w:val="0000FF"/>
                <w:u w:val="single"/>
                <w:lang w:eastAsia="ru-RU"/>
              </w:rPr>
              <w:t xml:space="preserve"> </w:t>
            </w:r>
            <w:r w:rsidRPr="005E30CC">
              <w:rPr>
                <w:i/>
                <w:color w:val="0000FF"/>
                <w:u w:val="single"/>
                <w:lang w:eastAsia="ru-RU"/>
              </w:rPr>
              <w:t xml:space="preserve">componenta DRG </w:t>
            </w:r>
          </w:p>
          <w:p w14:paraId="0FE894E7" w14:textId="77777777" w:rsidR="00B978A5" w:rsidRPr="006A6CEF" w:rsidRDefault="00B978A5" w:rsidP="00D37D8C">
            <w:pPr>
              <w:rPr>
                <w:sz w:val="20"/>
              </w:rPr>
            </w:pPr>
          </w:p>
        </w:tc>
      </w:tr>
      <w:tr w:rsidR="00510B34" w:rsidRPr="006A6CEF" w14:paraId="6D9AB66E" w14:textId="77777777" w:rsidTr="00B978A5">
        <w:tblPrEx>
          <w:jc w:val="center"/>
          <w:tblInd w:w="0" w:type="dxa"/>
        </w:tblPrEx>
        <w:trPr>
          <w:gridBefore w:val="1"/>
          <w:gridAfter w:val="1"/>
          <w:wBefore w:w="426" w:type="dxa"/>
          <w:wAfter w:w="44" w:type="dxa"/>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57F3AF" w14:textId="77777777" w:rsidR="00510B34" w:rsidRPr="002674E1" w:rsidRDefault="00510B34" w:rsidP="00510B34">
            <w:pPr>
              <w:ind w:left="113" w:right="113"/>
              <w:rPr>
                <w:sz w:val="20"/>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158F4" w14:textId="39A4CEBE" w:rsidR="00510B34" w:rsidRPr="00510B34" w:rsidRDefault="00510B34" w:rsidP="00510B34">
            <w:pPr>
              <w:jc w:val="center"/>
              <w:rPr>
                <w:b/>
                <w:sz w:val="20"/>
                <w:szCs w:val="20"/>
              </w:rPr>
            </w:pPr>
            <w:r w:rsidRPr="00510B34">
              <w:rPr>
                <w:sz w:val="20"/>
                <w:szCs w:val="20"/>
              </w:rPr>
              <w:t>Servicii de mentenanță preventivă și suport a Sistemului Informațional de Raportare și Evidență a Serviciilor Medicale, (componenta DRG</w:t>
            </w:r>
            <w:r w:rsidRPr="00510B34">
              <w:rPr>
                <w:b/>
                <w:sz w:val="20"/>
                <w:szCs w:val="20"/>
              </w:rPr>
              <w:t>) – în bază de abonament</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E554B" w14:textId="50F8200C" w:rsidR="00510B34" w:rsidRPr="005E30CC" w:rsidRDefault="00510B34" w:rsidP="00510B34">
            <w:pPr>
              <w:ind w:left="-112" w:right="-27"/>
              <w:rPr>
                <w:sz w:val="20"/>
                <w:szCs w:val="20"/>
              </w:rPr>
            </w:pPr>
            <w:r w:rsidRPr="005E30CC">
              <w:rPr>
                <w:sz w:val="20"/>
                <w:szCs w:val="20"/>
              </w:rPr>
              <w:t>Luni</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AF11D" w14:textId="58AB2F8A" w:rsidR="00510B34" w:rsidRPr="00F64E5E" w:rsidRDefault="00510B34" w:rsidP="00510B34">
            <w:pPr>
              <w:jc w:val="center"/>
              <w:rPr>
                <w:sz w:val="20"/>
                <w:szCs w:val="20"/>
              </w:rPr>
            </w:pPr>
            <w:r>
              <w:rPr>
                <w:sz w:val="20"/>
                <w:szCs w:val="20"/>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60E1B2" w14:textId="77777777" w:rsidR="00510B34" w:rsidRPr="006A6CEF" w:rsidRDefault="00510B34" w:rsidP="00510B3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FBF1C50"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1AE212D"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3B756A" w14:textId="77777777" w:rsidR="00510B34" w:rsidRPr="006A6CEF" w:rsidRDefault="00510B34" w:rsidP="00510B3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64145AF1" w14:textId="165D6C94" w:rsidR="00510B34" w:rsidRPr="00BD71FA" w:rsidRDefault="00510B34" w:rsidP="00510B34">
            <w:pPr>
              <w:spacing w:before="120"/>
              <w:jc w:val="center"/>
              <w:rPr>
                <w:sz w:val="20"/>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7BF1BDEB" w14:textId="77777777" w:rsidR="00510B34" w:rsidRPr="005E30CC" w:rsidRDefault="00510B34" w:rsidP="00510B34">
            <w:pPr>
              <w:ind w:left="-71" w:right="-65"/>
              <w:jc w:val="center"/>
              <w:rPr>
                <w:sz w:val="16"/>
                <w:szCs w:val="16"/>
              </w:rPr>
            </w:pPr>
            <w:r w:rsidRPr="005E30CC">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040FCF92" w14:textId="77777777" w:rsidR="00510B34" w:rsidRPr="006A6CEF" w:rsidRDefault="00510B34" w:rsidP="00510B34">
            <w:pPr>
              <w:jc w:val="center"/>
              <w:rPr>
                <w:sz w:val="20"/>
              </w:rPr>
            </w:pPr>
          </w:p>
        </w:tc>
      </w:tr>
      <w:tr w:rsidR="00510B34" w:rsidRPr="006A6CEF" w14:paraId="25701498" w14:textId="77777777" w:rsidTr="00981F03">
        <w:tblPrEx>
          <w:jc w:val="center"/>
          <w:tblInd w:w="0" w:type="dxa"/>
        </w:tblPrEx>
        <w:trPr>
          <w:gridBefore w:val="1"/>
          <w:gridAfter w:val="1"/>
          <w:wBefore w:w="426" w:type="dxa"/>
          <w:wAfter w:w="44" w:type="dxa"/>
          <w:cantSplit/>
          <w:trHeight w:val="1400"/>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355821C" w14:textId="77777777" w:rsidR="00510B34" w:rsidRPr="00067E00" w:rsidRDefault="00510B34" w:rsidP="00510B34">
            <w:pPr>
              <w:ind w:left="113" w:right="113"/>
              <w:rPr>
                <w:noProof w:val="0"/>
                <w:lang w:eastAsia="ru-RU"/>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D5897" w14:textId="3BFDD647" w:rsidR="00510B34" w:rsidRPr="00510B34" w:rsidRDefault="00510B34" w:rsidP="00510B34">
            <w:pPr>
              <w:jc w:val="center"/>
              <w:rPr>
                <w:sz w:val="20"/>
                <w:szCs w:val="20"/>
              </w:rPr>
            </w:pPr>
            <w:r w:rsidRPr="00510B34">
              <w:rPr>
                <w:sz w:val="20"/>
                <w:szCs w:val="20"/>
              </w:rPr>
              <w:t>Servicii de mentenanță corectivă și adaptivă a Sistemului Informațional de Raportare și Evidență a Serviciilor Medicale, (componenta DRG</w:t>
            </w:r>
            <w:r w:rsidRPr="00510B34">
              <w:rPr>
                <w:b/>
                <w:sz w:val="20"/>
                <w:szCs w:val="20"/>
              </w:rPr>
              <w:t>) – la cerere</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C92B1" w14:textId="22B5FAB6" w:rsidR="00510B34" w:rsidRPr="005E30CC" w:rsidRDefault="00510B34" w:rsidP="00510B34">
            <w:pPr>
              <w:ind w:left="-112" w:right="-27"/>
              <w:jc w:val="center"/>
              <w:rPr>
                <w:sz w:val="20"/>
                <w:szCs w:val="20"/>
              </w:rPr>
            </w:pPr>
            <w:r w:rsidRPr="005E30CC">
              <w:rPr>
                <w:color w:val="000000" w:themeColor="text1"/>
                <w:sz w:val="20"/>
                <w:szCs w:val="20"/>
              </w:rPr>
              <w:t>Om/ore</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4511D" w14:textId="006E40AD" w:rsidR="00510B34" w:rsidRPr="005E30CC" w:rsidRDefault="00510B34" w:rsidP="00510B34">
            <w:pPr>
              <w:jc w:val="center"/>
              <w:rPr>
                <w:b/>
                <w:color w:val="000000"/>
                <w:sz w:val="20"/>
                <w:szCs w:val="20"/>
              </w:rPr>
            </w:pPr>
            <w:r>
              <w:rPr>
                <w:color w:val="000000" w:themeColor="text1"/>
                <w:sz w:val="20"/>
                <w:szCs w:val="20"/>
              </w:rPr>
              <w:t>9</w:t>
            </w:r>
            <w:r w:rsidRPr="005E30CC">
              <w:rPr>
                <w:color w:val="000000" w:themeColor="text1"/>
                <w:sz w:val="20"/>
                <w:szCs w:val="20"/>
              </w:rPr>
              <w:t>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B68A3F2" w14:textId="77777777" w:rsidR="00510B34" w:rsidRPr="006A6CEF" w:rsidRDefault="00510B34" w:rsidP="00510B3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8664FA8"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80ACA95"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10A74D9" w14:textId="77777777" w:rsidR="00510B34" w:rsidRPr="006A6CEF" w:rsidRDefault="00510B34" w:rsidP="00510B3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9315D95" w14:textId="7981DD62" w:rsidR="00510B34" w:rsidRPr="00BD71FA" w:rsidRDefault="00510B34" w:rsidP="00510B34">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55DFF22C" w14:textId="77777777" w:rsidR="00510B34" w:rsidRPr="005E30CC" w:rsidRDefault="00510B34" w:rsidP="00510B34">
            <w:pPr>
              <w:ind w:left="-71" w:right="-65"/>
              <w:jc w:val="center"/>
              <w:rPr>
                <w:sz w:val="16"/>
                <w:szCs w:val="16"/>
              </w:rPr>
            </w:pPr>
            <w:r w:rsidRPr="005E30CC">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0B5A620C" w14:textId="77777777" w:rsidR="00510B34" w:rsidRPr="006A6CEF" w:rsidRDefault="00510B34" w:rsidP="00510B34">
            <w:pPr>
              <w:jc w:val="center"/>
              <w:rPr>
                <w:sz w:val="20"/>
              </w:rPr>
            </w:pPr>
          </w:p>
        </w:tc>
      </w:tr>
    </w:tbl>
    <w:p w14:paraId="370F05A3" w14:textId="77777777" w:rsidR="001E07AE" w:rsidRDefault="001E07AE" w:rsidP="00981F03">
      <w:pPr>
        <w:pStyle w:val="Indentcorptext"/>
        <w:ind w:firstLine="0"/>
        <w:rPr>
          <w:b/>
          <w:i/>
          <w:color w:val="0000FF"/>
          <w:sz w:val="28"/>
        </w:rPr>
      </w:pPr>
    </w:p>
    <w:p w14:paraId="5657FEF4" w14:textId="77777777" w:rsidR="001E07AE" w:rsidRDefault="001E07AE" w:rsidP="001E07AE">
      <w:pPr>
        <w:pStyle w:val="Indentcorptext"/>
        <w:ind w:left="6840" w:firstLine="0"/>
        <w:rPr>
          <w:b/>
          <w:i/>
          <w:color w:val="0000FF"/>
          <w:sz w:val="28"/>
        </w:rPr>
      </w:pPr>
    </w:p>
    <w:p w14:paraId="08DCAE16" w14:textId="77777777" w:rsidR="001E07AE" w:rsidRDefault="00E3432F" w:rsidP="00DE474A">
      <w:pPr>
        <w:pStyle w:val="Indentcorptext"/>
        <w:ind w:firstLine="0"/>
        <w:rPr>
          <w:b/>
          <w:i/>
          <w:color w:val="0000FF"/>
          <w:sz w:val="28"/>
        </w:rPr>
      </w:pPr>
      <w:r>
        <w:rPr>
          <w:b/>
          <w:i/>
          <w:color w:val="0000FF"/>
          <w:sz w:val="28"/>
        </w:rPr>
        <w:t xml:space="preserve"> </w:t>
      </w:r>
    </w:p>
    <w:p w14:paraId="5B4011E7" w14:textId="77777777" w:rsidR="00981F03" w:rsidRPr="0013795E" w:rsidRDefault="00981F03" w:rsidP="00981F03">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981F03" w:rsidRPr="0013795E" w14:paraId="618AD2DD" w14:textId="77777777" w:rsidTr="00D37D8C">
        <w:trPr>
          <w:trHeight w:val="265"/>
          <w:jc w:val="center"/>
        </w:trPr>
        <w:tc>
          <w:tcPr>
            <w:tcW w:w="5312" w:type="dxa"/>
            <w:vAlign w:val="center"/>
          </w:tcPr>
          <w:p w14:paraId="43FBA44F" w14:textId="77777777" w:rsidR="00981F03" w:rsidRPr="0013795E" w:rsidRDefault="00981F03" w:rsidP="00D37D8C">
            <w:pPr>
              <w:ind w:right="254"/>
              <w:jc w:val="center"/>
              <w:rPr>
                <w:b/>
              </w:rPr>
            </w:pPr>
            <w:r>
              <w:rPr>
                <w:b/>
              </w:rPr>
              <w:t>Prestatorul</w:t>
            </w:r>
          </w:p>
        </w:tc>
        <w:tc>
          <w:tcPr>
            <w:tcW w:w="4668" w:type="dxa"/>
            <w:vAlign w:val="center"/>
          </w:tcPr>
          <w:p w14:paraId="27DB38ED" w14:textId="182DD98F" w:rsidR="00981F03" w:rsidRDefault="00981F03" w:rsidP="00D37D8C">
            <w:pPr>
              <w:ind w:right="254"/>
              <w:jc w:val="center"/>
              <w:rPr>
                <w:b/>
              </w:rPr>
            </w:pPr>
            <w:r>
              <w:rPr>
                <w:b/>
              </w:rPr>
              <w:t>Benef</w:t>
            </w:r>
            <w:r w:rsidR="00510B34">
              <w:rPr>
                <w:b/>
              </w:rPr>
              <w:t>i</w:t>
            </w:r>
            <w:r>
              <w:rPr>
                <w:b/>
              </w:rPr>
              <w:t>ciarul</w:t>
            </w:r>
          </w:p>
          <w:p w14:paraId="2023A7DA" w14:textId="77777777" w:rsidR="00981F03" w:rsidRDefault="00981F03" w:rsidP="00D37D8C">
            <w:pPr>
              <w:ind w:right="254"/>
              <w:jc w:val="center"/>
              <w:rPr>
                <w:b/>
              </w:rPr>
            </w:pPr>
            <w:r>
              <w:rPr>
                <w:b/>
              </w:rPr>
              <w:t xml:space="preserve">Director general </w:t>
            </w:r>
          </w:p>
          <w:p w14:paraId="12EB222D" w14:textId="77777777" w:rsidR="00981F03" w:rsidRPr="0013795E" w:rsidRDefault="00981F03" w:rsidP="00D37D8C">
            <w:pPr>
              <w:ind w:right="254"/>
              <w:jc w:val="center"/>
              <w:rPr>
                <w:b/>
              </w:rPr>
            </w:pPr>
            <w:r>
              <w:rPr>
                <w:b/>
              </w:rPr>
              <w:t>Ion DODON</w:t>
            </w:r>
          </w:p>
        </w:tc>
      </w:tr>
    </w:tbl>
    <w:p w14:paraId="584D7CF9" w14:textId="77777777" w:rsidR="00981F03" w:rsidRDefault="00981F03" w:rsidP="00981F03">
      <w:pPr>
        <w:pStyle w:val="Indentcorptext"/>
        <w:ind w:firstLine="0"/>
        <w:rPr>
          <w:b/>
          <w:i/>
          <w:color w:val="0000FF"/>
          <w:sz w:val="28"/>
        </w:rPr>
      </w:pPr>
    </w:p>
    <w:p w14:paraId="45174DDF" w14:textId="7E108D02" w:rsidR="0005456D" w:rsidRDefault="0005456D" w:rsidP="001E07AE">
      <w:pPr>
        <w:pStyle w:val="Indentcorptext"/>
        <w:ind w:left="6840" w:firstLine="0"/>
        <w:rPr>
          <w:b/>
          <w:i/>
          <w:color w:val="0000FF"/>
          <w:sz w:val="28"/>
        </w:rPr>
      </w:pPr>
    </w:p>
    <w:p w14:paraId="5BFE7A50" w14:textId="4CA7412E" w:rsidR="005E30CC" w:rsidRDefault="005E30CC" w:rsidP="001E07AE">
      <w:pPr>
        <w:pStyle w:val="Indentcorptext"/>
        <w:ind w:left="6840" w:firstLine="0"/>
        <w:rPr>
          <w:b/>
          <w:i/>
          <w:color w:val="0000FF"/>
          <w:sz w:val="28"/>
        </w:rPr>
      </w:pPr>
    </w:p>
    <w:p w14:paraId="477C4DB0" w14:textId="06BD39D3" w:rsidR="005E30CC" w:rsidRDefault="005E30CC" w:rsidP="001E07AE">
      <w:pPr>
        <w:pStyle w:val="Indentcorptext"/>
        <w:ind w:left="6840" w:firstLine="0"/>
        <w:rPr>
          <w:b/>
          <w:i/>
          <w:color w:val="0000FF"/>
          <w:sz w:val="28"/>
        </w:rPr>
      </w:pPr>
    </w:p>
    <w:p w14:paraId="246001CF" w14:textId="123237D8" w:rsidR="005E30CC" w:rsidRDefault="005E30CC" w:rsidP="001E07AE">
      <w:pPr>
        <w:pStyle w:val="Indentcorptext"/>
        <w:ind w:left="6840" w:firstLine="0"/>
        <w:rPr>
          <w:b/>
          <w:i/>
          <w:color w:val="0000FF"/>
          <w:sz w:val="28"/>
        </w:rPr>
      </w:pPr>
    </w:p>
    <w:p w14:paraId="2B95248C" w14:textId="3080B0DC" w:rsidR="005E30CC" w:rsidRDefault="005E30CC" w:rsidP="001E07AE">
      <w:pPr>
        <w:pStyle w:val="Indentcorptext"/>
        <w:ind w:left="6840" w:firstLine="0"/>
        <w:rPr>
          <w:b/>
          <w:i/>
          <w:color w:val="0000FF"/>
          <w:sz w:val="28"/>
        </w:rPr>
      </w:pPr>
    </w:p>
    <w:p w14:paraId="540DC296" w14:textId="2EEEC617" w:rsidR="009072EA" w:rsidRDefault="009072EA" w:rsidP="001E07AE">
      <w:pPr>
        <w:pStyle w:val="Indentcorptext"/>
        <w:ind w:left="6840" w:firstLine="0"/>
        <w:rPr>
          <w:b/>
          <w:i/>
          <w:color w:val="0000FF"/>
          <w:sz w:val="28"/>
        </w:rPr>
      </w:pPr>
    </w:p>
    <w:p w14:paraId="193232C7" w14:textId="35D2CEA4" w:rsidR="009072EA" w:rsidRDefault="009072EA" w:rsidP="001E07AE">
      <w:pPr>
        <w:pStyle w:val="Indentcorptext"/>
        <w:ind w:left="6840" w:firstLine="0"/>
        <w:rPr>
          <w:b/>
          <w:i/>
          <w:color w:val="0000FF"/>
          <w:sz w:val="28"/>
        </w:rPr>
      </w:pPr>
    </w:p>
    <w:p w14:paraId="734E34F4" w14:textId="1A526A81" w:rsidR="009072EA" w:rsidRDefault="009072EA" w:rsidP="001E07AE">
      <w:pPr>
        <w:pStyle w:val="Indentcorptext"/>
        <w:ind w:left="6840" w:firstLine="0"/>
        <w:rPr>
          <w:b/>
          <w:i/>
          <w:color w:val="0000FF"/>
          <w:sz w:val="28"/>
        </w:rPr>
      </w:pPr>
    </w:p>
    <w:p w14:paraId="66CCA60F" w14:textId="77777777" w:rsidR="009072EA" w:rsidRDefault="009072EA" w:rsidP="001E07AE">
      <w:pPr>
        <w:pStyle w:val="Indentcorptext"/>
        <w:ind w:left="6840" w:firstLine="0"/>
        <w:rPr>
          <w:b/>
          <w:i/>
          <w:color w:val="0000FF"/>
          <w:sz w:val="28"/>
        </w:rPr>
      </w:pPr>
    </w:p>
    <w:p w14:paraId="2B9CAC71" w14:textId="34903C33" w:rsidR="005E30CC" w:rsidRDefault="005E30CC" w:rsidP="001E07AE">
      <w:pPr>
        <w:pStyle w:val="Indentcorptext"/>
        <w:ind w:left="6840" w:firstLine="0"/>
        <w:rPr>
          <w:b/>
          <w:i/>
          <w:color w:val="0000FF"/>
          <w:sz w:val="28"/>
        </w:rPr>
      </w:pPr>
    </w:p>
    <w:p w14:paraId="5F66BD1F" w14:textId="77777777" w:rsidR="005E30CC" w:rsidRDefault="005E30CC" w:rsidP="001E07AE">
      <w:pPr>
        <w:pStyle w:val="Indentcorptext"/>
        <w:ind w:left="6840" w:firstLine="0"/>
        <w:rPr>
          <w:b/>
          <w:i/>
          <w:color w:val="0000FF"/>
          <w:sz w:val="28"/>
        </w:rPr>
      </w:pPr>
    </w:p>
    <w:p w14:paraId="2A132F51" w14:textId="77777777" w:rsidR="00312150" w:rsidRDefault="00312150" w:rsidP="00312150">
      <w:pPr>
        <w:pStyle w:val="Indentcorptext"/>
        <w:tabs>
          <w:tab w:val="left" w:pos="6840"/>
        </w:tabs>
        <w:ind w:left="6840" w:firstLine="0"/>
        <w:rPr>
          <w:b/>
          <w:i/>
          <w:color w:val="0000FF"/>
          <w:sz w:val="28"/>
        </w:rPr>
      </w:pPr>
    </w:p>
    <w:p w14:paraId="3D0AFEF5" w14:textId="77777777" w:rsidR="001E07AE" w:rsidRPr="001E07AE" w:rsidRDefault="001E07AE" w:rsidP="00981F03">
      <w:pPr>
        <w:pStyle w:val="Indentcorptext"/>
        <w:ind w:left="6840" w:firstLine="0"/>
        <w:jc w:val="right"/>
        <w:rPr>
          <w:bCs/>
          <w:iCs/>
          <w:sz w:val="24"/>
          <w:szCs w:val="24"/>
        </w:rPr>
      </w:pPr>
      <w:r w:rsidRPr="001E07AE">
        <w:rPr>
          <w:bCs/>
          <w:iCs/>
          <w:sz w:val="24"/>
          <w:szCs w:val="24"/>
        </w:rPr>
        <w:lastRenderedPageBreak/>
        <w:t>Anexa nr.3</w:t>
      </w:r>
    </w:p>
    <w:p w14:paraId="69E3D03F" w14:textId="77777777" w:rsidR="001E07AE" w:rsidRPr="001E07AE" w:rsidRDefault="001E07AE" w:rsidP="00981F03">
      <w:pPr>
        <w:pStyle w:val="Indentcorptext"/>
        <w:ind w:left="6840" w:firstLine="0"/>
        <w:jc w:val="right"/>
        <w:rPr>
          <w:sz w:val="24"/>
          <w:szCs w:val="24"/>
        </w:rPr>
      </w:pPr>
      <w:r w:rsidRPr="001E07AE">
        <w:rPr>
          <w:sz w:val="24"/>
          <w:szCs w:val="24"/>
        </w:rPr>
        <w:t>la contractul nr.___</w:t>
      </w:r>
      <w:r>
        <w:rPr>
          <w:sz w:val="24"/>
          <w:szCs w:val="24"/>
        </w:rPr>
        <w:t>__</w:t>
      </w:r>
    </w:p>
    <w:p w14:paraId="63B8F985" w14:textId="6E5FF613" w:rsidR="001E07AE" w:rsidRPr="001E07AE" w:rsidRDefault="001E07AE" w:rsidP="00981F03">
      <w:pPr>
        <w:pStyle w:val="Indentcorptext"/>
        <w:ind w:left="6840" w:firstLine="0"/>
        <w:jc w:val="right"/>
        <w:rPr>
          <w:sz w:val="24"/>
          <w:szCs w:val="24"/>
        </w:rPr>
      </w:pPr>
      <w:r w:rsidRPr="001E07AE">
        <w:rPr>
          <w:sz w:val="24"/>
          <w:szCs w:val="24"/>
        </w:rPr>
        <w:t>din _ ______ 202</w:t>
      </w:r>
      <w:r w:rsidR="001D3828">
        <w:rPr>
          <w:sz w:val="24"/>
          <w:szCs w:val="24"/>
        </w:rPr>
        <w:t>5</w:t>
      </w:r>
    </w:p>
    <w:p w14:paraId="4A494E17" w14:textId="77777777" w:rsidR="001E07AE" w:rsidRPr="004E07A4" w:rsidRDefault="001E07AE" w:rsidP="001E07AE"/>
    <w:p w14:paraId="79459BF9" w14:textId="77777777" w:rsidR="001E07AE" w:rsidRPr="004E07A4" w:rsidRDefault="001E07AE" w:rsidP="001E07AE">
      <w:pPr>
        <w:ind w:right="355"/>
        <w:jc w:val="right"/>
      </w:pPr>
    </w:p>
    <w:p w14:paraId="7E7D9491" w14:textId="77777777" w:rsidR="001E07AE" w:rsidRPr="004E07A4" w:rsidRDefault="001E07AE" w:rsidP="001E07A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E07AE" w:rsidRPr="004E07A4" w14:paraId="5B164F6F" w14:textId="77777777" w:rsidTr="00067E00">
        <w:trPr>
          <w:jc w:val="center"/>
        </w:trPr>
        <w:tc>
          <w:tcPr>
            <w:tcW w:w="10245" w:type="dxa"/>
          </w:tcPr>
          <w:p w14:paraId="32B97B48" w14:textId="77777777" w:rsidR="001E07AE" w:rsidRPr="004E07A4" w:rsidRDefault="001E07AE" w:rsidP="00067E00">
            <w:pPr>
              <w:keepNext/>
              <w:ind w:left="-57"/>
              <w:jc w:val="center"/>
              <w:outlineLvl w:val="3"/>
              <w:rPr>
                <w:b/>
                <w:szCs w:val="20"/>
                <w:lang w:eastAsia="ru-RU"/>
              </w:rPr>
            </w:pPr>
          </w:p>
          <w:p w14:paraId="10BB55B2" w14:textId="77777777" w:rsidR="001E07AE" w:rsidRPr="004E07A4" w:rsidRDefault="001E07AE" w:rsidP="00067E00">
            <w:pPr>
              <w:keepNext/>
              <w:ind w:left="-57"/>
              <w:jc w:val="center"/>
              <w:outlineLvl w:val="3"/>
              <w:rPr>
                <w:b/>
                <w:sz w:val="32"/>
                <w:szCs w:val="20"/>
                <w:lang w:eastAsia="ru-RU"/>
              </w:rPr>
            </w:pPr>
            <w:r w:rsidRPr="004E07A4">
              <w:rPr>
                <w:b/>
                <w:szCs w:val="20"/>
                <w:lang w:eastAsia="ru-RU"/>
              </w:rPr>
              <w:t>ACT</w:t>
            </w:r>
          </w:p>
          <w:p w14:paraId="7DD34DA6" w14:textId="77777777" w:rsidR="001E07AE" w:rsidRPr="004E07A4" w:rsidRDefault="001E07AE" w:rsidP="00067E00">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2E56DE27" w14:textId="77777777" w:rsidR="001E07AE" w:rsidRPr="004E07A4" w:rsidRDefault="001E07AE" w:rsidP="00067E00">
            <w:pPr>
              <w:tabs>
                <w:tab w:val="left" w:pos="2880"/>
                <w:tab w:val="center" w:pos="4703"/>
                <w:tab w:val="right" w:pos="9406"/>
              </w:tabs>
              <w:ind w:left="-57"/>
              <w:rPr>
                <w:sz w:val="20"/>
                <w:szCs w:val="20"/>
                <w:lang w:eastAsia="ru-RU"/>
              </w:rPr>
            </w:pPr>
            <w:r w:rsidRPr="004E07A4">
              <w:rPr>
                <w:sz w:val="20"/>
                <w:szCs w:val="20"/>
                <w:lang w:eastAsia="ru-RU"/>
              </w:rPr>
              <w:t xml:space="preserve">  </w:t>
            </w:r>
          </w:p>
          <w:p w14:paraId="559559F4" w14:textId="77777777" w:rsidR="001E07AE"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5DA8D309" w14:textId="77777777" w:rsidR="001E07AE" w:rsidRDefault="001E07AE" w:rsidP="00067E00">
            <w:pPr>
              <w:tabs>
                <w:tab w:val="left" w:pos="1440"/>
                <w:tab w:val="center" w:pos="4703"/>
                <w:tab w:val="right" w:pos="9406"/>
              </w:tabs>
              <w:ind w:left="-57" w:firstLine="227"/>
              <w:rPr>
                <w:noProof w:val="0"/>
                <w:sz w:val="28"/>
                <w:szCs w:val="20"/>
                <w:lang w:eastAsia="ru-RU"/>
              </w:rPr>
            </w:pPr>
          </w:p>
          <w:p w14:paraId="30B4E19A" w14:textId="77777777" w:rsidR="001E07AE" w:rsidRPr="00CD7A2D"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263FA8EA" w14:textId="77777777" w:rsidR="001E07AE" w:rsidRPr="00CD7A2D" w:rsidRDefault="001E07AE" w:rsidP="00067E00">
            <w:pPr>
              <w:tabs>
                <w:tab w:val="left" w:pos="1440"/>
                <w:tab w:val="center" w:pos="4703"/>
                <w:tab w:val="right" w:pos="9406"/>
              </w:tabs>
              <w:ind w:left="-57" w:firstLine="227"/>
              <w:rPr>
                <w:noProof w:val="0"/>
                <w:sz w:val="28"/>
                <w:szCs w:val="20"/>
                <w:lang w:eastAsia="ru-RU"/>
              </w:rPr>
            </w:pPr>
          </w:p>
          <w:p w14:paraId="733FD5EC" w14:textId="4A117B7B" w:rsidR="001E07AE" w:rsidRPr="00CD7A2D" w:rsidRDefault="001E07AE" w:rsidP="00067E00">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9072EA">
              <w:rPr>
                <w:b/>
                <w:bCs/>
                <w:noProof w:val="0"/>
                <w:sz w:val="28"/>
                <w:szCs w:val="20"/>
                <w:lang w:eastAsia="ru-RU"/>
              </w:rPr>
              <w:t>operatorul</w:t>
            </w:r>
            <w:r w:rsidRPr="00CD7A2D">
              <w:rPr>
                <w:b/>
                <w:bCs/>
                <w:noProof w:val="0"/>
                <w:sz w:val="28"/>
                <w:szCs w:val="20"/>
                <w:lang w:eastAsia="ru-RU"/>
              </w:rPr>
              <w:t xml:space="preserve"> economic_________________________ </w:t>
            </w:r>
            <w:r w:rsidRPr="00CD7A2D">
              <w:rPr>
                <w:noProof w:val="0"/>
                <w:sz w:val="28"/>
                <w:szCs w:val="20"/>
                <w:lang w:eastAsia="ru-RU"/>
              </w:rPr>
              <w:t xml:space="preserve"> </w:t>
            </w:r>
          </w:p>
          <w:p w14:paraId="72FEB26C" w14:textId="77777777" w:rsidR="001E07AE" w:rsidRPr="00CD7A2D" w:rsidRDefault="001E07AE" w:rsidP="00067E00">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0FC475"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67F093A5"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135D044D" w14:textId="77777777" w:rsidR="001E07AE" w:rsidRPr="00CD7A2D" w:rsidRDefault="001E07AE" w:rsidP="00067E00">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727AABE7"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6721A404" w14:textId="77777777" w:rsidR="001E07AE" w:rsidRPr="00CD7A2D" w:rsidRDefault="001E07AE" w:rsidP="00067E00">
            <w:pPr>
              <w:ind w:left="-57" w:firstLine="227"/>
              <w:rPr>
                <w:noProof w:val="0"/>
                <w:sz w:val="20"/>
                <w:szCs w:val="20"/>
                <w:lang w:eastAsia="ru-RU"/>
              </w:rPr>
            </w:pPr>
          </w:p>
          <w:p w14:paraId="109E2B43" w14:textId="77777777" w:rsidR="001E07AE" w:rsidRPr="00CD7A2D" w:rsidRDefault="001E07AE" w:rsidP="00067E00">
            <w:pPr>
              <w:ind w:left="-57" w:firstLine="227"/>
              <w:rPr>
                <w:noProof w:val="0"/>
                <w:sz w:val="20"/>
                <w:szCs w:val="20"/>
                <w:lang w:eastAsia="ru-RU"/>
              </w:rPr>
            </w:pPr>
          </w:p>
          <w:p w14:paraId="1EEE5BD8" w14:textId="77777777" w:rsidR="001E07AE" w:rsidRPr="00CD7A2D" w:rsidRDefault="001E07AE" w:rsidP="00067E00">
            <w:pPr>
              <w:ind w:left="-57" w:firstLine="227"/>
              <w:rPr>
                <w:noProof w:val="0"/>
                <w:sz w:val="20"/>
                <w:szCs w:val="20"/>
                <w:lang w:eastAsia="ru-RU"/>
              </w:rPr>
            </w:pPr>
          </w:p>
          <w:p w14:paraId="39463148" w14:textId="77777777" w:rsidR="001E07AE" w:rsidRPr="00CD7A2D" w:rsidRDefault="001E07AE" w:rsidP="00067E00">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54DD5964" w14:textId="77777777" w:rsidR="001E07AE" w:rsidRPr="00CD7A2D" w:rsidRDefault="001E07AE" w:rsidP="00067E00">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4ABB410C"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0CBB3C89"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060DF8B7" w14:textId="77777777" w:rsidR="001E07AE" w:rsidRPr="00CD7A2D" w:rsidRDefault="001E07AE" w:rsidP="00067E00">
            <w:pPr>
              <w:ind w:left="-57" w:firstLine="227"/>
              <w:rPr>
                <w:b/>
                <w:noProof w:val="0"/>
                <w:sz w:val="20"/>
                <w:szCs w:val="20"/>
                <w:lang w:eastAsia="ru-RU"/>
              </w:rPr>
            </w:pPr>
            <w:r w:rsidRPr="00CD7A2D">
              <w:rPr>
                <w:b/>
                <w:noProof w:val="0"/>
                <w:sz w:val="20"/>
                <w:szCs w:val="20"/>
                <w:lang w:eastAsia="ru-RU"/>
              </w:rPr>
              <w:t>Contrasemnat:</w:t>
            </w:r>
          </w:p>
          <w:p w14:paraId="610B26A5" w14:textId="77777777" w:rsidR="001E07AE" w:rsidRPr="00CD7A2D" w:rsidRDefault="001E07AE" w:rsidP="00067E00">
            <w:pPr>
              <w:ind w:left="-57" w:firstLine="227"/>
              <w:rPr>
                <w:noProof w:val="0"/>
                <w:sz w:val="20"/>
                <w:szCs w:val="20"/>
                <w:lang w:eastAsia="ru-RU"/>
              </w:rPr>
            </w:pPr>
          </w:p>
          <w:p w14:paraId="03D6818E" w14:textId="276A0422" w:rsidR="001E07AE" w:rsidRPr="00CD7A2D" w:rsidRDefault="001E07AE" w:rsidP="00067E00">
            <w:pPr>
              <w:ind w:left="-57" w:firstLine="227"/>
              <w:rPr>
                <w:b/>
                <w:i/>
                <w:noProof w:val="0"/>
                <w:sz w:val="20"/>
                <w:szCs w:val="20"/>
                <w:lang w:eastAsia="ru-RU"/>
              </w:rPr>
            </w:pPr>
            <w:r w:rsidRPr="00CD7A2D">
              <w:rPr>
                <w:noProof w:val="0"/>
                <w:sz w:val="20"/>
                <w:szCs w:val="20"/>
                <w:lang w:eastAsia="ru-RU"/>
              </w:rPr>
              <w:t>„____”_________________20</w:t>
            </w:r>
            <w:r w:rsidR="001953CD">
              <w:rPr>
                <w:noProof w:val="0"/>
                <w:sz w:val="20"/>
                <w:szCs w:val="20"/>
                <w:lang w:eastAsia="ru-RU"/>
              </w:rPr>
              <w:t>2</w:t>
            </w:r>
            <w:r w:rsidRPr="00CD7A2D">
              <w:rPr>
                <w:noProof w:val="0"/>
                <w:sz w:val="20"/>
                <w:szCs w:val="20"/>
                <w:lang w:eastAsia="ru-RU"/>
              </w:rPr>
              <w:t xml:space="preserve">_  ____________  _____________________              </w:t>
            </w:r>
          </w:p>
          <w:p w14:paraId="5734D07E" w14:textId="77777777" w:rsidR="001E07AE" w:rsidRPr="00CD7A2D" w:rsidRDefault="001E07AE" w:rsidP="00067E00">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202F5C8C" w14:textId="77777777" w:rsidR="001E07AE" w:rsidRPr="00CD7A2D" w:rsidRDefault="001E07AE" w:rsidP="00067E00">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53FE3A7A" w14:textId="77777777" w:rsidR="001E07AE" w:rsidRPr="004E07A4" w:rsidRDefault="001E07AE" w:rsidP="00067E00">
            <w:pPr>
              <w:tabs>
                <w:tab w:val="center" w:pos="4790"/>
              </w:tabs>
              <w:ind w:left="-57"/>
              <w:rPr>
                <w:lang w:eastAsia="ru-RU"/>
              </w:rPr>
            </w:pPr>
            <w:r w:rsidRPr="004E07A4">
              <w:rPr>
                <w:b/>
                <w:bCs/>
                <w:i/>
                <w:iCs/>
                <w:sz w:val="28"/>
                <w:szCs w:val="28"/>
                <w:lang w:eastAsia="ro-RO"/>
              </w:rPr>
              <w:t xml:space="preserve"> </w:t>
            </w:r>
          </w:p>
        </w:tc>
      </w:tr>
    </w:tbl>
    <w:p w14:paraId="01F22B7F"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427B5644"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10A95237"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4AC3B47D"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50EFF534" w14:textId="77777777" w:rsidR="001E07AE" w:rsidRPr="0013795E" w:rsidRDefault="001E07AE" w:rsidP="001E07AE">
      <w:pPr>
        <w:pStyle w:val="Listparagraf"/>
        <w:tabs>
          <w:tab w:val="clear" w:pos="1134"/>
          <w:tab w:val="left" w:pos="2685"/>
        </w:tabs>
        <w:spacing w:line="276" w:lineRule="auto"/>
        <w:ind w:left="0" w:right="254" w:firstLine="0"/>
        <w:contextualSpacing/>
        <w:jc w:val="center"/>
        <w:rPr>
          <w:lang w:val="ro-RO"/>
        </w:rPr>
      </w:pPr>
      <w:bookmarkStart w:id="221" w:name="_Hlk98140995"/>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E07AE" w:rsidRPr="0013795E" w14:paraId="6A7EA3CE" w14:textId="77777777" w:rsidTr="00067E00">
        <w:trPr>
          <w:trHeight w:val="265"/>
          <w:jc w:val="center"/>
        </w:trPr>
        <w:tc>
          <w:tcPr>
            <w:tcW w:w="5312" w:type="dxa"/>
            <w:vAlign w:val="center"/>
          </w:tcPr>
          <w:p w14:paraId="209EA4E8" w14:textId="77777777" w:rsidR="001E07AE" w:rsidRPr="0013795E" w:rsidRDefault="001E07AE" w:rsidP="00067E00">
            <w:pPr>
              <w:ind w:right="254"/>
              <w:jc w:val="center"/>
              <w:rPr>
                <w:b/>
              </w:rPr>
            </w:pPr>
            <w:r>
              <w:rPr>
                <w:b/>
              </w:rPr>
              <w:t>Prestatorul</w:t>
            </w:r>
          </w:p>
        </w:tc>
        <w:tc>
          <w:tcPr>
            <w:tcW w:w="4668" w:type="dxa"/>
            <w:vAlign w:val="center"/>
          </w:tcPr>
          <w:p w14:paraId="01292A08" w14:textId="44C877D2" w:rsidR="001E07AE" w:rsidRDefault="001E07AE" w:rsidP="00067E00">
            <w:pPr>
              <w:ind w:right="254"/>
              <w:jc w:val="center"/>
              <w:rPr>
                <w:b/>
              </w:rPr>
            </w:pPr>
            <w:r>
              <w:rPr>
                <w:b/>
              </w:rPr>
              <w:t>Benef</w:t>
            </w:r>
            <w:r w:rsidR="00510B34">
              <w:rPr>
                <w:b/>
              </w:rPr>
              <w:t>i</w:t>
            </w:r>
            <w:r>
              <w:rPr>
                <w:b/>
              </w:rPr>
              <w:t>ciarul</w:t>
            </w:r>
          </w:p>
          <w:p w14:paraId="233E2EE7" w14:textId="77777777" w:rsidR="001E07AE" w:rsidRDefault="001E07AE" w:rsidP="00067E00">
            <w:pPr>
              <w:ind w:right="254"/>
              <w:jc w:val="center"/>
              <w:rPr>
                <w:b/>
              </w:rPr>
            </w:pPr>
            <w:r>
              <w:rPr>
                <w:b/>
              </w:rPr>
              <w:t xml:space="preserve">Director general </w:t>
            </w:r>
          </w:p>
          <w:p w14:paraId="239A1E06" w14:textId="77777777" w:rsidR="001E07AE" w:rsidRPr="0013795E" w:rsidRDefault="001E07AE" w:rsidP="00067E00">
            <w:pPr>
              <w:ind w:right="254"/>
              <w:jc w:val="center"/>
              <w:rPr>
                <w:b/>
              </w:rPr>
            </w:pPr>
            <w:r>
              <w:rPr>
                <w:b/>
              </w:rPr>
              <w:t>Ion DODON</w:t>
            </w:r>
          </w:p>
        </w:tc>
      </w:tr>
      <w:bookmarkEnd w:id="221"/>
    </w:tbl>
    <w:p w14:paraId="79CD851D" w14:textId="5C2CAC63" w:rsidR="00170EED" w:rsidRDefault="00170EED" w:rsidP="00186A16">
      <w:pPr>
        <w:spacing w:after="160" w:line="259" w:lineRule="auto"/>
      </w:pPr>
    </w:p>
    <w:p w14:paraId="38DE34CC" w14:textId="3F9C3FFD" w:rsidR="00F64E5E" w:rsidRDefault="00F64E5E" w:rsidP="00186A16">
      <w:pPr>
        <w:spacing w:after="160" w:line="259" w:lineRule="auto"/>
      </w:pPr>
    </w:p>
    <w:p w14:paraId="684FAA7E" w14:textId="192694ED" w:rsidR="00F64E5E" w:rsidRDefault="00F64E5E" w:rsidP="00186A16">
      <w:pPr>
        <w:spacing w:after="160" w:line="259" w:lineRule="auto"/>
      </w:pPr>
    </w:p>
    <w:p w14:paraId="782BFBDF" w14:textId="4A6A878E" w:rsidR="009A602A" w:rsidRDefault="009A602A" w:rsidP="00186A16">
      <w:pPr>
        <w:spacing w:after="160" w:line="259" w:lineRule="auto"/>
      </w:pPr>
    </w:p>
    <w:p w14:paraId="73DF4200" w14:textId="56F3FE06" w:rsidR="009A602A" w:rsidRDefault="009A602A" w:rsidP="00186A16">
      <w:pPr>
        <w:spacing w:after="160" w:line="259" w:lineRule="auto"/>
      </w:pPr>
    </w:p>
    <w:p w14:paraId="6965081D" w14:textId="77777777" w:rsidR="009A602A" w:rsidRDefault="009A602A" w:rsidP="00186A16">
      <w:pPr>
        <w:spacing w:after="160" w:line="259" w:lineRule="auto"/>
      </w:pPr>
    </w:p>
    <w:p w14:paraId="6AAECF46" w14:textId="77777777" w:rsidR="00170EED" w:rsidRPr="004B16DD" w:rsidRDefault="00170EED" w:rsidP="00170EED">
      <w:pPr>
        <w:jc w:val="right"/>
        <w:rPr>
          <w:noProof w:val="0"/>
          <w:sz w:val="22"/>
          <w:szCs w:val="22"/>
          <w:lang w:val="it-IT"/>
        </w:rPr>
      </w:pPr>
      <w:r w:rsidRPr="00A30B00">
        <w:rPr>
          <w:noProof w:val="0"/>
          <w:lang w:val="it-IT"/>
        </w:rPr>
        <w:t>Anexa nr.</w:t>
      </w:r>
      <w:r>
        <w:rPr>
          <w:noProof w:val="0"/>
          <w:lang w:val="it-IT"/>
        </w:rPr>
        <w:t xml:space="preserve"> 24</w:t>
      </w:r>
    </w:p>
    <w:p w14:paraId="4F52AFA8" w14:textId="77777777" w:rsidR="00170EED" w:rsidRPr="00D22624" w:rsidRDefault="00170EED" w:rsidP="00170EED">
      <w:pPr>
        <w:jc w:val="right"/>
        <w:rPr>
          <w:noProof w:val="0"/>
          <w:lang w:val="it-IT"/>
        </w:rPr>
      </w:pPr>
      <w:r w:rsidRPr="0003591A">
        <w:rPr>
          <w:noProof w:val="0"/>
          <w:lang w:val="it-IT"/>
        </w:rPr>
        <w:t xml:space="preserve">la </w:t>
      </w:r>
      <w:r>
        <w:rPr>
          <w:noProof w:val="0"/>
          <w:lang w:val="it-IT"/>
        </w:rPr>
        <w:t>Documentația standard nr._____</w:t>
      </w:r>
    </w:p>
    <w:p w14:paraId="3229AA35" w14:textId="77777777" w:rsidR="00170EED" w:rsidRPr="00D22624" w:rsidRDefault="00170EED" w:rsidP="00170EED">
      <w:pPr>
        <w:jc w:val="right"/>
        <w:rPr>
          <w:noProof w:val="0"/>
          <w:lang w:val="it-IT"/>
        </w:rPr>
      </w:pPr>
      <w:r w:rsidRPr="0003591A">
        <w:rPr>
          <w:noProof w:val="0"/>
          <w:lang w:val="it-IT"/>
        </w:rPr>
        <w:t>din “____” ________ 20___</w:t>
      </w:r>
    </w:p>
    <w:p w14:paraId="0373757F" w14:textId="77777777" w:rsidR="00170EED" w:rsidRDefault="00170EED" w:rsidP="00170EED">
      <w:pPr>
        <w:jc w:val="center"/>
        <w:rPr>
          <w:b/>
          <w:noProof w:val="0"/>
        </w:rPr>
      </w:pPr>
    </w:p>
    <w:p w14:paraId="7F6F2C20" w14:textId="77777777" w:rsidR="00170EED" w:rsidRDefault="00170EED" w:rsidP="00170EED">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70EED" w:rsidRPr="00276A24" w14:paraId="098B0D5A" w14:textId="77777777" w:rsidTr="00D37D8C">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6FCC128" w14:textId="77777777" w:rsidR="00170EED" w:rsidRPr="00276A24" w:rsidRDefault="00F56CAF" w:rsidP="00D37D8C">
            <w:pPr>
              <w:pStyle w:val="Subtitlu"/>
              <w:spacing w:line="276" w:lineRule="auto"/>
              <w:ind w:left="1134"/>
              <w:rPr>
                <w:b w:val="0"/>
                <w:lang w:val="ro-RO"/>
              </w:rPr>
            </w:pPr>
            <w:r>
              <w:rPr>
                <w:noProof/>
                <w:spacing w:val="196"/>
                <w:sz w:val="44"/>
                <w:lang w:val="ro-RO" w:eastAsia="ro-RO"/>
              </w:rPr>
              <w:pict w14:anchorId="74A8E2A7">
                <v:shape id="_x0000_s1032"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D9A9DB5" w14:textId="77777777" w:rsidR="001C2984" w:rsidRDefault="001C2984" w:rsidP="00170EED">
                        <w:r w:rsidRPr="00EC278C">
                          <w:object w:dxaOrig="585" w:dyaOrig="750" w14:anchorId="00CEEE5A">
                            <v:shape id="_x0000_i1028" type="#_x0000_t75" style="width:29.25pt;height:37.5pt" fillcolor="window">
                              <v:imagedata r:id="rId17" o:title=""/>
                            </v:shape>
                            <o:OLEObject Type="Embed" ProgID="Word.Picture.8" ShapeID="_x0000_i1028" DrawAspect="Content" ObjectID="_1825163048" r:id="rId22"/>
                          </w:object>
                        </w:r>
                      </w:p>
                    </w:txbxContent>
                  </v:textbox>
                </v:shape>
              </w:pict>
            </w:r>
            <w:r w:rsidR="00170EED" w:rsidRPr="00276A24">
              <w:rPr>
                <w:spacing w:val="196"/>
                <w:sz w:val="44"/>
                <w:lang w:val="ro-RO"/>
              </w:rPr>
              <w:t>ACHIZIŢII PUBLICE</w:t>
            </w:r>
          </w:p>
        </w:tc>
      </w:tr>
    </w:tbl>
    <w:p w14:paraId="368BE5CD" w14:textId="77777777" w:rsidR="00170EED" w:rsidRPr="00276A24" w:rsidRDefault="00170EED" w:rsidP="00170EED">
      <w:pPr>
        <w:pStyle w:val="Listparagraf"/>
        <w:ind w:left="0" w:right="-1" w:firstLine="0"/>
        <w:rPr>
          <w:i/>
          <w:lang w:val="ro-RO"/>
        </w:rPr>
      </w:pPr>
    </w:p>
    <w:p w14:paraId="2FFBB47A" w14:textId="77777777" w:rsidR="00170EED" w:rsidRPr="00276A24" w:rsidRDefault="00170EED" w:rsidP="00170EED">
      <w:pPr>
        <w:pStyle w:val="Listparagraf"/>
        <w:ind w:left="0" w:right="-1" w:firstLine="0"/>
        <w:rPr>
          <w:i/>
          <w:lang w:val="ro-RO"/>
        </w:rPr>
      </w:pPr>
    </w:p>
    <w:tbl>
      <w:tblPr>
        <w:tblW w:w="10434" w:type="dxa"/>
        <w:tblInd w:w="-426" w:type="dxa"/>
        <w:tblLayout w:type="fixed"/>
        <w:tblLook w:val="04A0" w:firstRow="1" w:lastRow="0" w:firstColumn="1" w:lastColumn="0" w:noHBand="0" w:noVBand="1"/>
      </w:tblPr>
      <w:tblGrid>
        <w:gridCol w:w="426"/>
        <w:gridCol w:w="1077"/>
        <w:gridCol w:w="1958"/>
        <w:gridCol w:w="830"/>
        <w:gridCol w:w="148"/>
        <w:gridCol w:w="819"/>
        <w:gridCol w:w="370"/>
        <w:gridCol w:w="370"/>
        <w:gridCol w:w="335"/>
        <w:gridCol w:w="335"/>
        <w:gridCol w:w="1818"/>
        <w:gridCol w:w="1356"/>
        <w:gridCol w:w="548"/>
        <w:gridCol w:w="44"/>
      </w:tblGrid>
      <w:tr w:rsidR="00170EED" w:rsidRPr="00276A24" w14:paraId="33529415" w14:textId="77777777" w:rsidTr="00D37D8C">
        <w:trPr>
          <w:trHeight w:val="697"/>
        </w:trPr>
        <w:tc>
          <w:tcPr>
            <w:tcW w:w="10434" w:type="dxa"/>
            <w:gridSpan w:val="14"/>
            <w:vAlign w:val="center"/>
          </w:tcPr>
          <w:p w14:paraId="66477F57" w14:textId="77777777" w:rsidR="00170EED" w:rsidRPr="00276A24" w:rsidRDefault="00170EED" w:rsidP="00D37D8C">
            <w:pPr>
              <w:ind w:right="254"/>
              <w:jc w:val="both"/>
            </w:pPr>
          </w:p>
          <w:tbl>
            <w:tblPr>
              <w:tblW w:w="10207" w:type="dxa"/>
              <w:tblLayout w:type="fixed"/>
              <w:tblLook w:val="04A0" w:firstRow="1" w:lastRow="0" w:firstColumn="1" w:lastColumn="0" w:noHBand="0" w:noVBand="1"/>
            </w:tblPr>
            <w:tblGrid>
              <w:gridCol w:w="10207"/>
            </w:tblGrid>
            <w:tr w:rsidR="00170EED" w:rsidRPr="0013795E" w14:paraId="7642FC3A" w14:textId="77777777" w:rsidTr="00811C22">
              <w:trPr>
                <w:trHeight w:val="697"/>
              </w:trPr>
              <w:tc>
                <w:tcPr>
                  <w:tcW w:w="10207" w:type="dxa"/>
                  <w:vAlign w:val="center"/>
                </w:tcPr>
                <w:p w14:paraId="24988404" w14:textId="77777777" w:rsidR="00170EED" w:rsidRPr="00E91463" w:rsidRDefault="00170EED" w:rsidP="00D37D8C">
                  <w:pPr>
                    <w:ind w:right="254"/>
                    <w:jc w:val="both"/>
                    <w:rPr>
                      <w:caps/>
                      <w:sz w:val="28"/>
                      <w:szCs w:val="28"/>
                    </w:rPr>
                  </w:pPr>
                </w:p>
                <w:p w14:paraId="0A0D5FF4" w14:textId="77777777" w:rsidR="00170EED" w:rsidRPr="00E91463" w:rsidRDefault="00170EED" w:rsidP="00D37D8C">
                  <w:pPr>
                    <w:ind w:right="254"/>
                    <w:jc w:val="center"/>
                    <w:rPr>
                      <w:sz w:val="28"/>
                      <w:szCs w:val="28"/>
                      <w:u w:val="single"/>
                    </w:rPr>
                  </w:pPr>
                  <w:r w:rsidRPr="00E91463">
                    <w:rPr>
                      <w:caps/>
                      <w:sz w:val="28"/>
                      <w:szCs w:val="28"/>
                    </w:rPr>
                    <w:t>Contract</w:t>
                  </w:r>
                  <w:r w:rsidRPr="00E91463">
                    <w:rPr>
                      <w:sz w:val="28"/>
                      <w:szCs w:val="28"/>
                    </w:rPr>
                    <w:t xml:space="preserve"> Nr.</w:t>
                  </w:r>
                </w:p>
                <w:p w14:paraId="3E26C698" w14:textId="77777777" w:rsidR="00170EED" w:rsidRPr="00E91463" w:rsidRDefault="00170EED" w:rsidP="00D37D8C">
                  <w:pPr>
                    <w:ind w:right="254"/>
                    <w:jc w:val="center"/>
                  </w:pPr>
                  <w:r w:rsidRPr="00E91463">
                    <w:t>privind achiziţia de</w:t>
                  </w:r>
                  <w:r w:rsidRPr="00E91463">
                    <w:softHyphen/>
                  </w:r>
                  <w:r>
                    <w:t xml:space="preserve"> servicii</w:t>
                  </w:r>
                </w:p>
                <w:p w14:paraId="709D7C79" w14:textId="77777777" w:rsidR="00170EED" w:rsidRPr="00E91463" w:rsidRDefault="00170EED" w:rsidP="00D37D8C">
                  <w:pPr>
                    <w:ind w:right="254"/>
                    <w:jc w:val="center"/>
                    <w:rPr>
                      <w:i/>
                    </w:rPr>
                  </w:pPr>
                </w:p>
                <w:p w14:paraId="64BD2431" w14:textId="77777777" w:rsidR="00170EED" w:rsidRPr="005D560A" w:rsidRDefault="00170EED" w:rsidP="00D37D8C">
                  <w:pPr>
                    <w:ind w:right="254"/>
                    <w:jc w:val="center"/>
                    <w:rPr>
                      <w:i/>
                    </w:rPr>
                  </w:pPr>
                  <w:r>
                    <w:rPr>
                      <w:i/>
                    </w:rPr>
                    <w:t xml:space="preserve">I </w:t>
                  </w:r>
                  <w:r w:rsidRPr="005D560A">
                    <w:rPr>
                      <w:i/>
                    </w:rPr>
                    <w:t>PARTEA GENERALĂ</w:t>
                  </w:r>
                </w:p>
                <w:p w14:paraId="47225DEB" w14:textId="77777777" w:rsidR="00170EED" w:rsidRDefault="00170EED" w:rsidP="00D37D8C">
                  <w:pPr>
                    <w:ind w:right="254"/>
                    <w:jc w:val="center"/>
                    <w:rPr>
                      <w:iCs/>
                    </w:rPr>
                  </w:pPr>
                </w:p>
                <w:p w14:paraId="0C79CC5A" w14:textId="77777777" w:rsidR="00170EED" w:rsidRPr="00E91463" w:rsidRDefault="00170EED" w:rsidP="00D37D8C">
                  <w:pPr>
                    <w:ind w:right="254"/>
                    <w:jc w:val="center"/>
                    <w:rPr>
                      <w:iCs/>
                    </w:rPr>
                  </w:pPr>
                </w:p>
                <w:p w14:paraId="43023980" w14:textId="676E3C31" w:rsidR="00170EED" w:rsidRPr="001B01D5" w:rsidRDefault="00170EED" w:rsidP="00D37D8C">
                  <w:pPr>
                    <w:ind w:right="254"/>
                    <w:jc w:val="both"/>
                    <w:rPr>
                      <w:bCs/>
                      <w:i/>
                      <w:color w:val="0000FF"/>
                      <w:u w:val="single"/>
                    </w:rPr>
                  </w:pPr>
                  <w:r w:rsidRPr="00E91463">
                    <w:rPr>
                      <w:i/>
                    </w:rPr>
                    <w:t xml:space="preserve">Obiectul achiziției </w:t>
                  </w:r>
                  <w:r w:rsidRPr="005819DA">
                    <w:rPr>
                      <w:bCs/>
                      <w:i/>
                      <w:color w:val="0000FF"/>
                      <w:sz w:val="22"/>
                      <w:szCs w:val="22"/>
                      <w:u w:val="single"/>
                    </w:rPr>
                    <w:t>achiziționarea serviciilor de mentenanță, suport și dezvoltare pentru</w:t>
                  </w:r>
                  <w:r w:rsidR="005E30CC">
                    <w:rPr>
                      <w:bCs/>
                      <w:i/>
                      <w:color w:val="0000FF"/>
                      <w:u w:val="single"/>
                    </w:rPr>
                    <w:t xml:space="preserve"> </w:t>
                  </w:r>
                  <w:r w:rsidRPr="005819DA">
                    <w:rPr>
                      <w:bCs/>
                      <w:i/>
                      <w:color w:val="0000FF"/>
                      <w:sz w:val="22"/>
                      <w:szCs w:val="22"/>
                      <w:u w:val="single"/>
                    </w:rPr>
                    <w:t>Sistemul Informațional de Raportare și Evidență a Serviciilor Medicale,</w:t>
                  </w:r>
                  <w:r>
                    <w:rPr>
                      <w:bCs/>
                      <w:i/>
                      <w:color w:val="0000FF"/>
                      <w:sz w:val="22"/>
                      <w:szCs w:val="22"/>
                      <w:u w:val="single"/>
                    </w:rPr>
                    <w:t xml:space="preserve"> </w:t>
                  </w:r>
                  <w:r w:rsidRPr="005819DA">
                    <w:rPr>
                      <w:bCs/>
                      <w:i/>
                      <w:color w:val="0000FF"/>
                      <w:sz w:val="22"/>
                      <w:szCs w:val="22"/>
                      <w:u w:val="single"/>
                    </w:rPr>
                    <w:t>componenta SIP</w:t>
                  </w:r>
                </w:p>
                <w:p w14:paraId="4764B925" w14:textId="77777777" w:rsidR="00170EED" w:rsidRPr="00E91463" w:rsidRDefault="00170EED" w:rsidP="00D37D8C">
                  <w:pPr>
                    <w:ind w:right="254"/>
                    <w:jc w:val="both"/>
                    <w:rPr>
                      <w:i/>
                    </w:rPr>
                  </w:pPr>
                  <w:r w:rsidRPr="00E91463">
                    <w:rPr>
                      <w:i/>
                    </w:rPr>
                    <w:t xml:space="preserve">Cod CPV: </w:t>
                  </w:r>
                  <w:r w:rsidRPr="007E623E">
                    <w:rPr>
                      <w:sz w:val="22"/>
                      <w:szCs w:val="22"/>
                    </w:rPr>
                    <w:t>72200000-7</w:t>
                  </w:r>
                </w:p>
                <w:p w14:paraId="7E1F8B84" w14:textId="77777777" w:rsidR="00170EED" w:rsidRPr="00E91463" w:rsidRDefault="00170EED" w:rsidP="00D37D8C">
                  <w:pPr>
                    <w:ind w:right="254"/>
                    <w:jc w:val="both"/>
                    <w:rPr>
                      <w:i/>
                    </w:rPr>
                  </w:pPr>
                </w:p>
                <w:p w14:paraId="1B38474F" w14:textId="77777777" w:rsidR="00170EED" w:rsidRPr="00E91463" w:rsidRDefault="00170EED" w:rsidP="00D37D8C">
                  <w:pPr>
                    <w:ind w:right="254"/>
                    <w:jc w:val="both"/>
                    <w:rPr>
                      <w:i/>
                    </w:rPr>
                  </w:pPr>
                  <w:r w:rsidRPr="00E91463">
                    <w:rPr>
                      <w:i/>
                    </w:rPr>
                    <w:t>“___”_________20__</w:t>
                  </w:r>
                  <w:r w:rsidRPr="00E91463">
                    <w:rPr>
                      <w:i/>
                    </w:rPr>
                    <w:tab/>
                  </w:r>
                  <w:r>
                    <w:rPr>
                      <w:i/>
                    </w:rPr>
                    <w:t xml:space="preserve">                                                                                   </w:t>
                  </w:r>
                  <w:r w:rsidRPr="00001FBD">
                    <w:rPr>
                      <w:i/>
                      <w:u w:val="single"/>
                    </w:rPr>
                    <w:t>mun. Chișinău</w:t>
                  </w:r>
                </w:p>
                <w:p w14:paraId="59145B05" w14:textId="77777777" w:rsidR="00170EED" w:rsidRPr="00E91463" w:rsidRDefault="00170EED" w:rsidP="00D37D8C">
                  <w:pPr>
                    <w:ind w:right="254"/>
                    <w:jc w:val="both"/>
                    <w:rPr>
                      <w:i/>
                    </w:rPr>
                  </w:pPr>
                  <w:r>
                    <w:rPr>
                      <w:i/>
                    </w:rPr>
                    <w:t xml:space="preserve">                                                                                                                           </w:t>
                  </w:r>
                </w:p>
                <w:p w14:paraId="7CF4A6EE" w14:textId="77777777" w:rsidR="00170EED" w:rsidRPr="00E91463" w:rsidRDefault="00170EED" w:rsidP="00D37D8C">
                  <w:pPr>
                    <w:ind w:right="254"/>
                    <w:jc w:val="both"/>
                    <w:rPr>
                      <w:i/>
                    </w:rPr>
                  </w:pPr>
                </w:p>
                <w:p w14:paraId="50B4E9AD" w14:textId="77777777" w:rsidR="00170EED" w:rsidRDefault="00170EED" w:rsidP="00D37D8C">
                  <w:pPr>
                    <w:ind w:right="254"/>
                    <w:jc w:val="both"/>
                    <w:rPr>
                      <w:i/>
                    </w:rPr>
                  </w:pPr>
                </w:p>
                <w:tbl>
                  <w:tblPr>
                    <w:tblW w:w="9781" w:type="dxa"/>
                    <w:tblLayout w:type="fixed"/>
                    <w:tblLook w:val="04A0" w:firstRow="1" w:lastRow="0" w:firstColumn="1" w:lastColumn="0" w:noHBand="0" w:noVBand="1"/>
                  </w:tblPr>
                  <w:tblGrid>
                    <w:gridCol w:w="4890"/>
                    <w:gridCol w:w="4891"/>
                  </w:tblGrid>
                  <w:tr w:rsidR="00170EED" w:rsidRPr="00C00499" w14:paraId="12C0A843" w14:textId="77777777" w:rsidTr="00D37D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7757D5F" w14:textId="77777777" w:rsidR="00170EED" w:rsidRPr="00C00499" w:rsidRDefault="00170EED" w:rsidP="00D37D8C">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01577218" w14:textId="77777777" w:rsidR="00170EED" w:rsidRPr="00C00499" w:rsidRDefault="00170EED" w:rsidP="00D37D8C">
                        <w:pPr>
                          <w:ind w:right="254"/>
                          <w:jc w:val="center"/>
                          <w:rPr>
                            <w:b/>
                            <w:caps/>
                            <w:sz w:val="40"/>
                          </w:rPr>
                        </w:pPr>
                        <w:r w:rsidRPr="0095589A">
                          <w:rPr>
                            <w:b/>
                            <w:bCs/>
                          </w:rPr>
                          <w:t>Autoritatea contractantă</w:t>
                        </w:r>
                      </w:p>
                    </w:tc>
                  </w:tr>
                  <w:tr w:rsidR="00170EED" w:rsidRPr="00C00499" w14:paraId="29465E96" w14:textId="77777777" w:rsidTr="00D37D8C">
                    <w:trPr>
                      <w:trHeight w:val="2625"/>
                    </w:trPr>
                    <w:tc>
                      <w:tcPr>
                        <w:tcW w:w="4873" w:type="dxa"/>
                        <w:tcBorders>
                          <w:top w:val="single" w:sz="4" w:space="0" w:color="auto"/>
                          <w:left w:val="single" w:sz="4" w:space="0" w:color="auto"/>
                          <w:bottom w:val="single" w:sz="4" w:space="0" w:color="auto"/>
                          <w:right w:val="single" w:sz="4" w:space="0" w:color="auto"/>
                        </w:tcBorders>
                      </w:tcPr>
                      <w:p w14:paraId="0403C5E5" w14:textId="77777777" w:rsidR="00170EED" w:rsidRPr="00C00499" w:rsidRDefault="00170EED" w:rsidP="00D37D8C">
                        <w:pPr>
                          <w:ind w:right="254"/>
                          <w:rPr>
                            <w:b/>
                          </w:rPr>
                        </w:pPr>
                      </w:p>
                      <w:p w14:paraId="1FCB9FF9" w14:textId="77777777" w:rsidR="00170EED" w:rsidRPr="00C00499" w:rsidRDefault="00170EED" w:rsidP="00D37D8C">
                        <w:pPr>
                          <w:ind w:right="254"/>
                        </w:pPr>
                        <w:r w:rsidRPr="00C00499">
                          <w:rPr>
                            <w:b/>
                          </w:rPr>
                          <w:t>______________________________________</w:t>
                        </w:r>
                        <w:r w:rsidRPr="00C00499">
                          <w:t>,</w:t>
                        </w:r>
                      </w:p>
                      <w:p w14:paraId="61C4D102" w14:textId="77777777" w:rsidR="00170EED" w:rsidRPr="00C00499" w:rsidRDefault="00170EED" w:rsidP="00D37D8C">
                        <w:pPr>
                          <w:spacing w:line="360" w:lineRule="auto"/>
                          <w:ind w:right="254"/>
                          <w:rPr>
                            <w:i/>
                            <w:sz w:val="18"/>
                            <w:szCs w:val="18"/>
                          </w:rPr>
                        </w:pPr>
                        <w:r w:rsidRPr="00C00499">
                          <w:rPr>
                            <w:i/>
                            <w:sz w:val="18"/>
                            <w:szCs w:val="18"/>
                          </w:rPr>
                          <w:t>(denumirea completă a întreprinderii, asociaţiei, organizaţiei)</w:t>
                        </w:r>
                      </w:p>
                      <w:p w14:paraId="56932F1A" w14:textId="77777777" w:rsidR="00170EED" w:rsidRPr="00C00499" w:rsidRDefault="00170EED" w:rsidP="00D37D8C">
                        <w:pPr>
                          <w:ind w:right="254"/>
                        </w:pPr>
                        <w:r w:rsidRPr="00C00499">
                          <w:t xml:space="preserve">reprezentată prin </w:t>
                        </w:r>
                        <w:r w:rsidRPr="00C00499">
                          <w:rPr>
                            <w:b/>
                          </w:rPr>
                          <w:t>________________________</w:t>
                        </w:r>
                        <w:r w:rsidRPr="00C00499">
                          <w:t>,</w:t>
                        </w:r>
                      </w:p>
                      <w:p w14:paraId="6782D3DB" w14:textId="77777777" w:rsidR="00170EED" w:rsidRPr="00C00499" w:rsidRDefault="00170EED" w:rsidP="00D37D8C">
                        <w:pPr>
                          <w:spacing w:line="360" w:lineRule="auto"/>
                          <w:ind w:right="254" w:firstLine="1701"/>
                          <w:jc w:val="center"/>
                          <w:rPr>
                            <w:i/>
                            <w:sz w:val="18"/>
                            <w:szCs w:val="18"/>
                          </w:rPr>
                        </w:pPr>
                        <w:r w:rsidRPr="00C00499">
                          <w:rPr>
                            <w:i/>
                            <w:sz w:val="18"/>
                            <w:szCs w:val="18"/>
                          </w:rPr>
                          <w:t>(funcţia, numele, prenumele)</w:t>
                        </w:r>
                      </w:p>
                      <w:p w14:paraId="2106697A" w14:textId="77777777" w:rsidR="00170EED" w:rsidRPr="00C00499" w:rsidRDefault="00170EED" w:rsidP="00D37D8C">
                        <w:pPr>
                          <w:ind w:right="254"/>
                        </w:pPr>
                        <w:r w:rsidRPr="00C00499">
                          <w:t xml:space="preserve">care acţionează în baza </w:t>
                        </w:r>
                        <w:r w:rsidRPr="00C00499">
                          <w:rPr>
                            <w:b/>
                          </w:rPr>
                          <w:t>___________________</w:t>
                        </w:r>
                        <w:r w:rsidRPr="00C00499">
                          <w:t>,</w:t>
                        </w:r>
                      </w:p>
                      <w:p w14:paraId="0E093CE6" w14:textId="77777777" w:rsidR="00170EED" w:rsidRPr="00C00499" w:rsidRDefault="00170EED" w:rsidP="00D37D8C">
                        <w:pPr>
                          <w:spacing w:line="360" w:lineRule="auto"/>
                          <w:ind w:right="254" w:firstLine="2198"/>
                          <w:rPr>
                            <w:i/>
                            <w:sz w:val="18"/>
                            <w:szCs w:val="18"/>
                          </w:rPr>
                        </w:pPr>
                        <w:r w:rsidRPr="00C00499">
                          <w:rPr>
                            <w:i/>
                            <w:sz w:val="18"/>
                            <w:szCs w:val="18"/>
                          </w:rPr>
                          <w:t>(statut, regulament, hotărîre etc.)</w:t>
                        </w:r>
                      </w:p>
                      <w:p w14:paraId="1371F349" w14:textId="77777777" w:rsidR="00170EED" w:rsidRPr="00C00499" w:rsidRDefault="00170EED" w:rsidP="00D37D8C">
                        <w:pPr>
                          <w:spacing w:line="360" w:lineRule="auto"/>
                          <w:ind w:right="254"/>
                        </w:pPr>
                        <w:r w:rsidRPr="00C00499">
                          <w:t xml:space="preserve">denumit(a) în continuare </w:t>
                        </w:r>
                        <w:r>
                          <w:rPr>
                            <w:i/>
                          </w:rPr>
                          <w:t>Vînzător,</w:t>
                        </w:r>
                      </w:p>
                      <w:p w14:paraId="158F060C" w14:textId="77777777" w:rsidR="00170EED" w:rsidRPr="00C00499" w:rsidRDefault="00170EED" w:rsidP="00D37D8C">
                        <w:pPr>
                          <w:ind w:right="254"/>
                        </w:pPr>
                        <w:r w:rsidRPr="00C00499">
                          <w:rPr>
                            <w:b/>
                          </w:rPr>
                          <w:t>______________________________________</w:t>
                        </w:r>
                        <w:r w:rsidRPr="00C00499">
                          <w:t>,</w:t>
                        </w:r>
                      </w:p>
                      <w:p w14:paraId="2AE7BBA0" w14:textId="77777777" w:rsidR="00170EED" w:rsidRPr="00C00499" w:rsidRDefault="00170EED" w:rsidP="00D37D8C">
                        <w:pPr>
                          <w:spacing w:line="360" w:lineRule="auto"/>
                          <w:ind w:right="254"/>
                          <w:jc w:val="center"/>
                          <w:rPr>
                            <w:i/>
                            <w:sz w:val="18"/>
                            <w:szCs w:val="18"/>
                          </w:rPr>
                        </w:pPr>
                        <w:r w:rsidRPr="00C00499">
                          <w:rPr>
                            <w:i/>
                            <w:sz w:val="18"/>
                            <w:szCs w:val="18"/>
                          </w:rPr>
                          <w:t>(se indică nr. şi data de înregistrare în Registrul de Stat)</w:t>
                        </w:r>
                      </w:p>
                      <w:p w14:paraId="1715A49F" w14:textId="77777777" w:rsidR="00170EED" w:rsidRPr="00C00499" w:rsidRDefault="00170EED" w:rsidP="00D37D8C">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5923C8" w14:textId="77777777" w:rsidR="00170EED" w:rsidRPr="007039CB" w:rsidRDefault="00170EED" w:rsidP="00D37D8C">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5ABE7616" w14:textId="77777777" w:rsidR="00170EED" w:rsidRPr="007039CB" w:rsidRDefault="00170EED" w:rsidP="00D37D8C">
                        <w:pPr>
                          <w:spacing w:line="360" w:lineRule="auto"/>
                          <w:ind w:right="254"/>
                          <w:rPr>
                            <w:i/>
                            <w:noProof w:val="0"/>
                            <w:sz w:val="18"/>
                            <w:szCs w:val="18"/>
                          </w:rPr>
                        </w:pPr>
                        <w:r w:rsidRPr="007039CB">
                          <w:rPr>
                            <w:i/>
                            <w:noProof w:val="0"/>
                            <w:sz w:val="18"/>
                            <w:szCs w:val="18"/>
                          </w:rPr>
                          <w:t>(denumirea completă a întreprinderii, asociaţiei, organizaţiei)</w:t>
                        </w:r>
                      </w:p>
                      <w:p w14:paraId="57C5204E" w14:textId="77777777" w:rsidR="00170EED" w:rsidRDefault="00170EED" w:rsidP="00D37D8C">
                        <w:pPr>
                          <w:ind w:right="254"/>
                          <w:rPr>
                            <w:b/>
                            <w:noProof w:val="0"/>
                          </w:rPr>
                        </w:pPr>
                        <w:r w:rsidRPr="007039CB">
                          <w:rPr>
                            <w:noProof w:val="0"/>
                          </w:rPr>
                          <w:t xml:space="preserve">reprezentată prin </w:t>
                        </w:r>
                        <w:r w:rsidRPr="00FD6DE7">
                          <w:rPr>
                            <w:b/>
                            <w:noProof w:val="0"/>
                          </w:rPr>
                          <w:t xml:space="preserve">director general, </w:t>
                        </w:r>
                      </w:p>
                      <w:p w14:paraId="407522E8" w14:textId="77777777" w:rsidR="00170EED" w:rsidRDefault="00170EED" w:rsidP="00D37D8C">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Ion DODON</w:t>
                        </w:r>
                      </w:p>
                      <w:p w14:paraId="68C8FE90" w14:textId="77777777" w:rsidR="00170EED" w:rsidRPr="007039CB" w:rsidRDefault="00170EED" w:rsidP="00D37D8C">
                        <w:pPr>
                          <w:spacing w:line="360" w:lineRule="auto"/>
                          <w:ind w:right="254"/>
                          <w:rPr>
                            <w:i/>
                            <w:noProof w:val="0"/>
                            <w:sz w:val="18"/>
                            <w:szCs w:val="18"/>
                          </w:rPr>
                        </w:pPr>
                        <w:r w:rsidRPr="007039CB">
                          <w:rPr>
                            <w:i/>
                            <w:noProof w:val="0"/>
                            <w:sz w:val="18"/>
                            <w:szCs w:val="18"/>
                          </w:rPr>
                          <w:t xml:space="preserve"> (funcţia, numele, prenumele)</w:t>
                        </w:r>
                      </w:p>
                      <w:p w14:paraId="01DAC3D1" w14:textId="77777777" w:rsidR="00170EED" w:rsidRPr="007039CB" w:rsidRDefault="00170EED" w:rsidP="00D37D8C">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4096D2D0" w14:textId="77777777" w:rsidR="00170EED" w:rsidRPr="007039CB" w:rsidRDefault="00170EED" w:rsidP="00D37D8C">
                        <w:pPr>
                          <w:spacing w:line="360" w:lineRule="auto"/>
                          <w:ind w:right="254" w:firstLine="2198"/>
                          <w:rPr>
                            <w:i/>
                            <w:noProof w:val="0"/>
                            <w:sz w:val="18"/>
                            <w:szCs w:val="18"/>
                          </w:rPr>
                        </w:pPr>
                        <w:r w:rsidRPr="007039CB">
                          <w:rPr>
                            <w:i/>
                            <w:noProof w:val="0"/>
                            <w:sz w:val="18"/>
                            <w:szCs w:val="18"/>
                          </w:rPr>
                          <w:t>(statut, regulament, hotărâre etc.)</w:t>
                        </w:r>
                      </w:p>
                      <w:p w14:paraId="75223DA5" w14:textId="77777777" w:rsidR="00170EED" w:rsidRPr="007039CB" w:rsidRDefault="00170EED" w:rsidP="00D37D8C">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3DA3C9BE" w14:textId="77777777" w:rsidR="00170EED" w:rsidRPr="007039CB" w:rsidRDefault="00170EED" w:rsidP="00D37D8C">
                        <w:pPr>
                          <w:ind w:right="254"/>
                          <w:jc w:val="center"/>
                          <w:rPr>
                            <w:noProof w:val="0"/>
                            <w:u w:val="single"/>
                          </w:rPr>
                        </w:pPr>
                        <w:r w:rsidRPr="007039CB">
                          <w:rPr>
                            <w:b/>
                            <w:noProof w:val="0"/>
                            <w:u w:val="single"/>
                          </w:rPr>
                          <w:t>IDNO 1007601007778</w:t>
                        </w:r>
                      </w:p>
                      <w:p w14:paraId="4F7F5FF4" w14:textId="77777777" w:rsidR="00170EED" w:rsidRPr="007039CB" w:rsidRDefault="00170EED" w:rsidP="00D37D8C">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6490FCFD" w14:textId="77777777" w:rsidR="00170EED" w:rsidRPr="00C00499" w:rsidRDefault="00170EED" w:rsidP="00D37D8C">
                        <w:pPr>
                          <w:spacing w:line="276" w:lineRule="auto"/>
                          <w:ind w:right="254"/>
                          <w:rPr>
                            <w:b/>
                            <w:caps/>
                            <w:sz w:val="40"/>
                          </w:rPr>
                        </w:pPr>
                        <w:r w:rsidRPr="007039CB">
                          <w:rPr>
                            <w:noProof w:val="0"/>
                          </w:rPr>
                          <w:t>pe de o parte,</w:t>
                        </w:r>
                      </w:p>
                    </w:tc>
                  </w:tr>
                </w:tbl>
                <w:p w14:paraId="0BA770D2" w14:textId="77777777" w:rsidR="00170EED" w:rsidRDefault="00170EED" w:rsidP="00D37D8C">
                  <w:pPr>
                    <w:ind w:right="254"/>
                    <w:jc w:val="both"/>
                    <w:rPr>
                      <w:i/>
                    </w:rPr>
                  </w:pPr>
                </w:p>
                <w:p w14:paraId="319FD0FA" w14:textId="77777777" w:rsidR="00170EED" w:rsidRDefault="00170EED" w:rsidP="00D37D8C">
                  <w:pPr>
                    <w:ind w:right="254"/>
                    <w:jc w:val="both"/>
                    <w:rPr>
                      <w:i/>
                    </w:rPr>
                  </w:pPr>
                </w:p>
                <w:p w14:paraId="5B20D27F" w14:textId="77777777" w:rsidR="00170EED" w:rsidRDefault="00170EED" w:rsidP="00D37D8C">
                  <w:pPr>
                    <w:ind w:right="254"/>
                    <w:jc w:val="both"/>
                    <w:rPr>
                      <w:i/>
                    </w:rPr>
                  </w:pPr>
                </w:p>
                <w:p w14:paraId="15383D83" w14:textId="77777777" w:rsidR="00170EED" w:rsidRPr="00E91463" w:rsidRDefault="00170EED" w:rsidP="00D37D8C">
                  <w:pPr>
                    <w:ind w:right="254"/>
                    <w:jc w:val="both"/>
                    <w:rPr>
                      <w:iCs/>
                    </w:rPr>
                  </w:pPr>
                  <w:r w:rsidRPr="00E91463">
                    <w:rPr>
                      <w:iCs/>
                    </w:rPr>
                    <w:t>ambii (denumiţi(te) în continuare Părţi), au încheiat prezentul Contract referitor la următoarele:</w:t>
                  </w:r>
                </w:p>
                <w:p w14:paraId="299C893B" w14:textId="77777777" w:rsidR="00170EED" w:rsidRPr="00E91463" w:rsidRDefault="00170EED" w:rsidP="00D37D8C">
                  <w:pPr>
                    <w:ind w:right="254"/>
                    <w:jc w:val="both"/>
                    <w:rPr>
                      <w:iCs/>
                    </w:rPr>
                  </w:pPr>
                </w:p>
                <w:p w14:paraId="75497093" w14:textId="0B0803B6" w:rsidR="00170EED" w:rsidRPr="001B01D5" w:rsidRDefault="00170EED" w:rsidP="00D37D8C">
                  <w:pPr>
                    <w:ind w:right="254"/>
                    <w:jc w:val="both"/>
                    <w:rPr>
                      <w:bCs/>
                      <w:i/>
                      <w:color w:val="0000FF"/>
                      <w:u w:val="single"/>
                    </w:rPr>
                  </w:pPr>
                  <w:r w:rsidRPr="00E91463">
                    <w:rPr>
                      <w:iCs/>
                    </w:rPr>
                    <w:t>a.</w:t>
                  </w:r>
                  <w:r w:rsidRPr="00E91463">
                    <w:rPr>
                      <w:iCs/>
                    </w:rPr>
                    <w:tab/>
                    <w:t xml:space="preserve">Achiziţionarea </w:t>
                  </w:r>
                  <w:r>
                    <w:rPr>
                      <w:iCs/>
                    </w:rPr>
                    <w:t xml:space="preserve"> </w:t>
                  </w:r>
                  <w:r w:rsidRPr="001B01D5">
                    <w:rPr>
                      <w:bCs/>
                      <w:i/>
                      <w:color w:val="0000FF"/>
                      <w:sz w:val="22"/>
                      <w:szCs w:val="22"/>
                      <w:u w:val="single"/>
                    </w:rPr>
                    <w:t>serviciilor de mentenanță, suport și dezvoltare pentru</w:t>
                  </w:r>
                  <w:r>
                    <w:rPr>
                      <w:bCs/>
                      <w:i/>
                      <w:color w:val="0000FF"/>
                      <w:sz w:val="22"/>
                      <w:szCs w:val="22"/>
                      <w:u w:val="single"/>
                    </w:rPr>
                    <w:t xml:space="preserve"> </w:t>
                  </w:r>
                  <w:r w:rsidRPr="001B01D5">
                    <w:rPr>
                      <w:bCs/>
                      <w:i/>
                      <w:color w:val="0000FF"/>
                      <w:sz w:val="22"/>
                      <w:szCs w:val="22"/>
                      <w:u w:val="single"/>
                    </w:rPr>
                    <w:t>Sistemul Informațional de Raportare și Evidență a Serviciilor Medicale,</w:t>
                  </w:r>
                  <w:r>
                    <w:rPr>
                      <w:bCs/>
                      <w:i/>
                      <w:color w:val="0000FF"/>
                      <w:sz w:val="22"/>
                      <w:szCs w:val="22"/>
                      <w:u w:val="single"/>
                    </w:rPr>
                    <w:t xml:space="preserve"> </w:t>
                  </w:r>
                  <w:r w:rsidRPr="001B01D5">
                    <w:rPr>
                      <w:bCs/>
                      <w:i/>
                      <w:color w:val="0000FF"/>
                      <w:sz w:val="22"/>
                      <w:szCs w:val="22"/>
                      <w:u w:val="single"/>
                    </w:rPr>
                    <w:t>componenta SIP</w:t>
                  </w:r>
                </w:p>
                <w:p w14:paraId="1D70B6EF" w14:textId="77777777" w:rsidR="00170EED" w:rsidRDefault="00170EED" w:rsidP="00D37D8C">
                  <w:pPr>
                    <w:ind w:left="-57" w:right="-57"/>
                    <w:jc w:val="both"/>
                    <w:rPr>
                      <w:bCs/>
                      <w:i/>
                      <w:color w:val="0000FF"/>
                      <w:u w:val="single"/>
                    </w:rPr>
                  </w:pPr>
                </w:p>
                <w:p w14:paraId="0826A84C" w14:textId="77777777" w:rsidR="00170EED" w:rsidRPr="00E91463" w:rsidRDefault="00170EED" w:rsidP="00D37D8C">
                  <w:pPr>
                    <w:ind w:right="254"/>
                    <w:rPr>
                      <w:iCs/>
                    </w:rPr>
                  </w:pPr>
                </w:p>
                <w:p w14:paraId="4E132B4C" w14:textId="77777777" w:rsidR="00170EED" w:rsidRPr="000A2D22" w:rsidRDefault="00170EED" w:rsidP="00D37D8C">
                  <w:pPr>
                    <w:ind w:right="254"/>
                    <w:jc w:val="center"/>
                    <w:rPr>
                      <w:i/>
                      <w:sz w:val="20"/>
                      <w:szCs w:val="20"/>
                    </w:rPr>
                  </w:pPr>
                  <w:r w:rsidRPr="000A2D22">
                    <w:rPr>
                      <w:i/>
                      <w:sz w:val="20"/>
                      <w:szCs w:val="20"/>
                    </w:rPr>
                    <w:t>(denumirea bunului/serviciului)</w:t>
                  </w:r>
                </w:p>
                <w:p w14:paraId="5070EB95" w14:textId="77777777" w:rsidR="00170EED" w:rsidRPr="00E91463" w:rsidRDefault="00170EED" w:rsidP="00D37D8C">
                  <w:pPr>
                    <w:ind w:right="254"/>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p>
                <w:p w14:paraId="170A9F54" w14:textId="77777777" w:rsidR="00170EED" w:rsidRPr="00E91463" w:rsidRDefault="00170EED" w:rsidP="00D37D8C">
                  <w:pPr>
                    <w:ind w:right="254"/>
                    <w:jc w:val="both"/>
                    <w:rPr>
                      <w:iCs/>
                    </w:rPr>
                  </w:pPr>
                  <w:r w:rsidRPr="00E91463">
                    <w:rPr>
                      <w:iCs/>
                    </w:rPr>
                    <w:t xml:space="preserve">în baza deciziei grupului de lucru al </w:t>
                  </w:r>
                  <w:r>
                    <w:rPr>
                      <w:iCs/>
                    </w:rPr>
                    <w:t xml:space="preserve">Beneficiarului </w:t>
                  </w:r>
                  <w:r w:rsidRPr="00E91463">
                    <w:rPr>
                      <w:iCs/>
                    </w:rPr>
                    <w:t>din „___” _____________20__.</w:t>
                  </w:r>
                </w:p>
                <w:p w14:paraId="0D8F1816" w14:textId="77777777" w:rsidR="00170EED" w:rsidRPr="00E91463" w:rsidRDefault="00170EED" w:rsidP="00D37D8C">
                  <w:pPr>
                    <w:ind w:right="254"/>
                    <w:jc w:val="both"/>
                    <w:rPr>
                      <w:iCs/>
                    </w:rPr>
                  </w:pPr>
                </w:p>
                <w:p w14:paraId="459BAACE" w14:textId="77777777" w:rsidR="00170EED" w:rsidRPr="00E91463" w:rsidRDefault="00170EED" w:rsidP="00D37D8C">
                  <w:pPr>
                    <w:ind w:right="254"/>
                    <w:jc w:val="both"/>
                    <w:rPr>
                      <w:iCs/>
                    </w:rPr>
                  </w:pPr>
                  <w:r w:rsidRPr="00E91463">
                    <w:rPr>
                      <w:iCs/>
                    </w:rPr>
                    <w:t>b.</w:t>
                  </w:r>
                  <w:r w:rsidRPr="00E91463">
                    <w:rPr>
                      <w:iCs/>
                    </w:rPr>
                    <w:tab/>
                    <w:t>Următoarele documente vor fi considerate părţi componente ale Contractului:</w:t>
                  </w:r>
                </w:p>
                <w:p w14:paraId="7FF47E1E" w14:textId="77777777" w:rsidR="00170EED" w:rsidRPr="00E91463" w:rsidRDefault="00170EED" w:rsidP="00D37D8C">
                  <w:pPr>
                    <w:ind w:right="254"/>
                    <w:jc w:val="both"/>
                    <w:rPr>
                      <w:iCs/>
                    </w:rPr>
                  </w:pPr>
                </w:p>
                <w:p w14:paraId="61974A92" w14:textId="77777777" w:rsidR="00170EED" w:rsidRPr="00FD422D" w:rsidRDefault="00170EED" w:rsidP="00D37D8C">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04149EAE" w14:textId="77777777" w:rsidR="00170EED" w:rsidRPr="00FD422D" w:rsidRDefault="00170EED" w:rsidP="00D37D8C">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2618324F" w14:textId="77777777" w:rsidR="00170EED" w:rsidRPr="00FD422D" w:rsidRDefault="00170EED" w:rsidP="00D37D8C">
                  <w:pPr>
                    <w:tabs>
                      <w:tab w:val="left" w:pos="1050"/>
                    </w:tabs>
                    <w:ind w:right="254" w:firstLine="690"/>
                    <w:jc w:val="both"/>
                    <w:rPr>
                      <w:i/>
                    </w:rPr>
                  </w:pPr>
                  <w:r w:rsidRPr="00FD422D">
                    <w:rPr>
                      <w:i/>
                    </w:rPr>
                    <w:t>c)</w:t>
                  </w:r>
                  <w:r w:rsidRPr="00FD422D">
                    <w:rPr>
                      <w:i/>
                    </w:rPr>
                    <w:tab/>
                    <w:t>Modelul Actului de predare-primirea serviciilor pentru luna raportată .......</w:t>
                  </w:r>
                  <w:r w:rsidRPr="00FD422D">
                    <w:rPr>
                      <w:b/>
                      <w:bCs/>
                      <w:i/>
                      <w:color w:val="0000FF"/>
                    </w:rPr>
                    <w:t>Anexa nr.3</w:t>
                  </w:r>
                </w:p>
                <w:p w14:paraId="094EC3EA" w14:textId="77777777" w:rsidR="00170EED" w:rsidRPr="00E91463" w:rsidRDefault="00170EED" w:rsidP="00D37D8C">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DBE98DD" w14:textId="77777777" w:rsidR="00170EED" w:rsidRPr="00E91463" w:rsidRDefault="00170EED" w:rsidP="00D37D8C">
                  <w:pPr>
                    <w:ind w:right="254"/>
                    <w:jc w:val="both"/>
                    <w:rPr>
                      <w:iCs/>
                    </w:rPr>
                  </w:pPr>
                  <w:r w:rsidRPr="00E91463">
                    <w:rPr>
                      <w:iCs/>
                    </w:rPr>
                    <w:t>d.</w:t>
                  </w:r>
                  <w:r w:rsidRPr="00E91463">
                    <w:rPr>
                      <w:iCs/>
                    </w:rPr>
                    <w:tab/>
                    <w:t xml:space="preserve">În calitate de contravaloare a plăţilor care urmează a fi efectuate de </w:t>
                  </w:r>
                  <w:r>
                    <w:rPr>
                      <w:iCs/>
                    </w:rPr>
                    <w:t>Beneficiar</w:t>
                  </w:r>
                  <w:r w:rsidRPr="00E91463">
                    <w:rPr>
                      <w:iCs/>
                    </w:rPr>
                    <w:t>,  se obligă prin prezent</w:t>
                  </w:r>
                  <w:r>
                    <w:rPr>
                      <w:iCs/>
                    </w:rPr>
                    <w:t>ul contract</w:t>
                  </w:r>
                  <w:r w:rsidRPr="00E91463">
                    <w:rPr>
                      <w:iCs/>
                    </w:rPr>
                    <w:t xml:space="preserve"> să </w:t>
                  </w:r>
                  <w:r>
                    <w:rPr>
                      <w:iCs/>
                    </w:rPr>
                    <w:t>presteze</w:t>
                  </w:r>
                  <w:r w:rsidRPr="00E91463">
                    <w:rPr>
                      <w:iCs/>
                    </w:rPr>
                    <w:t xml:space="preserve"> </w:t>
                  </w:r>
                  <w:r>
                    <w:rPr>
                      <w:iCs/>
                    </w:rPr>
                    <w:t>Beneficiarului</w:t>
                  </w:r>
                  <w:r w:rsidRPr="00E91463">
                    <w:rPr>
                      <w:iCs/>
                    </w:rPr>
                    <w:t xml:space="preserve"> </w:t>
                  </w:r>
                  <w:r>
                    <w:rPr>
                      <w:iCs/>
                    </w:rPr>
                    <w:t>Serviciile</w:t>
                  </w:r>
                  <w:r w:rsidRPr="00E91463">
                    <w:rPr>
                      <w:iCs/>
                    </w:rPr>
                    <w:t xml:space="preserve"> şi să înlăture defectele lor în conformitate cu prevederile Contractului sub toate aspectele.</w:t>
                  </w:r>
                </w:p>
                <w:p w14:paraId="03FB1A40" w14:textId="77777777" w:rsidR="00170EED" w:rsidRDefault="00170EED" w:rsidP="00D37D8C">
                  <w:pPr>
                    <w:ind w:right="254"/>
                    <w:jc w:val="both"/>
                    <w:rPr>
                      <w:iCs/>
                    </w:rPr>
                  </w:pPr>
                  <w:r w:rsidRPr="00E91463">
                    <w:rPr>
                      <w:iCs/>
                    </w:rPr>
                    <w:t>e.</w:t>
                  </w:r>
                  <w:r w:rsidRPr="00E91463">
                    <w:rPr>
                      <w:iCs/>
                    </w:rPr>
                    <w:tab/>
                  </w:r>
                  <w:r>
                    <w:rPr>
                      <w:iCs/>
                    </w:rPr>
                    <w:t>Beneficiarul</w:t>
                  </w:r>
                  <w:r w:rsidRPr="00E91463">
                    <w:rPr>
                      <w:iCs/>
                    </w:rPr>
                    <w:t xml:space="preserve"> se obligă prin prezent</w:t>
                  </w:r>
                  <w:r>
                    <w:rPr>
                      <w:iCs/>
                    </w:rPr>
                    <w:t>ul contract</w:t>
                  </w:r>
                  <w:r w:rsidRPr="00E91463">
                    <w:rPr>
                      <w:iCs/>
                    </w:rPr>
                    <w:t xml:space="preserve"> să plătească </w:t>
                  </w:r>
                  <w:r w:rsidRPr="00B27895">
                    <w:rPr>
                      <w:bCs/>
                    </w:rPr>
                    <w:t>Prestatorului</w:t>
                  </w:r>
                  <w:r w:rsidRPr="00E91463">
                    <w:rPr>
                      <w:iCs/>
                    </w:rPr>
                    <w:t xml:space="preserve">, în calitate de contravaloare a </w:t>
                  </w:r>
                  <w:r>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532AB30F" w14:textId="77777777" w:rsidR="00170EED" w:rsidRPr="00E91463" w:rsidRDefault="00170EED" w:rsidP="00D37D8C">
                  <w:pPr>
                    <w:ind w:right="254"/>
                    <w:jc w:val="both"/>
                    <w:rPr>
                      <w:iCs/>
                    </w:rPr>
                  </w:pPr>
                </w:p>
                <w:p w14:paraId="28242DED" w14:textId="77777777" w:rsidR="00170EED" w:rsidRPr="00227010" w:rsidRDefault="00170EED" w:rsidP="00D37D8C">
                  <w:pPr>
                    <w:ind w:right="254"/>
                    <w:jc w:val="center"/>
                    <w:rPr>
                      <w:b/>
                      <w:bCs/>
                      <w:iCs/>
                    </w:rPr>
                  </w:pPr>
                  <w:r w:rsidRPr="00227010">
                    <w:rPr>
                      <w:b/>
                      <w:bCs/>
                      <w:iCs/>
                    </w:rPr>
                    <w:t>1.</w:t>
                  </w:r>
                  <w:r w:rsidRPr="00227010">
                    <w:rPr>
                      <w:b/>
                      <w:bCs/>
                      <w:iCs/>
                    </w:rPr>
                    <w:tab/>
                    <w:t>Obiectul Contractului</w:t>
                  </w:r>
                </w:p>
                <w:p w14:paraId="0F02B105" w14:textId="77777777" w:rsidR="00170EED" w:rsidRDefault="00170EED" w:rsidP="00D37D8C">
                  <w:pPr>
                    <w:jc w:val="both"/>
                    <w:rPr>
                      <w:iCs/>
                    </w:rPr>
                  </w:pPr>
                  <w:r>
                    <w:rPr>
                      <w:iCs/>
                    </w:rPr>
                    <w:t xml:space="preserve">1.1.Prestatorul îşi asumă obligaţia de a presta </w:t>
                  </w:r>
                  <w:r w:rsidRPr="005D320E">
                    <w:t xml:space="preserve">Specificaţiei tehnice </w:t>
                  </w:r>
                  <w:r w:rsidRPr="005D320E">
                    <w:rPr>
                      <w:b/>
                      <w:i/>
                      <w:color w:val="0000FF"/>
                    </w:rPr>
                    <w:t>Anexa nr.1</w:t>
                  </w:r>
                  <w:r>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754DD113" w14:textId="77777777" w:rsidR="00170EED" w:rsidRPr="00E91463" w:rsidRDefault="00170EED" w:rsidP="00D37D8C">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455AB1F3" w14:textId="77777777" w:rsidR="00170EED" w:rsidRPr="00E91463" w:rsidRDefault="00170EED" w:rsidP="00D37D8C">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43698E6B" w14:textId="77777777" w:rsidR="00170EED" w:rsidRPr="00E91463" w:rsidRDefault="00170EED" w:rsidP="00D37D8C">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4389823A" w14:textId="77777777" w:rsidR="00170EED" w:rsidRPr="00227010" w:rsidRDefault="00170EED" w:rsidP="00D37D8C">
                  <w:pPr>
                    <w:ind w:right="254"/>
                    <w:jc w:val="center"/>
                    <w:rPr>
                      <w:b/>
                      <w:bCs/>
                      <w:iCs/>
                    </w:rPr>
                  </w:pPr>
                  <w:r w:rsidRPr="00227010">
                    <w:rPr>
                      <w:b/>
                      <w:bCs/>
                      <w:iCs/>
                    </w:rPr>
                    <w:t>2.</w:t>
                  </w:r>
                  <w:r w:rsidRPr="00227010">
                    <w:rPr>
                      <w:b/>
                      <w:bCs/>
                      <w:iCs/>
                    </w:rPr>
                    <w:tab/>
                    <w:t>Termeni şi condiţii de livrare</w:t>
                  </w:r>
                </w:p>
                <w:p w14:paraId="0D55BF5E" w14:textId="34EC5230" w:rsidR="00170EED" w:rsidRPr="00E91463" w:rsidRDefault="00170EED" w:rsidP="00D37D8C">
                  <w:pPr>
                    <w:ind w:right="254"/>
                    <w:jc w:val="both"/>
                    <w:rPr>
                      <w:iCs/>
                    </w:rPr>
                  </w:pPr>
                  <w:r w:rsidRPr="00E91463">
                    <w:rPr>
                      <w:iCs/>
                    </w:rPr>
                    <w:t>2.1.</w:t>
                  </w:r>
                  <w:r w:rsidRPr="00E91463">
                    <w:rPr>
                      <w:iCs/>
                    </w:rPr>
                    <w:tab/>
                  </w:r>
                  <w:r>
                    <w:rPr>
                      <w:iCs/>
                    </w:rPr>
                    <w:t>Prestarea Serviciilor</w:t>
                  </w:r>
                  <w:r w:rsidRPr="00E91463">
                    <w:rPr>
                      <w:iCs/>
                    </w:rPr>
                    <w:t xml:space="preserve"> se efectuează de către </w:t>
                  </w:r>
                  <w:r w:rsidRPr="00B27895">
                    <w:rPr>
                      <w:bCs/>
                    </w:rPr>
                    <w:t>Prestator</w:t>
                  </w:r>
                  <w:r>
                    <w:rPr>
                      <w:iCs/>
                    </w:rPr>
                    <w:t xml:space="preserve"> </w:t>
                  </w:r>
                  <w:r w:rsidRPr="00E91463">
                    <w:rPr>
                      <w:iCs/>
                    </w:rPr>
                    <w:t xml:space="preserve"> </w:t>
                  </w:r>
                  <w:r w:rsidR="009A602A" w:rsidRPr="009A602A">
                    <w:rPr>
                      <w:rStyle w:val="Robust"/>
                      <w:i/>
                      <w:color w:val="0000FF"/>
                    </w:rPr>
                    <w:t>01.01.202</w:t>
                  </w:r>
                  <w:r w:rsidR="00510B34">
                    <w:rPr>
                      <w:rStyle w:val="Robust"/>
                      <w:i/>
                      <w:color w:val="0000FF"/>
                    </w:rPr>
                    <w:t>6</w:t>
                  </w:r>
                  <w:r w:rsidR="009A602A" w:rsidRPr="009A602A">
                    <w:rPr>
                      <w:rStyle w:val="Robust"/>
                      <w:i/>
                      <w:color w:val="0000FF"/>
                    </w:rPr>
                    <w:t>-31.12.202</w:t>
                  </w:r>
                  <w:r w:rsidR="00510B34">
                    <w:rPr>
                      <w:rStyle w:val="Robust"/>
                      <w:i/>
                      <w:color w:val="0000FF"/>
                    </w:rPr>
                    <w:t>6</w:t>
                  </w:r>
                  <w:r w:rsidR="009072EA">
                    <w:rPr>
                      <w:rStyle w:val="Robust"/>
                      <w:i/>
                      <w:color w:val="0000FF"/>
                    </w:rPr>
                    <w:t>.</w:t>
                  </w:r>
                </w:p>
                <w:p w14:paraId="2D9B39E3" w14:textId="77777777" w:rsidR="00170EED" w:rsidRPr="00E91463" w:rsidRDefault="00170EED" w:rsidP="00D37D8C">
                  <w:pPr>
                    <w:ind w:right="254"/>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14:paraId="370890E8" w14:textId="77777777" w:rsidR="00170EED" w:rsidRDefault="00170EED" w:rsidP="00D37D8C">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EABED25" w14:textId="77777777" w:rsidR="00170EED" w:rsidRDefault="00170EED" w:rsidP="00D37D8C">
                  <w:pPr>
                    <w:tabs>
                      <w:tab w:val="left" w:pos="1134"/>
                    </w:tabs>
                    <w:ind w:left="567" w:right="254"/>
                    <w:jc w:val="both"/>
                  </w:pPr>
                  <w:r>
                    <w:rPr>
                      <w:i/>
                    </w:rPr>
                    <w:t xml:space="preserve">2) Act de </w:t>
                  </w:r>
                  <w:r w:rsidRPr="00FD422D">
                    <w:rPr>
                      <w:i/>
                    </w:rPr>
                    <w:t>predare-primire</w:t>
                  </w:r>
                  <w:r w:rsidRPr="007114D8">
                    <w:t>.....................2 ex</w:t>
                  </w:r>
                  <w:r>
                    <w:t xml:space="preserve"> conform </w:t>
                  </w:r>
                  <w:r w:rsidRPr="004B699E">
                    <w:rPr>
                      <w:b/>
                      <w:color w:val="0000FF"/>
                    </w:rPr>
                    <w:t>Anex</w:t>
                  </w:r>
                  <w:r>
                    <w:rPr>
                      <w:b/>
                      <w:color w:val="0000FF"/>
                    </w:rPr>
                    <w:t>ei</w:t>
                  </w:r>
                  <w:r w:rsidRPr="005D320E">
                    <w:rPr>
                      <w:b/>
                      <w:i/>
                      <w:color w:val="0000FF"/>
                    </w:rPr>
                    <w:t xml:space="preserve"> nr.</w:t>
                  </w:r>
                  <w:r>
                    <w:rPr>
                      <w:b/>
                      <w:i/>
                      <w:color w:val="0000FF"/>
                    </w:rPr>
                    <w:t>3</w:t>
                  </w:r>
                  <w:r w:rsidRPr="005D320E">
                    <w:rPr>
                      <w:i/>
                      <w:color w:val="0000FF"/>
                    </w:rPr>
                    <w:t xml:space="preserve">  </w:t>
                  </w:r>
                  <w:r w:rsidRPr="005D320E">
                    <w:t xml:space="preserve"> </w:t>
                  </w:r>
                </w:p>
                <w:p w14:paraId="04B58E9E" w14:textId="77777777" w:rsidR="00170EED" w:rsidRDefault="00170EED" w:rsidP="00D37D8C">
                  <w:pPr>
                    <w:ind w:right="254"/>
                    <w:jc w:val="both"/>
                    <w:rPr>
                      <w:iCs/>
                    </w:rPr>
                  </w:pPr>
                  <w:r w:rsidRPr="00E91463">
                    <w:rPr>
                      <w:iCs/>
                    </w:rPr>
                    <w:t>2.3.</w:t>
                  </w:r>
                  <w:r w:rsidRPr="00E91463">
                    <w:rPr>
                      <w:iCs/>
                    </w:rPr>
                    <w:tab/>
                  </w:r>
                  <w:r w:rsidRPr="00044C07">
                    <w:rPr>
                      <w:iCs/>
                    </w:rPr>
                    <w:t>Originalele documentelor prevăzute în punctul 2.2 se vor prezenta Beneficiarului cel tîrziu la momentul prestării Serviciilor la destinaţia finală. Prestarea Serviciilor se consideră încheiată în momentul în care sunt prezentate documentele de mai sus.</w:t>
                  </w:r>
                </w:p>
                <w:p w14:paraId="442D05A3" w14:textId="77777777" w:rsidR="00170EED" w:rsidRPr="00E91463" w:rsidRDefault="00170EED" w:rsidP="00D37D8C">
                  <w:pPr>
                    <w:ind w:right="254"/>
                    <w:jc w:val="both"/>
                    <w:rPr>
                      <w:iCs/>
                    </w:rPr>
                  </w:pPr>
                </w:p>
                <w:p w14:paraId="0E3E0793" w14:textId="77777777" w:rsidR="00170EED" w:rsidRPr="00E91463" w:rsidRDefault="00170EED" w:rsidP="00D37D8C">
                  <w:pPr>
                    <w:ind w:right="254"/>
                    <w:jc w:val="center"/>
                    <w:rPr>
                      <w:iCs/>
                    </w:rPr>
                  </w:pPr>
                  <w:r w:rsidRPr="00227010">
                    <w:rPr>
                      <w:b/>
                      <w:bCs/>
                      <w:iCs/>
                    </w:rPr>
                    <w:t>3.</w:t>
                  </w:r>
                  <w:r w:rsidRPr="00227010">
                    <w:rPr>
                      <w:b/>
                      <w:bCs/>
                      <w:iCs/>
                    </w:rPr>
                    <w:tab/>
                    <w:t>Preţul şi condiţii de plată</w:t>
                  </w:r>
                </w:p>
                <w:p w14:paraId="7CB53F35" w14:textId="77777777" w:rsidR="00170EED" w:rsidRPr="00E91463" w:rsidRDefault="00170EED" w:rsidP="00D37D8C">
                  <w:pPr>
                    <w:ind w:right="254"/>
                    <w:jc w:val="both"/>
                    <w:rPr>
                      <w:iCs/>
                    </w:rPr>
                  </w:pPr>
                  <w:r w:rsidRPr="00E91463">
                    <w:rPr>
                      <w:iCs/>
                    </w:rPr>
                    <w:t>3.1.</w:t>
                  </w:r>
                  <w:r w:rsidRPr="00E91463">
                    <w:rPr>
                      <w:iCs/>
                    </w:rPr>
                    <w:tab/>
                    <w:t xml:space="preserve">Preţul </w:t>
                  </w:r>
                  <w:r>
                    <w:rPr>
                      <w:iCs/>
                    </w:rPr>
                    <w:t>Serviciilor</w:t>
                  </w:r>
                  <w:r w:rsidRPr="00E91463">
                    <w:rPr>
                      <w:iCs/>
                    </w:rPr>
                    <w:t xml:space="preserve"> </w:t>
                  </w:r>
                  <w:r>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5046C5EB" w14:textId="77777777" w:rsidR="00170EED" w:rsidRPr="00E91463" w:rsidRDefault="00170EED" w:rsidP="00D37D8C">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23B757" w14:textId="77777777" w:rsidR="00170EED" w:rsidRPr="000A2D22" w:rsidRDefault="00170EED" w:rsidP="00D37D8C">
                  <w:pPr>
                    <w:ind w:right="254"/>
                    <w:jc w:val="both"/>
                    <w:rPr>
                      <w:i/>
                      <w:sz w:val="20"/>
                      <w:szCs w:val="20"/>
                    </w:rPr>
                  </w:pPr>
                  <w:r>
                    <w:rPr>
                      <w:i/>
                      <w:sz w:val="20"/>
                      <w:szCs w:val="20"/>
                    </w:rPr>
                    <w:t xml:space="preserve">                     </w:t>
                  </w:r>
                  <w:r w:rsidRPr="000A2D22">
                    <w:rPr>
                      <w:i/>
                      <w:sz w:val="20"/>
                      <w:szCs w:val="20"/>
                    </w:rPr>
                    <w:t>(suma cu cifre şi litere)</w:t>
                  </w:r>
                </w:p>
                <w:p w14:paraId="633D5ED1" w14:textId="77777777" w:rsidR="00170EED" w:rsidRPr="00E91463" w:rsidRDefault="00170EED" w:rsidP="00D37D8C">
                  <w:pPr>
                    <w:ind w:right="254"/>
                    <w:jc w:val="both"/>
                    <w:rPr>
                      <w:iCs/>
                    </w:rPr>
                  </w:pPr>
                  <w:r w:rsidRPr="00E91463">
                    <w:rPr>
                      <w:iCs/>
                    </w:rPr>
                    <w:t>3.3.</w:t>
                  </w:r>
                  <w:r w:rsidRPr="00E91463">
                    <w:rPr>
                      <w:iCs/>
                    </w:rPr>
                    <w:tab/>
                    <w:t xml:space="preserve">Achitarea plăţilor pentru </w:t>
                  </w:r>
                  <w:r>
                    <w:rPr>
                      <w:iCs/>
                    </w:rPr>
                    <w:t xml:space="preserve">Serviciile prestate se </w:t>
                  </w:r>
                  <w:r w:rsidRPr="00E91463">
                    <w:rPr>
                      <w:iCs/>
                    </w:rPr>
                    <w:t xml:space="preserve">va efectua în lei moldoveneşti. </w:t>
                  </w:r>
                </w:p>
                <w:p w14:paraId="446B6C70" w14:textId="77777777" w:rsidR="00170EED" w:rsidRPr="00E91463" w:rsidRDefault="00170EED" w:rsidP="00D37D8C">
                  <w:pPr>
                    <w:ind w:right="254"/>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p>
                <w:p w14:paraId="682BEFD5" w14:textId="77777777" w:rsidR="00170EED" w:rsidRPr="00E91463" w:rsidRDefault="00170EED" w:rsidP="00D37D8C">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789CB4D6" w14:textId="77777777" w:rsidR="00170EED" w:rsidRDefault="00170EED" w:rsidP="00D37D8C">
                  <w:pPr>
                    <w:ind w:right="254"/>
                    <w:jc w:val="both"/>
                    <w:rPr>
                      <w:iCs/>
                    </w:rPr>
                  </w:pPr>
                  <w:r w:rsidRPr="00E91463">
                    <w:rPr>
                      <w:iCs/>
                    </w:rPr>
                    <w:lastRenderedPageBreak/>
                    <w:t>3.5.</w:t>
                  </w:r>
                  <w:r w:rsidRPr="00E91463">
                    <w:rPr>
                      <w:iCs/>
                    </w:rPr>
                    <w:tab/>
                    <w:t xml:space="preserve">Plăţile se vor efectua prin transfer bancar pe contul de decontare al </w:t>
                  </w:r>
                  <w:r w:rsidRPr="00B27895">
                    <w:rPr>
                      <w:bCs/>
                    </w:rPr>
                    <w:t>Prestatorului</w:t>
                  </w:r>
                  <w:r w:rsidRPr="00E91463">
                    <w:rPr>
                      <w:iCs/>
                    </w:rPr>
                    <w:t xml:space="preserve"> indicat în prezentul Contract.</w:t>
                  </w:r>
                </w:p>
                <w:p w14:paraId="2ED27C9D" w14:textId="77777777" w:rsidR="00170EED" w:rsidRDefault="00170EED" w:rsidP="00D37D8C">
                  <w:pPr>
                    <w:ind w:right="254"/>
                    <w:jc w:val="both"/>
                  </w:pPr>
                </w:p>
                <w:p w14:paraId="5C036B13" w14:textId="77777777" w:rsidR="00170EED" w:rsidRPr="00E91463" w:rsidRDefault="00170EED" w:rsidP="00D37D8C">
                  <w:pPr>
                    <w:ind w:right="254"/>
                    <w:jc w:val="both"/>
                    <w:rPr>
                      <w:iCs/>
                    </w:rPr>
                  </w:pPr>
                </w:p>
                <w:p w14:paraId="0A2FA227" w14:textId="77777777" w:rsidR="00170EED" w:rsidRPr="0081505C" w:rsidRDefault="00170EED" w:rsidP="00D37D8C">
                  <w:pPr>
                    <w:ind w:right="254"/>
                    <w:jc w:val="center"/>
                    <w:rPr>
                      <w:b/>
                      <w:bCs/>
                      <w:iCs/>
                    </w:rPr>
                  </w:pPr>
                  <w:r w:rsidRPr="0081505C">
                    <w:rPr>
                      <w:b/>
                      <w:bCs/>
                      <w:iCs/>
                    </w:rPr>
                    <w:t>4.</w:t>
                  </w:r>
                  <w:r w:rsidRPr="0081505C">
                    <w:rPr>
                      <w:b/>
                      <w:bCs/>
                      <w:iCs/>
                    </w:rPr>
                    <w:tab/>
                    <w:t>Condiţii de predare-primire</w:t>
                  </w:r>
                </w:p>
                <w:p w14:paraId="606C7B5F" w14:textId="77777777" w:rsidR="00170EED" w:rsidRPr="00E91463" w:rsidRDefault="00170EED" w:rsidP="00D37D8C">
                  <w:pPr>
                    <w:spacing w:line="276" w:lineRule="auto"/>
                    <w:jc w:val="both"/>
                    <w:rPr>
                      <w:iCs/>
                    </w:rPr>
                  </w:pPr>
                  <w:r>
                    <w:rPr>
                      <w:iCs/>
                    </w:rPr>
                    <w:t>4.1.</w:t>
                  </w:r>
                  <w:r>
                    <w:rPr>
                      <w:iCs/>
                    </w:rPr>
                    <w:tab/>
                  </w:r>
                  <w:r w:rsidRPr="00CD7A2D">
                    <w:rPr>
                      <w:noProof w:val="0"/>
                      <w:lang w:eastAsia="ro-RO"/>
                    </w:rPr>
                    <w:t>Serviciile se consideră prestate de către Prestator şi recepţionate de către Beneficiar, dacă:</w:t>
                  </w:r>
                </w:p>
                <w:p w14:paraId="3CC5D71C" w14:textId="77777777" w:rsidR="00170EED" w:rsidRPr="00E91463" w:rsidRDefault="00170EED" w:rsidP="00D37D8C">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0CDA20B8" w14:textId="77777777" w:rsidR="00170EED" w:rsidRPr="00E91463" w:rsidRDefault="00170EED" w:rsidP="00D37D8C">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2725FAA0" w14:textId="77777777" w:rsidR="00170EED" w:rsidRDefault="00170EED" w:rsidP="00D37D8C">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70CA669" w14:textId="77777777" w:rsidR="00170EED" w:rsidRPr="00E91463" w:rsidRDefault="00170EED" w:rsidP="00D37D8C">
                  <w:pPr>
                    <w:ind w:right="254"/>
                    <w:jc w:val="both"/>
                    <w:rPr>
                      <w:iCs/>
                    </w:rPr>
                  </w:pPr>
                </w:p>
                <w:p w14:paraId="3B5905A1" w14:textId="77777777" w:rsidR="00170EED" w:rsidRPr="0081505C" w:rsidRDefault="00170EED" w:rsidP="00D37D8C">
                  <w:pPr>
                    <w:ind w:right="254"/>
                    <w:jc w:val="center"/>
                    <w:rPr>
                      <w:b/>
                      <w:bCs/>
                      <w:iCs/>
                    </w:rPr>
                  </w:pPr>
                  <w:r w:rsidRPr="0081505C">
                    <w:rPr>
                      <w:b/>
                      <w:bCs/>
                      <w:iCs/>
                    </w:rPr>
                    <w:t>5.</w:t>
                  </w:r>
                  <w:r w:rsidRPr="0081505C">
                    <w:rPr>
                      <w:b/>
                      <w:bCs/>
                      <w:iCs/>
                    </w:rPr>
                    <w:tab/>
                    <w:t>Standarde</w:t>
                  </w:r>
                </w:p>
                <w:p w14:paraId="6139B226" w14:textId="77777777" w:rsidR="00170EED" w:rsidRDefault="00170EED" w:rsidP="00D37D8C">
                  <w:pPr>
                    <w:ind w:right="254"/>
                    <w:jc w:val="both"/>
                    <w:rPr>
                      <w:iCs/>
                    </w:rPr>
                  </w:pPr>
                  <w:r w:rsidRPr="00E91463">
                    <w:rPr>
                      <w:iCs/>
                    </w:rPr>
                    <w:t>5.</w:t>
                  </w:r>
                  <w:r>
                    <w:rPr>
                      <w:iCs/>
                    </w:rPr>
                    <w:t>1</w:t>
                  </w:r>
                  <w:r w:rsidRPr="00E91463">
                    <w:rPr>
                      <w:iCs/>
                    </w:rPr>
                    <w:t>.</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14:paraId="7D7452A3" w14:textId="77777777" w:rsidR="00170EED" w:rsidRPr="00E91463" w:rsidRDefault="00170EED" w:rsidP="00D37D8C">
                  <w:pPr>
                    <w:ind w:right="254"/>
                    <w:jc w:val="both"/>
                    <w:rPr>
                      <w:iCs/>
                    </w:rPr>
                  </w:pPr>
                </w:p>
                <w:p w14:paraId="72933A90" w14:textId="77777777" w:rsidR="00170EED" w:rsidRPr="0081505C" w:rsidRDefault="00170EED" w:rsidP="00D37D8C">
                  <w:pPr>
                    <w:ind w:right="254"/>
                    <w:jc w:val="center"/>
                    <w:rPr>
                      <w:b/>
                      <w:bCs/>
                      <w:iCs/>
                    </w:rPr>
                  </w:pPr>
                  <w:r w:rsidRPr="0081505C">
                    <w:rPr>
                      <w:b/>
                      <w:bCs/>
                      <w:iCs/>
                    </w:rPr>
                    <w:t>6.</w:t>
                  </w:r>
                  <w:r w:rsidRPr="0081505C">
                    <w:rPr>
                      <w:b/>
                      <w:bCs/>
                      <w:iCs/>
                    </w:rPr>
                    <w:tab/>
                    <w:t>Obligaţiile părţilor</w:t>
                  </w:r>
                </w:p>
                <w:p w14:paraId="153A9030" w14:textId="77777777" w:rsidR="00170EED" w:rsidRPr="00E91463" w:rsidRDefault="00170EED" w:rsidP="00D37D8C">
                  <w:pPr>
                    <w:ind w:right="254"/>
                    <w:jc w:val="both"/>
                    <w:rPr>
                      <w:iCs/>
                    </w:rPr>
                  </w:pPr>
                  <w:r w:rsidRPr="00E91463">
                    <w:rPr>
                      <w:iCs/>
                    </w:rPr>
                    <w:t>6.1.</w:t>
                  </w:r>
                  <w:r w:rsidRPr="00E91463">
                    <w:rPr>
                      <w:iCs/>
                    </w:rPr>
                    <w:tab/>
                    <w:t xml:space="preserve">În baza prezentului Contract, </w:t>
                  </w:r>
                  <w:r w:rsidRPr="00B27895">
                    <w:rPr>
                      <w:bCs/>
                    </w:rPr>
                    <w:t>Prestatorul</w:t>
                  </w:r>
                  <w:r>
                    <w:rPr>
                      <w:bCs/>
                    </w:rPr>
                    <w:t xml:space="preserve"> </w:t>
                  </w:r>
                  <w:r w:rsidRPr="00E91463">
                    <w:rPr>
                      <w:iCs/>
                    </w:rPr>
                    <w:t>se obligă:</w:t>
                  </w:r>
                </w:p>
                <w:p w14:paraId="02BA4E3E" w14:textId="77777777" w:rsidR="00170EED" w:rsidRPr="00E91463" w:rsidRDefault="00170EED" w:rsidP="00D37D8C">
                  <w:pPr>
                    <w:ind w:right="254"/>
                    <w:jc w:val="both"/>
                    <w:rPr>
                      <w:iCs/>
                    </w:rPr>
                  </w:pPr>
                  <w:r w:rsidRPr="00E91463">
                    <w:rPr>
                      <w:iCs/>
                    </w:rPr>
                    <w:t>a)</w:t>
                  </w:r>
                  <w:r w:rsidRPr="00E91463">
                    <w:rPr>
                      <w:iCs/>
                    </w:rPr>
                    <w:tab/>
                    <w:t xml:space="preserve">să </w:t>
                  </w:r>
                  <w:r>
                    <w:rPr>
                      <w:iCs/>
                    </w:rPr>
                    <w:t>presteze 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40585AF8" w14:textId="11D8EB0F" w:rsidR="00170EED" w:rsidRPr="00E91463" w:rsidRDefault="00170EED" w:rsidP="00D37D8C">
                  <w:pPr>
                    <w:ind w:right="254"/>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23" w:history="1">
                    <w:r w:rsidR="008A0D3C" w:rsidRPr="00106B30">
                      <w:rPr>
                        <w:rStyle w:val="Hyperlink"/>
                        <w:rFonts w:eastAsiaTheme="majorEastAsia"/>
                      </w:rPr>
                      <w:t>achizitii@cnam.gov.md</w:t>
                    </w:r>
                  </w:hyperlink>
                  <w:r w:rsidRPr="00E91463">
                    <w:rPr>
                      <w:iCs/>
                    </w:rPr>
                    <w:t xml:space="preserve">, despre disponibilitatea </w:t>
                  </w:r>
                  <w:r>
                    <w:rPr>
                      <w:iCs/>
                    </w:rPr>
                    <w:t>prestării Serviciilor</w:t>
                  </w:r>
                  <w:r w:rsidRPr="00E91463">
                    <w:rPr>
                      <w:iCs/>
                    </w:rPr>
                    <w:t>;</w:t>
                  </w:r>
                </w:p>
                <w:p w14:paraId="18A6A9A6" w14:textId="77777777" w:rsidR="00170EED" w:rsidRPr="00E91463" w:rsidRDefault="00170EED" w:rsidP="00D37D8C">
                  <w:pPr>
                    <w:ind w:right="254"/>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4CC70FB5" w14:textId="77777777" w:rsidR="00170EED" w:rsidRPr="00E91463" w:rsidRDefault="00170EED" w:rsidP="00D37D8C">
                  <w:pPr>
                    <w:ind w:right="254"/>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w:t>
                  </w:r>
                </w:p>
                <w:p w14:paraId="0BB27AC2" w14:textId="77777777" w:rsidR="00170EED" w:rsidRPr="00E91463" w:rsidRDefault="00170EED" w:rsidP="00D37D8C">
                  <w:pPr>
                    <w:ind w:right="254"/>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591C1C72" w14:textId="77777777" w:rsidR="00170EED" w:rsidRPr="00E91463" w:rsidRDefault="00170EED" w:rsidP="00D37D8C">
                  <w:pPr>
                    <w:ind w:right="254"/>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 xml:space="preserve">prestate </w:t>
                  </w:r>
                  <w:r w:rsidRPr="00E91463">
                    <w:rPr>
                      <w:iCs/>
                    </w:rPr>
                    <w:t>în corespundere cu cerinţele prezentului Contract;</w:t>
                  </w:r>
                </w:p>
                <w:p w14:paraId="267C358E" w14:textId="77777777" w:rsidR="00170EED" w:rsidRDefault="00170EED" w:rsidP="00D37D8C">
                  <w:pPr>
                    <w:ind w:right="254"/>
                    <w:jc w:val="both"/>
                    <w:rPr>
                      <w:iCs/>
                    </w:rPr>
                  </w:pPr>
                  <w:r w:rsidRPr="00E91463">
                    <w:rPr>
                      <w:iCs/>
                    </w:rPr>
                    <w:t>b)</w:t>
                  </w:r>
                  <w:r w:rsidRPr="00E91463">
                    <w:rPr>
                      <w:iCs/>
                    </w:rPr>
                    <w:tab/>
                    <w:t xml:space="preserve">să asigure achitarea </w:t>
                  </w:r>
                  <w:r>
                    <w:rPr>
                      <w:iCs/>
                    </w:rPr>
                    <w:t>Serviciilor prestate</w:t>
                  </w:r>
                  <w:r w:rsidRPr="00E91463">
                    <w:rPr>
                      <w:iCs/>
                    </w:rPr>
                    <w:t>, respectînd modalităţile şi termenele indicate în prezentul Contract.</w:t>
                  </w:r>
                </w:p>
                <w:p w14:paraId="061F50E5" w14:textId="77777777" w:rsidR="00170EED" w:rsidRPr="00E91463" w:rsidRDefault="00170EED" w:rsidP="00D37D8C">
                  <w:pPr>
                    <w:ind w:right="254"/>
                    <w:jc w:val="both"/>
                    <w:rPr>
                      <w:iCs/>
                    </w:rPr>
                  </w:pPr>
                </w:p>
                <w:p w14:paraId="7A6F1F87" w14:textId="77777777" w:rsidR="00170EED" w:rsidRPr="00B74898" w:rsidRDefault="00170EED" w:rsidP="00D37D8C">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1419830B" w14:textId="77777777" w:rsidR="00170EED" w:rsidRPr="00E91463" w:rsidRDefault="00170EED" w:rsidP="00D37D8C">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1C5005C" w14:textId="77777777" w:rsidR="00170EED" w:rsidRPr="00E91463" w:rsidRDefault="00170EED" w:rsidP="00D37D8C">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DAB8836" w14:textId="77777777" w:rsidR="00170EED" w:rsidRDefault="00170EED" w:rsidP="00D37D8C">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89561B2" w14:textId="77777777" w:rsidR="00170EED" w:rsidRPr="00F92DE2" w:rsidRDefault="00170EED" w:rsidP="00D37D8C">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5D1E106" w14:textId="49BE4DE1" w:rsidR="00170EED" w:rsidRDefault="00170EED" w:rsidP="00D37D8C">
                  <w:pPr>
                    <w:ind w:right="254"/>
                    <w:jc w:val="both"/>
                    <w:rPr>
                      <w:iCs/>
                    </w:rPr>
                  </w:pPr>
                </w:p>
                <w:p w14:paraId="24BE89C1" w14:textId="77777777" w:rsidR="008A0D3C" w:rsidRPr="00E91463" w:rsidRDefault="008A0D3C" w:rsidP="00D37D8C">
                  <w:pPr>
                    <w:ind w:right="254"/>
                    <w:jc w:val="both"/>
                    <w:rPr>
                      <w:iCs/>
                    </w:rPr>
                  </w:pPr>
                </w:p>
                <w:p w14:paraId="1FB28A95" w14:textId="77777777" w:rsidR="00170EED" w:rsidRPr="00B74898" w:rsidRDefault="00170EED" w:rsidP="00D37D8C">
                  <w:pPr>
                    <w:ind w:right="254"/>
                    <w:jc w:val="center"/>
                    <w:rPr>
                      <w:b/>
                      <w:bCs/>
                      <w:iCs/>
                    </w:rPr>
                  </w:pPr>
                  <w:r w:rsidRPr="00B74898">
                    <w:rPr>
                      <w:b/>
                      <w:bCs/>
                      <w:iCs/>
                    </w:rPr>
                    <w:lastRenderedPageBreak/>
                    <w:t>8.</w:t>
                  </w:r>
                  <w:r w:rsidRPr="00B74898">
                    <w:rPr>
                      <w:b/>
                      <w:bCs/>
                      <w:iCs/>
                    </w:rPr>
                    <w:tab/>
                  </w:r>
                  <w:r>
                    <w:rPr>
                      <w:b/>
                      <w:bCs/>
                      <w:iCs/>
                    </w:rPr>
                    <w:t>Rezoluțiunea</w:t>
                  </w:r>
                </w:p>
                <w:p w14:paraId="1F7B4315" w14:textId="77777777" w:rsidR="00170EED" w:rsidRPr="00E91463" w:rsidRDefault="00170EED" w:rsidP="00D37D8C">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6C94502" w14:textId="77777777" w:rsidR="00170EED" w:rsidRPr="00E91463" w:rsidRDefault="00170EED" w:rsidP="00D37D8C">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2694967" w14:textId="77777777" w:rsidR="00170EED" w:rsidRPr="00E91463" w:rsidRDefault="00170EED" w:rsidP="00D37D8C">
                  <w:pPr>
                    <w:ind w:right="254"/>
                    <w:jc w:val="both"/>
                    <w:rPr>
                      <w:iCs/>
                    </w:rPr>
                  </w:pPr>
                  <w:r w:rsidRPr="00E91463">
                    <w:rPr>
                      <w:iCs/>
                    </w:rPr>
                    <w:t>a)</w:t>
                  </w:r>
                  <w:r w:rsidRPr="00E91463">
                    <w:rPr>
                      <w:iCs/>
                    </w:rPr>
                    <w:tab/>
                  </w:r>
                  <w:r>
                    <w:rPr>
                      <w:iCs/>
                    </w:rPr>
                    <w:t>Beneficiarul</w:t>
                  </w:r>
                  <w:r w:rsidRPr="00E91463">
                    <w:rPr>
                      <w:iCs/>
                    </w:rPr>
                    <w:t xml:space="preserve"> în caz de refuz al </w:t>
                  </w:r>
                  <w:r w:rsidRPr="00B27895">
                    <w:rPr>
                      <w:bCs/>
                    </w:rPr>
                    <w:t>Prestatorului</w:t>
                  </w:r>
                  <w:r w:rsidRPr="00E91463">
                    <w:rPr>
                      <w:iCs/>
                    </w:rPr>
                    <w:t xml:space="preserve"> de a </w:t>
                  </w:r>
                  <w:r>
                    <w:rPr>
                      <w:iCs/>
                    </w:rPr>
                    <w:t>presta Serviciile</w:t>
                  </w:r>
                  <w:r w:rsidRPr="00E91463">
                    <w:rPr>
                      <w:iCs/>
                    </w:rPr>
                    <w:t xml:space="preserve"> prevăzute în prezentul Contract;         </w:t>
                  </w:r>
                </w:p>
                <w:p w14:paraId="1C31A892" w14:textId="77777777" w:rsidR="00170EED" w:rsidRPr="00E91463" w:rsidRDefault="00170EED" w:rsidP="00D37D8C">
                  <w:pPr>
                    <w:ind w:right="254"/>
                    <w:jc w:val="both"/>
                    <w:rPr>
                      <w:iCs/>
                    </w:rPr>
                  </w:pPr>
                  <w:r w:rsidRPr="00E91463">
                    <w:rPr>
                      <w:iCs/>
                    </w:rPr>
                    <w:t>b)</w:t>
                  </w:r>
                  <w:r w:rsidRPr="00E91463">
                    <w:rPr>
                      <w:iCs/>
                    </w:rPr>
                    <w:tab/>
                  </w:r>
                  <w:r>
                    <w:rPr>
                      <w:iCs/>
                    </w:rPr>
                    <w:t>Beneficiarul</w:t>
                  </w:r>
                  <w:r w:rsidRPr="00E91463">
                    <w:rPr>
                      <w:iCs/>
                    </w:rPr>
                    <w:t xml:space="preserve"> în caz de nerespectare de către </w:t>
                  </w:r>
                  <w:r w:rsidRPr="00B27895">
                    <w:rPr>
                      <w:bCs/>
                    </w:rPr>
                    <w:t>Prestator</w:t>
                  </w:r>
                  <w:r w:rsidRPr="00E91463">
                    <w:rPr>
                      <w:iCs/>
                    </w:rPr>
                    <w:t xml:space="preserve"> a termenelor de </w:t>
                  </w:r>
                  <w:r>
                    <w:rPr>
                      <w:iCs/>
                    </w:rPr>
                    <w:t>prestare</w:t>
                  </w:r>
                  <w:r w:rsidRPr="00E91463">
                    <w:rPr>
                      <w:iCs/>
                    </w:rPr>
                    <w:t xml:space="preserve"> stabilite;</w:t>
                  </w:r>
                </w:p>
                <w:p w14:paraId="381CACB4" w14:textId="77777777" w:rsidR="00170EED" w:rsidRPr="00E91463" w:rsidRDefault="00170EED" w:rsidP="00D37D8C">
                  <w:pPr>
                    <w:ind w:right="254"/>
                    <w:jc w:val="both"/>
                    <w:rPr>
                      <w:iCs/>
                    </w:rPr>
                  </w:pPr>
                  <w:r w:rsidRPr="00E91463">
                    <w:rPr>
                      <w:iCs/>
                    </w:rPr>
                    <w:t>c)</w:t>
                  </w:r>
                  <w:r w:rsidRPr="00E91463">
                    <w:rPr>
                      <w:iCs/>
                    </w:rPr>
                    <w:tab/>
                  </w:r>
                  <w:r w:rsidRPr="00B27895">
                    <w:rPr>
                      <w:bCs/>
                    </w:rPr>
                    <w:t>Prestatorul</w:t>
                  </w:r>
                  <w:r w:rsidRPr="00855CA0">
                    <w:t xml:space="preserve"> </w:t>
                  </w:r>
                  <w:r w:rsidRPr="00E91463">
                    <w:rPr>
                      <w:iCs/>
                    </w:rPr>
                    <w:t xml:space="preserve">în caz de nerespectare de către </w:t>
                  </w:r>
                  <w:r>
                    <w:rPr>
                      <w:iCs/>
                    </w:rPr>
                    <w:t>Beneficiar</w:t>
                  </w:r>
                  <w:r w:rsidRPr="00E91463">
                    <w:rPr>
                      <w:iCs/>
                    </w:rPr>
                    <w:t xml:space="preserve"> a termenelor de plată a </w:t>
                  </w:r>
                  <w:r>
                    <w:rPr>
                      <w:iCs/>
                    </w:rPr>
                    <w:t>Serviciilor</w:t>
                  </w:r>
                  <w:r w:rsidRPr="00E91463">
                    <w:rPr>
                      <w:iCs/>
                    </w:rPr>
                    <w:t>;</w:t>
                  </w:r>
                </w:p>
                <w:p w14:paraId="3F1A40B2" w14:textId="77777777" w:rsidR="00170EED" w:rsidRDefault="00170EED" w:rsidP="00D37D8C">
                  <w:pPr>
                    <w:ind w:right="254"/>
                    <w:jc w:val="both"/>
                    <w:rPr>
                      <w:iCs/>
                    </w:rPr>
                  </w:pPr>
                  <w:r w:rsidRPr="00E91463">
                    <w:rPr>
                      <w:iCs/>
                    </w:rPr>
                    <w:t>d)</w:t>
                  </w:r>
                  <w:r w:rsidRPr="00E91463">
                    <w:rPr>
                      <w:iCs/>
                    </w:rPr>
                    <w:tab/>
                  </w:r>
                  <w:r w:rsidRPr="00B27895">
                    <w:rPr>
                      <w:bCs/>
                    </w:rPr>
                    <w:t>Prestatorul</w:t>
                  </w:r>
                  <w:r w:rsidRPr="00855CA0">
                    <w:t xml:space="preserve"> sau </w:t>
                  </w:r>
                  <w:r>
                    <w:rPr>
                      <w:iCs/>
                    </w:rPr>
                    <w:t>Beneficiarul</w:t>
                  </w:r>
                  <w:r w:rsidRPr="00855CA0">
                    <w:t xml:space="preserve"> în caz de nesatisfacere de către una dintre Părţi a pretenţiilor înaintate conform prezentului Contract</w:t>
                  </w:r>
                  <w:r w:rsidRPr="00E91463">
                    <w:rPr>
                      <w:iCs/>
                    </w:rPr>
                    <w:t>.</w:t>
                  </w:r>
                </w:p>
                <w:p w14:paraId="6D30B531" w14:textId="77777777" w:rsidR="00170EED" w:rsidRDefault="00170EED" w:rsidP="00D37D8C">
                  <w:pPr>
                    <w:ind w:right="254"/>
                    <w:jc w:val="both"/>
                    <w:rPr>
                      <w:iCs/>
                    </w:rPr>
                  </w:pPr>
                  <w:r>
                    <w:rPr>
                      <w:iCs/>
                    </w:rPr>
                    <w:t xml:space="preserve">8.3      Beneficiarul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0A4126A" w14:textId="77777777" w:rsidR="00170EED" w:rsidRPr="009E1485" w:rsidRDefault="00170EED" w:rsidP="00D37D8C">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63187E" w14:textId="77777777" w:rsidR="00170EED" w:rsidRPr="009E1485" w:rsidRDefault="00170EED" w:rsidP="00D37D8C">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1AF6527" w14:textId="77777777" w:rsidR="00170EED" w:rsidRPr="00E91463" w:rsidRDefault="00170EED" w:rsidP="00D37D8C">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0C8642C" w14:textId="77777777" w:rsidR="00170EED" w:rsidRPr="00E91463" w:rsidRDefault="00170EED" w:rsidP="00D37D8C">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2B7A36F" w14:textId="77777777" w:rsidR="00170EED" w:rsidRDefault="00170EED" w:rsidP="00D37D8C">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A059CAF" w14:textId="77777777" w:rsidR="00170EED" w:rsidRPr="00E91463" w:rsidRDefault="00170EED" w:rsidP="00D37D8C">
                  <w:pPr>
                    <w:ind w:right="254"/>
                    <w:jc w:val="both"/>
                    <w:rPr>
                      <w:iCs/>
                    </w:rPr>
                  </w:pPr>
                </w:p>
                <w:p w14:paraId="4458D63B" w14:textId="77777777" w:rsidR="00170EED" w:rsidRPr="00B74898" w:rsidRDefault="00170EED" w:rsidP="00D37D8C">
                  <w:pPr>
                    <w:ind w:right="254"/>
                    <w:jc w:val="center"/>
                    <w:rPr>
                      <w:b/>
                      <w:bCs/>
                      <w:iCs/>
                    </w:rPr>
                  </w:pPr>
                  <w:r w:rsidRPr="00B74898">
                    <w:rPr>
                      <w:b/>
                      <w:bCs/>
                      <w:iCs/>
                    </w:rPr>
                    <w:t>9.</w:t>
                  </w:r>
                  <w:r w:rsidRPr="00B74898">
                    <w:rPr>
                      <w:b/>
                      <w:bCs/>
                      <w:iCs/>
                    </w:rPr>
                    <w:tab/>
                    <w:t>Reclamaţii</w:t>
                  </w:r>
                </w:p>
                <w:p w14:paraId="1F1F5FD7" w14:textId="64487B85" w:rsidR="00170EED" w:rsidRPr="00E91463" w:rsidRDefault="00170EED" w:rsidP="00D37D8C">
                  <w:pPr>
                    <w:ind w:right="254"/>
                    <w:jc w:val="both"/>
                    <w:rPr>
                      <w:iCs/>
                    </w:rPr>
                  </w:pPr>
                  <w:r w:rsidRPr="00E91463">
                    <w:rPr>
                      <w:iCs/>
                    </w:rPr>
                    <w:t>9.1.</w:t>
                  </w:r>
                  <w:r w:rsidRPr="00E91463">
                    <w:rPr>
                      <w:iCs/>
                    </w:rPr>
                    <w:tab/>
                    <w:t xml:space="preserve">Reclamaţiile privind cantitatea </w:t>
                  </w:r>
                  <w:r w:rsidR="001953CD">
                    <w:rPr>
                      <w:iCs/>
                    </w:rPr>
                    <w:t>Serviciilor prestate</w:t>
                  </w:r>
                  <w:r w:rsidRPr="00E91463">
                    <w:rPr>
                      <w:iCs/>
                    </w:rPr>
                    <w:t xml:space="preserve"> s</w:t>
                  </w:r>
                  <w:r>
                    <w:rPr>
                      <w:iCs/>
                    </w:rPr>
                    <w:t>u</w:t>
                  </w:r>
                  <w:r w:rsidRPr="00E91463">
                    <w:rPr>
                      <w:iCs/>
                    </w:rPr>
                    <w:t xml:space="preserve">nt înaintate </w:t>
                  </w:r>
                  <w:r w:rsidRPr="00B27895">
                    <w:rPr>
                      <w:bCs/>
                    </w:rPr>
                    <w:t>Prestatorului</w:t>
                  </w:r>
                  <w:r w:rsidRPr="00E91463">
                    <w:rPr>
                      <w:iCs/>
                    </w:rPr>
                    <w:t xml:space="preserve"> la momentul recepţionării lor, fiind confirmate printr-un act întocmit în comun cu reprezentantul </w:t>
                  </w:r>
                  <w:r w:rsidRPr="00B27895">
                    <w:rPr>
                      <w:bCs/>
                    </w:rPr>
                    <w:t>Prestatorului</w:t>
                  </w:r>
                  <w:r>
                    <w:rPr>
                      <w:iCs/>
                    </w:rPr>
                    <w:t>.</w:t>
                  </w:r>
                </w:p>
                <w:p w14:paraId="11AC7CBF" w14:textId="77777777" w:rsidR="00170EED" w:rsidRPr="00E05B9E" w:rsidRDefault="00170EED" w:rsidP="00D37D8C">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Pr>
                      <w:iCs/>
                    </w:rPr>
                    <w:t>Serviciilor</w:t>
                  </w:r>
                  <w:r w:rsidRPr="00E05B9E">
                    <w:rPr>
                      <w:iCs/>
                      <w:color w:val="000000" w:themeColor="text1"/>
                    </w:rPr>
                    <w:t xml:space="preserve"> </w:t>
                  </w:r>
                  <w:r>
                    <w:rPr>
                      <w:iCs/>
                      <w:color w:val="000000" w:themeColor="text1"/>
                    </w:rPr>
                    <w:t xml:space="preserve">prestate </w:t>
                  </w:r>
                  <w:r w:rsidRPr="00E05B9E">
                    <w:rPr>
                      <w:iCs/>
                      <w:color w:val="000000" w:themeColor="text1"/>
                    </w:rPr>
                    <w:t xml:space="preserve">sunt înaintate </w:t>
                  </w:r>
                  <w:r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213A635C" w14:textId="77777777" w:rsidR="00170EED" w:rsidRPr="00E91463" w:rsidRDefault="00170EED" w:rsidP="00D37D8C">
                  <w:pPr>
                    <w:ind w:right="254"/>
                    <w:jc w:val="both"/>
                    <w:rPr>
                      <w:iCs/>
                    </w:rPr>
                  </w:pPr>
                  <w:r w:rsidRPr="00E91463">
                    <w:rPr>
                      <w:iCs/>
                    </w:rPr>
                    <w:t>9.3.</w:t>
                  </w:r>
                  <w:r w:rsidRPr="00E91463">
                    <w:rPr>
                      <w:iCs/>
                    </w:rPr>
                    <w:tab/>
                  </w:r>
                  <w:r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58028E32" w14:textId="77777777" w:rsidR="00170EED" w:rsidRPr="00E91463" w:rsidRDefault="00170EED" w:rsidP="00D37D8C">
                  <w:pPr>
                    <w:ind w:right="254"/>
                    <w:jc w:val="both"/>
                    <w:rPr>
                      <w:iCs/>
                    </w:rPr>
                  </w:pPr>
                  <w:r w:rsidRPr="00E91463">
                    <w:rPr>
                      <w:iCs/>
                    </w:rPr>
                    <w:t>9.4.</w:t>
                  </w:r>
                  <w:r w:rsidRPr="00E91463">
                    <w:rPr>
                      <w:iCs/>
                    </w:rPr>
                    <w:tab/>
                    <w:t xml:space="preserve">În caz de recunoaştere a pretenţiilor, </w:t>
                  </w:r>
                  <w:r w:rsidRPr="00B27895">
                    <w:rPr>
                      <w:bCs/>
                    </w:rPr>
                    <w:t>Prestatorul</w:t>
                  </w:r>
                  <w:r w:rsidRPr="00E91463">
                    <w:rPr>
                      <w:iCs/>
                    </w:rPr>
                    <w:t xml:space="preserve"> este obligat, în termen de </w:t>
                  </w:r>
                  <w:r>
                    <w:rPr>
                      <w:iCs/>
                    </w:rPr>
                    <w:t>5</w:t>
                  </w:r>
                  <w:r w:rsidRPr="00E91463">
                    <w:rPr>
                      <w:iCs/>
                    </w:rPr>
                    <w:t xml:space="preserve"> zile, să livreze suplimentar </w:t>
                  </w:r>
                  <w:r>
                    <w:rPr>
                      <w:iCs/>
                    </w:rPr>
                    <w:t>Beneficiarului</w:t>
                  </w:r>
                  <w:r w:rsidRPr="00E91463">
                    <w:rPr>
                      <w:iCs/>
                    </w:rPr>
                    <w:t xml:space="preserve"> cantitatea </w:t>
                  </w:r>
                  <w:r>
                    <w:rPr>
                      <w:iCs/>
                    </w:rPr>
                    <w:t>neprestată de Servicii</w:t>
                  </w:r>
                  <w:r w:rsidRPr="00E91463">
                    <w:rPr>
                      <w:iCs/>
                    </w:rPr>
                    <w:t xml:space="preserve">, iar în caz de constatare a calităţii necorespunzătoare – să le substituie sau să le corecteze în conformitate cu cerinţele Contractului. </w:t>
                  </w:r>
                </w:p>
                <w:p w14:paraId="751602D5" w14:textId="77777777" w:rsidR="00170EED" w:rsidRPr="00E91463" w:rsidRDefault="00170EED" w:rsidP="00D37D8C">
                  <w:pPr>
                    <w:ind w:right="254"/>
                    <w:jc w:val="both"/>
                    <w:rPr>
                      <w:iCs/>
                    </w:rPr>
                  </w:pPr>
                  <w:r w:rsidRPr="00E91463">
                    <w:rPr>
                      <w:iCs/>
                    </w:rPr>
                    <w:t>9.5.</w:t>
                  </w:r>
                  <w:r w:rsidRPr="00E91463">
                    <w:rPr>
                      <w:iCs/>
                    </w:rPr>
                    <w:tab/>
                  </w:r>
                  <w:r w:rsidRPr="00B27895">
                    <w:rPr>
                      <w:b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68778A15" w14:textId="77777777" w:rsidR="00170EED" w:rsidRPr="00E91463" w:rsidRDefault="00170EED" w:rsidP="00D37D8C">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CF92643" w14:textId="77777777" w:rsidR="00170EED" w:rsidRPr="00E91463" w:rsidRDefault="00170EED" w:rsidP="00D37D8C">
                  <w:pPr>
                    <w:ind w:right="254"/>
                    <w:jc w:val="both"/>
                    <w:rPr>
                      <w:iCs/>
                    </w:rPr>
                  </w:pPr>
                </w:p>
                <w:p w14:paraId="0D3DC1FE" w14:textId="77777777" w:rsidR="00170EED" w:rsidRPr="008D7109" w:rsidRDefault="00170EED" w:rsidP="00D37D8C">
                  <w:pPr>
                    <w:ind w:right="254"/>
                    <w:jc w:val="center"/>
                    <w:rPr>
                      <w:b/>
                      <w:bCs/>
                      <w:iCs/>
                    </w:rPr>
                  </w:pPr>
                  <w:r w:rsidRPr="008D7109">
                    <w:rPr>
                      <w:b/>
                      <w:bCs/>
                      <w:iCs/>
                    </w:rPr>
                    <w:t>10.</w:t>
                  </w:r>
                  <w:r w:rsidRPr="008D7109">
                    <w:rPr>
                      <w:b/>
                      <w:bCs/>
                      <w:iCs/>
                    </w:rPr>
                    <w:tab/>
                    <w:t>Sancţiuni</w:t>
                  </w:r>
                </w:p>
                <w:p w14:paraId="1547E519" w14:textId="77777777" w:rsidR="00170EED" w:rsidRPr="00F240D4" w:rsidRDefault="00170EED" w:rsidP="00D37D8C">
                  <w:pPr>
                    <w:jc w:val="both"/>
                    <w:rPr>
                      <w:iCs/>
                    </w:rPr>
                  </w:pPr>
                  <w:r w:rsidRPr="00E91463">
                    <w:rPr>
                      <w:iCs/>
                    </w:rPr>
                    <w:t>10.1.</w:t>
                  </w:r>
                  <w:r w:rsidRPr="00E91463">
                    <w:rPr>
                      <w:iCs/>
                    </w:rPr>
                    <w:tab/>
                  </w:r>
                  <w:r w:rsidRPr="00F240D4">
                    <w:rPr>
                      <w:iCs/>
                    </w:rPr>
                    <w:t xml:space="preserve">Forma de garanţie de bună executare a contractului agreată de Beneficiar este ___________________________________, în cuantum de </w:t>
                  </w:r>
                  <w:r>
                    <w:rPr>
                      <w:iCs/>
                    </w:rPr>
                    <w:t>5</w:t>
                  </w:r>
                  <w:r w:rsidRPr="00F240D4">
                    <w:rPr>
                      <w:iCs/>
                    </w:rPr>
                    <w:t xml:space="preserve">% din valoarea contractului. </w:t>
                  </w:r>
                </w:p>
                <w:p w14:paraId="022CAFED" w14:textId="77777777" w:rsidR="00170EED" w:rsidRPr="00E91463" w:rsidRDefault="00170EED" w:rsidP="00D37D8C">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0765C149" w14:textId="77777777" w:rsidR="00170EED" w:rsidRDefault="00170EED" w:rsidP="00D37D8C">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65B4CB1C" w14:textId="77777777" w:rsidR="00170EED" w:rsidRDefault="00170EED" w:rsidP="00D37D8C">
                  <w:pPr>
                    <w:jc w:val="both"/>
                    <w:rPr>
                      <w:iCs/>
                    </w:rPr>
                  </w:pPr>
                  <w:r w:rsidRPr="0016683B">
                    <w:rPr>
                      <w:iCs/>
                    </w:rPr>
                    <w:t>10.</w:t>
                  </w:r>
                  <w:r>
                    <w:rPr>
                      <w:iCs/>
                    </w:rPr>
                    <w:t>4</w:t>
                  </w:r>
                  <w:r w:rsidRPr="0016683B">
                    <w:rPr>
                      <w:iCs/>
                    </w:rPr>
                    <w:t xml:space="preserve">. Suma penalităţii calculate Prestatorului conform prezentului Contract poate fi dedusă (reţinută) de </w:t>
                  </w:r>
                  <w:r w:rsidRPr="0016683B">
                    <w:rPr>
                      <w:iCs/>
                    </w:rPr>
                    <w:lastRenderedPageBreak/>
                    <w:t>către Beneficiar din suma plăţii pentru Serviciile prestate.</w:t>
                  </w:r>
                </w:p>
                <w:p w14:paraId="63E0EDD7" w14:textId="77777777" w:rsidR="00170EED" w:rsidRDefault="00170EED" w:rsidP="00D37D8C">
                  <w:pPr>
                    <w:ind w:right="254"/>
                    <w:jc w:val="both"/>
                    <w:rPr>
                      <w:iCs/>
                    </w:rPr>
                  </w:pPr>
                </w:p>
                <w:p w14:paraId="47114B9D" w14:textId="77777777" w:rsidR="00170EED" w:rsidRDefault="00170EED" w:rsidP="00D37D8C">
                  <w:pPr>
                    <w:ind w:right="254"/>
                    <w:jc w:val="both"/>
                    <w:rPr>
                      <w:iCs/>
                    </w:rPr>
                  </w:pPr>
                </w:p>
                <w:p w14:paraId="637E4735" w14:textId="77777777" w:rsidR="00170EED" w:rsidRPr="008D7109" w:rsidRDefault="00170EED" w:rsidP="00D37D8C">
                  <w:pPr>
                    <w:ind w:right="254"/>
                    <w:jc w:val="center"/>
                    <w:rPr>
                      <w:b/>
                      <w:bCs/>
                      <w:iCs/>
                    </w:rPr>
                  </w:pPr>
                  <w:r w:rsidRPr="008D7109">
                    <w:rPr>
                      <w:b/>
                      <w:bCs/>
                      <w:iCs/>
                    </w:rPr>
                    <w:t>11.</w:t>
                  </w:r>
                  <w:r w:rsidRPr="008D7109">
                    <w:rPr>
                      <w:b/>
                      <w:bCs/>
                      <w:iCs/>
                    </w:rPr>
                    <w:tab/>
                    <w:t>Drepturi de proprietate intelectuală</w:t>
                  </w:r>
                </w:p>
                <w:p w14:paraId="7E7EBACE" w14:textId="77777777" w:rsidR="00170EED" w:rsidRPr="00E91463" w:rsidRDefault="00170EED" w:rsidP="00D37D8C">
                  <w:pPr>
                    <w:ind w:right="254"/>
                    <w:jc w:val="both"/>
                    <w:rPr>
                      <w:iCs/>
                    </w:rPr>
                  </w:pPr>
                  <w:r w:rsidRPr="00E91463">
                    <w:rPr>
                      <w:iCs/>
                    </w:rPr>
                    <w:t>11.1.</w:t>
                  </w:r>
                  <w:r w:rsidRPr="00E91463">
                    <w:rPr>
                      <w:iCs/>
                    </w:rPr>
                    <w:tab/>
                  </w:r>
                  <w:r w:rsidRPr="00B27895">
                    <w:rPr>
                      <w:bCs/>
                    </w:rPr>
                    <w:t>Prestatorul</w:t>
                  </w:r>
                  <w:r w:rsidRPr="00E91463">
                    <w:rPr>
                      <w:iCs/>
                    </w:rPr>
                    <w:t xml:space="preserve"> are obligaţia să despăgubească achizitorul împotriva oricăror:</w:t>
                  </w:r>
                </w:p>
                <w:p w14:paraId="5ED16905" w14:textId="77777777" w:rsidR="00170EED" w:rsidRPr="00E91463" w:rsidRDefault="00170EED" w:rsidP="00D37D8C">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B6CC25" w14:textId="77777777" w:rsidR="00170EED" w:rsidRDefault="00170EED" w:rsidP="00D37D8C">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C26D6C" w14:textId="77777777" w:rsidR="00170EED" w:rsidRPr="00E91463" w:rsidRDefault="00170EED" w:rsidP="00D37D8C">
                  <w:pPr>
                    <w:ind w:right="254"/>
                    <w:jc w:val="both"/>
                    <w:rPr>
                      <w:iCs/>
                    </w:rPr>
                  </w:pPr>
                </w:p>
                <w:p w14:paraId="12ECBB1A" w14:textId="77777777" w:rsidR="00170EED" w:rsidRPr="008D7109" w:rsidRDefault="00170EED" w:rsidP="00D37D8C">
                  <w:pPr>
                    <w:ind w:right="254"/>
                    <w:jc w:val="center"/>
                    <w:rPr>
                      <w:b/>
                      <w:bCs/>
                      <w:iCs/>
                    </w:rPr>
                  </w:pPr>
                  <w:r w:rsidRPr="008D7109">
                    <w:rPr>
                      <w:b/>
                      <w:bCs/>
                      <w:iCs/>
                    </w:rPr>
                    <w:t>12.</w:t>
                  </w:r>
                  <w:r w:rsidRPr="008D7109">
                    <w:rPr>
                      <w:b/>
                      <w:bCs/>
                      <w:iCs/>
                    </w:rPr>
                    <w:tab/>
                    <w:t>Dispoziţii finale</w:t>
                  </w:r>
                </w:p>
                <w:p w14:paraId="1ED29962" w14:textId="77777777" w:rsidR="00170EED" w:rsidRPr="00E91463" w:rsidRDefault="00170EED" w:rsidP="00D37D8C">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52FC47" w14:textId="77777777" w:rsidR="00170EED" w:rsidRPr="00E91463" w:rsidRDefault="00170EED" w:rsidP="00D37D8C">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A4E1B2" w14:textId="77777777" w:rsidR="00170EED" w:rsidRPr="00E91463" w:rsidRDefault="00170EED" w:rsidP="00D37D8C">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734275" w14:textId="77777777" w:rsidR="00170EED" w:rsidRPr="00E91463" w:rsidRDefault="00170EED" w:rsidP="00D37D8C">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w:t>
                  </w:r>
                  <w:r w:rsidRPr="00E91463">
                    <w:rPr>
                      <w:iCs/>
                    </w:rPr>
                    <w:t xml:space="preserve"> </w:t>
                  </w:r>
                  <w:r>
                    <w:rPr>
                      <w:iCs/>
                    </w:rPr>
                    <w:t>Benefeciar</w:t>
                  </w:r>
                  <w:r w:rsidRPr="00E91463">
                    <w:rPr>
                      <w:iCs/>
                    </w:rPr>
                    <w:t>.</w:t>
                  </w:r>
                </w:p>
                <w:p w14:paraId="1AC93F59" w14:textId="77777777" w:rsidR="00170EED" w:rsidRPr="00E05B9E" w:rsidRDefault="00170EED" w:rsidP="00D37D8C">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358FFFB1" w14:textId="0CD9FEC3" w:rsidR="00170EED" w:rsidRPr="00E91463" w:rsidRDefault="00170EED" w:rsidP="00D37D8C">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Pr="001E07AE">
                    <w:rPr>
                      <w:b/>
                      <w:bCs/>
                      <w:iCs/>
                    </w:rPr>
                    <w:t>31.12.202</w:t>
                  </w:r>
                  <w:r w:rsidR="00510B34">
                    <w:rPr>
                      <w:b/>
                      <w:bCs/>
                      <w:iCs/>
                    </w:rPr>
                    <w:t>6</w:t>
                  </w:r>
                  <w:r w:rsidRPr="001E07AE">
                    <w:rPr>
                      <w:b/>
                      <w:bCs/>
                      <w:iCs/>
                    </w:rPr>
                    <w:t>.</w:t>
                  </w:r>
                </w:p>
                <w:p w14:paraId="70510948" w14:textId="77777777" w:rsidR="00170EED" w:rsidRPr="00E91463" w:rsidRDefault="00170EED" w:rsidP="00D37D8C">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FDE0325" w14:textId="77777777" w:rsidR="00170EED" w:rsidRPr="00E91463" w:rsidRDefault="00170EED" w:rsidP="00D37D8C">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2B832D" w14:textId="77777777" w:rsidR="00170EED" w:rsidRDefault="00170EED" w:rsidP="00D37D8C">
                  <w:pPr>
                    <w:ind w:right="254"/>
                    <w:jc w:val="both"/>
                    <w:rPr>
                      <w:i/>
                    </w:rPr>
                  </w:pPr>
                </w:p>
                <w:p w14:paraId="5378BA2D" w14:textId="1AD13FE4" w:rsidR="00170EED" w:rsidRPr="006F6913" w:rsidRDefault="009A602A" w:rsidP="009A602A">
                  <w:pPr>
                    <w:pStyle w:val="Titlu1"/>
                    <w:numPr>
                      <w:ilvl w:val="0"/>
                      <w:numId w:val="0"/>
                    </w:numPr>
                    <w:tabs>
                      <w:tab w:val="left" w:pos="2295"/>
                    </w:tabs>
                    <w:ind w:left="1429" w:right="254"/>
                    <w:jc w:val="left"/>
                    <w:rPr>
                      <w:lang w:val="it-IT"/>
                    </w:rPr>
                  </w:pPr>
                  <w:r>
                    <w:rPr>
                      <w:lang w:val="it-IT"/>
                    </w:rPr>
                    <w:t xml:space="preserve">                                              </w:t>
                  </w:r>
                  <w:r w:rsidR="00170EED" w:rsidRPr="006F6913">
                    <w:rPr>
                      <w:lang w:val="it-IT"/>
                    </w:rPr>
                    <w:t>CONDIȚIILE</w:t>
                  </w:r>
                </w:p>
                <w:p w14:paraId="7922A6EC" w14:textId="4D8323C6" w:rsidR="00170EED" w:rsidRPr="005E30CC" w:rsidRDefault="00170EED" w:rsidP="005E30CC">
                  <w:pPr>
                    <w:pStyle w:val="Listparagraf"/>
                    <w:tabs>
                      <w:tab w:val="left" w:pos="2295"/>
                    </w:tabs>
                    <w:ind w:left="3240" w:right="254" w:firstLine="0"/>
                    <w:rPr>
                      <w:b/>
                      <w:lang w:val="it-IT"/>
                    </w:rPr>
                  </w:pPr>
                  <w:r w:rsidRPr="00F53F69">
                    <w:rPr>
                      <w:b/>
                      <w:lang w:val="it-IT"/>
                    </w:rPr>
                    <w:t>SPECIALE A CONTRACTULUI</w:t>
                  </w:r>
                </w:p>
                <w:p w14:paraId="6C088AC9" w14:textId="77777777" w:rsidR="00510B34" w:rsidRDefault="00510B34" w:rsidP="00510B34">
                  <w:pPr>
                    <w:spacing w:line="360" w:lineRule="auto"/>
                    <w:jc w:val="center"/>
                    <w:rPr>
                      <w:b/>
                      <w:kern w:val="32"/>
                      <w:sz w:val="40"/>
                      <w:szCs w:val="36"/>
                      <w:lang w:eastAsia="zh-CN"/>
                    </w:rPr>
                  </w:pPr>
                  <w:r>
                    <w:rPr>
                      <w:b/>
                      <w:kern w:val="32"/>
                      <w:sz w:val="40"/>
                      <w:szCs w:val="36"/>
                      <w:lang w:eastAsia="zh-CN"/>
                    </w:rPr>
                    <w:t>Servicii de mentenanță și suport pentru</w:t>
                  </w:r>
                </w:p>
                <w:p w14:paraId="1EC12068" w14:textId="77777777" w:rsidR="00510B34" w:rsidRDefault="00510B34" w:rsidP="00510B34">
                  <w:pPr>
                    <w:spacing w:line="360" w:lineRule="auto"/>
                    <w:jc w:val="center"/>
                    <w:rPr>
                      <w:kern w:val="32"/>
                      <w:sz w:val="40"/>
                      <w:szCs w:val="40"/>
                      <w:lang w:eastAsia="zh-CN"/>
                    </w:rPr>
                  </w:pPr>
                  <w:r>
                    <w:rPr>
                      <w:sz w:val="40"/>
                      <w:szCs w:val="40"/>
                      <w:lang w:eastAsia="zh-CN"/>
                    </w:rPr>
                    <w:t xml:space="preserve">Sistemul </w:t>
                  </w:r>
                  <w:r>
                    <w:rPr>
                      <w:kern w:val="32"/>
                      <w:sz w:val="40"/>
                      <w:szCs w:val="40"/>
                      <w:lang w:eastAsia="zh-CN"/>
                    </w:rPr>
                    <w:t xml:space="preserve">Informațional de Raportare și Evidență a Serviciilor Medicale, </w:t>
                  </w:r>
                </w:p>
                <w:p w14:paraId="7204F219" w14:textId="77777777" w:rsidR="00510B34" w:rsidRDefault="00510B34" w:rsidP="00510B34">
                  <w:pPr>
                    <w:spacing w:line="360" w:lineRule="auto"/>
                    <w:jc w:val="center"/>
                    <w:rPr>
                      <w:b/>
                      <w:kern w:val="32"/>
                      <w:sz w:val="40"/>
                      <w:szCs w:val="40"/>
                      <w:lang w:eastAsia="zh-CN"/>
                    </w:rPr>
                  </w:pPr>
                  <w:r>
                    <w:rPr>
                      <w:kern w:val="32"/>
                      <w:sz w:val="40"/>
                      <w:szCs w:val="40"/>
                      <w:lang w:eastAsia="zh-CN"/>
                    </w:rPr>
                    <w:t xml:space="preserve">componenta </w:t>
                  </w:r>
                  <w:r>
                    <w:rPr>
                      <w:b/>
                      <w:kern w:val="32"/>
                      <w:sz w:val="40"/>
                      <w:szCs w:val="40"/>
                      <w:lang w:eastAsia="zh-CN"/>
                    </w:rPr>
                    <w:t>SIP</w:t>
                  </w:r>
                </w:p>
                <w:p w14:paraId="42C88B63" w14:textId="77777777" w:rsidR="00510B34" w:rsidRDefault="00510B34" w:rsidP="00510B34">
                  <w:pPr>
                    <w:spacing w:line="360" w:lineRule="auto"/>
                    <w:jc w:val="center"/>
                    <w:rPr>
                      <w:b/>
                      <w:kern w:val="32"/>
                      <w:sz w:val="40"/>
                      <w:szCs w:val="40"/>
                      <w:lang w:eastAsia="zh-CN"/>
                    </w:rPr>
                  </w:pPr>
                </w:p>
                <w:p w14:paraId="22983ACB" w14:textId="77777777" w:rsidR="00510B34" w:rsidRDefault="00510B34" w:rsidP="00510B34">
                  <w:pPr>
                    <w:spacing w:line="360" w:lineRule="auto"/>
                    <w:jc w:val="center"/>
                    <w:rPr>
                      <w:b/>
                      <w:kern w:val="32"/>
                      <w:sz w:val="40"/>
                      <w:szCs w:val="40"/>
                      <w:lang w:eastAsia="zh-CN"/>
                    </w:rPr>
                  </w:pPr>
                </w:p>
                <w:p w14:paraId="451451D1" w14:textId="77777777" w:rsidR="00510B34" w:rsidRDefault="00510B34" w:rsidP="00510B34">
                  <w:pPr>
                    <w:autoSpaceDE w:val="0"/>
                    <w:autoSpaceDN w:val="0"/>
                    <w:adjustRightInd w:val="0"/>
                    <w:spacing w:after="195" w:line="360" w:lineRule="auto"/>
                    <w:jc w:val="center"/>
                    <w:rPr>
                      <w:b/>
                      <w:bCs/>
                      <w:sz w:val="48"/>
                      <w:szCs w:val="48"/>
                    </w:rPr>
                  </w:pPr>
                  <w:r>
                    <w:rPr>
                      <w:b/>
                      <w:bCs/>
                      <w:sz w:val="48"/>
                      <w:szCs w:val="48"/>
                    </w:rPr>
                    <w:lastRenderedPageBreak/>
                    <w:t>CAIET DE SARCINI</w:t>
                  </w:r>
                </w:p>
                <w:p w14:paraId="75A9A9FF" w14:textId="5FF55F87" w:rsidR="00510B34" w:rsidRDefault="00510B34" w:rsidP="00510B34">
                  <w:pPr>
                    <w:autoSpaceDE w:val="0"/>
                    <w:autoSpaceDN w:val="0"/>
                    <w:adjustRightInd w:val="0"/>
                    <w:spacing w:after="195" w:line="360" w:lineRule="auto"/>
                    <w:rPr>
                      <w:b/>
                      <w:sz w:val="32"/>
                      <w:szCs w:val="32"/>
                    </w:rPr>
                  </w:pPr>
                </w:p>
                <w:p w14:paraId="52F14B67" w14:textId="635E95C8" w:rsidR="00510B34" w:rsidRDefault="00510B34" w:rsidP="00510B34">
                  <w:pPr>
                    <w:spacing w:after="160" w:line="259" w:lineRule="auto"/>
                    <w:rPr>
                      <w:b/>
                      <w:bCs/>
                      <w:i/>
                      <w:iCs/>
                      <w:color w:val="2F5496"/>
                      <w:sz w:val="36"/>
                      <w:szCs w:val="36"/>
                    </w:rPr>
                  </w:pPr>
                  <w:r>
                    <w:br w:type="page"/>
                  </w:r>
                  <w:r>
                    <w:rPr>
                      <w:b/>
                      <w:bCs/>
                      <w:i/>
                      <w:iCs/>
                      <w:color w:val="2F5496"/>
                      <w:sz w:val="36"/>
                      <w:szCs w:val="36"/>
                    </w:rPr>
                    <w:t>Obiectul achiziției</w:t>
                  </w:r>
                </w:p>
                <w:p w14:paraId="0DE6882F" w14:textId="77777777" w:rsidR="00510B34" w:rsidRDefault="00510B34" w:rsidP="00510B34">
                  <w:pPr>
                    <w:ind w:firstLine="708"/>
                    <w:jc w:val="both"/>
                    <w:rPr>
                      <w:b/>
                    </w:rPr>
                  </w:pPr>
                  <w:r>
                    <w:t xml:space="preserve">Sistemul descris în continuare face obiectul achiziției serviciilor de mentenanță și suport. În mod concret, prezentul proiect are </w:t>
                  </w:r>
                  <w:r>
                    <w:rPr>
                      <w:b/>
                    </w:rPr>
                    <w:t>următoarele componente:</w:t>
                  </w:r>
                </w:p>
                <w:p w14:paraId="60033DC7" w14:textId="77777777" w:rsidR="00510B34" w:rsidRDefault="00510B34" w:rsidP="00510B34">
                  <w:pPr>
                    <w:ind w:firstLine="708"/>
                    <w:jc w:val="both"/>
                    <w:rPr>
                      <w:iCs/>
                      <w:sz w:val="26"/>
                      <w:szCs w:val="26"/>
                    </w:rPr>
                  </w:pPr>
                </w:p>
                <w:tbl>
                  <w:tblPr>
                    <w:tblW w:w="9190" w:type="dxa"/>
                    <w:tblLayout w:type="fixed"/>
                    <w:tblCellMar>
                      <w:left w:w="0" w:type="dxa"/>
                      <w:right w:w="0" w:type="dxa"/>
                    </w:tblCellMar>
                    <w:tblLook w:val="04A0" w:firstRow="1" w:lastRow="0" w:firstColumn="1" w:lastColumn="0" w:noHBand="0" w:noVBand="1"/>
                  </w:tblPr>
                  <w:tblGrid>
                    <w:gridCol w:w="5241"/>
                    <w:gridCol w:w="3949"/>
                  </w:tblGrid>
                  <w:tr w:rsidR="00510B34" w14:paraId="0CFB434A" w14:textId="77777777" w:rsidTr="003C0367">
                    <w:trPr>
                      <w:cantSplit/>
                      <w:trHeight w:hRule="exact" w:val="505"/>
                    </w:trPr>
                    <w:tc>
                      <w:tcPr>
                        <w:tcW w:w="5241"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7765D8CD" w14:textId="77777777" w:rsidR="00510B34" w:rsidRDefault="00510B34" w:rsidP="00510B34">
                        <w:pPr>
                          <w:widowControl w:val="0"/>
                          <w:spacing w:before="9"/>
                          <w:ind w:right="-20"/>
                          <w:jc w:val="center"/>
                          <w:rPr>
                            <w:b/>
                            <w:bCs/>
                            <w:color w:val="000000"/>
                            <w:w w:val="99"/>
                            <w:sz w:val="26"/>
                            <w:szCs w:val="26"/>
                          </w:rPr>
                        </w:pPr>
                        <w:r>
                          <w:rPr>
                            <w:b/>
                          </w:rPr>
                          <w:t>OBIECTUL ACHIZIȚIEI</w:t>
                        </w:r>
                      </w:p>
                    </w:tc>
                    <w:tc>
                      <w:tcPr>
                        <w:tcW w:w="394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vAlign w:val="center"/>
                      </w:tcPr>
                      <w:p w14:paraId="193B24B0" w14:textId="77777777" w:rsidR="00510B34" w:rsidRDefault="00510B34" w:rsidP="00510B34">
                        <w:pPr>
                          <w:widowControl w:val="0"/>
                          <w:spacing w:before="9"/>
                          <w:ind w:left="9" w:right="-20"/>
                          <w:jc w:val="center"/>
                          <w:rPr>
                            <w:b/>
                            <w:bCs/>
                            <w:color w:val="000000"/>
                            <w:w w:val="99"/>
                            <w:sz w:val="26"/>
                            <w:szCs w:val="26"/>
                          </w:rPr>
                        </w:pPr>
                        <w:r>
                          <w:rPr>
                            <w:b/>
                            <w:bCs/>
                            <w:color w:val="000000"/>
                            <w:w w:val="99"/>
                            <w:sz w:val="26"/>
                            <w:szCs w:val="26"/>
                          </w:rPr>
                          <w:t>Descr</w:t>
                        </w:r>
                        <w:r>
                          <w:rPr>
                            <w:b/>
                            <w:bCs/>
                            <w:color w:val="000000"/>
                            <w:sz w:val="26"/>
                            <w:szCs w:val="26"/>
                          </w:rPr>
                          <w:t>i</w:t>
                        </w:r>
                        <w:r>
                          <w:rPr>
                            <w:b/>
                            <w:bCs/>
                            <w:color w:val="000000"/>
                            <w:w w:val="99"/>
                            <w:sz w:val="26"/>
                            <w:szCs w:val="26"/>
                          </w:rPr>
                          <w:t>ere</w:t>
                        </w:r>
                      </w:p>
                    </w:tc>
                  </w:tr>
                  <w:tr w:rsidR="00510B34" w14:paraId="4EA4BEA9" w14:textId="77777777" w:rsidTr="003C0367">
                    <w:trPr>
                      <w:cantSplit/>
                      <w:trHeight w:hRule="exact" w:val="3022"/>
                    </w:trPr>
                    <w:tc>
                      <w:tcPr>
                        <w:tcW w:w="52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512F13" w14:textId="77777777" w:rsidR="00510B34" w:rsidRDefault="00510B34" w:rsidP="00510B34">
                        <w:pPr>
                          <w:widowControl w:val="0"/>
                          <w:tabs>
                            <w:tab w:val="left" w:pos="1573"/>
                          </w:tabs>
                          <w:spacing w:before="21" w:line="258" w:lineRule="auto"/>
                          <w:ind w:left="146" w:right="265"/>
                          <w:rPr>
                            <w:b/>
                            <w:bCs/>
                            <w:color w:val="000000"/>
                            <w:w w:val="99"/>
                            <w:sz w:val="26"/>
                            <w:szCs w:val="26"/>
                          </w:rPr>
                        </w:pPr>
                        <w:r>
                          <w:rPr>
                            <w:b/>
                            <w:bCs/>
                            <w:color w:val="000000"/>
                            <w:w w:val="99"/>
                            <w:sz w:val="26"/>
                            <w:szCs w:val="26"/>
                          </w:rPr>
                          <w:t>Servicii de mentenanță (preventivă, corectivă, adaptivă) și suport pentru Sistemul Informațional de Raportare și Evidență a Serviciilor Medicale, componenta SIP:</w:t>
                        </w:r>
                      </w:p>
                      <w:p w14:paraId="2B87A06E" w14:textId="77777777" w:rsidR="00510B34" w:rsidRDefault="00510B34"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preventivă și Suport – în bază de abonament;</w:t>
                        </w:r>
                      </w:p>
                      <w:p w14:paraId="0D225C1A" w14:textId="77777777" w:rsidR="00510B34" w:rsidRDefault="00510B34" w:rsidP="00BB4F9B">
                        <w:pPr>
                          <w:widowControl w:val="0"/>
                          <w:numPr>
                            <w:ilvl w:val="0"/>
                            <w:numId w:val="56"/>
                          </w:numPr>
                          <w:tabs>
                            <w:tab w:val="left" w:pos="528"/>
                          </w:tabs>
                          <w:autoSpaceDE w:val="0"/>
                          <w:autoSpaceDN w:val="0"/>
                          <w:adjustRightInd w:val="0"/>
                          <w:spacing w:before="21" w:line="258" w:lineRule="auto"/>
                          <w:ind w:left="528" w:right="265"/>
                          <w:rPr>
                            <w:i/>
                          </w:rPr>
                        </w:pPr>
                        <w:r>
                          <w:rPr>
                            <w:i/>
                          </w:rPr>
                          <w:t>Servicii de mentenanță corectivă și adaptivă – la cerere.</w:t>
                        </w:r>
                      </w:p>
                    </w:tc>
                    <w:tc>
                      <w:tcPr>
                        <w:tcW w:w="3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41780" w14:textId="77777777" w:rsidR="00510B34" w:rsidRDefault="00510B34" w:rsidP="00510B34">
                        <w:pPr>
                          <w:ind w:right="250"/>
                          <w:jc w:val="both"/>
                          <w:rPr>
                            <w:i/>
                          </w:rPr>
                        </w:pPr>
                        <w:r>
                          <w:rPr>
                            <w:i/>
                          </w:rPr>
                          <w:t xml:space="preserve">  Servicii asigurate timp de 12 luni. </w:t>
                        </w:r>
                      </w:p>
                      <w:p w14:paraId="3B768356" w14:textId="77777777" w:rsidR="00510B34" w:rsidRDefault="00510B34" w:rsidP="00510B34">
                        <w:pPr>
                          <w:ind w:left="153" w:right="250"/>
                          <w:jc w:val="both"/>
                          <w:rPr>
                            <w:i/>
                          </w:rPr>
                        </w:pPr>
                        <w:r>
                          <w:rPr>
                            <w:i/>
                          </w:rPr>
                          <w:t xml:space="preserve">Serviciile se referă la SI, serviciile web aferente acestuia, inclusiv la artefactele modificate sau elaborate pe parcursul perioadei de desfășurare a activităților de mentenanță. </w:t>
                        </w:r>
                      </w:p>
                      <w:p w14:paraId="4C993B34" w14:textId="77777777" w:rsidR="00510B34" w:rsidRDefault="00510B34" w:rsidP="00510B34">
                        <w:pPr>
                          <w:spacing w:after="1" w:line="160" w:lineRule="exact"/>
                          <w:jc w:val="both"/>
                          <w:rPr>
                            <w:highlight w:val="yellow"/>
                          </w:rPr>
                        </w:pPr>
                      </w:p>
                      <w:p w14:paraId="2D81263D" w14:textId="77777777" w:rsidR="00510B34" w:rsidRDefault="00510B34" w:rsidP="00510B34">
                        <w:pPr>
                          <w:widowControl w:val="0"/>
                          <w:ind w:left="151" w:right="87"/>
                          <w:jc w:val="both"/>
                          <w:rPr>
                            <w:color w:val="000000"/>
                            <w:sz w:val="26"/>
                            <w:szCs w:val="26"/>
                          </w:rPr>
                        </w:pPr>
                      </w:p>
                    </w:tc>
                  </w:tr>
                </w:tbl>
                <w:p w14:paraId="213344B2" w14:textId="77777777" w:rsidR="00510B34" w:rsidRDefault="00510B34" w:rsidP="00510B34">
                  <w:pPr>
                    <w:ind w:firstLine="708"/>
                    <w:jc w:val="both"/>
                    <w:rPr>
                      <w:iCs/>
                      <w:sz w:val="26"/>
                      <w:szCs w:val="26"/>
                    </w:rPr>
                  </w:pPr>
                </w:p>
                <w:p w14:paraId="46DF1856" w14:textId="77777777" w:rsidR="00510B34" w:rsidRDefault="00510B34" w:rsidP="00510B34">
                  <w:pPr>
                    <w:ind w:firstLine="708"/>
                    <w:jc w:val="both"/>
                    <w:rPr>
                      <w:iCs/>
                      <w:szCs w:val="26"/>
                    </w:rPr>
                  </w:pPr>
                  <w:r>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Sistemului Informațional de Raportare și Evidență a Serviciilor Medicale, componenta SIP (în continuare – SIP) pentru o perioadă de </w:t>
                  </w:r>
                  <w:r>
                    <w:rPr>
                      <w:b/>
                      <w:iCs/>
                      <w:szCs w:val="26"/>
                    </w:rPr>
                    <w:t>minim 12 luni</w:t>
                  </w:r>
                  <w:r>
                    <w:rPr>
                      <w:iCs/>
                      <w:szCs w:val="26"/>
                    </w:rPr>
                    <w:t xml:space="preserve"> după încetarea contractului. </w:t>
                  </w:r>
                </w:p>
                <w:p w14:paraId="77B57381" w14:textId="77777777" w:rsidR="00510B34" w:rsidRDefault="00510B34" w:rsidP="00510B34">
                  <w:pPr>
                    <w:ind w:firstLine="708"/>
                    <w:jc w:val="both"/>
                    <w:rPr>
                      <w:iCs/>
                      <w:szCs w:val="26"/>
                    </w:rPr>
                  </w:pPr>
                  <w:r>
                    <w:rPr>
                      <w:iCs/>
                      <w:szCs w:val="26"/>
                    </w:rPr>
                    <w:t>De asemenea, Prestatorul serviciilor va documenta toate operațiunile de modificare a sistemului și le va prezenta CNAM (Beneficiar)  împreună cu codul sursă SIP, descrierea privind parametrii funcționali și configurările aplicate, credențiale de acces, astfel încât acestea să fie aplicabile, ulterior, în perioada de exploatare a sistemului și alte etape a ciclului de viață a sistemului.</w:t>
                  </w:r>
                </w:p>
                <w:p w14:paraId="071D1B05" w14:textId="77777777" w:rsidR="00510B34" w:rsidRDefault="00510B34" w:rsidP="00510B34">
                  <w:pPr>
                    <w:ind w:firstLine="708"/>
                    <w:jc w:val="both"/>
                    <w:rPr>
                      <w:iCs/>
                      <w:szCs w:val="26"/>
                    </w:rPr>
                  </w:pPr>
                </w:p>
                <w:p w14:paraId="02A24BBD"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Descriere generală a SIP</w:t>
                  </w:r>
                </w:p>
                <w:p w14:paraId="274038A0" w14:textId="77777777" w:rsidR="00510B34" w:rsidRDefault="00510B34" w:rsidP="00510B34">
                  <w:pPr>
                    <w:rPr>
                      <w:rFonts w:ascii="Calibri" w:hAnsi="Calibri"/>
                    </w:rPr>
                  </w:pPr>
                </w:p>
                <w:p w14:paraId="65C916FC" w14:textId="77777777" w:rsidR="00510B34" w:rsidRDefault="00510B34" w:rsidP="00510B34">
                  <w:pPr>
                    <w:autoSpaceDE w:val="0"/>
                    <w:autoSpaceDN w:val="0"/>
                    <w:adjustRightInd w:val="0"/>
                    <w:spacing w:after="150"/>
                    <w:ind w:firstLine="360"/>
                    <w:jc w:val="both"/>
                  </w:pPr>
                  <w:r>
                    <w:t xml:space="preserve">SIP este destinat evidenței și raportării serviciilor medicale de înaltă performanța precum și serviciilor paraclinice în cadrul AMP si AMSA și urmărește automatizarea proceselor care au loc în activitatea prestatorilor de servicii medicale </w:t>
                  </w:r>
                  <w:r w:rsidRPr="002267A2">
                    <w:t xml:space="preserve">care se contractează după </w:t>
                  </w:r>
                  <w:r>
                    <w:t>metoda "per serviciu", privind estimarea necesității de servicii medicale de înaltă performanță, posibilitatea de programare a persoanelor în IMS care prestează servicii medicale și evidența personificată a serviciilor medicale prestate. SIP oferă transparență în procesul de prestare a serviciilor medicale de înaltă performanta, astfel ca pacientul are dreptul de a alege la care prestator vrea să meargă pentru servicii medicale, iar modul în care sunt alocate aceste servicii este conform procedurilor CNAM.</w:t>
                  </w:r>
                </w:p>
                <w:p w14:paraId="6E83AF9D" w14:textId="77777777" w:rsidR="00510B34" w:rsidRDefault="00510B34" w:rsidP="00510B34">
                  <w:pPr>
                    <w:autoSpaceDE w:val="0"/>
                    <w:autoSpaceDN w:val="0"/>
                    <w:adjustRightInd w:val="0"/>
                    <w:spacing w:after="150"/>
                    <w:ind w:firstLine="360"/>
                    <w:jc w:val="both"/>
                  </w:pPr>
                  <w:r>
                    <w:t xml:space="preserve">Setul de date utilizat la evidența serviciilor de înaltă performanță cuprinde: </w:t>
                  </w:r>
                </w:p>
                <w:p w14:paraId="4CF513B8" w14:textId="77777777" w:rsidR="00510B34" w:rsidRDefault="00510B34" w:rsidP="00510B34">
                  <w:pPr>
                    <w:pStyle w:val="Listparagraf"/>
                    <w:spacing w:after="200" w:line="276" w:lineRule="auto"/>
                    <w:rPr>
                      <w:lang w:val="ro-RO"/>
                    </w:rPr>
                  </w:pPr>
                  <w:r>
                    <w:rPr>
                      <w:lang w:val="ro-RO"/>
                    </w:rPr>
                    <w:t>•</w:t>
                  </w:r>
                  <w:r>
                    <w:rPr>
                      <w:lang w:val="ro-RO"/>
                    </w:rPr>
                    <w:tab/>
                    <w:t>IDNP al pacientului;</w:t>
                  </w:r>
                </w:p>
                <w:p w14:paraId="71025315" w14:textId="77777777" w:rsidR="00510B34" w:rsidRDefault="00510B34" w:rsidP="00510B34">
                  <w:pPr>
                    <w:pStyle w:val="Listparagraf"/>
                    <w:spacing w:after="200" w:line="276" w:lineRule="auto"/>
                    <w:rPr>
                      <w:lang w:val="ro-RO"/>
                    </w:rPr>
                  </w:pPr>
                  <w:r>
                    <w:rPr>
                      <w:lang w:val="ro-RO"/>
                    </w:rPr>
                    <w:t>•</w:t>
                  </w:r>
                  <w:r>
                    <w:rPr>
                      <w:lang w:val="ro-RO"/>
                    </w:rPr>
                    <w:tab/>
                    <w:t>IDNP al medicului prescriptor;</w:t>
                  </w:r>
                </w:p>
                <w:p w14:paraId="013A3349" w14:textId="77777777" w:rsidR="00510B34" w:rsidRDefault="00510B34" w:rsidP="00510B34">
                  <w:pPr>
                    <w:pStyle w:val="Listparagraf"/>
                    <w:spacing w:after="200" w:line="276" w:lineRule="auto"/>
                    <w:rPr>
                      <w:lang w:val="ro-RO"/>
                    </w:rPr>
                  </w:pPr>
                  <w:r>
                    <w:rPr>
                      <w:lang w:val="ro-RO"/>
                    </w:rPr>
                    <w:lastRenderedPageBreak/>
                    <w:t>•</w:t>
                  </w:r>
                  <w:r>
                    <w:rPr>
                      <w:lang w:val="ro-RO"/>
                    </w:rPr>
                    <w:tab/>
                    <w:t xml:space="preserve">IDNO prestatorului de servicii medicale în care activează medicul; </w:t>
                  </w:r>
                </w:p>
                <w:p w14:paraId="30CE254D" w14:textId="77777777" w:rsidR="00510B34" w:rsidRDefault="00510B34" w:rsidP="00510B34">
                  <w:pPr>
                    <w:pStyle w:val="Listparagraf"/>
                    <w:spacing w:after="200" w:line="276" w:lineRule="auto"/>
                    <w:rPr>
                      <w:lang w:val="ro-RO"/>
                    </w:rPr>
                  </w:pPr>
                  <w:r>
                    <w:rPr>
                      <w:lang w:val="ro-RO"/>
                    </w:rPr>
                    <w:t>•</w:t>
                  </w:r>
                  <w:r>
                    <w:rPr>
                      <w:lang w:val="ro-RO"/>
                    </w:rPr>
                    <w:tab/>
                    <w:t>Denumirea prestatorului de servicii medicale în care activează medicul;</w:t>
                  </w:r>
                </w:p>
                <w:p w14:paraId="6F79D423" w14:textId="77777777" w:rsidR="00510B34" w:rsidRDefault="00510B34" w:rsidP="00510B34">
                  <w:pPr>
                    <w:pStyle w:val="Listparagraf"/>
                    <w:spacing w:after="200" w:line="276" w:lineRule="auto"/>
                    <w:rPr>
                      <w:lang w:val="ro-RO"/>
                    </w:rPr>
                  </w:pPr>
                  <w:r>
                    <w:rPr>
                      <w:lang w:val="ro-RO"/>
                    </w:rPr>
                    <w:t>•</w:t>
                  </w:r>
                  <w:r>
                    <w:rPr>
                      <w:lang w:val="ro-RO"/>
                    </w:rPr>
                    <w:tab/>
                    <w:t xml:space="preserve">IDNO al prestatorului de servicii de înaltă performanță; </w:t>
                  </w:r>
                </w:p>
                <w:p w14:paraId="2FCC2DE7" w14:textId="77777777" w:rsidR="00510B34" w:rsidRDefault="00510B34" w:rsidP="00510B34">
                  <w:pPr>
                    <w:pStyle w:val="Listparagraf"/>
                    <w:spacing w:after="200" w:line="276" w:lineRule="auto"/>
                    <w:rPr>
                      <w:lang w:val="ro-RO"/>
                    </w:rPr>
                  </w:pPr>
                  <w:r>
                    <w:rPr>
                      <w:lang w:val="ro-RO"/>
                    </w:rPr>
                    <w:t>•</w:t>
                  </w:r>
                  <w:r>
                    <w:rPr>
                      <w:lang w:val="ro-RO"/>
                    </w:rPr>
                    <w:tab/>
                    <w:t>Denumirea prestatorului de servicii de înaltă performanță;</w:t>
                  </w:r>
                </w:p>
                <w:p w14:paraId="4709B76E" w14:textId="77777777" w:rsidR="00510B34" w:rsidRDefault="00510B34" w:rsidP="00510B34">
                  <w:pPr>
                    <w:pStyle w:val="Listparagraf"/>
                    <w:spacing w:after="200" w:line="276" w:lineRule="auto"/>
                    <w:rPr>
                      <w:lang w:val="ro-RO"/>
                    </w:rPr>
                  </w:pPr>
                  <w:r>
                    <w:rPr>
                      <w:lang w:val="ro-RO"/>
                    </w:rPr>
                    <w:t>•</w:t>
                  </w:r>
                  <w:r>
                    <w:rPr>
                      <w:lang w:val="ro-RO"/>
                    </w:rPr>
                    <w:tab/>
                    <w:t xml:space="preserve">Data și ora trimiterii la serviciile medicale; </w:t>
                  </w:r>
                </w:p>
                <w:p w14:paraId="5ACEDFDC" w14:textId="77777777" w:rsidR="00510B34" w:rsidRDefault="00510B34" w:rsidP="00510B34">
                  <w:pPr>
                    <w:pStyle w:val="Listparagraf"/>
                    <w:spacing w:after="200" w:line="276" w:lineRule="auto"/>
                    <w:rPr>
                      <w:lang w:val="ro-RO"/>
                    </w:rPr>
                  </w:pPr>
                  <w:r>
                    <w:rPr>
                      <w:lang w:val="ro-RO"/>
                    </w:rPr>
                    <w:t>•</w:t>
                  </w:r>
                  <w:r>
                    <w:rPr>
                      <w:lang w:val="ro-RO"/>
                    </w:rPr>
                    <w:tab/>
                    <w:t>Codul serviciilor medicale prescrise;</w:t>
                  </w:r>
                </w:p>
                <w:p w14:paraId="4D6EE026" w14:textId="77777777" w:rsidR="00510B34" w:rsidRDefault="00510B34" w:rsidP="00510B34">
                  <w:pPr>
                    <w:pStyle w:val="Listparagraf"/>
                    <w:spacing w:after="200" w:line="276" w:lineRule="auto"/>
                    <w:rPr>
                      <w:lang w:val="ro-RO"/>
                    </w:rPr>
                  </w:pPr>
                  <w:r>
                    <w:rPr>
                      <w:lang w:val="ro-RO"/>
                    </w:rPr>
                    <w:t>•</w:t>
                  </w:r>
                  <w:r>
                    <w:rPr>
                      <w:lang w:val="ro-RO"/>
                    </w:rPr>
                    <w:tab/>
                    <w:t>Codul serviciilor medicale prestate;</w:t>
                  </w:r>
                </w:p>
                <w:p w14:paraId="3199FADB" w14:textId="77777777" w:rsidR="00510B34" w:rsidRDefault="00510B34" w:rsidP="00510B34">
                  <w:pPr>
                    <w:pStyle w:val="Listparagraf"/>
                    <w:spacing w:after="200" w:line="276" w:lineRule="auto"/>
                    <w:rPr>
                      <w:lang w:val="ro-RO"/>
                    </w:rPr>
                  </w:pPr>
                  <w:r>
                    <w:rPr>
                      <w:lang w:val="ro-RO"/>
                    </w:rPr>
                    <w:t>•</w:t>
                  </w:r>
                  <w:r>
                    <w:rPr>
                      <w:lang w:val="ro-RO"/>
                    </w:rPr>
                    <w:tab/>
                    <w:t>Denumirea deplină a serviciilor de înaltă performanță;</w:t>
                  </w:r>
                </w:p>
                <w:p w14:paraId="7B39705B" w14:textId="77777777" w:rsidR="00510B34" w:rsidRDefault="00510B34" w:rsidP="00510B34">
                  <w:pPr>
                    <w:pStyle w:val="Listparagraf"/>
                    <w:spacing w:after="200" w:line="276" w:lineRule="auto"/>
                    <w:rPr>
                      <w:lang w:val="ro-RO"/>
                    </w:rPr>
                  </w:pPr>
                  <w:r>
                    <w:rPr>
                      <w:lang w:val="ro-RO"/>
                    </w:rPr>
                    <w:t>•</w:t>
                  </w:r>
                  <w:r>
                    <w:rPr>
                      <w:lang w:val="ro-RO"/>
                    </w:rPr>
                    <w:tab/>
                    <w:t xml:space="preserve">Data și ora generării </w:t>
                  </w:r>
                  <w:proofErr w:type="spellStart"/>
                  <w:r>
                    <w:rPr>
                      <w:lang w:val="ro-RO"/>
                    </w:rPr>
                    <w:t>sloturilor</w:t>
                  </w:r>
                  <w:proofErr w:type="spellEnd"/>
                  <w:r>
                    <w:rPr>
                      <w:lang w:val="ro-RO"/>
                    </w:rPr>
                    <w:t xml:space="preserve"> pentru serviciile medicale;</w:t>
                  </w:r>
                </w:p>
                <w:p w14:paraId="65985A3A" w14:textId="77777777" w:rsidR="00510B34" w:rsidRDefault="00510B34" w:rsidP="00510B34">
                  <w:pPr>
                    <w:pStyle w:val="Listparagraf"/>
                    <w:spacing w:after="200" w:line="276" w:lineRule="auto"/>
                    <w:rPr>
                      <w:lang w:val="ro-RO"/>
                    </w:rPr>
                  </w:pPr>
                  <w:r>
                    <w:rPr>
                      <w:lang w:val="ro-RO"/>
                    </w:rPr>
                    <w:t>•</w:t>
                  </w:r>
                  <w:r>
                    <w:rPr>
                      <w:lang w:val="ro-RO"/>
                    </w:rPr>
                    <w:tab/>
                    <w:t>Data și ora efectuării programării serviciilor medicale;</w:t>
                  </w:r>
                </w:p>
                <w:p w14:paraId="20CA56FD" w14:textId="77777777" w:rsidR="00510B34" w:rsidRDefault="00510B34" w:rsidP="00510B34">
                  <w:pPr>
                    <w:pStyle w:val="Listparagraf"/>
                    <w:spacing w:after="200" w:line="276" w:lineRule="auto"/>
                    <w:rPr>
                      <w:lang w:val="ro-RO"/>
                    </w:rPr>
                  </w:pPr>
                  <w:r>
                    <w:rPr>
                      <w:lang w:val="ro-RO"/>
                    </w:rPr>
                    <w:t>•</w:t>
                  </w:r>
                  <w:r>
                    <w:rPr>
                      <w:lang w:val="ro-RO"/>
                    </w:rPr>
                    <w:tab/>
                    <w:t xml:space="preserve">Data și ora prestării serviciilor medicale; </w:t>
                  </w:r>
                </w:p>
                <w:p w14:paraId="0D77DB50" w14:textId="77777777" w:rsidR="00510B34" w:rsidRDefault="00510B34" w:rsidP="00510B34">
                  <w:pPr>
                    <w:pStyle w:val="Listparagraf"/>
                    <w:spacing w:after="200" w:line="276" w:lineRule="auto"/>
                    <w:rPr>
                      <w:lang w:val="ro-RO"/>
                    </w:rPr>
                  </w:pPr>
                  <w:r>
                    <w:rPr>
                      <w:lang w:val="ro-RO"/>
                    </w:rPr>
                    <w:t>•</w:t>
                  </w:r>
                  <w:r>
                    <w:rPr>
                      <w:lang w:val="ro-RO"/>
                    </w:rPr>
                    <w:tab/>
                    <w:t>Statutul/categoria serviciilor medicale</w:t>
                  </w:r>
                </w:p>
                <w:p w14:paraId="4A2556C4" w14:textId="77777777" w:rsidR="00510B34" w:rsidRDefault="00510B34" w:rsidP="00510B34">
                  <w:pPr>
                    <w:pStyle w:val="Listparagraf"/>
                    <w:spacing w:after="200" w:line="276" w:lineRule="auto"/>
                    <w:rPr>
                      <w:lang w:val="ro-RO"/>
                    </w:rPr>
                  </w:pPr>
                  <w:r>
                    <w:rPr>
                      <w:lang w:val="ro-RO"/>
                    </w:rPr>
                    <w:t>•</w:t>
                  </w:r>
                  <w:r>
                    <w:rPr>
                      <w:lang w:val="ro-RO"/>
                    </w:rPr>
                    <w:tab/>
                    <w:t xml:space="preserve">Diagnosticul la trimitere (prin selectare din Lista Diagnosticelor); </w:t>
                  </w:r>
                </w:p>
                <w:p w14:paraId="157E7AB7" w14:textId="77777777" w:rsidR="00510B34" w:rsidRDefault="00510B34" w:rsidP="00510B34">
                  <w:pPr>
                    <w:pStyle w:val="Listparagraf"/>
                    <w:spacing w:after="200" w:line="276" w:lineRule="auto"/>
                    <w:rPr>
                      <w:lang w:val="ro-RO"/>
                    </w:rPr>
                  </w:pPr>
                  <w:r>
                    <w:rPr>
                      <w:lang w:val="ro-RO"/>
                    </w:rPr>
                    <w:t>•</w:t>
                  </w:r>
                  <w:r>
                    <w:rPr>
                      <w:lang w:val="ro-RO"/>
                    </w:rPr>
                    <w:tab/>
                    <w:t xml:space="preserve">Numele și Prenumele Pacientului; </w:t>
                  </w:r>
                </w:p>
                <w:p w14:paraId="30368C55" w14:textId="77777777" w:rsidR="00510B34" w:rsidRDefault="00510B34" w:rsidP="00510B34">
                  <w:pPr>
                    <w:pStyle w:val="Listparagraf"/>
                    <w:spacing w:after="200" w:line="276" w:lineRule="auto"/>
                    <w:rPr>
                      <w:lang w:val="ro-RO"/>
                    </w:rPr>
                  </w:pPr>
                  <w:r>
                    <w:rPr>
                      <w:lang w:val="ro-RO"/>
                    </w:rPr>
                    <w:t>•</w:t>
                  </w:r>
                  <w:r>
                    <w:rPr>
                      <w:lang w:val="ro-RO"/>
                    </w:rPr>
                    <w:tab/>
                    <w:t xml:space="preserve">Data nașterii; </w:t>
                  </w:r>
                </w:p>
                <w:p w14:paraId="37B26827" w14:textId="77777777" w:rsidR="00510B34" w:rsidRDefault="00510B34" w:rsidP="00510B34">
                  <w:pPr>
                    <w:pStyle w:val="Listparagraf"/>
                    <w:spacing w:after="200" w:line="276" w:lineRule="auto"/>
                    <w:rPr>
                      <w:lang w:val="ro-RO"/>
                    </w:rPr>
                  </w:pPr>
                  <w:r>
                    <w:rPr>
                      <w:lang w:val="ro-RO"/>
                    </w:rPr>
                    <w:t>•</w:t>
                  </w:r>
                  <w:r>
                    <w:rPr>
                      <w:lang w:val="ro-RO"/>
                    </w:rPr>
                    <w:tab/>
                    <w:t>Adresa la domiciliu.</w:t>
                  </w:r>
                </w:p>
                <w:p w14:paraId="525280C0" w14:textId="77777777" w:rsidR="00510B34" w:rsidRDefault="00510B34" w:rsidP="00510B34">
                  <w:pPr>
                    <w:autoSpaceDE w:val="0"/>
                    <w:autoSpaceDN w:val="0"/>
                    <w:adjustRightInd w:val="0"/>
                    <w:spacing w:after="150"/>
                    <w:ind w:firstLine="360"/>
                  </w:pPr>
                  <w:r>
                    <w:br/>
                    <w:t>Setul de date utilizat la evidența serviciilor paraclinice cuprinde:</w:t>
                  </w:r>
                </w:p>
                <w:p w14:paraId="422224C2" w14:textId="77777777" w:rsidR="00510B34" w:rsidRDefault="00510B34" w:rsidP="00BB4F9B">
                  <w:pPr>
                    <w:pStyle w:val="Listparagraf"/>
                    <w:numPr>
                      <w:ilvl w:val="0"/>
                      <w:numId w:val="61"/>
                    </w:numPr>
                    <w:tabs>
                      <w:tab w:val="clear" w:pos="1134"/>
                    </w:tabs>
                    <w:autoSpaceDE w:val="0"/>
                    <w:autoSpaceDN w:val="0"/>
                    <w:adjustRightInd w:val="0"/>
                    <w:spacing w:after="150"/>
                    <w:contextualSpacing/>
                    <w:jc w:val="left"/>
                    <w:rPr>
                      <w:lang w:val="ro-RO"/>
                    </w:rPr>
                  </w:pPr>
                  <w:r>
                    <w:rPr>
                      <w:lang w:val="ro-RO"/>
                    </w:rPr>
                    <w:t>Data și ora prestării</w:t>
                  </w:r>
                  <w:r>
                    <w:t>;</w:t>
                  </w:r>
                </w:p>
                <w:p w14:paraId="32E90C9B"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Nume și prenume pacient</w:t>
                  </w:r>
                  <w:r w:rsidRPr="002267A2">
                    <w:t>;</w:t>
                  </w:r>
                </w:p>
                <w:p w14:paraId="31955FE4"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IDNP al pacientului;</w:t>
                  </w:r>
                </w:p>
                <w:p w14:paraId="4A8C6F8A"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Vârsta calculată automat la data prestării</w:t>
                  </w:r>
                  <w:r w:rsidRPr="002267A2">
                    <w:t>;</w:t>
                  </w:r>
                </w:p>
                <w:p w14:paraId="089FE671"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Denumirea instituției medicale și codul IDNO a prestatorului</w:t>
                  </w:r>
                  <w:r w:rsidRPr="002267A2">
                    <w:t>;</w:t>
                  </w:r>
                </w:p>
                <w:p w14:paraId="79582057"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Serviciu medical (Denumire completă și cod unic)</w:t>
                  </w:r>
                  <w:r w:rsidRPr="002267A2">
                    <w:t>;</w:t>
                  </w:r>
                </w:p>
                <w:p w14:paraId="44DD98A6"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Locație / filială (Adresa instituției medicale)</w:t>
                  </w:r>
                  <w:r w:rsidRPr="002267A2">
                    <w:t>;</w:t>
                  </w:r>
                </w:p>
                <w:p w14:paraId="0435F9A4"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 xml:space="preserve">Tarif </w:t>
                  </w:r>
                  <w:proofErr w:type="spellStart"/>
                  <w:r w:rsidRPr="002267A2">
                    <w:t>reglementat</w:t>
                  </w:r>
                  <w:proofErr w:type="spellEnd"/>
                  <w:r w:rsidRPr="002267A2">
                    <w:t xml:space="preserve"> </w:t>
                  </w:r>
                  <w:r w:rsidRPr="002267A2">
                    <w:rPr>
                      <w:lang w:val="ro-RO"/>
                    </w:rPr>
                    <w:t xml:space="preserve">(Valoarea serviciului conform </w:t>
                  </w:r>
                  <w:r w:rsidRPr="002267A2">
                    <w:t>HG 1020/2011</w:t>
                  </w:r>
                  <w:r w:rsidRPr="002267A2">
                    <w:rPr>
                      <w:lang w:val="ro-RO"/>
                    </w:rPr>
                    <w:t>)</w:t>
                  </w:r>
                  <w:r w:rsidRPr="002267A2">
                    <w:t>;</w:t>
                  </w:r>
                </w:p>
                <w:p w14:paraId="25B6BA2F"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t>Tarif real (</w:t>
                  </w:r>
                  <w:proofErr w:type="spellStart"/>
                  <w:r w:rsidRPr="002267A2">
                    <w:t>Valoarea</w:t>
                  </w:r>
                  <w:proofErr w:type="spellEnd"/>
                  <w:r w:rsidRPr="002267A2">
                    <w:t xml:space="preserve"> </w:t>
                  </w:r>
                  <w:proofErr w:type="spellStart"/>
                  <w:r w:rsidRPr="002267A2">
                    <w:t>serviciului</w:t>
                  </w:r>
                  <w:proofErr w:type="spellEnd"/>
                  <w:r w:rsidRPr="002267A2">
                    <w:t xml:space="preserve"> </w:t>
                  </w:r>
                  <w:proofErr w:type="spellStart"/>
                  <w:r w:rsidRPr="002267A2">
                    <w:t>prestat</w:t>
                  </w:r>
                  <w:proofErr w:type="spellEnd"/>
                  <w:r w:rsidRPr="002267A2">
                    <w:t>);</w:t>
                  </w:r>
                </w:p>
                <w:p w14:paraId="6E1159FD" w14:textId="77777777" w:rsidR="00510B34" w:rsidRPr="002267A2" w:rsidRDefault="00510B34" w:rsidP="00BB4F9B">
                  <w:pPr>
                    <w:pStyle w:val="Listparagraf"/>
                    <w:numPr>
                      <w:ilvl w:val="0"/>
                      <w:numId w:val="61"/>
                    </w:numPr>
                    <w:tabs>
                      <w:tab w:val="clear" w:pos="1134"/>
                    </w:tabs>
                    <w:spacing w:after="200" w:line="276" w:lineRule="auto"/>
                    <w:contextualSpacing/>
                    <w:rPr>
                      <w:lang w:val="ro-RO"/>
                    </w:rPr>
                  </w:pPr>
                  <w:r w:rsidRPr="002267A2">
                    <w:rPr>
                      <w:lang w:val="ro-RO"/>
                    </w:rPr>
                    <w:t>Numele persoanei care a introdus serviciul în sistem</w:t>
                  </w:r>
                  <w:r w:rsidRPr="002267A2">
                    <w:t>.</w:t>
                  </w:r>
                </w:p>
                <w:p w14:paraId="2AB6329A" w14:textId="77777777" w:rsidR="00510B34" w:rsidRPr="002267A2" w:rsidRDefault="00510B34" w:rsidP="00510B34">
                  <w:pPr>
                    <w:autoSpaceDE w:val="0"/>
                    <w:autoSpaceDN w:val="0"/>
                    <w:adjustRightInd w:val="0"/>
                    <w:spacing w:after="150"/>
                    <w:ind w:firstLine="360"/>
                    <w:jc w:val="both"/>
                  </w:pPr>
                  <w:r w:rsidRPr="002267A2">
                    <w:t>Beneficiarii ai SIRSM sunt CNAM, pacientul asigurat, prestator servicii medicale care deține contract cu CNAM.</w:t>
                  </w:r>
                </w:p>
                <w:p w14:paraId="2AC002CE" w14:textId="77777777" w:rsidR="00510B34" w:rsidRDefault="00510B34" w:rsidP="00510B34">
                  <w:pPr>
                    <w:rPr>
                      <w:highlight w:val="red"/>
                    </w:rPr>
                  </w:pPr>
                </w:p>
                <w:p w14:paraId="23386FE8"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Specificații tehnice SIP</w:t>
                  </w:r>
                </w:p>
                <w:p w14:paraId="4729CD4E" w14:textId="77777777" w:rsidR="00510B34" w:rsidRDefault="00510B34" w:rsidP="00510B34">
                  <w:pPr>
                    <w:rPr>
                      <w:color w:val="2E74B5" w:themeColor="accent1" w:themeShade="BF"/>
                    </w:rPr>
                  </w:pPr>
                  <w:r>
                    <w:rPr>
                      <w:color w:val="2E74B5" w:themeColor="accent1" w:themeShade="BF"/>
                      <w:sz w:val="22"/>
                      <w:szCs w:val="22"/>
                    </w:rPr>
                    <w:t>Caracteristici generale de funcționare</w:t>
                  </w:r>
                </w:p>
                <w:p w14:paraId="29B601C1" w14:textId="77777777" w:rsidR="00510B34" w:rsidRDefault="00510B34" w:rsidP="00510B34"/>
                <w:p w14:paraId="466E097A" w14:textId="77777777" w:rsidR="00510B34" w:rsidRDefault="00510B34" w:rsidP="00510B34">
                  <w:pPr>
                    <w:ind w:firstLine="360"/>
                    <w:jc w:val="both"/>
                  </w:pPr>
                  <w:r>
                    <w:t xml:space="preserve">SIP are o arhitectură 3-layer, arhitectura care permite funcționarea pe platforma guvernamentală </w:t>
                  </w:r>
                  <w:r>
                    <w:lastRenderedPageBreak/>
                    <w:t>comună MCloud. SIP funcționează centralizat pe infrastructura hardware concepută pentru disponibilitate 99.9% și are următoarele caracteristici generale:</w:t>
                  </w:r>
                </w:p>
                <w:p w14:paraId="066E6849"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acoperă tot ce este necesar de automatizat;</w:t>
                  </w:r>
                </w:p>
                <w:p w14:paraId="54A37FA0"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are posibilitatea reparației unui modul fără afectarea altora;</w:t>
                  </w:r>
                </w:p>
                <w:p w14:paraId="1F64056D"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respecta standardele în vigoare a tehnologiilor informaționale;</w:t>
                  </w:r>
                </w:p>
                <w:p w14:paraId="5B30FA71"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asigura flexibilitate în vederea adaptării permanente la normele juridice și în vederea dezvoltării softului după implementare;</w:t>
                  </w:r>
                </w:p>
                <w:p w14:paraId="0104A4B6"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 xml:space="preserve">utilizează o arhitectură orientată pe servicii pentru a acomoda cu ușurință noi modificări cu intervenții exclusiv asupra componentei de </w:t>
                  </w:r>
                  <w:proofErr w:type="spellStart"/>
                  <w:r>
                    <w:rPr>
                      <w:lang w:val="ro-RO"/>
                    </w:rPr>
                    <w:t>updatat</w:t>
                  </w:r>
                  <w:proofErr w:type="spellEnd"/>
                  <w:r>
                    <w:rPr>
                      <w:lang w:val="ro-RO"/>
                    </w:rPr>
                    <w:t>, minimizând costurile și timpul necesar realizării modificărilor;</w:t>
                  </w:r>
                </w:p>
                <w:p w14:paraId="2A2F7D8F"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are o arhitectură modernă cu un grad înalt de performanță, structurată pe 3 niveluri (nivelul pentru baze de date, nivelul pentru aplicație si nivelul acces/utilizator). Fiecare nivel are în componența toate echipamentele necesare bunei funcționări.</w:t>
                  </w:r>
                </w:p>
                <w:p w14:paraId="7AF0AD90"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SIP este orientat către deservirea unui număr sporit de accesări din partea utilizatorilor, inclusiv simultan și în intervale reduse de timp;</w:t>
                  </w:r>
                </w:p>
                <w:p w14:paraId="7E3F781D"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poate fi utilizat împreună cu echipamente ce permit creșterea vitezei de înregistrare a datelor de identificare ale pacienților (nume, prenume, IDNP etc.)</w:t>
                  </w:r>
                </w:p>
                <w:p w14:paraId="63EFF070"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este scalabil pentru a acomoda modificările viitoare ale numărului de utilizatori ai soluției;</w:t>
                  </w:r>
                </w:p>
                <w:p w14:paraId="06E7D4EE"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recunoaște corect sursele informaționale, le acceptă și le integrează în sistem;</w:t>
                  </w:r>
                </w:p>
                <w:p w14:paraId="06E05295"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întreține în limba de stat interfața utilizator, conținutul registrelor, bazelor de date și documentelor generate;</w:t>
                  </w:r>
                </w:p>
                <w:p w14:paraId="66CCC05E"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permite ca utilizatorul să se autentifice o singură data pentru a accesa toate modulele aplicației;</w:t>
                  </w:r>
                </w:p>
                <w:p w14:paraId="57FCD6B9" w14:textId="77777777" w:rsidR="00510B34" w:rsidRDefault="00510B34" w:rsidP="00510B34">
                  <w:pPr>
                    <w:pStyle w:val="Listparagraf"/>
                    <w:numPr>
                      <w:ilvl w:val="0"/>
                      <w:numId w:val="17"/>
                    </w:numPr>
                    <w:tabs>
                      <w:tab w:val="clear" w:pos="1134"/>
                    </w:tabs>
                    <w:spacing w:line="276" w:lineRule="auto"/>
                    <w:contextualSpacing/>
                    <w:rPr>
                      <w:lang w:val="ro-RO"/>
                    </w:rPr>
                  </w:pPr>
                  <w:r>
                    <w:rPr>
                      <w:lang w:val="ro-RO"/>
                    </w:rPr>
                    <w:t>Poate fi accesat de pe telefon, PC, notebook, etc.</w:t>
                  </w:r>
                </w:p>
                <w:p w14:paraId="19C66BB9" w14:textId="77777777" w:rsidR="00510B34" w:rsidRDefault="00510B34" w:rsidP="00510B34">
                  <w:pPr>
                    <w:autoSpaceDE w:val="0"/>
                    <w:autoSpaceDN w:val="0"/>
                    <w:adjustRightInd w:val="0"/>
                    <w:jc w:val="both"/>
                  </w:pPr>
                </w:p>
                <w:p w14:paraId="6C1F5CFD" w14:textId="77777777" w:rsidR="00510B34" w:rsidRDefault="00510B34" w:rsidP="00510B34">
                  <w:pPr>
                    <w:autoSpaceDE w:val="0"/>
                    <w:autoSpaceDN w:val="0"/>
                    <w:adjustRightInd w:val="0"/>
                    <w:spacing w:after="195"/>
                    <w:rPr>
                      <w:b/>
                      <w:bCs/>
                    </w:rPr>
                  </w:pPr>
                  <w:r>
                    <w:rPr>
                      <w:b/>
                      <w:bCs/>
                    </w:rPr>
                    <w:t>Interfața Utilizator</w:t>
                  </w:r>
                </w:p>
                <w:p w14:paraId="0A3F4C60" w14:textId="77777777" w:rsidR="00510B34" w:rsidRDefault="00510B34" w:rsidP="00510B34">
                  <w:pPr>
                    <w:autoSpaceDE w:val="0"/>
                    <w:autoSpaceDN w:val="0"/>
                    <w:adjustRightInd w:val="0"/>
                    <w:spacing w:after="195"/>
                    <w:rPr>
                      <w:bCs/>
                    </w:rPr>
                  </w:pPr>
                  <w:r>
                    <w:rPr>
                      <w:bCs/>
                    </w:rPr>
                    <w:t>Aceasta interfața este accesibilă pentru toți utilizatorii autorizați în SIP:</w:t>
                  </w:r>
                </w:p>
                <w:p w14:paraId="3961B918" w14:textId="77777777" w:rsidR="00510B34" w:rsidRDefault="00510B34" w:rsidP="00BB4F9B">
                  <w:pPr>
                    <w:numPr>
                      <w:ilvl w:val="0"/>
                      <w:numId w:val="63"/>
                    </w:numPr>
                    <w:tabs>
                      <w:tab w:val="left" w:pos="1095"/>
                    </w:tabs>
                    <w:autoSpaceDE w:val="0"/>
                    <w:autoSpaceDN w:val="0"/>
                    <w:adjustRightInd w:val="0"/>
                    <w:spacing w:line="276" w:lineRule="auto"/>
                    <w:jc w:val="both"/>
                  </w:pPr>
                  <w:r>
                    <w:t>SIP dispune de о interfață inteligenta, intuitiva și prietenoasă cu utilizatorul;</w:t>
                  </w:r>
                </w:p>
                <w:p w14:paraId="7506ACBA" w14:textId="77777777" w:rsidR="00510B34" w:rsidRDefault="00510B34" w:rsidP="00BB4F9B">
                  <w:pPr>
                    <w:numPr>
                      <w:ilvl w:val="0"/>
                      <w:numId w:val="63"/>
                    </w:numPr>
                    <w:tabs>
                      <w:tab w:val="left" w:pos="1095"/>
                    </w:tabs>
                    <w:autoSpaceDE w:val="0"/>
                    <w:autoSpaceDN w:val="0"/>
                    <w:adjustRightInd w:val="0"/>
                    <w:spacing w:line="276" w:lineRule="auto"/>
                    <w:jc w:val="both"/>
                  </w:pPr>
                  <w:r>
                    <w:t>interfața de lucru este integral în browser-ul web și nu necesită instalarea de componente software suplimentare;</w:t>
                  </w:r>
                </w:p>
                <w:p w14:paraId="1C1D41B3" w14:textId="77777777" w:rsidR="00510B34" w:rsidRDefault="00510B34" w:rsidP="00BB4F9B">
                  <w:pPr>
                    <w:numPr>
                      <w:ilvl w:val="0"/>
                      <w:numId w:val="63"/>
                    </w:numPr>
                    <w:tabs>
                      <w:tab w:val="left" w:pos="1095"/>
                    </w:tabs>
                    <w:autoSpaceDE w:val="0"/>
                    <w:autoSpaceDN w:val="0"/>
                    <w:adjustRightInd w:val="0"/>
                    <w:spacing w:line="276" w:lineRule="auto"/>
                    <w:jc w:val="both"/>
                  </w:pPr>
                  <w:r>
                    <w:t>interfața utilizatorului este în limba de stat;</w:t>
                  </w:r>
                </w:p>
                <w:p w14:paraId="296E39AF" w14:textId="77777777" w:rsidR="00510B34" w:rsidRDefault="00510B34" w:rsidP="00BB4F9B">
                  <w:pPr>
                    <w:numPr>
                      <w:ilvl w:val="0"/>
                      <w:numId w:val="63"/>
                    </w:numPr>
                    <w:tabs>
                      <w:tab w:val="left" w:pos="1095"/>
                    </w:tabs>
                    <w:autoSpaceDE w:val="0"/>
                    <w:autoSpaceDN w:val="0"/>
                    <w:adjustRightInd w:val="0"/>
                    <w:spacing w:line="276" w:lineRule="auto"/>
                    <w:jc w:val="both"/>
                  </w:pPr>
                  <w:r>
                    <w:t>interfața permite moduri alternative de introducere a datelor medicale, atât prin utilizarea tastaturii, cât și a mouse-ului</w:t>
                  </w:r>
                </w:p>
                <w:p w14:paraId="04A7B742" w14:textId="77777777" w:rsidR="00510B34" w:rsidRDefault="00510B34" w:rsidP="00BB4F9B">
                  <w:pPr>
                    <w:numPr>
                      <w:ilvl w:val="0"/>
                      <w:numId w:val="63"/>
                    </w:numPr>
                    <w:tabs>
                      <w:tab w:val="left" w:pos="1095"/>
                    </w:tabs>
                    <w:autoSpaceDE w:val="0"/>
                    <w:autoSpaceDN w:val="0"/>
                    <w:adjustRightInd w:val="0"/>
                    <w:spacing w:after="200" w:line="276" w:lineRule="auto"/>
                    <w:jc w:val="both"/>
                  </w:pPr>
                  <w:r>
                    <w:t>mesajele de informare / avertizare sunt simple și nu necesită cunoștințe tehnice avansate.</w:t>
                  </w:r>
                </w:p>
                <w:p w14:paraId="312E19CC" w14:textId="77777777" w:rsidR="00510B34" w:rsidRDefault="00510B34" w:rsidP="00510B34">
                  <w:pPr>
                    <w:autoSpaceDE w:val="0"/>
                    <w:autoSpaceDN w:val="0"/>
                    <w:adjustRightInd w:val="0"/>
                    <w:spacing w:after="195"/>
                    <w:rPr>
                      <w:b/>
                      <w:bCs/>
                    </w:rPr>
                  </w:pPr>
                  <w:r>
                    <w:rPr>
                      <w:b/>
                      <w:bCs/>
                    </w:rPr>
                    <w:t>Hardware și canale de comunicație</w:t>
                  </w:r>
                </w:p>
                <w:p w14:paraId="50A07123" w14:textId="77777777" w:rsidR="00510B34" w:rsidRDefault="00510B34" w:rsidP="00510B34">
                  <w:pPr>
                    <w:autoSpaceDE w:val="0"/>
                    <w:autoSpaceDN w:val="0"/>
                    <w:adjustRightInd w:val="0"/>
                    <w:jc w:val="both"/>
                  </w:pPr>
                  <w:r>
                    <w:t>Arhitectura sistemului este ierarhică, client-server și conține următoarele componente:</w:t>
                  </w:r>
                </w:p>
                <w:p w14:paraId="3621373D" w14:textId="77777777" w:rsidR="00510B34" w:rsidRDefault="00510B34" w:rsidP="00510B34">
                  <w:pPr>
                    <w:numPr>
                      <w:ilvl w:val="0"/>
                      <w:numId w:val="19"/>
                    </w:numPr>
                    <w:tabs>
                      <w:tab w:val="left" w:pos="1065"/>
                    </w:tabs>
                    <w:autoSpaceDE w:val="0"/>
                    <w:autoSpaceDN w:val="0"/>
                    <w:adjustRightInd w:val="0"/>
                    <w:spacing w:after="195" w:line="276" w:lineRule="auto"/>
                    <w:jc w:val="both"/>
                  </w:pPr>
                  <w:r>
                    <w:rPr>
                      <w:b/>
                      <w:bCs/>
                    </w:rPr>
                    <w:t>Platforma hardware</w:t>
                  </w:r>
                  <w:r>
                    <w:t>, formată din Complexul tehnic de prelucrare și transportare a datelor, acesta fiind asigurat în sistemul MCloud:</w:t>
                  </w:r>
                </w:p>
                <w:p w14:paraId="3350EBBD" w14:textId="77777777" w:rsidR="00510B34" w:rsidRDefault="00510B34" w:rsidP="00510B34">
                  <w:pPr>
                    <w:numPr>
                      <w:ilvl w:val="1"/>
                      <w:numId w:val="19"/>
                    </w:numPr>
                    <w:tabs>
                      <w:tab w:val="left" w:pos="1785"/>
                    </w:tabs>
                    <w:autoSpaceDE w:val="0"/>
                    <w:autoSpaceDN w:val="0"/>
                    <w:adjustRightInd w:val="0"/>
                    <w:spacing w:line="276" w:lineRule="auto"/>
                    <w:jc w:val="both"/>
                  </w:pPr>
                  <w:r>
                    <w:t>Servere protejate redundant pentru hosting al bazelor de date, softului de sistem si softului funcțional (aplicații și subsisteme);</w:t>
                  </w:r>
                </w:p>
                <w:p w14:paraId="42707D90" w14:textId="77777777" w:rsidR="00510B34" w:rsidRDefault="00510B34" w:rsidP="00510B34">
                  <w:pPr>
                    <w:numPr>
                      <w:ilvl w:val="1"/>
                      <w:numId w:val="19"/>
                    </w:numPr>
                    <w:tabs>
                      <w:tab w:val="left" w:pos="1785"/>
                    </w:tabs>
                    <w:autoSpaceDE w:val="0"/>
                    <w:autoSpaceDN w:val="0"/>
                    <w:adjustRightInd w:val="0"/>
                    <w:spacing w:line="276" w:lineRule="auto"/>
                    <w:jc w:val="both"/>
                  </w:pPr>
                  <w:r>
                    <w:t>Platforma hardware pusă la dispoziție de către beneficiar este dimensionată corespunzător pentru a permite funcționarea în bune condiții a sistemului;</w:t>
                  </w:r>
                </w:p>
                <w:p w14:paraId="708DD739" w14:textId="77777777" w:rsidR="00510B34" w:rsidRDefault="00510B34" w:rsidP="00510B34">
                  <w:pPr>
                    <w:numPr>
                      <w:ilvl w:val="1"/>
                      <w:numId w:val="19"/>
                    </w:numPr>
                    <w:tabs>
                      <w:tab w:val="left" w:pos="1785"/>
                    </w:tabs>
                    <w:autoSpaceDE w:val="0"/>
                    <w:autoSpaceDN w:val="0"/>
                    <w:adjustRightInd w:val="0"/>
                    <w:spacing w:line="276" w:lineRule="auto"/>
                    <w:jc w:val="both"/>
                  </w:pPr>
                  <w:r>
                    <w:t>Performanța optimă, în limita normelor obiective de uzură, pentru realizarea structurii funcționale și asigurarea extinderii ulterioare a sistemului;</w:t>
                  </w:r>
                </w:p>
                <w:p w14:paraId="0C86A4B7" w14:textId="77777777" w:rsidR="00510B34" w:rsidRDefault="00510B34" w:rsidP="00510B34">
                  <w:pPr>
                    <w:numPr>
                      <w:ilvl w:val="1"/>
                      <w:numId w:val="19"/>
                    </w:numPr>
                    <w:tabs>
                      <w:tab w:val="left" w:pos="1785"/>
                    </w:tabs>
                    <w:autoSpaceDE w:val="0"/>
                    <w:autoSpaceDN w:val="0"/>
                    <w:adjustRightInd w:val="0"/>
                    <w:spacing w:line="276" w:lineRule="auto"/>
                    <w:jc w:val="both"/>
                  </w:pPr>
                  <w:r>
                    <w:t xml:space="preserve">este flexibilă în utilizarea mijloacelor disponibile destinate recepționării informației din surse externe (alte instituții publice); </w:t>
                  </w:r>
                </w:p>
                <w:p w14:paraId="2469AF76" w14:textId="77777777" w:rsidR="00510B34" w:rsidRDefault="00510B34" w:rsidP="00510B34">
                  <w:pPr>
                    <w:numPr>
                      <w:ilvl w:val="1"/>
                      <w:numId w:val="19"/>
                    </w:numPr>
                    <w:tabs>
                      <w:tab w:val="left" w:pos="1785"/>
                    </w:tabs>
                    <w:autoSpaceDE w:val="0"/>
                    <w:autoSpaceDN w:val="0"/>
                    <w:adjustRightInd w:val="0"/>
                    <w:spacing w:line="276" w:lineRule="auto"/>
                    <w:jc w:val="both"/>
                  </w:pPr>
                  <w:r>
                    <w:lastRenderedPageBreak/>
                    <w:t>asigura un nivel înalt de securitate în privința aplicațiilor și transportului de date;</w:t>
                  </w:r>
                </w:p>
                <w:p w14:paraId="057D1770" w14:textId="77777777" w:rsidR="00510B34" w:rsidRDefault="00510B34" w:rsidP="00510B34">
                  <w:pPr>
                    <w:numPr>
                      <w:ilvl w:val="1"/>
                      <w:numId w:val="19"/>
                    </w:numPr>
                    <w:tabs>
                      <w:tab w:val="left" w:pos="1785"/>
                    </w:tabs>
                    <w:autoSpaceDE w:val="0"/>
                    <w:autoSpaceDN w:val="0"/>
                    <w:adjustRightInd w:val="0"/>
                    <w:spacing w:line="276" w:lineRule="auto"/>
                    <w:jc w:val="both"/>
                  </w:pPr>
                  <w:r>
                    <w:t>asigură normele de funcționare ale platformelor informatice guvernamentale.</w:t>
                  </w:r>
                </w:p>
                <w:p w14:paraId="2AF8E7CD" w14:textId="77777777" w:rsidR="00510B34" w:rsidRDefault="00510B34" w:rsidP="00510B34">
                  <w:pPr>
                    <w:autoSpaceDE w:val="0"/>
                    <w:autoSpaceDN w:val="0"/>
                    <w:adjustRightInd w:val="0"/>
                    <w:ind w:left="1785"/>
                    <w:jc w:val="both"/>
                  </w:pPr>
                </w:p>
                <w:p w14:paraId="29E15B39" w14:textId="77777777" w:rsidR="00510B34" w:rsidRDefault="00510B34" w:rsidP="00510B34">
                  <w:pPr>
                    <w:numPr>
                      <w:ilvl w:val="0"/>
                      <w:numId w:val="42"/>
                    </w:numPr>
                    <w:autoSpaceDE w:val="0"/>
                    <w:autoSpaceDN w:val="0"/>
                    <w:adjustRightInd w:val="0"/>
                    <w:spacing w:after="195" w:line="276" w:lineRule="auto"/>
                    <w:ind w:left="1134" w:hanging="425"/>
                    <w:jc w:val="both"/>
                  </w:pPr>
                  <w:r>
                    <w:rPr>
                      <w:b/>
                      <w:bCs/>
                    </w:rPr>
                    <w:t xml:space="preserve">Platforma software. </w:t>
                  </w:r>
                  <w:r>
                    <w:t>Din considerente de costuri, suport tehnic și omogenitate, infrastructura software are următoarele caracteristici:</w:t>
                  </w:r>
                </w:p>
                <w:p w14:paraId="45755294" w14:textId="77777777" w:rsidR="00510B34" w:rsidRDefault="00510B34" w:rsidP="00510B34">
                  <w:pPr>
                    <w:numPr>
                      <w:ilvl w:val="2"/>
                      <w:numId w:val="43"/>
                    </w:numPr>
                    <w:tabs>
                      <w:tab w:val="left" w:pos="2505"/>
                    </w:tabs>
                    <w:autoSpaceDE w:val="0"/>
                    <w:autoSpaceDN w:val="0"/>
                    <w:adjustRightInd w:val="0"/>
                    <w:spacing w:line="276" w:lineRule="auto"/>
                    <w:ind w:left="1843" w:hanging="425"/>
                    <w:jc w:val="both"/>
                  </w:pPr>
                  <w:r>
                    <w:t xml:space="preserve">Sistemele de operare ale serverelor sunt Microsoft Windows/Linux, din gama Enterprise;  </w:t>
                  </w:r>
                </w:p>
                <w:p w14:paraId="40EDCC6F" w14:textId="77777777" w:rsidR="00510B34" w:rsidRDefault="00510B34" w:rsidP="00510B34">
                  <w:pPr>
                    <w:numPr>
                      <w:ilvl w:val="2"/>
                      <w:numId w:val="43"/>
                    </w:numPr>
                    <w:tabs>
                      <w:tab w:val="left" w:pos="2505"/>
                    </w:tabs>
                    <w:autoSpaceDE w:val="0"/>
                    <w:autoSpaceDN w:val="0"/>
                    <w:adjustRightInd w:val="0"/>
                    <w:spacing w:line="276" w:lineRule="auto"/>
                    <w:ind w:left="1843" w:hanging="425"/>
                    <w:jc w:val="both"/>
                  </w:pPr>
                  <w:r>
                    <w:t>Sistemul de gestiune al bazelor de date este Microsoft SQL Server.</w:t>
                  </w:r>
                </w:p>
                <w:p w14:paraId="7DC8A1E7" w14:textId="77777777" w:rsidR="00510B34" w:rsidRDefault="00510B34" w:rsidP="00510B34">
                  <w:pPr>
                    <w:numPr>
                      <w:ilvl w:val="2"/>
                      <w:numId w:val="43"/>
                    </w:numPr>
                    <w:tabs>
                      <w:tab w:val="left" w:pos="2505"/>
                    </w:tabs>
                    <w:autoSpaceDE w:val="0"/>
                    <w:autoSpaceDN w:val="0"/>
                    <w:adjustRightInd w:val="0"/>
                    <w:spacing w:after="200" w:line="276" w:lineRule="auto"/>
                    <w:ind w:left="1843" w:hanging="425"/>
                    <w:jc w:val="both"/>
                  </w:pPr>
                  <w:r>
                    <w:t>Pe stațiile utilizatorilor există navigator web implicit al producătorului sistemului de operare sau browser web modern.</w:t>
                  </w:r>
                </w:p>
                <w:p w14:paraId="14F8041F" w14:textId="77777777" w:rsidR="00510B34" w:rsidRDefault="00510B34" w:rsidP="00510B34">
                  <w:pPr>
                    <w:autoSpaceDE w:val="0"/>
                    <w:autoSpaceDN w:val="0"/>
                    <w:adjustRightInd w:val="0"/>
                    <w:spacing w:after="195"/>
                    <w:rPr>
                      <w:b/>
                      <w:bCs/>
                    </w:rPr>
                  </w:pPr>
                  <w:r>
                    <w:rPr>
                      <w:b/>
                      <w:bCs/>
                    </w:rPr>
                    <w:t xml:space="preserve">Integritatea  informației și fiabilitatea sistemului </w:t>
                  </w:r>
                </w:p>
                <w:p w14:paraId="09C2CDA4" w14:textId="77777777" w:rsidR="00510B34" w:rsidRDefault="00510B34" w:rsidP="00510B34">
                  <w:pPr>
                    <w:keepNext/>
                    <w:autoSpaceDE w:val="0"/>
                    <w:autoSpaceDN w:val="0"/>
                    <w:adjustRightInd w:val="0"/>
                    <w:spacing w:before="120" w:after="120"/>
                    <w:jc w:val="both"/>
                    <w:rPr>
                      <w:bCs/>
                      <w:u w:val="single"/>
                    </w:rPr>
                  </w:pPr>
                  <w:r>
                    <w:rPr>
                      <w:bCs/>
                      <w:u w:val="single"/>
                    </w:rPr>
                    <w:t>Complexul tehnic de prelucrare si transportare a datelor</w:t>
                  </w:r>
                </w:p>
                <w:p w14:paraId="1157BEC9" w14:textId="77777777" w:rsidR="00510B34" w:rsidRDefault="00510B34" w:rsidP="00510B34">
                  <w:pPr>
                    <w:autoSpaceDE w:val="0"/>
                    <w:autoSpaceDN w:val="0"/>
                    <w:adjustRightInd w:val="0"/>
                    <w:spacing w:after="195"/>
                    <w:jc w:val="both"/>
                  </w:pPr>
                  <w:r>
                    <w:t>Asigurarea tehnică a sistemului se constituie din calculatoare personale, servere, mijloacele de imprimare, cititoare, rețele electronice locale (LAN – local area network) și de scară largă (WAN – wide area network). Pentru operare se folosesc stațiile de lucru ale beneficiarului, singură specificație impusă utilizatorilor fiind cea de a dispune de un browser conectat la internet, fiind recomandate și utilizate soluțiile Microsoft.</w:t>
                  </w:r>
                </w:p>
                <w:p w14:paraId="6E3ECCF4" w14:textId="77777777" w:rsidR="00510B34" w:rsidRDefault="00510B34" w:rsidP="00510B34">
                  <w:pPr>
                    <w:autoSpaceDE w:val="0"/>
                    <w:autoSpaceDN w:val="0"/>
                    <w:adjustRightInd w:val="0"/>
                    <w:spacing w:after="195"/>
                    <w:rPr>
                      <w:b/>
                      <w:bCs/>
                    </w:rPr>
                  </w:pPr>
                  <w:r>
                    <w:rPr>
                      <w:b/>
                      <w:bCs/>
                    </w:rPr>
                    <w:t>Sistemul de securitate</w:t>
                  </w:r>
                </w:p>
                <w:p w14:paraId="7A49A5B9" w14:textId="77777777" w:rsidR="00510B34" w:rsidRDefault="00510B34" w:rsidP="00510B34">
                  <w:pPr>
                    <w:autoSpaceDE w:val="0"/>
                    <w:autoSpaceDN w:val="0"/>
                    <w:adjustRightInd w:val="0"/>
                    <w:spacing w:after="195"/>
                    <w:ind w:firstLine="705"/>
                    <w:jc w:val="both"/>
                  </w:pPr>
                  <w:r>
                    <w:t xml:space="preserve">SIP funcționează în conformitate cu standardele de securitate în vigoare în ceea ce privește confidențialitatea informațiilor. </w:t>
                  </w:r>
                </w:p>
                <w:p w14:paraId="7667986C" w14:textId="77777777" w:rsidR="00510B34" w:rsidRDefault="00510B34" w:rsidP="00510B34">
                  <w:pPr>
                    <w:autoSpaceDE w:val="0"/>
                    <w:autoSpaceDN w:val="0"/>
                    <w:adjustRightInd w:val="0"/>
                    <w:spacing w:after="195"/>
                    <w:ind w:firstLine="705"/>
                    <w:jc w:val="both"/>
                  </w:pPr>
                  <w:r>
                    <w:t>Caracteristici:</w:t>
                  </w:r>
                </w:p>
                <w:p w14:paraId="7F4F6EED" w14:textId="77777777" w:rsidR="00510B34" w:rsidRDefault="00510B34" w:rsidP="00510B34">
                  <w:pPr>
                    <w:numPr>
                      <w:ilvl w:val="0"/>
                      <w:numId w:val="21"/>
                    </w:numPr>
                    <w:tabs>
                      <w:tab w:val="left" w:pos="1065"/>
                    </w:tabs>
                    <w:autoSpaceDE w:val="0"/>
                    <w:autoSpaceDN w:val="0"/>
                    <w:adjustRightInd w:val="0"/>
                    <w:spacing w:line="276" w:lineRule="auto"/>
                    <w:jc w:val="both"/>
                  </w:pPr>
                  <w:r>
                    <w:t>asigura accesul controlat al utilizatorilor la baza de date cu diversificarea procedurilor de prelucrare si consultare a datelor în funcție de atribuțiile și obligațiunile fiecărui utilizator;</w:t>
                  </w:r>
                </w:p>
                <w:p w14:paraId="255F7881" w14:textId="77777777" w:rsidR="00510B34" w:rsidRDefault="00510B34" w:rsidP="00510B34">
                  <w:pPr>
                    <w:numPr>
                      <w:ilvl w:val="0"/>
                      <w:numId w:val="21"/>
                    </w:numPr>
                    <w:tabs>
                      <w:tab w:val="left" w:pos="1065"/>
                    </w:tabs>
                    <w:autoSpaceDE w:val="0"/>
                    <w:autoSpaceDN w:val="0"/>
                    <w:adjustRightInd w:val="0"/>
                    <w:spacing w:line="276" w:lineRule="auto"/>
                    <w:jc w:val="both"/>
                  </w:pPr>
                  <w:r>
                    <w:t xml:space="preserve">este receptiv la eventualele modificări în lista utilizatorilor și/sau drepturilor acordate lor referitor la executarea procedurilor de prelucrare a datelor (înscriere, redactare, ștergere, consultare etc.); </w:t>
                  </w:r>
                </w:p>
                <w:p w14:paraId="5A9EB0D2" w14:textId="77777777" w:rsidR="00510B34" w:rsidRDefault="00510B34" w:rsidP="00510B34">
                  <w:pPr>
                    <w:numPr>
                      <w:ilvl w:val="0"/>
                      <w:numId w:val="21"/>
                    </w:numPr>
                    <w:tabs>
                      <w:tab w:val="left" w:pos="1065"/>
                    </w:tabs>
                    <w:autoSpaceDE w:val="0"/>
                    <w:autoSpaceDN w:val="0"/>
                    <w:adjustRightInd w:val="0"/>
                    <w:spacing w:line="276" w:lineRule="auto"/>
                    <w:jc w:val="both"/>
                  </w:pPr>
                  <w:r>
                    <w:t>este receptiv la eventualele modificări ale drepturilor utilizatorilor referitoare la elementele de structura ale bazei de date accesibile lor;</w:t>
                  </w:r>
                </w:p>
                <w:p w14:paraId="14F25ED4" w14:textId="77777777" w:rsidR="00510B34" w:rsidRDefault="00510B34" w:rsidP="00510B34">
                  <w:pPr>
                    <w:numPr>
                      <w:ilvl w:val="0"/>
                      <w:numId w:val="21"/>
                    </w:numPr>
                    <w:tabs>
                      <w:tab w:val="left" w:pos="1065"/>
                    </w:tabs>
                    <w:autoSpaceDE w:val="0"/>
                    <w:autoSpaceDN w:val="0"/>
                    <w:adjustRightInd w:val="0"/>
                    <w:spacing w:line="276" w:lineRule="auto"/>
                    <w:jc w:val="both"/>
                  </w:pPr>
                  <w:r>
                    <w:t xml:space="preserve">toate conturile de utilizator sunt create de administratorul de sistem. </w:t>
                  </w:r>
                </w:p>
                <w:p w14:paraId="312CAC21" w14:textId="77777777" w:rsidR="00510B34" w:rsidRDefault="00510B34" w:rsidP="00510B34">
                  <w:pPr>
                    <w:numPr>
                      <w:ilvl w:val="0"/>
                      <w:numId w:val="21"/>
                    </w:numPr>
                    <w:tabs>
                      <w:tab w:val="left" w:pos="1065"/>
                    </w:tabs>
                    <w:autoSpaceDE w:val="0"/>
                    <w:autoSpaceDN w:val="0"/>
                    <w:adjustRightInd w:val="0"/>
                    <w:spacing w:line="276" w:lineRule="auto"/>
                    <w:jc w:val="both"/>
                  </w:pPr>
                  <w:r>
                    <w:t>include mijloace de protecție a datelor în cazuri de dereglări de sistem, acces neautorizat, accidente tehnice;</w:t>
                  </w:r>
                </w:p>
                <w:p w14:paraId="19D441E9" w14:textId="77777777" w:rsidR="00510B34" w:rsidRDefault="00510B34" w:rsidP="00510B34">
                  <w:pPr>
                    <w:numPr>
                      <w:ilvl w:val="0"/>
                      <w:numId w:val="21"/>
                    </w:numPr>
                    <w:tabs>
                      <w:tab w:val="left" w:pos="1065"/>
                    </w:tabs>
                    <w:autoSpaceDE w:val="0"/>
                    <w:autoSpaceDN w:val="0"/>
                    <w:adjustRightInd w:val="0"/>
                    <w:spacing w:after="195" w:line="276" w:lineRule="auto"/>
                    <w:jc w:val="both"/>
                  </w:pPr>
                  <w:r>
                    <w:t>include mijloace de securitate a datelor la transportarea acestora prin intermediul rețelelor.</w:t>
                  </w:r>
                </w:p>
                <w:p w14:paraId="7EF14BE7" w14:textId="77777777" w:rsidR="00510B34" w:rsidRDefault="00510B34" w:rsidP="00510B34">
                  <w:pPr>
                    <w:autoSpaceDE w:val="0"/>
                    <w:autoSpaceDN w:val="0"/>
                    <w:adjustRightInd w:val="0"/>
                    <w:jc w:val="both"/>
                  </w:pPr>
                  <w:r>
                    <w:t>Având în vedere natura specială a informațiilor gestionate în cadrul SIP, acesta are implementat un mecanism de securitate care permite numai accesul autorizat asupra componentelor sale.</w:t>
                  </w:r>
                </w:p>
                <w:p w14:paraId="09F9C8F8" w14:textId="77777777" w:rsidR="00510B34" w:rsidRDefault="00510B34" w:rsidP="00510B34">
                  <w:pPr>
                    <w:autoSpaceDE w:val="0"/>
                    <w:autoSpaceDN w:val="0"/>
                    <w:adjustRightInd w:val="0"/>
                    <w:jc w:val="both"/>
                  </w:pPr>
                </w:p>
                <w:p w14:paraId="4E9F82DF" w14:textId="77777777" w:rsidR="00510B34" w:rsidRDefault="00510B34" w:rsidP="00510B34">
                  <w:pPr>
                    <w:autoSpaceDE w:val="0"/>
                    <w:autoSpaceDN w:val="0"/>
                    <w:adjustRightInd w:val="0"/>
                    <w:jc w:val="both"/>
                  </w:pPr>
                  <w:r>
                    <w:t>Sistemul are următoarele nivele de securitate care asigura confidențialitatea datelor:</w:t>
                  </w:r>
                </w:p>
                <w:p w14:paraId="586C885E" w14:textId="77777777" w:rsidR="00510B34" w:rsidRDefault="00510B34" w:rsidP="00510B34">
                  <w:pPr>
                    <w:numPr>
                      <w:ilvl w:val="0"/>
                      <w:numId w:val="22"/>
                    </w:numPr>
                    <w:tabs>
                      <w:tab w:val="left" w:pos="720"/>
                    </w:tabs>
                    <w:autoSpaceDE w:val="0"/>
                    <w:autoSpaceDN w:val="0"/>
                    <w:adjustRightInd w:val="0"/>
                    <w:spacing w:line="276" w:lineRule="auto"/>
                    <w:jc w:val="both"/>
                  </w:pPr>
                  <w:r>
                    <w:rPr>
                      <w:u w:val="single"/>
                    </w:rPr>
                    <w:t>Nivelul de securitate la nivel de aplicație</w:t>
                  </w:r>
                  <w:r>
                    <w:t>: reprezentat prin protocolul de comunicație intre stații si server; acesta este securizat, tip HTTPS cu certificate de criptare SSL;</w:t>
                  </w:r>
                </w:p>
                <w:p w14:paraId="56B85271" w14:textId="77777777" w:rsidR="00510B34" w:rsidRDefault="00510B34" w:rsidP="00510B34">
                  <w:pPr>
                    <w:numPr>
                      <w:ilvl w:val="0"/>
                      <w:numId w:val="22"/>
                    </w:numPr>
                    <w:tabs>
                      <w:tab w:val="left" w:pos="720"/>
                    </w:tabs>
                    <w:autoSpaceDE w:val="0"/>
                    <w:autoSpaceDN w:val="0"/>
                    <w:adjustRightInd w:val="0"/>
                    <w:spacing w:line="276" w:lineRule="auto"/>
                    <w:jc w:val="both"/>
                  </w:pPr>
                  <w:r>
                    <w:rPr>
                      <w:u w:val="single"/>
                    </w:rPr>
                    <w:t>Nivelul de securitate la nivel business</w:t>
                  </w:r>
                  <w:r>
                    <w:t>: reprezentat prin modulul de acces la sistem: autentificare unica cu user/parola și asigurarea în baza acestora a accesului corespunzător la nivelul de date.</w:t>
                  </w:r>
                </w:p>
                <w:p w14:paraId="783FA026" w14:textId="77777777" w:rsidR="00510B34" w:rsidRDefault="00510B34" w:rsidP="00510B34">
                  <w:pPr>
                    <w:numPr>
                      <w:ilvl w:val="0"/>
                      <w:numId w:val="22"/>
                    </w:numPr>
                    <w:tabs>
                      <w:tab w:val="left" w:pos="720"/>
                    </w:tabs>
                    <w:autoSpaceDE w:val="0"/>
                    <w:autoSpaceDN w:val="0"/>
                    <w:adjustRightInd w:val="0"/>
                    <w:spacing w:line="276" w:lineRule="auto"/>
                    <w:jc w:val="both"/>
                  </w:pPr>
                  <w:r>
                    <w:rPr>
                      <w:u w:val="single"/>
                    </w:rPr>
                    <w:t>Nivelul de securitate al bazei de date</w:t>
                  </w:r>
                  <w:r>
                    <w:t xml:space="preserve">: baza de date MS SQL server are propriul mecanism de securitate; accesul la informații se face cu user/parola criptate în mod implicit pe canalul de comunicație. Integritatea bazei de date este asigurată automat, iar modificările de structura la </w:t>
                  </w:r>
                  <w:r>
                    <w:lastRenderedPageBreak/>
                    <w:t>nivelul acesteia se fac exclusiv în baza drepturilor corespunzătoare de administrator al bazei de date. În plus, baza de date deține propriul mecanism de backup care permite, în caz de dezastru, restaurarea unor versiuni anterioare recente (de ordinul zilelor).</w:t>
                  </w:r>
                </w:p>
                <w:p w14:paraId="3BEFCF9C" w14:textId="77777777" w:rsidR="00510B34" w:rsidRDefault="00510B34" w:rsidP="00510B34">
                  <w:pPr>
                    <w:autoSpaceDE w:val="0"/>
                    <w:autoSpaceDN w:val="0"/>
                    <w:adjustRightInd w:val="0"/>
                    <w:spacing w:after="195"/>
                    <w:ind w:firstLine="360"/>
                    <w:jc w:val="both"/>
                  </w:pPr>
                  <w:r>
                    <w:t xml:space="preserve">Sistemul asigura dirijarea și controlul nivelului de acces și a drepturilor de identificare și autentificare pentru totalitatea obiectelor. Pentru fiecare grupă de utilizatori sunt create module de acces și autentificare în sistem; sunt indicate volumul de informație și funcționalitatea pe care aceștia o accesează. Sistemul permite accesul la datele statistice pentru anumiți utilizatori și grupuri de utilizatori. Sistemul asigură verificarea automată a drepturilor în momentul intrării în sistem și în ulterioarele accesări a sistemului și creează un jurnal al accesărilor – jurnalul de audit. </w:t>
                  </w:r>
                </w:p>
                <w:p w14:paraId="79FC6C9C" w14:textId="77777777" w:rsidR="00510B34" w:rsidRDefault="00510B34" w:rsidP="00510B34">
                  <w:pPr>
                    <w:autoSpaceDE w:val="0"/>
                    <w:autoSpaceDN w:val="0"/>
                    <w:adjustRightInd w:val="0"/>
                    <w:spacing w:after="195"/>
                    <w:ind w:firstLine="545"/>
                    <w:jc w:val="both"/>
                  </w:pPr>
                  <w:r>
                    <w:t>În sistem există următoarele tipuri majore de utilizatori:</w:t>
                  </w:r>
                </w:p>
                <w:p w14:paraId="63DF8DD0" w14:textId="77777777" w:rsidR="00510B34" w:rsidRDefault="00510B34" w:rsidP="00510B34">
                  <w:pPr>
                    <w:numPr>
                      <w:ilvl w:val="0"/>
                      <w:numId w:val="23"/>
                    </w:numPr>
                    <w:tabs>
                      <w:tab w:val="left" w:pos="851"/>
                      <w:tab w:val="left" w:pos="1440"/>
                    </w:tabs>
                    <w:autoSpaceDE w:val="0"/>
                    <w:autoSpaceDN w:val="0"/>
                    <w:adjustRightInd w:val="0"/>
                    <w:spacing w:line="276" w:lineRule="auto"/>
                    <w:ind w:left="851" w:hanging="306"/>
                    <w:jc w:val="both"/>
                  </w:pPr>
                  <w:r>
                    <w:t xml:space="preserve">nivelul </w:t>
                  </w:r>
                  <w:r>
                    <w:rPr>
                      <w:b/>
                      <w:bCs/>
                    </w:rPr>
                    <w:t>Prestator/Prescriptor</w:t>
                  </w:r>
                  <w:r>
                    <w:t>: permite introducerea și modificarea datelor specifice activității sale;</w:t>
                  </w:r>
                </w:p>
                <w:p w14:paraId="12504932" w14:textId="77777777" w:rsidR="00510B34" w:rsidRDefault="00510B34" w:rsidP="00510B34">
                  <w:pPr>
                    <w:numPr>
                      <w:ilvl w:val="0"/>
                      <w:numId w:val="23"/>
                    </w:numPr>
                    <w:tabs>
                      <w:tab w:val="left" w:pos="851"/>
                      <w:tab w:val="left" w:pos="1440"/>
                    </w:tabs>
                    <w:autoSpaceDE w:val="0"/>
                    <w:autoSpaceDN w:val="0"/>
                    <w:adjustRightInd w:val="0"/>
                    <w:spacing w:after="195" w:line="276" w:lineRule="auto"/>
                    <w:ind w:left="851" w:hanging="306"/>
                    <w:jc w:val="both"/>
                  </w:pPr>
                  <w:r>
                    <w:t xml:space="preserve">nivelul </w:t>
                  </w:r>
                  <w:r>
                    <w:rPr>
                      <w:b/>
                      <w:bCs/>
                    </w:rPr>
                    <w:t>Administrator</w:t>
                  </w:r>
                  <w:r>
                    <w:t>: permite înregistrarea și modificarea datelor specifice activității sale, verificarea datelor, elaborarea rapoartelor, asigurarea securității informaționale și alte configurări.</w:t>
                  </w:r>
                </w:p>
                <w:p w14:paraId="2D14B478" w14:textId="77777777" w:rsidR="00510B34" w:rsidRDefault="00510B34" w:rsidP="00510B34">
                  <w:pPr>
                    <w:autoSpaceDE w:val="0"/>
                    <w:autoSpaceDN w:val="0"/>
                    <w:adjustRightInd w:val="0"/>
                    <w:spacing w:after="195"/>
                    <w:ind w:firstLine="545"/>
                    <w:jc w:val="both"/>
                  </w:pPr>
                  <w:r>
                    <w:t>La nivel aplicativ, sistemul generează o lista de utilizatori cu diferite drepturi de acces, care dețin un set combinat de drepturi.</w:t>
                  </w:r>
                </w:p>
                <w:p w14:paraId="0E5C2701" w14:textId="77777777" w:rsidR="00510B34" w:rsidRDefault="00510B34" w:rsidP="00510B34">
                  <w:pPr>
                    <w:autoSpaceDE w:val="0"/>
                    <w:autoSpaceDN w:val="0"/>
                    <w:adjustRightInd w:val="0"/>
                    <w:spacing w:after="195"/>
                    <w:jc w:val="both"/>
                    <w:rPr>
                      <w:b/>
                      <w:bCs/>
                    </w:rPr>
                  </w:pPr>
                  <w:r>
                    <w:rPr>
                      <w:b/>
                      <w:bCs/>
                    </w:rPr>
                    <w:t xml:space="preserve">Dirijarea cu drepturile de acces, instrumente de autentificare și autorizare </w:t>
                  </w:r>
                </w:p>
                <w:p w14:paraId="005108D0" w14:textId="77777777" w:rsidR="00510B34" w:rsidRDefault="00510B34" w:rsidP="00510B34">
                  <w:pPr>
                    <w:autoSpaceDE w:val="0"/>
                    <w:autoSpaceDN w:val="0"/>
                    <w:adjustRightInd w:val="0"/>
                    <w:spacing w:after="195"/>
                    <w:jc w:val="both"/>
                  </w:pPr>
                  <w:r>
                    <w:t>Funcțiile principale de administrare realizate în sistem sunt:</w:t>
                  </w:r>
                </w:p>
                <w:p w14:paraId="3FCBD6EC" w14:textId="77777777" w:rsidR="00510B34" w:rsidRDefault="00510B34" w:rsidP="00510B34">
                  <w:pPr>
                    <w:numPr>
                      <w:ilvl w:val="0"/>
                      <w:numId w:val="24"/>
                    </w:numPr>
                    <w:tabs>
                      <w:tab w:val="left" w:pos="993"/>
                      <w:tab w:val="left" w:pos="1425"/>
                    </w:tabs>
                    <w:autoSpaceDE w:val="0"/>
                    <w:autoSpaceDN w:val="0"/>
                    <w:adjustRightInd w:val="0"/>
                    <w:spacing w:line="276" w:lineRule="auto"/>
                    <w:ind w:left="993"/>
                    <w:jc w:val="both"/>
                  </w:pPr>
                  <w:r>
                    <w:t>posibilitatea înregistrării, adăugării si dezactivării utilizatorilor din sistem;</w:t>
                  </w:r>
                </w:p>
                <w:p w14:paraId="0A0100E5" w14:textId="77777777" w:rsidR="00510B34" w:rsidRDefault="00510B34" w:rsidP="00510B34">
                  <w:pPr>
                    <w:numPr>
                      <w:ilvl w:val="0"/>
                      <w:numId w:val="24"/>
                    </w:numPr>
                    <w:tabs>
                      <w:tab w:val="left" w:pos="993"/>
                      <w:tab w:val="left" w:pos="1425"/>
                    </w:tabs>
                    <w:autoSpaceDE w:val="0"/>
                    <w:autoSpaceDN w:val="0"/>
                    <w:adjustRightInd w:val="0"/>
                    <w:spacing w:line="276" w:lineRule="auto"/>
                    <w:ind w:left="993"/>
                    <w:jc w:val="both"/>
                  </w:pPr>
                  <w:r>
                    <w:t xml:space="preserve">posibilitatea distribuției drepturilor utilizatorilor folosind grupuri de acces; </w:t>
                  </w:r>
                </w:p>
                <w:p w14:paraId="638BF4EE" w14:textId="77777777" w:rsidR="00510B34" w:rsidRDefault="00510B34" w:rsidP="00510B34">
                  <w:pPr>
                    <w:numPr>
                      <w:ilvl w:val="0"/>
                      <w:numId w:val="24"/>
                    </w:numPr>
                    <w:tabs>
                      <w:tab w:val="left" w:pos="993"/>
                      <w:tab w:val="left" w:pos="1425"/>
                    </w:tabs>
                    <w:autoSpaceDE w:val="0"/>
                    <w:autoSpaceDN w:val="0"/>
                    <w:adjustRightInd w:val="0"/>
                    <w:spacing w:line="276" w:lineRule="auto"/>
                    <w:ind w:left="993"/>
                    <w:jc w:val="both"/>
                  </w:pPr>
                  <w:r>
                    <w:t>posibilitatea pentru fiecare utilizator de a avea cel puțin următoarele atribute de autentificare: identificarea, autentificarea.</w:t>
                  </w:r>
                </w:p>
                <w:p w14:paraId="0B4040F4" w14:textId="77777777" w:rsidR="00510B34" w:rsidRDefault="00510B34" w:rsidP="00510B34">
                  <w:pPr>
                    <w:numPr>
                      <w:ilvl w:val="0"/>
                      <w:numId w:val="24"/>
                    </w:numPr>
                    <w:tabs>
                      <w:tab w:val="left" w:pos="993"/>
                      <w:tab w:val="left" w:pos="1425"/>
                    </w:tabs>
                    <w:autoSpaceDE w:val="0"/>
                    <w:autoSpaceDN w:val="0"/>
                    <w:adjustRightInd w:val="0"/>
                    <w:spacing w:line="276" w:lineRule="auto"/>
                    <w:ind w:left="993"/>
                    <w:jc w:val="both"/>
                  </w:pPr>
                  <w:r>
                    <w:t>posibilitatea intrării în sistem a unui utilizator în orice moment;</w:t>
                  </w:r>
                </w:p>
                <w:p w14:paraId="3B089919" w14:textId="77777777" w:rsidR="00510B34" w:rsidRDefault="00510B34" w:rsidP="00510B34">
                  <w:pPr>
                    <w:numPr>
                      <w:ilvl w:val="0"/>
                      <w:numId w:val="24"/>
                    </w:numPr>
                    <w:tabs>
                      <w:tab w:val="left" w:pos="993"/>
                      <w:tab w:val="left" w:pos="1425"/>
                    </w:tabs>
                    <w:autoSpaceDE w:val="0"/>
                    <w:autoSpaceDN w:val="0"/>
                    <w:adjustRightInd w:val="0"/>
                    <w:spacing w:line="276" w:lineRule="auto"/>
                    <w:ind w:left="993"/>
                    <w:jc w:val="both"/>
                  </w:pPr>
                  <w:r>
                    <w:t>asigurarea de către administrator a regimurilor de funcționare, deconectare, conectare, modificării regimului de autentificare și identificare, dirijarea cu drepturi și auditul.</w:t>
                  </w:r>
                </w:p>
                <w:p w14:paraId="53E6205C" w14:textId="77777777" w:rsidR="00510B34" w:rsidRDefault="00510B34" w:rsidP="00510B34">
                  <w:pPr>
                    <w:autoSpaceDE w:val="0"/>
                    <w:autoSpaceDN w:val="0"/>
                    <w:adjustRightInd w:val="0"/>
                    <w:spacing w:after="195"/>
                    <w:jc w:val="both"/>
                  </w:pPr>
                </w:p>
                <w:p w14:paraId="3E743FD1" w14:textId="77777777" w:rsidR="00510B34" w:rsidRDefault="00510B34" w:rsidP="00510B34">
                  <w:pPr>
                    <w:autoSpaceDE w:val="0"/>
                    <w:autoSpaceDN w:val="0"/>
                    <w:adjustRightInd w:val="0"/>
                    <w:spacing w:after="195"/>
                    <w:jc w:val="both"/>
                    <w:rPr>
                      <w:b/>
                      <w:bCs/>
                    </w:rPr>
                  </w:pPr>
                  <w:r>
                    <w:rPr>
                      <w:b/>
                      <w:bCs/>
                    </w:rPr>
                    <w:t xml:space="preserve">Retenția datelor, acces securizat </w:t>
                  </w:r>
                </w:p>
                <w:p w14:paraId="0CC0F8F7"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Retenția datelor și controlul versiunilor. </w:t>
                  </w:r>
                  <w:r>
                    <w:t xml:space="preserve">Sistemul permite stocarea informațiilor medicale în conformitate cu cerințele legale cu toate versiunile acestora prin operații programabile de backup. </w:t>
                  </w:r>
                </w:p>
                <w:p w14:paraId="621BCC82"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Securitate. </w:t>
                  </w:r>
                  <w:r>
                    <w:t>Pentru asigurarea securității, toate accesările sistemului respecta regulile de control a accesului în vederea protejării vieții private. Masurile de securitate ajuta la prevenirea utilizării neautorizate a datelor și protejează împotriva pierderii, modificării neautorizate și distrugerii datelor din sistem.</w:t>
                  </w:r>
                </w:p>
                <w:p w14:paraId="5F817A94"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Autentificare. </w:t>
                  </w:r>
                  <w:r>
                    <w:t xml:space="preserve">Toți utilizatorii care accesează sistemul sunt supuși procesului de autentificare. </w:t>
                  </w:r>
                </w:p>
                <w:p w14:paraId="05487A6D"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funcționalități. </w:t>
                  </w:r>
                  <w:r>
                    <w:t>Utilizatorii care folosesc sistemul sunt autorizați sa acceseze funcționalitățile sistemului pe baza identității, rolurilor pe care le au în sistem si pe baza permisiunilor asociate rolului sau rolurilor din care fac parte utilizatorii.</w:t>
                  </w:r>
                </w:p>
                <w:p w14:paraId="488D6856"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Autorizare la date. </w:t>
                  </w:r>
                  <w:r>
                    <w:t xml:space="preserve">Utilizatorii care folosesc sistemul sunt autorizați sa acceseze </w:t>
                  </w:r>
                  <w:r>
                    <w:lastRenderedPageBreak/>
                    <w:t>funcționalitățile sistemului pe baza identității, rolurilor din sistem și pe baza permisiunilor asociate rolului sau rolurilor din care face parte utilizatorul doar pe domeniul sau de competenta. Spre exemplu, un medic are acces doar la fisele electronice ale pacienților săi.</w:t>
                  </w:r>
                </w:p>
                <w:p w14:paraId="73E882AE"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Nerepudierea. </w:t>
                  </w:r>
                  <w:r>
                    <w:t>Nerepudierea este o modalitate de a garanta faptul că utilizatorul nu poate nega mai târziu ca a efectuat o operațiune. Nerepudierea este implementată prin următoarele mecanisme:</w:t>
                  </w:r>
                </w:p>
                <w:p w14:paraId="39EA4C71" w14:textId="77777777" w:rsidR="00510B34" w:rsidRDefault="00510B34" w:rsidP="00510B34">
                  <w:pPr>
                    <w:numPr>
                      <w:ilvl w:val="1"/>
                      <w:numId w:val="25"/>
                    </w:numPr>
                    <w:tabs>
                      <w:tab w:val="left" w:pos="1560"/>
                      <w:tab w:val="left" w:pos="2145"/>
                    </w:tabs>
                    <w:autoSpaceDE w:val="0"/>
                    <w:autoSpaceDN w:val="0"/>
                    <w:adjustRightInd w:val="0"/>
                    <w:spacing w:after="200" w:line="276" w:lineRule="auto"/>
                    <w:ind w:left="1560"/>
                    <w:jc w:val="both"/>
                  </w:pPr>
                  <w:r>
                    <w:t>Unicitatea utilizatorilor în sistem;</w:t>
                  </w:r>
                </w:p>
                <w:p w14:paraId="6C834F02" w14:textId="77777777" w:rsidR="00510B34" w:rsidRDefault="00510B34" w:rsidP="00510B34">
                  <w:pPr>
                    <w:numPr>
                      <w:ilvl w:val="1"/>
                      <w:numId w:val="25"/>
                    </w:numPr>
                    <w:tabs>
                      <w:tab w:val="left" w:pos="1560"/>
                      <w:tab w:val="left" w:pos="2145"/>
                    </w:tabs>
                    <w:autoSpaceDE w:val="0"/>
                    <w:autoSpaceDN w:val="0"/>
                    <w:adjustRightInd w:val="0"/>
                    <w:spacing w:after="200" w:line="276" w:lineRule="auto"/>
                    <w:ind w:left="1560"/>
                    <w:jc w:val="both"/>
                  </w:pPr>
                  <w:r>
                    <w:t>Mecanism de control al versiunilor pentru înregistrările medicale.</w:t>
                  </w:r>
                </w:p>
                <w:p w14:paraId="047AF644" w14:textId="77777777" w:rsidR="00510B34" w:rsidRDefault="00510B34" w:rsidP="00510B34">
                  <w:pPr>
                    <w:numPr>
                      <w:ilvl w:val="0"/>
                      <w:numId w:val="25"/>
                    </w:numPr>
                    <w:tabs>
                      <w:tab w:val="left" w:pos="993"/>
                      <w:tab w:val="left" w:pos="1425"/>
                    </w:tabs>
                    <w:autoSpaceDE w:val="0"/>
                    <w:autoSpaceDN w:val="0"/>
                    <w:adjustRightInd w:val="0"/>
                    <w:spacing w:after="200" w:line="276" w:lineRule="auto"/>
                    <w:ind w:left="993"/>
                    <w:jc w:val="both"/>
                  </w:pPr>
                  <w:r>
                    <w:rPr>
                      <w:b/>
                      <w:bCs/>
                    </w:rPr>
                    <w:t xml:space="preserve">Securizarea schimbului de date. </w:t>
                  </w:r>
                  <w:r>
                    <w:rPr>
                      <w:color w:val="333333"/>
                    </w:rPr>
                    <w:t>Orice comunicare din cadrul sistemului cu exteriorul utilizează metode de criptografie atât la nivelul canalului de comunicație cât și la nivelul mesajelor (mesaje SOAP) transmise</w:t>
                  </w:r>
                  <w:r>
                    <w:t>.</w:t>
                  </w:r>
                </w:p>
                <w:p w14:paraId="7C464FF6"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Arhitectura SIP</w:t>
                  </w:r>
                </w:p>
                <w:p w14:paraId="30769897" w14:textId="77777777" w:rsidR="00510B34" w:rsidRDefault="00510B34" w:rsidP="00510B34"/>
                <w:p w14:paraId="50C89506" w14:textId="77777777" w:rsidR="00510B34" w:rsidRDefault="00510B34" w:rsidP="00510B34">
                  <w:pPr>
                    <w:autoSpaceDE w:val="0"/>
                    <w:autoSpaceDN w:val="0"/>
                    <w:adjustRightInd w:val="0"/>
                    <w:spacing w:after="195"/>
                    <w:ind w:firstLine="708"/>
                    <w:jc w:val="both"/>
                  </w:pPr>
                  <w:r>
                    <w:t>SIP are o arhitectură bazată pe tehnologie web, folosind platforma Microsoft/Linux Sistemul este conceput modular, dezvoltarea acestora putând fi realizata în paralel. Orice client se poate conecta la serverul de aplicație și poate utiliza sistemul conform drepturilor pe care le are. Comunicația între client și server se realizează exclusiv prin protocoale securizate de tip HTTPS folosind certificat de securitate integrat la nivelul serverului de aplicație. Schema arhitecturală este în figura următoare:</w:t>
                  </w:r>
                </w:p>
                <w:p w14:paraId="3A09DB8D" w14:textId="77777777" w:rsidR="00510B34" w:rsidRDefault="00510B34" w:rsidP="00510B34">
                  <w:pPr>
                    <w:autoSpaceDE w:val="0"/>
                    <w:autoSpaceDN w:val="0"/>
                    <w:adjustRightInd w:val="0"/>
                    <w:jc w:val="center"/>
                  </w:pPr>
                  <w:r>
                    <w:lastRenderedPageBreak/>
                    <w:drawing>
                      <wp:inline distT="0" distB="0" distL="0" distR="0" wp14:anchorId="2B2E3E3D" wp14:editId="28168473">
                        <wp:extent cx="5940425" cy="7449820"/>
                        <wp:effectExtent l="19050" t="19050" r="22225" b="17780"/>
                        <wp:docPr id="20"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07589" name="Picture 3" descr="A screenshot of a compu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40425" cy="7449820"/>
                                </a:xfrm>
                                <a:prstGeom prst="rect">
                                  <a:avLst/>
                                </a:prstGeom>
                                <a:noFill/>
                                <a:ln w="12700">
                                  <a:solidFill>
                                    <a:schemeClr val="tx1"/>
                                  </a:solidFill>
                                </a:ln>
                              </pic:spPr>
                            </pic:pic>
                          </a:graphicData>
                        </a:graphic>
                      </wp:inline>
                    </w:drawing>
                  </w:r>
                </w:p>
                <w:p w14:paraId="273877EE" w14:textId="77777777" w:rsidR="00510B34" w:rsidRDefault="00510B34" w:rsidP="00510B34">
                  <w:pPr>
                    <w:autoSpaceDE w:val="0"/>
                    <w:autoSpaceDN w:val="0"/>
                    <w:adjustRightInd w:val="0"/>
                    <w:jc w:val="center"/>
                    <w:rPr>
                      <w:rFonts w:eastAsia="Calibri"/>
                      <w:i/>
                    </w:rPr>
                  </w:pPr>
                  <w:r>
                    <w:rPr>
                      <w:i/>
                    </w:rPr>
                    <w:t>Figura 1. Schema arhitecturală SIP</w:t>
                  </w:r>
                </w:p>
                <w:p w14:paraId="3C5DB8C8" w14:textId="77777777" w:rsidR="00510B34" w:rsidRDefault="00510B34" w:rsidP="00510B34">
                  <w:pPr>
                    <w:autoSpaceDE w:val="0"/>
                    <w:autoSpaceDN w:val="0"/>
                    <w:adjustRightInd w:val="0"/>
                    <w:spacing w:after="195"/>
                    <w:jc w:val="both"/>
                  </w:pPr>
                  <w:r>
                    <w:br w:type="page"/>
                    <w:t>Componente operaționale ale SIP sunt operaționale în următoarea structură modulară:</w:t>
                  </w:r>
                </w:p>
                <w:p w14:paraId="7286A9E5" w14:textId="77777777" w:rsidR="00510B34" w:rsidRDefault="00510B34" w:rsidP="00510B34">
                  <w:pPr>
                    <w:numPr>
                      <w:ilvl w:val="0"/>
                      <w:numId w:val="44"/>
                    </w:numPr>
                    <w:spacing w:line="276" w:lineRule="auto"/>
                  </w:pPr>
                  <w:r>
                    <w:t>Modulul de administrare roluri;</w:t>
                  </w:r>
                </w:p>
                <w:p w14:paraId="33309CD8" w14:textId="77777777" w:rsidR="00510B34" w:rsidRDefault="00510B34" w:rsidP="00510B34">
                  <w:pPr>
                    <w:numPr>
                      <w:ilvl w:val="0"/>
                      <w:numId w:val="44"/>
                    </w:numPr>
                    <w:spacing w:line="276" w:lineRule="auto"/>
                  </w:pPr>
                  <w:r>
                    <w:t>Modulul consult/îndreptări (prescriere a biletului de trimitere);</w:t>
                  </w:r>
                </w:p>
                <w:p w14:paraId="6AFDDE9C" w14:textId="77777777" w:rsidR="00510B34" w:rsidRDefault="00510B34" w:rsidP="00510B34">
                  <w:pPr>
                    <w:numPr>
                      <w:ilvl w:val="0"/>
                      <w:numId w:val="44"/>
                    </w:numPr>
                    <w:spacing w:line="276" w:lineRule="auto"/>
                  </w:pPr>
                  <w:r>
                    <w:t>Modulul programări;</w:t>
                  </w:r>
                </w:p>
                <w:p w14:paraId="28520634" w14:textId="77777777" w:rsidR="00510B34" w:rsidRDefault="00510B34" w:rsidP="00510B34">
                  <w:pPr>
                    <w:numPr>
                      <w:ilvl w:val="0"/>
                      <w:numId w:val="44"/>
                    </w:numPr>
                    <w:spacing w:line="276" w:lineRule="auto"/>
                  </w:pPr>
                  <w:r>
                    <w:t>Modulul prestare a serviciilor de înalta performanță;</w:t>
                  </w:r>
                </w:p>
                <w:p w14:paraId="6DC4B25C" w14:textId="77777777" w:rsidR="00510B34" w:rsidRDefault="00510B34" w:rsidP="00510B34">
                  <w:pPr>
                    <w:numPr>
                      <w:ilvl w:val="0"/>
                      <w:numId w:val="44"/>
                    </w:numPr>
                    <w:spacing w:line="276" w:lineRule="auto"/>
                  </w:pPr>
                  <w:r>
                    <w:t>Modulul prestare a serviciilor paraclinice;</w:t>
                  </w:r>
                </w:p>
                <w:p w14:paraId="2DFB597A" w14:textId="77777777" w:rsidR="00510B34" w:rsidRDefault="00510B34" w:rsidP="00510B34">
                  <w:pPr>
                    <w:numPr>
                      <w:ilvl w:val="0"/>
                      <w:numId w:val="44"/>
                    </w:numPr>
                    <w:spacing w:line="276" w:lineRule="auto"/>
                  </w:pPr>
                  <w:r>
                    <w:t>Modulul rapoarte;</w:t>
                  </w:r>
                </w:p>
                <w:p w14:paraId="1EA46015" w14:textId="77777777" w:rsidR="00510B34" w:rsidRDefault="00510B34" w:rsidP="00510B34">
                  <w:pPr>
                    <w:numPr>
                      <w:ilvl w:val="0"/>
                      <w:numId w:val="44"/>
                    </w:numPr>
                    <w:spacing w:line="276" w:lineRule="auto"/>
                  </w:pPr>
                  <w:r>
                    <w:t>Modulul contractare;</w:t>
                  </w:r>
                </w:p>
                <w:p w14:paraId="2306D967" w14:textId="77777777" w:rsidR="00510B34" w:rsidRDefault="00510B34" w:rsidP="00510B34">
                  <w:pPr>
                    <w:numPr>
                      <w:ilvl w:val="0"/>
                      <w:numId w:val="44"/>
                    </w:numPr>
                    <w:spacing w:line="276" w:lineRule="auto"/>
                  </w:pPr>
                  <w:r>
                    <w:lastRenderedPageBreak/>
                    <w:t>Interfețe.</w:t>
                  </w:r>
                </w:p>
                <w:p w14:paraId="58CEFABD" w14:textId="77777777" w:rsidR="00510B34" w:rsidRDefault="00510B34" w:rsidP="00510B34">
                  <w:pPr>
                    <w:spacing w:line="276" w:lineRule="auto"/>
                    <w:ind w:left="720"/>
                  </w:pPr>
                </w:p>
                <w:p w14:paraId="177618F4" w14:textId="77777777" w:rsidR="00510B34" w:rsidRDefault="00510B34" w:rsidP="00510B34">
                  <w:pPr>
                    <w:pStyle w:val="Titlu3"/>
                    <w:rPr>
                      <w:rFonts w:ascii="Times New Roman" w:hAnsi="Times New Roman"/>
                    </w:rPr>
                  </w:pPr>
                  <w:r>
                    <w:rPr>
                      <w:rFonts w:ascii="Times New Roman" w:hAnsi="Times New Roman"/>
                    </w:rPr>
                    <w:t>Modulul de administrare roluri</w:t>
                  </w:r>
                </w:p>
                <w:p w14:paraId="28A7F886" w14:textId="77777777" w:rsidR="00510B34" w:rsidRDefault="00510B34" w:rsidP="00510B34"/>
                <w:p w14:paraId="4EF5E2C7" w14:textId="77777777" w:rsidR="00510B34" w:rsidRDefault="00510B34" w:rsidP="00510B34">
                  <w:pPr>
                    <w:spacing w:after="221"/>
                    <w:ind w:right="2" w:firstLine="360"/>
                    <w:jc w:val="both"/>
                  </w:pPr>
                  <w:r>
                    <w:t xml:space="preserve">Actorii implicați în circuitul informațional sunt: </w:t>
                  </w:r>
                </w:p>
                <w:p w14:paraId="4A09CBAD" w14:textId="77777777" w:rsidR="00510B34" w:rsidRDefault="00510B34" w:rsidP="00510B34">
                  <w:pPr>
                    <w:pStyle w:val="Listparagraf"/>
                    <w:numPr>
                      <w:ilvl w:val="0"/>
                      <w:numId w:val="45"/>
                    </w:numPr>
                    <w:tabs>
                      <w:tab w:val="clear" w:pos="1134"/>
                    </w:tabs>
                    <w:spacing w:after="160" w:line="256" w:lineRule="auto"/>
                    <w:ind w:right="2"/>
                    <w:contextualSpacing/>
                    <w:rPr>
                      <w:lang w:val="ro-RO"/>
                    </w:rPr>
                  </w:pPr>
                  <w:r>
                    <w:rPr>
                      <w:lang w:val="ro-RO"/>
                    </w:rPr>
                    <w:t>Pacient asigurat;</w:t>
                  </w:r>
                </w:p>
                <w:p w14:paraId="74D78E73" w14:textId="77777777" w:rsidR="00510B34" w:rsidRDefault="00510B34" w:rsidP="00510B34">
                  <w:pPr>
                    <w:pStyle w:val="Listparagraf"/>
                    <w:numPr>
                      <w:ilvl w:val="0"/>
                      <w:numId w:val="45"/>
                    </w:numPr>
                    <w:tabs>
                      <w:tab w:val="clear" w:pos="1134"/>
                    </w:tabs>
                    <w:spacing w:after="160" w:line="256" w:lineRule="auto"/>
                    <w:ind w:right="2"/>
                    <w:contextualSpacing/>
                    <w:rPr>
                      <w:lang w:val="ro-RO"/>
                    </w:rPr>
                  </w:pPr>
                  <w:r>
                    <w:rPr>
                      <w:lang w:val="ro-RO"/>
                    </w:rPr>
                    <w:t xml:space="preserve">Administrator CNAM (administrare SIRSM); </w:t>
                  </w:r>
                </w:p>
                <w:p w14:paraId="0C80D37B" w14:textId="77777777" w:rsidR="00510B34" w:rsidRDefault="00510B34" w:rsidP="00510B34">
                  <w:pPr>
                    <w:pStyle w:val="Listparagraf"/>
                    <w:numPr>
                      <w:ilvl w:val="0"/>
                      <w:numId w:val="45"/>
                    </w:numPr>
                    <w:tabs>
                      <w:tab w:val="clear" w:pos="1134"/>
                    </w:tabs>
                    <w:spacing w:after="160" w:line="256" w:lineRule="auto"/>
                    <w:ind w:right="2"/>
                    <w:contextualSpacing/>
                    <w:rPr>
                      <w:lang w:val="ro-RO"/>
                    </w:rPr>
                  </w:pPr>
                  <w:r>
                    <w:rPr>
                      <w:lang w:val="ro-RO"/>
                    </w:rPr>
                    <w:t xml:space="preserve">CNAM (responsabil CNAM); </w:t>
                  </w:r>
                </w:p>
                <w:p w14:paraId="453DD958" w14:textId="77777777" w:rsidR="00510B34" w:rsidRDefault="00510B34" w:rsidP="00510B34">
                  <w:pPr>
                    <w:pStyle w:val="Listparagraf"/>
                    <w:numPr>
                      <w:ilvl w:val="0"/>
                      <w:numId w:val="45"/>
                    </w:numPr>
                    <w:tabs>
                      <w:tab w:val="clear" w:pos="1134"/>
                    </w:tabs>
                    <w:spacing w:after="5" w:line="266" w:lineRule="auto"/>
                    <w:ind w:right="2"/>
                    <w:contextualSpacing/>
                    <w:rPr>
                      <w:lang w:val="ro-RO"/>
                    </w:rPr>
                  </w:pPr>
                  <w:r>
                    <w:rPr>
                      <w:lang w:val="ro-RO"/>
                    </w:rPr>
                    <w:t>Medic prescriptor (medic de familie sau medic specialist);</w:t>
                  </w:r>
                </w:p>
                <w:p w14:paraId="70C7DFA1" w14:textId="77777777" w:rsidR="00510B34" w:rsidRDefault="00510B34" w:rsidP="00510B34">
                  <w:pPr>
                    <w:pStyle w:val="Listparagraf"/>
                    <w:numPr>
                      <w:ilvl w:val="0"/>
                      <w:numId w:val="45"/>
                    </w:numPr>
                    <w:tabs>
                      <w:tab w:val="clear" w:pos="1134"/>
                    </w:tabs>
                    <w:spacing w:after="5" w:line="266" w:lineRule="auto"/>
                    <w:ind w:right="2"/>
                    <w:contextualSpacing/>
                    <w:rPr>
                      <w:lang w:val="ro-RO"/>
                    </w:rPr>
                  </w:pPr>
                  <w:r>
                    <w:rPr>
                      <w:lang w:val="ro-RO"/>
                    </w:rPr>
                    <w:t>Prestator servicii de înaltă performanță;</w:t>
                  </w:r>
                </w:p>
                <w:p w14:paraId="3EDB1B73" w14:textId="77777777" w:rsidR="00510B34" w:rsidRDefault="00510B34" w:rsidP="00510B34">
                  <w:pPr>
                    <w:pStyle w:val="Listparagraf"/>
                    <w:numPr>
                      <w:ilvl w:val="0"/>
                      <w:numId w:val="45"/>
                    </w:numPr>
                    <w:tabs>
                      <w:tab w:val="clear" w:pos="1134"/>
                    </w:tabs>
                    <w:spacing w:after="5" w:line="266" w:lineRule="auto"/>
                    <w:ind w:right="2"/>
                    <w:contextualSpacing/>
                    <w:rPr>
                      <w:lang w:val="ro-RO"/>
                    </w:rPr>
                  </w:pPr>
                  <w:r>
                    <w:rPr>
                      <w:lang w:val="ro-RO"/>
                    </w:rPr>
                    <w:t>Prestator paraclinic.</w:t>
                  </w:r>
                </w:p>
                <w:p w14:paraId="76B8DD45" w14:textId="77777777" w:rsidR="00510B34" w:rsidRDefault="00510B34" w:rsidP="00510B34">
                  <w:pPr>
                    <w:pStyle w:val="Listparagraf"/>
                    <w:spacing w:after="5" w:line="266" w:lineRule="auto"/>
                    <w:ind w:right="2"/>
                    <w:rPr>
                      <w:lang w:val="ro-RO"/>
                    </w:rPr>
                  </w:pPr>
                </w:p>
                <w:p w14:paraId="2D0D9FBF" w14:textId="77777777" w:rsidR="00510B34" w:rsidRDefault="00510B34" w:rsidP="00510B34">
                  <w:pPr>
                    <w:ind w:firstLine="360"/>
                    <w:jc w:val="both"/>
                  </w:pPr>
                  <w:r>
                    <w:t>Administrarea sistemului informatic este realizată de către administratorul (reprezentantul) CNAM pentru partea de conținut a serviciilor medicale.</w:t>
                  </w:r>
                </w:p>
                <w:p w14:paraId="7EB629A4" w14:textId="77777777" w:rsidR="00510B34" w:rsidRDefault="00510B34" w:rsidP="00510B34">
                  <w:pPr>
                    <w:ind w:firstLine="360"/>
                    <w:jc w:val="both"/>
                  </w:pPr>
                </w:p>
                <w:p w14:paraId="2D686ED1" w14:textId="77777777" w:rsidR="00510B34" w:rsidRDefault="00510B34" w:rsidP="00510B34">
                  <w:pPr>
                    <w:pStyle w:val="Titlu4"/>
                    <w:rPr>
                      <w:rFonts w:ascii="Times New Roman" w:hAnsi="Times New Roman"/>
                    </w:rPr>
                  </w:pPr>
                  <w:r>
                    <w:rPr>
                      <w:rFonts w:ascii="Times New Roman" w:hAnsi="Times New Roman"/>
                    </w:rPr>
                    <w:t>Medicul prescriptor</w:t>
                  </w:r>
                </w:p>
                <w:p w14:paraId="1A7013AE" w14:textId="77777777" w:rsidR="00510B34" w:rsidRDefault="00510B34" w:rsidP="00510B34">
                  <w:pPr>
                    <w:jc w:val="both"/>
                  </w:pPr>
                  <w:r>
                    <w:t>În interfața de utilizare a sistemului medicul prescriptor (medic de familie sau specialist) are acces la modulele operaționale în conformitate cu informațiile completate de către administratorul sistemului:</w:t>
                  </w:r>
                </w:p>
                <w:p w14:paraId="58AFC630" w14:textId="77777777" w:rsidR="00510B34" w:rsidRDefault="00510B34" w:rsidP="00510B34">
                  <w:pPr>
                    <w:pStyle w:val="Listparagraf"/>
                    <w:numPr>
                      <w:ilvl w:val="0"/>
                      <w:numId w:val="46"/>
                    </w:numPr>
                    <w:tabs>
                      <w:tab w:val="clear" w:pos="1134"/>
                    </w:tabs>
                    <w:spacing w:after="160" w:line="256" w:lineRule="auto"/>
                    <w:contextualSpacing/>
                    <w:rPr>
                      <w:lang w:val="ro-RO"/>
                    </w:rPr>
                  </w:pPr>
                  <w:r>
                    <w:rPr>
                      <w:lang w:val="ro-RO"/>
                    </w:rPr>
                    <w:t>Datele de identificare ale medicului de familie sau specialist cu drepturi de prescriere a   serviciilor medicale;</w:t>
                  </w:r>
                </w:p>
                <w:p w14:paraId="6A530051" w14:textId="77777777" w:rsidR="00510B34" w:rsidRDefault="00510B34" w:rsidP="00510B34">
                  <w:pPr>
                    <w:pStyle w:val="Listparagraf"/>
                    <w:numPr>
                      <w:ilvl w:val="0"/>
                      <w:numId w:val="46"/>
                    </w:numPr>
                    <w:tabs>
                      <w:tab w:val="clear" w:pos="1134"/>
                    </w:tabs>
                    <w:spacing w:after="160" w:line="256" w:lineRule="auto"/>
                    <w:contextualSpacing/>
                    <w:rPr>
                      <w:lang w:val="ro-RO"/>
                    </w:rPr>
                  </w:pPr>
                  <w:r>
                    <w:rPr>
                      <w:lang w:val="ro-RO"/>
                    </w:rPr>
                    <w:t>Adresa;</w:t>
                  </w:r>
                </w:p>
                <w:p w14:paraId="0D401E50" w14:textId="77777777" w:rsidR="00510B34" w:rsidRDefault="00510B34" w:rsidP="00510B34">
                  <w:pPr>
                    <w:pStyle w:val="Listparagraf"/>
                    <w:numPr>
                      <w:ilvl w:val="0"/>
                      <w:numId w:val="46"/>
                    </w:numPr>
                    <w:tabs>
                      <w:tab w:val="clear" w:pos="1134"/>
                    </w:tabs>
                    <w:spacing w:after="160" w:line="256" w:lineRule="auto"/>
                    <w:contextualSpacing/>
                    <w:rPr>
                      <w:lang w:val="ro-RO"/>
                    </w:rPr>
                  </w:pPr>
                  <w:r>
                    <w:rPr>
                      <w:lang w:val="ro-RO"/>
                    </w:rPr>
                    <w:t>IDNO al instituțiilor medicale în care medicul prestează servicii;</w:t>
                  </w:r>
                </w:p>
                <w:p w14:paraId="6FD79257" w14:textId="77777777" w:rsidR="00510B34" w:rsidRDefault="00510B34" w:rsidP="00510B34">
                  <w:pPr>
                    <w:pStyle w:val="Listparagraf"/>
                    <w:numPr>
                      <w:ilvl w:val="0"/>
                      <w:numId w:val="46"/>
                    </w:numPr>
                    <w:tabs>
                      <w:tab w:val="clear" w:pos="1134"/>
                    </w:tabs>
                    <w:spacing w:after="160" w:line="256" w:lineRule="auto"/>
                    <w:contextualSpacing/>
                    <w:rPr>
                      <w:lang w:val="ro-RO"/>
                    </w:rPr>
                  </w:pPr>
                  <w:r>
                    <w:rPr>
                      <w:lang w:val="ro-RO"/>
                    </w:rPr>
                    <w:t>Denumirea instituțiilor medicale în care medicul prestează servicii;</w:t>
                  </w:r>
                </w:p>
                <w:p w14:paraId="3C16050C" w14:textId="77777777" w:rsidR="00510B34" w:rsidRDefault="00510B34" w:rsidP="00510B34">
                  <w:pPr>
                    <w:pStyle w:val="Listparagraf"/>
                    <w:numPr>
                      <w:ilvl w:val="0"/>
                      <w:numId w:val="46"/>
                    </w:numPr>
                    <w:tabs>
                      <w:tab w:val="clear" w:pos="1134"/>
                    </w:tabs>
                    <w:spacing w:after="160" w:line="256" w:lineRule="auto"/>
                    <w:contextualSpacing/>
                    <w:rPr>
                      <w:lang w:val="ro-RO"/>
                    </w:rPr>
                  </w:pPr>
                  <w:r>
                    <w:rPr>
                      <w:lang w:val="ro-RO"/>
                    </w:rPr>
                    <w:t>Cod instituțiilor medicale în care medicul prestează servicii.</w:t>
                  </w:r>
                </w:p>
                <w:p w14:paraId="33CC7780" w14:textId="77777777" w:rsidR="00510B34" w:rsidRDefault="00510B34" w:rsidP="00510B34">
                  <w:pPr>
                    <w:jc w:val="both"/>
                  </w:pPr>
                  <w:r>
                    <w:t>Pentru medicul de familie sau medicul specialist, interfața de utilizare a sistemului are o formă simplă care îi permite efectuarea rapida de prescriere, validare și programare servicii medicale a pacientului, după modelul descris în continuare.</w:t>
                  </w:r>
                </w:p>
                <w:p w14:paraId="461130AF" w14:textId="77777777" w:rsidR="00510B34" w:rsidRDefault="00510B34" w:rsidP="00510B34">
                  <w:pPr>
                    <w:jc w:val="both"/>
                  </w:pPr>
                </w:p>
                <w:p w14:paraId="1C85727B" w14:textId="77777777" w:rsidR="00510B34" w:rsidRDefault="00510B34" w:rsidP="00510B34">
                  <w:pPr>
                    <w:pStyle w:val="Titlu4"/>
                    <w:rPr>
                      <w:rFonts w:ascii="Times New Roman" w:hAnsi="Times New Roman"/>
                    </w:rPr>
                  </w:pPr>
                  <w:r>
                    <w:rPr>
                      <w:rFonts w:ascii="Times New Roman" w:hAnsi="Times New Roman"/>
                    </w:rPr>
                    <w:t>Prestatorul de servicii de înaltă performanță</w:t>
                  </w:r>
                </w:p>
                <w:p w14:paraId="4685A868" w14:textId="77777777" w:rsidR="00510B34" w:rsidRDefault="00510B34" w:rsidP="00510B34">
                  <w:pPr>
                    <w:jc w:val="both"/>
                  </w:pPr>
                  <w:r>
                    <w:t>În interfața de utilizare a sistemului, prestatorul de servicii de înaltă performanță are acces la modulele operaționale în conformitate cu informațiile completate de către administratorul sistemului, în directa corespondență cu contractul CNAM, pe care nu le poate modifica:</w:t>
                  </w:r>
                </w:p>
                <w:p w14:paraId="109A81D0" w14:textId="77777777" w:rsidR="00510B34" w:rsidRDefault="00510B34" w:rsidP="00510B34">
                  <w:pPr>
                    <w:pStyle w:val="Listparagraf"/>
                    <w:numPr>
                      <w:ilvl w:val="0"/>
                      <w:numId w:val="47"/>
                    </w:numPr>
                    <w:tabs>
                      <w:tab w:val="clear" w:pos="1134"/>
                    </w:tabs>
                    <w:spacing w:after="160" w:line="256" w:lineRule="auto"/>
                    <w:contextualSpacing/>
                    <w:jc w:val="left"/>
                    <w:rPr>
                      <w:lang w:val="ro-RO"/>
                    </w:rPr>
                  </w:pPr>
                  <w:r>
                    <w:rPr>
                      <w:lang w:val="ro-RO"/>
                    </w:rPr>
                    <w:t>IDNO al instituției prestatoare de servicii medicale;</w:t>
                  </w:r>
                </w:p>
                <w:p w14:paraId="1272CED9" w14:textId="77777777" w:rsidR="00510B34" w:rsidRDefault="00510B34" w:rsidP="00510B34">
                  <w:pPr>
                    <w:pStyle w:val="Listparagraf"/>
                    <w:numPr>
                      <w:ilvl w:val="0"/>
                      <w:numId w:val="47"/>
                    </w:numPr>
                    <w:tabs>
                      <w:tab w:val="clear" w:pos="1134"/>
                    </w:tabs>
                    <w:spacing w:after="160" w:line="256" w:lineRule="auto"/>
                    <w:contextualSpacing/>
                    <w:jc w:val="left"/>
                    <w:rPr>
                      <w:lang w:val="ro-RO"/>
                    </w:rPr>
                  </w:pPr>
                  <w:r>
                    <w:rPr>
                      <w:lang w:val="ro-RO"/>
                    </w:rPr>
                    <w:t>Adresa instituției;</w:t>
                  </w:r>
                </w:p>
                <w:p w14:paraId="59761CD8" w14:textId="77777777" w:rsidR="00510B34" w:rsidRDefault="00510B34" w:rsidP="00510B34">
                  <w:pPr>
                    <w:pStyle w:val="Listparagraf"/>
                    <w:numPr>
                      <w:ilvl w:val="0"/>
                      <w:numId w:val="47"/>
                    </w:numPr>
                    <w:tabs>
                      <w:tab w:val="clear" w:pos="1134"/>
                    </w:tabs>
                    <w:spacing w:after="160" w:line="256" w:lineRule="auto"/>
                    <w:contextualSpacing/>
                    <w:jc w:val="left"/>
                    <w:rPr>
                      <w:lang w:val="ro-RO"/>
                    </w:rPr>
                  </w:pPr>
                  <w:r>
                    <w:rPr>
                      <w:lang w:val="ro-RO"/>
                    </w:rPr>
                    <w:t>Numărul contractului;</w:t>
                  </w:r>
                </w:p>
                <w:p w14:paraId="233D6549" w14:textId="77777777" w:rsidR="00510B34" w:rsidRDefault="00510B34" w:rsidP="00510B34">
                  <w:pPr>
                    <w:pStyle w:val="Listparagraf"/>
                    <w:numPr>
                      <w:ilvl w:val="0"/>
                      <w:numId w:val="47"/>
                    </w:numPr>
                    <w:tabs>
                      <w:tab w:val="clear" w:pos="1134"/>
                    </w:tabs>
                    <w:spacing w:after="160" w:line="256" w:lineRule="auto"/>
                    <w:contextualSpacing/>
                    <w:jc w:val="left"/>
                    <w:rPr>
                      <w:lang w:val="ro-RO"/>
                    </w:rPr>
                  </w:pPr>
                  <w:r>
                    <w:rPr>
                      <w:lang w:val="ro-RO"/>
                    </w:rPr>
                    <w:t>Lista de servicii medicale asumate pe grupuri și programe, inclusiv sumele contractuale specificate pentru perioadele pe care sunt programate aceste sume.</w:t>
                  </w:r>
                </w:p>
                <w:p w14:paraId="05635AB2" w14:textId="77777777" w:rsidR="00510B34" w:rsidRDefault="00510B34" w:rsidP="00510B34">
                  <w:r>
                    <w:t>Pe lângă acestea, administratorul local al prestatorului are în cadrul interfeței:</w:t>
                  </w:r>
                </w:p>
                <w:p w14:paraId="4F9B027B" w14:textId="77777777" w:rsidR="00510B34" w:rsidRDefault="00510B34" w:rsidP="00510B34">
                  <w:pPr>
                    <w:pStyle w:val="Listparagraf"/>
                    <w:numPr>
                      <w:ilvl w:val="0"/>
                      <w:numId w:val="48"/>
                    </w:numPr>
                    <w:tabs>
                      <w:tab w:val="clear" w:pos="1134"/>
                    </w:tabs>
                    <w:spacing w:after="160" w:line="256" w:lineRule="auto"/>
                    <w:contextualSpacing/>
                    <w:jc w:val="left"/>
                    <w:rPr>
                      <w:lang w:val="ro-RO"/>
                    </w:rPr>
                  </w:pPr>
                  <w:r>
                    <w:rPr>
                      <w:lang w:val="ro-RO"/>
                    </w:rPr>
                    <w:t>Câmpurile necesare definirii listei de servicii medicale ce pot fi executate;</w:t>
                  </w:r>
                </w:p>
                <w:p w14:paraId="08BAFBC8" w14:textId="77777777" w:rsidR="00510B34" w:rsidRDefault="00510B34" w:rsidP="00510B34">
                  <w:pPr>
                    <w:pStyle w:val="Listparagraf"/>
                    <w:numPr>
                      <w:ilvl w:val="0"/>
                      <w:numId w:val="48"/>
                    </w:numPr>
                    <w:tabs>
                      <w:tab w:val="clear" w:pos="1134"/>
                    </w:tabs>
                    <w:spacing w:after="160" w:line="256" w:lineRule="auto"/>
                    <w:contextualSpacing/>
                    <w:jc w:val="left"/>
                    <w:rPr>
                      <w:lang w:val="ro-RO"/>
                    </w:rPr>
                  </w:pPr>
                  <w:r>
                    <w:rPr>
                      <w:lang w:val="ro-RO"/>
                    </w:rPr>
                    <w:t xml:space="preserve">Opțiunile de alocare a serviciilor disponibile în lista pe </w:t>
                  </w:r>
                  <w:proofErr w:type="spellStart"/>
                  <w:r>
                    <w:rPr>
                      <w:lang w:val="ro-RO"/>
                    </w:rPr>
                    <w:t>sloturi</w:t>
                  </w:r>
                  <w:proofErr w:type="spellEnd"/>
                  <w:r>
                    <w:rPr>
                      <w:lang w:val="ro-RO"/>
                    </w:rPr>
                    <w:t xml:space="preserve"> libere (secvențe de timp);</w:t>
                  </w:r>
                </w:p>
                <w:p w14:paraId="0859EBFF" w14:textId="77777777" w:rsidR="00510B34" w:rsidRDefault="00510B34" w:rsidP="00510B34">
                  <w:pPr>
                    <w:pStyle w:val="Listparagraf"/>
                    <w:numPr>
                      <w:ilvl w:val="0"/>
                      <w:numId w:val="48"/>
                    </w:numPr>
                    <w:tabs>
                      <w:tab w:val="clear" w:pos="1134"/>
                    </w:tabs>
                    <w:spacing w:after="160" w:line="256" w:lineRule="auto"/>
                    <w:contextualSpacing/>
                    <w:jc w:val="left"/>
                    <w:rPr>
                      <w:lang w:val="ro-RO"/>
                    </w:rPr>
                  </w:pPr>
                  <w:r>
                    <w:rPr>
                      <w:lang w:val="ro-RO"/>
                    </w:rPr>
                    <w:t xml:space="preserve">Posibilitatea de urmărire a atributelor la nivel de serviciu și </w:t>
                  </w:r>
                  <w:proofErr w:type="spellStart"/>
                  <w:r>
                    <w:rPr>
                      <w:lang w:val="ro-RO"/>
                    </w:rPr>
                    <w:t>slot</w:t>
                  </w:r>
                  <w:proofErr w:type="spellEnd"/>
                  <w:r>
                    <w:rPr>
                      <w:lang w:val="ro-RO"/>
                    </w:rPr>
                    <w:t>.</w:t>
                  </w:r>
                </w:p>
                <w:p w14:paraId="7CBF3BEC" w14:textId="77777777" w:rsidR="00510B34" w:rsidRDefault="00510B34" w:rsidP="00510B34">
                  <w:r>
                    <w:t>Posibilitatea de urmărire a relației dintre serviciile medicale contractate și cele alocate în sloturi.</w:t>
                  </w:r>
                </w:p>
                <w:p w14:paraId="4F6AC5F8" w14:textId="77777777" w:rsidR="00510B34" w:rsidRDefault="00510B34" w:rsidP="00510B34"/>
                <w:p w14:paraId="4E399109" w14:textId="77777777" w:rsidR="00510B34" w:rsidRDefault="00510B34" w:rsidP="00510B34">
                  <w:pPr>
                    <w:pStyle w:val="Titlu3"/>
                    <w:rPr>
                      <w:rFonts w:ascii="Times New Roman" w:hAnsi="Times New Roman"/>
                    </w:rPr>
                  </w:pPr>
                  <w:r>
                    <w:rPr>
                      <w:rFonts w:ascii="Times New Roman" w:hAnsi="Times New Roman"/>
                    </w:rPr>
                    <w:t>Modul consult/îndreptări</w:t>
                  </w:r>
                </w:p>
                <w:p w14:paraId="117DED39" w14:textId="77777777" w:rsidR="00510B34" w:rsidRDefault="00510B34" w:rsidP="00510B34"/>
                <w:p w14:paraId="27026D37" w14:textId="77777777" w:rsidR="00510B34" w:rsidRDefault="00510B34" w:rsidP="00510B34">
                  <w:pPr>
                    <w:jc w:val="both"/>
                  </w:pPr>
                  <w:r>
                    <w:t xml:space="preserve">Modulul consult urmărește traseul prescrierii serviciului medical și programării pacientului la serviciile medicale de înaltă performanță. Sistemul dispune de mecanismele de restricție și control prin care acest </w:t>
                  </w:r>
                  <w:r>
                    <w:lastRenderedPageBreak/>
                    <w:t>flux va fi urmărit permanent:</w:t>
                  </w:r>
                </w:p>
                <w:p w14:paraId="232491BA" w14:textId="77777777" w:rsidR="00510B34" w:rsidRDefault="00510B34" w:rsidP="00510B34">
                  <w:pPr>
                    <w:pStyle w:val="Listparagraf"/>
                    <w:numPr>
                      <w:ilvl w:val="0"/>
                      <w:numId w:val="49"/>
                    </w:numPr>
                    <w:tabs>
                      <w:tab w:val="clear" w:pos="1134"/>
                    </w:tabs>
                    <w:spacing w:after="160" w:line="256" w:lineRule="auto"/>
                    <w:contextualSpacing/>
                    <w:rPr>
                      <w:lang w:val="ro-RO"/>
                    </w:rPr>
                  </w:pPr>
                  <w:r>
                    <w:rPr>
                      <w:lang w:val="ro-RO"/>
                    </w:rPr>
                    <w:t>Pacientul se prezintă la medicul de familie sau la medicul specialist, unde prezintă datele de identificare. Identificatorul unic al pacientului este IDNP-</w:t>
                  </w:r>
                  <w:proofErr w:type="spellStart"/>
                  <w:r>
                    <w:rPr>
                      <w:lang w:val="ro-RO"/>
                    </w:rPr>
                    <w:t>ul</w:t>
                  </w:r>
                  <w:proofErr w:type="spellEnd"/>
                  <w:r>
                    <w:rPr>
                      <w:lang w:val="ro-RO"/>
                    </w:rPr>
                    <w:t>.</w:t>
                  </w:r>
                </w:p>
                <w:p w14:paraId="4CF74FA1" w14:textId="77777777" w:rsidR="00510B34" w:rsidRDefault="00510B34" w:rsidP="00510B34">
                  <w:pPr>
                    <w:pStyle w:val="Listparagraf"/>
                    <w:numPr>
                      <w:ilvl w:val="0"/>
                      <w:numId w:val="49"/>
                    </w:numPr>
                    <w:tabs>
                      <w:tab w:val="clear" w:pos="1134"/>
                    </w:tabs>
                    <w:spacing w:after="160" w:line="256" w:lineRule="auto"/>
                    <w:contextualSpacing/>
                    <w:rPr>
                      <w:lang w:val="ro-RO"/>
                    </w:rPr>
                  </w:pPr>
                  <w:r>
                    <w:rPr>
                      <w:lang w:val="ro-RO"/>
                    </w:rPr>
                    <w:t>Medicul introduce în sistem IDNP-</w:t>
                  </w:r>
                  <w:proofErr w:type="spellStart"/>
                  <w:r>
                    <w:rPr>
                      <w:lang w:val="ro-RO"/>
                    </w:rPr>
                    <w:t>ul</w:t>
                  </w:r>
                  <w:proofErr w:type="spellEnd"/>
                  <w:r>
                    <w:rPr>
                      <w:lang w:val="ro-RO"/>
                    </w:rPr>
                    <w:t>.</w:t>
                  </w:r>
                </w:p>
                <w:p w14:paraId="46B6C322" w14:textId="77777777" w:rsidR="00510B34" w:rsidRDefault="00510B34" w:rsidP="00510B34">
                  <w:pPr>
                    <w:pStyle w:val="Listparagraf"/>
                    <w:numPr>
                      <w:ilvl w:val="0"/>
                      <w:numId w:val="49"/>
                    </w:numPr>
                    <w:tabs>
                      <w:tab w:val="clear" w:pos="1134"/>
                    </w:tabs>
                    <w:spacing w:after="160" w:line="256" w:lineRule="auto"/>
                    <w:contextualSpacing/>
                    <w:rPr>
                      <w:lang w:val="ro-RO"/>
                    </w:rPr>
                  </w:pPr>
                  <w:r>
                    <w:rPr>
                      <w:lang w:val="ro-RO"/>
                    </w:rPr>
                    <w:t xml:space="preserve">Prin intermediul web-serviciilor sistemul verifica automat statutul de asigurat al pacientului și validează alocarea pacientului la medicul de familie care efectuează operațiunea curentă. </w:t>
                  </w:r>
                </w:p>
                <w:p w14:paraId="6C68BB8D" w14:textId="77777777" w:rsidR="00510B34" w:rsidRDefault="00510B34" w:rsidP="00510B34">
                  <w:pPr>
                    <w:pStyle w:val="Listparagraf"/>
                    <w:numPr>
                      <w:ilvl w:val="0"/>
                      <w:numId w:val="49"/>
                    </w:numPr>
                    <w:tabs>
                      <w:tab w:val="clear" w:pos="1134"/>
                    </w:tabs>
                    <w:spacing w:after="160" w:line="256" w:lineRule="auto"/>
                    <w:contextualSpacing/>
                    <w:rPr>
                      <w:lang w:val="ro-RO"/>
                    </w:rPr>
                  </w:pPr>
                  <w:r>
                    <w:rPr>
                      <w:lang w:val="ro-RO"/>
                    </w:rPr>
                    <w:t>Dacă asigurarea pacientului nu este validată de către sistem (pacientul nu are statut de asigurat), medicul nu poate prescrie biletul de trimitere. La fel, dacă sistemul nu confirmă că pacientul este alocat medicului de familie curent, atunci medicul nu poate îndrepta pacientul către servicii medicale.</w:t>
                  </w:r>
                </w:p>
                <w:p w14:paraId="08F00603" w14:textId="77777777" w:rsidR="00510B34" w:rsidRDefault="00510B34" w:rsidP="00510B34">
                  <w:pPr>
                    <w:pStyle w:val="Listparagraf"/>
                    <w:numPr>
                      <w:ilvl w:val="0"/>
                      <w:numId w:val="49"/>
                    </w:numPr>
                    <w:tabs>
                      <w:tab w:val="clear" w:pos="1134"/>
                    </w:tabs>
                    <w:spacing w:after="160" w:line="256" w:lineRule="auto"/>
                    <w:contextualSpacing/>
                    <w:rPr>
                      <w:lang w:val="ro-RO"/>
                    </w:rPr>
                  </w:pPr>
                  <w:r>
                    <w:rPr>
                      <w:lang w:val="ro-RO"/>
                    </w:rPr>
                    <w:t>Scenariul favorabil pentru prescrierea biletului de trimitere la serviciul medical este cel în care pacientul este validat de sistem cu statut de asigurat și ulterior înregistrat la  medicul de familie curent sau, în situații excepționale (concediu, boala) de înlocuitorul acestuia. În acest caz, medicul stabilește în baza consultului necesitatea unei investigații din lista de servicii medicale conform Programului.</w:t>
                  </w:r>
                </w:p>
                <w:p w14:paraId="7B23693E" w14:textId="77777777" w:rsidR="00510B34" w:rsidRDefault="00510B34" w:rsidP="00510B34">
                  <w:pPr>
                    <w:pStyle w:val="Listparagraf"/>
                    <w:spacing w:after="160" w:line="256" w:lineRule="auto"/>
                    <w:ind w:left="0"/>
                    <w:rPr>
                      <w:lang w:val="ro-RO"/>
                    </w:rPr>
                  </w:pPr>
                </w:p>
                <w:p w14:paraId="18896CA8" w14:textId="77777777" w:rsidR="00510B34" w:rsidRDefault="00510B34" w:rsidP="00510B34">
                  <w:pPr>
                    <w:pStyle w:val="Titlu3"/>
                    <w:rPr>
                      <w:rFonts w:ascii="Times New Roman" w:hAnsi="Times New Roman"/>
                    </w:rPr>
                  </w:pPr>
                  <w:r>
                    <w:rPr>
                      <w:rFonts w:ascii="Times New Roman" w:hAnsi="Times New Roman"/>
                    </w:rPr>
                    <w:t>Modul programări</w:t>
                  </w:r>
                </w:p>
                <w:p w14:paraId="6B1A29B1" w14:textId="77777777" w:rsidR="00510B34" w:rsidRDefault="00510B34" w:rsidP="00510B34"/>
                <w:p w14:paraId="65BE6223" w14:textId="77777777" w:rsidR="00510B34" w:rsidRDefault="00510B34" w:rsidP="00510B34">
                  <w:pPr>
                    <w:jc w:val="both"/>
                  </w:pPr>
                  <w:r>
                    <w:t xml:space="preserve">Programarea efectivă a pacientului constă în alocarea unui slot (interval definit de timp în care un anumit serviciu este disponibil).  </w:t>
                  </w:r>
                </w:p>
                <w:p w14:paraId="53C7B5DA" w14:textId="77777777" w:rsidR="00510B34" w:rsidRDefault="00510B34" w:rsidP="00510B34">
                  <w:pPr>
                    <w:pStyle w:val="Listparagraf"/>
                    <w:numPr>
                      <w:ilvl w:val="0"/>
                      <w:numId w:val="50"/>
                    </w:numPr>
                    <w:tabs>
                      <w:tab w:val="clear" w:pos="1134"/>
                    </w:tabs>
                    <w:spacing w:after="160" w:line="256" w:lineRule="auto"/>
                    <w:contextualSpacing/>
                    <w:rPr>
                      <w:lang w:val="ro-RO"/>
                    </w:rPr>
                  </w:pPr>
                  <w:r>
                    <w:rPr>
                      <w:lang w:val="ro-RO"/>
                    </w:rPr>
                    <w:t xml:space="preserve">Programarea pacientului la serviciul medical se bazează pe dreptul pacientului la libera alegere a prestatorului. </w:t>
                  </w:r>
                </w:p>
                <w:p w14:paraId="2F983D92" w14:textId="77777777" w:rsidR="00510B34" w:rsidRDefault="00510B34" w:rsidP="00510B34">
                  <w:pPr>
                    <w:pStyle w:val="Listparagraf"/>
                    <w:numPr>
                      <w:ilvl w:val="0"/>
                      <w:numId w:val="50"/>
                    </w:numPr>
                    <w:tabs>
                      <w:tab w:val="clear" w:pos="1134"/>
                    </w:tabs>
                    <w:spacing w:after="160" w:line="256" w:lineRule="auto"/>
                    <w:contextualSpacing/>
                    <w:rPr>
                      <w:b/>
                      <w:lang w:val="ro-RO"/>
                    </w:rPr>
                  </w:pPr>
                  <w:r>
                    <w:rPr>
                      <w:lang w:val="ro-RO"/>
                    </w:rPr>
                    <w:t xml:space="preserve">Pacientul asigurat și înregistrat la medicul de familie care efectuează consultul are dreptul la servicii medicale plătite din fondul CNAM. Medicul de familie sau medicul specialist decid în baza consultului aceasta necesitate, iar sistemul emite un </w:t>
                  </w:r>
                  <w:r>
                    <w:rPr>
                      <w:b/>
                      <w:lang w:val="ro-RO"/>
                    </w:rPr>
                    <w:t>cod unic al biletului de trimitere a pacientului către servicii medicale CNAM.</w:t>
                  </w:r>
                </w:p>
                <w:p w14:paraId="7E7EC78D" w14:textId="77777777" w:rsidR="00510B34" w:rsidRDefault="00510B34" w:rsidP="00510B34">
                  <w:pPr>
                    <w:pStyle w:val="Listparagraf"/>
                    <w:numPr>
                      <w:ilvl w:val="0"/>
                      <w:numId w:val="50"/>
                    </w:numPr>
                    <w:tabs>
                      <w:tab w:val="clear" w:pos="1134"/>
                    </w:tabs>
                    <w:spacing w:after="160" w:line="256" w:lineRule="auto"/>
                    <w:contextualSpacing/>
                    <w:rPr>
                      <w:lang w:val="ro-RO"/>
                    </w:rPr>
                  </w:pPr>
                  <w:r>
                    <w:rPr>
                      <w:lang w:val="ro-RO"/>
                    </w:rPr>
                    <w:t>Codul unic al biletului de trimitere</w:t>
                  </w:r>
                  <w:r>
                    <w:rPr>
                      <w:color w:val="000000"/>
                      <w:lang w:val="ro-RO"/>
                    </w:rPr>
                    <w:t xml:space="preserve"> poate fi folosit în interesul pacientului în </w:t>
                  </w:r>
                  <w:r>
                    <w:rPr>
                      <w:color w:val="000000"/>
                      <w:u w:val="single"/>
                      <w:lang w:val="ro-RO"/>
                    </w:rPr>
                    <w:t xml:space="preserve">următoarele </w:t>
                  </w:r>
                  <w:r>
                    <w:rPr>
                      <w:lang w:val="ro-RO"/>
                    </w:rPr>
                    <w:t>moduri:</w:t>
                  </w:r>
                </w:p>
                <w:p w14:paraId="60BA714B" w14:textId="77777777" w:rsidR="00510B34" w:rsidRDefault="00510B34" w:rsidP="00BB4F9B">
                  <w:pPr>
                    <w:pStyle w:val="Listparagraf"/>
                    <w:numPr>
                      <w:ilvl w:val="0"/>
                      <w:numId w:val="62"/>
                    </w:numPr>
                    <w:tabs>
                      <w:tab w:val="clear" w:pos="1134"/>
                    </w:tabs>
                    <w:contextualSpacing/>
                    <w:rPr>
                      <w:lang w:val="ro-RO"/>
                    </w:rPr>
                  </w:pPr>
                  <w:r>
                    <w:rPr>
                      <w:lang w:val="ro-RO"/>
                    </w:rPr>
                    <w:t xml:space="preserve">Medicul prescriptor se consultă cu pacientul în vederea programării în SIP a pacientului </w:t>
                  </w:r>
                  <w:proofErr w:type="spellStart"/>
                  <w:r>
                    <w:rPr>
                      <w:lang w:val="ro-RO"/>
                    </w:rPr>
                    <w:t>într</w:t>
                  </w:r>
                  <w:proofErr w:type="spellEnd"/>
                  <w:r>
                    <w:rPr>
                      <w:lang w:val="ro-RO"/>
                    </w:rPr>
                    <w:t xml:space="preserve">-unul din </w:t>
                  </w:r>
                  <w:proofErr w:type="spellStart"/>
                  <w:r>
                    <w:rPr>
                      <w:lang w:val="ro-RO"/>
                    </w:rPr>
                    <w:t>sloturile</w:t>
                  </w:r>
                  <w:proofErr w:type="spellEnd"/>
                  <w:r>
                    <w:rPr>
                      <w:lang w:val="ro-RO"/>
                    </w:rPr>
                    <w:t xml:space="preserve"> libere declarate de către Prestatori, în funcție de distanța și disponibilitatea definite de Prescriptor.</w:t>
                  </w:r>
                </w:p>
                <w:p w14:paraId="6B993ADC" w14:textId="77777777" w:rsidR="00510B34" w:rsidRDefault="00510B34"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sa își facă singur programarea la serviciul de înaltă performanță prin intermediul SIP.</w:t>
                  </w:r>
                </w:p>
                <w:p w14:paraId="70740A59" w14:textId="77777777" w:rsidR="00510B34" w:rsidRDefault="00510B34" w:rsidP="00BB4F9B">
                  <w:pPr>
                    <w:pStyle w:val="Listparagraf"/>
                    <w:numPr>
                      <w:ilvl w:val="0"/>
                      <w:numId w:val="62"/>
                    </w:numPr>
                    <w:tabs>
                      <w:tab w:val="clear" w:pos="1134"/>
                    </w:tabs>
                    <w:contextualSpacing/>
                    <w:rPr>
                      <w:lang w:val="ro-RO"/>
                    </w:rPr>
                  </w:pPr>
                  <w:r>
                    <w:rPr>
                      <w:lang w:val="ro-RO"/>
                    </w:rPr>
                    <w:t>Pacientului îi este tipărit numărul de trimitere și detaliile consultului urmând să-și facă programarea prin intermediul Centrului de apel al CNAM.</w:t>
                  </w:r>
                </w:p>
                <w:p w14:paraId="2EBDDF0F" w14:textId="77777777" w:rsidR="00510B34" w:rsidRDefault="00510B34" w:rsidP="00510B34">
                  <w:pPr>
                    <w:pStyle w:val="Listparagraf"/>
                    <w:ind w:left="1080"/>
                    <w:rPr>
                      <w:lang w:val="ro-RO"/>
                    </w:rPr>
                  </w:pPr>
                </w:p>
                <w:p w14:paraId="45231D7D" w14:textId="77777777" w:rsidR="00510B34" w:rsidRDefault="00510B34" w:rsidP="00510B34">
                  <w:pPr>
                    <w:pStyle w:val="Titlu3"/>
                    <w:rPr>
                      <w:rFonts w:ascii="Times New Roman" w:hAnsi="Times New Roman"/>
                    </w:rPr>
                  </w:pPr>
                  <w:r>
                    <w:rPr>
                      <w:rFonts w:ascii="Times New Roman" w:hAnsi="Times New Roman"/>
                    </w:rPr>
                    <w:t>Modulul prestare a serviciilor de înaltă performanță</w:t>
                  </w:r>
                </w:p>
                <w:p w14:paraId="6F2F127C" w14:textId="77777777" w:rsidR="00510B34" w:rsidRDefault="00510B34" w:rsidP="00510B34"/>
                <w:p w14:paraId="7BE50339" w14:textId="77777777" w:rsidR="00510B34" w:rsidRDefault="00510B34" w:rsidP="00510B34">
                  <w:pPr>
                    <w:jc w:val="both"/>
                  </w:pPr>
                  <w:r>
                    <w:t>Executarea efectivă a serviciilor de înaltă performanță este o operațiune a prestatorului care se încheie cu confirmarea prestării acestuia și completarea rezultatului. Prestarea se consideră încheiată doar în momentul în care pacientul are un rezultat în urma investigației.</w:t>
                  </w:r>
                </w:p>
                <w:p w14:paraId="1BB99C5E" w14:textId="77777777" w:rsidR="00510B34" w:rsidRDefault="00510B34" w:rsidP="00BB4F9B">
                  <w:pPr>
                    <w:pStyle w:val="Listparagraf"/>
                    <w:numPr>
                      <w:ilvl w:val="0"/>
                      <w:numId w:val="51"/>
                    </w:numPr>
                    <w:tabs>
                      <w:tab w:val="clear" w:pos="1134"/>
                    </w:tabs>
                    <w:spacing w:after="160" w:line="256" w:lineRule="auto"/>
                    <w:contextualSpacing/>
                    <w:rPr>
                      <w:lang w:val="ro-RO"/>
                    </w:rPr>
                  </w:pPr>
                  <w:r>
                    <w:rPr>
                      <w:lang w:val="ro-RO"/>
                    </w:rPr>
                    <w:t xml:space="preserve">În interfața sistemului prestatorul declară </w:t>
                  </w:r>
                  <w:proofErr w:type="spellStart"/>
                  <w:r>
                    <w:rPr>
                      <w:lang w:val="ro-RO"/>
                    </w:rPr>
                    <w:t>sloturile</w:t>
                  </w:r>
                  <w:proofErr w:type="spellEnd"/>
                  <w:r>
                    <w:rPr>
                      <w:lang w:val="ro-RO"/>
                    </w:rPr>
                    <w:t xml:space="preserve"> libere pe grupe de servicii de înaltă performanță, în corespondență cu contractul CNAM. Aceste </w:t>
                  </w:r>
                  <w:proofErr w:type="spellStart"/>
                  <w:r>
                    <w:rPr>
                      <w:lang w:val="ro-RO"/>
                    </w:rPr>
                    <w:t>sloturi</w:t>
                  </w:r>
                  <w:proofErr w:type="spellEnd"/>
                  <w:r>
                    <w:rPr>
                      <w:lang w:val="ro-RO"/>
                    </w:rPr>
                    <w:t xml:space="preserve"> sunt completate automat în baza programărilor efectuate. Prestatorul are acces la datele de corespondență ale pacientului. </w:t>
                  </w:r>
                </w:p>
                <w:p w14:paraId="3AB082F6" w14:textId="77777777" w:rsidR="00510B34" w:rsidRDefault="00510B34" w:rsidP="00BB4F9B">
                  <w:pPr>
                    <w:pStyle w:val="Listparagraf"/>
                    <w:numPr>
                      <w:ilvl w:val="0"/>
                      <w:numId w:val="51"/>
                    </w:numPr>
                    <w:tabs>
                      <w:tab w:val="clear" w:pos="1134"/>
                    </w:tabs>
                    <w:spacing w:after="160" w:line="256" w:lineRule="auto"/>
                    <w:contextualSpacing/>
                    <w:rPr>
                      <w:lang w:val="ro-RO"/>
                    </w:rPr>
                  </w:pPr>
                  <w:r>
                    <w:rPr>
                      <w:lang w:val="ro-RO"/>
                    </w:rPr>
                    <w:t>După prezentarea pacientului pentru efectuarea investigației, prestatorul completează în sistem rezultatul și închide programarea.</w:t>
                  </w:r>
                </w:p>
                <w:p w14:paraId="209CF5C7" w14:textId="77777777" w:rsidR="00510B34" w:rsidRDefault="00510B34" w:rsidP="00BB4F9B">
                  <w:pPr>
                    <w:pStyle w:val="Listparagraf"/>
                    <w:numPr>
                      <w:ilvl w:val="0"/>
                      <w:numId w:val="51"/>
                    </w:numPr>
                    <w:tabs>
                      <w:tab w:val="clear" w:pos="1134"/>
                    </w:tabs>
                    <w:spacing w:after="160" w:line="256" w:lineRule="auto"/>
                    <w:contextualSpacing/>
                    <w:rPr>
                      <w:lang w:val="ro-RO"/>
                    </w:rPr>
                  </w:pPr>
                  <w:r>
                    <w:rPr>
                      <w:lang w:val="ro-RO"/>
                    </w:rPr>
                    <w:t>Pacientul primește rezultatul investigației în mod fizic (tipărit) și continuă investigațiile sau tratamentul la îndrumarea medicului care i-a prescris serviciul medical.</w:t>
                  </w:r>
                </w:p>
                <w:p w14:paraId="408DA80A" w14:textId="77777777" w:rsidR="00510B34" w:rsidRDefault="00510B34" w:rsidP="00BB4F9B">
                  <w:pPr>
                    <w:pStyle w:val="Listparagraf"/>
                    <w:numPr>
                      <w:ilvl w:val="0"/>
                      <w:numId w:val="51"/>
                    </w:numPr>
                    <w:tabs>
                      <w:tab w:val="clear" w:pos="1134"/>
                    </w:tabs>
                    <w:spacing w:after="160" w:line="256" w:lineRule="auto"/>
                    <w:contextualSpacing/>
                    <w:rPr>
                      <w:lang w:val="ro-RO"/>
                    </w:rPr>
                  </w:pPr>
                  <w:r>
                    <w:rPr>
                      <w:lang w:val="ro-RO"/>
                    </w:rPr>
                    <w:t xml:space="preserve">Sistemul înregistrează încheierea prestării și confirmă CNAM că serviciul medical contractat de </w:t>
                  </w:r>
                  <w:r>
                    <w:rPr>
                      <w:lang w:val="ro-RO"/>
                    </w:rPr>
                    <w:lastRenderedPageBreak/>
                    <w:t>către prestator a fost prestat și ca poate fi plătit.</w:t>
                  </w:r>
                </w:p>
                <w:p w14:paraId="15744BD2" w14:textId="77777777" w:rsidR="00510B34" w:rsidRDefault="00510B34" w:rsidP="00510B34">
                  <w:pPr>
                    <w:pStyle w:val="Titlu3"/>
                    <w:rPr>
                      <w:rFonts w:ascii="Times New Roman" w:hAnsi="Times New Roman"/>
                    </w:rPr>
                  </w:pPr>
                  <w:r>
                    <w:rPr>
                      <w:rFonts w:ascii="Times New Roman" w:hAnsi="Times New Roman"/>
                    </w:rPr>
                    <w:t>Modulul rapoarte</w:t>
                  </w:r>
                </w:p>
                <w:p w14:paraId="298D7601" w14:textId="77777777" w:rsidR="00510B34" w:rsidRDefault="00510B34" w:rsidP="00510B34"/>
                <w:p w14:paraId="32F4DF7A" w14:textId="77777777" w:rsidR="00510B34" w:rsidRDefault="00510B34" w:rsidP="00510B34">
                  <w:pPr>
                    <w:jc w:val="both"/>
                  </w:pPr>
                  <w:r>
                    <w:t>În cadrul interfeței de lucru sunt disponibile în timp real următoarele valori:</w:t>
                  </w:r>
                </w:p>
                <w:p w14:paraId="772E205C" w14:textId="77777777" w:rsidR="00510B34" w:rsidRDefault="00510B34" w:rsidP="00BB4F9B">
                  <w:pPr>
                    <w:pStyle w:val="Listparagraf"/>
                    <w:numPr>
                      <w:ilvl w:val="0"/>
                      <w:numId w:val="52"/>
                    </w:numPr>
                    <w:tabs>
                      <w:tab w:val="clear" w:pos="1134"/>
                    </w:tabs>
                    <w:spacing w:after="160" w:line="256" w:lineRule="auto"/>
                    <w:contextualSpacing/>
                    <w:rPr>
                      <w:lang w:val="ro-RO"/>
                    </w:rPr>
                  </w:pPr>
                  <w:r>
                    <w:rPr>
                      <w:u w:val="single"/>
                      <w:lang w:val="ro-RO"/>
                    </w:rPr>
                    <w:t>Încărcarea prescriptorilor</w:t>
                  </w:r>
                  <w:r>
                    <w:rPr>
                      <w:lang w:val="ro-RO"/>
                    </w:rPr>
                    <w:t>: în sistem sunt disponibile valorile per medic prescriptor. De asemenea în sistem apar valori adiacente:</w:t>
                  </w:r>
                  <w:r>
                    <w:rPr>
                      <w:color w:val="FF0000"/>
                      <w:lang w:val="ro-RO"/>
                    </w:rPr>
                    <w:t xml:space="preserve"> </w:t>
                  </w:r>
                  <w:r>
                    <w:rPr>
                      <w:lang w:val="ro-RO"/>
                    </w:rPr>
                    <w:t>date despre prescrieri, prescriptor, pacient, servicii medicale etc. Sistemul poate folosi aceste informații în scop de analiză pentru realizarea de rapoarte statistice.</w:t>
                  </w:r>
                </w:p>
                <w:p w14:paraId="3F9C6FD8" w14:textId="77777777" w:rsidR="00510B34" w:rsidRDefault="00510B34" w:rsidP="00BB4F9B">
                  <w:pPr>
                    <w:pStyle w:val="Listparagraf"/>
                    <w:numPr>
                      <w:ilvl w:val="0"/>
                      <w:numId w:val="52"/>
                    </w:numPr>
                    <w:tabs>
                      <w:tab w:val="clear" w:pos="1134"/>
                    </w:tabs>
                    <w:spacing w:after="160" w:line="256" w:lineRule="auto"/>
                    <w:contextualSpacing/>
                    <w:rPr>
                      <w:lang w:val="ro-RO"/>
                    </w:rPr>
                  </w:pPr>
                  <w:r>
                    <w:rPr>
                      <w:u w:val="single"/>
                      <w:lang w:val="ro-RO"/>
                    </w:rPr>
                    <w:t>Încărcarea prestatorilor:</w:t>
                  </w:r>
                  <w:r>
                    <w:rPr>
                      <w:lang w:val="ro-RO"/>
                    </w:rPr>
                    <w:t xml:space="preserve"> în sistem sunt disponibile listele de servicii medicale contractate, alocarea pe </w:t>
                  </w:r>
                  <w:proofErr w:type="spellStart"/>
                  <w:r>
                    <w:rPr>
                      <w:lang w:val="ro-RO"/>
                    </w:rPr>
                    <w:t>sloturi</w:t>
                  </w:r>
                  <w:proofErr w:type="spellEnd"/>
                  <w:r>
                    <w:rPr>
                      <w:lang w:val="ro-RO"/>
                    </w:rPr>
                    <w:t xml:space="preserve">, executarea serviciilor de înaltă performanță în timp real în directă corespondență cu contractul CNAM. </w:t>
                  </w:r>
                </w:p>
                <w:p w14:paraId="6F7B8636" w14:textId="77777777" w:rsidR="00510B34" w:rsidRDefault="00510B34" w:rsidP="00510B34">
                  <w:pPr>
                    <w:jc w:val="both"/>
                  </w:pPr>
                  <w:r>
                    <w:rPr>
                      <w:u w:val="single"/>
                    </w:rPr>
                    <w:t>Efectuarea programărilor.</w:t>
                  </w:r>
                  <w:r>
                    <w:t xml:space="preserve"> În sistem sunt disponibile în timp real toate informațiile despre programări, servicii medicale, prestatori, prescriptori și datele în corespondența cu contractul CNAM. În cadrul interfeței administratorul poate vedea efectuarea programărilor în timp real dar și pe intervale de timp definite ad-hoc.</w:t>
                  </w:r>
                </w:p>
                <w:p w14:paraId="70D8B02A" w14:textId="77777777" w:rsidR="00510B34" w:rsidRDefault="00510B34" w:rsidP="00510B34">
                  <w:pPr>
                    <w:jc w:val="both"/>
                  </w:pPr>
                </w:p>
                <w:p w14:paraId="43EB207C" w14:textId="77777777" w:rsidR="00510B34" w:rsidRDefault="00510B34" w:rsidP="00510B34">
                  <w:pPr>
                    <w:pStyle w:val="Titlu3"/>
                    <w:rPr>
                      <w:rFonts w:ascii="Times New Roman" w:hAnsi="Times New Roman"/>
                    </w:rPr>
                  </w:pPr>
                  <w:r>
                    <w:rPr>
                      <w:rFonts w:ascii="Times New Roman" w:hAnsi="Times New Roman"/>
                    </w:rPr>
                    <w:t>Modulul contractare</w:t>
                  </w:r>
                </w:p>
                <w:p w14:paraId="2E4A1E2C" w14:textId="77777777" w:rsidR="00510B34" w:rsidRDefault="00510B34" w:rsidP="00510B34"/>
                <w:p w14:paraId="6C7451C0" w14:textId="77777777" w:rsidR="00510B34" w:rsidRPr="002267A2" w:rsidRDefault="00510B34" w:rsidP="00510B34">
                  <w:pPr>
                    <w:jc w:val="both"/>
                  </w:pPr>
                  <w:r>
                    <w:t xml:space="preserve">În modulul contractare se înregistrează volumele contractuale în dependență de lista de servicii medicale, numărul de servicii, tarife, sumele contractate. În interfața acestui modul sunt </w:t>
                  </w:r>
                  <w:r w:rsidRPr="002267A2">
                    <w:t>disponibile următoarele funcționalități:</w:t>
                  </w:r>
                </w:p>
                <w:p w14:paraId="457135CD" w14:textId="77777777" w:rsidR="00510B34" w:rsidRPr="002267A2" w:rsidRDefault="00510B34" w:rsidP="00BB4F9B">
                  <w:pPr>
                    <w:numPr>
                      <w:ilvl w:val="0"/>
                      <w:numId w:val="53"/>
                    </w:numPr>
                    <w:jc w:val="both"/>
                  </w:pPr>
                  <w:r w:rsidRPr="002267A2">
                    <w:t>Modificarea/actualizarea nomenclatorului serviciilor medicale conform Anexei nr.4 și Anexei nr. 5 din Normele metodologice de aplicare a PU (nr.de ordine, denumire serviciu, cod serviciu tarif serviciu) în dependență de modificările operate;</w:t>
                  </w:r>
                </w:p>
                <w:p w14:paraId="2329C77A" w14:textId="77777777" w:rsidR="00510B34" w:rsidRDefault="00510B34" w:rsidP="00BB4F9B">
                  <w:pPr>
                    <w:numPr>
                      <w:ilvl w:val="0"/>
                      <w:numId w:val="53"/>
                    </w:numPr>
                    <w:jc w:val="both"/>
                  </w:pPr>
                  <w:r w:rsidRPr="002267A2">
                    <w:t>Modificarea/actualizarea listei prestatorilor și prescriptorilor (denumire deplina și scurta a prestator/prescriptor</w:t>
                  </w:r>
                  <w:r>
                    <w:t>, adresa/locația, IDNO, codul din 4 cifre);</w:t>
                  </w:r>
                </w:p>
                <w:p w14:paraId="14D64A2C" w14:textId="77777777" w:rsidR="00510B34" w:rsidRDefault="00510B34" w:rsidP="00BB4F9B">
                  <w:pPr>
                    <w:numPr>
                      <w:ilvl w:val="0"/>
                      <w:numId w:val="53"/>
                    </w:numPr>
                    <w:jc w:val="both"/>
                  </w:pPr>
                  <w:r>
                    <w:t xml:space="preserve">Introducerea și înregistrarea contractelor cu prestatorii în dependență de: număr contract, perioada de timp (lista serviciilor de înaltă performanță: nr.de ordine, denumire, cod, număr de servicii, tarif, sumă); </w:t>
                  </w:r>
                </w:p>
                <w:p w14:paraId="7BE82BF5" w14:textId="77777777" w:rsidR="00510B34" w:rsidRDefault="00510B34" w:rsidP="00BB4F9B">
                  <w:pPr>
                    <w:numPr>
                      <w:ilvl w:val="0"/>
                      <w:numId w:val="53"/>
                    </w:numPr>
                    <w:jc w:val="both"/>
                  </w:pPr>
                  <w:r>
                    <w:t>Modificarea contractelor prin Acord adițional în dependență de: număr acord adițional, perioada de timp (lista serviciilor de înaltă performanță: nr.de ordine, denumire, cod, număr de servicii, tarif, sumă).</w:t>
                  </w:r>
                </w:p>
                <w:p w14:paraId="14EB5C21" w14:textId="77777777" w:rsidR="00510B34" w:rsidRDefault="00510B34" w:rsidP="00510B34">
                  <w:pPr>
                    <w:pStyle w:val="Titlu2"/>
                    <w:ind w:left="108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preventivă și Suport</w:t>
                  </w:r>
                </w:p>
                <w:p w14:paraId="243A16DC" w14:textId="77777777" w:rsidR="00510B34" w:rsidRDefault="00510B34" w:rsidP="00510B34"/>
                <w:p w14:paraId="638BCA97" w14:textId="77777777" w:rsidR="00510B34" w:rsidRDefault="00510B34" w:rsidP="00510B34">
                  <w:pPr>
                    <w:ind w:firstLine="567"/>
                    <w:jc w:val="both"/>
                  </w:pPr>
                  <w:r>
                    <w:t xml:space="preserve">Cerinţele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mentenanţă elaborat de Prestator şi aprobat de Beneficiar. </w:t>
                  </w:r>
                </w:p>
                <w:p w14:paraId="04E7E670" w14:textId="77777777" w:rsidR="00510B34" w:rsidRDefault="00510B34" w:rsidP="00510B34">
                  <w:pPr>
                    <w:ind w:firstLine="567"/>
                    <w:jc w:val="both"/>
                  </w:pPr>
                  <w:r>
                    <w:t>De menţionat că prin procesul de mentenanţă se controlează funcţionarea produsului software, se înregistrează problemele pentru analiză, se întreprind acţiuni de avertizare şi de corecţie,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4F801986" w14:textId="77777777" w:rsidR="00510B34" w:rsidRDefault="00510B34" w:rsidP="00510B34">
                  <w:pPr>
                    <w:ind w:firstLine="360"/>
                    <w:jc w:val="both"/>
                  </w:pPr>
                  <w:r>
                    <w:t>Pentru mentenanța SIP, CNAM formulează următoarele cerințe:</w:t>
                  </w:r>
                </w:p>
                <w:p w14:paraId="0060046C"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Analiza/diagnosticarea, izolarea și remedierea problemelor semnalate de către Beneficiar privind funcționalitățile sistemului (metode: </w:t>
                  </w:r>
                  <w:proofErr w:type="spellStart"/>
                  <w:r>
                    <w:rPr>
                      <w:lang w:val="ro-RO"/>
                    </w:rPr>
                    <w:t>remote</w:t>
                  </w:r>
                  <w:proofErr w:type="spellEnd"/>
                  <w:r>
                    <w:rPr>
                      <w:lang w:val="ro-RO"/>
                    </w:rPr>
                    <w:t>, telefonic sau la sediul Beneficiarului);</w:t>
                  </w:r>
                </w:p>
                <w:p w14:paraId="7E96556F"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Asistența tehnică pentru probleme critice semnalate de către beneficiar privind funcționalitățile sistemului prin intermediul </w:t>
                  </w:r>
                  <w:proofErr w:type="spellStart"/>
                  <w:r>
                    <w:rPr>
                      <w:sz w:val="22"/>
                      <w:szCs w:val="22"/>
                      <w:lang w:val="ro-RO"/>
                    </w:rPr>
                    <w:t>intermediul</w:t>
                  </w:r>
                  <w:proofErr w:type="spellEnd"/>
                  <w:r>
                    <w:rPr>
                      <w:sz w:val="22"/>
                      <w:szCs w:val="22"/>
                      <w:lang w:val="ro-RO"/>
                    </w:rPr>
                    <w:t xml:space="preserve"> unei </w:t>
                  </w:r>
                  <w:r>
                    <w:rPr>
                      <w:b/>
                      <w:bCs/>
                      <w:i/>
                      <w:iCs/>
                      <w:sz w:val="22"/>
                      <w:szCs w:val="22"/>
                      <w:lang w:val="ro-RO"/>
                    </w:rPr>
                    <w:t xml:space="preserve">platforme Service </w:t>
                  </w:r>
                  <w:proofErr w:type="spellStart"/>
                  <w:r>
                    <w:rPr>
                      <w:b/>
                      <w:bCs/>
                      <w:i/>
                      <w:iCs/>
                      <w:sz w:val="22"/>
                      <w:szCs w:val="22"/>
                      <w:lang w:val="ro-RO"/>
                    </w:rPr>
                    <w:t>Desk</w:t>
                  </w:r>
                  <w:proofErr w:type="spellEnd"/>
                  <w:r>
                    <w:rPr>
                      <w:b/>
                      <w:bCs/>
                      <w:i/>
                      <w:iCs/>
                      <w:sz w:val="22"/>
                      <w:szCs w:val="22"/>
                      <w:lang w:val="ro-RO"/>
                    </w:rPr>
                    <w:t xml:space="preserve"> (</w:t>
                  </w:r>
                  <w:proofErr w:type="spellStart"/>
                  <w:r>
                    <w:rPr>
                      <w:b/>
                      <w:bCs/>
                      <w:i/>
                      <w:iCs/>
                      <w:sz w:val="22"/>
                      <w:szCs w:val="22"/>
                      <w:lang w:val="ro-RO"/>
                    </w:rPr>
                    <w:t>ticketing</w:t>
                  </w:r>
                  <w:proofErr w:type="spellEnd"/>
                  <w:r>
                    <w:rPr>
                      <w:b/>
                      <w:bCs/>
                      <w:i/>
                      <w:iCs/>
                      <w:sz w:val="22"/>
                      <w:szCs w:val="22"/>
                      <w:lang w:val="ro-RO"/>
                    </w:rPr>
                    <w:t xml:space="preserve">) gestionate </w:t>
                  </w:r>
                  <w:r>
                    <w:rPr>
                      <w:b/>
                      <w:bCs/>
                      <w:i/>
                      <w:iCs/>
                      <w:sz w:val="22"/>
                      <w:szCs w:val="22"/>
                      <w:lang w:val="ro-RO"/>
                    </w:rPr>
                    <w:lastRenderedPageBreak/>
                    <w:t>și oferite de Furnizor</w:t>
                  </w:r>
                  <w:r>
                    <w:rPr>
                      <w:sz w:val="22"/>
                      <w:szCs w:val="22"/>
                      <w:lang w:val="ro-RO"/>
                    </w:rPr>
                    <w:t>;</w:t>
                  </w:r>
                </w:p>
                <w:p w14:paraId="685877FD"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Identificarea, investigarea, analiza </w:t>
                  </w:r>
                  <w:proofErr w:type="spellStart"/>
                  <w:r>
                    <w:rPr>
                      <w:lang w:val="ro-RO"/>
                    </w:rPr>
                    <w:t>şi</w:t>
                  </w:r>
                  <w:proofErr w:type="spellEnd"/>
                  <w:r>
                    <w:rPr>
                      <w:lang w:val="ro-RO"/>
                    </w:rPr>
                    <w:t xml:space="preserve"> </w:t>
                  </w:r>
                  <w:proofErr w:type="spellStart"/>
                  <w:r>
                    <w:rPr>
                      <w:lang w:val="ro-RO"/>
                    </w:rPr>
                    <w:t>soluţionarea</w:t>
                  </w:r>
                  <w:proofErr w:type="spellEnd"/>
                  <w:r>
                    <w:rPr>
                      <w:lang w:val="ro-RO"/>
                    </w:rPr>
                    <w:t xml:space="preserve"> incidentelor; </w:t>
                  </w:r>
                </w:p>
                <w:p w14:paraId="25000618"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Analiza parametrilor de funcționare a sistemului;</w:t>
                  </w:r>
                </w:p>
                <w:p w14:paraId="0CF690C0"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Identificarea și raportarea riscurilor potențiale;</w:t>
                  </w:r>
                </w:p>
                <w:p w14:paraId="6A1BDAE8"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Depanarea erorilor, formarea raportului de analiză și a recomandărilor; </w:t>
                  </w:r>
                </w:p>
                <w:p w14:paraId="49A9E939"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Gestiunea jurnalului de incidente și raportare statistică privind incidentele;</w:t>
                  </w:r>
                </w:p>
                <w:p w14:paraId="1664FB9D"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 xml:space="preserve">Actualizarea/modificarea după formă și conținut a rapoartelor existente;  </w:t>
                  </w:r>
                </w:p>
                <w:p w14:paraId="3B156996" w14:textId="77777777" w:rsidR="00510B34" w:rsidRDefault="00510B34" w:rsidP="00510B34">
                  <w:pPr>
                    <w:pStyle w:val="Listparagraf"/>
                    <w:numPr>
                      <w:ilvl w:val="0"/>
                      <w:numId w:val="37"/>
                    </w:numPr>
                    <w:tabs>
                      <w:tab w:val="clear" w:pos="1134"/>
                      <w:tab w:val="left" w:pos="993"/>
                    </w:tabs>
                    <w:spacing w:line="276" w:lineRule="auto"/>
                    <w:ind w:left="0" w:firstLine="567"/>
                    <w:contextualSpacing/>
                    <w:rPr>
                      <w:lang w:val="ro-RO"/>
                    </w:rPr>
                  </w:pPr>
                  <w:r>
                    <w:rPr>
                      <w:lang w:val="ro-RO"/>
                    </w:rPr>
                    <w:t>Menținerea funcționării serviciilor web aferente.</w:t>
                  </w:r>
                </w:p>
                <w:p w14:paraId="3F807822" w14:textId="77777777" w:rsidR="00510B34" w:rsidRDefault="00510B34" w:rsidP="00510B34"/>
                <w:p w14:paraId="3E8D859F" w14:textId="77777777" w:rsidR="00510B34" w:rsidRDefault="00510B34" w:rsidP="00510B34">
                  <w:pPr>
                    <w:pStyle w:val="Titlu3"/>
                    <w:rPr>
                      <w:rFonts w:ascii="Times New Roman" w:eastAsiaTheme="minorEastAsia" w:hAnsi="Times New Roman"/>
                      <w:b w:val="0"/>
                      <w:bCs w:val="0"/>
                      <w:i/>
                      <w:iCs/>
                      <w:lang w:eastAsia="zh-CN"/>
                    </w:rPr>
                  </w:pPr>
                  <w:r>
                    <w:rPr>
                      <w:rFonts w:ascii="Times New Roman" w:eastAsiaTheme="minorEastAsia" w:hAnsi="Times New Roman"/>
                      <w:i/>
                      <w:iCs/>
                      <w:lang w:eastAsia="zh-CN"/>
                    </w:rPr>
                    <w:t>Suport Utilizatori</w:t>
                  </w:r>
                </w:p>
                <w:p w14:paraId="564BF35C" w14:textId="77777777" w:rsidR="00510B34" w:rsidRDefault="00510B34" w:rsidP="00510B34"/>
                <w:p w14:paraId="3AC3FF04" w14:textId="77777777" w:rsidR="00510B34" w:rsidRDefault="00510B34" w:rsidP="00510B34">
                  <w:pPr>
                    <w:ind w:firstLine="567"/>
                    <w:jc w:val="both"/>
                  </w:pPr>
                  <w:r>
                    <w:t>Prin ofertă, furnizorul serviciilor achiziționate de către Beneficiar asumă următoarele condiții minime de suport tehnic pe aplicație pentru utilizatori:</w:t>
                  </w:r>
                </w:p>
                <w:p w14:paraId="0C1B1A31" w14:textId="77777777" w:rsidR="00510B34" w:rsidRDefault="00510B34" w:rsidP="00510B34">
                  <w:pPr>
                    <w:pStyle w:val="Listparagraf"/>
                    <w:numPr>
                      <w:ilvl w:val="0"/>
                      <w:numId w:val="38"/>
                    </w:numPr>
                    <w:tabs>
                      <w:tab w:val="clear" w:pos="1134"/>
                      <w:tab w:val="left" w:pos="993"/>
                    </w:tabs>
                    <w:spacing w:line="276" w:lineRule="auto"/>
                    <w:ind w:left="0" w:firstLine="709"/>
                    <w:contextualSpacing/>
                    <w:rPr>
                      <w:lang w:val="ro-RO"/>
                    </w:rPr>
                  </w:pPr>
                  <w:r>
                    <w:rPr>
                      <w:lang w:val="ro-RO"/>
                    </w:rPr>
                    <w:t>Verificarea funcționalităților sistemului și a eventualelor probleme semnalate de către utilizatorii CNAM;</w:t>
                  </w:r>
                </w:p>
                <w:p w14:paraId="06C88632" w14:textId="77777777" w:rsidR="00510B34" w:rsidRDefault="00510B34" w:rsidP="00510B34">
                  <w:pPr>
                    <w:pStyle w:val="Listparagraf"/>
                    <w:numPr>
                      <w:ilvl w:val="0"/>
                      <w:numId w:val="38"/>
                    </w:numPr>
                    <w:tabs>
                      <w:tab w:val="clear" w:pos="1134"/>
                      <w:tab w:val="left" w:pos="993"/>
                    </w:tabs>
                    <w:spacing w:line="276" w:lineRule="auto"/>
                    <w:ind w:left="0" w:firstLine="709"/>
                    <w:contextualSpacing/>
                    <w:rPr>
                      <w:lang w:val="ro-RO"/>
                    </w:rPr>
                  </w:pPr>
                  <w:r>
                    <w:rPr>
                      <w:lang w:val="ro-RO"/>
                    </w:rPr>
                    <w:t>Suport tehnic pentru toate funcționalitățile aplicației: existente sau dezvoltate și implementate în timpul contractului;</w:t>
                  </w:r>
                </w:p>
                <w:p w14:paraId="55D0EF13" w14:textId="77777777" w:rsidR="00510B34" w:rsidRDefault="00510B34" w:rsidP="00510B34">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Asistența tehnică pentru utilizatorii CNAM prin email și platforma Service </w:t>
                  </w:r>
                  <w:proofErr w:type="spellStart"/>
                  <w:r>
                    <w:rPr>
                      <w:lang w:val="ro-RO"/>
                    </w:rPr>
                    <w:t>Desk</w:t>
                  </w:r>
                  <w:proofErr w:type="spellEnd"/>
                  <w:r>
                    <w:rPr>
                      <w:lang w:val="ro-RO"/>
                    </w:rPr>
                    <w:t xml:space="preserve"> pusă la dispoziție de către Furnizor;</w:t>
                  </w:r>
                </w:p>
                <w:p w14:paraId="4B708D9C" w14:textId="77777777" w:rsidR="00510B34" w:rsidRDefault="00510B34" w:rsidP="00510B34">
                  <w:pPr>
                    <w:pStyle w:val="Listparagraf"/>
                    <w:numPr>
                      <w:ilvl w:val="0"/>
                      <w:numId w:val="38"/>
                    </w:numPr>
                    <w:tabs>
                      <w:tab w:val="clear" w:pos="1134"/>
                      <w:tab w:val="left" w:pos="993"/>
                    </w:tabs>
                    <w:spacing w:line="276" w:lineRule="auto"/>
                    <w:ind w:left="0" w:firstLine="709"/>
                    <w:contextualSpacing/>
                    <w:rPr>
                      <w:lang w:val="ro-RO"/>
                    </w:rPr>
                  </w:pPr>
                  <w:r>
                    <w:rPr>
                      <w:lang w:val="ro-RO"/>
                    </w:rPr>
                    <w:t>Modalități de asigurare a suportului: email, telefon, acces la distanță;</w:t>
                  </w:r>
                </w:p>
                <w:p w14:paraId="37F56E1E" w14:textId="77777777" w:rsidR="00510B34" w:rsidRDefault="00510B34" w:rsidP="00510B34">
                  <w:pPr>
                    <w:pStyle w:val="Listparagraf"/>
                    <w:numPr>
                      <w:ilvl w:val="0"/>
                      <w:numId w:val="38"/>
                    </w:numPr>
                    <w:tabs>
                      <w:tab w:val="clear" w:pos="1134"/>
                      <w:tab w:val="left" w:pos="993"/>
                    </w:tabs>
                    <w:spacing w:line="276" w:lineRule="auto"/>
                    <w:ind w:left="0" w:firstLine="709"/>
                    <w:contextualSpacing/>
                    <w:rPr>
                      <w:lang w:val="ro-RO"/>
                    </w:rPr>
                  </w:pPr>
                  <w:r>
                    <w:rPr>
                      <w:lang w:val="ro-RO"/>
                    </w:rPr>
                    <w:t xml:space="preserve">Timp de intervenție la utilizator (rezolvare tichet): 1 zi lucrătoare - </w:t>
                  </w:r>
                  <w:proofErr w:type="spellStart"/>
                  <w:r>
                    <w:rPr>
                      <w:lang w:val="ro-RO"/>
                    </w:rPr>
                    <w:t>best</w:t>
                  </w:r>
                  <w:proofErr w:type="spellEnd"/>
                  <w:r>
                    <w:rPr>
                      <w:lang w:val="ro-RO"/>
                    </w:rPr>
                    <w:t xml:space="preserve"> </w:t>
                  </w:r>
                  <w:proofErr w:type="spellStart"/>
                  <w:r>
                    <w:rPr>
                      <w:lang w:val="ro-RO"/>
                    </w:rPr>
                    <w:t>effort</w:t>
                  </w:r>
                  <w:proofErr w:type="spellEnd"/>
                  <w:r>
                    <w:rPr>
                      <w:lang w:val="ro-RO"/>
                    </w:rPr>
                    <w:t>.</w:t>
                  </w:r>
                </w:p>
                <w:p w14:paraId="5D8E4392" w14:textId="77777777" w:rsidR="00510B34" w:rsidRDefault="00510B34" w:rsidP="00510B34">
                  <w:pPr>
                    <w:pStyle w:val="Listparagraf"/>
                    <w:tabs>
                      <w:tab w:val="left" w:pos="993"/>
                    </w:tabs>
                    <w:spacing w:line="276" w:lineRule="auto"/>
                    <w:ind w:left="709"/>
                    <w:rPr>
                      <w:lang w:val="ro-RO"/>
                    </w:rPr>
                  </w:pPr>
                </w:p>
                <w:p w14:paraId="35C32D9A"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Suport platforma software</w:t>
                  </w:r>
                </w:p>
                <w:p w14:paraId="1BB94690" w14:textId="77777777" w:rsidR="00510B34" w:rsidRDefault="00510B34" w:rsidP="00510B34"/>
                <w:p w14:paraId="2DD4BF15" w14:textId="77777777" w:rsidR="00510B34" w:rsidRDefault="00510B34" w:rsidP="00510B34">
                  <w:pPr>
                    <w:pStyle w:val="Titlu4"/>
                    <w:rPr>
                      <w:rFonts w:ascii="Times New Roman" w:hAnsi="Times New Roman"/>
                      <w:b w:val="0"/>
                    </w:rPr>
                  </w:pPr>
                  <w:r>
                    <w:rPr>
                      <w:rFonts w:ascii="Times New Roman" w:hAnsi="Times New Roman"/>
                    </w:rPr>
                    <w:t>Servicii dedicate Sistemelor de Operare</w:t>
                  </w:r>
                </w:p>
                <w:p w14:paraId="55B34804" w14:textId="77777777" w:rsidR="00510B34" w:rsidRDefault="00510B34" w:rsidP="00510B34"/>
                <w:p w14:paraId="59DEB4EB" w14:textId="77777777" w:rsidR="00510B34" w:rsidRDefault="00510B34" w:rsidP="00510B34">
                  <w:pPr>
                    <w:ind w:firstLine="349"/>
                    <w:jc w:val="both"/>
                  </w:pPr>
                  <w:r>
                    <w:t>În aceasta categorie întră următoarele servicii minime relative la sistemele de operare pe care rulează SIP care vor fi desfășurate de către Furnizor:</w:t>
                  </w:r>
                </w:p>
                <w:p w14:paraId="4FCF71B0"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verificare de ansamblu a stării de funcționare a sistemului de operare și a performantelor sale;</w:t>
                  </w:r>
                </w:p>
                <w:p w14:paraId="6449505E"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 xml:space="preserve">instalare corecții puse la dispoziție de producătorul sistemului de operare (service </w:t>
                  </w:r>
                  <w:proofErr w:type="spellStart"/>
                  <w:r>
                    <w:rPr>
                      <w:lang w:val="ro-RO"/>
                    </w:rPr>
                    <w:t>pack</w:t>
                  </w:r>
                  <w:proofErr w:type="spellEnd"/>
                  <w:r>
                    <w:rPr>
                      <w:lang w:val="ro-RO"/>
                    </w:rPr>
                    <w:t xml:space="preserve">, </w:t>
                  </w:r>
                  <w:proofErr w:type="spellStart"/>
                  <w:r>
                    <w:rPr>
                      <w:lang w:val="ro-RO"/>
                    </w:rPr>
                    <w:t>security</w:t>
                  </w:r>
                  <w:proofErr w:type="spellEnd"/>
                  <w:r>
                    <w:rPr>
                      <w:lang w:val="ro-RO"/>
                    </w:rPr>
                    <w:t xml:space="preserve"> </w:t>
                  </w:r>
                  <w:proofErr w:type="spellStart"/>
                  <w:r>
                    <w:rPr>
                      <w:lang w:val="ro-RO"/>
                    </w:rPr>
                    <w:t>patch</w:t>
                  </w:r>
                  <w:proofErr w:type="spellEnd"/>
                  <w:r>
                    <w:rPr>
                      <w:lang w:val="ro-RO"/>
                    </w:rPr>
                    <w:t>) conform modelului de licențiere;</w:t>
                  </w:r>
                </w:p>
                <w:p w14:paraId="6B9D0169"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consultarea log-urilor aplicațiilor de securitate și sistem pentru depistarea problemelor ce nu se manifesta transparent și înlăturarea cauzelor care le-au produs sau recomandarea masurilor ce trebuie luate pentru a nu mai apărea astfel de erori;</w:t>
                  </w:r>
                </w:p>
                <w:p w14:paraId="014BFC21"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utilizarea spațiului pe disk și alocarea corectă a tipului de disk;</w:t>
                  </w:r>
                </w:p>
                <w:p w14:paraId="5B142F84"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verificare politici de securitate și depistare intruziuni/vulnerabilități;</w:t>
                  </w:r>
                </w:p>
                <w:p w14:paraId="306FB744"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creare și întreținere conturi de acces locale;</w:t>
                  </w:r>
                </w:p>
                <w:p w14:paraId="48D6889D"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optimizarea configuratei sistemului de operare;</w:t>
                  </w:r>
                </w:p>
                <w:p w14:paraId="6943D1DD" w14:textId="77777777" w:rsidR="00510B34" w:rsidRDefault="00510B34" w:rsidP="00510B34">
                  <w:pPr>
                    <w:pStyle w:val="Listparagraf"/>
                    <w:numPr>
                      <w:ilvl w:val="0"/>
                      <w:numId w:val="37"/>
                    </w:numPr>
                    <w:tabs>
                      <w:tab w:val="clear" w:pos="1134"/>
                    </w:tabs>
                    <w:spacing w:line="276" w:lineRule="auto"/>
                    <w:contextualSpacing/>
                    <w:rPr>
                      <w:lang w:val="ro-RO"/>
                    </w:rPr>
                  </w:pPr>
                  <w:r>
                    <w:rPr>
                      <w:lang w:val="ro-RO"/>
                    </w:rPr>
                    <w:t>comunicare cu specialiștii de infrastructura hardware și de comunicații în sensul menținerii stării operaționale de înaltă performanță și disponibilitate a sistemului.</w:t>
                  </w:r>
                </w:p>
                <w:p w14:paraId="69D6FB87" w14:textId="77777777" w:rsidR="00510B34" w:rsidRDefault="00510B34" w:rsidP="00510B34">
                  <w:pPr>
                    <w:pStyle w:val="Listparagraf"/>
                    <w:spacing w:line="276" w:lineRule="auto"/>
                    <w:rPr>
                      <w:lang w:val="ro-RO"/>
                    </w:rPr>
                  </w:pPr>
                </w:p>
                <w:p w14:paraId="777C47A0" w14:textId="77777777" w:rsidR="00510B34" w:rsidRDefault="00510B34" w:rsidP="00510B34">
                  <w:pPr>
                    <w:pStyle w:val="Titlu4"/>
                    <w:rPr>
                      <w:rFonts w:ascii="Times New Roman" w:hAnsi="Times New Roman"/>
                      <w:b w:val="0"/>
                    </w:rPr>
                  </w:pPr>
                  <w:r>
                    <w:rPr>
                      <w:rFonts w:ascii="Times New Roman" w:hAnsi="Times New Roman"/>
                    </w:rPr>
                    <w:t>Servicii dedicate sistemelor de gestiune a bazelor de date</w:t>
                  </w:r>
                </w:p>
                <w:p w14:paraId="75D4C04E" w14:textId="77777777" w:rsidR="00510B34" w:rsidRDefault="00510B34" w:rsidP="00510B34"/>
                <w:p w14:paraId="7DE261D9" w14:textId="77777777" w:rsidR="00510B34" w:rsidRDefault="00510B34" w:rsidP="00510B34">
                  <w:pPr>
                    <w:ind w:firstLine="349"/>
                    <w:jc w:val="both"/>
                  </w:pPr>
                  <w:r>
                    <w:t>În această categorie întră următoarele servicii minime relative la Microsoft SQL Server ale SIP care vor fi desfășurate de către Furnizor:</w:t>
                  </w:r>
                </w:p>
                <w:p w14:paraId="70D0C93A" w14:textId="77777777" w:rsidR="00510B34" w:rsidRDefault="00510B34" w:rsidP="00510B34">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actualizarea sistemului de gestiune al bazelor de date și a </w:t>
                  </w:r>
                  <w:proofErr w:type="spellStart"/>
                  <w:r>
                    <w:rPr>
                      <w:lang w:val="ro-RO"/>
                    </w:rPr>
                    <w:t>tool</w:t>
                  </w:r>
                  <w:proofErr w:type="spellEnd"/>
                  <w:r>
                    <w:rPr>
                      <w:lang w:val="ro-RO"/>
                    </w:rPr>
                    <w:t>-urilor sale conform licenței deținute de către CNAM;</w:t>
                  </w:r>
                </w:p>
                <w:p w14:paraId="14C4989B"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recomandări privind alocarea corecta a tipului și spațiului de disk;</w:t>
                  </w:r>
                </w:p>
                <w:p w14:paraId="551F2063" w14:textId="77777777" w:rsidR="00510B34" w:rsidRDefault="00510B34" w:rsidP="00510B34">
                  <w:pPr>
                    <w:pStyle w:val="Listparagraf"/>
                    <w:numPr>
                      <w:ilvl w:val="0"/>
                      <w:numId w:val="37"/>
                    </w:numPr>
                    <w:tabs>
                      <w:tab w:val="clear" w:pos="1134"/>
                      <w:tab w:val="left" w:pos="851"/>
                    </w:tabs>
                    <w:spacing w:line="276" w:lineRule="auto"/>
                    <w:ind w:left="851" w:hanging="284"/>
                    <w:contextualSpacing/>
                    <w:rPr>
                      <w:lang w:val="ro-RO"/>
                    </w:rPr>
                  </w:pPr>
                  <w:r>
                    <w:rPr>
                      <w:lang w:val="ro-RO"/>
                    </w:rPr>
                    <w:lastRenderedPageBreak/>
                    <w:t xml:space="preserve">asigurarea implementării măsurilor tehnice necesare pentru asigurarea </w:t>
                  </w:r>
                  <w:proofErr w:type="spellStart"/>
                  <w:r>
                    <w:rPr>
                      <w:lang w:val="ro-RO"/>
                    </w:rPr>
                    <w:t>confidenţialității</w:t>
                  </w:r>
                  <w:proofErr w:type="spellEnd"/>
                  <w:r>
                    <w:rPr>
                      <w:lang w:val="ro-RO"/>
                    </w:rPr>
                    <w:t xml:space="preserve"> </w:t>
                  </w:r>
                  <w:proofErr w:type="spellStart"/>
                  <w:r>
                    <w:rPr>
                      <w:lang w:val="ro-RO"/>
                    </w:rPr>
                    <w:t>şi</w:t>
                  </w:r>
                  <w:proofErr w:type="spellEnd"/>
                  <w:r>
                    <w:rPr>
                      <w:lang w:val="ro-RO"/>
                    </w:rPr>
                    <w:t xml:space="preserve"> securității datelor cu caracter personal;</w:t>
                  </w:r>
                </w:p>
                <w:p w14:paraId="262A6B01" w14:textId="77777777" w:rsidR="00510B34" w:rsidRDefault="00510B34" w:rsidP="00510B34">
                  <w:pPr>
                    <w:pStyle w:val="Listparagraf"/>
                    <w:numPr>
                      <w:ilvl w:val="0"/>
                      <w:numId w:val="37"/>
                    </w:numPr>
                    <w:tabs>
                      <w:tab w:val="clear" w:pos="1134"/>
                      <w:tab w:val="left" w:pos="567"/>
                    </w:tabs>
                    <w:spacing w:line="276" w:lineRule="auto"/>
                    <w:ind w:left="851" w:hanging="284"/>
                    <w:contextualSpacing/>
                    <w:rPr>
                      <w:lang w:val="ro-RO"/>
                    </w:rPr>
                  </w:pPr>
                  <w:r>
                    <w:rPr>
                      <w:lang w:val="ro-RO"/>
                    </w:rPr>
                    <w:t>modificarea structurii bazei de date în funcție de cerințele aplicației;</w:t>
                  </w:r>
                </w:p>
                <w:p w14:paraId="4457D490" w14:textId="77777777" w:rsidR="00510B34" w:rsidRDefault="00510B34" w:rsidP="00510B34">
                  <w:pPr>
                    <w:pStyle w:val="Listparagraf"/>
                    <w:numPr>
                      <w:ilvl w:val="0"/>
                      <w:numId w:val="37"/>
                    </w:numPr>
                    <w:tabs>
                      <w:tab w:val="clear" w:pos="1134"/>
                      <w:tab w:val="left" w:pos="567"/>
                    </w:tabs>
                    <w:spacing w:line="276" w:lineRule="auto"/>
                    <w:ind w:left="851" w:hanging="284"/>
                    <w:contextualSpacing/>
                    <w:rPr>
                      <w:lang w:val="ro-RO"/>
                    </w:rPr>
                  </w:pPr>
                  <w:r>
                    <w:rPr>
                      <w:lang w:val="ro-RO"/>
                    </w:rPr>
                    <w:t>activarea utilizatorilor și menținerea securității sistemului de gestiune a bazei de date;</w:t>
                  </w:r>
                </w:p>
                <w:p w14:paraId="788271EC" w14:textId="77777777" w:rsidR="00510B34" w:rsidRDefault="00510B34" w:rsidP="00510B34">
                  <w:pPr>
                    <w:pStyle w:val="Listparagraf"/>
                    <w:numPr>
                      <w:ilvl w:val="0"/>
                      <w:numId w:val="37"/>
                    </w:numPr>
                    <w:tabs>
                      <w:tab w:val="clear" w:pos="1134"/>
                      <w:tab w:val="left" w:pos="567"/>
                    </w:tabs>
                    <w:spacing w:line="276" w:lineRule="auto"/>
                    <w:ind w:left="851" w:hanging="284"/>
                    <w:contextualSpacing/>
                    <w:rPr>
                      <w:lang w:val="ro-RO"/>
                    </w:rPr>
                  </w:pPr>
                  <w:r>
                    <w:rPr>
                      <w:lang w:val="ro-RO"/>
                    </w:rPr>
                    <w:t xml:space="preserve">supravegherea respectării </w:t>
                  </w:r>
                  <w:proofErr w:type="spellStart"/>
                  <w:r>
                    <w:rPr>
                      <w:lang w:val="ro-RO"/>
                    </w:rPr>
                    <w:t>cerinţelor</w:t>
                  </w:r>
                  <w:proofErr w:type="spellEnd"/>
                  <w:r>
                    <w:rPr>
                      <w:lang w:val="ro-RO"/>
                    </w:rPr>
                    <w:t xml:space="preserve"> de securitate </w:t>
                  </w:r>
                  <w:proofErr w:type="spellStart"/>
                  <w:r>
                    <w:rPr>
                      <w:lang w:val="ro-RO"/>
                    </w:rPr>
                    <w:t>informaţională</w:t>
                  </w:r>
                  <w:proofErr w:type="spellEnd"/>
                  <w:r>
                    <w:rPr>
                      <w:lang w:val="ro-RO"/>
                    </w:rPr>
                    <w:t xml:space="preserve"> de către utilizatori, să documenteze </w:t>
                  </w:r>
                  <w:proofErr w:type="spellStart"/>
                  <w:r>
                    <w:rPr>
                      <w:lang w:val="ro-RO"/>
                    </w:rPr>
                    <w:t>şi</w:t>
                  </w:r>
                  <w:proofErr w:type="spellEnd"/>
                  <w:r>
                    <w:rPr>
                      <w:lang w:val="ro-RO"/>
                    </w:rPr>
                    <w:t xml:space="preserve"> să raporteze cazurile </w:t>
                  </w:r>
                  <w:proofErr w:type="spellStart"/>
                  <w:r>
                    <w:rPr>
                      <w:lang w:val="ro-RO"/>
                    </w:rPr>
                    <w:t>şi</w:t>
                  </w:r>
                  <w:proofErr w:type="spellEnd"/>
                  <w:r>
                    <w:rPr>
                      <w:lang w:val="ro-RO"/>
                    </w:rPr>
                    <w:t xml:space="preserve"> tentativele de încălcare a acestora, să întreprindă măsurile necesare pentru prevenirea, limitarea </w:t>
                  </w:r>
                  <w:proofErr w:type="spellStart"/>
                  <w:r>
                    <w:rPr>
                      <w:lang w:val="ro-RO"/>
                    </w:rPr>
                    <w:t>şi</w:t>
                  </w:r>
                  <w:proofErr w:type="spellEnd"/>
                  <w:r>
                    <w:rPr>
                      <w:lang w:val="ro-RO"/>
                    </w:rPr>
                    <w:t xml:space="preserve"> lichidarea </w:t>
                  </w:r>
                  <w:proofErr w:type="spellStart"/>
                  <w:r>
                    <w:rPr>
                      <w:lang w:val="ro-RO"/>
                    </w:rPr>
                    <w:t>consecinţelor</w:t>
                  </w:r>
                  <w:proofErr w:type="spellEnd"/>
                  <w:r>
                    <w:rPr>
                      <w:lang w:val="ro-RO"/>
                    </w:rPr>
                    <w:t xml:space="preserve"> cu informarea ulterioară a Beneficiarului.</w:t>
                  </w:r>
                </w:p>
                <w:p w14:paraId="3F59743A"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verificarea continuă și asigurarea condițiilor impuse de tipul de licențiere;</w:t>
                  </w:r>
                </w:p>
                <w:p w14:paraId="65CCBAE5"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controlarea și monitorizarea accesului utilizatorilor la baze de date;</w:t>
                  </w:r>
                </w:p>
                <w:p w14:paraId="7A2ADD9F" w14:textId="77777777" w:rsidR="00510B34" w:rsidRDefault="00510B34" w:rsidP="00510B34">
                  <w:pPr>
                    <w:pStyle w:val="Listparagraf"/>
                    <w:numPr>
                      <w:ilvl w:val="0"/>
                      <w:numId w:val="37"/>
                    </w:numPr>
                    <w:tabs>
                      <w:tab w:val="clear" w:pos="1134"/>
                      <w:tab w:val="left" w:pos="851"/>
                    </w:tabs>
                    <w:spacing w:line="276" w:lineRule="auto"/>
                    <w:ind w:hanging="153"/>
                    <w:contextualSpacing/>
                    <w:rPr>
                      <w:lang w:val="ro-RO"/>
                    </w:rPr>
                  </w:pPr>
                  <w:r>
                    <w:rPr>
                      <w:lang w:val="ro-RO"/>
                    </w:rPr>
                    <w:t xml:space="preserve">efectuarea auditului </w:t>
                  </w:r>
                  <w:proofErr w:type="spellStart"/>
                  <w:r>
                    <w:rPr>
                      <w:lang w:val="ro-RO"/>
                    </w:rPr>
                    <w:t>securităţii</w:t>
                  </w:r>
                  <w:proofErr w:type="spellEnd"/>
                  <w:r>
                    <w:rPr>
                      <w:lang w:val="ro-RO"/>
                    </w:rPr>
                    <w:t xml:space="preserve"> privind gestiunea datelor cu caracter personal;</w:t>
                  </w:r>
                </w:p>
                <w:p w14:paraId="5985155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monitorizarea și optimizarea performanței bazei de date;</w:t>
                  </w:r>
                </w:p>
                <w:p w14:paraId="618FCEAB"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planificarea conform procedurii elaborate a backup-ului și restaurării datelor și aplicației;</w:t>
                  </w:r>
                </w:p>
                <w:p w14:paraId="64F854D4" w14:textId="77777777" w:rsidR="00510B34" w:rsidRDefault="00510B34" w:rsidP="00510B34">
                  <w:pPr>
                    <w:pStyle w:val="Listparagraf"/>
                    <w:numPr>
                      <w:ilvl w:val="0"/>
                      <w:numId w:val="37"/>
                    </w:numPr>
                    <w:tabs>
                      <w:tab w:val="clear" w:pos="1134"/>
                      <w:tab w:val="left" w:pos="851"/>
                    </w:tabs>
                    <w:spacing w:line="276" w:lineRule="auto"/>
                    <w:ind w:left="851" w:hanging="284"/>
                    <w:contextualSpacing/>
                    <w:rPr>
                      <w:lang w:val="ro-RO"/>
                    </w:rPr>
                  </w:pPr>
                  <w:r>
                    <w:rPr>
                      <w:lang w:val="ro-RO"/>
                    </w:rPr>
                    <w:t xml:space="preserve">Planificarea backup-ului, </w:t>
                  </w:r>
                  <w:proofErr w:type="spellStart"/>
                  <w:r>
                    <w:rPr>
                      <w:lang w:val="ro-RO"/>
                    </w:rPr>
                    <w:t>generearea</w:t>
                  </w:r>
                  <w:proofErr w:type="spellEnd"/>
                  <w:r>
                    <w:rPr>
                      <w:lang w:val="ro-RO"/>
                    </w:rPr>
                    <w:t xml:space="preserve"> copii de rezervă ale SIP </w:t>
                  </w:r>
                  <w:proofErr w:type="spellStart"/>
                  <w:r>
                    <w:rPr>
                      <w:lang w:val="ro-RO"/>
                    </w:rPr>
                    <w:t>şi</w:t>
                  </w:r>
                  <w:proofErr w:type="spellEnd"/>
                  <w:r>
                    <w:rPr>
                      <w:lang w:val="ro-RO"/>
                    </w:rPr>
                    <w:t xml:space="preserve"> mijloacelor software folosite pentru prelucrările automatizate ale datelor din registru (copiile vor fi stocate pe suport tehnic, păstrat în locuri protejate) precum </w:t>
                  </w:r>
                  <w:proofErr w:type="spellStart"/>
                  <w:r>
                    <w:rPr>
                      <w:lang w:val="ro-RO"/>
                    </w:rPr>
                    <w:t>şi</w:t>
                  </w:r>
                  <w:proofErr w:type="spellEnd"/>
                  <w:r>
                    <w:rPr>
                      <w:lang w:val="ro-RO"/>
                    </w:rPr>
                    <w:t xml:space="preserve"> restaurarea acestora.</w:t>
                  </w:r>
                </w:p>
                <w:p w14:paraId="25DB39A3"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orice alte activități care au drept scop funcționarea corectă și în condiții de securitate a bazei de date.</w:t>
                  </w:r>
                </w:p>
                <w:p w14:paraId="663ED5EA" w14:textId="77777777" w:rsidR="00510B34" w:rsidRDefault="00510B34" w:rsidP="00510B34">
                  <w:pPr>
                    <w:pStyle w:val="Listparagraf"/>
                    <w:tabs>
                      <w:tab w:val="left" w:pos="851"/>
                    </w:tabs>
                    <w:spacing w:line="276" w:lineRule="auto"/>
                    <w:ind w:left="567"/>
                    <w:rPr>
                      <w:lang w:val="ro-RO"/>
                    </w:rPr>
                  </w:pPr>
                </w:p>
                <w:p w14:paraId="13A15896" w14:textId="77777777" w:rsidR="00510B34" w:rsidRDefault="00510B34" w:rsidP="00510B34">
                  <w:pPr>
                    <w:pStyle w:val="Titlu4"/>
                    <w:rPr>
                      <w:rFonts w:ascii="Times New Roman" w:hAnsi="Times New Roman"/>
                      <w:b w:val="0"/>
                    </w:rPr>
                  </w:pPr>
                  <w:r>
                    <w:rPr>
                      <w:rFonts w:ascii="Times New Roman" w:hAnsi="Times New Roman"/>
                    </w:rPr>
                    <w:t>Servicii dedicate componentelor, inclusiv a celor de interconectare</w:t>
                  </w:r>
                </w:p>
                <w:p w14:paraId="2FD03F85" w14:textId="77777777" w:rsidR="00510B34" w:rsidRDefault="00510B34" w:rsidP="00510B34"/>
                <w:p w14:paraId="6321A0AA" w14:textId="77777777" w:rsidR="00510B34" w:rsidRDefault="00510B34" w:rsidP="00510B34">
                  <w:pPr>
                    <w:ind w:firstLine="709"/>
                    <w:jc w:val="both"/>
                  </w:pPr>
                  <w:r>
                    <w:t>În această categorie întră următoarele servicii minime relative la codul SIP care vor fi desfășurate de către Furnizor:</w:t>
                  </w:r>
                </w:p>
                <w:p w14:paraId="1C1D8150"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verifică și optimizează secvențele de cod;</w:t>
                  </w:r>
                </w:p>
                <w:p w14:paraId="32F68E97"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identifică și analizează problemele și potențialele probleme de la nivelul codului;</w:t>
                  </w:r>
                </w:p>
                <w:p w14:paraId="37C8F6FF"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rezolvă și/sau face recomandări privind cerințele de utilizare și interfața a aplicației;</w:t>
                  </w:r>
                </w:p>
                <w:p w14:paraId="33B85AB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soluționează incidentele apărute la nivelul codului;</w:t>
                  </w:r>
                </w:p>
                <w:p w14:paraId="427C322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modifică rapoartele, șabloanele, serviciile aplicative;</w:t>
                  </w:r>
                </w:p>
                <w:p w14:paraId="319C2987"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comunică cu echipele de suport în scopul funcționarii corecte și permanente a sistemului.</w:t>
                  </w:r>
                </w:p>
                <w:p w14:paraId="4EF1FE74" w14:textId="77777777" w:rsidR="00510B34" w:rsidRDefault="00510B34" w:rsidP="00510B34">
                  <w:pPr>
                    <w:pStyle w:val="Listparagraf"/>
                    <w:tabs>
                      <w:tab w:val="left" w:pos="851"/>
                    </w:tabs>
                    <w:spacing w:line="276" w:lineRule="auto"/>
                    <w:ind w:left="567"/>
                    <w:rPr>
                      <w:lang w:val="ro-RO"/>
                    </w:rPr>
                  </w:pPr>
                </w:p>
                <w:p w14:paraId="34BB7CE3"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Efectuarea testelor de penetrare</w:t>
                  </w:r>
                </w:p>
                <w:p w14:paraId="17B2D4A7" w14:textId="77777777" w:rsidR="00510B34" w:rsidRDefault="00510B34" w:rsidP="00510B34"/>
                <w:p w14:paraId="4294C962" w14:textId="77777777" w:rsidR="00510B34" w:rsidRDefault="00510B34" w:rsidP="00510B34">
                  <w:pPr>
                    <w:tabs>
                      <w:tab w:val="left" w:pos="567"/>
                    </w:tabs>
                    <w:spacing w:line="276" w:lineRule="auto"/>
                    <w:jc w:val="both"/>
                  </w:pPr>
                  <w: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60FE8FB6"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Simulare a atacurilor;</w:t>
                  </w:r>
                </w:p>
                <w:p w14:paraId="20DC3487"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Identificarea vulnerabilităților;</w:t>
                  </w:r>
                </w:p>
                <w:p w14:paraId="3AD7D8BD"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Evaluarea impactului;</w:t>
                  </w:r>
                </w:p>
                <w:p w14:paraId="05A29F4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Raportare și recomandări.</w:t>
                  </w:r>
                </w:p>
                <w:p w14:paraId="4AC45D39" w14:textId="77777777" w:rsidR="00510B34" w:rsidRDefault="00510B34" w:rsidP="00510B34">
                  <w:pPr>
                    <w:pStyle w:val="Listparagraf"/>
                    <w:tabs>
                      <w:tab w:val="left" w:pos="851"/>
                    </w:tabs>
                    <w:spacing w:line="276" w:lineRule="auto"/>
                    <w:ind w:left="567"/>
                    <w:rPr>
                      <w:lang w:val="ro-RO"/>
                    </w:rPr>
                  </w:pPr>
                </w:p>
                <w:p w14:paraId="6A394106" w14:textId="77777777" w:rsidR="00510B34" w:rsidRDefault="00510B34" w:rsidP="00510B34">
                  <w:pPr>
                    <w:ind w:firstLine="709"/>
                    <w:jc w:val="both"/>
                  </w:pPr>
                  <w: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sa se adapteze cerințelor de securitate impuse de natura datelor prelucrate. CNAM consideră că eventualele incidente de securitate sau pierderi de date sunt inacceptabile pe perioada desfășurării contractului.</w:t>
                  </w:r>
                </w:p>
                <w:p w14:paraId="318083E8" w14:textId="77777777" w:rsidR="00510B34" w:rsidRDefault="00510B34" w:rsidP="00510B34"/>
                <w:p w14:paraId="2A51375F" w14:textId="77777777" w:rsidR="00510B34" w:rsidRDefault="00510B34" w:rsidP="00510B34">
                  <w:pPr>
                    <w:pStyle w:val="Titlu3"/>
                    <w:rPr>
                      <w:rFonts w:ascii="Times New Roman" w:hAnsi="Times New Roman"/>
                      <w:sz w:val="28"/>
                    </w:rPr>
                  </w:pPr>
                  <w:r>
                    <w:rPr>
                      <w:rFonts w:ascii="Times New Roman" w:hAnsi="Times New Roman"/>
                      <w:sz w:val="28"/>
                    </w:rPr>
                    <w:lastRenderedPageBreak/>
                    <w:t>Operațiuni specifice SIP</w:t>
                  </w:r>
                </w:p>
                <w:p w14:paraId="08C5F40F" w14:textId="77777777" w:rsidR="00510B34" w:rsidRDefault="00510B34" w:rsidP="00510B34">
                  <w:pPr>
                    <w:ind w:firstLine="709"/>
                    <w:jc w:val="both"/>
                  </w:pPr>
                  <w:r>
                    <w:t xml:space="preserve">SIP este un sistem automatizat care operează în condițiile legislației în vigoare. Prin serviciile prestate, ofertantul va asigura operațiuni de întreținere, suport și recomandări tehnice asupra aplicației, inclusiv în situația modificărilor legislative care afectează componentele software existente în SIP. CNAM precizează că modificarea funcționalităților existente în aplicație în corelație cu modificările legislative presupun în mod concret modificări în codul sursa al aplicației. </w:t>
                  </w:r>
                </w:p>
                <w:p w14:paraId="2D308DEF" w14:textId="77777777" w:rsidR="00510B34" w:rsidRDefault="00510B34" w:rsidP="00510B34">
                  <w:pPr>
                    <w:ind w:firstLine="360"/>
                    <w:jc w:val="both"/>
                  </w:pPr>
                  <w:r>
                    <w:t>Orice modificare asupra codului sursă are ca efect o noua versiune operațională a aplicației, conform legislației. CNAM solicită ofertantului asumarea faptului că, deține cunoștințele necesare bunei desfășurări a acestor operațiuni și întreținerea noilor versiuni ale aplicației pe toata perioada desfășurării contractului.</w:t>
                  </w:r>
                </w:p>
                <w:p w14:paraId="3AC1E34A" w14:textId="77777777" w:rsidR="00510B34" w:rsidRDefault="00510B34" w:rsidP="00510B34">
                  <w:pPr>
                    <w:ind w:firstLine="360"/>
                    <w:jc w:val="both"/>
                  </w:pPr>
                  <w:r>
                    <w:t>Operațiunile tehnice de întreținere ce se vor desfășura de personalul care va asigura funcționarea continuă a SIP se referă la componentele majore ale sistemului, adică la:</w:t>
                  </w:r>
                </w:p>
                <w:p w14:paraId="3B396314" w14:textId="77777777" w:rsidR="00510B34" w:rsidRDefault="00510B34" w:rsidP="00BB4F9B">
                  <w:pPr>
                    <w:pStyle w:val="Listparagraf"/>
                    <w:numPr>
                      <w:ilvl w:val="0"/>
                      <w:numId w:val="60"/>
                    </w:numPr>
                    <w:tabs>
                      <w:tab w:val="clear" w:pos="1134"/>
                    </w:tabs>
                    <w:spacing w:after="160" w:line="256" w:lineRule="auto"/>
                    <w:contextualSpacing/>
                    <w:rPr>
                      <w:color w:val="2F5496"/>
                      <w:lang w:val="ro-RO"/>
                    </w:rPr>
                  </w:pPr>
                  <w:r>
                    <w:rPr>
                      <w:lang w:val="ro-RO"/>
                    </w:rPr>
                    <w:t>Interfața SIP prin care prescriptorii și prestatorii introduc datele;</w:t>
                  </w:r>
                </w:p>
                <w:p w14:paraId="239ABDE6" w14:textId="77777777" w:rsidR="00510B34" w:rsidRDefault="00510B34" w:rsidP="00BB4F9B">
                  <w:pPr>
                    <w:pStyle w:val="Listparagraf"/>
                    <w:numPr>
                      <w:ilvl w:val="0"/>
                      <w:numId w:val="60"/>
                    </w:numPr>
                    <w:tabs>
                      <w:tab w:val="clear" w:pos="1134"/>
                    </w:tabs>
                    <w:spacing w:after="160" w:line="256" w:lineRule="auto"/>
                    <w:contextualSpacing/>
                    <w:rPr>
                      <w:color w:val="2F5496"/>
                      <w:lang w:val="ro-RO"/>
                    </w:rPr>
                  </w:pPr>
                  <w:r>
                    <w:rPr>
                      <w:lang w:val="ro-RO"/>
                    </w:rPr>
                    <w:t>Bazele de date ale sistemului – servicii de întreținere;</w:t>
                  </w:r>
                </w:p>
                <w:p w14:paraId="0273ECE9" w14:textId="77777777" w:rsidR="00510B34" w:rsidRDefault="00510B34" w:rsidP="00BB4F9B">
                  <w:pPr>
                    <w:pStyle w:val="Listparagraf"/>
                    <w:numPr>
                      <w:ilvl w:val="0"/>
                      <w:numId w:val="60"/>
                    </w:numPr>
                    <w:tabs>
                      <w:tab w:val="clear" w:pos="1134"/>
                    </w:tabs>
                    <w:spacing w:after="160" w:line="256" w:lineRule="auto"/>
                    <w:contextualSpacing/>
                    <w:rPr>
                      <w:color w:val="2F5496"/>
                      <w:lang w:val="ro-RO"/>
                    </w:rPr>
                  </w:pPr>
                  <w:r>
                    <w:rPr>
                      <w:lang w:val="ro-RO"/>
                    </w:rPr>
                    <w:t>Rapoarte CNAM;</w:t>
                  </w:r>
                </w:p>
                <w:p w14:paraId="34545DA5" w14:textId="77777777" w:rsidR="00510B34" w:rsidRDefault="00510B34" w:rsidP="00510B34">
                  <w:pPr>
                    <w:pStyle w:val="Listparagraf"/>
                    <w:spacing w:after="160" w:line="256" w:lineRule="auto"/>
                    <w:rPr>
                      <w:color w:val="2F5496"/>
                      <w:lang w:val="ro-RO"/>
                    </w:rPr>
                  </w:pPr>
                </w:p>
                <w:p w14:paraId="239942DC" w14:textId="77777777" w:rsidR="00510B34" w:rsidRDefault="00510B34" w:rsidP="00510B34">
                  <w:pPr>
                    <w:pStyle w:val="Titlu2"/>
                    <w:ind w:left="1080"/>
                    <w:rPr>
                      <w:rFonts w:ascii="Times New Roman" w:hAnsi="Times New Roman"/>
                      <w:b w:val="0"/>
                      <w:bCs w:val="0"/>
                      <w:i/>
                      <w:iCs/>
                      <w:color w:val="2F5496"/>
                      <w:sz w:val="36"/>
                      <w:szCs w:val="36"/>
                    </w:rPr>
                  </w:pPr>
                  <w:r>
                    <w:rPr>
                      <w:rFonts w:ascii="Times New Roman" w:hAnsi="Times New Roman"/>
                      <w:i/>
                      <w:iCs/>
                      <w:color w:val="2F5496"/>
                      <w:sz w:val="36"/>
                      <w:szCs w:val="36"/>
                    </w:rPr>
                    <w:t>Cerințe de mentenanță adaptivă şi corectivă a SIP (la cerere)</w:t>
                  </w:r>
                </w:p>
                <w:p w14:paraId="49A6BA14" w14:textId="77777777" w:rsidR="00510B34" w:rsidRDefault="00510B34" w:rsidP="00510B34"/>
                <w:p w14:paraId="1C3D6809"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Asumarea contextului adaptării şi corecţiei software</w:t>
                  </w:r>
                </w:p>
                <w:p w14:paraId="7ACCE1C8" w14:textId="77777777" w:rsidR="00510B34" w:rsidRDefault="00510B34" w:rsidP="00510B34">
                  <w:pPr>
                    <w:jc w:val="both"/>
                    <w:rPr>
                      <w:lang w:eastAsia="zh-CN"/>
                    </w:rPr>
                  </w:pPr>
                </w:p>
                <w:p w14:paraId="20FE9E8F" w14:textId="77777777" w:rsidR="00510B34" w:rsidRDefault="00510B34" w:rsidP="00510B34">
                  <w:pPr>
                    <w:ind w:firstLine="567"/>
                    <w:jc w:val="both"/>
                    <w:rPr>
                      <w:lang w:eastAsia="zh-CN"/>
                    </w:rPr>
                  </w:pPr>
                  <w:r>
                    <w:rPr>
                      <w:lang w:eastAsia="zh-CN"/>
                    </w:rPr>
                    <w:t xml:space="preserve">În categoria serviciilor de mentenanță adaptivă şi corectivă a SIP intră acele servicii necesare pentru adaptarea şi corecţia sistemului sau a parametrilor acestuia cu excepția celor indicate în capitolul ”A. Cerințe de Mentenanță preventivă și Suport”. </w:t>
                  </w:r>
                </w:p>
                <w:p w14:paraId="631592D0" w14:textId="77777777" w:rsidR="00510B34" w:rsidRDefault="00510B34" w:rsidP="00510B34">
                  <w:pPr>
                    <w:ind w:firstLine="567"/>
                    <w:jc w:val="both"/>
                    <w:rPr>
                      <w:lang w:eastAsia="zh-CN"/>
                    </w:rPr>
                  </w:pPr>
                </w:p>
                <w:p w14:paraId="4DAE1E9D" w14:textId="77777777" w:rsidR="00510B34" w:rsidRDefault="00510B34" w:rsidP="00510B34">
                  <w:pPr>
                    <w:ind w:firstLine="567"/>
                    <w:jc w:val="both"/>
                    <w:rPr>
                      <w:lang w:eastAsia="zh-CN"/>
                    </w:rPr>
                  </w:pPr>
                  <w:r>
                    <w:rPr>
                      <w:lang w:eastAsia="zh-CN"/>
                    </w:rPr>
                    <w:t>Contextul în care Furnizorul va desfășura serviciile contractate este următorul:</w:t>
                  </w:r>
                </w:p>
                <w:p w14:paraId="2BD939D7"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 </w:t>
                  </w:r>
                </w:p>
                <w:p w14:paraId="478CA78D"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Asumarea serviciilor din acest proiect implica acordarea garanției asupra SIP pentru o perioada de minim 12 luni după încetarea contractului. Beneficiarul își păstrează dreptul de proprietate asupra aplicației indiferent de îmbunătățirile aduse acesteia pe parcursul desfășurării contractului.</w:t>
                  </w:r>
                </w:p>
                <w:p w14:paraId="7A0499C5"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În baza legislației sau a nevoilor operaționale, Beneficiarul poate solicita Furnizorului modificări noi, iar Furnizorul trebuie sa fie pregătit în permanență să le implementeze rapid, fără a afecta funcționarea normală a sistemului.</w:t>
                  </w:r>
                </w:p>
                <w:p w14:paraId="1D8C1AB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În baza nevoilor operaționale, Beneficiarul poate solicita Furnizorului consultanță în formă de răspunsuri scrise la întrebările cu privire la SIP, sau consultanță în formă de prezentări la oficiul CNAM cu privire la întrebări specifice legate de SIP.</w:t>
                  </w:r>
                </w:p>
                <w:p w14:paraId="22E8E985"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Furnizorul este responsabil pentru eventualele incidente asupra SIP generate pe parcursul operațiunilor desfășurate de el sau la recomandarea lui pe durata realizării de noi funcționalități.</w:t>
                  </w:r>
                </w:p>
                <w:p w14:paraId="5C535866"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Versiunile actualizate și funcționale ale sistemului intră automat în proprietatea Beneficiarului, iar Furnizorul execută operațiunile tehnice asupra acestora </w:t>
                  </w:r>
                  <w:proofErr w:type="spellStart"/>
                  <w:r>
                    <w:rPr>
                      <w:lang w:val="ro-RO"/>
                    </w:rPr>
                    <w:t>pînă</w:t>
                  </w:r>
                  <w:proofErr w:type="spellEnd"/>
                  <w:r>
                    <w:rPr>
                      <w:lang w:val="ro-RO"/>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04732D08"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În cazul eventualelor incidente generate de operațiuni executate de Furnizor sau de lipsa de execuție a unor operațiuni obligatorii (</w:t>
                  </w:r>
                  <w:proofErr w:type="spellStart"/>
                  <w:r>
                    <w:rPr>
                      <w:lang w:val="ro-RO"/>
                    </w:rPr>
                    <w:t>updatarea</w:t>
                  </w:r>
                  <w:proofErr w:type="spellEnd"/>
                  <w:r>
                    <w:rPr>
                      <w:lang w:val="ro-RO"/>
                    </w:rPr>
                    <w:t xml:space="preserve"> configurației, </w:t>
                  </w:r>
                  <w:proofErr w:type="spellStart"/>
                  <w:r>
                    <w:rPr>
                      <w:lang w:val="ro-RO"/>
                    </w:rPr>
                    <w:t>patch</w:t>
                  </w:r>
                  <w:proofErr w:type="spellEnd"/>
                  <w:r>
                    <w:rPr>
                      <w:lang w:val="ro-RO"/>
                    </w:rPr>
                    <w:t>-uri, etc) care conduc la alterarea configurației operaționale a sistemului, Furnizorul asumă cheltuielile de repunere în producție.</w:t>
                  </w:r>
                </w:p>
                <w:p w14:paraId="51933591"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Ofertanții trebuie sa demonstreze experiența acumulată și a performanțelor în ajustarea și prestarea ulterioară a serviciilor de suport </w:t>
                  </w:r>
                  <w:proofErr w:type="spellStart"/>
                  <w:r>
                    <w:rPr>
                      <w:lang w:val="ro-RO"/>
                    </w:rPr>
                    <w:t>şi</w:t>
                  </w:r>
                  <w:proofErr w:type="spellEnd"/>
                  <w:r>
                    <w:rPr>
                      <w:lang w:val="ro-RO"/>
                    </w:rPr>
                    <w:t xml:space="preserve"> menținere SIA integrate de complexitate asemănătoare prin descrierea proiectelor de mentenanță SI complexe bazate pe tehnologiile similare.</w:t>
                  </w:r>
                </w:p>
                <w:p w14:paraId="177AD538"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5E527B24" w14:textId="77777777" w:rsidR="00510B34" w:rsidRPr="00E643D3" w:rsidRDefault="00510B34" w:rsidP="00510B34">
                  <w:pPr>
                    <w:pStyle w:val="Listparagraf"/>
                    <w:numPr>
                      <w:ilvl w:val="0"/>
                      <w:numId w:val="37"/>
                    </w:numPr>
                    <w:tabs>
                      <w:tab w:val="clear" w:pos="1134"/>
                      <w:tab w:val="left" w:pos="851"/>
                    </w:tabs>
                    <w:spacing w:line="276" w:lineRule="auto"/>
                    <w:ind w:left="0" w:firstLine="567"/>
                    <w:contextualSpacing/>
                    <w:rPr>
                      <w:lang w:val="ro-RO"/>
                    </w:rPr>
                  </w:pPr>
                  <w:r w:rsidRPr="00E643D3">
                    <w:rPr>
                      <w:lang w:val="ro-RO"/>
                    </w:rPr>
                    <w:t xml:space="preserve">Prestatorul va asigura un sistem de tip Service </w:t>
                  </w:r>
                  <w:proofErr w:type="spellStart"/>
                  <w:r w:rsidRPr="00E643D3">
                    <w:rPr>
                      <w:lang w:val="ro-RO"/>
                    </w:rPr>
                    <w:t>Desk</w:t>
                  </w:r>
                  <w:proofErr w:type="spellEnd"/>
                  <w:r w:rsidRPr="00E643D3">
                    <w:rPr>
                      <w:lang w:val="ro-RO"/>
                    </w:rPr>
                    <w:t>/</w:t>
                  </w:r>
                  <w:proofErr w:type="spellStart"/>
                  <w:r w:rsidRPr="00E643D3">
                    <w:rPr>
                      <w:lang w:val="ro-RO"/>
                    </w:rPr>
                    <w:t>ticketing</w:t>
                  </w:r>
                  <w:proofErr w:type="spellEnd"/>
                  <w:r w:rsidRPr="00E643D3">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E643D3">
                    <w:rPr>
                      <w:lang w:val="ro-RO"/>
                    </w:rPr>
                    <w:t>ticket</w:t>
                  </w:r>
                  <w:proofErr w:type="spellEnd"/>
                  <w:r w:rsidRPr="00E643D3">
                    <w:rPr>
                      <w:lang w:val="ro-RO"/>
                    </w:rPr>
                    <w:t xml:space="preserve">, cu permiterea accesului CNAM la sistem (pentru monitorizare, aprobare și raportare), </w:t>
                  </w:r>
                  <w:proofErr w:type="spellStart"/>
                  <w:r w:rsidRPr="00E643D3">
                    <w:t>respectând</w:t>
                  </w:r>
                  <w:proofErr w:type="spellEnd"/>
                  <w:r w:rsidRPr="00E643D3">
                    <w:t xml:space="preserve"> </w:t>
                  </w:r>
                  <w:proofErr w:type="spellStart"/>
                  <w:r w:rsidRPr="00E643D3">
                    <w:t>condiții</w:t>
                  </w:r>
                  <w:proofErr w:type="spellEnd"/>
                  <w:r w:rsidRPr="00E643D3">
                    <w:t xml:space="preserve"> </w:t>
                  </w:r>
                  <w:proofErr w:type="spellStart"/>
                  <w:r w:rsidRPr="00E643D3">
                    <w:t>stricte</w:t>
                  </w:r>
                  <w:proofErr w:type="spellEnd"/>
                  <w:r w:rsidRPr="00E643D3">
                    <w:t xml:space="preserve"> de </w:t>
                  </w:r>
                  <w:proofErr w:type="spellStart"/>
                  <w:r w:rsidRPr="00E643D3">
                    <w:t>confidențialitate</w:t>
                  </w:r>
                  <w:proofErr w:type="spellEnd"/>
                  <w:r w:rsidRPr="00E643D3">
                    <w:t xml:space="preserve"> </w:t>
                  </w:r>
                  <w:proofErr w:type="spellStart"/>
                  <w:r w:rsidRPr="00E643D3">
                    <w:t>și</w:t>
                  </w:r>
                  <w:proofErr w:type="spellEnd"/>
                  <w:r w:rsidRPr="00E643D3">
                    <w:t xml:space="preserve"> </w:t>
                  </w:r>
                  <w:proofErr w:type="spellStart"/>
                  <w:r w:rsidRPr="00E643D3">
                    <w:t>securitate</w:t>
                  </w:r>
                  <w:proofErr w:type="spellEnd"/>
                  <w:r w:rsidRPr="00E643D3">
                    <w:t xml:space="preserve"> a </w:t>
                  </w:r>
                  <w:proofErr w:type="spellStart"/>
                  <w:r w:rsidRPr="00E643D3">
                    <w:t>datelor</w:t>
                  </w:r>
                  <w:proofErr w:type="spellEnd"/>
                  <w:r w:rsidRPr="00E643D3">
                    <w:rPr>
                      <w:lang w:val="ro-MD"/>
                    </w:rPr>
                    <w:t>.</w:t>
                  </w:r>
                </w:p>
                <w:p w14:paraId="1D4AFDF4" w14:textId="77777777" w:rsidR="00510B34" w:rsidRDefault="00510B34" w:rsidP="00510B34">
                  <w:pPr>
                    <w:pStyle w:val="Listparagraf"/>
                    <w:tabs>
                      <w:tab w:val="left" w:pos="851"/>
                    </w:tabs>
                    <w:spacing w:line="276" w:lineRule="auto"/>
                    <w:ind w:left="567"/>
                    <w:rPr>
                      <w:lang w:val="ro-RO"/>
                    </w:rPr>
                  </w:pPr>
                </w:p>
                <w:p w14:paraId="60FD465E" w14:textId="77777777" w:rsidR="00510B34" w:rsidRDefault="00510B34" w:rsidP="00510B34">
                  <w:pPr>
                    <w:ind w:firstLine="567"/>
                    <w:jc w:val="both"/>
                    <w:rPr>
                      <w:b/>
                      <w:bCs/>
                    </w:rPr>
                  </w:pPr>
                  <w:r>
                    <w:t xml:space="preserve">CNAM solicită în prezenta procedura disponibilitatea specialiștilor și cere Ofertanților </w:t>
                  </w:r>
                  <w:r>
                    <w:rPr>
                      <w:b/>
                      <w:bCs/>
                    </w:rPr>
                    <w:t xml:space="preserve">specificarea în Oferta financiară a prețului pentru minim 900 de om/ore pentru cererile suplimentare de ordin tehnic dedicate ajustării și consultanței software a SIP cum ar fi: ajustarea </w:t>
                  </w:r>
                  <w:r w:rsidRPr="00810B04">
                    <w:rPr>
                      <w:b/>
                      <w:bCs/>
                    </w:rPr>
                    <w:t>modulelor SIP, ajustarea modulelor paraclinică și elaborarea</w:t>
                  </w:r>
                  <w:r>
                    <w:rPr>
                      <w:b/>
                      <w:bCs/>
                    </w:rPr>
                    <w:t xml:space="preserve"> modulului  pentru Centrul de Apel „INFO CNAM”,</w:t>
                  </w:r>
                  <w:r>
                    <w:rPr>
                      <w:b/>
                      <w:bCs/>
                      <w:color w:val="FF0000"/>
                    </w:rPr>
                    <w:t xml:space="preserve"> </w:t>
                  </w:r>
                  <w:r>
                    <w:rPr>
                      <w:b/>
                      <w:bCs/>
                    </w:rPr>
                    <w:t>, de asemenea, dezvoltarea unor interfețe automatizate pentru schimbul de date cu alte sisteme informaționale prin intermediul platformei de interoperabilitate MConnect, etc. Rezervarea a 900 de om/ore la un preț prestabilit creează CNAM avantajul implementării rapide a necesităților tehnice și de consultanță imediate ale SIP și asigură continuitatea serviciului în situațiile urgente.</w:t>
                  </w:r>
                </w:p>
                <w:p w14:paraId="6F815DFC" w14:textId="77777777" w:rsidR="00510B34" w:rsidRDefault="00510B34" w:rsidP="00510B34">
                  <w:pPr>
                    <w:ind w:firstLine="567"/>
                    <w:jc w:val="both"/>
                    <w:rPr>
                      <w:b/>
                      <w:bCs/>
                    </w:rPr>
                  </w:pPr>
                </w:p>
                <w:p w14:paraId="50FF8495"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mentenanță adaptivă şi corectivă</w:t>
                  </w:r>
                </w:p>
                <w:p w14:paraId="758E21AA" w14:textId="77777777" w:rsidR="00510B34" w:rsidRDefault="00510B34" w:rsidP="00510B34"/>
                <w:p w14:paraId="68AE7948" w14:textId="77777777" w:rsidR="00510B34" w:rsidRDefault="00510B34" w:rsidP="00510B34">
                  <w:pPr>
                    <w:tabs>
                      <w:tab w:val="left" w:pos="851"/>
                    </w:tabs>
                    <w:spacing w:line="276" w:lineRule="auto"/>
                    <w:jc w:val="both"/>
                  </w:pPr>
                  <w:r>
                    <w:rPr>
                      <w:sz w:val="22"/>
                      <w:szCs w:val="22"/>
                    </w:rPr>
                    <w:tab/>
                    <w:t>Serviciile de mentenanță adaptivă şi corectivă sunt orientate spre asigurarea efectuării modificărilor/adăugărilor funcționalităților ca urmare al modificării cadrului legal sau îmbunătățirii esențiale a business proceselor.</w:t>
                  </w:r>
                </w:p>
                <w:p w14:paraId="086FA92F" w14:textId="77777777" w:rsidR="00510B34" w:rsidRDefault="00510B34" w:rsidP="00510B34">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Solicitarea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3EBA2460" w14:textId="77777777" w:rsidR="00510B34" w:rsidRDefault="00510B34" w:rsidP="00510B34"/>
                <w:p w14:paraId="0612487A" w14:textId="77777777" w:rsidR="00510B34" w:rsidRDefault="00510B34" w:rsidP="00510B34">
                  <w:pPr>
                    <w:tabs>
                      <w:tab w:val="left" w:pos="851"/>
                    </w:tabs>
                    <w:spacing w:line="276" w:lineRule="auto"/>
                    <w:jc w:val="both"/>
                  </w:pPr>
                  <w:r>
                    <w:rPr>
                      <w:sz w:val="22"/>
                      <w:szCs w:val="22"/>
                    </w:rPr>
                    <w:tab/>
                    <w:t>Solicitarea serviciilor de mentenanță adaptivă şi corectivă se efectuează de Beneficiar în baza unei Cereri cu privire la propunerea de modificare.</w:t>
                  </w:r>
                </w:p>
                <w:p w14:paraId="06731C62" w14:textId="77777777" w:rsidR="00510B34" w:rsidRDefault="00510B34" w:rsidP="00510B34">
                  <w:pPr>
                    <w:tabs>
                      <w:tab w:val="left" w:pos="851"/>
                    </w:tabs>
                    <w:spacing w:line="276" w:lineRule="auto"/>
                    <w:jc w:val="both"/>
                  </w:pPr>
                  <w:r>
                    <w:rPr>
                      <w:sz w:val="22"/>
                      <w:szCs w:val="22"/>
                    </w:rPr>
                    <w:tab/>
                    <w:t xml:space="preserve">În rezultatul analizei solicitării, Prestatorul va comunica planul de soluționare cu indicarea: timpului, lucrărilor necesare de efectuat, necesarul de resurse, inclusiv din partea Beneficiarului şi a costului estimativ conform tarifelor. </w:t>
                  </w:r>
                </w:p>
                <w:p w14:paraId="09148797" w14:textId="77777777" w:rsidR="00510B34" w:rsidRDefault="00510B34" w:rsidP="00510B34">
                  <w:pPr>
                    <w:pStyle w:val="Titlu4"/>
                    <w:widowControl w:val="0"/>
                    <w:autoSpaceDE w:val="0"/>
                    <w:autoSpaceDN w:val="0"/>
                    <w:adjustRightInd w:val="0"/>
                    <w:spacing w:before="240" w:after="60"/>
                    <w:rPr>
                      <w:rFonts w:ascii="Times New Roman" w:eastAsiaTheme="minorEastAsia" w:hAnsi="Times New Roman"/>
                      <w:color w:val="5B9BD5" w:themeColor="accent1"/>
                      <w:lang w:eastAsia="zh-CN"/>
                    </w:rPr>
                  </w:pPr>
                  <w:r>
                    <w:rPr>
                      <w:rFonts w:ascii="Times New Roman" w:eastAsiaTheme="minorEastAsia" w:hAnsi="Times New Roman"/>
                      <w:color w:val="5B9BD5" w:themeColor="accent1"/>
                      <w:lang w:eastAsia="zh-CN"/>
                    </w:rPr>
                    <w:t xml:space="preserve">Prestarea serviciilor de mentenanță adaptivă </w:t>
                  </w:r>
                  <w:proofErr w:type="spellStart"/>
                  <w:r>
                    <w:rPr>
                      <w:rFonts w:ascii="Times New Roman" w:eastAsiaTheme="minorEastAsia" w:hAnsi="Times New Roman"/>
                      <w:color w:val="5B9BD5" w:themeColor="accent1"/>
                      <w:lang w:eastAsia="zh-CN"/>
                    </w:rPr>
                    <w:t>şi</w:t>
                  </w:r>
                  <w:proofErr w:type="spellEnd"/>
                  <w:r>
                    <w:rPr>
                      <w:rFonts w:ascii="Times New Roman" w:eastAsiaTheme="minorEastAsia" w:hAnsi="Times New Roman"/>
                      <w:color w:val="5B9BD5" w:themeColor="accent1"/>
                      <w:lang w:eastAsia="zh-CN"/>
                    </w:rPr>
                    <w:t xml:space="preserve"> corectivă</w:t>
                  </w:r>
                </w:p>
                <w:p w14:paraId="73A250DE" w14:textId="77777777" w:rsidR="00510B34" w:rsidRDefault="00510B34" w:rsidP="00510B34"/>
                <w:p w14:paraId="35054A83" w14:textId="77777777" w:rsidR="00510B34" w:rsidRDefault="00510B34" w:rsidP="00510B34">
                  <w:pPr>
                    <w:ind w:firstLine="360"/>
                    <w:jc w:val="both"/>
                  </w:pPr>
                  <w:r>
                    <w:rPr>
                      <w:sz w:val="22"/>
                      <w:szCs w:val="22"/>
                    </w:rPr>
                    <w:t>Prestarea serviciilor de mentenanță adaptivă şi corectivă se va efectua cu aplicarea următoarelor reguli:</w:t>
                  </w:r>
                </w:p>
                <w:p w14:paraId="270852CA"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sz w:val="22"/>
                      <w:szCs w:val="22"/>
                      <w:lang w:val="ro-RO"/>
                    </w:rPr>
                    <w:t xml:space="preserve">Termenul de prestare a serviciului include timpul necesar Prestatorului colectării informației, documentării, analizei, prestării nemijlocite a serviciului </w:t>
                  </w:r>
                  <w:proofErr w:type="spellStart"/>
                  <w:r>
                    <w:rPr>
                      <w:sz w:val="22"/>
                      <w:szCs w:val="22"/>
                      <w:lang w:val="ro-RO"/>
                    </w:rPr>
                    <w:t>şi</w:t>
                  </w:r>
                  <w:proofErr w:type="spellEnd"/>
                  <w:r>
                    <w:rPr>
                      <w:sz w:val="22"/>
                      <w:szCs w:val="22"/>
                      <w:lang w:val="ro-RO"/>
                    </w:rPr>
                    <w:t xml:space="preserve"> acceptării rezultatului de către Beneficiar.</w:t>
                  </w:r>
                </w:p>
                <w:p w14:paraId="055CE900"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sz w:val="22"/>
                      <w:szCs w:val="22"/>
                      <w:lang w:val="ro-RO"/>
                    </w:rPr>
                    <w:lastRenderedPageBreak/>
                    <w:t>Serviciul se consideră prestat în momentul confirmării acceptării soluției de către Beneficiar.</w:t>
                  </w:r>
                </w:p>
                <w:p w14:paraId="586361C4"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sz w:val="22"/>
                      <w:szCs w:val="22"/>
                      <w:lang w:val="ro-RO"/>
                    </w:rPr>
                    <w:t xml:space="preserve">Neacceptarea rezultatului de către Beneficiar nu este considerat motiv pentru tarifare suplimentară sau modificarea planului de soluționare dacă n-au fost modificate </w:t>
                  </w:r>
                  <w:proofErr w:type="spellStart"/>
                  <w:r>
                    <w:rPr>
                      <w:sz w:val="22"/>
                      <w:szCs w:val="22"/>
                      <w:lang w:val="ro-RO"/>
                    </w:rPr>
                    <w:t>condiţiile</w:t>
                  </w:r>
                  <w:proofErr w:type="spellEnd"/>
                  <w:r>
                    <w:rPr>
                      <w:sz w:val="22"/>
                      <w:szCs w:val="22"/>
                      <w:lang w:val="ro-RO"/>
                    </w:rPr>
                    <w:t xml:space="preserve"> </w:t>
                  </w:r>
                  <w:proofErr w:type="spellStart"/>
                  <w:r>
                    <w:rPr>
                      <w:sz w:val="22"/>
                      <w:szCs w:val="22"/>
                      <w:lang w:val="ro-RO"/>
                    </w:rPr>
                    <w:t>iniţiale</w:t>
                  </w:r>
                  <w:proofErr w:type="spellEnd"/>
                  <w:r>
                    <w:rPr>
                      <w:sz w:val="22"/>
                      <w:szCs w:val="22"/>
                      <w:lang w:val="ro-RO"/>
                    </w:rPr>
                    <w:t xml:space="preserve"> ale solicitării (formularea problemei </w:t>
                  </w:r>
                  <w:proofErr w:type="spellStart"/>
                  <w:r>
                    <w:rPr>
                      <w:sz w:val="22"/>
                      <w:szCs w:val="22"/>
                      <w:lang w:val="ro-RO"/>
                    </w:rPr>
                    <w:t>şi</w:t>
                  </w:r>
                  <w:proofErr w:type="spellEnd"/>
                  <w:r>
                    <w:rPr>
                      <w:sz w:val="22"/>
                      <w:szCs w:val="22"/>
                      <w:lang w:val="ro-RO"/>
                    </w:rPr>
                    <w:t xml:space="preserve"> rezultatul solicitat) sau dacă în procesul de analiză nu s-a identificat necesitatea efectuării unor lucrări suplimentare.</w:t>
                  </w:r>
                </w:p>
                <w:p w14:paraId="77AA81F4"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sz w:val="22"/>
                      <w:szCs w:val="22"/>
                      <w:lang w:val="ro-RO"/>
                    </w:rPr>
                    <w:t xml:space="preserve">Prestatorul va asigura executarea lucrărilor de elaborare a funcționalităților suplimentare, în baza unor proceduri general recunoscute </w:t>
                  </w:r>
                  <w:proofErr w:type="spellStart"/>
                  <w:r>
                    <w:rPr>
                      <w:sz w:val="22"/>
                      <w:szCs w:val="22"/>
                      <w:lang w:val="ro-RO"/>
                    </w:rPr>
                    <w:t>şi</w:t>
                  </w:r>
                  <w:proofErr w:type="spellEnd"/>
                  <w:r>
                    <w:rPr>
                      <w:sz w:val="22"/>
                      <w:szCs w:val="22"/>
                      <w:lang w:val="ro-RO"/>
                    </w:rPr>
                    <w:t xml:space="preserve"> acceptate, </w:t>
                  </w:r>
                  <w:proofErr w:type="spellStart"/>
                  <w:r>
                    <w:rPr>
                      <w:sz w:val="22"/>
                      <w:szCs w:val="22"/>
                      <w:lang w:val="ro-RO"/>
                    </w:rPr>
                    <w:t>şi</w:t>
                  </w:r>
                  <w:proofErr w:type="spellEnd"/>
                  <w:r>
                    <w:rPr>
                      <w:sz w:val="22"/>
                      <w:szCs w:val="22"/>
                      <w:lang w:val="ro-RO"/>
                    </w:rPr>
                    <w:t xml:space="preserve"> a standardelor agreate de Beneficiar, </w:t>
                  </w:r>
                  <w:proofErr w:type="spellStart"/>
                  <w:r>
                    <w:rPr>
                      <w:sz w:val="22"/>
                      <w:szCs w:val="22"/>
                      <w:lang w:val="ro-RO"/>
                    </w:rPr>
                    <w:t>ţinînd</w:t>
                  </w:r>
                  <w:proofErr w:type="spellEnd"/>
                  <w:r>
                    <w:rPr>
                      <w:sz w:val="22"/>
                      <w:szCs w:val="22"/>
                      <w:lang w:val="ro-RO"/>
                    </w:rPr>
                    <w:t xml:space="preserve"> cont </w:t>
                  </w:r>
                  <w:proofErr w:type="spellStart"/>
                  <w:r>
                    <w:rPr>
                      <w:sz w:val="22"/>
                      <w:szCs w:val="22"/>
                      <w:lang w:val="ro-RO"/>
                    </w:rPr>
                    <w:t>şi</w:t>
                  </w:r>
                  <w:proofErr w:type="spellEnd"/>
                  <w:r>
                    <w:rPr>
                      <w:sz w:val="22"/>
                      <w:szCs w:val="22"/>
                      <w:lang w:val="ro-RO"/>
                    </w:rPr>
                    <w:t xml:space="preserve"> de ultimele cerințe în materie de elaborare, </w:t>
                  </w:r>
                  <w:proofErr w:type="spellStart"/>
                  <w:r>
                    <w:rPr>
                      <w:sz w:val="22"/>
                      <w:szCs w:val="22"/>
                      <w:lang w:val="ro-RO"/>
                    </w:rPr>
                    <w:t>şi</w:t>
                  </w:r>
                  <w:proofErr w:type="spellEnd"/>
                  <w:r>
                    <w:rPr>
                      <w:sz w:val="22"/>
                      <w:szCs w:val="22"/>
                      <w:lang w:val="ro-RO"/>
                    </w:rPr>
                    <w:t xml:space="preserve"> calculate în baza tarifelor convenite de </w:t>
                  </w:r>
                  <w:proofErr w:type="spellStart"/>
                  <w:r>
                    <w:rPr>
                      <w:sz w:val="22"/>
                      <w:szCs w:val="22"/>
                      <w:lang w:val="ro-RO"/>
                    </w:rPr>
                    <w:t>părţi</w:t>
                  </w:r>
                  <w:proofErr w:type="spellEnd"/>
                  <w:r>
                    <w:rPr>
                      <w:sz w:val="22"/>
                      <w:szCs w:val="22"/>
                      <w:lang w:val="ro-RO"/>
                    </w:rPr>
                    <w:t>.</w:t>
                  </w:r>
                </w:p>
                <w:p w14:paraId="6348611A"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sz w:val="22"/>
                      <w:szCs w:val="22"/>
                      <w:lang w:val="ro-RO"/>
                    </w:rPr>
                    <w:t xml:space="preserve">Prestatorul, prealabil predării către Beneficiar, va asigura testarea funcționalităților suplimentare, conform cerințelor </w:t>
                  </w:r>
                  <w:proofErr w:type="spellStart"/>
                  <w:r>
                    <w:rPr>
                      <w:sz w:val="22"/>
                      <w:szCs w:val="22"/>
                      <w:lang w:val="ro-RO"/>
                    </w:rPr>
                    <w:t>şi</w:t>
                  </w:r>
                  <w:proofErr w:type="spellEnd"/>
                  <w:r>
                    <w:rPr>
                      <w:sz w:val="22"/>
                      <w:szCs w:val="22"/>
                      <w:lang w:val="ro-RO"/>
                    </w:rPr>
                    <w:t xml:space="preserve"> condițiilor înaintate de Beneficiar.</w:t>
                  </w:r>
                </w:p>
                <w:p w14:paraId="6AC21F33" w14:textId="77777777" w:rsidR="00510B34" w:rsidRDefault="00510B34" w:rsidP="00510B34">
                  <w:pPr>
                    <w:rPr>
                      <w:lang w:eastAsia="zh-CN"/>
                    </w:rPr>
                  </w:pPr>
                </w:p>
                <w:p w14:paraId="3433D1ED"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Cerințe privind calitatea serviciilor</w:t>
                  </w:r>
                </w:p>
                <w:p w14:paraId="4309483D" w14:textId="77777777" w:rsidR="00510B34" w:rsidRDefault="00510B34" w:rsidP="00510B34"/>
                <w:p w14:paraId="56252F84"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Mod de lucru. Modalități de intervenție</w:t>
                  </w:r>
                </w:p>
                <w:p w14:paraId="6B9CAF3F" w14:textId="77777777" w:rsidR="00510B34" w:rsidRDefault="00510B34" w:rsidP="00510B34"/>
                <w:p w14:paraId="74FBEAFC" w14:textId="77777777" w:rsidR="00510B34" w:rsidRDefault="00510B34" w:rsidP="00510B34">
                  <w:pPr>
                    <w:ind w:firstLine="708"/>
                    <w:jc w:val="both"/>
                    <w:rPr>
                      <w:iCs/>
                      <w:szCs w:val="32"/>
                    </w:rPr>
                  </w:pPr>
                  <w:r>
                    <w:rPr>
                      <w:iCs/>
                      <w:szCs w:val="32"/>
                    </w:rPr>
                    <w:t>SIP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7F72C359" w14:textId="77777777" w:rsidR="00510B34" w:rsidRDefault="00510B34" w:rsidP="00510B34">
                  <w:pPr>
                    <w:ind w:firstLine="567"/>
                    <w:jc w:val="both"/>
                    <w:rPr>
                      <w:iCs/>
                      <w:szCs w:val="32"/>
                    </w:rPr>
                  </w:pPr>
                  <w:r>
                    <w:rPr>
                      <w:iCs/>
                      <w:szCs w:val="32"/>
                    </w:rPr>
                    <w:t>Pe perioada contractului vor fi disponibile din partea Furnizorului următoarele modalități de intervenție în cazul incidentelor dar și pentru operațiuni normale de întreținere:</w:t>
                  </w:r>
                </w:p>
                <w:p w14:paraId="70BD2CA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Intervenții de la distanță securizată. Se vor respecta recomandările specialiștilor </w:t>
                  </w:r>
                  <w:proofErr w:type="spellStart"/>
                  <w:r>
                    <w:rPr>
                      <w:lang w:val="ro-RO"/>
                    </w:rPr>
                    <w:t>cloud</w:t>
                  </w:r>
                  <w:proofErr w:type="spellEnd"/>
                  <w:r>
                    <w:rPr>
                      <w:lang w:val="ro-RO"/>
                    </w:rPr>
                    <w:t>-ului guvernamental</w:t>
                  </w:r>
                </w:p>
                <w:p w14:paraId="2466341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Intervenții tehnice și recomandări telefonice, prin mail sau prin alte mijloace de comunicație electronică, inclusiv videoconferință.</w:t>
                  </w:r>
                </w:p>
                <w:p w14:paraId="7FE85BB2"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Intervenții on-site la sediul central sau în teritoriu, în situațiile în care specialiștii apreciază că este necesară o astfel de abordare a situației.</w:t>
                  </w:r>
                </w:p>
                <w:p w14:paraId="1012AE9B" w14:textId="77777777" w:rsidR="00510B34" w:rsidRDefault="00510B34" w:rsidP="00510B34">
                  <w:pPr>
                    <w:pStyle w:val="Listparagraf"/>
                    <w:tabs>
                      <w:tab w:val="left" w:pos="851"/>
                    </w:tabs>
                    <w:spacing w:line="276" w:lineRule="auto"/>
                    <w:ind w:left="567"/>
                    <w:rPr>
                      <w:lang w:val="ro-RO"/>
                    </w:rPr>
                  </w:pPr>
                </w:p>
                <w:p w14:paraId="37C13C5D"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Serviciul de Suport Client “Hot-Line”</w:t>
                  </w:r>
                </w:p>
                <w:p w14:paraId="0B357D47" w14:textId="77777777" w:rsidR="00510B34" w:rsidRDefault="00510B34" w:rsidP="00510B34">
                  <w:pPr>
                    <w:rPr>
                      <w:lang w:eastAsia="zh-CN"/>
                    </w:rPr>
                  </w:pPr>
                </w:p>
                <w:p w14:paraId="1E13B6D5" w14:textId="77777777" w:rsidR="00510B34" w:rsidRDefault="00510B34" w:rsidP="00510B34">
                  <w:pPr>
                    <w:ind w:firstLine="360"/>
                    <w:jc w:val="both"/>
                  </w:pPr>
                  <w:r>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7559B908"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pentru soluționarea defectelor;</w:t>
                  </w:r>
                </w:p>
                <w:p w14:paraId="0E1C55D4"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pentru solicitarea modificărilor funcționalităților existente;</w:t>
                  </w:r>
                </w:p>
                <w:p w14:paraId="70156B79"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 xml:space="preserve">pentru solicitarea informației </w:t>
                  </w:r>
                  <w:proofErr w:type="spellStart"/>
                  <w:r>
                    <w:rPr>
                      <w:lang w:val="ro-RO"/>
                    </w:rPr>
                    <w:t>şi</w:t>
                  </w:r>
                  <w:proofErr w:type="spellEnd"/>
                  <w:r>
                    <w:rPr>
                      <w:lang w:val="ro-RO"/>
                    </w:rPr>
                    <w:t xml:space="preserve"> consultanței în vederea soluționării defectelor legate de utilizarea sistemului;</w:t>
                  </w:r>
                </w:p>
                <w:p w14:paraId="00C8E969"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 xml:space="preserve">pentru solicitarea realizării anumitor </w:t>
                  </w:r>
                  <w:proofErr w:type="spellStart"/>
                  <w:r>
                    <w:rPr>
                      <w:lang w:val="ro-RO"/>
                    </w:rPr>
                    <w:t>activităţi</w:t>
                  </w:r>
                  <w:proofErr w:type="spellEnd"/>
                  <w:r>
                    <w:rPr>
                      <w:lang w:val="ro-RO"/>
                    </w:rPr>
                    <w:t xml:space="preserve"> </w:t>
                  </w:r>
                  <w:proofErr w:type="spellStart"/>
                  <w:r>
                    <w:rPr>
                      <w:lang w:val="ro-RO"/>
                    </w:rPr>
                    <w:t>şi</w:t>
                  </w:r>
                  <w:proofErr w:type="spellEnd"/>
                  <w:r>
                    <w:rPr>
                      <w:lang w:val="ro-RO"/>
                    </w:rPr>
                    <w:t xml:space="preserve"> </w:t>
                  </w:r>
                  <w:proofErr w:type="spellStart"/>
                  <w:r>
                    <w:rPr>
                      <w:lang w:val="ro-RO"/>
                    </w:rPr>
                    <w:t>acţiuni</w:t>
                  </w:r>
                  <w:proofErr w:type="spellEnd"/>
                  <w:r>
                    <w:rPr>
                      <w:lang w:val="ro-RO"/>
                    </w:rPr>
                    <w:t xml:space="preserve"> ce sunt în responsabilitatea Prestatorului;</w:t>
                  </w:r>
                </w:p>
                <w:p w14:paraId="36AF1CB7"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pentru solicitarea analizei unei solicitări de modificare.</w:t>
                  </w:r>
                </w:p>
                <w:p w14:paraId="76ED5B77" w14:textId="77777777" w:rsidR="00510B34" w:rsidRDefault="00510B34" w:rsidP="00510B34">
                  <w:pPr>
                    <w:ind w:firstLine="360"/>
                    <w:jc w:val="both"/>
                  </w:pPr>
                </w:p>
                <w:p w14:paraId="0ADAD85F" w14:textId="77777777" w:rsidR="00510B34" w:rsidRDefault="00510B34" w:rsidP="00510B34">
                  <w:pPr>
                    <w:ind w:firstLine="708"/>
                    <w:jc w:val="both"/>
                  </w:pPr>
                  <w:r>
                    <w:t>Prestatorul oferă Beneficiarului posibilitatea de a contacta SSC prin următoarele modalități:</w:t>
                  </w:r>
                </w:p>
                <w:p w14:paraId="08AB7CF9"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expedierea unui e-mail la adresa SSC;</w:t>
                  </w:r>
                </w:p>
                <w:p w14:paraId="35E6025F"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efectuarea unui apel telefonic;</w:t>
                  </w:r>
                </w:p>
                <w:p w14:paraId="53F5CCE7" w14:textId="77777777" w:rsidR="00510B34" w:rsidRDefault="00510B34" w:rsidP="00510B34">
                  <w:pPr>
                    <w:pStyle w:val="Listparagraf"/>
                    <w:numPr>
                      <w:ilvl w:val="0"/>
                      <w:numId w:val="37"/>
                    </w:numPr>
                    <w:tabs>
                      <w:tab w:val="clear" w:pos="1134"/>
                      <w:tab w:val="left" w:pos="851"/>
                    </w:tabs>
                    <w:ind w:left="0" w:firstLine="567"/>
                    <w:contextualSpacing/>
                    <w:rPr>
                      <w:lang w:val="ro-RO"/>
                    </w:rPr>
                  </w:pPr>
                  <w:r>
                    <w:rPr>
                      <w:lang w:val="ro-RO"/>
                    </w:rPr>
                    <w:t xml:space="preserve">crearea unui </w:t>
                  </w:r>
                  <w:proofErr w:type="spellStart"/>
                  <w:r>
                    <w:rPr>
                      <w:lang w:val="ro-RO"/>
                    </w:rPr>
                    <w:t>ticket</w:t>
                  </w:r>
                  <w:proofErr w:type="spellEnd"/>
                  <w:r>
                    <w:rPr>
                      <w:lang w:val="ro-RO"/>
                    </w:rPr>
                    <w:t xml:space="preserve"> în platforma de Service </w:t>
                  </w:r>
                  <w:proofErr w:type="spellStart"/>
                  <w:r>
                    <w:rPr>
                      <w:lang w:val="ro-RO"/>
                    </w:rPr>
                    <w:t>Desk</w:t>
                  </w:r>
                  <w:proofErr w:type="spellEnd"/>
                  <w:r>
                    <w:rPr>
                      <w:lang w:val="ro-RO"/>
                    </w:rPr>
                    <w:t>.</w:t>
                  </w:r>
                </w:p>
                <w:p w14:paraId="17C2A452" w14:textId="77777777" w:rsidR="00510B34" w:rsidRDefault="00510B34" w:rsidP="00510B34">
                  <w:pPr>
                    <w:ind w:firstLine="708"/>
                    <w:jc w:val="both"/>
                    <w:rPr>
                      <w:iCs/>
                      <w:szCs w:val="32"/>
                    </w:rPr>
                  </w:pPr>
                </w:p>
                <w:p w14:paraId="21268E92" w14:textId="77777777" w:rsidR="00510B34" w:rsidRDefault="00510B34" w:rsidP="00510B34">
                  <w:pPr>
                    <w:ind w:firstLine="708"/>
                    <w:jc w:val="both"/>
                    <w:rPr>
                      <w:iCs/>
                      <w:szCs w:val="32"/>
                    </w:rPr>
                  </w:pPr>
                  <w:r>
                    <w:rPr>
                      <w:iCs/>
                      <w:szCs w:val="32"/>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5F383407" w14:textId="77777777" w:rsidR="00510B34" w:rsidRDefault="00510B34" w:rsidP="00510B34">
                  <w:pPr>
                    <w:ind w:firstLine="360"/>
                    <w:jc w:val="both"/>
                  </w:pPr>
                </w:p>
                <w:p w14:paraId="0A30EB34"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lastRenderedPageBreak/>
                    <w:t>Reguli  față de procesul de aplicare a modificărilor</w:t>
                  </w:r>
                </w:p>
                <w:p w14:paraId="11BBEAA2" w14:textId="77777777" w:rsidR="00510B34" w:rsidRDefault="00510B34" w:rsidP="00510B34"/>
                <w:p w14:paraId="7124F9ED" w14:textId="77777777" w:rsidR="00510B34" w:rsidRDefault="00510B34" w:rsidP="00510B34">
                  <w:pPr>
                    <w:ind w:firstLine="708"/>
                    <w:jc w:val="both"/>
                    <w:rPr>
                      <w:iCs/>
                      <w:szCs w:val="32"/>
                    </w:rPr>
                  </w:pPr>
                  <w:r>
                    <w:rPr>
                      <w:iCs/>
                      <w:szCs w:val="32"/>
                    </w:rPr>
                    <w:t>Fiecare acțiune de modificare a codului sursă, cu excepția celor urgente, neefectuarea imediată a cărora poate duce la indisponibilitatea serviciilor sau poate afecta funcționarea acestora, va fi coordonată în prealabil cu Beneficiarul.</w:t>
                  </w:r>
                </w:p>
                <w:p w14:paraId="3294F854" w14:textId="77777777" w:rsidR="00510B34" w:rsidRDefault="00510B34" w:rsidP="00510B34">
                  <w:pPr>
                    <w:ind w:firstLine="708"/>
                    <w:jc w:val="both"/>
                    <w:rPr>
                      <w:iCs/>
                      <w:szCs w:val="26"/>
                    </w:rPr>
                  </w:pPr>
                </w:p>
                <w:p w14:paraId="1807727A"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Reguli privind prestare a serviciilor de suport</w:t>
                  </w:r>
                </w:p>
                <w:p w14:paraId="70BF827E" w14:textId="77777777" w:rsidR="00510B34" w:rsidRDefault="00510B34" w:rsidP="00510B34"/>
                <w:p w14:paraId="7DFE033F" w14:textId="77777777" w:rsidR="00510B34" w:rsidRDefault="00510B34" w:rsidP="00510B34">
                  <w:pPr>
                    <w:ind w:firstLine="708"/>
                    <w:jc w:val="both"/>
                    <w:rPr>
                      <w:iCs/>
                      <w:szCs w:val="32"/>
                    </w:rPr>
                  </w:pPr>
                  <w:r>
                    <w:rPr>
                      <w:iCs/>
                      <w:szCs w:val="32"/>
                    </w:rPr>
                    <w:t>Serviciile de suport sunt orientate soluţionării incidentelor şi problemelor de utilizare a softului aplicativ prin: analiza defectelor, introducerea corectărilor, documentarea corectărilor şi actualizarea documentelor pentru softul aplicativ.</w:t>
                  </w:r>
                </w:p>
                <w:p w14:paraId="14CF823F" w14:textId="77777777" w:rsidR="00510B34" w:rsidRDefault="00510B34" w:rsidP="00510B34">
                  <w:pPr>
                    <w:ind w:firstLine="708"/>
                    <w:jc w:val="both"/>
                    <w:rPr>
                      <w:iCs/>
                      <w:szCs w:val="26"/>
                    </w:rPr>
                  </w:pPr>
                </w:p>
                <w:p w14:paraId="77C47630"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Clasificarea incidentelor</w:t>
                  </w:r>
                </w:p>
                <w:p w14:paraId="46F6FE55" w14:textId="77777777" w:rsidR="00510B34" w:rsidRDefault="00510B34" w:rsidP="00510B34">
                  <w:pPr>
                    <w:ind w:firstLine="708"/>
                    <w:jc w:val="both"/>
                    <w:rPr>
                      <w:iCs/>
                      <w:szCs w:val="32"/>
                    </w:rPr>
                  </w:pPr>
                  <w:r>
                    <w:rPr>
                      <w:iCs/>
                      <w:szCs w:val="32"/>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0C87D621" w14:textId="77777777" w:rsidR="00510B34" w:rsidRDefault="00510B34" w:rsidP="00510B34">
                  <w:pPr>
                    <w:ind w:firstLine="708"/>
                    <w:jc w:val="both"/>
                    <w:rPr>
                      <w:iCs/>
                      <w:szCs w:val="32"/>
                    </w:rPr>
                  </w:pPr>
                  <w:r>
                    <w:rPr>
                      <w:iCs/>
                      <w:szCs w:val="32"/>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522E5BE5" w14:textId="77777777" w:rsidR="00510B34" w:rsidRDefault="00510B34" w:rsidP="00510B34">
                  <w:pPr>
                    <w:ind w:firstLine="708"/>
                    <w:jc w:val="both"/>
                    <w:rPr>
                      <w:iCs/>
                      <w:szCs w:val="32"/>
                    </w:rPr>
                  </w:pPr>
                  <w:r>
                    <w:rPr>
                      <w:iCs/>
                      <w:szCs w:val="32"/>
                    </w:rPr>
                    <w:t>Prioritatea de escaladare şi soluţionare a incidentelor va fi în funcţie de impactul şi urgenţa incidentului. Algoritmul aplicat pentru stabilirea priorităţii unui incident este definit în continuare.</w:t>
                  </w:r>
                </w:p>
                <w:p w14:paraId="57884AF7" w14:textId="77777777" w:rsidR="00510B34" w:rsidRDefault="00510B34" w:rsidP="00510B34">
                  <w:pPr>
                    <w:spacing w:before="120"/>
                    <w:ind w:firstLine="567"/>
                    <w:rPr>
                      <w:b/>
                    </w:rPr>
                  </w:pPr>
                  <w:r>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596"/>
                    <w:gridCol w:w="1596"/>
                    <w:gridCol w:w="1834"/>
                    <w:gridCol w:w="1843"/>
                  </w:tblGrid>
                  <w:tr w:rsidR="00510B34" w14:paraId="17236B96" w14:textId="77777777" w:rsidTr="003C0367">
                    <w:trPr>
                      <w:cantSplit/>
                      <w:jc w:val="center"/>
                    </w:trPr>
                    <w:tc>
                      <w:tcPr>
                        <w:tcW w:w="2978" w:type="dxa"/>
                        <w:gridSpan w:val="2"/>
                        <w:vMerge w:val="restart"/>
                        <w:shd w:val="clear" w:color="auto" w:fill="D9D9D9" w:themeFill="background1" w:themeFillShade="D9"/>
                      </w:tcPr>
                      <w:p w14:paraId="22B0B95A" w14:textId="77777777" w:rsidR="00510B34" w:rsidRDefault="00510B34" w:rsidP="00510B34">
                        <w:pPr>
                          <w:ind w:firstLine="567"/>
                          <w:rPr>
                            <w:b/>
                          </w:rPr>
                        </w:pPr>
                        <w:r>
                          <w:rPr>
                            <w:b/>
                          </w:rPr>
                          <w:t>PRIORITATE</w:t>
                        </w:r>
                      </w:p>
                    </w:tc>
                    <w:tc>
                      <w:tcPr>
                        <w:tcW w:w="5273" w:type="dxa"/>
                        <w:gridSpan w:val="3"/>
                        <w:shd w:val="clear" w:color="auto" w:fill="D9D9D9" w:themeFill="background1" w:themeFillShade="D9"/>
                      </w:tcPr>
                      <w:p w14:paraId="70C38071" w14:textId="77777777" w:rsidR="00510B34" w:rsidRDefault="00510B34" w:rsidP="00510B34">
                        <w:pPr>
                          <w:ind w:firstLine="2301"/>
                          <w:rPr>
                            <w:b/>
                            <w:bCs/>
                          </w:rPr>
                        </w:pPr>
                        <w:r>
                          <w:rPr>
                            <w:b/>
                            <w:bCs/>
                          </w:rPr>
                          <w:t>Impact</w:t>
                        </w:r>
                      </w:p>
                    </w:tc>
                  </w:tr>
                  <w:tr w:rsidR="00510B34" w14:paraId="1FBA9081" w14:textId="77777777" w:rsidTr="003C0367">
                    <w:trPr>
                      <w:cantSplit/>
                      <w:jc w:val="center"/>
                    </w:trPr>
                    <w:tc>
                      <w:tcPr>
                        <w:tcW w:w="2978" w:type="dxa"/>
                        <w:gridSpan w:val="2"/>
                        <w:vMerge/>
                        <w:shd w:val="clear" w:color="auto" w:fill="D9D9D9" w:themeFill="background1" w:themeFillShade="D9"/>
                      </w:tcPr>
                      <w:p w14:paraId="44E308C6" w14:textId="77777777" w:rsidR="00510B34" w:rsidRDefault="00510B34" w:rsidP="00510B34">
                        <w:pPr>
                          <w:ind w:firstLine="567"/>
                        </w:pPr>
                      </w:p>
                    </w:tc>
                    <w:tc>
                      <w:tcPr>
                        <w:tcW w:w="1596" w:type="dxa"/>
                      </w:tcPr>
                      <w:p w14:paraId="54D45F02" w14:textId="77777777" w:rsidR="00510B34" w:rsidRDefault="00510B34" w:rsidP="00510B34">
                        <w:pPr>
                          <w:ind w:firstLine="567"/>
                          <w:rPr>
                            <w:i/>
                            <w:iCs/>
                          </w:rPr>
                        </w:pPr>
                        <w:r>
                          <w:rPr>
                            <w:i/>
                            <w:iCs/>
                          </w:rPr>
                          <w:t>Înalt</w:t>
                        </w:r>
                      </w:p>
                    </w:tc>
                    <w:tc>
                      <w:tcPr>
                        <w:tcW w:w="1834" w:type="dxa"/>
                      </w:tcPr>
                      <w:p w14:paraId="724DA9B6" w14:textId="77777777" w:rsidR="00510B34" w:rsidRDefault="00510B34" w:rsidP="00510B34">
                        <w:pPr>
                          <w:ind w:firstLine="567"/>
                          <w:rPr>
                            <w:i/>
                            <w:iCs/>
                          </w:rPr>
                        </w:pPr>
                        <w:r>
                          <w:rPr>
                            <w:i/>
                            <w:iCs/>
                          </w:rPr>
                          <w:t>Mediu</w:t>
                        </w:r>
                      </w:p>
                    </w:tc>
                    <w:tc>
                      <w:tcPr>
                        <w:tcW w:w="1843" w:type="dxa"/>
                      </w:tcPr>
                      <w:p w14:paraId="2874B117" w14:textId="77777777" w:rsidR="00510B34" w:rsidRDefault="00510B34" w:rsidP="00510B34">
                        <w:pPr>
                          <w:ind w:firstLine="567"/>
                          <w:rPr>
                            <w:i/>
                            <w:iCs/>
                          </w:rPr>
                        </w:pPr>
                        <w:r>
                          <w:rPr>
                            <w:i/>
                            <w:iCs/>
                          </w:rPr>
                          <w:t>Jos</w:t>
                        </w:r>
                      </w:p>
                    </w:tc>
                  </w:tr>
                  <w:tr w:rsidR="00510B34" w14:paraId="0B178C37" w14:textId="77777777" w:rsidTr="003C0367">
                    <w:trPr>
                      <w:cantSplit/>
                      <w:jc w:val="center"/>
                    </w:trPr>
                    <w:tc>
                      <w:tcPr>
                        <w:tcW w:w="1382" w:type="dxa"/>
                        <w:vMerge w:val="restart"/>
                        <w:shd w:val="clear" w:color="auto" w:fill="D9D9D9" w:themeFill="background1" w:themeFillShade="D9"/>
                      </w:tcPr>
                      <w:p w14:paraId="534673D6" w14:textId="77777777" w:rsidR="00510B34" w:rsidRDefault="00510B34" w:rsidP="00510B34">
                        <w:pPr>
                          <w:rPr>
                            <w:b/>
                            <w:bCs/>
                          </w:rPr>
                        </w:pPr>
                        <w:r>
                          <w:rPr>
                            <w:b/>
                            <w:bCs/>
                          </w:rPr>
                          <w:t>Urgenţă</w:t>
                        </w:r>
                      </w:p>
                    </w:tc>
                    <w:tc>
                      <w:tcPr>
                        <w:tcW w:w="1596" w:type="dxa"/>
                      </w:tcPr>
                      <w:p w14:paraId="50D6C3D0" w14:textId="77777777" w:rsidR="00510B34" w:rsidRDefault="00510B34" w:rsidP="00510B34">
                        <w:pPr>
                          <w:ind w:firstLine="567"/>
                          <w:rPr>
                            <w:i/>
                            <w:iCs/>
                          </w:rPr>
                        </w:pPr>
                        <w:r>
                          <w:rPr>
                            <w:i/>
                            <w:iCs/>
                          </w:rPr>
                          <w:t>Înalt</w:t>
                        </w:r>
                      </w:p>
                    </w:tc>
                    <w:tc>
                      <w:tcPr>
                        <w:tcW w:w="1596" w:type="dxa"/>
                      </w:tcPr>
                      <w:p w14:paraId="5A22F20E" w14:textId="77777777" w:rsidR="00510B34" w:rsidRDefault="00510B34" w:rsidP="00510B34">
                        <w:pPr>
                          <w:ind w:firstLine="567"/>
                        </w:pPr>
                        <w:r>
                          <w:t>Critic</w:t>
                        </w:r>
                      </w:p>
                    </w:tc>
                    <w:tc>
                      <w:tcPr>
                        <w:tcW w:w="1834" w:type="dxa"/>
                      </w:tcPr>
                      <w:p w14:paraId="09ACE7B8" w14:textId="77777777" w:rsidR="00510B34" w:rsidRDefault="00510B34" w:rsidP="00510B34">
                        <w:pPr>
                          <w:ind w:firstLine="567"/>
                        </w:pPr>
                        <w:r>
                          <w:t>Înalt</w:t>
                        </w:r>
                      </w:p>
                    </w:tc>
                    <w:tc>
                      <w:tcPr>
                        <w:tcW w:w="1843" w:type="dxa"/>
                      </w:tcPr>
                      <w:p w14:paraId="49422F25" w14:textId="77777777" w:rsidR="00510B34" w:rsidRDefault="00510B34" w:rsidP="00510B34">
                        <w:pPr>
                          <w:ind w:firstLine="567"/>
                        </w:pPr>
                        <w:r>
                          <w:t>Mediu</w:t>
                        </w:r>
                      </w:p>
                    </w:tc>
                  </w:tr>
                  <w:tr w:rsidR="00510B34" w14:paraId="13CFF05E" w14:textId="77777777" w:rsidTr="003C0367">
                    <w:trPr>
                      <w:cantSplit/>
                      <w:jc w:val="center"/>
                    </w:trPr>
                    <w:tc>
                      <w:tcPr>
                        <w:tcW w:w="1382" w:type="dxa"/>
                        <w:vMerge/>
                        <w:shd w:val="clear" w:color="auto" w:fill="D9D9D9" w:themeFill="background1" w:themeFillShade="D9"/>
                      </w:tcPr>
                      <w:p w14:paraId="216AD16E" w14:textId="77777777" w:rsidR="00510B34" w:rsidRDefault="00510B34" w:rsidP="00510B34">
                        <w:pPr>
                          <w:ind w:firstLine="567"/>
                        </w:pPr>
                      </w:p>
                    </w:tc>
                    <w:tc>
                      <w:tcPr>
                        <w:tcW w:w="1596" w:type="dxa"/>
                      </w:tcPr>
                      <w:p w14:paraId="19F12C53" w14:textId="77777777" w:rsidR="00510B34" w:rsidRDefault="00510B34" w:rsidP="00510B34">
                        <w:pPr>
                          <w:ind w:firstLine="567"/>
                          <w:rPr>
                            <w:i/>
                            <w:iCs/>
                          </w:rPr>
                        </w:pPr>
                        <w:r>
                          <w:rPr>
                            <w:i/>
                            <w:iCs/>
                          </w:rPr>
                          <w:t>Mediu</w:t>
                        </w:r>
                      </w:p>
                    </w:tc>
                    <w:tc>
                      <w:tcPr>
                        <w:tcW w:w="1596" w:type="dxa"/>
                      </w:tcPr>
                      <w:p w14:paraId="543E2AF1" w14:textId="77777777" w:rsidR="00510B34" w:rsidRDefault="00510B34" w:rsidP="00510B34">
                        <w:pPr>
                          <w:ind w:firstLine="567"/>
                        </w:pPr>
                        <w:r>
                          <w:t>Înalt</w:t>
                        </w:r>
                      </w:p>
                    </w:tc>
                    <w:tc>
                      <w:tcPr>
                        <w:tcW w:w="1834" w:type="dxa"/>
                      </w:tcPr>
                      <w:p w14:paraId="700241A1" w14:textId="77777777" w:rsidR="00510B34" w:rsidRDefault="00510B34" w:rsidP="00510B34">
                        <w:pPr>
                          <w:ind w:firstLine="567"/>
                        </w:pPr>
                        <w:r>
                          <w:t>Mediu</w:t>
                        </w:r>
                      </w:p>
                    </w:tc>
                    <w:tc>
                      <w:tcPr>
                        <w:tcW w:w="1843" w:type="dxa"/>
                      </w:tcPr>
                      <w:p w14:paraId="219CB4C7" w14:textId="77777777" w:rsidR="00510B34" w:rsidRDefault="00510B34" w:rsidP="00510B34">
                        <w:pPr>
                          <w:ind w:firstLine="567"/>
                        </w:pPr>
                        <w:r>
                          <w:t>Jos</w:t>
                        </w:r>
                      </w:p>
                    </w:tc>
                  </w:tr>
                  <w:tr w:rsidR="00510B34" w14:paraId="478BFA13" w14:textId="77777777" w:rsidTr="003C0367">
                    <w:trPr>
                      <w:cantSplit/>
                      <w:jc w:val="center"/>
                    </w:trPr>
                    <w:tc>
                      <w:tcPr>
                        <w:tcW w:w="1382" w:type="dxa"/>
                        <w:vMerge/>
                        <w:shd w:val="clear" w:color="auto" w:fill="D9D9D9" w:themeFill="background1" w:themeFillShade="D9"/>
                      </w:tcPr>
                      <w:p w14:paraId="2B44F0DC" w14:textId="77777777" w:rsidR="00510B34" w:rsidRDefault="00510B34" w:rsidP="00510B34">
                        <w:pPr>
                          <w:ind w:firstLine="567"/>
                        </w:pPr>
                      </w:p>
                    </w:tc>
                    <w:tc>
                      <w:tcPr>
                        <w:tcW w:w="1596" w:type="dxa"/>
                      </w:tcPr>
                      <w:p w14:paraId="0ED8EFEE" w14:textId="77777777" w:rsidR="00510B34" w:rsidRDefault="00510B34" w:rsidP="00510B34">
                        <w:pPr>
                          <w:ind w:firstLine="567"/>
                          <w:rPr>
                            <w:i/>
                            <w:iCs/>
                          </w:rPr>
                        </w:pPr>
                        <w:r>
                          <w:rPr>
                            <w:i/>
                            <w:iCs/>
                          </w:rPr>
                          <w:t>Jos</w:t>
                        </w:r>
                      </w:p>
                    </w:tc>
                    <w:tc>
                      <w:tcPr>
                        <w:tcW w:w="1596" w:type="dxa"/>
                      </w:tcPr>
                      <w:p w14:paraId="3379464B" w14:textId="77777777" w:rsidR="00510B34" w:rsidRDefault="00510B34" w:rsidP="00510B34">
                        <w:pPr>
                          <w:ind w:firstLine="567"/>
                        </w:pPr>
                        <w:r>
                          <w:t>Mediu</w:t>
                        </w:r>
                      </w:p>
                    </w:tc>
                    <w:tc>
                      <w:tcPr>
                        <w:tcW w:w="1834" w:type="dxa"/>
                      </w:tcPr>
                      <w:p w14:paraId="4E8A7400" w14:textId="77777777" w:rsidR="00510B34" w:rsidRDefault="00510B34" w:rsidP="00510B34">
                        <w:pPr>
                          <w:ind w:firstLine="567"/>
                        </w:pPr>
                        <w:r>
                          <w:t>Jos</w:t>
                        </w:r>
                      </w:p>
                    </w:tc>
                    <w:tc>
                      <w:tcPr>
                        <w:tcW w:w="1843" w:type="dxa"/>
                      </w:tcPr>
                      <w:p w14:paraId="30910C27" w14:textId="77777777" w:rsidR="00510B34" w:rsidRDefault="00510B34" w:rsidP="00510B34">
                        <w:pPr>
                          <w:ind w:firstLine="526"/>
                        </w:pPr>
                        <w:r>
                          <w:t>Neglijabil</w:t>
                        </w:r>
                      </w:p>
                    </w:tc>
                  </w:tr>
                </w:tbl>
                <w:p w14:paraId="600596CC" w14:textId="77777777" w:rsidR="00510B34" w:rsidRDefault="00510B34" w:rsidP="00510B34">
                  <w:pPr>
                    <w:ind w:firstLine="567"/>
                  </w:pPr>
                </w:p>
                <w:p w14:paraId="5176FF87" w14:textId="77777777" w:rsidR="00510B34" w:rsidRDefault="00510B34" w:rsidP="00510B34">
                  <w:pPr>
                    <w:ind w:firstLine="567"/>
                    <w:rPr>
                      <w:b/>
                    </w:rPr>
                  </w:pPr>
                  <w:r>
                    <w:rPr>
                      <w:b/>
                    </w:rPr>
                    <w:t>Tabelul 2. Matricea de estimare a urgenţei incidentului</w:t>
                  </w:r>
                </w:p>
                <w:tbl>
                  <w:tblPr>
                    <w:tblW w:w="9385" w:type="dxa"/>
                    <w:jc w:val="center"/>
                    <w:tblLayout w:type="fixed"/>
                    <w:tblLook w:val="04A0" w:firstRow="1" w:lastRow="0" w:firstColumn="1" w:lastColumn="0" w:noHBand="0" w:noVBand="1"/>
                  </w:tblPr>
                  <w:tblGrid>
                    <w:gridCol w:w="1560"/>
                    <w:gridCol w:w="7825"/>
                  </w:tblGrid>
                  <w:tr w:rsidR="00510B34" w14:paraId="4168DFBE" w14:textId="77777777" w:rsidTr="003C036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35BBB4" w14:textId="77777777" w:rsidR="00510B34" w:rsidRDefault="00510B34" w:rsidP="00510B34">
                        <w:pPr>
                          <w:snapToGrid w:val="0"/>
                          <w:ind w:firstLine="34"/>
                          <w:jc w:val="center"/>
                          <w:rPr>
                            <w:b/>
                            <w:bCs/>
                          </w:rPr>
                        </w:pPr>
                        <w:r>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716EC42D" w14:textId="77777777" w:rsidR="00510B34" w:rsidRDefault="00510B34" w:rsidP="00510B34">
                        <w:pPr>
                          <w:snapToGrid w:val="0"/>
                          <w:ind w:firstLine="567"/>
                          <w:jc w:val="center"/>
                          <w:rPr>
                            <w:b/>
                            <w:bCs/>
                          </w:rPr>
                        </w:pPr>
                        <w:r>
                          <w:rPr>
                            <w:b/>
                            <w:bCs/>
                          </w:rPr>
                          <w:t>Descriere</w:t>
                        </w:r>
                      </w:p>
                    </w:tc>
                  </w:tr>
                  <w:tr w:rsidR="00510B34" w14:paraId="0CA681A8"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6F5C5D5A" w14:textId="77777777" w:rsidR="00510B34" w:rsidRDefault="00510B34" w:rsidP="00510B34">
                        <w:pPr>
                          <w:snapToGrid w:val="0"/>
                          <w:ind w:firstLine="34"/>
                          <w:jc w:val="center"/>
                          <w:rPr>
                            <w:b/>
                            <w:bCs/>
                            <w:iCs/>
                          </w:rPr>
                        </w:pPr>
                        <w:r>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45764406" w14:textId="77777777" w:rsidR="00510B34" w:rsidRDefault="00510B34" w:rsidP="00510B34">
                        <w:pPr>
                          <w:ind w:firstLine="33"/>
                          <w:jc w:val="both"/>
                        </w:pPr>
                        <w:r>
                          <w:t>Un incident este estimat ca avînd nivelul urgenţei „Înalt” în una sau mai multe din următoarele cazuri:</w:t>
                        </w:r>
                      </w:p>
                      <w:p w14:paraId="651C7D9C" w14:textId="77777777" w:rsidR="00510B34" w:rsidRDefault="00510B34" w:rsidP="00510B34">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pagubele provocate de incident cresc extrem de rapid;</w:t>
                        </w:r>
                      </w:p>
                      <w:p w14:paraId="110BA4F0" w14:textId="77777777" w:rsidR="00510B34" w:rsidRDefault="00510B34" w:rsidP="00510B34">
                        <w:pPr>
                          <w:pStyle w:val="ListParagraph1"/>
                          <w:tabs>
                            <w:tab w:val="left" w:pos="1005"/>
                          </w:tabs>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critice pentru business procesele Beneficiarului ce trebuie să fie efectuate imediat;</w:t>
                        </w:r>
                      </w:p>
                      <w:p w14:paraId="06C347CF"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reacţiunea</w:t>
                        </w:r>
                        <w:proofErr w:type="spellEnd"/>
                        <w:r>
                          <w:rPr>
                            <w:rFonts w:ascii="Times New Roman" w:hAnsi="Times New Roman"/>
                            <w:sz w:val="20"/>
                            <w:szCs w:val="20"/>
                            <w:lang w:val="ro-RO"/>
                          </w:rPr>
                          <w:t xml:space="preserve"> imediată poate preveni riscuri legale majore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w:t>
                        </w:r>
                        <w:proofErr w:type="spellStart"/>
                        <w:r>
                          <w:rPr>
                            <w:rFonts w:ascii="Times New Roman" w:hAnsi="Times New Roman"/>
                            <w:sz w:val="20"/>
                            <w:szCs w:val="20"/>
                            <w:lang w:val="ro-RO"/>
                          </w:rPr>
                          <w:t>protecţie</w:t>
                        </w:r>
                        <w:proofErr w:type="spellEnd"/>
                        <w:r>
                          <w:rPr>
                            <w:rFonts w:ascii="Times New Roman" w:hAnsi="Times New Roman"/>
                            <w:sz w:val="20"/>
                            <w:szCs w:val="20"/>
                            <w:lang w:val="ro-RO"/>
                          </w:rPr>
                          <w:t xml:space="preserv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510B34" w14:paraId="0361901F"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6AC8B902" w14:textId="77777777" w:rsidR="00510B34" w:rsidRDefault="00510B34" w:rsidP="00510B34">
                        <w:pPr>
                          <w:snapToGrid w:val="0"/>
                          <w:ind w:firstLine="34"/>
                          <w:jc w:val="center"/>
                          <w:rPr>
                            <w:b/>
                            <w:bCs/>
                            <w:iCs/>
                          </w:rPr>
                        </w:pPr>
                        <w:r>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316E7DA9" w14:textId="77777777" w:rsidR="00510B34" w:rsidRDefault="00510B34" w:rsidP="00510B34">
                        <w:pPr>
                          <w:jc w:val="both"/>
                        </w:pPr>
                        <w:r>
                          <w:t>Un incident este estimat ca avînd nivelul urgenţei „Mediu” în una sau mai multe din următoarele cazuri:</w:t>
                        </w:r>
                      </w:p>
                      <w:p w14:paraId="76D780A7"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-pagubele provocate de incident cresc considerabil în timp;</w:t>
                        </w:r>
                      </w:p>
                      <w:p w14:paraId="446F72B7"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-există </w:t>
                        </w:r>
                        <w:proofErr w:type="spellStart"/>
                        <w:r>
                          <w:rPr>
                            <w:rFonts w:ascii="Times New Roman" w:hAnsi="Times New Roman"/>
                            <w:sz w:val="20"/>
                            <w:szCs w:val="20"/>
                            <w:lang w:val="ro-RO"/>
                          </w:rPr>
                          <w:t>activităţi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w:t>
                        </w:r>
                        <w:proofErr w:type="spellEnd"/>
                        <w:r>
                          <w:rPr>
                            <w:rFonts w:ascii="Times New Roman" w:hAnsi="Times New Roman"/>
                            <w:sz w:val="20"/>
                            <w:szCs w:val="20"/>
                            <w:lang w:val="ro-RO"/>
                          </w:rPr>
                          <w:t xml:space="preserve"> importante pentru business procesele Beneficiarului ce trebuie să fie efectuate imediat;</w:t>
                        </w:r>
                      </w:p>
                      <w:p w14:paraId="0290ADA0"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w:t>
                        </w:r>
                        <w:proofErr w:type="spellStart"/>
                        <w:r>
                          <w:rPr>
                            <w:rFonts w:ascii="Times New Roman" w:hAnsi="Times New Roman"/>
                            <w:sz w:val="20"/>
                            <w:szCs w:val="20"/>
                            <w:lang w:val="ro-RO"/>
                          </w:rPr>
                          <w:t>reacţia</w:t>
                        </w:r>
                        <w:proofErr w:type="spellEnd"/>
                        <w:r>
                          <w:rPr>
                            <w:rFonts w:ascii="Times New Roman" w:hAnsi="Times New Roman"/>
                            <w:sz w:val="20"/>
                            <w:szCs w:val="20"/>
                            <w:lang w:val="ro-RO"/>
                          </w:rPr>
                          <w:t xml:space="preserve"> operativă poate preveni riscuri legale moderate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w:t>
                        </w:r>
                      </w:p>
                    </w:tc>
                  </w:tr>
                  <w:tr w:rsidR="00510B34" w14:paraId="13D52E30" w14:textId="77777777" w:rsidTr="003C0367">
                    <w:trPr>
                      <w:jc w:val="center"/>
                    </w:trPr>
                    <w:tc>
                      <w:tcPr>
                        <w:tcW w:w="1560" w:type="dxa"/>
                        <w:tcBorders>
                          <w:top w:val="single" w:sz="4" w:space="0" w:color="000000"/>
                          <w:left w:val="single" w:sz="4" w:space="0" w:color="000000"/>
                          <w:bottom w:val="single" w:sz="4" w:space="0" w:color="000000"/>
                          <w:right w:val="single" w:sz="4" w:space="0" w:color="000000"/>
                        </w:tcBorders>
                      </w:tcPr>
                      <w:p w14:paraId="50E2A332" w14:textId="77777777" w:rsidR="00510B34" w:rsidRDefault="00510B34" w:rsidP="00510B34">
                        <w:pPr>
                          <w:snapToGrid w:val="0"/>
                          <w:ind w:firstLine="567"/>
                          <w:rPr>
                            <w:b/>
                            <w:bCs/>
                            <w:iCs/>
                          </w:rPr>
                        </w:pPr>
                        <w:r>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219B8CE6" w14:textId="77777777" w:rsidR="00510B34" w:rsidRDefault="00510B34" w:rsidP="00510B34">
                        <w:pPr>
                          <w:ind w:firstLine="33"/>
                          <w:jc w:val="both"/>
                        </w:pPr>
                        <w:r>
                          <w:t>Un incident este estimat ca avînd nivelul urgenţei „Jos” în una sau mai multe din următoarele cazuri:</w:t>
                        </w:r>
                      </w:p>
                      <w:p w14:paraId="677912A4"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pagubele provocate de incident cresc relativ </w:t>
                        </w:r>
                        <w:proofErr w:type="spellStart"/>
                        <w:r>
                          <w:rPr>
                            <w:rFonts w:ascii="Times New Roman" w:hAnsi="Times New Roman"/>
                            <w:sz w:val="20"/>
                            <w:szCs w:val="20"/>
                            <w:lang w:val="ro-RO"/>
                          </w:rPr>
                          <w:t>puţin</w:t>
                        </w:r>
                        <w:proofErr w:type="spellEnd"/>
                        <w:r>
                          <w:rPr>
                            <w:rFonts w:ascii="Times New Roman" w:hAnsi="Times New Roman"/>
                            <w:sz w:val="20"/>
                            <w:szCs w:val="20"/>
                            <w:lang w:val="ro-RO"/>
                          </w:rPr>
                          <w:t xml:space="preserve"> în timp;</w:t>
                        </w:r>
                      </w:p>
                      <w:p w14:paraId="2ACD1B89"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operaţiunile</w:t>
                        </w:r>
                        <w:proofErr w:type="spellEnd"/>
                        <w:r>
                          <w:rPr>
                            <w:rFonts w:ascii="Times New Roman" w:hAnsi="Times New Roman"/>
                            <w:sz w:val="20"/>
                            <w:szCs w:val="20"/>
                            <w:lang w:val="ro-RO"/>
                          </w:rPr>
                          <w:t xml:space="preserve"> afectate nu trebuie continuate imediat;</w:t>
                        </w:r>
                      </w:p>
                      <w:p w14:paraId="19A61736" w14:textId="77777777" w:rsidR="00510B34" w:rsidRDefault="00510B34" w:rsidP="00510B34">
                        <w:pPr>
                          <w:pStyle w:val="ListParagraph1"/>
                          <w:spacing w:after="0" w:line="240" w:lineRule="auto"/>
                          <w:ind w:left="0"/>
                          <w:jc w:val="both"/>
                          <w:rPr>
                            <w:rFonts w:ascii="Times New Roman" w:hAnsi="Times New Roman"/>
                            <w:sz w:val="20"/>
                            <w:szCs w:val="20"/>
                            <w:lang w:val="ro-RO"/>
                          </w:rPr>
                        </w:pPr>
                        <w:r>
                          <w:rPr>
                            <w:rFonts w:ascii="Times New Roman" w:hAnsi="Times New Roman"/>
                            <w:sz w:val="20"/>
                            <w:szCs w:val="20"/>
                            <w:lang w:val="ro-RO"/>
                          </w:rPr>
                          <w:t xml:space="preserve">- nu 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de securitate a </w:t>
                        </w:r>
                        <w:proofErr w:type="spellStart"/>
                        <w:r>
                          <w:rPr>
                            <w:rFonts w:ascii="Times New Roman" w:hAnsi="Times New Roman"/>
                            <w:sz w:val="20"/>
                            <w:szCs w:val="20"/>
                            <w:lang w:val="ro-RO"/>
                          </w:rPr>
                          <w:t>informaţiei</w:t>
                        </w:r>
                        <w:proofErr w:type="spellEnd"/>
                        <w:r>
                          <w:rPr>
                            <w:rFonts w:ascii="Times New Roman" w:hAnsi="Times New Roman"/>
                            <w:sz w:val="20"/>
                            <w:szCs w:val="20"/>
                            <w:lang w:val="ro-RO"/>
                          </w:rPr>
                          <w:t xml:space="preserve"> semnificative.</w:t>
                        </w:r>
                      </w:p>
                    </w:tc>
                  </w:tr>
                </w:tbl>
                <w:p w14:paraId="7459AA6C" w14:textId="77777777" w:rsidR="00510B34" w:rsidRDefault="00510B34" w:rsidP="00510B34">
                  <w:pPr>
                    <w:ind w:firstLine="567"/>
                  </w:pPr>
                </w:p>
                <w:p w14:paraId="2EEBD9E9" w14:textId="77777777" w:rsidR="00510B34" w:rsidRDefault="00510B34" w:rsidP="00510B34">
                  <w:pPr>
                    <w:keepNext/>
                    <w:ind w:firstLine="567"/>
                    <w:rPr>
                      <w:b/>
                    </w:rPr>
                  </w:pPr>
                  <w:r>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7629"/>
                  </w:tblGrid>
                  <w:tr w:rsidR="00510B34" w14:paraId="37647D03" w14:textId="77777777" w:rsidTr="003C0367">
                    <w:trPr>
                      <w:cantSplit/>
                      <w:trHeight w:hRule="exact" w:val="286"/>
                      <w:jc w:val="center"/>
                    </w:trPr>
                    <w:tc>
                      <w:tcPr>
                        <w:tcW w:w="1828" w:type="dxa"/>
                        <w:shd w:val="clear" w:color="auto" w:fill="D9D9D9"/>
                        <w:vAlign w:val="bottom"/>
                      </w:tcPr>
                      <w:p w14:paraId="2913900B" w14:textId="77777777" w:rsidR="00510B34" w:rsidRDefault="00510B34" w:rsidP="00510B34">
                        <w:pPr>
                          <w:ind w:firstLine="34"/>
                          <w:jc w:val="center"/>
                        </w:pPr>
                        <w:r>
                          <w:rPr>
                            <w:b/>
                            <w:bCs/>
                          </w:rPr>
                          <w:t>IMPACT</w:t>
                        </w:r>
                      </w:p>
                    </w:tc>
                    <w:tc>
                      <w:tcPr>
                        <w:tcW w:w="7629" w:type="dxa"/>
                        <w:shd w:val="clear" w:color="auto" w:fill="D9D9D9"/>
                        <w:vAlign w:val="center"/>
                      </w:tcPr>
                      <w:p w14:paraId="6E89CC03" w14:textId="77777777" w:rsidR="00510B34" w:rsidRDefault="00510B34" w:rsidP="00510B34">
                        <w:pPr>
                          <w:snapToGrid w:val="0"/>
                          <w:ind w:firstLine="567"/>
                          <w:rPr>
                            <w:b/>
                            <w:bCs/>
                          </w:rPr>
                        </w:pPr>
                        <w:r>
                          <w:rPr>
                            <w:b/>
                            <w:bCs/>
                          </w:rPr>
                          <w:t>Descriere</w:t>
                        </w:r>
                      </w:p>
                    </w:tc>
                  </w:tr>
                  <w:tr w:rsidR="00510B34" w14:paraId="77A813C9" w14:textId="77777777" w:rsidTr="003C0367">
                    <w:trPr>
                      <w:jc w:val="center"/>
                    </w:trPr>
                    <w:tc>
                      <w:tcPr>
                        <w:tcW w:w="1828" w:type="dxa"/>
                      </w:tcPr>
                      <w:p w14:paraId="251CA18D" w14:textId="77777777" w:rsidR="00510B34" w:rsidRDefault="00510B34" w:rsidP="00510B34">
                        <w:pPr>
                          <w:snapToGrid w:val="0"/>
                          <w:ind w:firstLine="567"/>
                          <w:rPr>
                            <w:b/>
                            <w:bCs/>
                            <w:iCs/>
                          </w:rPr>
                        </w:pPr>
                        <w:r>
                          <w:rPr>
                            <w:b/>
                            <w:bCs/>
                            <w:iCs/>
                          </w:rPr>
                          <w:t>Înalt</w:t>
                        </w:r>
                      </w:p>
                    </w:tc>
                    <w:tc>
                      <w:tcPr>
                        <w:tcW w:w="7629" w:type="dxa"/>
                      </w:tcPr>
                      <w:p w14:paraId="566E604F" w14:textId="77777777" w:rsidR="00510B34" w:rsidRDefault="00510B34" w:rsidP="00510B34">
                        <w:r>
                          <w:t>Un incident este estimat ca avînd nivelul impactului „Înalt” în una sau mai multe din următoarele cazuri:</w:t>
                        </w:r>
                      </w:p>
                      <w:p w14:paraId="6371987B"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ale Beneficiarului sunt întrerupte;</w:t>
                        </w:r>
                      </w:p>
                      <w:p w14:paraId="17F38219"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este vizibil din exteriorul </w:t>
                        </w:r>
                        <w:proofErr w:type="spellStart"/>
                        <w:r>
                          <w:rPr>
                            <w:rFonts w:ascii="Times New Roman" w:hAnsi="Times New Roman"/>
                            <w:sz w:val="20"/>
                            <w:szCs w:val="20"/>
                            <w:lang w:val="ro-RO"/>
                          </w:rPr>
                          <w:t>organizaţiei</w:t>
                        </w:r>
                        <w:proofErr w:type="spellEnd"/>
                        <w:r>
                          <w:rPr>
                            <w:rFonts w:ascii="Times New Roman" w:hAnsi="Times New Roman"/>
                            <w:sz w:val="20"/>
                            <w:szCs w:val="20"/>
                            <w:lang w:val="ro-RO"/>
                          </w:rPr>
                          <w:t xml:space="preserve"> Beneficiarului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afectează utilizatori </w:t>
                        </w:r>
                        <w:r>
                          <w:rPr>
                            <w:rFonts w:ascii="Times New Roman" w:hAnsi="Times New Roman"/>
                            <w:sz w:val="20"/>
                            <w:szCs w:val="20"/>
                            <w:lang w:val="ro-RO"/>
                          </w:rPr>
                          <w:lastRenderedPageBreak/>
                          <w:t xml:space="preserve">externi, </w:t>
                        </w:r>
                        <w:proofErr w:type="spellStart"/>
                        <w:r>
                          <w:rPr>
                            <w:rFonts w:ascii="Times New Roman" w:hAnsi="Times New Roman"/>
                            <w:sz w:val="20"/>
                            <w:szCs w:val="20"/>
                            <w:lang w:val="ro-RO"/>
                          </w:rPr>
                          <w:t>reputaţia</w:t>
                        </w:r>
                        <w:proofErr w:type="spellEnd"/>
                        <w:r>
                          <w:rPr>
                            <w:rFonts w:ascii="Times New Roman" w:hAnsi="Times New Roman"/>
                            <w:sz w:val="20"/>
                            <w:szCs w:val="20"/>
                            <w:lang w:val="ro-RO"/>
                          </w:rPr>
                          <w:t xml:space="preserv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imaginea Beneficiarului;</w:t>
                        </w:r>
                      </w:p>
                      <w:p w14:paraId="73D2C3A2"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majore pentru Beneficiar;</w:t>
                        </w:r>
                      </w:p>
                    </w:tc>
                  </w:tr>
                  <w:tr w:rsidR="00510B34" w14:paraId="7241DFA2" w14:textId="77777777" w:rsidTr="003C0367">
                    <w:trPr>
                      <w:jc w:val="center"/>
                    </w:trPr>
                    <w:tc>
                      <w:tcPr>
                        <w:tcW w:w="1828" w:type="dxa"/>
                      </w:tcPr>
                      <w:p w14:paraId="060C02A1" w14:textId="77777777" w:rsidR="00510B34" w:rsidRDefault="00510B34" w:rsidP="00510B34">
                        <w:pPr>
                          <w:snapToGrid w:val="0"/>
                          <w:ind w:firstLine="567"/>
                          <w:rPr>
                            <w:b/>
                            <w:bCs/>
                            <w:iCs/>
                          </w:rPr>
                        </w:pPr>
                        <w:r>
                          <w:rPr>
                            <w:b/>
                            <w:bCs/>
                            <w:iCs/>
                          </w:rPr>
                          <w:lastRenderedPageBreak/>
                          <w:t>Mediu</w:t>
                        </w:r>
                      </w:p>
                    </w:tc>
                    <w:tc>
                      <w:tcPr>
                        <w:tcW w:w="7629" w:type="dxa"/>
                      </w:tcPr>
                      <w:p w14:paraId="15CD90AA" w14:textId="77777777" w:rsidR="00510B34" w:rsidRDefault="00510B34" w:rsidP="00510B34">
                        <w:r>
                          <w:t>Un incident este estimat ca avînd nivelul impactului „Major” în una sau mai multe din următoarele cazuri:</w:t>
                        </w:r>
                      </w:p>
                      <w:p w14:paraId="0A3389C0"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cheie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763842DE"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incidentul a afectat utilizatori interni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un număr nesemnificativ de utilizatori externi;</w:t>
                        </w:r>
                      </w:p>
                      <w:p w14:paraId="676A40B9"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 xml:space="preserve">există riscuri legale </w:t>
                        </w:r>
                        <w:proofErr w:type="spellStart"/>
                        <w:r>
                          <w:rPr>
                            <w:rFonts w:ascii="Times New Roman" w:hAnsi="Times New Roman"/>
                            <w:sz w:val="20"/>
                            <w:szCs w:val="20"/>
                            <w:lang w:val="ro-RO"/>
                          </w:rPr>
                          <w:t>şi</w:t>
                        </w:r>
                        <w:proofErr w:type="spellEnd"/>
                        <w:r>
                          <w:rPr>
                            <w:rFonts w:ascii="Times New Roman" w:hAnsi="Times New Roman"/>
                            <w:sz w:val="20"/>
                            <w:szCs w:val="20"/>
                            <w:lang w:val="ro-RO"/>
                          </w:rPr>
                          <w:t xml:space="preserve"> financiare semnificative pentru Beneficiar;</w:t>
                        </w:r>
                      </w:p>
                    </w:tc>
                  </w:tr>
                  <w:tr w:rsidR="00510B34" w14:paraId="0325AFCE" w14:textId="77777777" w:rsidTr="003C0367">
                    <w:trPr>
                      <w:jc w:val="center"/>
                    </w:trPr>
                    <w:tc>
                      <w:tcPr>
                        <w:tcW w:w="1828" w:type="dxa"/>
                      </w:tcPr>
                      <w:p w14:paraId="642D2F4D" w14:textId="77777777" w:rsidR="00510B34" w:rsidRDefault="00510B34" w:rsidP="00510B34">
                        <w:pPr>
                          <w:snapToGrid w:val="0"/>
                          <w:ind w:firstLine="567"/>
                          <w:rPr>
                            <w:b/>
                            <w:bCs/>
                            <w:iCs/>
                          </w:rPr>
                        </w:pPr>
                        <w:r>
                          <w:rPr>
                            <w:b/>
                            <w:bCs/>
                            <w:iCs/>
                          </w:rPr>
                          <w:t>Jos</w:t>
                        </w:r>
                      </w:p>
                    </w:tc>
                    <w:tc>
                      <w:tcPr>
                        <w:tcW w:w="7629" w:type="dxa"/>
                      </w:tcPr>
                      <w:p w14:paraId="347C9B14" w14:textId="77777777" w:rsidR="00510B34" w:rsidRDefault="00510B34" w:rsidP="00510B34">
                        <w:r>
                          <w:t>Un incident este estimat ca avînd nivelul impactului „Jos” în una sau mai multe din următoarele cazuri:</w:t>
                        </w:r>
                      </w:p>
                      <w:p w14:paraId="2B561CA4"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interne nesemnificative ale Beneficiarului sunt întrerupte, sau </w:t>
                        </w:r>
                        <w:proofErr w:type="spellStart"/>
                        <w:r>
                          <w:rPr>
                            <w:rFonts w:ascii="Times New Roman" w:hAnsi="Times New Roman"/>
                            <w:sz w:val="20"/>
                            <w:szCs w:val="20"/>
                            <w:lang w:val="ro-RO"/>
                          </w:rPr>
                          <w:t>activităţile</w:t>
                        </w:r>
                        <w:proofErr w:type="spellEnd"/>
                        <w:r>
                          <w:rPr>
                            <w:rFonts w:ascii="Times New Roman" w:hAnsi="Times New Roman"/>
                            <w:sz w:val="20"/>
                            <w:szCs w:val="20"/>
                            <w:lang w:val="ro-RO"/>
                          </w:rPr>
                          <w:t xml:space="preserve"> importante sunt </w:t>
                        </w:r>
                        <w:proofErr w:type="spellStart"/>
                        <w:r>
                          <w:rPr>
                            <w:rFonts w:ascii="Times New Roman" w:hAnsi="Times New Roman"/>
                            <w:sz w:val="20"/>
                            <w:szCs w:val="20"/>
                            <w:lang w:val="ro-RO"/>
                          </w:rPr>
                          <w:t>desfăşurate</w:t>
                        </w:r>
                        <w:proofErr w:type="spellEnd"/>
                        <w:r>
                          <w:rPr>
                            <w:rFonts w:ascii="Times New Roman" w:hAnsi="Times New Roman"/>
                            <w:sz w:val="20"/>
                            <w:szCs w:val="20"/>
                            <w:lang w:val="ro-RO"/>
                          </w:rPr>
                          <w:t xml:space="preserve"> cu dificultate;</w:t>
                        </w:r>
                      </w:p>
                      <w:p w14:paraId="21959945" w14:textId="77777777" w:rsidR="00510B34" w:rsidRDefault="00510B34" w:rsidP="00510B34">
                        <w:pPr>
                          <w:pStyle w:val="ListParagraph1"/>
                          <w:numPr>
                            <w:ilvl w:val="0"/>
                            <w:numId w:val="41"/>
                          </w:numPr>
                          <w:tabs>
                            <w:tab w:val="left" w:pos="130"/>
                          </w:tabs>
                          <w:spacing w:after="0" w:line="240" w:lineRule="auto"/>
                          <w:ind w:left="0" w:firstLine="0"/>
                          <w:contextualSpacing w:val="0"/>
                          <w:jc w:val="both"/>
                          <w:rPr>
                            <w:rFonts w:ascii="Times New Roman" w:hAnsi="Times New Roman"/>
                            <w:sz w:val="20"/>
                            <w:szCs w:val="20"/>
                            <w:lang w:val="ro-RO"/>
                          </w:rPr>
                        </w:pPr>
                        <w:r>
                          <w:rPr>
                            <w:rFonts w:ascii="Times New Roman" w:hAnsi="Times New Roman"/>
                            <w:sz w:val="20"/>
                            <w:szCs w:val="20"/>
                            <w:lang w:val="ro-RO"/>
                          </w:rPr>
                          <w:t>incidentul a afectat doar utilizatori interni ai Beneficiarului.</w:t>
                        </w:r>
                      </w:p>
                    </w:tc>
                  </w:tr>
                </w:tbl>
                <w:p w14:paraId="57D62D1A" w14:textId="77777777" w:rsidR="00510B34" w:rsidRDefault="00510B34" w:rsidP="00510B34">
                  <w:pPr>
                    <w:ind w:firstLine="567"/>
                  </w:pPr>
                </w:p>
                <w:p w14:paraId="4E8D3249"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Raportarea şi soluționarea incidentelor</w:t>
                  </w:r>
                </w:p>
                <w:p w14:paraId="19CF0452" w14:textId="77777777" w:rsidR="00510B34" w:rsidRDefault="00510B34" w:rsidP="00510B34"/>
                <w:p w14:paraId="35E5838C" w14:textId="77777777" w:rsidR="00510B34" w:rsidRDefault="00510B34" w:rsidP="00510B34">
                  <w:pPr>
                    <w:ind w:firstLine="708"/>
                    <w:jc w:val="both"/>
                    <w:rPr>
                      <w:iCs/>
                      <w:szCs w:val="32"/>
                    </w:rPr>
                  </w:pPr>
                  <w:r>
                    <w:rPr>
                      <w:iCs/>
                      <w:szCs w:val="32"/>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587"/>
                    <w:gridCol w:w="1701"/>
                    <w:gridCol w:w="1701"/>
                    <w:gridCol w:w="2220"/>
                  </w:tblGrid>
                  <w:tr w:rsidR="00510B34" w14:paraId="335D7DBA" w14:textId="77777777" w:rsidTr="003C0367">
                    <w:trPr>
                      <w:jc w:val="center"/>
                    </w:trPr>
                    <w:tc>
                      <w:tcPr>
                        <w:tcW w:w="1284" w:type="dxa"/>
                        <w:shd w:val="clear" w:color="auto" w:fill="D9D9D9" w:themeFill="background1" w:themeFillShade="D9"/>
                      </w:tcPr>
                      <w:p w14:paraId="40F46FD2" w14:textId="77777777" w:rsidR="00510B34" w:rsidRDefault="00510B34" w:rsidP="00510B34">
                        <w:pPr>
                          <w:jc w:val="center"/>
                          <w:rPr>
                            <w:b/>
                            <w:bCs/>
                          </w:rPr>
                        </w:pPr>
                        <w:r>
                          <w:rPr>
                            <w:b/>
                            <w:bCs/>
                            <w:sz w:val="22"/>
                          </w:rPr>
                          <w:t>Prioritate incident</w:t>
                        </w:r>
                      </w:p>
                    </w:tc>
                    <w:tc>
                      <w:tcPr>
                        <w:tcW w:w="2587" w:type="dxa"/>
                        <w:shd w:val="clear" w:color="auto" w:fill="D9D9D9" w:themeFill="background1" w:themeFillShade="D9"/>
                      </w:tcPr>
                      <w:p w14:paraId="7C729C95" w14:textId="77777777" w:rsidR="00510B34" w:rsidRDefault="00510B34" w:rsidP="00510B34">
                        <w:pPr>
                          <w:jc w:val="center"/>
                          <w:rPr>
                            <w:b/>
                            <w:bCs/>
                          </w:rPr>
                        </w:pPr>
                        <w:r>
                          <w:rPr>
                            <w:b/>
                            <w:bCs/>
                            <w:sz w:val="22"/>
                          </w:rPr>
                          <w:t>Timpul de reacţie</w:t>
                        </w:r>
                      </w:p>
                    </w:tc>
                    <w:tc>
                      <w:tcPr>
                        <w:tcW w:w="1701" w:type="dxa"/>
                        <w:shd w:val="clear" w:color="auto" w:fill="D9D9D9" w:themeFill="background1" w:themeFillShade="D9"/>
                      </w:tcPr>
                      <w:p w14:paraId="53EE0367" w14:textId="77777777" w:rsidR="00510B34" w:rsidRDefault="00510B34" w:rsidP="00510B34">
                        <w:pPr>
                          <w:jc w:val="center"/>
                          <w:rPr>
                            <w:b/>
                            <w:bCs/>
                          </w:rPr>
                        </w:pPr>
                        <w:r>
                          <w:rPr>
                            <w:b/>
                            <w:bCs/>
                            <w:sz w:val="22"/>
                          </w:rPr>
                          <w:t>Timpul de soluţionare</w:t>
                        </w:r>
                      </w:p>
                    </w:tc>
                    <w:tc>
                      <w:tcPr>
                        <w:tcW w:w="1701" w:type="dxa"/>
                        <w:shd w:val="clear" w:color="auto" w:fill="D9D9D9" w:themeFill="background1" w:themeFillShade="D9"/>
                      </w:tcPr>
                      <w:p w14:paraId="6D05693F" w14:textId="77777777" w:rsidR="00510B34" w:rsidRDefault="00510B34" w:rsidP="00510B34">
                        <w:pPr>
                          <w:jc w:val="center"/>
                          <w:rPr>
                            <w:b/>
                            <w:bCs/>
                          </w:rPr>
                        </w:pPr>
                        <w:r>
                          <w:rPr>
                            <w:b/>
                            <w:sz w:val="22"/>
                          </w:rPr>
                          <w:t>Timp maxim pentru corectare a cauzei*</w:t>
                        </w:r>
                      </w:p>
                    </w:tc>
                    <w:tc>
                      <w:tcPr>
                        <w:tcW w:w="2220" w:type="dxa"/>
                        <w:shd w:val="clear" w:color="auto" w:fill="D9D9D9" w:themeFill="background1" w:themeFillShade="D9"/>
                      </w:tcPr>
                      <w:p w14:paraId="03A38622" w14:textId="77777777" w:rsidR="00510B34" w:rsidRDefault="00510B34" w:rsidP="00510B34">
                        <w:pPr>
                          <w:jc w:val="center"/>
                          <w:rPr>
                            <w:b/>
                            <w:bCs/>
                          </w:rPr>
                        </w:pPr>
                        <w:r>
                          <w:rPr>
                            <w:b/>
                            <w:bCs/>
                            <w:sz w:val="22"/>
                          </w:rPr>
                          <w:t>Raportare primară</w:t>
                        </w:r>
                      </w:p>
                    </w:tc>
                  </w:tr>
                  <w:tr w:rsidR="00510B34" w14:paraId="5E4B35FB" w14:textId="77777777" w:rsidTr="003C0367">
                    <w:trPr>
                      <w:jc w:val="center"/>
                    </w:trPr>
                    <w:tc>
                      <w:tcPr>
                        <w:tcW w:w="1284" w:type="dxa"/>
                      </w:tcPr>
                      <w:p w14:paraId="24AD04F7" w14:textId="77777777" w:rsidR="00510B34" w:rsidRDefault="00510B34" w:rsidP="00510B34">
                        <w:pPr>
                          <w:rPr>
                            <w:szCs w:val="18"/>
                          </w:rPr>
                        </w:pPr>
                        <w:r>
                          <w:rPr>
                            <w:szCs w:val="18"/>
                          </w:rPr>
                          <w:t>Critică</w:t>
                        </w:r>
                      </w:p>
                    </w:tc>
                    <w:tc>
                      <w:tcPr>
                        <w:tcW w:w="2587" w:type="dxa"/>
                      </w:tcPr>
                      <w:p w14:paraId="1CA43AA5" w14:textId="77777777" w:rsidR="00510B34" w:rsidRDefault="00510B34" w:rsidP="00510B34">
                        <w:pPr>
                          <w:rPr>
                            <w:szCs w:val="18"/>
                          </w:rPr>
                        </w:pPr>
                        <w:r>
                          <w:rPr>
                            <w:szCs w:val="18"/>
                          </w:rPr>
                          <w:t>Timpul de reacţie al Prestatorului – imediat</w:t>
                        </w:r>
                      </w:p>
                    </w:tc>
                    <w:tc>
                      <w:tcPr>
                        <w:tcW w:w="1701" w:type="dxa"/>
                      </w:tcPr>
                      <w:p w14:paraId="636A8748" w14:textId="77777777" w:rsidR="00510B34" w:rsidRDefault="00510B34" w:rsidP="00510B34">
                        <w:pPr>
                          <w:shd w:val="clear" w:color="auto" w:fill="FFFFFF"/>
                          <w:jc w:val="center"/>
                          <w:rPr>
                            <w:szCs w:val="18"/>
                          </w:rPr>
                        </w:pPr>
                        <w:r>
                          <w:rPr>
                            <w:szCs w:val="18"/>
                          </w:rPr>
                          <w:t>pînă la 3 ore</w:t>
                        </w:r>
                      </w:p>
                    </w:tc>
                    <w:tc>
                      <w:tcPr>
                        <w:tcW w:w="1701" w:type="dxa"/>
                      </w:tcPr>
                      <w:p w14:paraId="08D4CFF8" w14:textId="77777777" w:rsidR="00510B34" w:rsidRDefault="00510B34" w:rsidP="00510B34">
                        <w:pPr>
                          <w:pStyle w:val="ListParagraph1"/>
                          <w:ind w:left="567"/>
                          <w:rPr>
                            <w:rFonts w:ascii="Times New Roman" w:hAnsi="Times New Roman"/>
                            <w:sz w:val="20"/>
                            <w:szCs w:val="18"/>
                            <w:lang w:val="ro-RO" w:eastAsia="ru-RU"/>
                          </w:rPr>
                        </w:pPr>
                        <w:r>
                          <w:rPr>
                            <w:rFonts w:ascii="Times New Roman" w:hAnsi="Times New Roman"/>
                            <w:sz w:val="20"/>
                            <w:szCs w:val="18"/>
                            <w:lang w:val="ro-RO" w:eastAsia="ru-RU"/>
                          </w:rPr>
                          <w:t>8 ore</w:t>
                        </w:r>
                      </w:p>
                    </w:tc>
                    <w:tc>
                      <w:tcPr>
                        <w:tcW w:w="2220" w:type="dxa"/>
                      </w:tcPr>
                      <w:p w14:paraId="673B0567" w14:textId="77777777" w:rsidR="00510B34" w:rsidRDefault="00510B34" w:rsidP="00510B34">
                        <w:pPr>
                          <w:jc w:val="center"/>
                          <w:rPr>
                            <w:szCs w:val="18"/>
                          </w:rPr>
                        </w:pPr>
                        <w:r>
                          <w:rPr>
                            <w:szCs w:val="18"/>
                          </w:rPr>
                          <w:t>SSC (în afara orelor de lucru – Manager de Proiect)</w:t>
                        </w:r>
                      </w:p>
                    </w:tc>
                  </w:tr>
                  <w:tr w:rsidR="00510B34" w14:paraId="06C5F1D8" w14:textId="77777777" w:rsidTr="003C0367">
                    <w:trPr>
                      <w:trHeight w:val="629"/>
                      <w:jc w:val="center"/>
                    </w:trPr>
                    <w:tc>
                      <w:tcPr>
                        <w:tcW w:w="1284" w:type="dxa"/>
                      </w:tcPr>
                      <w:p w14:paraId="0662B7CD" w14:textId="77777777" w:rsidR="00510B34" w:rsidRDefault="00510B34" w:rsidP="00510B34">
                        <w:pPr>
                          <w:rPr>
                            <w:szCs w:val="18"/>
                          </w:rPr>
                        </w:pPr>
                        <w:r>
                          <w:rPr>
                            <w:szCs w:val="18"/>
                          </w:rPr>
                          <w:t>Înaltă</w:t>
                        </w:r>
                      </w:p>
                    </w:tc>
                    <w:tc>
                      <w:tcPr>
                        <w:tcW w:w="2587" w:type="dxa"/>
                      </w:tcPr>
                      <w:p w14:paraId="1431F03E" w14:textId="77777777" w:rsidR="00510B34" w:rsidRDefault="00510B34" w:rsidP="00510B34">
                        <w:pPr>
                          <w:rPr>
                            <w:szCs w:val="18"/>
                          </w:rPr>
                        </w:pPr>
                        <w:r>
                          <w:rPr>
                            <w:szCs w:val="18"/>
                          </w:rPr>
                          <w:t>Timpul de reacţie al Prestatorului – 15 minute</w:t>
                        </w:r>
                      </w:p>
                    </w:tc>
                    <w:tc>
                      <w:tcPr>
                        <w:tcW w:w="1701" w:type="dxa"/>
                      </w:tcPr>
                      <w:p w14:paraId="5ADA39E9" w14:textId="77777777" w:rsidR="00510B34" w:rsidRDefault="00510B34" w:rsidP="00510B34">
                        <w:pPr>
                          <w:shd w:val="clear" w:color="auto" w:fill="FFFFFF"/>
                          <w:jc w:val="center"/>
                          <w:rPr>
                            <w:szCs w:val="18"/>
                          </w:rPr>
                        </w:pPr>
                        <w:r>
                          <w:rPr>
                            <w:szCs w:val="18"/>
                          </w:rPr>
                          <w:t>8 ore</w:t>
                        </w:r>
                      </w:p>
                    </w:tc>
                    <w:tc>
                      <w:tcPr>
                        <w:tcW w:w="1701" w:type="dxa"/>
                      </w:tcPr>
                      <w:p w14:paraId="00EC931D" w14:textId="77777777" w:rsidR="00510B34" w:rsidRDefault="00510B34" w:rsidP="00510B34">
                        <w:pPr>
                          <w:jc w:val="center"/>
                          <w:rPr>
                            <w:szCs w:val="18"/>
                          </w:rPr>
                        </w:pPr>
                        <w:r>
                          <w:rPr>
                            <w:szCs w:val="18"/>
                          </w:rPr>
                          <w:t>ora 12 a zilei următoare</w:t>
                        </w:r>
                      </w:p>
                    </w:tc>
                    <w:tc>
                      <w:tcPr>
                        <w:tcW w:w="2220" w:type="dxa"/>
                      </w:tcPr>
                      <w:p w14:paraId="0ED46F7E" w14:textId="77777777" w:rsidR="00510B34" w:rsidRDefault="00510B34" w:rsidP="00510B34">
                        <w:pPr>
                          <w:jc w:val="center"/>
                          <w:rPr>
                            <w:szCs w:val="18"/>
                          </w:rPr>
                        </w:pPr>
                        <w:r>
                          <w:rPr>
                            <w:szCs w:val="18"/>
                          </w:rPr>
                          <w:t>SSC (în afara orelor de lucru – Manager de Proiect)</w:t>
                        </w:r>
                      </w:p>
                    </w:tc>
                  </w:tr>
                  <w:tr w:rsidR="00510B34" w14:paraId="7204CABF" w14:textId="77777777" w:rsidTr="003C0367">
                    <w:trPr>
                      <w:jc w:val="center"/>
                    </w:trPr>
                    <w:tc>
                      <w:tcPr>
                        <w:tcW w:w="1284" w:type="dxa"/>
                      </w:tcPr>
                      <w:p w14:paraId="72DBABDE" w14:textId="77777777" w:rsidR="00510B34" w:rsidRDefault="00510B34" w:rsidP="00510B34">
                        <w:pPr>
                          <w:rPr>
                            <w:szCs w:val="18"/>
                          </w:rPr>
                        </w:pPr>
                        <w:r>
                          <w:rPr>
                            <w:szCs w:val="18"/>
                          </w:rPr>
                          <w:t>Medie</w:t>
                        </w:r>
                      </w:p>
                    </w:tc>
                    <w:tc>
                      <w:tcPr>
                        <w:tcW w:w="2587" w:type="dxa"/>
                      </w:tcPr>
                      <w:p w14:paraId="705D5546" w14:textId="77777777" w:rsidR="00510B34" w:rsidRDefault="00510B34" w:rsidP="00510B34">
                        <w:pPr>
                          <w:rPr>
                            <w:szCs w:val="18"/>
                          </w:rPr>
                        </w:pPr>
                        <w:r>
                          <w:rPr>
                            <w:szCs w:val="18"/>
                          </w:rPr>
                          <w:t>Timpul de reacţie al Prestatorului – 4 ore</w:t>
                        </w:r>
                      </w:p>
                    </w:tc>
                    <w:tc>
                      <w:tcPr>
                        <w:tcW w:w="1701" w:type="dxa"/>
                      </w:tcPr>
                      <w:p w14:paraId="479D5D22" w14:textId="77777777" w:rsidR="00510B34" w:rsidRDefault="00510B34" w:rsidP="00510B34">
                        <w:pPr>
                          <w:jc w:val="center"/>
                          <w:rPr>
                            <w:szCs w:val="18"/>
                          </w:rPr>
                        </w:pPr>
                        <w:r>
                          <w:rPr>
                            <w:szCs w:val="18"/>
                          </w:rPr>
                          <w:t>24 ore</w:t>
                        </w:r>
                      </w:p>
                    </w:tc>
                    <w:tc>
                      <w:tcPr>
                        <w:tcW w:w="1701" w:type="dxa"/>
                      </w:tcPr>
                      <w:p w14:paraId="7B0AC12E" w14:textId="77777777" w:rsidR="00510B34" w:rsidRDefault="00510B34" w:rsidP="00510B34">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5 zile</w:t>
                        </w:r>
                      </w:p>
                    </w:tc>
                    <w:tc>
                      <w:tcPr>
                        <w:tcW w:w="2220" w:type="dxa"/>
                      </w:tcPr>
                      <w:p w14:paraId="66A20E20" w14:textId="77777777" w:rsidR="00510B34" w:rsidRDefault="00510B34" w:rsidP="00510B34">
                        <w:pPr>
                          <w:jc w:val="center"/>
                          <w:rPr>
                            <w:szCs w:val="18"/>
                          </w:rPr>
                        </w:pPr>
                        <w:r>
                          <w:rPr>
                            <w:szCs w:val="18"/>
                          </w:rPr>
                          <w:t>SSC (în afara orelor de lucru – Manager de Proiect)</w:t>
                        </w:r>
                      </w:p>
                    </w:tc>
                  </w:tr>
                  <w:tr w:rsidR="00510B34" w14:paraId="5DC788C4" w14:textId="77777777" w:rsidTr="003C0367">
                    <w:trPr>
                      <w:jc w:val="center"/>
                    </w:trPr>
                    <w:tc>
                      <w:tcPr>
                        <w:tcW w:w="1284" w:type="dxa"/>
                      </w:tcPr>
                      <w:p w14:paraId="3CE2FB85" w14:textId="77777777" w:rsidR="00510B34" w:rsidRDefault="00510B34" w:rsidP="00510B34">
                        <w:pPr>
                          <w:rPr>
                            <w:szCs w:val="18"/>
                          </w:rPr>
                        </w:pPr>
                        <w:r>
                          <w:rPr>
                            <w:szCs w:val="18"/>
                          </w:rPr>
                          <w:t>Joasă</w:t>
                        </w:r>
                      </w:p>
                    </w:tc>
                    <w:tc>
                      <w:tcPr>
                        <w:tcW w:w="2587" w:type="dxa"/>
                      </w:tcPr>
                      <w:p w14:paraId="6AD7FA26" w14:textId="77777777" w:rsidR="00510B34" w:rsidRDefault="00510B34" w:rsidP="00510B34">
                        <w:pPr>
                          <w:rPr>
                            <w:szCs w:val="18"/>
                          </w:rPr>
                        </w:pPr>
                        <w:r>
                          <w:rPr>
                            <w:szCs w:val="18"/>
                          </w:rPr>
                          <w:t>Timpul de reacţie al Prestatorului – 24 ore;</w:t>
                        </w:r>
                      </w:p>
                    </w:tc>
                    <w:tc>
                      <w:tcPr>
                        <w:tcW w:w="1701" w:type="dxa"/>
                      </w:tcPr>
                      <w:p w14:paraId="7AA48607" w14:textId="77777777" w:rsidR="00510B34" w:rsidRDefault="00510B34" w:rsidP="00510B34">
                        <w:pPr>
                          <w:jc w:val="center"/>
                          <w:rPr>
                            <w:szCs w:val="18"/>
                          </w:rPr>
                        </w:pPr>
                        <w:r>
                          <w:rPr>
                            <w:szCs w:val="18"/>
                          </w:rPr>
                          <w:t>3 zile</w:t>
                        </w:r>
                      </w:p>
                    </w:tc>
                    <w:tc>
                      <w:tcPr>
                        <w:tcW w:w="1701" w:type="dxa"/>
                      </w:tcPr>
                      <w:p w14:paraId="14B6AF0F" w14:textId="77777777" w:rsidR="00510B34" w:rsidRDefault="00510B34" w:rsidP="00510B34">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10 zile</w:t>
                        </w:r>
                      </w:p>
                    </w:tc>
                    <w:tc>
                      <w:tcPr>
                        <w:tcW w:w="2220" w:type="dxa"/>
                      </w:tcPr>
                      <w:p w14:paraId="3F66974F" w14:textId="77777777" w:rsidR="00510B34" w:rsidRDefault="00510B34" w:rsidP="00510B34">
                        <w:pPr>
                          <w:jc w:val="center"/>
                          <w:rPr>
                            <w:szCs w:val="18"/>
                          </w:rPr>
                        </w:pPr>
                        <w:r>
                          <w:rPr>
                            <w:szCs w:val="18"/>
                          </w:rPr>
                          <w:t>SSC</w:t>
                        </w:r>
                      </w:p>
                    </w:tc>
                  </w:tr>
                  <w:tr w:rsidR="00510B34" w14:paraId="22620302" w14:textId="77777777" w:rsidTr="003C0367">
                    <w:trPr>
                      <w:jc w:val="center"/>
                    </w:trPr>
                    <w:tc>
                      <w:tcPr>
                        <w:tcW w:w="1284" w:type="dxa"/>
                      </w:tcPr>
                      <w:p w14:paraId="4AD6A397" w14:textId="77777777" w:rsidR="00510B34" w:rsidRDefault="00510B34" w:rsidP="00510B34">
                        <w:pPr>
                          <w:rPr>
                            <w:szCs w:val="18"/>
                          </w:rPr>
                        </w:pPr>
                        <w:r>
                          <w:rPr>
                            <w:szCs w:val="18"/>
                          </w:rPr>
                          <w:t>Neglijabilă</w:t>
                        </w:r>
                      </w:p>
                    </w:tc>
                    <w:tc>
                      <w:tcPr>
                        <w:tcW w:w="2587" w:type="dxa"/>
                      </w:tcPr>
                      <w:p w14:paraId="274EB046" w14:textId="77777777" w:rsidR="00510B34" w:rsidRDefault="00510B34" w:rsidP="00510B34">
                        <w:pPr>
                          <w:rPr>
                            <w:szCs w:val="18"/>
                          </w:rPr>
                        </w:pPr>
                        <w:r>
                          <w:rPr>
                            <w:szCs w:val="18"/>
                          </w:rPr>
                          <w:t>Timpul de reacţie al Prestatorului – 72 ore;</w:t>
                        </w:r>
                      </w:p>
                    </w:tc>
                    <w:tc>
                      <w:tcPr>
                        <w:tcW w:w="1701" w:type="dxa"/>
                      </w:tcPr>
                      <w:p w14:paraId="10CD2DCC" w14:textId="77777777" w:rsidR="00510B34" w:rsidRDefault="00510B34" w:rsidP="00510B34">
                        <w:pPr>
                          <w:jc w:val="center"/>
                          <w:rPr>
                            <w:szCs w:val="18"/>
                          </w:rPr>
                        </w:pPr>
                        <w:r>
                          <w:rPr>
                            <w:szCs w:val="18"/>
                          </w:rPr>
                          <w:t>Cel mai bun efort</w:t>
                        </w:r>
                      </w:p>
                    </w:tc>
                    <w:tc>
                      <w:tcPr>
                        <w:tcW w:w="1701" w:type="dxa"/>
                      </w:tcPr>
                      <w:p w14:paraId="2A629FB6" w14:textId="77777777" w:rsidR="00510B34" w:rsidRDefault="00510B34" w:rsidP="00510B34">
                        <w:pPr>
                          <w:pStyle w:val="ListParagraph1"/>
                          <w:ind w:left="0"/>
                          <w:jc w:val="center"/>
                          <w:rPr>
                            <w:rFonts w:ascii="Times New Roman" w:hAnsi="Times New Roman"/>
                            <w:sz w:val="20"/>
                            <w:szCs w:val="18"/>
                            <w:lang w:val="ro-RO" w:eastAsia="ru-RU"/>
                          </w:rPr>
                        </w:pPr>
                        <w:r>
                          <w:rPr>
                            <w:rFonts w:ascii="Times New Roman" w:hAnsi="Times New Roman"/>
                            <w:sz w:val="20"/>
                            <w:szCs w:val="18"/>
                            <w:lang w:val="ro-RO" w:eastAsia="ru-RU"/>
                          </w:rPr>
                          <w:t>-</w:t>
                        </w:r>
                      </w:p>
                    </w:tc>
                    <w:tc>
                      <w:tcPr>
                        <w:tcW w:w="2220" w:type="dxa"/>
                      </w:tcPr>
                      <w:p w14:paraId="2495D03A" w14:textId="77777777" w:rsidR="00510B34" w:rsidRDefault="00510B34" w:rsidP="00510B34">
                        <w:pPr>
                          <w:jc w:val="center"/>
                          <w:rPr>
                            <w:szCs w:val="18"/>
                          </w:rPr>
                        </w:pPr>
                        <w:r>
                          <w:rPr>
                            <w:szCs w:val="18"/>
                          </w:rPr>
                          <w:t>SSC</w:t>
                        </w:r>
                      </w:p>
                    </w:tc>
                  </w:tr>
                </w:tbl>
                <w:p w14:paraId="251A3793" w14:textId="77777777" w:rsidR="00510B34" w:rsidRDefault="00510B34" w:rsidP="00510B34">
                  <w:pPr>
                    <w:rPr>
                      <w:i/>
                      <w:iCs/>
                    </w:rPr>
                  </w:pPr>
                  <w:r>
                    <w:rPr>
                      <w:b/>
                      <w:bCs/>
                      <w:i/>
                      <w:iCs/>
                    </w:rPr>
                    <w:t>*Notă:</w:t>
                  </w:r>
                  <w:r>
                    <w:rPr>
                      <w:i/>
                      <w:iCs/>
                    </w:rPr>
                    <w:t xml:space="preserve"> se aplică pentru situația când soluționarea incidentului se face prin aplicarea unor măsuri de ocolire.</w:t>
                  </w:r>
                </w:p>
                <w:p w14:paraId="79D2BFB1" w14:textId="77777777" w:rsidR="00510B34" w:rsidRDefault="00510B34" w:rsidP="00510B34">
                  <w:pPr>
                    <w:pStyle w:val="Listparagraf"/>
                    <w:tabs>
                      <w:tab w:val="left" w:pos="993"/>
                    </w:tabs>
                    <w:spacing w:line="276" w:lineRule="auto"/>
                    <w:ind w:left="567"/>
                    <w:rPr>
                      <w:lang w:val="ro-RO"/>
                    </w:rPr>
                  </w:pPr>
                </w:p>
                <w:p w14:paraId="2510D978" w14:textId="77777777" w:rsidR="00510B34" w:rsidRDefault="00510B34" w:rsidP="00510B34">
                  <w:pPr>
                    <w:pStyle w:val="Listparagraf"/>
                    <w:ind w:left="1080"/>
                    <w:rPr>
                      <w:lang w:val="ro-RO"/>
                    </w:rPr>
                  </w:pPr>
                </w:p>
                <w:p w14:paraId="1273A74A"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Alte cerințe şi reguli privind prestarea serviciilor</w:t>
                  </w:r>
                </w:p>
                <w:p w14:paraId="79E57B6D" w14:textId="77777777" w:rsidR="00510B34" w:rsidRDefault="00510B34" w:rsidP="00510B34">
                  <w:pPr>
                    <w:rPr>
                      <w:i/>
                      <w:iCs/>
                      <w:color w:val="5B9BD5" w:themeColor="accent1"/>
                    </w:rPr>
                  </w:pPr>
                </w:p>
                <w:p w14:paraId="73BCF19E"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Soluționarea divergențelor</w:t>
                  </w:r>
                </w:p>
                <w:p w14:paraId="328E1F54" w14:textId="77777777" w:rsidR="00510B34" w:rsidRDefault="00510B34" w:rsidP="00510B34"/>
                <w:p w14:paraId="1154A6C5" w14:textId="77777777" w:rsidR="00510B34" w:rsidRDefault="00510B34" w:rsidP="00510B34">
                  <w:pPr>
                    <w:ind w:firstLine="360"/>
                    <w:jc w:val="both"/>
                  </w:pPr>
                  <w:r>
                    <w:t>Orice divergenţe apărute între Părţi vor fi soluţionate cu efort comun şi prin strînsă conlucrare între Părţi. În acest scop, vor fi aplicate următoarele reguli:</w:t>
                  </w:r>
                </w:p>
                <w:p w14:paraId="778E9174"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Părţile</w:t>
                  </w:r>
                  <w:proofErr w:type="spellEnd"/>
                  <w:r>
                    <w:rPr>
                      <w:lang w:val="ro-RO"/>
                    </w:rPr>
                    <w:t xml:space="preserve"> vor forma un grup comun de lucru în scopul </w:t>
                  </w:r>
                  <w:proofErr w:type="spellStart"/>
                  <w:r>
                    <w:rPr>
                      <w:lang w:val="ro-RO"/>
                    </w:rPr>
                    <w:t>soluţionării</w:t>
                  </w:r>
                  <w:proofErr w:type="spellEnd"/>
                  <w:r>
                    <w:rPr>
                      <w:lang w:val="ro-RO"/>
                    </w:rPr>
                    <w:t xml:space="preserve"> </w:t>
                  </w:r>
                  <w:proofErr w:type="spellStart"/>
                  <w:r>
                    <w:rPr>
                      <w:lang w:val="ro-RO"/>
                    </w:rPr>
                    <w:t>divergenţelor</w:t>
                  </w:r>
                  <w:proofErr w:type="spellEnd"/>
                  <w:r>
                    <w:rPr>
                      <w:lang w:val="ro-RO"/>
                    </w:rPr>
                    <w:t xml:space="preserve">. De comun acord, în grupul de lucru pot fi </w:t>
                  </w:r>
                  <w:proofErr w:type="spellStart"/>
                  <w:r>
                    <w:rPr>
                      <w:lang w:val="ro-RO"/>
                    </w:rPr>
                    <w:t>acceptaţi</w:t>
                  </w:r>
                  <w:proofErr w:type="spellEnd"/>
                  <w:r>
                    <w:rPr>
                      <w:lang w:val="ro-RO"/>
                    </w:rPr>
                    <w:t xml:space="preserve"> </w:t>
                  </w:r>
                  <w:proofErr w:type="spellStart"/>
                  <w:r>
                    <w:rPr>
                      <w:lang w:val="ro-RO"/>
                    </w:rPr>
                    <w:t>reprezentanţi</w:t>
                  </w:r>
                  <w:proofErr w:type="spellEnd"/>
                  <w:r>
                    <w:rPr>
                      <w:lang w:val="ro-RO"/>
                    </w:rPr>
                    <w:t xml:space="preserve"> ai </w:t>
                  </w:r>
                  <w:proofErr w:type="spellStart"/>
                  <w:r>
                    <w:rPr>
                      <w:lang w:val="ro-RO"/>
                    </w:rPr>
                    <w:t>părţilor</w:t>
                  </w:r>
                  <w:proofErr w:type="spellEnd"/>
                  <w:r>
                    <w:rPr>
                      <w:lang w:val="ro-RO"/>
                    </w:rPr>
                    <w:t xml:space="preserve"> </w:t>
                  </w:r>
                  <w:proofErr w:type="spellStart"/>
                  <w:r>
                    <w:rPr>
                      <w:lang w:val="ro-RO"/>
                    </w:rPr>
                    <w:t>terţe</w:t>
                  </w:r>
                  <w:proofErr w:type="spellEnd"/>
                  <w:r>
                    <w:rPr>
                      <w:lang w:val="ro-RO"/>
                    </w:rPr>
                    <w:t xml:space="preserve">, inclusiv </w:t>
                  </w:r>
                  <w:proofErr w:type="spellStart"/>
                  <w:r>
                    <w:rPr>
                      <w:lang w:val="ro-RO"/>
                    </w:rPr>
                    <w:t>experţi</w:t>
                  </w:r>
                  <w:proofErr w:type="spellEnd"/>
                  <w:r>
                    <w:rPr>
                      <w:lang w:val="ro-RO"/>
                    </w:rPr>
                    <w:t xml:space="preserve"> </w:t>
                  </w:r>
                  <w:proofErr w:type="spellStart"/>
                  <w:r>
                    <w:rPr>
                      <w:lang w:val="ro-RO"/>
                    </w:rPr>
                    <w:t>independenţi</w:t>
                  </w:r>
                  <w:proofErr w:type="spellEnd"/>
                  <w:r>
                    <w:rPr>
                      <w:lang w:val="ro-RO"/>
                    </w:rPr>
                    <w:t>.</w:t>
                  </w:r>
                </w:p>
                <w:p w14:paraId="336F10B1"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La necesitate, </w:t>
                  </w:r>
                  <w:proofErr w:type="spellStart"/>
                  <w:r>
                    <w:rPr>
                      <w:lang w:val="ro-RO"/>
                    </w:rPr>
                    <w:t>părţile</w:t>
                  </w:r>
                  <w:proofErr w:type="spellEnd"/>
                  <w:r>
                    <w:rPr>
                      <w:lang w:val="ro-RO"/>
                    </w:rPr>
                    <w:t xml:space="preserve"> vor pregăti probele electronice relevante pentru aspectele ce au devenit obiect de </w:t>
                  </w:r>
                  <w:proofErr w:type="spellStart"/>
                  <w:r>
                    <w:rPr>
                      <w:lang w:val="ro-RO"/>
                    </w:rPr>
                    <w:t>divergenţă</w:t>
                  </w:r>
                  <w:proofErr w:type="spellEnd"/>
                  <w:r>
                    <w:rPr>
                      <w:lang w:val="ro-RO"/>
                    </w:rPr>
                    <w:t xml:space="preserve">. </w:t>
                  </w:r>
                </w:p>
                <w:p w14:paraId="46E03263"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Grupul de lucru se va convoca </w:t>
                  </w:r>
                  <w:proofErr w:type="spellStart"/>
                  <w:r>
                    <w:rPr>
                      <w:lang w:val="ro-RO"/>
                    </w:rPr>
                    <w:t>şi</w:t>
                  </w:r>
                  <w:proofErr w:type="spellEnd"/>
                  <w:r>
                    <w:rPr>
                      <w:lang w:val="ro-RO"/>
                    </w:rPr>
                    <w:t xml:space="preserve"> va examina subiectul </w:t>
                  </w:r>
                  <w:proofErr w:type="spellStart"/>
                  <w:r>
                    <w:rPr>
                      <w:lang w:val="ro-RO"/>
                    </w:rPr>
                    <w:t>divergenţelor</w:t>
                  </w:r>
                  <w:proofErr w:type="spellEnd"/>
                  <w:r>
                    <w:rPr>
                      <w:lang w:val="ro-RO"/>
                    </w:rPr>
                    <w:t xml:space="preserve"> </w:t>
                  </w:r>
                  <w:proofErr w:type="spellStart"/>
                  <w:r>
                    <w:rPr>
                      <w:lang w:val="ro-RO"/>
                    </w:rPr>
                    <w:t>şi</w:t>
                  </w:r>
                  <w:proofErr w:type="spellEnd"/>
                  <w:r>
                    <w:rPr>
                      <w:lang w:val="ro-RO"/>
                    </w:rPr>
                    <w:t xml:space="preserve"> probele existente la subiect. </w:t>
                  </w:r>
                  <w:proofErr w:type="spellStart"/>
                  <w:r>
                    <w:rPr>
                      <w:lang w:val="ro-RO"/>
                    </w:rPr>
                    <w:t>Părţile</w:t>
                  </w:r>
                  <w:proofErr w:type="spellEnd"/>
                  <w:r>
                    <w:rPr>
                      <w:lang w:val="ro-RO"/>
                    </w:rPr>
                    <w:t xml:space="preserve"> vor aplica prevederile Contractului </w:t>
                  </w:r>
                  <w:proofErr w:type="spellStart"/>
                  <w:r>
                    <w:rPr>
                      <w:lang w:val="ro-RO"/>
                    </w:rPr>
                    <w:t>şi</w:t>
                  </w:r>
                  <w:proofErr w:type="spellEnd"/>
                  <w:r>
                    <w:rPr>
                      <w:lang w:val="ro-RO"/>
                    </w:rPr>
                    <w:t xml:space="preserve"> prezentele Reguli în scopul clarificării tuturor aspectelor disputate </w:t>
                  </w:r>
                  <w:proofErr w:type="spellStart"/>
                  <w:r>
                    <w:rPr>
                      <w:lang w:val="ro-RO"/>
                    </w:rPr>
                    <w:t>şi</w:t>
                  </w:r>
                  <w:proofErr w:type="spellEnd"/>
                  <w:r>
                    <w:rPr>
                      <w:lang w:val="ro-RO"/>
                    </w:rPr>
                    <w:t xml:space="preserve"> identificării unei </w:t>
                  </w:r>
                  <w:proofErr w:type="spellStart"/>
                  <w:r>
                    <w:rPr>
                      <w:lang w:val="ro-RO"/>
                    </w:rPr>
                    <w:t>soluţii</w:t>
                  </w:r>
                  <w:proofErr w:type="spellEnd"/>
                  <w:r>
                    <w:rPr>
                      <w:lang w:val="ro-RO"/>
                    </w:rPr>
                    <w:t xml:space="preserve"> echitabile pentru </w:t>
                  </w:r>
                  <w:proofErr w:type="spellStart"/>
                  <w:r>
                    <w:rPr>
                      <w:lang w:val="ro-RO"/>
                    </w:rPr>
                    <w:t>divergenţele</w:t>
                  </w:r>
                  <w:proofErr w:type="spellEnd"/>
                  <w:r>
                    <w:rPr>
                      <w:lang w:val="ro-RO"/>
                    </w:rPr>
                    <w:t xml:space="preserve"> ivite.  </w:t>
                  </w:r>
                </w:p>
                <w:p w14:paraId="21F9E2DF"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lastRenderedPageBreak/>
                    <w:t xml:space="preserve">Concluzia grupului de lucru va fi fixată în baza unui proces - verbal, semnat de membrii grupului de lucru. </w:t>
                  </w:r>
                </w:p>
                <w:p w14:paraId="0A8155DD" w14:textId="77777777" w:rsidR="00510B34" w:rsidRDefault="00510B34" w:rsidP="00510B34">
                  <w:pPr>
                    <w:pStyle w:val="Listparagraf"/>
                    <w:ind w:left="1080"/>
                    <w:rPr>
                      <w:lang w:val="ro-RO"/>
                    </w:rPr>
                  </w:pPr>
                </w:p>
                <w:p w14:paraId="1EC7B263" w14:textId="77777777" w:rsidR="00510B34" w:rsidRDefault="00510B34" w:rsidP="00510B34">
                  <w:pPr>
                    <w:pStyle w:val="Titlu3"/>
                    <w:keepNext w:val="0"/>
                    <w:keepLines w:val="0"/>
                    <w:widowControl w:val="0"/>
                    <w:autoSpaceDE w:val="0"/>
                    <w:autoSpaceDN w:val="0"/>
                    <w:adjustRightInd w:val="0"/>
                    <w:spacing w:before="0"/>
                    <w:ind w:left="100"/>
                    <w:rPr>
                      <w:rFonts w:ascii="Times New Roman" w:eastAsiaTheme="minorEastAsia" w:hAnsi="Times New Roman"/>
                      <w:b w:val="0"/>
                      <w:bCs w:val="0"/>
                      <w:i/>
                      <w:iCs/>
                      <w:lang w:eastAsia="zh-CN"/>
                    </w:rPr>
                  </w:pPr>
                  <w:r>
                    <w:rPr>
                      <w:rFonts w:ascii="Times New Roman" w:eastAsiaTheme="minorEastAsia" w:hAnsi="Times New Roman"/>
                      <w:i/>
                      <w:iCs/>
                      <w:lang w:eastAsia="zh-CN"/>
                    </w:rPr>
                    <w:t>Securitatea informaţiei</w:t>
                  </w:r>
                </w:p>
                <w:p w14:paraId="6E135528" w14:textId="77777777" w:rsidR="00510B34" w:rsidRDefault="00510B34" w:rsidP="00510B34"/>
                <w:p w14:paraId="76B6CD86" w14:textId="77777777" w:rsidR="00510B34" w:rsidRDefault="00510B34" w:rsidP="00510B34">
                  <w:pPr>
                    <w:ind w:firstLine="720"/>
                    <w:jc w:val="both"/>
                  </w:pPr>
                  <w:r>
                    <w:t>Prestatorul este responsabil pentru securitatea tehnologică şi funcţională a softului aplicativ în limitele sarcinilor de mentenanţă îndeplinite.</w:t>
                  </w:r>
                </w:p>
                <w:p w14:paraId="5DF78065" w14:textId="77777777" w:rsidR="00510B34" w:rsidRDefault="00510B34" w:rsidP="00510B34">
                  <w:pPr>
                    <w:ind w:firstLine="720"/>
                    <w:jc w:val="both"/>
                  </w:pPr>
                  <w:r>
                    <w:t>Beneficiarul este responsabil pentru utilizarea securizată a serviciilor oferite de Prestator.</w:t>
                  </w:r>
                </w:p>
                <w:p w14:paraId="7B058020" w14:textId="77777777" w:rsidR="00510B34" w:rsidRDefault="00510B34" w:rsidP="00510B34">
                  <w:pPr>
                    <w:ind w:firstLine="720"/>
                    <w:jc w:val="both"/>
                  </w:pPr>
                  <w:r>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1D1138DF" w14:textId="77777777" w:rsidR="00510B34" w:rsidRDefault="00510B34" w:rsidP="00510B34">
                  <w:pPr>
                    <w:ind w:firstLine="567"/>
                    <w:jc w:val="both"/>
                  </w:pPr>
                  <w: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38BF968F"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Colectarea </w:t>
                  </w:r>
                  <w:proofErr w:type="spellStart"/>
                  <w:r>
                    <w:rPr>
                      <w:lang w:val="ro-RO"/>
                    </w:rPr>
                    <w:t>şi</w:t>
                  </w:r>
                  <w:proofErr w:type="spellEnd"/>
                  <w:r>
                    <w:rPr>
                      <w:lang w:val="ro-RO"/>
                    </w:rPr>
                    <w:t xml:space="preserve"> conservarea </w:t>
                  </w:r>
                  <w:proofErr w:type="spellStart"/>
                  <w:r>
                    <w:rPr>
                      <w:lang w:val="ro-RO"/>
                    </w:rPr>
                    <w:t>fişierelor</w:t>
                  </w:r>
                  <w:proofErr w:type="spellEnd"/>
                  <w:r>
                    <w:rPr>
                      <w:lang w:val="ro-RO"/>
                    </w:rPr>
                    <w:t xml:space="preserve"> log ce </w:t>
                  </w:r>
                  <w:proofErr w:type="spellStart"/>
                  <w:r>
                    <w:rPr>
                      <w:lang w:val="ro-RO"/>
                    </w:rPr>
                    <w:t>conţin</w:t>
                  </w:r>
                  <w:proofErr w:type="spellEnd"/>
                  <w:r>
                    <w:rPr>
                      <w:lang w:val="ro-RO"/>
                    </w:rPr>
                    <w:t xml:space="preserve"> </w:t>
                  </w:r>
                  <w:proofErr w:type="spellStart"/>
                  <w:r>
                    <w:rPr>
                      <w:lang w:val="ro-RO"/>
                    </w:rPr>
                    <w:t>informaţia</w:t>
                  </w:r>
                  <w:proofErr w:type="spellEnd"/>
                  <w:r>
                    <w:rPr>
                      <w:lang w:val="ro-RO"/>
                    </w:rPr>
                    <w:t xml:space="preserve"> privind accesul la nivelul componentelor de </w:t>
                  </w:r>
                  <w:proofErr w:type="spellStart"/>
                  <w:r>
                    <w:rPr>
                      <w:lang w:val="ro-RO"/>
                    </w:rPr>
                    <w:t>reţea</w:t>
                  </w:r>
                  <w:proofErr w:type="spellEnd"/>
                  <w:r>
                    <w:rPr>
                      <w:lang w:val="ro-RO"/>
                    </w:rPr>
                    <w:t>;</w:t>
                  </w:r>
                </w:p>
                <w:p w14:paraId="28FFB3BB"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 xml:space="preserve">Efectuarea copiilor de rezervă depline pentru softul aplicativ, stocarea acestora în </w:t>
                  </w:r>
                  <w:proofErr w:type="spellStart"/>
                  <w:r>
                    <w:rPr>
                      <w:lang w:val="ro-RO"/>
                    </w:rPr>
                    <w:t>condiţii</w:t>
                  </w:r>
                  <w:proofErr w:type="spellEnd"/>
                  <w:r>
                    <w:rPr>
                      <w:lang w:val="ro-RO"/>
                    </w:rPr>
                    <w:t xml:space="preserve"> ce asigură integritatea copiilor de rezervă efectuate;</w:t>
                  </w:r>
                </w:p>
                <w:p w14:paraId="749EE738"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proofErr w:type="spellStart"/>
                  <w:r>
                    <w:rPr>
                      <w:lang w:val="ro-RO"/>
                    </w:rPr>
                    <w:t>Menţinerea</w:t>
                  </w:r>
                  <w:proofErr w:type="spellEnd"/>
                  <w:r>
                    <w:rPr>
                      <w:lang w:val="ro-RO"/>
                    </w:rPr>
                    <w:t xml:space="preserve"> formalizată a Registrului privind </w:t>
                  </w:r>
                  <w:proofErr w:type="spellStart"/>
                  <w:r>
                    <w:rPr>
                      <w:lang w:val="ro-RO"/>
                    </w:rPr>
                    <w:t>deţinerea</w:t>
                  </w:r>
                  <w:proofErr w:type="spellEnd"/>
                  <w:r>
                    <w:rPr>
                      <w:lang w:val="ro-RO"/>
                    </w:rPr>
                    <w:t xml:space="preserve"> probelor conservate (</w:t>
                  </w:r>
                  <w:proofErr w:type="spellStart"/>
                  <w:r>
                    <w:rPr>
                      <w:lang w:val="ro-RO"/>
                    </w:rPr>
                    <w:t>chain</w:t>
                  </w:r>
                  <w:proofErr w:type="spellEnd"/>
                  <w:r>
                    <w:rPr>
                      <w:lang w:val="ro-RO"/>
                    </w:rPr>
                    <w:t xml:space="preserve"> of </w:t>
                  </w:r>
                  <w:proofErr w:type="spellStart"/>
                  <w:r>
                    <w:rPr>
                      <w:lang w:val="ro-RO"/>
                    </w:rPr>
                    <w:t>custody</w:t>
                  </w:r>
                  <w:proofErr w:type="spellEnd"/>
                  <w:r>
                    <w:rPr>
                      <w:lang w:val="ro-RO"/>
                    </w:rPr>
                    <w:t xml:space="preserve">). </w:t>
                  </w:r>
                </w:p>
                <w:p w14:paraId="0F194AD4" w14:textId="77777777" w:rsidR="00510B34" w:rsidRDefault="00510B34" w:rsidP="00510B34">
                  <w:pPr>
                    <w:ind w:firstLine="567"/>
                    <w:jc w:val="both"/>
                  </w:pPr>
                  <w:r>
                    <w:t>După soluţionarea unui incident de securitate, părţile vor întocmi rapoarte individuale privind gestiunea incidentului. De comun acord vor întocmi un plan de acţiuni pentru prevenirea repetării incidentelor similare.</w:t>
                  </w:r>
                </w:p>
                <w:p w14:paraId="585867AD" w14:textId="77777777" w:rsidR="00510B34" w:rsidRDefault="00510B34" w:rsidP="00510B34">
                  <w:pPr>
                    <w:ind w:firstLine="360"/>
                    <w:jc w:val="both"/>
                  </w:pPr>
                </w:p>
                <w:p w14:paraId="528E4EAF"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Livrabile</w:t>
                  </w:r>
                </w:p>
                <w:p w14:paraId="386D6C90" w14:textId="77777777" w:rsidR="00510B34" w:rsidRDefault="00510B34" w:rsidP="00510B34"/>
                <w:p w14:paraId="58EA93BF" w14:textId="77777777" w:rsidR="00510B34" w:rsidRDefault="00510B34" w:rsidP="00510B34">
                  <w:pPr>
                    <w:ind w:firstLine="720"/>
                    <w:jc w:val="both"/>
                  </w:pPr>
                  <w:r>
                    <w:t>Prestatorul menține în stare actuală documentația tehnică. Documentaţia conţine suficientă informație pentru ca orice echipă de dezvoltatori soft terți să poată prelua serviciile de mentenanță.</w:t>
                  </w:r>
                </w:p>
                <w:p w14:paraId="3A32F282" w14:textId="77777777" w:rsidR="00510B34" w:rsidRDefault="00510B34" w:rsidP="00510B34">
                  <w:pPr>
                    <w:ind w:firstLine="360"/>
                    <w:jc w:val="both"/>
                  </w:pPr>
                  <w:r>
                    <w:t>Prestatorul va notifica Beneficiarul despre noile versiuni şi modificările importante, la documentația tehnică aferentă softului aplicativ destinată Beneficiarului.</w:t>
                  </w:r>
                </w:p>
                <w:p w14:paraId="4F8E4330" w14:textId="77777777" w:rsidR="00510B34" w:rsidRDefault="00510B34" w:rsidP="00510B34">
                  <w:pPr>
                    <w:ind w:firstLine="360"/>
                    <w:jc w:val="both"/>
                  </w:pPr>
                  <w:r>
                    <w:t xml:space="preserve">Lunar, odată cu actul de primire-predare serviciilor se va expedia </w:t>
                  </w:r>
                  <w:r>
                    <w:rPr>
                      <w:bCs/>
                    </w:rPr>
                    <w:t xml:space="preserve">Beneficiarului </w:t>
                  </w:r>
                  <w:r>
                    <w:t>ultima versiune a codului sursă (compilabil).</w:t>
                  </w:r>
                </w:p>
                <w:p w14:paraId="1FB459BD" w14:textId="77777777" w:rsidR="00510B34" w:rsidRDefault="00510B34" w:rsidP="00510B34">
                  <w:pPr>
                    <w:ind w:firstLine="360"/>
                    <w:jc w:val="both"/>
                  </w:pPr>
                  <w:r>
                    <w:t>La finalizarea Contractului Prestatorul va asigura predarea și înnoirea următoarelor livrabile:</w:t>
                  </w:r>
                </w:p>
                <w:p w14:paraId="64E35E35"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Codul sursă final compilabil pe suport (DVD-R sau USB);</w:t>
                  </w:r>
                </w:p>
                <w:p w14:paraId="01A1FA17"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Documentația tehnică;</w:t>
                  </w:r>
                </w:p>
                <w:p w14:paraId="3E03E7DF"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Ghidul utilizatorilor;</w:t>
                  </w:r>
                </w:p>
                <w:p w14:paraId="36E33399"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Ghidul administratorului;</w:t>
                  </w:r>
                </w:p>
                <w:p w14:paraId="453F54DD" w14:textId="77777777" w:rsidR="00510B34" w:rsidRDefault="00510B34" w:rsidP="00510B34">
                  <w:pPr>
                    <w:pStyle w:val="Listparagraf"/>
                    <w:numPr>
                      <w:ilvl w:val="0"/>
                      <w:numId w:val="37"/>
                    </w:numPr>
                    <w:tabs>
                      <w:tab w:val="clear" w:pos="1134"/>
                      <w:tab w:val="left" w:pos="851"/>
                    </w:tabs>
                    <w:spacing w:line="276" w:lineRule="auto"/>
                    <w:ind w:left="0" w:firstLine="567"/>
                    <w:contextualSpacing/>
                    <w:rPr>
                      <w:lang w:val="ro-RO"/>
                    </w:rPr>
                  </w:pPr>
                  <w:r>
                    <w:rPr>
                      <w:lang w:val="ro-RO"/>
                    </w:rPr>
                    <w:t>Raport care documentează vulnerabilitățile descoperite urmare a testelor de penetrare, metodele de atac utilizate și recomandările pentru îmbunătățirea securității.</w:t>
                  </w:r>
                </w:p>
                <w:p w14:paraId="29A78BC9" w14:textId="77777777" w:rsidR="00510B34" w:rsidRDefault="00510B34" w:rsidP="00510B34">
                  <w:pPr>
                    <w:ind w:left="720"/>
                    <w:jc w:val="both"/>
                  </w:pPr>
                </w:p>
                <w:p w14:paraId="1BAA6E45"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t>Modalitatea de întocmire a ofertelor</w:t>
                  </w:r>
                </w:p>
                <w:p w14:paraId="74551525" w14:textId="77777777" w:rsidR="00510B34" w:rsidRDefault="00510B34" w:rsidP="00510B34">
                  <w:pPr>
                    <w:jc w:val="both"/>
                  </w:pPr>
                </w:p>
                <w:p w14:paraId="7F19229A" w14:textId="77777777" w:rsidR="00510B34" w:rsidRDefault="00510B34" w:rsidP="00510B34">
                  <w:pPr>
                    <w:ind w:firstLine="708"/>
                    <w:jc w:val="both"/>
                  </w:pPr>
                  <w: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02515906" w14:textId="77777777" w:rsidR="00510B34" w:rsidRDefault="00510B34" w:rsidP="00510B34">
                  <w:pPr>
                    <w:pStyle w:val="Listparagraf"/>
                    <w:ind w:left="1080"/>
                    <w:rPr>
                      <w:lang w:val="ro-RO"/>
                    </w:rPr>
                  </w:pPr>
                </w:p>
                <w:p w14:paraId="05D0DE06" w14:textId="77777777" w:rsidR="00510B34" w:rsidRDefault="00510B34" w:rsidP="00510B34">
                  <w:pPr>
                    <w:pStyle w:val="Titlu2"/>
                    <w:rPr>
                      <w:rFonts w:ascii="Times New Roman" w:hAnsi="Times New Roman"/>
                      <w:b w:val="0"/>
                      <w:bCs w:val="0"/>
                      <w:i/>
                      <w:iCs/>
                      <w:color w:val="2F5496"/>
                      <w:sz w:val="36"/>
                      <w:szCs w:val="36"/>
                    </w:rPr>
                  </w:pPr>
                  <w:r>
                    <w:rPr>
                      <w:rFonts w:ascii="Times New Roman" w:hAnsi="Times New Roman"/>
                      <w:i/>
                      <w:iCs/>
                      <w:color w:val="2F5496"/>
                      <w:sz w:val="36"/>
                      <w:szCs w:val="36"/>
                    </w:rPr>
                    <w:lastRenderedPageBreak/>
                    <w:t>Cerințe privind experiența personalului</w:t>
                  </w:r>
                </w:p>
                <w:p w14:paraId="38E2516B" w14:textId="77777777" w:rsidR="00510B34" w:rsidRDefault="00510B34" w:rsidP="00510B34">
                  <w:pPr>
                    <w:ind w:firstLine="360"/>
                    <w:jc w:val="both"/>
                  </w:pPr>
                </w:p>
                <w:p w14:paraId="5D5A3A0C" w14:textId="77777777" w:rsidR="00510B34" w:rsidRDefault="00510B34" w:rsidP="00510B34">
                  <w:pPr>
                    <w:ind w:firstLine="720"/>
                    <w:jc w:val="both"/>
                  </w:pPr>
                  <w:r>
                    <w:t xml:space="preserve">Echipa de proiect trebuie să includă specialiști de înaltă calificare cu experiență în domeniile respective. </w:t>
                  </w:r>
                </w:p>
                <w:p w14:paraId="6971B426" w14:textId="77777777" w:rsidR="00510B34" w:rsidRDefault="00510B34" w:rsidP="00510B34">
                  <w:pPr>
                    <w:ind w:firstLine="720"/>
                    <w:jc w:val="both"/>
                  </w:pPr>
                  <w: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4A19152F" w14:textId="77777777" w:rsidR="00510B34" w:rsidRDefault="00510B34" w:rsidP="00510B34">
                  <w:pPr>
                    <w:ind w:firstLine="720"/>
                    <w:jc w:val="both"/>
                  </w:pPr>
                  <w: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3F4E7DD2" w14:textId="77777777" w:rsidR="00510B34" w:rsidRDefault="00510B34" w:rsidP="00510B34">
                  <w:pPr>
                    <w:ind w:firstLine="720"/>
                    <w:jc w:val="both"/>
                  </w:pPr>
                  <w:r>
                    <w:t>CNAM a identificat următoarele cerințe minime privind experiența pe care trebuie să o dețină echipa de mentenanță a ofertantului:</w:t>
                  </w:r>
                </w:p>
                <w:p w14:paraId="413DC1A6" w14:textId="77777777" w:rsidR="00510B34" w:rsidRDefault="00510B34" w:rsidP="00510B34">
                  <w:pPr>
                    <w:ind w:firstLine="720"/>
                    <w:jc w:val="both"/>
                  </w:pPr>
                </w:p>
                <w:p w14:paraId="793AC768" w14:textId="77777777" w:rsidR="00510B34" w:rsidRDefault="00510B34" w:rsidP="00510B34">
                  <w:pPr>
                    <w:ind w:firstLine="720"/>
                    <w:jc w:val="both"/>
                  </w:pPr>
                </w:p>
                <w:p w14:paraId="5F00D345" w14:textId="77777777" w:rsidR="00510B34" w:rsidRDefault="00510B34" w:rsidP="00510B34">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36"/>
                  </w:tblGrid>
                  <w:tr w:rsidR="00510B34" w14:paraId="3CA09DE8"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3DB5ECE3" w14:textId="77777777" w:rsidR="00510B34" w:rsidRPr="00E643D3" w:rsidRDefault="00510B34" w:rsidP="00510B34">
                        <w:pPr>
                          <w:rPr>
                            <w:rFonts w:cs="Calibri"/>
                            <w:b/>
                            <w:bCs/>
                            <w:i/>
                            <w:iCs/>
                          </w:rPr>
                        </w:pPr>
                      </w:p>
                      <w:p w14:paraId="074D8CBF" w14:textId="77777777" w:rsidR="00510B34" w:rsidRPr="00E643D3" w:rsidRDefault="00510B34" w:rsidP="00510B34">
                        <w:pPr>
                          <w:rPr>
                            <w:rFonts w:cs="Calibri"/>
                            <w:b/>
                            <w:bCs/>
                            <w:i/>
                            <w:iCs/>
                          </w:rPr>
                        </w:pPr>
                        <w:r w:rsidRPr="00E643D3">
                          <w:rPr>
                            <w:rFonts w:cs="Calibri"/>
                            <w:b/>
                            <w:bCs/>
                            <w:i/>
                            <w:iCs/>
                            <w:sz w:val="22"/>
                            <w:szCs w:val="22"/>
                          </w:rPr>
                          <w:t>Manager de proiect (minim 1 persoană)</w:t>
                        </w:r>
                      </w:p>
                      <w:p w14:paraId="451D2B6A"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Studii superioare</w:t>
                        </w:r>
                        <w:r w:rsidRPr="00E643D3">
                          <w:rPr>
                            <w:rFonts w:cs="Calibri"/>
                            <w:sz w:val="22"/>
                            <w:lang w:val="ro-RO"/>
                          </w:rPr>
                          <w:t xml:space="preserve"> finalizate</w:t>
                        </w:r>
                        <w:r w:rsidRPr="00E643D3">
                          <w:rPr>
                            <w:rFonts w:cs="Calibri"/>
                            <w:sz w:val="22"/>
                            <w:szCs w:val="22"/>
                            <w:lang w:val="ro-RO"/>
                          </w:rPr>
                          <w:t xml:space="preserve"> în domeniul </w:t>
                        </w:r>
                        <w:r w:rsidRPr="00E643D3">
                          <w:rPr>
                            <w:rFonts w:cs="Calibri"/>
                            <w:sz w:val="22"/>
                            <w:lang w:val="ro-RO"/>
                          </w:rPr>
                          <w:t>TIC sau domenii conexe</w:t>
                        </w:r>
                        <w:r w:rsidRPr="00E643D3">
                          <w:rPr>
                            <w:rFonts w:cs="Calibri"/>
                            <w:sz w:val="22"/>
                            <w:szCs w:val="22"/>
                            <w:lang w:val="ro-RO"/>
                          </w:rPr>
                          <w:t>.</w:t>
                        </w:r>
                      </w:p>
                      <w:p w14:paraId="0B176BE9"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Deținerea certificatului Project Manager sau documentului analogic de o instituție recunoscută la nivel internațional în domeniul managementului proiectelor și/sau emis de o instituție publică sau privată competentă cu recunoaștere generală.</w:t>
                        </w:r>
                      </w:p>
                      <w:p w14:paraId="1C937A6D"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managementului proiectelor TIC.</w:t>
                        </w:r>
                      </w:p>
                      <w:p w14:paraId="60CC6496"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1C3BC927" w14:textId="77777777" w:rsidR="00510B34" w:rsidRPr="00E643D3" w:rsidRDefault="00510B34" w:rsidP="00510B34">
                        <w:pPr>
                          <w:spacing w:line="252" w:lineRule="auto"/>
                          <w:ind w:left="360"/>
                          <w:contextualSpacing/>
                          <w:rPr>
                            <w:rFonts w:cs="Calibri"/>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36755C39"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78D6A4B8" w14:textId="77777777" w:rsidR="00510B34" w:rsidRPr="00E643D3" w:rsidRDefault="00510B34" w:rsidP="00510B34">
                        <w:pPr>
                          <w:rPr>
                            <w:b/>
                          </w:rPr>
                        </w:pPr>
                      </w:p>
                      <w:p w14:paraId="5D7A2612" w14:textId="77777777" w:rsidR="00510B34" w:rsidRPr="00E643D3" w:rsidRDefault="00510B34" w:rsidP="00510B34">
                        <w:pPr>
                          <w:rPr>
                            <w:rFonts w:cs="Calibri"/>
                            <w:b/>
                            <w:bCs/>
                            <w:i/>
                            <w:iCs/>
                          </w:rPr>
                        </w:pPr>
                        <w:r w:rsidRPr="00E643D3">
                          <w:rPr>
                            <w:b/>
                            <w:sz w:val="22"/>
                            <w:szCs w:val="22"/>
                          </w:rPr>
                          <w:t>Business Analist</w:t>
                        </w:r>
                        <w:r w:rsidRPr="00E643D3">
                          <w:rPr>
                            <w:rFonts w:cs="Calibri"/>
                            <w:b/>
                            <w:bCs/>
                            <w:i/>
                            <w:iCs/>
                          </w:rPr>
                          <w:t xml:space="preserve"> (minim 1 persoană)</w:t>
                        </w:r>
                      </w:p>
                      <w:p w14:paraId="32136ADD"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p>
                      <w:p w14:paraId="2DF77076"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Deținerea certificatului și/sau documentului analogic, ce confirmă dobândirea cunoștințelor în modelarea business-proceselor a conținutului sistemelor IT.</w:t>
                        </w:r>
                      </w:p>
                      <w:p w14:paraId="08A21FFC"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analizei de business și modelarea proceselor pentru proiecte TIC.</w:t>
                        </w:r>
                      </w:p>
                      <w:p w14:paraId="4EB1B41A"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12573412" w14:textId="77777777" w:rsidR="00510B34" w:rsidRPr="00E643D3" w:rsidRDefault="00510B34" w:rsidP="00510B34">
                        <w:pPr>
                          <w:spacing w:line="252" w:lineRule="auto"/>
                          <w:ind w:left="720"/>
                          <w:contextualSpacing/>
                          <w:jc w:val="both"/>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0C1DEF0C"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4F5FCDB3" w14:textId="77777777" w:rsidR="00510B34" w:rsidRPr="00E643D3" w:rsidRDefault="00510B34" w:rsidP="00510B34">
                        <w:pPr>
                          <w:rPr>
                            <w:rFonts w:cs="Calibri"/>
                            <w:b/>
                            <w:bCs/>
                            <w:i/>
                            <w:iCs/>
                          </w:rPr>
                        </w:pPr>
                      </w:p>
                      <w:p w14:paraId="29632173" w14:textId="77777777" w:rsidR="00510B34" w:rsidRPr="00E643D3" w:rsidRDefault="00510B34" w:rsidP="00510B34">
                        <w:pPr>
                          <w:rPr>
                            <w:rFonts w:cs="Calibri"/>
                            <w:b/>
                            <w:bCs/>
                            <w:i/>
                            <w:iCs/>
                          </w:rPr>
                        </w:pPr>
                        <w:r w:rsidRPr="00E643D3">
                          <w:rPr>
                            <w:rFonts w:cs="Calibri"/>
                            <w:b/>
                            <w:bCs/>
                            <w:i/>
                            <w:iCs/>
                            <w:sz w:val="22"/>
                            <w:szCs w:val="22"/>
                          </w:rPr>
                          <w:t>Specialist securitatea informațională (minim 1 persoană)</w:t>
                        </w:r>
                      </w:p>
                      <w:p w14:paraId="5B06EEF3"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3409C6A1"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 xml:space="preserve">Cunoștințe privind securitatea sistemelor informatice și securitatea sistemelor ce conțin informații cu caracter personal, dovedite prin diplome/certificate obținute. </w:t>
                        </w:r>
                      </w:p>
                      <w:p w14:paraId="7615ECF8"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Cunoștințe privind auditul sistemelor informatice dovedite prin diplome/certificate obținute (ISO27001, CISA sau echivalent*).</w:t>
                        </w:r>
                      </w:p>
                      <w:p w14:paraId="4230E82B"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sz w:val="22"/>
                            <w:szCs w:val="22"/>
                            <w:lang w:val="ro-RO"/>
                          </w:rPr>
                          <w:t>Experiență dobândită prin p</w:t>
                        </w:r>
                        <w:proofErr w:type="spellStart"/>
                        <w:r w:rsidRPr="00E643D3">
                          <w:rPr>
                            <w:sz w:val="22"/>
                            <w:szCs w:val="22"/>
                          </w:rPr>
                          <w:t>articiparea</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calitate</w:t>
                        </w:r>
                        <w:proofErr w:type="spellEnd"/>
                        <w:r w:rsidRPr="00E643D3">
                          <w:rPr>
                            <w:sz w:val="22"/>
                            <w:szCs w:val="22"/>
                          </w:rPr>
                          <w:t xml:space="preserve"> de consultant, auditor, expert </w:t>
                        </w:r>
                        <w:proofErr w:type="spellStart"/>
                        <w:r w:rsidRPr="00E643D3">
                          <w:rPr>
                            <w:sz w:val="22"/>
                            <w:szCs w:val="22"/>
                          </w:rPr>
                          <w:t>sau</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alte</w:t>
                        </w:r>
                        <w:proofErr w:type="spellEnd"/>
                        <w:r w:rsidRPr="00E643D3">
                          <w:rPr>
                            <w:sz w:val="22"/>
                            <w:szCs w:val="22"/>
                          </w:rPr>
                          <w:t xml:space="preserve"> </w:t>
                        </w:r>
                        <w:proofErr w:type="spellStart"/>
                        <w:r w:rsidRPr="00E643D3">
                          <w:rPr>
                            <w:sz w:val="22"/>
                            <w:szCs w:val="22"/>
                          </w:rPr>
                          <w:t>roluri</w:t>
                        </w:r>
                        <w:proofErr w:type="spellEnd"/>
                        <w:r w:rsidRPr="00E643D3">
                          <w:rPr>
                            <w:sz w:val="22"/>
                            <w:szCs w:val="22"/>
                          </w:rPr>
                          <w:t xml:space="preserve"> </w:t>
                        </w:r>
                        <w:proofErr w:type="spellStart"/>
                        <w:r w:rsidRPr="00E643D3">
                          <w:rPr>
                            <w:sz w:val="22"/>
                            <w:szCs w:val="22"/>
                          </w:rPr>
                          <w:t>similare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analiza</w:t>
                        </w:r>
                        <w:proofErr w:type="spellEnd"/>
                        <w:r w:rsidRPr="00E643D3">
                          <w:rPr>
                            <w:sz w:val="22"/>
                            <w:szCs w:val="22"/>
                          </w:rPr>
                          <w:t xml:space="preserve"> </w:t>
                        </w:r>
                        <w:proofErr w:type="spellStart"/>
                        <w:r w:rsidRPr="00E643D3">
                          <w:rPr>
                            <w:sz w:val="22"/>
                            <w:szCs w:val="22"/>
                          </w:rPr>
                          <w:t>vulnerabilităților</w:t>
                        </w:r>
                        <w:proofErr w:type="spellEnd"/>
                        <w:r w:rsidRPr="00E643D3">
                          <w:rPr>
                            <w:sz w:val="22"/>
                            <w:szCs w:val="22"/>
                          </w:rPr>
                          <w:t xml:space="preserve"> </w:t>
                        </w:r>
                        <w:proofErr w:type="spellStart"/>
                        <w:r w:rsidRPr="00E643D3">
                          <w:rPr>
                            <w:sz w:val="22"/>
                            <w:szCs w:val="22"/>
                          </w:rPr>
                          <w:t>și</w:t>
                        </w:r>
                        <w:proofErr w:type="spellEnd"/>
                        <w:r w:rsidRPr="00E643D3">
                          <w:rPr>
                            <w:sz w:val="22"/>
                            <w:szCs w:val="22"/>
                          </w:rPr>
                          <w:t xml:space="preserve"> </w:t>
                        </w:r>
                        <w:proofErr w:type="spellStart"/>
                        <w:r w:rsidRPr="00E643D3">
                          <w:rPr>
                            <w:sz w:val="22"/>
                            <w:szCs w:val="22"/>
                          </w:rPr>
                          <w:t>interpretarea</w:t>
                        </w:r>
                        <w:proofErr w:type="spellEnd"/>
                        <w:r w:rsidRPr="00E643D3">
                          <w:rPr>
                            <w:sz w:val="22"/>
                            <w:szCs w:val="22"/>
                          </w:rPr>
                          <w:t xml:space="preserve"> </w:t>
                        </w:r>
                        <w:proofErr w:type="spellStart"/>
                        <w:r w:rsidRPr="00E643D3">
                          <w:rPr>
                            <w:sz w:val="22"/>
                            <w:szCs w:val="22"/>
                          </w:rPr>
                          <w:t>rezultatelor</w:t>
                        </w:r>
                        <w:proofErr w:type="spellEnd"/>
                        <w:r w:rsidRPr="00E643D3">
                          <w:rPr>
                            <w:sz w:val="22"/>
                            <w:szCs w:val="22"/>
                          </w:rPr>
                          <w:t xml:space="preserve"> </w:t>
                        </w:r>
                        <w:proofErr w:type="spellStart"/>
                        <w:r w:rsidRPr="00E643D3">
                          <w:rPr>
                            <w:sz w:val="22"/>
                            <w:szCs w:val="22"/>
                          </w:rPr>
                          <w:t>obținute</w:t>
                        </w:r>
                        <w:proofErr w:type="spellEnd"/>
                        <w:r w:rsidRPr="00E643D3">
                          <w:rPr>
                            <w:sz w:val="22"/>
                            <w:szCs w:val="22"/>
                          </w:rPr>
                          <w:t xml:space="preserve"> </w:t>
                        </w:r>
                        <w:proofErr w:type="spellStart"/>
                        <w:r w:rsidRPr="00E643D3">
                          <w:rPr>
                            <w:sz w:val="22"/>
                            <w:szCs w:val="22"/>
                          </w:rPr>
                          <w:t>în</w:t>
                        </w:r>
                        <w:proofErr w:type="spellEnd"/>
                        <w:r w:rsidRPr="00E643D3">
                          <w:rPr>
                            <w:sz w:val="22"/>
                            <w:szCs w:val="22"/>
                          </w:rPr>
                          <w:t xml:space="preserve"> </w:t>
                        </w:r>
                        <w:proofErr w:type="spellStart"/>
                        <w:r w:rsidRPr="00E643D3">
                          <w:rPr>
                            <w:sz w:val="22"/>
                            <w:szCs w:val="22"/>
                          </w:rPr>
                          <w:t>urma</w:t>
                        </w:r>
                        <w:proofErr w:type="spellEnd"/>
                        <w:r w:rsidRPr="00E643D3">
                          <w:rPr>
                            <w:sz w:val="22"/>
                            <w:szCs w:val="22"/>
                          </w:rPr>
                          <w:t xml:space="preserve"> </w:t>
                        </w:r>
                        <w:proofErr w:type="spellStart"/>
                        <w:r w:rsidRPr="00E643D3">
                          <w:rPr>
                            <w:sz w:val="22"/>
                            <w:szCs w:val="22"/>
                          </w:rPr>
                          <w:t>proceselor</w:t>
                        </w:r>
                        <w:proofErr w:type="spellEnd"/>
                        <w:r w:rsidRPr="00E643D3">
                          <w:rPr>
                            <w:sz w:val="22"/>
                            <w:szCs w:val="22"/>
                          </w:rPr>
                          <w:t xml:space="preserve"> de </w:t>
                        </w:r>
                        <w:proofErr w:type="spellStart"/>
                        <w:r w:rsidRPr="00E643D3">
                          <w:rPr>
                            <w:sz w:val="22"/>
                            <w:szCs w:val="22"/>
                          </w:rPr>
                          <w:t>testare</w:t>
                        </w:r>
                        <w:proofErr w:type="spellEnd"/>
                        <w:r w:rsidRPr="00E643D3">
                          <w:rPr>
                            <w:sz w:val="22"/>
                            <w:szCs w:val="22"/>
                            <w:lang w:val="ro-RO"/>
                          </w:rPr>
                          <w:t xml:space="preserve"> a securității</w:t>
                        </w:r>
                        <w:r w:rsidRPr="00E643D3">
                          <w:rPr>
                            <w:sz w:val="22"/>
                            <w:szCs w:val="22"/>
                          </w:rPr>
                          <w:t>.</w:t>
                        </w:r>
                      </w:p>
                      <w:p w14:paraId="6947A00C"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lastRenderedPageBreak/>
                          <w:t>Minim 3 ani de experiență în domeniul securității informaționale pentru proiecte TIC.</w:t>
                        </w:r>
                      </w:p>
                      <w:p w14:paraId="7BD3D1CF"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0824F028" w14:textId="77777777" w:rsidR="00510B34" w:rsidRPr="00E643D3" w:rsidRDefault="00510B34" w:rsidP="00510B34">
                        <w:pPr>
                          <w:spacing w:line="252" w:lineRule="auto"/>
                          <w:ind w:left="360"/>
                          <w:contextualSpacing/>
                          <w:rPr>
                            <w:b/>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6F6D956D"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0680736C" w14:textId="77777777" w:rsidR="00510B34" w:rsidRPr="00E643D3" w:rsidRDefault="00510B34" w:rsidP="00510B34">
                        <w:pPr>
                          <w:rPr>
                            <w:rFonts w:cs="Calibri"/>
                            <w:b/>
                            <w:bCs/>
                            <w:i/>
                            <w:iCs/>
                          </w:rPr>
                        </w:pPr>
                        <w:r w:rsidRPr="00E643D3">
                          <w:rPr>
                            <w:rFonts w:cs="Calibri"/>
                            <w:b/>
                            <w:bCs/>
                            <w:i/>
                            <w:iCs/>
                            <w:sz w:val="22"/>
                            <w:szCs w:val="22"/>
                          </w:rPr>
                          <w:lastRenderedPageBreak/>
                          <w:t>Specialist infrastructură sistem (minim 1 persoană)</w:t>
                        </w:r>
                      </w:p>
                      <w:p w14:paraId="08D8B900"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7D3DE267" w14:textId="77777777" w:rsidR="00510B34" w:rsidRPr="00E643D3" w:rsidRDefault="00510B34" w:rsidP="00510B34">
                        <w:pPr>
                          <w:numPr>
                            <w:ilvl w:val="0"/>
                            <w:numId w:val="14"/>
                          </w:numPr>
                          <w:spacing w:line="252" w:lineRule="auto"/>
                          <w:contextualSpacing/>
                          <w:rPr>
                            <w:rFonts w:cs="Calibri"/>
                            <w:kern w:val="3"/>
                          </w:rPr>
                        </w:pPr>
                        <w:r w:rsidRPr="00E643D3">
                          <w:rPr>
                            <w:rFonts w:cs="Calibri"/>
                            <w:sz w:val="22"/>
                            <w:szCs w:val="22"/>
                          </w:rPr>
                          <w:t>Cunoașterea limbii de stat;</w:t>
                        </w:r>
                      </w:p>
                      <w:p w14:paraId="4A238C78"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Minim 3 ani de experiență în domeniul de specialitate.</w:t>
                        </w:r>
                      </w:p>
                      <w:p w14:paraId="50D0A598"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kern w:val="3"/>
                            <w:lang w:val="ro-RO"/>
                          </w:rPr>
                        </w:pPr>
                        <w:r w:rsidRPr="00E643D3">
                          <w:rPr>
                            <w:bCs/>
                            <w:sz w:val="22"/>
                            <w:szCs w:val="22"/>
                            <w:lang w:val="ro-RO"/>
                          </w:rPr>
                          <w:t>Experiență dobândită prin participarea în cel puțin 3 proiecte în activități IT complexe privind infrastructura software și hardware pe platforme în baza tehnologiei de ,,</w:t>
                        </w:r>
                        <w:proofErr w:type="spellStart"/>
                        <w:r w:rsidRPr="00E643D3">
                          <w:rPr>
                            <w:bCs/>
                            <w:sz w:val="22"/>
                            <w:szCs w:val="22"/>
                            <w:lang w:val="ro-RO"/>
                          </w:rPr>
                          <w:t>cloud</w:t>
                        </w:r>
                        <w:proofErr w:type="spellEnd"/>
                        <w:r w:rsidRPr="00E643D3">
                          <w:rPr>
                            <w:bCs/>
                            <w:sz w:val="22"/>
                            <w:szCs w:val="22"/>
                            <w:lang w:val="ro-RO"/>
                          </w:rPr>
                          <w:t xml:space="preserve"> </w:t>
                        </w:r>
                        <w:proofErr w:type="spellStart"/>
                        <w:r w:rsidRPr="00E643D3">
                          <w:rPr>
                            <w:bCs/>
                            <w:sz w:val="22"/>
                            <w:szCs w:val="22"/>
                            <w:lang w:val="ro-RO"/>
                          </w:rPr>
                          <w:t>computing</w:t>
                        </w:r>
                        <w:proofErr w:type="spellEnd"/>
                        <w:r w:rsidRPr="00E643D3">
                          <w:rPr>
                            <w:bCs/>
                            <w:sz w:val="22"/>
                            <w:szCs w:val="22"/>
                            <w:lang w:val="ro-RO"/>
                          </w:rPr>
                          <w:t xml:space="preserve"> </w:t>
                        </w:r>
                        <w:r w:rsidRPr="00E643D3">
                          <w:rPr>
                            <w:bCs/>
                            <w:sz w:val="22"/>
                            <w:szCs w:val="22"/>
                            <w:lang w:val="ro-RO"/>
                          </w:rPr>
                          <w:br/>
                        </w:r>
                        <w:r w:rsidRPr="00E643D3">
                          <w:rPr>
                            <w:rFonts w:cs="Calibri"/>
                            <w:i/>
                            <w:iCs/>
                            <w:kern w:val="3"/>
                            <w:sz w:val="22"/>
                            <w:szCs w:val="22"/>
                            <w:lang w:val="ro-RO"/>
                          </w:rPr>
                          <w:t>(se justifică prin documente, ex: CV-uri, descrierea proiectelor și/sau scrisori de recomandare din partea beneficiarilor de proiecte, remise pe numele operatorului economic, angajatul căruia a fost).</w:t>
                        </w:r>
                      </w:p>
                    </w:tc>
                  </w:tr>
                  <w:tr w:rsidR="00510B34" w14:paraId="0083FB11"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5A0A754D" w14:textId="77777777" w:rsidR="00510B34" w:rsidRPr="00E643D3" w:rsidRDefault="00510B34" w:rsidP="00510B34">
                        <w:pPr>
                          <w:rPr>
                            <w:rFonts w:cs="Calibri"/>
                            <w:b/>
                            <w:bCs/>
                            <w:i/>
                            <w:iCs/>
                          </w:rPr>
                        </w:pPr>
                      </w:p>
                      <w:p w14:paraId="5E42EACE" w14:textId="77777777" w:rsidR="00510B34" w:rsidRPr="00E643D3" w:rsidRDefault="00510B34" w:rsidP="00510B34">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front-end </w:t>
                        </w:r>
                        <w:r w:rsidRPr="00E643D3">
                          <w:rPr>
                            <w:rFonts w:cs="Calibri"/>
                            <w:b/>
                            <w:bCs/>
                            <w:i/>
                            <w:iCs/>
                            <w:sz w:val="22"/>
                            <w:szCs w:val="22"/>
                          </w:rPr>
                          <w:t>(minim 1 persoană)</w:t>
                        </w:r>
                      </w:p>
                      <w:p w14:paraId="4836C6E3"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7878DB70"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4F8743E2"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Cunoaște limba de stat; </w:t>
                        </w:r>
                      </w:p>
                      <w:p w14:paraId="13441A08"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36A77215"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r w:rsidRPr="00E643D3">
                          <w:rPr>
                            <w:rFonts w:cs="Calibri"/>
                            <w:sz w:val="22"/>
                            <w:szCs w:val="22"/>
                          </w:rPr>
                          <w:t>;</w:t>
                        </w:r>
                      </w:p>
                      <w:p w14:paraId="50D06CEA"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66EF2C51" w14:textId="77777777" w:rsidR="00510B34" w:rsidRPr="00E643D3" w:rsidRDefault="00510B34" w:rsidP="00510B34">
                        <w:pPr>
                          <w:spacing w:line="252" w:lineRule="auto"/>
                          <w:ind w:left="360"/>
                          <w:contextualSpacing/>
                          <w:rPr>
                            <w:rFonts w:cs="Calibri"/>
                            <w:kern w:val="3"/>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048F9C7B"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62437445" w14:textId="77777777" w:rsidR="00510B34" w:rsidRPr="00E643D3" w:rsidRDefault="00510B34" w:rsidP="00510B34">
                        <w:pPr>
                          <w:rPr>
                            <w:rFonts w:cs="Calibri"/>
                            <w:b/>
                            <w:bCs/>
                            <w:i/>
                            <w:iCs/>
                          </w:rPr>
                        </w:pPr>
                      </w:p>
                      <w:p w14:paraId="50D064A4" w14:textId="77777777" w:rsidR="00510B34" w:rsidRPr="00E643D3" w:rsidRDefault="00510B34" w:rsidP="00510B34">
                        <w:pPr>
                          <w:rPr>
                            <w:rFonts w:cs="Calibri"/>
                            <w:b/>
                            <w:bCs/>
                            <w:i/>
                            <w:iCs/>
                          </w:rPr>
                        </w:pPr>
                        <w:r w:rsidRPr="00E643D3">
                          <w:rPr>
                            <w:rFonts w:cs="Calibri"/>
                            <w:b/>
                            <w:bCs/>
                            <w:i/>
                            <w:iCs/>
                            <w:sz w:val="22"/>
                            <w:szCs w:val="22"/>
                          </w:rPr>
                          <w:t xml:space="preserve">Specialist programator </w:t>
                        </w:r>
                        <w:r w:rsidRPr="00E643D3">
                          <w:rPr>
                            <w:rFonts w:cs="Calibri"/>
                            <w:b/>
                            <w:bCs/>
                            <w:i/>
                            <w:iCs/>
                            <w:sz w:val="22"/>
                          </w:rPr>
                          <w:t xml:space="preserve">back-end </w:t>
                        </w:r>
                        <w:r w:rsidRPr="00E643D3">
                          <w:rPr>
                            <w:rFonts w:cs="Calibri"/>
                            <w:b/>
                            <w:bCs/>
                            <w:i/>
                            <w:iCs/>
                            <w:sz w:val="22"/>
                            <w:szCs w:val="22"/>
                          </w:rPr>
                          <w:t>(minim 1 persoană)</w:t>
                        </w:r>
                      </w:p>
                      <w:p w14:paraId="65B1CA42"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Studii superioare finalizate cu diplomă de licență în domeniul TIC sau domenii conexe; </w:t>
                        </w:r>
                      </w:p>
                      <w:p w14:paraId="70A92848"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Certificate ce confirmă nivelul de pregătire în domeniul de specializare (dacă deține); </w:t>
                        </w:r>
                      </w:p>
                      <w:p w14:paraId="247B37FC"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Cunoaște limba de stat; </w:t>
                        </w:r>
                      </w:p>
                      <w:p w14:paraId="261F92B1"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rPr>
                          <w:t xml:space="preserve">Are experiență de minim 3 ani în domeniul TIC, dezvoltare software; </w:t>
                        </w:r>
                      </w:p>
                      <w:p w14:paraId="244B6978"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 xml:space="preserve">Cunoaște și are experiență în tehnologiile și componentele back-end și front-end ale sistemului informațional descrise în prezentul caiet de sarcini, precum și alte tehnologii înrudite; </w:t>
                        </w:r>
                      </w:p>
                      <w:p w14:paraId="7C19D9E9"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06C9BE21" w14:textId="77777777" w:rsidR="00510B34" w:rsidRPr="00E643D3" w:rsidRDefault="00510B34" w:rsidP="00510B34">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0529CAE8"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1472DFC5" w14:textId="77777777" w:rsidR="00510B34" w:rsidRPr="00E643D3" w:rsidRDefault="00510B34" w:rsidP="00510B34">
                        <w:pPr>
                          <w:rPr>
                            <w:rFonts w:cs="Calibri"/>
                            <w:b/>
                            <w:bCs/>
                            <w:i/>
                            <w:iCs/>
                          </w:rPr>
                        </w:pPr>
                      </w:p>
                      <w:p w14:paraId="15FF4E2D" w14:textId="77777777" w:rsidR="00510B34" w:rsidRPr="00E643D3" w:rsidRDefault="00510B34" w:rsidP="00510B34">
                        <w:pPr>
                          <w:rPr>
                            <w:rFonts w:cs="Calibri"/>
                            <w:b/>
                            <w:bCs/>
                            <w:i/>
                            <w:iCs/>
                          </w:rPr>
                        </w:pPr>
                        <w:r w:rsidRPr="00E643D3">
                          <w:rPr>
                            <w:rFonts w:cs="Calibri"/>
                            <w:b/>
                            <w:bCs/>
                            <w:i/>
                            <w:iCs/>
                            <w:sz w:val="22"/>
                            <w:szCs w:val="22"/>
                          </w:rPr>
                          <w:t>Specialist baze de date (minim 1 persoană)</w:t>
                        </w:r>
                      </w:p>
                      <w:p w14:paraId="7E66E45E"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szCs w:val="22"/>
                          </w:rPr>
                          <w:t>.</w:t>
                        </w:r>
                      </w:p>
                      <w:p w14:paraId="4C53EA0D" w14:textId="77777777" w:rsidR="00510B34" w:rsidRPr="00E643D3" w:rsidRDefault="00510B34" w:rsidP="00510B34">
                        <w:pPr>
                          <w:numPr>
                            <w:ilvl w:val="0"/>
                            <w:numId w:val="14"/>
                          </w:numPr>
                          <w:spacing w:line="252" w:lineRule="auto"/>
                          <w:contextualSpacing/>
                          <w:rPr>
                            <w:rFonts w:cs="Calibri"/>
                            <w:kern w:val="3"/>
                          </w:rPr>
                        </w:pPr>
                        <w:r w:rsidRPr="00E643D3">
                          <w:rPr>
                            <w:rFonts w:cs="Calibri"/>
                            <w:sz w:val="22"/>
                            <w:szCs w:val="22"/>
                          </w:rPr>
                          <w:t>Cunoașterea limbii de stat;</w:t>
                        </w:r>
                      </w:p>
                      <w:p w14:paraId="4A46D0F6" w14:textId="77777777" w:rsidR="00510B34" w:rsidRPr="00E643D3" w:rsidRDefault="00510B34" w:rsidP="00510B34">
                        <w:pPr>
                          <w:numPr>
                            <w:ilvl w:val="0"/>
                            <w:numId w:val="14"/>
                          </w:numPr>
                          <w:spacing w:line="252" w:lineRule="auto"/>
                          <w:contextualSpacing/>
                          <w:rPr>
                            <w:rFonts w:cs="Calibri"/>
                            <w:b/>
                            <w:bCs/>
                            <w:i/>
                            <w:iCs/>
                          </w:rPr>
                        </w:pPr>
                        <w:r w:rsidRPr="00E643D3">
                          <w:rPr>
                            <w:rFonts w:cs="Calibri"/>
                            <w:kern w:val="3"/>
                            <w:sz w:val="22"/>
                          </w:rPr>
                          <w:t>Are experiență de minim 3 ani în domeniul TIC, baze de date</w:t>
                        </w:r>
                        <w:r w:rsidRPr="00E643D3">
                          <w:rPr>
                            <w:rFonts w:cs="Calibri"/>
                            <w:kern w:val="3"/>
                            <w:sz w:val="22"/>
                            <w:szCs w:val="22"/>
                          </w:rPr>
                          <w:t>;</w:t>
                        </w:r>
                      </w:p>
                      <w:p w14:paraId="19CB37D9"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t>Experiență în 1-2 proiecte relevante pentru sisteme integrate sau pentru domeniul medical.</w:t>
                        </w:r>
                      </w:p>
                      <w:p w14:paraId="242A4871" w14:textId="77777777" w:rsidR="00510B34" w:rsidRPr="00E643D3" w:rsidRDefault="00510B34" w:rsidP="00510B34">
                        <w:pPr>
                          <w:spacing w:line="252" w:lineRule="auto"/>
                          <w:ind w:left="360"/>
                          <w:contextualSpacing/>
                          <w:rPr>
                            <w:rFonts w:cs="Calibri"/>
                            <w:b/>
                            <w:bCs/>
                            <w:i/>
                            <w:iCs/>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510B34" w14:paraId="5F1E5EF8" w14:textId="77777777" w:rsidTr="003C0367">
                    <w:trPr>
                      <w:jc w:val="center"/>
                    </w:trPr>
                    <w:tc>
                      <w:tcPr>
                        <w:tcW w:w="9336" w:type="dxa"/>
                        <w:tcBorders>
                          <w:top w:val="single" w:sz="4" w:space="0" w:color="auto"/>
                          <w:left w:val="single" w:sz="4" w:space="0" w:color="auto"/>
                          <w:bottom w:val="single" w:sz="4" w:space="0" w:color="auto"/>
                          <w:right w:val="single" w:sz="4" w:space="0" w:color="auto"/>
                        </w:tcBorders>
                      </w:tcPr>
                      <w:p w14:paraId="2F59CE12" w14:textId="77777777" w:rsidR="00510B34" w:rsidRPr="00E643D3" w:rsidRDefault="00510B34" w:rsidP="00510B34">
                        <w:pPr>
                          <w:rPr>
                            <w:rFonts w:cs="Calibri"/>
                            <w:b/>
                            <w:bCs/>
                            <w:i/>
                            <w:iCs/>
                          </w:rPr>
                        </w:pPr>
                      </w:p>
                      <w:p w14:paraId="23434D53" w14:textId="77777777" w:rsidR="00510B34" w:rsidRPr="00E643D3" w:rsidRDefault="00510B34" w:rsidP="00510B34">
                        <w:pPr>
                          <w:rPr>
                            <w:rFonts w:eastAsiaTheme="minorEastAsia" w:cs="Calibri"/>
                            <w:b/>
                            <w:bCs/>
                            <w:i/>
                            <w:iCs/>
                            <w:lang w:eastAsia="zh-CN"/>
                          </w:rPr>
                        </w:pPr>
                        <w:r w:rsidRPr="00E643D3">
                          <w:rPr>
                            <w:rFonts w:eastAsiaTheme="minorEastAsia" w:cs="Calibri"/>
                            <w:b/>
                            <w:bCs/>
                            <w:i/>
                            <w:iCs/>
                            <w:sz w:val="22"/>
                            <w:szCs w:val="22"/>
                            <w:lang w:eastAsia="zh-CN"/>
                          </w:rPr>
                          <w:t>Software Tester (minim 1 persoană)</w:t>
                        </w:r>
                      </w:p>
                      <w:p w14:paraId="67FA3940" w14:textId="77777777" w:rsidR="00510B34" w:rsidRPr="00E643D3" w:rsidRDefault="00510B34" w:rsidP="00510B34">
                        <w:pPr>
                          <w:rPr>
                            <w:rFonts w:cs="Calibri"/>
                            <w:b/>
                            <w:bCs/>
                            <w:i/>
                            <w:iCs/>
                          </w:rPr>
                        </w:pPr>
                      </w:p>
                      <w:p w14:paraId="05732CC3" w14:textId="77777777" w:rsidR="00510B34" w:rsidRPr="00E643D3" w:rsidRDefault="00510B34" w:rsidP="00510B34">
                        <w:pPr>
                          <w:numPr>
                            <w:ilvl w:val="0"/>
                            <w:numId w:val="14"/>
                          </w:numPr>
                          <w:spacing w:line="252" w:lineRule="auto"/>
                          <w:contextualSpacing/>
                          <w:rPr>
                            <w:rFonts w:cs="Calibri"/>
                            <w:kern w:val="3"/>
                          </w:rPr>
                        </w:pPr>
                        <w:r w:rsidRPr="00E643D3">
                          <w:rPr>
                            <w:rFonts w:cs="Calibri"/>
                            <w:kern w:val="3"/>
                            <w:sz w:val="22"/>
                            <w:szCs w:val="22"/>
                          </w:rPr>
                          <w:t>Studii superioare</w:t>
                        </w:r>
                        <w:r w:rsidRPr="00E643D3">
                          <w:rPr>
                            <w:rFonts w:cs="Calibri"/>
                            <w:kern w:val="3"/>
                            <w:sz w:val="22"/>
                          </w:rPr>
                          <w:t xml:space="preserve"> finalizate</w:t>
                        </w:r>
                        <w:r w:rsidRPr="00E643D3">
                          <w:rPr>
                            <w:rFonts w:cs="Calibri"/>
                            <w:kern w:val="3"/>
                            <w:sz w:val="22"/>
                            <w:szCs w:val="22"/>
                          </w:rPr>
                          <w:t xml:space="preserve"> </w:t>
                        </w:r>
                        <w:r w:rsidRPr="00E643D3">
                          <w:rPr>
                            <w:rFonts w:cs="Calibri"/>
                            <w:kern w:val="3"/>
                            <w:sz w:val="22"/>
                          </w:rPr>
                          <w:t>în domeniul TIC sau domenii conexe</w:t>
                        </w:r>
                        <w:r w:rsidRPr="00E643D3">
                          <w:rPr>
                            <w:rFonts w:cs="Calibri"/>
                            <w:kern w:val="3"/>
                            <w:sz w:val="22"/>
                            <w:lang w:val="en-US"/>
                          </w:rPr>
                          <w:t>;</w:t>
                        </w:r>
                      </w:p>
                      <w:p w14:paraId="2E88E685" w14:textId="77777777" w:rsidR="00510B34" w:rsidRPr="00E643D3" w:rsidRDefault="00510B34" w:rsidP="00510B34">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funcțională a sistemelor informaționale;</w:t>
                        </w:r>
                      </w:p>
                      <w:p w14:paraId="55004033" w14:textId="77777777" w:rsidR="00510B34" w:rsidRPr="00E643D3" w:rsidRDefault="00510B34" w:rsidP="00510B34">
                        <w:pPr>
                          <w:numPr>
                            <w:ilvl w:val="0"/>
                            <w:numId w:val="14"/>
                          </w:numPr>
                          <w:spacing w:line="252" w:lineRule="auto"/>
                          <w:contextualSpacing/>
                          <w:rPr>
                            <w:rFonts w:eastAsiaTheme="minorEastAsia" w:cs="Calibri"/>
                            <w:kern w:val="3"/>
                            <w:lang w:eastAsia="zh-CN"/>
                          </w:rPr>
                        </w:pPr>
                        <w:r w:rsidRPr="00E643D3">
                          <w:rPr>
                            <w:rFonts w:cs="Calibri"/>
                            <w:kern w:val="3"/>
                            <w:sz w:val="22"/>
                            <w:szCs w:val="22"/>
                          </w:rPr>
                          <w:t>E</w:t>
                        </w:r>
                        <w:r w:rsidRPr="00E643D3">
                          <w:rPr>
                            <w:rFonts w:eastAsiaTheme="minorEastAsia" w:cs="Calibri"/>
                            <w:kern w:val="3"/>
                            <w:sz w:val="22"/>
                            <w:szCs w:val="22"/>
                            <w:lang w:eastAsia="zh-CN"/>
                          </w:rPr>
                          <w:t>xperiență demonstrată în testarea performanței și încărcării sistemelor informaționale;</w:t>
                        </w:r>
                      </w:p>
                      <w:p w14:paraId="05ABD419" w14:textId="77777777" w:rsidR="00510B34" w:rsidRPr="00E643D3" w:rsidRDefault="00510B34" w:rsidP="00510B34">
                        <w:pPr>
                          <w:pStyle w:val="Listparagraf"/>
                          <w:numPr>
                            <w:ilvl w:val="0"/>
                            <w:numId w:val="14"/>
                          </w:numPr>
                          <w:tabs>
                            <w:tab w:val="clear" w:pos="1134"/>
                          </w:tabs>
                          <w:spacing w:line="252" w:lineRule="auto"/>
                          <w:contextualSpacing/>
                          <w:jc w:val="left"/>
                          <w:rPr>
                            <w:rFonts w:cs="Calibri"/>
                            <w:lang w:val="ro-RO"/>
                          </w:rPr>
                        </w:pPr>
                        <w:r w:rsidRPr="00E643D3">
                          <w:rPr>
                            <w:rFonts w:cs="Calibri"/>
                            <w:sz w:val="22"/>
                            <w:szCs w:val="22"/>
                            <w:lang w:val="ro-RO"/>
                          </w:rPr>
                          <w:lastRenderedPageBreak/>
                          <w:t>Experiență în 1-2 proiecte relevante pentru sisteme integrate sau pentru domeniul medical.</w:t>
                        </w:r>
                      </w:p>
                      <w:p w14:paraId="2BF48851" w14:textId="77777777" w:rsidR="00510B34" w:rsidRPr="00E643D3" w:rsidRDefault="00510B34" w:rsidP="00510B34">
                        <w:pPr>
                          <w:spacing w:line="252" w:lineRule="auto"/>
                          <w:ind w:left="360"/>
                          <w:contextualSpacing/>
                          <w:rPr>
                            <w:rFonts w:cs="Calibri"/>
                            <w:i/>
                            <w:iCs/>
                            <w:kern w:val="3"/>
                          </w:rPr>
                        </w:pPr>
                        <w:r w:rsidRPr="00E643D3">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bl>
                <w:p w14:paraId="6431B0EF" w14:textId="77777777" w:rsidR="009A602A" w:rsidRDefault="009A602A" w:rsidP="009A602A">
                  <w:pPr>
                    <w:spacing w:line="360" w:lineRule="auto"/>
                    <w:jc w:val="center"/>
                    <w:rPr>
                      <w:b/>
                      <w:kern w:val="32"/>
                      <w:sz w:val="40"/>
                      <w:szCs w:val="36"/>
                      <w:lang w:val="ro-MD" w:eastAsia="zh-CN"/>
                    </w:rPr>
                  </w:pPr>
                </w:p>
                <w:p w14:paraId="416A93F6" w14:textId="77777777" w:rsidR="00170EED" w:rsidRPr="009A602A" w:rsidRDefault="00170EED" w:rsidP="00D37D8C">
                  <w:pPr>
                    <w:spacing w:after="160" w:line="256" w:lineRule="auto"/>
                    <w:ind w:left="720"/>
                    <w:contextualSpacing/>
                    <w:jc w:val="both"/>
                    <w:rPr>
                      <w:b/>
                      <w:noProof w:val="0"/>
                      <w:lang w:eastAsia="ru-RU"/>
                    </w:rPr>
                  </w:pPr>
                </w:p>
                <w:p w14:paraId="30BB1152" w14:textId="75FCC24C" w:rsidR="00170EED" w:rsidRDefault="00170EED" w:rsidP="00D37D8C">
                  <w:pPr>
                    <w:spacing w:after="160" w:line="256" w:lineRule="auto"/>
                    <w:ind w:left="720"/>
                    <w:contextualSpacing/>
                    <w:jc w:val="both"/>
                    <w:rPr>
                      <w:b/>
                      <w:noProof w:val="0"/>
                      <w:lang w:val="ro-MD" w:eastAsia="ru-RU"/>
                    </w:rPr>
                  </w:pPr>
                </w:p>
                <w:p w14:paraId="7CB6D557" w14:textId="0D237500" w:rsidR="00F64E5E" w:rsidRDefault="00F64E5E" w:rsidP="00D37D8C">
                  <w:pPr>
                    <w:spacing w:after="160" w:line="256" w:lineRule="auto"/>
                    <w:ind w:left="720"/>
                    <w:contextualSpacing/>
                    <w:jc w:val="both"/>
                    <w:rPr>
                      <w:b/>
                      <w:noProof w:val="0"/>
                      <w:lang w:val="ro-MD" w:eastAsia="ru-RU"/>
                    </w:rPr>
                  </w:pPr>
                </w:p>
                <w:p w14:paraId="244C475C" w14:textId="77777777" w:rsidR="00F64E5E" w:rsidRPr="001B01D5" w:rsidRDefault="00F64E5E" w:rsidP="00D37D8C">
                  <w:pPr>
                    <w:spacing w:after="160" w:line="256" w:lineRule="auto"/>
                    <w:ind w:left="720"/>
                    <w:contextualSpacing/>
                    <w:jc w:val="both"/>
                    <w:rPr>
                      <w:b/>
                      <w:noProof w:val="0"/>
                      <w:lang w:val="ro-MD" w:eastAsia="ru-RU"/>
                    </w:rPr>
                  </w:pPr>
                </w:p>
                <w:p w14:paraId="65C1EB5F" w14:textId="7A77A7DD" w:rsidR="00170EED" w:rsidRPr="001B01D5" w:rsidRDefault="00170EED" w:rsidP="00F64E5E">
                  <w:pPr>
                    <w:tabs>
                      <w:tab w:val="right" w:pos="426"/>
                    </w:tabs>
                    <w:spacing w:before="120"/>
                    <w:rPr>
                      <w:b/>
                      <w:noProof w:val="0"/>
                      <w:sz w:val="28"/>
                      <w:szCs w:val="28"/>
                      <w:lang w:val="en-US" w:eastAsia="ru-RU"/>
                    </w:rPr>
                  </w:pPr>
                </w:p>
                <w:p w14:paraId="528AB4A1" w14:textId="77777777" w:rsidR="00170EED" w:rsidRPr="00F041BF" w:rsidRDefault="00170EED" w:rsidP="00D37D8C">
                  <w:pPr>
                    <w:spacing w:line="276" w:lineRule="auto"/>
                    <w:ind w:right="254"/>
                    <w:contextualSpacing/>
                    <w:jc w:val="center"/>
                  </w:pPr>
                  <w:r w:rsidRPr="00F041BF">
                    <w:rPr>
                      <w:b/>
                    </w:rPr>
                    <w:t>RECHIZITELE JURIDICE, POŞTALE ŞI DE PLĂŢI ALE PĂRŢILOR</w:t>
                  </w:r>
                </w:p>
                <w:p w14:paraId="2E40770E" w14:textId="77777777" w:rsidR="00170EED" w:rsidRPr="0013795E" w:rsidRDefault="00170EED" w:rsidP="00D37D8C">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EED" w:rsidRPr="0013795E" w14:paraId="76BC163A" w14:textId="77777777" w:rsidTr="00D37D8C">
                    <w:trPr>
                      <w:jc w:val="center"/>
                    </w:trPr>
                    <w:tc>
                      <w:tcPr>
                        <w:tcW w:w="5163" w:type="dxa"/>
                        <w:tcBorders>
                          <w:top w:val="nil"/>
                          <w:left w:val="nil"/>
                          <w:bottom w:val="nil"/>
                          <w:right w:val="nil"/>
                        </w:tcBorders>
                      </w:tcPr>
                      <w:p w14:paraId="7A242382" w14:textId="77777777" w:rsidR="00170EED" w:rsidRPr="0013795E" w:rsidRDefault="00170EED" w:rsidP="00D37D8C">
                        <w:pPr>
                          <w:tabs>
                            <w:tab w:val="left" w:pos="3295"/>
                          </w:tabs>
                          <w:ind w:right="254"/>
                          <w:jc w:val="center"/>
                          <w:rPr>
                            <w:b/>
                          </w:rPr>
                        </w:pPr>
                        <w:r>
                          <w:rPr>
                            <w:b/>
                          </w:rPr>
                          <w:t>Prestatorul</w:t>
                        </w:r>
                      </w:p>
                    </w:tc>
                    <w:tc>
                      <w:tcPr>
                        <w:tcW w:w="4927" w:type="dxa"/>
                        <w:tcBorders>
                          <w:top w:val="nil"/>
                          <w:left w:val="nil"/>
                          <w:bottom w:val="nil"/>
                          <w:right w:val="nil"/>
                        </w:tcBorders>
                      </w:tcPr>
                      <w:p w14:paraId="577320BF" w14:textId="5D261261" w:rsidR="00170EED" w:rsidRPr="0013795E" w:rsidRDefault="00170EED" w:rsidP="00D37D8C">
                        <w:pPr>
                          <w:tabs>
                            <w:tab w:val="left" w:pos="3295"/>
                          </w:tabs>
                          <w:ind w:right="254"/>
                          <w:jc w:val="center"/>
                        </w:pPr>
                        <w:r>
                          <w:rPr>
                            <w:b/>
                          </w:rPr>
                          <w:t>Benef</w:t>
                        </w:r>
                        <w:r w:rsidR="00510B34">
                          <w:rPr>
                            <w:b/>
                          </w:rPr>
                          <w:t>i</w:t>
                        </w:r>
                        <w:r>
                          <w:rPr>
                            <w:b/>
                          </w:rPr>
                          <w:t>ciarul</w:t>
                        </w:r>
                      </w:p>
                    </w:tc>
                  </w:tr>
                  <w:tr w:rsidR="00170EED" w:rsidRPr="0013795E" w14:paraId="1A76415E" w14:textId="77777777" w:rsidTr="00D37D8C">
                    <w:trPr>
                      <w:jc w:val="center"/>
                    </w:trPr>
                    <w:tc>
                      <w:tcPr>
                        <w:tcW w:w="5163" w:type="dxa"/>
                        <w:tcBorders>
                          <w:top w:val="nil"/>
                          <w:left w:val="nil"/>
                          <w:bottom w:val="nil"/>
                          <w:right w:val="nil"/>
                        </w:tcBorders>
                        <w:vAlign w:val="center"/>
                      </w:tcPr>
                      <w:p w14:paraId="28AD9CEB" w14:textId="77777777" w:rsidR="00170EED" w:rsidRPr="0013795E" w:rsidRDefault="00170EED" w:rsidP="00D37D8C">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2769A1F0" w14:textId="77777777" w:rsidR="00170EED" w:rsidRPr="00F80252" w:rsidRDefault="00170EED" w:rsidP="00D37D8C">
                        <w:pPr>
                          <w:tabs>
                            <w:tab w:val="left" w:pos="1530"/>
                          </w:tabs>
                          <w:spacing w:line="276" w:lineRule="auto"/>
                        </w:pPr>
                        <w:r w:rsidRPr="00F80252">
                          <w:t>Adresa poştală: mun. Chişinău, bd. Vlaicu Pîrcălab,46</w:t>
                        </w:r>
                      </w:p>
                    </w:tc>
                  </w:tr>
                  <w:tr w:rsidR="00170EED" w:rsidRPr="0013795E" w14:paraId="3DD64778" w14:textId="77777777" w:rsidTr="00D37D8C">
                    <w:trPr>
                      <w:jc w:val="center"/>
                    </w:trPr>
                    <w:tc>
                      <w:tcPr>
                        <w:tcW w:w="5163" w:type="dxa"/>
                        <w:tcBorders>
                          <w:top w:val="nil"/>
                          <w:left w:val="nil"/>
                          <w:bottom w:val="nil"/>
                          <w:right w:val="nil"/>
                        </w:tcBorders>
                        <w:vAlign w:val="center"/>
                      </w:tcPr>
                      <w:p w14:paraId="45B66A12" w14:textId="77777777" w:rsidR="00170EED" w:rsidRPr="0013795E" w:rsidRDefault="00170EED" w:rsidP="00D37D8C">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021013DA" w14:textId="77777777" w:rsidR="00170EED" w:rsidRPr="00F80252" w:rsidRDefault="00170EED" w:rsidP="00D37D8C">
                        <w:pPr>
                          <w:tabs>
                            <w:tab w:val="left" w:pos="1530"/>
                          </w:tabs>
                          <w:spacing w:line="276" w:lineRule="auto"/>
                        </w:pPr>
                        <w:r w:rsidRPr="00F80252">
                          <w:t>Telefon/fax: 022 780</w:t>
                        </w:r>
                        <w:r>
                          <w:t>-</w:t>
                        </w:r>
                        <w:r w:rsidRPr="00F80252">
                          <w:t xml:space="preserve">295, 022 </w:t>
                        </w:r>
                        <w:r>
                          <w:t>780-240</w:t>
                        </w:r>
                      </w:p>
                    </w:tc>
                  </w:tr>
                  <w:tr w:rsidR="00170EED" w:rsidRPr="0013795E" w14:paraId="4128F520" w14:textId="77777777" w:rsidTr="00D37D8C">
                    <w:trPr>
                      <w:jc w:val="center"/>
                    </w:trPr>
                    <w:tc>
                      <w:tcPr>
                        <w:tcW w:w="5163" w:type="dxa"/>
                        <w:tcBorders>
                          <w:top w:val="nil"/>
                          <w:left w:val="nil"/>
                          <w:bottom w:val="nil"/>
                          <w:right w:val="nil"/>
                        </w:tcBorders>
                        <w:vAlign w:val="center"/>
                      </w:tcPr>
                      <w:p w14:paraId="6080A60E" w14:textId="77777777" w:rsidR="00170EED" w:rsidRPr="0013795E" w:rsidRDefault="00170EED" w:rsidP="00D37D8C">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426F414D" w14:textId="77777777" w:rsidR="00170EED" w:rsidRPr="00F80252" w:rsidRDefault="00170EED" w:rsidP="00D37D8C">
                        <w:pPr>
                          <w:tabs>
                            <w:tab w:val="left" w:pos="1530"/>
                          </w:tabs>
                          <w:spacing w:line="276" w:lineRule="auto"/>
                        </w:pPr>
                        <w:r w:rsidRPr="00F80252">
                          <w:t>IBAN: MD58TRPEAD518720A</w:t>
                        </w:r>
                        <w:r>
                          <w:t>0</w:t>
                        </w:r>
                        <w:r w:rsidRPr="00F80252">
                          <w:t>1857AA Banca: Ministerul Finanţelor – Trezoreria de Stat</w:t>
                        </w:r>
                      </w:p>
                    </w:tc>
                  </w:tr>
                  <w:tr w:rsidR="00170EED" w:rsidRPr="0013795E" w14:paraId="0D8BE009" w14:textId="77777777" w:rsidTr="00D37D8C">
                    <w:trPr>
                      <w:jc w:val="center"/>
                    </w:trPr>
                    <w:tc>
                      <w:tcPr>
                        <w:tcW w:w="5163" w:type="dxa"/>
                        <w:tcBorders>
                          <w:top w:val="nil"/>
                          <w:left w:val="nil"/>
                          <w:bottom w:val="nil"/>
                          <w:right w:val="nil"/>
                        </w:tcBorders>
                        <w:vAlign w:val="center"/>
                      </w:tcPr>
                      <w:p w14:paraId="5B509168" w14:textId="77777777" w:rsidR="00170EED" w:rsidRPr="0013795E" w:rsidRDefault="00170EED" w:rsidP="00D37D8C">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3CE7393E" w14:textId="77777777" w:rsidR="00170EED" w:rsidRPr="00F80252" w:rsidRDefault="00170EED" w:rsidP="00D37D8C">
                        <w:pPr>
                          <w:tabs>
                            <w:tab w:val="left" w:pos="1530"/>
                          </w:tabs>
                          <w:spacing w:line="276" w:lineRule="auto"/>
                        </w:pPr>
                        <w:r w:rsidRPr="00F80252">
                          <w:t>Cod: TREZMD2X</w:t>
                        </w:r>
                      </w:p>
                    </w:tc>
                  </w:tr>
                  <w:tr w:rsidR="00170EED" w:rsidRPr="0013795E" w14:paraId="04E80477" w14:textId="77777777" w:rsidTr="00D37D8C">
                    <w:trPr>
                      <w:jc w:val="center"/>
                    </w:trPr>
                    <w:tc>
                      <w:tcPr>
                        <w:tcW w:w="5163" w:type="dxa"/>
                        <w:tcBorders>
                          <w:top w:val="nil"/>
                          <w:left w:val="nil"/>
                          <w:bottom w:val="nil"/>
                          <w:right w:val="nil"/>
                        </w:tcBorders>
                        <w:vAlign w:val="center"/>
                      </w:tcPr>
                      <w:p w14:paraId="4A1E6AF2" w14:textId="77777777" w:rsidR="00170EED" w:rsidRPr="0013795E" w:rsidRDefault="00170EED" w:rsidP="00D37D8C">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0BF9B02A" w14:textId="77777777" w:rsidR="00170EED" w:rsidRDefault="00170EED" w:rsidP="00D37D8C">
                        <w:pPr>
                          <w:spacing w:line="276" w:lineRule="auto"/>
                        </w:pPr>
                        <w:r w:rsidRPr="00F80252">
                          <w:t>Cod fiscal: 1007601007778</w:t>
                        </w:r>
                      </w:p>
                    </w:tc>
                  </w:tr>
                  <w:tr w:rsidR="00170EED" w:rsidRPr="0013795E" w14:paraId="729EA012" w14:textId="77777777" w:rsidTr="00D37D8C">
                    <w:trPr>
                      <w:jc w:val="center"/>
                    </w:trPr>
                    <w:tc>
                      <w:tcPr>
                        <w:tcW w:w="5163" w:type="dxa"/>
                        <w:tcBorders>
                          <w:top w:val="nil"/>
                          <w:left w:val="nil"/>
                          <w:bottom w:val="nil"/>
                          <w:right w:val="nil"/>
                        </w:tcBorders>
                        <w:vAlign w:val="center"/>
                      </w:tcPr>
                      <w:p w14:paraId="54000E77" w14:textId="77777777" w:rsidR="00170EED" w:rsidRPr="0013795E" w:rsidRDefault="00170EED" w:rsidP="00D37D8C">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2137BEC7" w14:textId="77777777" w:rsidR="00170EED" w:rsidRPr="00F80252" w:rsidRDefault="00170EED" w:rsidP="00D37D8C">
                        <w:pPr>
                          <w:tabs>
                            <w:tab w:val="left" w:pos="1530"/>
                          </w:tabs>
                          <w:spacing w:line="276" w:lineRule="auto"/>
                        </w:pPr>
                        <w:r w:rsidRPr="00F80252">
                          <w:t>Adresa poştală: mun. Chişinău, bd. Vlaicu Pîrcălab,46</w:t>
                        </w:r>
                      </w:p>
                    </w:tc>
                  </w:tr>
                  <w:tr w:rsidR="00170EED" w:rsidRPr="0013795E" w14:paraId="153B2A3C" w14:textId="77777777" w:rsidTr="00D37D8C">
                    <w:trPr>
                      <w:trHeight w:val="713"/>
                      <w:jc w:val="center"/>
                    </w:trPr>
                    <w:tc>
                      <w:tcPr>
                        <w:tcW w:w="5163" w:type="dxa"/>
                        <w:tcBorders>
                          <w:top w:val="nil"/>
                          <w:left w:val="nil"/>
                          <w:bottom w:val="nil"/>
                          <w:right w:val="nil"/>
                        </w:tcBorders>
                        <w:vAlign w:val="center"/>
                      </w:tcPr>
                      <w:p w14:paraId="4A6FD331" w14:textId="77777777" w:rsidR="00170EED" w:rsidRDefault="00170EED" w:rsidP="00D37D8C">
                        <w:pPr>
                          <w:tabs>
                            <w:tab w:val="left" w:pos="1134"/>
                            <w:tab w:val="left" w:pos="4680"/>
                            <w:tab w:val="left" w:pos="7020"/>
                          </w:tabs>
                          <w:suppressAutoHyphens/>
                          <w:ind w:right="254"/>
                          <w:jc w:val="both"/>
                        </w:pPr>
                      </w:p>
                      <w:p w14:paraId="3F05D3FF" w14:textId="77777777" w:rsidR="00170EED" w:rsidRPr="0013795E" w:rsidRDefault="00170EED" w:rsidP="00D37D8C">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5DA2A544" w14:textId="77777777" w:rsidR="00170EED" w:rsidRPr="0013795E" w:rsidRDefault="00170EED" w:rsidP="00D37D8C">
                        <w:pPr>
                          <w:tabs>
                            <w:tab w:val="left" w:pos="1134"/>
                            <w:tab w:val="left" w:pos="4680"/>
                            <w:tab w:val="left" w:pos="7020"/>
                          </w:tabs>
                          <w:suppressAutoHyphens/>
                          <w:ind w:right="254" w:firstLine="567"/>
                          <w:jc w:val="both"/>
                        </w:pPr>
                      </w:p>
                      <w:p w14:paraId="43AB146B" w14:textId="77777777" w:rsidR="00170EED" w:rsidRPr="0013795E" w:rsidRDefault="00170EED" w:rsidP="00D37D8C">
                        <w:pPr>
                          <w:tabs>
                            <w:tab w:val="left" w:pos="1134"/>
                            <w:tab w:val="left" w:pos="4680"/>
                            <w:tab w:val="left" w:pos="7020"/>
                          </w:tabs>
                          <w:suppressAutoHyphens/>
                          <w:ind w:right="254" w:firstLine="567"/>
                          <w:jc w:val="both"/>
                        </w:pPr>
                      </w:p>
                    </w:tc>
                  </w:tr>
                </w:tbl>
                <w:p w14:paraId="19CFFFB7" w14:textId="77777777" w:rsidR="00170EED" w:rsidRDefault="00170EED" w:rsidP="00D37D8C">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EED" w:rsidRPr="0013795E" w14:paraId="23550FF0" w14:textId="77777777" w:rsidTr="00D37D8C">
                    <w:trPr>
                      <w:trHeight w:val="587"/>
                      <w:jc w:val="center"/>
                    </w:trPr>
                    <w:tc>
                      <w:tcPr>
                        <w:tcW w:w="5188" w:type="dxa"/>
                        <w:vAlign w:val="center"/>
                      </w:tcPr>
                      <w:p w14:paraId="0197E6B0" w14:textId="77777777" w:rsidR="00170EED" w:rsidRPr="0013795E" w:rsidRDefault="00170EED" w:rsidP="00D37D8C">
                        <w:pPr>
                          <w:ind w:right="254"/>
                          <w:jc w:val="center"/>
                          <w:rPr>
                            <w:b/>
                          </w:rPr>
                        </w:pPr>
                        <w:r>
                          <w:rPr>
                            <w:b/>
                          </w:rPr>
                          <w:t>Prestatorul</w:t>
                        </w:r>
                      </w:p>
                    </w:tc>
                    <w:tc>
                      <w:tcPr>
                        <w:tcW w:w="4559" w:type="dxa"/>
                        <w:vAlign w:val="center"/>
                      </w:tcPr>
                      <w:p w14:paraId="3B79ADA1" w14:textId="3352ADE0" w:rsidR="00170EED" w:rsidRDefault="00170EED" w:rsidP="00D37D8C">
                        <w:pPr>
                          <w:ind w:right="254"/>
                          <w:jc w:val="center"/>
                          <w:rPr>
                            <w:b/>
                          </w:rPr>
                        </w:pPr>
                        <w:r>
                          <w:rPr>
                            <w:b/>
                          </w:rPr>
                          <w:t>Benef</w:t>
                        </w:r>
                        <w:r w:rsidR="00510B34">
                          <w:rPr>
                            <w:b/>
                          </w:rPr>
                          <w:t>i</w:t>
                        </w:r>
                        <w:r>
                          <w:rPr>
                            <w:b/>
                          </w:rPr>
                          <w:t>ciarul</w:t>
                        </w:r>
                      </w:p>
                      <w:p w14:paraId="4606BC1A" w14:textId="77777777" w:rsidR="00170EED" w:rsidRDefault="00170EED" w:rsidP="00D37D8C">
                        <w:pPr>
                          <w:ind w:right="254"/>
                          <w:jc w:val="center"/>
                          <w:rPr>
                            <w:b/>
                          </w:rPr>
                        </w:pPr>
                        <w:r>
                          <w:rPr>
                            <w:b/>
                          </w:rPr>
                          <w:t xml:space="preserve">Director general </w:t>
                        </w:r>
                      </w:p>
                      <w:p w14:paraId="0B6B02BF" w14:textId="77777777" w:rsidR="00170EED" w:rsidRPr="0013795E" w:rsidRDefault="00170EED" w:rsidP="00D37D8C">
                        <w:pPr>
                          <w:ind w:right="254"/>
                          <w:jc w:val="center"/>
                          <w:rPr>
                            <w:b/>
                          </w:rPr>
                        </w:pPr>
                        <w:r>
                          <w:rPr>
                            <w:b/>
                          </w:rPr>
                          <w:t>Ion DODON</w:t>
                        </w:r>
                      </w:p>
                    </w:tc>
                  </w:tr>
                </w:tbl>
                <w:p w14:paraId="7144C4E8" w14:textId="77777777" w:rsidR="00170EED" w:rsidRPr="00E91463" w:rsidRDefault="00170EED" w:rsidP="00D37D8C">
                  <w:pPr>
                    <w:ind w:right="254"/>
                    <w:jc w:val="both"/>
                  </w:pPr>
                </w:p>
              </w:tc>
            </w:tr>
          </w:tbl>
          <w:p w14:paraId="0AB0536E" w14:textId="4AD789DA" w:rsidR="00F64E5E" w:rsidRDefault="00F64E5E" w:rsidP="00811C22">
            <w:pPr>
              <w:spacing w:after="200" w:line="276" w:lineRule="auto"/>
              <w:ind w:right="254"/>
            </w:pPr>
          </w:p>
          <w:p w14:paraId="4921D015" w14:textId="77777777" w:rsidR="00F64E5E" w:rsidRDefault="00F64E5E" w:rsidP="00811C22">
            <w:pPr>
              <w:spacing w:after="200" w:line="276" w:lineRule="auto"/>
              <w:ind w:right="254"/>
            </w:pPr>
          </w:p>
          <w:p w14:paraId="2FED1803" w14:textId="77777777" w:rsidR="005C6F7C" w:rsidRDefault="005C6F7C" w:rsidP="00D37D8C">
            <w:pPr>
              <w:tabs>
                <w:tab w:val="left" w:pos="2295"/>
              </w:tabs>
              <w:ind w:right="254"/>
              <w:jc w:val="right"/>
            </w:pPr>
          </w:p>
          <w:p w14:paraId="7880FA6B" w14:textId="05E537DB" w:rsidR="005C6F7C" w:rsidRDefault="005C6F7C" w:rsidP="00D37D8C">
            <w:pPr>
              <w:tabs>
                <w:tab w:val="left" w:pos="2295"/>
              </w:tabs>
              <w:ind w:right="254"/>
              <w:jc w:val="right"/>
            </w:pPr>
          </w:p>
          <w:p w14:paraId="459C78FE" w14:textId="1EDA771A" w:rsidR="00510B34" w:rsidRDefault="00510B34" w:rsidP="00D37D8C">
            <w:pPr>
              <w:tabs>
                <w:tab w:val="left" w:pos="2295"/>
              </w:tabs>
              <w:ind w:right="254"/>
              <w:jc w:val="right"/>
            </w:pPr>
          </w:p>
          <w:p w14:paraId="3E17D738" w14:textId="33A850B8" w:rsidR="00510B34" w:rsidRDefault="00510B34" w:rsidP="00D37D8C">
            <w:pPr>
              <w:tabs>
                <w:tab w:val="left" w:pos="2295"/>
              </w:tabs>
              <w:ind w:right="254"/>
              <w:jc w:val="right"/>
            </w:pPr>
          </w:p>
          <w:p w14:paraId="5B2D605C" w14:textId="76D68821" w:rsidR="00510B34" w:rsidRDefault="00510B34" w:rsidP="00D37D8C">
            <w:pPr>
              <w:tabs>
                <w:tab w:val="left" w:pos="2295"/>
              </w:tabs>
              <w:ind w:right="254"/>
              <w:jc w:val="right"/>
            </w:pPr>
          </w:p>
          <w:p w14:paraId="1F314A9C" w14:textId="4107F673" w:rsidR="00510B34" w:rsidRDefault="00510B34" w:rsidP="00D37D8C">
            <w:pPr>
              <w:tabs>
                <w:tab w:val="left" w:pos="2295"/>
              </w:tabs>
              <w:ind w:right="254"/>
              <w:jc w:val="right"/>
            </w:pPr>
          </w:p>
          <w:p w14:paraId="698660F5" w14:textId="63428645" w:rsidR="00510B34" w:rsidRDefault="00510B34" w:rsidP="00D37D8C">
            <w:pPr>
              <w:tabs>
                <w:tab w:val="left" w:pos="2295"/>
              </w:tabs>
              <w:ind w:right="254"/>
              <w:jc w:val="right"/>
            </w:pPr>
          </w:p>
          <w:p w14:paraId="0A25FB28" w14:textId="6E20EB32" w:rsidR="00510B34" w:rsidRDefault="00510B34" w:rsidP="00D37D8C">
            <w:pPr>
              <w:tabs>
                <w:tab w:val="left" w:pos="2295"/>
              </w:tabs>
              <w:ind w:right="254"/>
              <w:jc w:val="right"/>
            </w:pPr>
          </w:p>
          <w:p w14:paraId="7FEBC9CE" w14:textId="13A9F2BA" w:rsidR="00510B34" w:rsidRDefault="00510B34" w:rsidP="00D37D8C">
            <w:pPr>
              <w:tabs>
                <w:tab w:val="left" w:pos="2295"/>
              </w:tabs>
              <w:ind w:right="254"/>
              <w:jc w:val="right"/>
            </w:pPr>
          </w:p>
          <w:p w14:paraId="79D18C07" w14:textId="76F5ED2A" w:rsidR="00510B34" w:rsidRDefault="00510B34" w:rsidP="00D37D8C">
            <w:pPr>
              <w:tabs>
                <w:tab w:val="left" w:pos="2295"/>
              </w:tabs>
              <w:ind w:right="254"/>
              <w:jc w:val="right"/>
            </w:pPr>
          </w:p>
          <w:p w14:paraId="53985194" w14:textId="157E7535" w:rsidR="00510B34" w:rsidRDefault="00510B34" w:rsidP="00D37D8C">
            <w:pPr>
              <w:tabs>
                <w:tab w:val="left" w:pos="2295"/>
              </w:tabs>
              <w:ind w:right="254"/>
              <w:jc w:val="right"/>
            </w:pPr>
          </w:p>
          <w:p w14:paraId="2F632EF2" w14:textId="0B0CD8B4" w:rsidR="00510B34" w:rsidRDefault="00510B34" w:rsidP="00D37D8C">
            <w:pPr>
              <w:tabs>
                <w:tab w:val="left" w:pos="2295"/>
              </w:tabs>
              <w:ind w:right="254"/>
              <w:jc w:val="right"/>
            </w:pPr>
          </w:p>
          <w:p w14:paraId="06E21C41" w14:textId="2B629932" w:rsidR="00510B34" w:rsidRDefault="00510B34" w:rsidP="00D37D8C">
            <w:pPr>
              <w:tabs>
                <w:tab w:val="left" w:pos="2295"/>
              </w:tabs>
              <w:ind w:right="254"/>
              <w:jc w:val="right"/>
            </w:pPr>
          </w:p>
          <w:p w14:paraId="009BD3C2" w14:textId="75175C9D" w:rsidR="00510B34" w:rsidRDefault="00510B34" w:rsidP="00D37D8C">
            <w:pPr>
              <w:tabs>
                <w:tab w:val="left" w:pos="2295"/>
              </w:tabs>
              <w:ind w:right="254"/>
              <w:jc w:val="right"/>
            </w:pPr>
          </w:p>
          <w:p w14:paraId="1C48FA82" w14:textId="36BF1BD4" w:rsidR="00510B34" w:rsidRDefault="00510B34" w:rsidP="00D37D8C">
            <w:pPr>
              <w:tabs>
                <w:tab w:val="left" w:pos="2295"/>
              </w:tabs>
              <w:ind w:right="254"/>
              <w:jc w:val="right"/>
            </w:pPr>
          </w:p>
          <w:p w14:paraId="5C9B5C3F" w14:textId="4F2EBA9F" w:rsidR="00510B34" w:rsidRDefault="00510B34" w:rsidP="00D37D8C">
            <w:pPr>
              <w:tabs>
                <w:tab w:val="left" w:pos="2295"/>
              </w:tabs>
              <w:ind w:right="254"/>
              <w:jc w:val="right"/>
            </w:pPr>
          </w:p>
          <w:p w14:paraId="4EBA4884" w14:textId="5B7CD93A" w:rsidR="00510B34" w:rsidRDefault="00510B34" w:rsidP="00D37D8C">
            <w:pPr>
              <w:tabs>
                <w:tab w:val="left" w:pos="2295"/>
              </w:tabs>
              <w:ind w:right="254"/>
              <w:jc w:val="right"/>
            </w:pPr>
          </w:p>
          <w:p w14:paraId="5FA667C6" w14:textId="0DE811BE" w:rsidR="00510B34" w:rsidRDefault="00510B34" w:rsidP="00D37D8C">
            <w:pPr>
              <w:tabs>
                <w:tab w:val="left" w:pos="2295"/>
              </w:tabs>
              <w:ind w:right="254"/>
              <w:jc w:val="right"/>
            </w:pPr>
          </w:p>
          <w:p w14:paraId="1AFD4E56" w14:textId="02B30872" w:rsidR="00510B34" w:rsidRDefault="00510B34" w:rsidP="00D37D8C">
            <w:pPr>
              <w:tabs>
                <w:tab w:val="left" w:pos="2295"/>
              </w:tabs>
              <w:ind w:right="254"/>
              <w:jc w:val="right"/>
            </w:pPr>
          </w:p>
          <w:p w14:paraId="2957B0AB" w14:textId="24214CE4" w:rsidR="00510B34" w:rsidRDefault="00510B34" w:rsidP="00D37D8C">
            <w:pPr>
              <w:tabs>
                <w:tab w:val="left" w:pos="2295"/>
              </w:tabs>
              <w:ind w:right="254"/>
              <w:jc w:val="right"/>
            </w:pPr>
          </w:p>
          <w:p w14:paraId="2C8F9D39" w14:textId="1C8F57BF" w:rsidR="00510B34" w:rsidRDefault="00510B34" w:rsidP="00D37D8C">
            <w:pPr>
              <w:tabs>
                <w:tab w:val="left" w:pos="2295"/>
              </w:tabs>
              <w:ind w:right="254"/>
              <w:jc w:val="right"/>
            </w:pPr>
          </w:p>
          <w:p w14:paraId="4225EB2A" w14:textId="43BB8D9D" w:rsidR="00510B34" w:rsidRDefault="00510B34" w:rsidP="00D37D8C">
            <w:pPr>
              <w:tabs>
                <w:tab w:val="left" w:pos="2295"/>
              </w:tabs>
              <w:ind w:right="254"/>
              <w:jc w:val="right"/>
            </w:pPr>
          </w:p>
          <w:p w14:paraId="0D349455" w14:textId="352B419E" w:rsidR="00510B34" w:rsidRDefault="00510B34" w:rsidP="00D37D8C">
            <w:pPr>
              <w:tabs>
                <w:tab w:val="left" w:pos="2295"/>
              </w:tabs>
              <w:ind w:right="254"/>
              <w:jc w:val="right"/>
            </w:pPr>
          </w:p>
          <w:p w14:paraId="578121D7" w14:textId="77777777" w:rsidR="00510B34" w:rsidRDefault="00510B34" w:rsidP="00D37D8C">
            <w:pPr>
              <w:tabs>
                <w:tab w:val="left" w:pos="2295"/>
              </w:tabs>
              <w:ind w:right="254"/>
              <w:jc w:val="right"/>
            </w:pPr>
          </w:p>
          <w:p w14:paraId="107A14AE" w14:textId="35BEEC6E" w:rsidR="00170EED" w:rsidRPr="00E91463" w:rsidRDefault="00170EED" w:rsidP="00D37D8C">
            <w:pPr>
              <w:tabs>
                <w:tab w:val="left" w:pos="2295"/>
              </w:tabs>
              <w:ind w:right="254"/>
              <w:jc w:val="right"/>
            </w:pPr>
            <w:r w:rsidRPr="00E91463">
              <w:t>Anexa nr.</w:t>
            </w:r>
            <w:r>
              <w:t xml:space="preserve"> 1</w:t>
            </w:r>
          </w:p>
          <w:p w14:paraId="36781B3F" w14:textId="77777777" w:rsidR="00170EED" w:rsidRPr="00E91463" w:rsidRDefault="00170EED" w:rsidP="00D37D8C">
            <w:pPr>
              <w:tabs>
                <w:tab w:val="left" w:pos="2295"/>
              </w:tabs>
              <w:ind w:right="254"/>
              <w:jc w:val="right"/>
            </w:pPr>
            <w:r>
              <w:t>l</w:t>
            </w:r>
            <w:r w:rsidRPr="00E91463">
              <w:t>a contractul nr. ___________</w:t>
            </w:r>
          </w:p>
          <w:p w14:paraId="38BA1707" w14:textId="7FC819CF" w:rsidR="00170EED" w:rsidRPr="00E91463" w:rsidRDefault="00170EED" w:rsidP="00D37D8C">
            <w:pPr>
              <w:tabs>
                <w:tab w:val="left" w:pos="2295"/>
              </w:tabs>
              <w:ind w:right="254"/>
              <w:jc w:val="right"/>
            </w:pPr>
            <w:r w:rsidRPr="00E91463">
              <w:t>Din „____”  _____ 20</w:t>
            </w:r>
            <w:r>
              <w:t>2</w:t>
            </w:r>
            <w:r w:rsidR="001D3828">
              <w:t>5</w:t>
            </w:r>
          </w:p>
          <w:p w14:paraId="56124AE6" w14:textId="77777777" w:rsidR="00170EED" w:rsidRPr="00E91463" w:rsidRDefault="00170EED" w:rsidP="00D37D8C">
            <w:pPr>
              <w:tabs>
                <w:tab w:val="left" w:pos="2295"/>
              </w:tabs>
              <w:ind w:right="254"/>
              <w:jc w:val="both"/>
            </w:pPr>
          </w:p>
          <w:p w14:paraId="16D02DDA" w14:textId="77777777" w:rsidR="00170EED" w:rsidRDefault="00170EED" w:rsidP="00D37D8C">
            <w:pPr>
              <w:tabs>
                <w:tab w:val="left" w:pos="2295"/>
              </w:tabs>
              <w:ind w:right="254"/>
              <w:jc w:val="center"/>
            </w:pPr>
            <w:r w:rsidRPr="00E91463">
              <w:t>SPECIFICAŢII TEHNICE</w:t>
            </w:r>
          </w:p>
          <w:p w14:paraId="4B7BC4EF" w14:textId="77777777" w:rsidR="00170EED" w:rsidRDefault="00170EED" w:rsidP="00D37D8C">
            <w:pPr>
              <w:tabs>
                <w:tab w:val="left" w:pos="2295"/>
              </w:tabs>
              <w:ind w:right="254"/>
            </w:pPr>
          </w:p>
          <w:tbl>
            <w:tblPr>
              <w:tblW w:w="10050" w:type="dxa"/>
              <w:jc w:val="center"/>
              <w:tblLayout w:type="fixed"/>
              <w:tblLook w:val="04A0" w:firstRow="1" w:lastRow="0" w:firstColumn="1" w:lastColumn="0" w:noHBand="0" w:noVBand="1"/>
            </w:tblPr>
            <w:tblGrid>
              <w:gridCol w:w="5143"/>
              <w:gridCol w:w="4907"/>
            </w:tblGrid>
            <w:tr w:rsidR="00170EED" w:rsidRPr="006A6CEF" w14:paraId="319DA5DA" w14:textId="77777777" w:rsidTr="00D37D8C">
              <w:trPr>
                <w:jc w:val="center"/>
              </w:trPr>
              <w:tc>
                <w:tcPr>
                  <w:tcW w:w="5143" w:type="dxa"/>
                  <w:shd w:val="clear" w:color="auto" w:fill="auto"/>
                </w:tcPr>
                <w:p w14:paraId="663EDC43" w14:textId="77777777" w:rsidR="00170EED" w:rsidRPr="006A6CEF" w:rsidRDefault="00170EED" w:rsidP="00D37D8C"/>
              </w:tc>
              <w:tc>
                <w:tcPr>
                  <w:tcW w:w="4907" w:type="dxa"/>
                  <w:shd w:val="clear" w:color="auto" w:fill="auto"/>
                </w:tcPr>
                <w:p w14:paraId="1494F592" w14:textId="77777777" w:rsidR="00170EED" w:rsidRPr="006A6CEF" w:rsidRDefault="00170EED" w:rsidP="00D37D8C"/>
              </w:tc>
            </w:tr>
          </w:tbl>
          <w:p w14:paraId="07F05E70" w14:textId="77777777" w:rsidR="00170EED" w:rsidRDefault="00170EED" w:rsidP="00D37D8C">
            <w:pPr>
              <w:tabs>
                <w:tab w:val="left" w:pos="2295"/>
              </w:tabs>
              <w:ind w:right="254"/>
              <w:jc w:val="center"/>
            </w:pPr>
          </w:p>
          <w:tbl>
            <w:tblPr>
              <w:tblW w:w="9921" w:type="dxa"/>
              <w:jc w:val="center"/>
              <w:tblLayout w:type="fixed"/>
              <w:tblLook w:val="04A0" w:firstRow="1" w:lastRow="0" w:firstColumn="1" w:lastColumn="0" w:noHBand="0" w:noVBand="1"/>
            </w:tblPr>
            <w:tblGrid>
              <w:gridCol w:w="2575"/>
              <w:gridCol w:w="850"/>
              <w:gridCol w:w="709"/>
              <w:gridCol w:w="992"/>
              <w:gridCol w:w="2638"/>
              <w:gridCol w:w="1131"/>
              <w:gridCol w:w="1026"/>
            </w:tblGrid>
            <w:tr w:rsidR="00170EED" w:rsidRPr="006A6CEF" w14:paraId="1C98720D"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2B6391AE" w14:textId="77777777" w:rsidR="00170EED" w:rsidRPr="006A6CEF" w:rsidRDefault="00170EED" w:rsidP="00D37D8C">
                  <w:pPr>
                    <w:jc w:val="center"/>
                    <w:rPr>
                      <w:b/>
                      <w:sz w:val="20"/>
                      <w:szCs w:val="20"/>
                    </w:rPr>
                  </w:pPr>
                  <w:r w:rsidRPr="006A6CEF">
                    <w:rPr>
                      <w:b/>
                      <w:sz w:val="20"/>
                      <w:szCs w:val="20"/>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D89362" w14:textId="77777777" w:rsidR="00170EED" w:rsidRPr="006A6CEF" w:rsidRDefault="00170EED" w:rsidP="00D37D8C">
                  <w:pPr>
                    <w:jc w:val="center"/>
                    <w:rPr>
                      <w:b/>
                      <w:sz w:val="20"/>
                      <w:szCs w:val="20"/>
                    </w:rPr>
                  </w:pPr>
                  <w:r w:rsidRPr="006A6CEF">
                    <w:rPr>
                      <w:b/>
                      <w:sz w:val="20"/>
                      <w:szCs w:val="20"/>
                    </w:rPr>
                    <w:t xml:space="preserve">Denumirea modelului </w:t>
                  </w:r>
                  <w:r>
                    <w:rPr>
                      <w:b/>
                      <w:sz w:val="20"/>
                      <w:szCs w:val="20"/>
                    </w:rPr>
                    <w:t>bunului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9AE1E9" w14:textId="77777777" w:rsidR="00170EED" w:rsidRPr="006A6CEF" w:rsidRDefault="00170EED" w:rsidP="00D37D8C">
                  <w:pPr>
                    <w:jc w:val="center"/>
                    <w:rPr>
                      <w:b/>
                      <w:sz w:val="20"/>
                      <w:szCs w:val="20"/>
                    </w:rPr>
                  </w:pPr>
                  <w:r w:rsidRPr="006A6CE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D949D0" w14:textId="77777777" w:rsidR="00170EED" w:rsidRPr="006A6CEF" w:rsidRDefault="00170EED" w:rsidP="00D37D8C">
                  <w:pPr>
                    <w:jc w:val="center"/>
                    <w:rPr>
                      <w:b/>
                      <w:sz w:val="20"/>
                      <w:szCs w:val="20"/>
                    </w:rPr>
                  </w:pPr>
                  <w:r w:rsidRPr="006A6CEF">
                    <w:rPr>
                      <w:b/>
                      <w:sz w:val="20"/>
                      <w:szCs w:val="20"/>
                    </w:rPr>
                    <w:t>Produ-cătorul</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3AF183CF" w14:textId="77777777" w:rsidR="00170EED" w:rsidRPr="006A6CEF" w:rsidRDefault="00170EED" w:rsidP="00D37D8C">
                  <w:pPr>
                    <w:jc w:val="center"/>
                    <w:rPr>
                      <w:b/>
                      <w:sz w:val="20"/>
                      <w:szCs w:val="20"/>
                    </w:rPr>
                  </w:pPr>
                  <w:r w:rsidRPr="006A6CEF">
                    <w:rPr>
                      <w:b/>
                      <w:sz w:val="20"/>
                      <w:szCs w:val="20"/>
                    </w:rPr>
                    <w:t>Specificarea tehnică deplină solicitată de către autoritatea contractantă</w:t>
                  </w:r>
                </w:p>
                <w:p w14:paraId="5E5A79EF" w14:textId="77777777" w:rsidR="00170EED" w:rsidRPr="006A6CEF" w:rsidRDefault="00170EED" w:rsidP="00D37D8C">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004A894" w14:textId="77777777" w:rsidR="00170EED" w:rsidRPr="006A6CEF" w:rsidRDefault="00170EED" w:rsidP="00D37D8C">
                  <w:pPr>
                    <w:jc w:val="center"/>
                    <w:rPr>
                      <w:b/>
                      <w:sz w:val="20"/>
                      <w:szCs w:val="20"/>
                    </w:rPr>
                  </w:pPr>
                  <w:r w:rsidRPr="006A6CEF">
                    <w:rPr>
                      <w:b/>
                      <w:sz w:val="20"/>
                      <w:szCs w:val="20"/>
                    </w:rPr>
                    <w:t>Specificarea tehnică deplină propusă de către ofertant</w:t>
                  </w:r>
                </w:p>
                <w:p w14:paraId="5DC41F0A" w14:textId="77777777" w:rsidR="00170EED" w:rsidRPr="006A6CEF" w:rsidRDefault="00170EED" w:rsidP="00D37D8C">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7E7A457" w14:textId="77777777" w:rsidR="00170EED" w:rsidRPr="006A6CEF" w:rsidRDefault="00170EED" w:rsidP="00D37D8C">
                  <w:pPr>
                    <w:jc w:val="center"/>
                    <w:rPr>
                      <w:b/>
                      <w:sz w:val="20"/>
                      <w:szCs w:val="20"/>
                    </w:rPr>
                  </w:pPr>
                  <w:r w:rsidRPr="006A6CEF">
                    <w:rPr>
                      <w:b/>
                      <w:sz w:val="20"/>
                      <w:szCs w:val="20"/>
                    </w:rPr>
                    <w:t>Standarde de referinţă</w:t>
                  </w:r>
                </w:p>
              </w:tc>
            </w:tr>
            <w:tr w:rsidR="00170EED" w:rsidRPr="006A6CEF" w14:paraId="093771AE"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1F5C2B66" w14:textId="77777777" w:rsidR="00170EED" w:rsidRPr="006A6CEF" w:rsidRDefault="00170EED" w:rsidP="00D37D8C">
                  <w:pPr>
                    <w:jc w:val="center"/>
                    <w:rPr>
                      <w:sz w:val="20"/>
                      <w:szCs w:val="20"/>
                    </w:rPr>
                  </w:pPr>
                  <w:r w:rsidRPr="006A6CEF">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F9B741" w14:textId="77777777" w:rsidR="00170EED" w:rsidRPr="006A6CEF" w:rsidRDefault="00170EED" w:rsidP="00D37D8C">
                  <w:pPr>
                    <w:jc w:val="center"/>
                    <w:rPr>
                      <w:sz w:val="20"/>
                      <w:szCs w:val="20"/>
                    </w:rPr>
                  </w:pPr>
                  <w:r w:rsidRPr="006A6CEF">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F8123A" w14:textId="77777777" w:rsidR="00170EED" w:rsidRPr="006A6CEF" w:rsidRDefault="00170EED" w:rsidP="00D37D8C">
                  <w:pPr>
                    <w:jc w:val="center"/>
                    <w:rPr>
                      <w:sz w:val="20"/>
                      <w:szCs w:val="20"/>
                    </w:rPr>
                  </w:pPr>
                  <w:r w:rsidRPr="006A6CEF">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E01E33" w14:textId="77777777" w:rsidR="00170EED" w:rsidRPr="006A6CEF" w:rsidRDefault="00170EED" w:rsidP="00D37D8C">
                  <w:pPr>
                    <w:jc w:val="center"/>
                    <w:rPr>
                      <w:sz w:val="20"/>
                      <w:szCs w:val="20"/>
                    </w:rPr>
                  </w:pPr>
                  <w:r w:rsidRPr="006A6CEF">
                    <w:rPr>
                      <w:sz w:val="20"/>
                      <w:szCs w:val="20"/>
                    </w:rPr>
                    <w:t>4</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12F37048" w14:textId="77777777" w:rsidR="00170EED" w:rsidRPr="006A6CEF" w:rsidRDefault="00170EED" w:rsidP="00D37D8C">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20274742" w14:textId="77777777" w:rsidR="00170EED" w:rsidRPr="006A6CEF" w:rsidRDefault="00170EED" w:rsidP="00D37D8C">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E5854C" w14:textId="77777777" w:rsidR="00170EED" w:rsidRPr="006A6CEF" w:rsidRDefault="00170EED" w:rsidP="00D37D8C">
                  <w:pPr>
                    <w:jc w:val="center"/>
                    <w:rPr>
                      <w:sz w:val="20"/>
                      <w:szCs w:val="20"/>
                    </w:rPr>
                  </w:pPr>
                  <w:r w:rsidRPr="006A6CEF">
                    <w:rPr>
                      <w:sz w:val="20"/>
                      <w:szCs w:val="20"/>
                    </w:rPr>
                    <w:t>7</w:t>
                  </w:r>
                </w:p>
              </w:tc>
            </w:tr>
            <w:tr w:rsidR="00170EED" w:rsidRPr="006A6CEF" w14:paraId="4E02A7B3" w14:textId="77777777" w:rsidTr="00D37D8C">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2B5903" w14:textId="77777777" w:rsidR="00170EED" w:rsidRPr="00B978A5" w:rsidRDefault="00170EED" w:rsidP="00D37D8C">
                  <w:pPr>
                    <w:rPr>
                      <w:b/>
                      <w:bCs/>
                      <w:sz w:val="20"/>
                      <w:szCs w:val="20"/>
                    </w:rPr>
                  </w:pPr>
                  <w:r w:rsidRPr="00B978A5">
                    <w:rPr>
                      <w:b/>
                      <w:bCs/>
                      <w:sz w:val="20"/>
                      <w:szCs w:val="20"/>
                    </w:rPr>
                    <w:t>Lotul 2</w:t>
                  </w:r>
                </w:p>
              </w:tc>
            </w:tr>
            <w:tr w:rsidR="00510B34" w:rsidRPr="006A6CEF" w14:paraId="2802898A" w14:textId="77777777" w:rsidTr="00D37D8C">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84F2C" w14:textId="5C1C5112" w:rsidR="00510B34" w:rsidRPr="00510B34" w:rsidRDefault="00510B34" w:rsidP="00510B34">
                  <w:pPr>
                    <w:jc w:val="center"/>
                    <w:rPr>
                      <w:b/>
                      <w:sz w:val="20"/>
                      <w:szCs w:val="20"/>
                    </w:rPr>
                  </w:pPr>
                  <w:r w:rsidRPr="00510B34">
                    <w:rPr>
                      <w:sz w:val="20"/>
                      <w:szCs w:val="20"/>
                      <w:lang w:val="en-US"/>
                    </w:rPr>
                    <w:t xml:space="preserve">Servicii de mentenanță preventivă și suport a Sistemului Informațional de Raportare și Evidență a Serviciilor Medicale, (componenta SIP) – </w:t>
                  </w:r>
                  <w:r w:rsidRPr="00510B34">
                    <w:rPr>
                      <w:b/>
                      <w:sz w:val="20"/>
                      <w:szCs w:val="20"/>
                      <w:lang w:val="en-US"/>
                    </w:rPr>
                    <w:t>în bază de abonament</w:t>
                  </w:r>
                  <w:r w:rsidRPr="00510B34">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324053" w14:textId="77777777" w:rsidR="00510B34" w:rsidRPr="006A6CEF" w:rsidRDefault="00510B34" w:rsidP="00510B34">
                  <w:pPr>
                    <w:rPr>
                      <w:sz w:val="20"/>
                      <w:szCs w:val="20"/>
                    </w:rPr>
                  </w:pPr>
                </w:p>
              </w:tc>
              <w:tc>
                <w:tcPr>
                  <w:tcW w:w="709" w:type="dxa"/>
                  <w:tcBorders>
                    <w:top w:val="single" w:sz="4" w:space="0" w:color="auto"/>
                    <w:left w:val="single" w:sz="4" w:space="0" w:color="auto"/>
                    <w:right w:val="single" w:sz="4" w:space="0" w:color="auto"/>
                  </w:tcBorders>
                  <w:shd w:val="clear" w:color="auto" w:fill="auto"/>
                  <w:vAlign w:val="center"/>
                </w:tcPr>
                <w:p w14:paraId="07DA74DE" w14:textId="77777777" w:rsidR="00510B34" w:rsidRPr="006A6CEF" w:rsidRDefault="00510B34" w:rsidP="00510B34">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62C20B6A" w14:textId="77777777" w:rsidR="00510B34" w:rsidRPr="006A6CEF" w:rsidRDefault="00510B34" w:rsidP="00510B34">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CC623" w14:textId="49318D2B" w:rsidR="00510B34" w:rsidRPr="006A6CEF" w:rsidRDefault="00510B34" w:rsidP="00510B34">
                  <w:pPr>
                    <w:jc w:val="center"/>
                    <w:rPr>
                      <w:sz w:val="20"/>
                      <w:szCs w:val="20"/>
                    </w:rPr>
                  </w:pPr>
                  <w:r w:rsidRPr="006121DF">
                    <w:rPr>
                      <w:sz w:val="20"/>
                      <w:szCs w:val="20"/>
                    </w:rPr>
                    <w:t xml:space="preserve">Conform Caietului de sarcini </w:t>
                  </w:r>
                  <w:r>
                    <w:rPr>
                      <w:sz w:val="20"/>
                      <w:szCs w:val="20"/>
                    </w:rPr>
                    <w:t>din Capitolul II Condiții speciale ale Contractului</w:t>
                  </w:r>
                </w:p>
              </w:tc>
              <w:tc>
                <w:tcPr>
                  <w:tcW w:w="1131" w:type="dxa"/>
                  <w:tcBorders>
                    <w:top w:val="single" w:sz="4" w:space="0" w:color="auto"/>
                    <w:left w:val="single" w:sz="4" w:space="0" w:color="auto"/>
                    <w:right w:val="single" w:sz="4" w:space="0" w:color="auto"/>
                  </w:tcBorders>
                </w:tcPr>
                <w:p w14:paraId="3B8A0462" w14:textId="77777777" w:rsidR="00510B34" w:rsidRPr="006A6CEF" w:rsidRDefault="00510B34" w:rsidP="00510B3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8D6EB02" w14:textId="77777777" w:rsidR="00510B34" w:rsidRPr="006A6CEF" w:rsidRDefault="00510B34" w:rsidP="00510B34">
                  <w:pPr>
                    <w:rPr>
                      <w:sz w:val="20"/>
                      <w:szCs w:val="20"/>
                    </w:rPr>
                  </w:pPr>
                  <w:r w:rsidRPr="006A6CEF">
                    <w:rPr>
                      <w:b/>
                      <w:sz w:val="20"/>
                      <w:szCs w:val="20"/>
                    </w:rPr>
                    <w:t>Moldova Standard</w:t>
                  </w:r>
                </w:p>
              </w:tc>
            </w:tr>
            <w:tr w:rsidR="00510B34" w:rsidRPr="006A6CEF" w14:paraId="4898876B" w14:textId="77777777" w:rsidTr="00D37D8C">
              <w:trPr>
                <w:trHeight w:val="1227"/>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3367F" w14:textId="6C269B25" w:rsidR="00510B34" w:rsidRPr="00510B34" w:rsidRDefault="00510B34" w:rsidP="00510B34">
                  <w:pPr>
                    <w:jc w:val="center"/>
                    <w:rPr>
                      <w:b/>
                      <w:sz w:val="20"/>
                      <w:szCs w:val="20"/>
                    </w:rPr>
                  </w:pPr>
                  <w:r w:rsidRPr="00510B34">
                    <w:rPr>
                      <w:sz w:val="20"/>
                      <w:szCs w:val="20"/>
                      <w:lang w:val="en-US"/>
                    </w:rPr>
                    <w:t>Servicii de mentenanță corectivă și adaptivă a Sistemului Informațional de Raportare și Evidență a Serviciilor Medicale, (componenta SIP</w:t>
                  </w:r>
                  <w:r w:rsidRPr="00510B34">
                    <w:rPr>
                      <w:b/>
                      <w:sz w:val="20"/>
                      <w:szCs w:val="20"/>
                    </w:rPr>
                    <w:t>) – la cerere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2E64ED" w14:textId="77777777" w:rsidR="00510B34" w:rsidRPr="006A6CEF" w:rsidRDefault="00510B34" w:rsidP="00510B34">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E2BA2E" w14:textId="77777777" w:rsidR="00510B34" w:rsidRPr="006A6CEF" w:rsidRDefault="00510B34" w:rsidP="00510B34">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0D47B5" w14:textId="77777777" w:rsidR="00510B34" w:rsidRPr="006A6CEF" w:rsidRDefault="00510B34" w:rsidP="00510B34">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4D227" w14:textId="56745D71" w:rsidR="00510B34" w:rsidRPr="006A6CEF" w:rsidRDefault="00510B34" w:rsidP="00510B34">
                  <w:pPr>
                    <w:jc w:val="center"/>
                    <w:rPr>
                      <w:sz w:val="20"/>
                      <w:szCs w:val="20"/>
                    </w:rPr>
                  </w:pPr>
                  <w:r w:rsidRPr="006121DF">
                    <w:rPr>
                      <w:sz w:val="20"/>
                      <w:szCs w:val="20"/>
                    </w:rPr>
                    <w:t xml:space="preserve">Conform Caietului de sarcini </w:t>
                  </w:r>
                  <w:r>
                    <w:rPr>
                      <w:sz w:val="20"/>
                      <w:szCs w:val="20"/>
                    </w:rPr>
                    <w:t>din Capitolul II Condiții speciale ale Contractului</w:t>
                  </w:r>
                </w:p>
              </w:tc>
              <w:tc>
                <w:tcPr>
                  <w:tcW w:w="1131" w:type="dxa"/>
                  <w:tcBorders>
                    <w:top w:val="single" w:sz="4" w:space="0" w:color="auto"/>
                    <w:left w:val="single" w:sz="4" w:space="0" w:color="auto"/>
                    <w:bottom w:val="single" w:sz="4" w:space="0" w:color="auto"/>
                    <w:right w:val="single" w:sz="4" w:space="0" w:color="auto"/>
                  </w:tcBorders>
                </w:tcPr>
                <w:p w14:paraId="7A7F157B" w14:textId="77777777" w:rsidR="00510B34" w:rsidRPr="006A6CEF" w:rsidRDefault="00510B34" w:rsidP="00510B34">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867FE6D" w14:textId="77777777" w:rsidR="00510B34" w:rsidRPr="006A6CEF" w:rsidRDefault="00510B34" w:rsidP="00510B34">
                  <w:pPr>
                    <w:rPr>
                      <w:sz w:val="20"/>
                      <w:szCs w:val="20"/>
                    </w:rPr>
                  </w:pPr>
                  <w:r w:rsidRPr="006A6CEF">
                    <w:rPr>
                      <w:b/>
                      <w:sz w:val="20"/>
                      <w:szCs w:val="20"/>
                    </w:rPr>
                    <w:t>Moldova Standard</w:t>
                  </w:r>
                </w:p>
              </w:tc>
            </w:tr>
          </w:tbl>
          <w:p w14:paraId="1E8FFC66" w14:textId="77777777" w:rsidR="00170EED" w:rsidRDefault="00170EED" w:rsidP="00D37D8C">
            <w:pPr>
              <w:rPr>
                <w:noProof w:val="0"/>
                <w:lang w:val="it-IT"/>
              </w:rPr>
            </w:pPr>
          </w:p>
          <w:p w14:paraId="14D29772" w14:textId="77777777" w:rsidR="00170EED" w:rsidRDefault="00170EED" w:rsidP="00D37D8C">
            <w:pPr>
              <w:tabs>
                <w:tab w:val="left" w:pos="2295"/>
              </w:tabs>
              <w:ind w:right="254"/>
              <w:jc w:val="center"/>
            </w:pPr>
          </w:p>
          <w:p w14:paraId="6E08A157" w14:textId="77777777" w:rsidR="00170EED" w:rsidRDefault="00170EED" w:rsidP="00D37D8C">
            <w:pPr>
              <w:tabs>
                <w:tab w:val="left" w:pos="2295"/>
              </w:tabs>
              <w:ind w:right="254"/>
            </w:pPr>
          </w:p>
          <w:p w14:paraId="5C2277E5" w14:textId="77777777" w:rsidR="00170EED" w:rsidRDefault="00170EED" w:rsidP="00D37D8C">
            <w:pPr>
              <w:tabs>
                <w:tab w:val="left" w:pos="2295"/>
              </w:tabs>
              <w:ind w:right="254"/>
              <w:jc w:val="center"/>
            </w:pPr>
          </w:p>
          <w:p w14:paraId="315E7E9C" w14:textId="77777777" w:rsidR="00170EED" w:rsidRDefault="00170EED" w:rsidP="00D37D8C">
            <w:pPr>
              <w:ind w:right="254"/>
            </w:pPr>
          </w:p>
          <w:p w14:paraId="112BE82A" w14:textId="77777777" w:rsidR="00170EED" w:rsidRPr="0013795E" w:rsidRDefault="00170EED" w:rsidP="00D37D8C">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EED" w:rsidRPr="0013795E" w14:paraId="45AFB1D7" w14:textId="77777777" w:rsidTr="00D37D8C">
              <w:trPr>
                <w:trHeight w:val="357"/>
                <w:jc w:val="center"/>
              </w:trPr>
              <w:tc>
                <w:tcPr>
                  <w:tcW w:w="5188" w:type="dxa"/>
                  <w:vAlign w:val="center"/>
                </w:tcPr>
                <w:p w14:paraId="5C763D4B" w14:textId="77777777" w:rsidR="00170EED" w:rsidRPr="0013795E" w:rsidRDefault="00170EED" w:rsidP="00D37D8C">
                  <w:pPr>
                    <w:ind w:right="254"/>
                    <w:jc w:val="center"/>
                    <w:rPr>
                      <w:b/>
                    </w:rPr>
                  </w:pPr>
                  <w:r>
                    <w:rPr>
                      <w:b/>
                    </w:rPr>
                    <w:t>Prestatorul</w:t>
                  </w:r>
                </w:p>
              </w:tc>
              <w:tc>
                <w:tcPr>
                  <w:tcW w:w="4559" w:type="dxa"/>
                  <w:vAlign w:val="center"/>
                </w:tcPr>
                <w:p w14:paraId="3F1A3C44" w14:textId="3C6EB54D" w:rsidR="00170EED" w:rsidRDefault="00170EED" w:rsidP="00D37D8C">
                  <w:pPr>
                    <w:ind w:right="254"/>
                    <w:jc w:val="center"/>
                    <w:rPr>
                      <w:b/>
                    </w:rPr>
                  </w:pPr>
                  <w:r>
                    <w:rPr>
                      <w:b/>
                    </w:rPr>
                    <w:t>Benef</w:t>
                  </w:r>
                  <w:r w:rsidR="00510B34">
                    <w:rPr>
                      <w:b/>
                    </w:rPr>
                    <w:t>i</w:t>
                  </w:r>
                  <w:r>
                    <w:rPr>
                      <w:b/>
                    </w:rPr>
                    <w:t>ciarul</w:t>
                  </w:r>
                </w:p>
                <w:p w14:paraId="6C86C442" w14:textId="77777777" w:rsidR="00170EED" w:rsidRDefault="00170EED" w:rsidP="00D37D8C">
                  <w:pPr>
                    <w:ind w:right="254"/>
                    <w:jc w:val="center"/>
                    <w:rPr>
                      <w:b/>
                    </w:rPr>
                  </w:pPr>
                  <w:r>
                    <w:rPr>
                      <w:b/>
                    </w:rPr>
                    <w:t xml:space="preserve">Director general </w:t>
                  </w:r>
                </w:p>
                <w:p w14:paraId="092403BA" w14:textId="77777777" w:rsidR="00170EED" w:rsidRPr="0013795E" w:rsidRDefault="00170EED" w:rsidP="00D37D8C">
                  <w:pPr>
                    <w:ind w:right="254"/>
                    <w:jc w:val="center"/>
                    <w:rPr>
                      <w:b/>
                    </w:rPr>
                  </w:pPr>
                  <w:r>
                    <w:rPr>
                      <w:b/>
                    </w:rPr>
                    <w:t>Ion DODON</w:t>
                  </w:r>
                </w:p>
              </w:tc>
            </w:tr>
          </w:tbl>
          <w:p w14:paraId="00465296" w14:textId="77777777" w:rsidR="00170EED" w:rsidRDefault="00170EED" w:rsidP="00D37D8C">
            <w:pPr>
              <w:spacing w:after="200" w:line="276" w:lineRule="auto"/>
              <w:ind w:right="254"/>
            </w:pPr>
          </w:p>
          <w:p w14:paraId="24DAF0ED" w14:textId="77777777" w:rsidR="00170EED" w:rsidRDefault="00170EED" w:rsidP="00D37D8C">
            <w:pPr>
              <w:spacing w:after="200" w:line="276" w:lineRule="auto"/>
              <w:ind w:right="254"/>
            </w:pPr>
          </w:p>
          <w:p w14:paraId="7E5982EC" w14:textId="54FBA7D3" w:rsidR="00170EED" w:rsidRDefault="00170EED" w:rsidP="00D37D8C">
            <w:pPr>
              <w:spacing w:after="200" w:line="276" w:lineRule="auto"/>
              <w:ind w:right="254"/>
            </w:pPr>
          </w:p>
          <w:p w14:paraId="55622B5C" w14:textId="32263CDE" w:rsidR="00DD1440" w:rsidRDefault="00DD1440" w:rsidP="00D37D8C">
            <w:pPr>
              <w:spacing w:after="200" w:line="276" w:lineRule="auto"/>
              <w:ind w:right="254"/>
            </w:pPr>
          </w:p>
          <w:p w14:paraId="7FF9DF52" w14:textId="2FF9425A" w:rsidR="00DD1440" w:rsidRDefault="00DD1440" w:rsidP="00D37D8C">
            <w:pPr>
              <w:spacing w:after="200" w:line="276" w:lineRule="auto"/>
              <w:ind w:right="254"/>
            </w:pPr>
          </w:p>
          <w:p w14:paraId="08735063" w14:textId="4ADFA9B3" w:rsidR="00DD1440" w:rsidRDefault="00DD1440" w:rsidP="00D37D8C">
            <w:pPr>
              <w:spacing w:after="200" w:line="276" w:lineRule="auto"/>
              <w:ind w:right="254"/>
            </w:pPr>
          </w:p>
          <w:p w14:paraId="017E19AA" w14:textId="5DAB35DE" w:rsidR="00DD1440" w:rsidRDefault="00DD1440" w:rsidP="00D37D8C">
            <w:pPr>
              <w:spacing w:after="200" w:line="276" w:lineRule="auto"/>
              <w:ind w:right="254"/>
            </w:pPr>
          </w:p>
          <w:p w14:paraId="0C3E7ED0" w14:textId="0D0191A7" w:rsidR="00DD1440" w:rsidRDefault="00DD1440" w:rsidP="00D37D8C">
            <w:pPr>
              <w:spacing w:after="200" w:line="276" w:lineRule="auto"/>
              <w:ind w:right="254"/>
            </w:pPr>
          </w:p>
          <w:p w14:paraId="103D5DC8" w14:textId="1D437848" w:rsidR="005C6F7C" w:rsidRDefault="005C6F7C" w:rsidP="00D37D8C">
            <w:pPr>
              <w:spacing w:after="200" w:line="276" w:lineRule="auto"/>
              <w:ind w:right="254"/>
            </w:pPr>
          </w:p>
          <w:p w14:paraId="406A2598" w14:textId="77777777" w:rsidR="005C6F7C" w:rsidRDefault="005C6F7C" w:rsidP="00D37D8C">
            <w:pPr>
              <w:spacing w:after="200" w:line="276" w:lineRule="auto"/>
              <w:ind w:right="254"/>
            </w:pPr>
          </w:p>
          <w:p w14:paraId="4B008342" w14:textId="77777777" w:rsidR="00170EED" w:rsidRPr="00A85592" w:rsidRDefault="00170EED" w:rsidP="00D37D8C">
            <w:pPr>
              <w:ind w:right="254"/>
              <w:jc w:val="right"/>
              <w:rPr>
                <w:noProof w:val="0"/>
              </w:rPr>
            </w:pPr>
            <w:r w:rsidRPr="00A85592">
              <w:rPr>
                <w:noProof w:val="0"/>
              </w:rPr>
              <w:t>Anexa nr.</w:t>
            </w:r>
            <w:r>
              <w:rPr>
                <w:noProof w:val="0"/>
              </w:rPr>
              <w:t xml:space="preserve"> </w:t>
            </w:r>
            <w:r w:rsidRPr="00A85592">
              <w:rPr>
                <w:noProof w:val="0"/>
              </w:rPr>
              <w:t>2</w:t>
            </w:r>
          </w:p>
          <w:p w14:paraId="6DB847A0" w14:textId="77777777" w:rsidR="00170EED" w:rsidRPr="00E91463" w:rsidRDefault="00170EED" w:rsidP="00D37D8C">
            <w:pPr>
              <w:ind w:right="254"/>
              <w:jc w:val="right"/>
              <w:rPr>
                <w:noProof w:val="0"/>
                <w:lang w:val="it-IT"/>
              </w:rPr>
            </w:pPr>
            <w:r w:rsidRPr="00E91463">
              <w:rPr>
                <w:noProof w:val="0"/>
                <w:lang w:val="it-IT"/>
              </w:rPr>
              <w:t>la contractul nr.__________</w:t>
            </w:r>
          </w:p>
          <w:p w14:paraId="51A0BE5C" w14:textId="7D128E7E" w:rsidR="00170EED" w:rsidRDefault="00170EED" w:rsidP="00D37D8C">
            <w:pPr>
              <w:ind w:right="254"/>
              <w:jc w:val="right"/>
              <w:rPr>
                <w:noProof w:val="0"/>
                <w:lang w:val="it-IT"/>
              </w:rPr>
            </w:pPr>
            <w:r w:rsidRPr="00E91463">
              <w:rPr>
                <w:noProof w:val="0"/>
                <w:lang w:val="it-IT"/>
              </w:rPr>
              <w:t>din “____” ________ 20</w:t>
            </w:r>
            <w:r>
              <w:rPr>
                <w:noProof w:val="0"/>
                <w:lang w:val="it-IT"/>
              </w:rPr>
              <w:t>2</w:t>
            </w:r>
            <w:r w:rsidR="001D3828">
              <w:rPr>
                <w:noProof w:val="0"/>
                <w:lang w:val="it-IT"/>
              </w:rPr>
              <w:t>5</w:t>
            </w:r>
          </w:p>
          <w:p w14:paraId="1EB3A55E" w14:textId="77777777" w:rsidR="00170EED" w:rsidRDefault="00170EED" w:rsidP="00D37D8C">
            <w:pPr>
              <w:ind w:right="254"/>
              <w:jc w:val="right"/>
              <w:rPr>
                <w:noProof w:val="0"/>
                <w:lang w:val="it-IT"/>
              </w:rPr>
            </w:pPr>
          </w:p>
          <w:p w14:paraId="6CDBC7BC" w14:textId="77777777" w:rsidR="00170EED" w:rsidRPr="00E91463" w:rsidRDefault="00170EED" w:rsidP="00D37D8C">
            <w:pPr>
              <w:ind w:right="254"/>
              <w:jc w:val="right"/>
              <w:rPr>
                <w:noProof w:val="0"/>
                <w:lang w:val="it-IT"/>
              </w:rPr>
            </w:pPr>
          </w:p>
          <w:p w14:paraId="468A672A" w14:textId="77777777" w:rsidR="00170EED" w:rsidRDefault="00170EED" w:rsidP="00D37D8C">
            <w:pPr>
              <w:ind w:right="254" w:firstLine="567"/>
              <w:jc w:val="center"/>
              <w:rPr>
                <w:noProof w:val="0"/>
                <w:lang w:val="it-IT"/>
              </w:rPr>
            </w:pPr>
            <w:r w:rsidRPr="00E91463">
              <w:rPr>
                <w:noProof w:val="0"/>
                <w:lang w:val="it-IT"/>
              </w:rPr>
              <w:t>SPECIFICAŢII DE PREŢ</w:t>
            </w:r>
          </w:p>
          <w:p w14:paraId="46A49771" w14:textId="77777777" w:rsidR="00170EED" w:rsidRPr="00981F03" w:rsidRDefault="00170EED" w:rsidP="00D37D8C">
            <w:pPr>
              <w:ind w:right="254" w:firstLine="567"/>
              <w:jc w:val="center"/>
              <w:rPr>
                <w:noProof w:val="0"/>
                <w:lang w:val="it-IT"/>
              </w:rPr>
            </w:pPr>
          </w:p>
        </w:tc>
      </w:tr>
      <w:tr w:rsidR="00170EED" w:rsidRPr="006A6CEF" w14:paraId="6281A94F" w14:textId="77777777" w:rsidTr="00D37D8C">
        <w:tblPrEx>
          <w:jc w:val="center"/>
          <w:tblInd w:w="0" w:type="dxa"/>
        </w:tblPrEx>
        <w:trPr>
          <w:gridBefore w:val="1"/>
          <w:gridAfter w:val="1"/>
          <w:wBefore w:w="426" w:type="dxa"/>
          <w:wAfter w:w="44"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07AECB" w14:textId="77777777" w:rsidR="00170EED" w:rsidRPr="006A6CEF" w:rsidRDefault="00170EED" w:rsidP="00D37D8C">
            <w:pPr>
              <w:ind w:left="-142" w:right="-131"/>
              <w:jc w:val="center"/>
              <w:rPr>
                <w:b/>
                <w:sz w:val="16"/>
                <w:szCs w:val="16"/>
              </w:rPr>
            </w:pPr>
            <w:r w:rsidRPr="006A6CEF">
              <w:rPr>
                <w:b/>
                <w:sz w:val="16"/>
                <w:szCs w:val="16"/>
              </w:rPr>
              <w:lastRenderedPageBreak/>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7BC947F5" w14:textId="77777777" w:rsidR="00170EED" w:rsidRPr="006A6CEF" w:rsidRDefault="00170EED" w:rsidP="00D37D8C">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3DA7445" w14:textId="77777777" w:rsidR="00170EED" w:rsidRPr="006A6CEF" w:rsidRDefault="00170EED" w:rsidP="00D37D8C">
            <w:pPr>
              <w:ind w:left="-142" w:right="-131"/>
              <w:jc w:val="center"/>
              <w:rPr>
                <w:b/>
                <w:sz w:val="16"/>
                <w:szCs w:val="16"/>
              </w:rPr>
            </w:pPr>
            <w:r w:rsidRPr="006A6CEF">
              <w:rPr>
                <w:b/>
                <w:sz w:val="16"/>
                <w:szCs w:val="16"/>
              </w:rPr>
              <w:t>Unitatea de măsură</w:t>
            </w:r>
          </w:p>
        </w:tc>
        <w:tc>
          <w:tcPr>
            <w:tcW w:w="967" w:type="dxa"/>
            <w:gridSpan w:val="2"/>
            <w:tcBorders>
              <w:top w:val="single" w:sz="4" w:space="0" w:color="auto"/>
              <w:left w:val="single" w:sz="4" w:space="0" w:color="auto"/>
              <w:right w:val="single" w:sz="4" w:space="0" w:color="auto"/>
            </w:tcBorders>
            <w:shd w:val="clear" w:color="auto" w:fill="auto"/>
            <w:vAlign w:val="center"/>
          </w:tcPr>
          <w:p w14:paraId="1EAB6BFC" w14:textId="77777777" w:rsidR="00170EED" w:rsidRPr="006A6CEF" w:rsidRDefault="00170EED" w:rsidP="00D37D8C">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5A7232" w14:textId="77777777" w:rsidR="00170EED" w:rsidRPr="006A6CEF" w:rsidRDefault="00170EED" w:rsidP="00D37D8C">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DBC539" w14:textId="77777777" w:rsidR="00170EED" w:rsidRPr="006A6CEF" w:rsidRDefault="00170EED" w:rsidP="00D37D8C">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B2A0C7A" w14:textId="77777777" w:rsidR="00170EED" w:rsidRPr="006A6CEF" w:rsidRDefault="00170EED" w:rsidP="00D37D8C">
            <w:pPr>
              <w:ind w:left="-142" w:right="-131"/>
              <w:jc w:val="center"/>
              <w:rPr>
                <w:b/>
                <w:sz w:val="16"/>
                <w:szCs w:val="16"/>
              </w:rPr>
            </w:pPr>
            <w:r w:rsidRPr="006A6CEF">
              <w:rPr>
                <w:b/>
                <w:sz w:val="16"/>
                <w:szCs w:val="16"/>
              </w:rPr>
              <w:t>Suma</w:t>
            </w:r>
          </w:p>
          <w:p w14:paraId="672D6608" w14:textId="77777777" w:rsidR="00170EED" w:rsidRPr="006A6CEF" w:rsidRDefault="00170EED" w:rsidP="00D37D8C">
            <w:pPr>
              <w:ind w:left="-142" w:right="-131"/>
              <w:jc w:val="center"/>
              <w:rPr>
                <w:b/>
                <w:sz w:val="16"/>
                <w:szCs w:val="16"/>
              </w:rPr>
            </w:pPr>
            <w:r w:rsidRPr="006A6CEF">
              <w:rPr>
                <w:b/>
                <w:sz w:val="16"/>
                <w:szCs w:val="16"/>
              </w:rPr>
              <w:t>fără</w:t>
            </w:r>
          </w:p>
          <w:p w14:paraId="53B02635" w14:textId="77777777" w:rsidR="00170EED" w:rsidRPr="006A6CEF" w:rsidRDefault="00170EED" w:rsidP="00D37D8C">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B6AF46" w14:textId="77777777" w:rsidR="00170EED" w:rsidRPr="006A6CEF" w:rsidRDefault="00170EED" w:rsidP="00D37D8C">
            <w:pPr>
              <w:ind w:left="-142" w:right="-131"/>
              <w:jc w:val="center"/>
              <w:rPr>
                <w:b/>
                <w:sz w:val="16"/>
                <w:szCs w:val="16"/>
              </w:rPr>
            </w:pPr>
            <w:r w:rsidRPr="006A6CEF">
              <w:rPr>
                <w:b/>
                <w:sz w:val="16"/>
                <w:szCs w:val="16"/>
              </w:rPr>
              <w:t>Suma</w:t>
            </w:r>
          </w:p>
          <w:p w14:paraId="266ED91D" w14:textId="77777777" w:rsidR="00170EED" w:rsidRPr="006A6CEF" w:rsidRDefault="00170EED" w:rsidP="00D37D8C">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058BE85C" w14:textId="77777777" w:rsidR="00170EED" w:rsidRPr="006A6CEF" w:rsidRDefault="00170EED" w:rsidP="00D37D8C">
            <w:pPr>
              <w:ind w:left="-142" w:right="-131"/>
              <w:jc w:val="center"/>
              <w:rPr>
                <w:b/>
                <w:sz w:val="16"/>
                <w:szCs w:val="16"/>
              </w:rPr>
            </w:pPr>
            <w:r w:rsidRPr="006A6CEF">
              <w:rPr>
                <w:b/>
                <w:sz w:val="16"/>
                <w:szCs w:val="16"/>
              </w:rPr>
              <w:t>Termenul de</w:t>
            </w:r>
          </w:p>
          <w:p w14:paraId="635DB516" w14:textId="77777777" w:rsidR="00170EED" w:rsidRPr="006A6CEF" w:rsidRDefault="00170EED" w:rsidP="00D37D8C">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CF8F884" w14:textId="77777777" w:rsidR="00170EED" w:rsidRPr="006A6CEF" w:rsidRDefault="00170EED" w:rsidP="00D37D8C">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662AC88" w14:textId="77777777" w:rsidR="00170EED" w:rsidRPr="006A6CEF" w:rsidRDefault="00170EED" w:rsidP="00D37D8C">
            <w:pPr>
              <w:ind w:left="-142" w:right="-131"/>
              <w:jc w:val="center"/>
              <w:rPr>
                <w:b/>
                <w:sz w:val="16"/>
                <w:szCs w:val="16"/>
              </w:rPr>
            </w:pPr>
          </w:p>
        </w:tc>
      </w:tr>
      <w:tr w:rsidR="00170EED" w:rsidRPr="006A6CEF" w14:paraId="471D1F9D" w14:textId="77777777" w:rsidTr="00D37D8C">
        <w:tblPrEx>
          <w:jc w:val="center"/>
          <w:tblInd w:w="0" w:type="dxa"/>
        </w:tblPrEx>
        <w:trPr>
          <w:gridBefore w:val="1"/>
          <w:gridAfter w:val="1"/>
          <w:wBefore w:w="426" w:type="dxa"/>
          <w:wAfter w:w="44"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49159E" w14:textId="77777777" w:rsidR="00170EED" w:rsidRPr="006A6CEF" w:rsidRDefault="00170EED" w:rsidP="00D37D8C">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45CF00AD" w14:textId="77777777" w:rsidR="00170EED" w:rsidRPr="006A6CEF" w:rsidRDefault="00170EED" w:rsidP="00D37D8C">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159C21E" w14:textId="77777777" w:rsidR="00170EED" w:rsidRPr="006A6CEF" w:rsidRDefault="00170EED" w:rsidP="00D37D8C">
            <w:pPr>
              <w:jc w:val="center"/>
              <w:rPr>
                <w:sz w:val="20"/>
              </w:rPr>
            </w:pPr>
            <w:r w:rsidRPr="006A6CEF">
              <w:rPr>
                <w:sz w:val="20"/>
              </w:rPr>
              <w:t>3</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8C77F" w14:textId="77777777" w:rsidR="00170EED" w:rsidRPr="006A6CEF" w:rsidRDefault="00170EED" w:rsidP="00D37D8C">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8A41BB" w14:textId="77777777" w:rsidR="00170EED" w:rsidRPr="006A6CEF" w:rsidRDefault="00170EED" w:rsidP="00D37D8C">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A0880AC" w14:textId="77777777" w:rsidR="00170EED" w:rsidRPr="006A6CEF" w:rsidRDefault="00170EED" w:rsidP="00D37D8C">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3D02E1" w14:textId="77777777" w:rsidR="00170EED" w:rsidRPr="006A6CEF" w:rsidRDefault="00170EED" w:rsidP="00D37D8C">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A434A5" w14:textId="77777777" w:rsidR="00170EED" w:rsidRPr="006A6CEF" w:rsidRDefault="00170EED" w:rsidP="00D37D8C">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1484A604" w14:textId="77777777" w:rsidR="00170EED" w:rsidRPr="006A6CEF" w:rsidRDefault="00170EED" w:rsidP="00D37D8C">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3FE19589" w14:textId="77777777" w:rsidR="00170EED" w:rsidRPr="006A6CEF" w:rsidRDefault="00170EED" w:rsidP="00D37D8C">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C327772" w14:textId="77777777" w:rsidR="00170EED" w:rsidRPr="006A6CEF" w:rsidRDefault="00170EED" w:rsidP="00D37D8C">
            <w:pPr>
              <w:jc w:val="center"/>
              <w:rPr>
                <w:sz w:val="20"/>
              </w:rPr>
            </w:pPr>
          </w:p>
        </w:tc>
      </w:tr>
      <w:tr w:rsidR="00170EED" w:rsidRPr="006A6CEF" w14:paraId="6E0F99CD" w14:textId="77777777" w:rsidTr="00D37D8C">
        <w:tblPrEx>
          <w:jc w:val="center"/>
          <w:tblInd w:w="0" w:type="dxa"/>
        </w:tblPrEx>
        <w:trPr>
          <w:gridBefore w:val="1"/>
          <w:gridAfter w:val="1"/>
          <w:wBefore w:w="426" w:type="dxa"/>
          <w:wAfter w:w="44" w:type="dxa"/>
          <w:cantSplit/>
          <w:trHeight w:val="965"/>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698C4" w14:textId="572C3DF0" w:rsidR="00170EED" w:rsidRPr="00981F03" w:rsidRDefault="00170EED" w:rsidP="00D37D8C">
            <w:pPr>
              <w:ind w:left="-57" w:right="-57"/>
              <w:jc w:val="both"/>
              <w:rPr>
                <w:i/>
                <w:color w:val="0000FF"/>
                <w:highlight w:val="yellow"/>
                <w:u w:val="single"/>
                <w:lang w:eastAsia="ru-RU"/>
              </w:rPr>
            </w:pPr>
            <w:r w:rsidRPr="00BD71FA">
              <w:rPr>
                <w:b/>
              </w:rPr>
              <w:t>Lotul 2</w:t>
            </w:r>
            <w:r w:rsidRPr="006A6CEF">
              <w:rPr>
                <w:b/>
                <w:sz w:val="20"/>
              </w:rPr>
              <w:t xml:space="preserve"> </w:t>
            </w:r>
            <w:r w:rsidRPr="006A6CEF">
              <w:rPr>
                <w:sz w:val="20"/>
                <w:szCs w:val="20"/>
              </w:rPr>
              <w:t xml:space="preserve"> </w:t>
            </w:r>
            <w:r w:rsidRPr="00B777BE">
              <w:rPr>
                <w:i/>
                <w:color w:val="0000FF"/>
                <w:u w:val="single"/>
                <w:lang w:eastAsia="ru-RU"/>
              </w:rPr>
              <w:t>achiziționarea serviciilor de mentenanță, suport și dezvoltare pentru Sistemul Informațional de Raportare și Evidență a Serviciilor Medicale, componenta SIP</w:t>
            </w:r>
          </w:p>
        </w:tc>
      </w:tr>
      <w:tr w:rsidR="00510B34" w:rsidRPr="006A6CEF" w14:paraId="3298A0A4" w14:textId="77777777" w:rsidTr="00D37D8C">
        <w:tblPrEx>
          <w:jc w:val="center"/>
          <w:tblInd w:w="0" w:type="dxa"/>
        </w:tblPrEx>
        <w:trPr>
          <w:gridBefore w:val="1"/>
          <w:gridAfter w:val="1"/>
          <w:wBefore w:w="426" w:type="dxa"/>
          <w:wAfter w:w="44" w:type="dxa"/>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78C3E63" w14:textId="77777777" w:rsidR="00510B34" w:rsidRPr="005819DA" w:rsidRDefault="00510B34" w:rsidP="00510B34">
            <w:pPr>
              <w:ind w:left="113" w:right="113"/>
              <w:rPr>
                <w:sz w:val="20"/>
                <w:szCs w:val="20"/>
              </w:rPr>
            </w:pPr>
            <w:r w:rsidRPr="005819DA">
              <w:rPr>
                <w:sz w:val="20"/>
                <w:szCs w:val="20"/>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251FB" w14:textId="6F29A35C" w:rsidR="00510B34" w:rsidRPr="00510B34" w:rsidRDefault="00510B34" w:rsidP="00510B34">
            <w:pPr>
              <w:jc w:val="center"/>
              <w:rPr>
                <w:sz w:val="20"/>
                <w:szCs w:val="20"/>
              </w:rPr>
            </w:pPr>
            <w:r w:rsidRPr="00510B34">
              <w:rPr>
                <w:sz w:val="20"/>
                <w:szCs w:val="20"/>
                <w:lang w:val="en-US"/>
              </w:rPr>
              <w:t xml:space="preserve">Servicii de mentenanță preventivă și suport a Sistemului Informațional de Raportare și Evidență a Serviciilor Medicale, (componenta SIP) – </w:t>
            </w:r>
            <w:r w:rsidRPr="00510B34">
              <w:rPr>
                <w:b/>
                <w:sz w:val="20"/>
                <w:szCs w:val="20"/>
                <w:lang w:val="en-US"/>
              </w:rPr>
              <w:t>în bază de abonament</w:t>
            </w:r>
            <w:r w:rsidRPr="00510B34">
              <w:rPr>
                <w:sz w:val="20"/>
                <w:szCs w:val="20"/>
                <w:lang w:val="en-US"/>
              </w:rPr>
              <w:t xml:space="preserve">. </w:t>
            </w:r>
          </w:p>
        </w:tc>
        <w:tc>
          <w:tcPr>
            <w:tcW w:w="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FC0E2" w14:textId="0D9F3662" w:rsidR="00510B34" w:rsidRPr="00DD1440" w:rsidRDefault="00510B34" w:rsidP="00510B34">
            <w:pPr>
              <w:ind w:left="-112" w:right="-27"/>
              <w:jc w:val="center"/>
              <w:rPr>
                <w:sz w:val="20"/>
                <w:szCs w:val="20"/>
              </w:rPr>
            </w:pPr>
            <w:r w:rsidRPr="00DD1440">
              <w:rPr>
                <w:sz w:val="20"/>
                <w:szCs w:val="20"/>
              </w:rPr>
              <w:t>Luni</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76881" w14:textId="742DFB3D" w:rsidR="00510B34" w:rsidRPr="00DD1440" w:rsidRDefault="00510B34" w:rsidP="00510B34">
            <w:pPr>
              <w:jc w:val="center"/>
              <w:rPr>
                <w:sz w:val="20"/>
                <w:szCs w:val="20"/>
              </w:rPr>
            </w:pPr>
            <w:r>
              <w:rPr>
                <w:sz w:val="20"/>
                <w:szCs w:val="20"/>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C6104DE" w14:textId="77777777" w:rsidR="00510B34" w:rsidRPr="006A6CEF" w:rsidRDefault="00510B34" w:rsidP="00510B3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104709F"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261518A"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A81E370" w14:textId="77777777" w:rsidR="00510B34" w:rsidRPr="006A6CEF" w:rsidRDefault="00510B34" w:rsidP="00510B3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43FF2464" w14:textId="3C1575A3" w:rsidR="00510B34" w:rsidRPr="00BD71FA" w:rsidRDefault="00510B34" w:rsidP="00510B34">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2E23EEF7" w14:textId="77777777" w:rsidR="00510B34" w:rsidRPr="00B777BE" w:rsidRDefault="00510B34" w:rsidP="00510B34">
            <w:pPr>
              <w:ind w:left="-71" w:right="-65"/>
              <w:jc w:val="center"/>
              <w:rPr>
                <w:sz w:val="16"/>
                <w:szCs w:val="16"/>
              </w:rPr>
            </w:pPr>
            <w:r w:rsidRPr="00B777BE">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33933D04" w14:textId="77777777" w:rsidR="00510B34" w:rsidRPr="006A6CEF" w:rsidRDefault="00510B34" w:rsidP="00510B34">
            <w:pPr>
              <w:jc w:val="center"/>
              <w:rPr>
                <w:sz w:val="20"/>
              </w:rPr>
            </w:pPr>
          </w:p>
        </w:tc>
      </w:tr>
      <w:tr w:rsidR="00510B34" w:rsidRPr="006A6CEF" w14:paraId="087079C9" w14:textId="77777777" w:rsidTr="00D37D8C">
        <w:tblPrEx>
          <w:jc w:val="center"/>
          <w:tblInd w:w="0" w:type="dxa"/>
        </w:tblPrEx>
        <w:trPr>
          <w:gridBefore w:val="1"/>
          <w:gridAfter w:val="1"/>
          <w:wBefore w:w="426" w:type="dxa"/>
          <w:wAfter w:w="44" w:type="dxa"/>
          <w:cantSplit/>
          <w:trHeight w:val="1542"/>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457736B" w14:textId="77777777" w:rsidR="00510B34" w:rsidRPr="005819DA" w:rsidRDefault="00510B34" w:rsidP="00510B34">
            <w:pPr>
              <w:ind w:left="113" w:right="113"/>
              <w:rPr>
                <w:sz w:val="20"/>
                <w:szCs w:val="20"/>
              </w:rPr>
            </w:pPr>
            <w:r w:rsidRPr="005819DA">
              <w:rPr>
                <w:sz w:val="20"/>
                <w:szCs w:val="20"/>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3A06B" w14:textId="1075C399" w:rsidR="00510B34" w:rsidRPr="00510B34" w:rsidRDefault="00510B34" w:rsidP="00510B34">
            <w:pPr>
              <w:jc w:val="center"/>
              <w:rPr>
                <w:sz w:val="20"/>
                <w:szCs w:val="20"/>
              </w:rPr>
            </w:pPr>
            <w:r w:rsidRPr="00510B34">
              <w:rPr>
                <w:sz w:val="20"/>
                <w:szCs w:val="20"/>
                <w:lang w:val="en-US"/>
              </w:rPr>
              <w:t>Servicii de mentenanță corectivă și adaptivă a Sistemului Informațional de Raportare și Evidență a Serviciilor Medicale, (componenta SIP</w:t>
            </w:r>
            <w:r w:rsidRPr="00510B34">
              <w:rPr>
                <w:b/>
                <w:sz w:val="20"/>
                <w:szCs w:val="20"/>
              </w:rPr>
              <w:t>) – la cerere</w:t>
            </w:r>
          </w:p>
        </w:tc>
        <w:tc>
          <w:tcPr>
            <w:tcW w:w="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E0CD4" w14:textId="2747DE94" w:rsidR="00510B34" w:rsidRPr="00DD1440" w:rsidRDefault="00510B34" w:rsidP="00510B34">
            <w:pPr>
              <w:ind w:left="-112" w:right="-27"/>
              <w:jc w:val="center"/>
              <w:rPr>
                <w:sz w:val="20"/>
                <w:szCs w:val="20"/>
              </w:rPr>
            </w:pPr>
            <w:r w:rsidRPr="00DD1440">
              <w:rPr>
                <w:color w:val="000000" w:themeColor="text1"/>
                <w:sz w:val="20"/>
                <w:szCs w:val="20"/>
              </w:rPr>
              <w:t>Om/ore</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EE055" w14:textId="2F412741" w:rsidR="00510B34" w:rsidRPr="00DD1440" w:rsidRDefault="00510B34" w:rsidP="00510B34">
            <w:pPr>
              <w:jc w:val="center"/>
              <w:rPr>
                <w:sz w:val="20"/>
                <w:szCs w:val="20"/>
              </w:rPr>
            </w:pPr>
            <w:r w:rsidRPr="00DD1440">
              <w:rPr>
                <w:color w:val="000000" w:themeColor="text1"/>
                <w:sz w:val="20"/>
                <w:szCs w:val="20"/>
              </w:rPr>
              <w:t>900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490E302" w14:textId="77777777" w:rsidR="00510B34" w:rsidRPr="006A6CEF" w:rsidRDefault="00510B34" w:rsidP="00510B3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61C486"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2BD522C" w14:textId="77777777" w:rsidR="00510B34" w:rsidRPr="006A6CEF" w:rsidRDefault="00510B34" w:rsidP="00510B3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40647CF" w14:textId="77777777" w:rsidR="00510B34" w:rsidRPr="006A6CEF" w:rsidRDefault="00510B34" w:rsidP="00510B34">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2FFDCAA2" w14:textId="637BBAB1" w:rsidR="00510B34" w:rsidRPr="00BD71FA" w:rsidRDefault="00510B34" w:rsidP="00510B34">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36537B33" w14:textId="77777777" w:rsidR="00510B34" w:rsidRPr="00B777BE" w:rsidRDefault="00510B34" w:rsidP="00510B34">
            <w:pPr>
              <w:ind w:left="-71" w:right="-65"/>
              <w:jc w:val="center"/>
              <w:rPr>
                <w:sz w:val="16"/>
                <w:szCs w:val="16"/>
              </w:rPr>
            </w:pPr>
            <w:r w:rsidRPr="00B777BE">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3BAA1EE8" w14:textId="77777777" w:rsidR="00510B34" w:rsidRPr="006A6CEF" w:rsidRDefault="00510B34" w:rsidP="00510B34">
            <w:pPr>
              <w:jc w:val="center"/>
              <w:rPr>
                <w:sz w:val="20"/>
              </w:rPr>
            </w:pPr>
          </w:p>
        </w:tc>
      </w:tr>
    </w:tbl>
    <w:p w14:paraId="5DFCBCC7" w14:textId="77777777" w:rsidR="00170EED" w:rsidRDefault="00170EED" w:rsidP="00170EED">
      <w:pPr>
        <w:pStyle w:val="Indentcorptext"/>
        <w:ind w:firstLine="0"/>
        <w:rPr>
          <w:b/>
          <w:i/>
          <w:color w:val="0000FF"/>
          <w:sz w:val="28"/>
        </w:rPr>
      </w:pPr>
    </w:p>
    <w:p w14:paraId="43E3174D" w14:textId="77777777" w:rsidR="00170EED" w:rsidRDefault="00170EED" w:rsidP="00170EED">
      <w:pPr>
        <w:pStyle w:val="Indentcorptext"/>
        <w:ind w:left="6840" w:firstLine="0"/>
        <w:rPr>
          <w:b/>
          <w:i/>
          <w:color w:val="0000FF"/>
          <w:sz w:val="28"/>
        </w:rPr>
      </w:pPr>
    </w:p>
    <w:p w14:paraId="7A01CC38" w14:textId="77777777" w:rsidR="00170EED" w:rsidRDefault="00170EED" w:rsidP="00170EED">
      <w:pPr>
        <w:pStyle w:val="Indentcorptext"/>
        <w:ind w:firstLine="0"/>
        <w:rPr>
          <w:b/>
          <w:i/>
          <w:color w:val="0000FF"/>
          <w:sz w:val="28"/>
        </w:rPr>
      </w:pPr>
      <w:r>
        <w:rPr>
          <w:b/>
          <w:i/>
          <w:color w:val="0000FF"/>
          <w:sz w:val="28"/>
        </w:rPr>
        <w:t xml:space="preserve"> </w:t>
      </w:r>
    </w:p>
    <w:p w14:paraId="32048C16" w14:textId="77777777" w:rsidR="00170EED" w:rsidRPr="0013795E" w:rsidRDefault="00170EED" w:rsidP="00170EED">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70EED" w:rsidRPr="0013795E" w14:paraId="793ADD92" w14:textId="77777777" w:rsidTr="00D37D8C">
        <w:trPr>
          <w:trHeight w:val="265"/>
          <w:jc w:val="center"/>
        </w:trPr>
        <w:tc>
          <w:tcPr>
            <w:tcW w:w="5312" w:type="dxa"/>
            <w:vAlign w:val="center"/>
          </w:tcPr>
          <w:p w14:paraId="737EF8B0" w14:textId="77777777" w:rsidR="00170EED" w:rsidRPr="0013795E" w:rsidRDefault="00170EED" w:rsidP="00D37D8C">
            <w:pPr>
              <w:ind w:right="254"/>
              <w:jc w:val="center"/>
              <w:rPr>
                <w:b/>
              </w:rPr>
            </w:pPr>
            <w:r>
              <w:rPr>
                <w:b/>
              </w:rPr>
              <w:t>Prestatorul</w:t>
            </w:r>
          </w:p>
        </w:tc>
        <w:tc>
          <w:tcPr>
            <w:tcW w:w="4668" w:type="dxa"/>
            <w:vAlign w:val="center"/>
          </w:tcPr>
          <w:p w14:paraId="691769D4" w14:textId="1D05B598" w:rsidR="00170EED" w:rsidRDefault="00170EED" w:rsidP="00D37D8C">
            <w:pPr>
              <w:ind w:right="254"/>
              <w:jc w:val="center"/>
              <w:rPr>
                <w:b/>
              </w:rPr>
            </w:pPr>
            <w:r>
              <w:rPr>
                <w:b/>
              </w:rPr>
              <w:t>Benef</w:t>
            </w:r>
            <w:r w:rsidR="00510B34">
              <w:rPr>
                <w:b/>
              </w:rPr>
              <w:t>i</w:t>
            </w:r>
            <w:r>
              <w:rPr>
                <w:b/>
              </w:rPr>
              <w:t>ciarul</w:t>
            </w:r>
          </w:p>
          <w:p w14:paraId="4243C774" w14:textId="77777777" w:rsidR="00170EED" w:rsidRDefault="00170EED" w:rsidP="00D37D8C">
            <w:pPr>
              <w:ind w:right="254"/>
              <w:jc w:val="center"/>
              <w:rPr>
                <w:b/>
              </w:rPr>
            </w:pPr>
            <w:r>
              <w:rPr>
                <w:b/>
              </w:rPr>
              <w:t xml:space="preserve">Director general </w:t>
            </w:r>
          </w:p>
          <w:p w14:paraId="3D477406" w14:textId="77777777" w:rsidR="00170EED" w:rsidRPr="0013795E" w:rsidRDefault="00170EED" w:rsidP="00D37D8C">
            <w:pPr>
              <w:ind w:right="254"/>
              <w:jc w:val="center"/>
              <w:rPr>
                <w:b/>
              </w:rPr>
            </w:pPr>
            <w:r>
              <w:rPr>
                <w:b/>
              </w:rPr>
              <w:t>Ion DODON</w:t>
            </w:r>
          </w:p>
        </w:tc>
      </w:tr>
    </w:tbl>
    <w:p w14:paraId="6253309C" w14:textId="77777777" w:rsidR="00170EED" w:rsidRDefault="00170EED" w:rsidP="00170EED">
      <w:pPr>
        <w:pStyle w:val="Indentcorptext"/>
        <w:ind w:firstLine="0"/>
        <w:rPr>
          <w:b/>
          <w:i/>
          <w:color w:val="0000FF"/>
          <w:sz w:val="28"/>
        </w:rPr>
      </w:pPr>
    </w:p>
    <w:p w14:paraId="2C7CB334" w14:textId="77777777" w:rsidR="00170EED" w:rsidRDefault="00170EED" w:rsidP="00170EED">
      <w:pPr>
        <w:pStyle w:val="Indentcorptext"/>
        <w:ind w:left="6840" w:firstLine="0"/>
        <w:rPr>
          <w:b/>
          <w:i/>
          <w:color w:val="0000FF"/>
          <w:sz w:val="28"/>
        </w:rPr>
      </w:pPr>
    </w:p>
    <w:p w14:paraId="46F3A643" w14:textId="5493A57D" w:rsidR="00170EED" w:rsidRDefault="00170EED" w:rsidP="00170EED">
      <w:pPr>
        <w:pStyle w:val="Indentcorptext"/>
        <w:tabs>
          <w:tab w:val="left" w:pos="6840"/>
        </w:tabs>
        <w:ind w:left="6840" w:firstLine="0"/>
        <w:rPr>
          <w:b/>
          <w:i/>
          <w:color w:val="0000FF"/>
          <w:sz w:val="28"/>
        </w:rPr>
      </w:pPr>
    </w:p>
    <w:p w14:paraId="3F408187" w14:textId="28B5FF12" w:rsidR="00DD1440" w:rsidRDefault="00DD1440" w:rsidP="00170EED">
      <w:pPr>
        <w:pStyle w:val="Indentcorptext"/>
        <w:tabs>
          <w:tab w:val="left" w:pos="6840"/>
        </w:tabs>
        <w:ind w:left="6840" w:firstLine="0"/>
        <w:rPr>
          <w:b/>
          <w:i/>
          <w:color w:val="0000FF"/>
          <w:sz w:val="28"/>
        </w:rPr>
      </w:pPr>
    </w:p>
    <w:p w14:paraId="69072603" w14:textId="524A1E13" w:rsidR="00DD1440" w:rsidRDefault="00DD1440" w:rsidP="00170EED">
      <w:pPr>
        <w:pStyle w:val="Indentcorptext"/>
        <w:tabs>
          <w:tab w:val="left" w:pos="6840"/>
        </w:tabs>
        <w:ind w:left="6840" w:firstLine="0"/>
        <w:rPr>
          <w:b/>
          <w:i/>
          <w:color w:val="0000FF"/>
          <w:sz w:val="28"/>
        </w:rPr>
      </w:pPr>
    </w:p>
    <w:p w14:paraId="0070A8B5" w14:textId="7D04C725" w:rsidR="00DD1440" w:rsidRDefault="00DD1440" w:rsidP="00170EED">
      <w:pPr>
        <w:pStyle w:val="Indentcorptext"/>
        <w:tabs>
          <w:tab w:val="left" w:pos="6840"/>
        </w:tabs>
        <w:ind w:left="6840" w:firstLine="0"/>
        <w:rPr>
          <w:b/>
          <w:i/>
          <w:color w:val="0000FF"/>
          <w:sz w:val="28"/>
        </w:rPr>
      </w:pPr>
    </w:p>
    <w:p w14:paraId="3B58DAC4" w14:textId="5ACD6E0A" w:rsidR="00DD1440" w:rsidRDefault="00DD1440" w:rsidP="00170EED">
      <w:pPr>
        <w:pStyle w:val="Indentcorptext"/>
        <w:tabs>
          <w:tab w:val="left" w:pos="6840"/>
        </w:tabs>
        <w:ind w:left="6840" w:firstLine="0"/>
        <w:rPr>
          <w:b/>
          <w:i/>
          <w:color w:val="0000FF"/>
          <w:sz w:val="28"/>
        </w:rPr>
      </w:pPr>
    </w:p>
    <w:p w14:paraId="1603517F" w14:textId="1E1CAB4F" w:rsidR="00DD1440" w:rsidRDefault="00DD1440" w:rsidP="00170EED">
      <w:pPr>
        <w:pStyle w:val="Indentcorptext"/>
        <w:tabs>
          <w:tab w:val="left" w:pos="6840"/>
        </w:tabs>
        <w:ind w:left="6840" w:firstLine="0"/>
        <w:rPr>
          <w:b/>
          <w:i/>
          <w:color w:val="0000FF"/>
          <w:sz w:val="28"/>
        </w:rPr>
      </w:pPr>
    </w:p>
    <w:p w14:paraId="4CE4BD08" w14:textId="7E34B2BF" w:rsidR="005C6F7C" w:rsidRDefault="005C6F7C" w:rsidP="00170EED">
      <w:pPr>
        <w:pStyle w:val="Indentcorptext"/>
        <w:tabs>
          <w:tab w:val="left" w:pos="6840"/>
        </w:tabs>
        <w:ind w:left="6840" w:firstLine="0"/>
        <w:rPr>
          <w:b/>
          <w:i/>
          <w:color w:val="0000FF"/>
          <w:sz w:val="28"/>
        </w:rPr>
      </w:pPr>
    </w:p>
    <w:p w14:paraId="46BA373B" w14:textId="70E5B75C" w:rsidR="005C6F7C" w:rsidRDefault="005C6F7C" w:rsidP="00170EED">
      <w:pPr>
        <w:pStyle w:val="Indentcorptext"/>
        <w:tabs>
          <w:tab w:val="left" w:pos="6840"/>
        </w:tabs>
        <w:ind w:left="6840" w:firstLine="0"/>
        <w:rPr>
          <w:b/>
          <w:i/>
          <w:color w:val="0000FF"/>
          <w:sz w:val="28"/>
        </w:rPr>
      </w:pPr>
    </w:p>
    <w:p w14:paraId="37B837F6" w14:textId="3147B5CE" w:rsidR="005C6F7C" w:rsidRDefault="005C6F7C" w:rsidP="00170EED">
      <w:pPr>
        <w:pStyle w:val="Indentcorptext"/>
        <w:tabs>
          <w:tab w:val="left" w:pos="6840"/>
        </w:tabs>
        <w:ind w:left="6840" w:firstLine="0"/>
        <w:rPr>
          <w:b/>
          <w:i/>
          <w:color w:val="0000FF"/>
          <w:sz w:val="28"/>
        </w:rPr>
      </w:pPr>
    </w:p>
    <w:p w14:paraId="271666B8" w14:textId="77777777" w:rsidR="005C6F7C" w:rsidRDefault="005C6F7C" w:rsidP="00170EED">
      <w:pPr>
        <w:pStyle w:val="Indentcorptext"/>
        <w:tabs>
          <w:tab w:val="left" w:pos="6840"/>
        </w:tabs>
        <w:ind w:left="6840" w:firstLine="0"/>
        <w:rPr>
          <w:b/>
          <w:i/>
          <w:color w:val="0000FF"/>
          <w:sz w:val="28"/>
        </w:rPr>
      </w:pPr>
    </w:p>
    <w:p w14:paraId="3EA2A546" w14:textId="77777777" w:rsidR="009D6B0E" w:rsidRDefault="009D6B0E" w:rsidP="00170EED">
      <w:pPr>
        <w:pStyle w:val="Indentcorptext"/>
        <w:tabs>
          <w:tab w:val="left" w:pos="6840"/>
        </w:tabs>
        <w:ind w:left="6840" w:firstLine="0"/>
        <w:rPr>
          <w:b/>
          <w:i/>
          <w:color w:val="0000FF"/>
          <w:sz w:val="28"/>
        </w:rPr>
      </w:pPr>
    </w:p>
    <w:p w14:paraId="0C3E200D" w14:textId="77777777" w:rsidR="00170EED" w:rsidRPr="001E07AE" w:rsidRDefault="00170EED" w:rsidP="00170EED">
      <w:pPr>
        <w:pStyle w:val="Indentcorptext"/>
        <w:ind w:left="6840" w:firstLine="0"/>
        <w:jc w:val="right"/>
        <w:rPr>
          <w:bCs/>
          <w:iCs/>
          <w:sz w:val="24"/>
          <w:szCs w:val="24"/>
        </w:rPr>
      </w:pPr>
      <w:r w:rsidRPr="001E07AE">
        <w:rPr>
          <w:bCs/>
          <w:iCs/>
          <w:sz w:val="24"/>
          <w:szCs w:val="24"/>
        </w:rPr>
        <w:t>Anexa nr.3</w:t>
      </w:r>
    </w:p>
    <w:p w14:paraId="46603FAE" w14:textId="77777777" w:rsidR="00170EED" w:rsidRPr="001E07AE" w:rsidRDefault="00170EED" w:rsidP="00170EED">
      <w:pPr>
        <w:pStyle w:val="Indentcorptext"/>
        <w:ind w:left="6840" w:firstLine="0"/>
        <w:jc w:val="right"/>
        <w:rPr>
          <w:sz w:val="24"/>
          <w:szCs w:val="24"/>
        </w:rPr>
      </w:pPr>
      <w:r w:rsidRPr="001E07AE">
        <w:rPr>
          <w:sz w:val="24"/>
          <w:szCs w:val="24"/>
        </w:rPr>
        <w:t>la contractul nr.___</w:t>
      </w:r>
      <w:r>
        <w:rPr>
          <w:sz w:val="24"/>
          <w:szCs w:val="24"/>
        </w:rPr>
        <w:t>__</w:t>
      </w:r>
    </w:p>
    <w:p w14:paraId="7577CF73" w14:textId="093887B6" w:rsidR="00170EED" w:rsidRPr="001E07AE" w:rsidRDefault="00170EED" w:rsidP="00170EED">
      <w:pPr>
        <w:pStyle w:val="Indentcorptext"/>
        <w:ind w:left="6840" w:firstLine="0"/>
        <w:jc w:val="right"/>
        <w:rPr>
          <w:sz w:val="24"/>
          <w:szCs w:val="24"/>
        </w:rPr>
      </w:pPr>
      <w:r w:rsidRPr="001E07AE">
        <w:rPr>
          <w:sz w:val="24"/>
          <w:szCs w:val="24"/>
        </w:rPr>
        <w:t>din _ ______ 202</w:t>
      </w:r>
      <w:r w:rsidR="001D3828">
        <w:rPr>
          <w:sz w:val="24"/>
          <w:szCs w:val="24"/>
        </w:rPr>
        <w:t>5</w:t>
      </w:r>
    </w:p>
    <w:p w14:paraId="105E556F" w14:textId="77777777" w:rsidR="00170EED" w:rsidRPr="004E07A4" w:rsidRDefault="00170EED" w:rsidP="00170EED"/>
    <w:p w14:paraId="0E00311C" w14:textId="77777777" w:rsidR="00170EED" w:rsidRPr="004E07A4" w:rsidRDefault="00170EED" w:rsidP="00170EED">
      <w:pPr>
        <w:ind w:right="355"/>
        <w:jc w:val="right"/>
      </w:pPr>
    </w:p>
    <w:p w14:paraId="3868B1F9" w14:textId="77777777" w:rsidR="00170EED" w:rsidRPr="004E07A4" w:rsidRDefault="00170EED" w:rsidP="00170EED">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70EED" w:rsidRPr="004E07A4" w14:paraId="499104BD" w14:textId="77777777" w:rsidTr="00D37D8C">
        <w:trPr>
          <w:jc w:val="center"/>
        </w:trPr>
        <w:tc>
          <w:tcPr>
            <w:tcW w:w="10245" w:type="dxa"/>
          </w:tcPr>
          <w:p w14:paraId="23807D24" w14:textId="77777777" w:rsidR="00170EED" w:rsidRPr="004E07A4" w:rsidRDefault="00170EED" w:rsidP="00D37D8C">
            <w:pPr>
              <w:keepNext/>
              <w:ind w:left="-57"/>
              <w:jc w:val="center"/>
              <w:outlineLvl w:val="3"/>
              <w:rPr>
                <w:b/>
                <w:szCs w:val="20"/>
                <w:lang w:eastAsia="ru-RU"/>
              </w:rPr>
            </w:pPr>
          </w:p>
          <w:p w14:paraId="134DA632" w14:textId="77777777" w:rsidR="00170EED" w:rsidRPr="004E07A4" w:rsidRDefault="00170EED" w:rsidP="00D37D8C">
            <w:pPr>
              <w:keepNext/>
              <w:ind w:left="-57"/>
              <w:jc w:val="center"/>
              <w:outlineLvl w:val="3"/>
              <w:rPr>
                <w:b/>
                <w:sz w:val="32"/>
                <w:szCs w:val="20"/>
                <w:lang w:eastAsia="ru-RU"/>
              </w:rPr>
            </w:pPr>
            <w:r w:rsidRPr="004E07A4">
              <w:rPr>
                <w:b/>
                <w:szCs w:val="20"/>
                <w:lang w:eastAsia="ru-RU"/>
              </w:rPr>
              <w:t>ACT</w:t>
            </w:r>
          </w:p>
          <w:p w14:paraId="24ED9705" w14:textId="77777777" w:rsidR="00170EED" w:rsidRPr="004E07A4" w:rsidRDefault="00170EED" w:rsidP="00D37D8C">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49C75FE6" w14:textId="77777777" w:rsidR="00170EED" w:rsidRPr="004E07A4" w:rsidRDefault="00170EED" w:rsidP="00D37D8C">
            <w:pPr>
              <w:tabs>
                <w:tab w:val="left" w:pos="2880"/>
                <w:tab w:val="center" w:pos="4703"/>
                <w:tab w:val="right" w:pos="9406"/>
              </w:tabs>
              <w:ind w:left="-57"/>
              <w:rPr>
                <w:sz w:val="20"/>
                <w:szCs w:val="20"/>
                <w:lang w:eastAsia="ru-RU"/>
              </w:rPr>
            </w:pPr>
            <w:r w:rsidRPr="004E07A4">
              <w:rPr>
                <w:sz w:val="20"/>
                <w:szCs w:val="20"/>
                <w:lang w:eastAsia="ru-RU"/>
              </w:rPr>
              <w:t xml:space="preserve">  </w:t>
            </w:r>
          </w:p>
          <w:p w14:paraId="00B6E688" w14:textId="77777777" w:rsidR="00170EED" w:rsidRDefault="00170EED" w:rsidP="00D37D8C">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03B69912" w14:textId="77777777" w:rsidR="00170EED" w:rsidRDefault="00170EED" w:rsidP="00D37D8C">
            <w:pPr>
              <w:tabs>
                <w:tab w:val="left" w:pos="1440"/>
                <w:tab w:val="center" w:pos="4703"/>
                <w:tab w:val="right" w:pos="9406"/>
              </w:tabs>
              <w:ind w:left="-57" w:firstLine="227"/>
              <w:rPr>
                <w:noProof w:val="0"/>
                <w:sz w:val="28"/>
                <w:szCs w:val="20"/>
                <w:lang w:eastAsia="ru-RU"/>
              </w:rPr>
            </w:pPr>
          </w:p>
          <w:p w14:paraId="0F1AFAB8" w14:textId="77777777" w:rsidR="00170EED" w:rsidRPr="00CD7A2D" w:rsidRDefault="00170EED" w:rsidP="00D37D8C">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19112624" w14:textId="77777777" w:rsidR="00170EED" w:rsidRPr="00CD7A2D" w:rsidRDefault="00170EED" w:rsidP="00D37D8C">
            <w:pPr>
              <w:tabs>
                <w:tab w:val="left" w:pos="1440"/>
                <w:tab w:val="center" w:pos="4703"/>
                <w:tab w:val="right" w:pos="9406"/>
              </w:tabs>
              <w:ind w:left="-57" w:firstLine="227"/>
              <w:rPr>
                <w:noProof w:val="0"/>
                <w:sz w:val="28"/>
                <w:szCs w:val="20"/>
                <w:lang w:eastAsia="ru-RU"/>
              </w:rPr>
            </w:pPr>
          </w:p>
          <w:p w14:paraId="41F0FD9D" w14:textId="6653733D" w:rsidR="00170EED" w:rsidRPr="00CD7A2D" w:rsidRDefault="00170EED" w:rsidP="00D37D8C">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5C6F7C">
              <w:rPr>
                <w:b/>
                <w:bCs/>
                <w:noProof w:val="0"/>
                <w:sz w:val="28"/>
                <w:szCs w:val="20"/>
                <w:lang w:eastAsia="ru-RU"/>
              </w:rPr>
              <w:t>operatoru</w:t>
            </w:r>
            <w:r w:rsidRPr="00CD7A2D">
              <w:rPr>
                <w:b/>
                <w:bCs/>
                <w:noProof w:val="0"/>
                <w:sz w:val="28"/>
                <w:szCs w:val="20"/>
                <w:lang w:eastAsia="ru-RU"/>
              </w:rPr>
              <w:t xml:space="preserve">l economic_________________________ </w:t>
            </w:r>
            <w:r w:rsidRPr="00CD7A2D">
              <w:rPr>
                <w:noProof w:val="0"/>
                <w:sz w:val="28"/>
                <w:szCs w:val="20"/>
                <w:lang w:eastAsia="ru-RU"/>
              </w:rPr>
              <w:t xml:space="preserve"> </w:t>
            </w:r>
          </w:p>
          <w:p w14:paraId="553E4775" w14:textId="77777777" w:rsidR="00170EED" w:rsidRPr="00CD7A2D" w:rsidRDefault="00170EED" w:rsidP="00D37D8C">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48343C" w14:textId="77777777" w:rsidR="00170EED" w:rsidRPr="00CD7A2D" w:rsidRDefault="00170EED" w:rsidP="00D37D8C">
            <w:pPr>
              <w:tabs>
                <w:tab w:val="left" w:pos="2880"/>
                <w:tab w:val="center" w:pos="4703"/>
                <w:tab w:val="right" w:pos="9406"/>
              </w:tabs>
              <w:ind w:left="-57" w:firstLine="227"/>
              <w:rPr>
                <w:noProof w:val="0"/>
                <w:sz w:val="28"/>
                <w:szCs w:val="20"/>
                <w:lang w:eastAsia="ru-RU"/>
              </w:rPr>
            </w:pPr>
          </w:p>
          <w:p w14:paraId="5A08CEBE" w14:textId="77777777" w:rsidR="00170EED" w:rsidRPr="00CD7A2D" w:rsidRDefault="00170EED" w:rsidP="00D37D8C">
            <w:pPr>
              <w:tabs>
                <w:tab w:val="left" w:pos="2880"/>
                <w:tab w:val="center" w:pos="4703"/>
                <w:tab w:val="right" w:pos="9406"/>
              </w:tabs>
              <w:ind w:left="-57" w:firstLine="227"/>
              <w:rPr>
                <w:noProof w:val="0"/>
                <w:sz w:val="28"/>
                <w:szCs w:val="20"/>
                <w:lang w:eastAsia="ru-RU"/>
              </w:rPr>
            </w:pPr>
          </w:p>
          <w:p w14:paraId="1EF02CE9" w14:textId="77777777" w:rsidR="00170EED" w:rsidRPr="00CD7A2D" w:rsidRDefault="00170EED" w:rsidP="00D37D8C">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7EF7B0F8" w14:textId="77777777" w:rsidR="00170EED" w:rsidRPr="00CD7A2D" w:rsidRDefault="00170EED" w:rsidP="00D37D8C">
            <w:pPr>
              <w:tabs>
                <w:tab w:val="left" w:pos="2880"/>
                <w:tab w:val="center" w:pos="4703"/>
                <w:tab w:val="right" w:pos="9406"/>
              </w:tabs>
              <w:ind w:left="-57" w:firstLine="227"/>
              <w:rPr>
                <w:noProof w:val="0"/>
                <w:sz w:val="28"/>
                <w:szCs w:val="20"/>
                <w:lang w:eastAsia="ru-RU"/>
              </w:rPr>
            </w:pPr>
          </w:p>
          <w:p w14:paraId="7F4D217C" w14:textId="77777777" w:rsidR="00170EED" w:rsidRPr="00CD7A2D" w:rsidRDefault="00170EED" w:rsidP="00D37D8C">
            <w:pPr>
              <w:ind w:left="-57" w:firstLine="227"/>
              <w:rPr>
                <w:noProof w:val="0"/>
                <w:sz w:val="20"/>
                <w:szCs w:val="20"/>
                <w:lang w:eastAsia="ru-RU"/>
              </w:rPr>
            </w:pPr>
          </w:p>
          <w:p w14:paraId="4D0A9AF1" w14:textId="77777777" w:rsidR="00170EED" w:rsidRPr="00CD7A2D" w:rsidRDefault="00170EED" w:rsidP="00D37D8C">
            <w:pPr>
              <w:ind w:left="-57" w:firstLine="227"/>
              <w:rPr>
                <w:noProof w:val="0"/>
                <w:sz w:val="20"/>
                <w:szCs w:val="20"/>
                <w:lang w:eastAsia="ru-RU"/>
              </w:rPr>
            </w:pPr>
          </w:p>
          <w:p w14:paraId="2AE6E3FF" w14:textId="77777777" w:rsidR="00170EED" w:rsidRPr="00CD7A2D" w:rsidRDefault="00170EED" w:rsidP="00D37D8C">
            <w:pPr>
              <w:ind w:left="-57" w:firstLine="227"/>
              <w:rPr>
                <w:noProof w:val="0"/>
                <w:sz w:val="20"/>
                <w:szCs w:val="20"/>
                <w:lang w:eastAsia="ru-RU"/>
              </w:rPr>
            </w:pPr>
          </w:p>
          <w:p w14:paraId="76C57C4F" w14:textId="77777777" w:rsidR="00170EED" w:rsidRPr="00CD7A2D" w:rsidRDefault="00170EED" w:rsidP="00D37D8C">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113ED844" w14:textId="77777777" w:rsidR="00170EED" w:rsidRPr="00CD7A2D" w:rsidRDefault="00170EED" w:rsidP="00D37D8C">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32FB5C08" w14:textId="77777777" w:rsidR="00170EED" w:rsidRPr="00CD7A2D" w:rsidRDefault="00170EED" w:rsidP="00D37D8C">
            <w:pPr>
              <w:keepNext/>
              <w:ind w:firstLine="227"/>
              <w:outlineLvl w:val="1"/>
              <w:rPr>
                <w:i/>
                <w:noProof w:val="0"/>
                <w:szCs w:val="20"/>
                <w:lang w:eastAsia="ru-RU"/>
              </w:rPr>
            </w:pPr>
            <w:r w:rsidRPr="00CD7A2D">
              <w:rPr>
                <w:noProof w:val="0"/>
                <w:szCs w:val="20"/>
                <w:lang w:eastAsia="ru-RU"/>
              </w:rPr>
              <w:t xml:space="preserve">                                     </w:t>
            </w:r>
          </w:p>
          <w:p w14:paraId="700662A4" w14:textId="77777777" w:rsidR="00170EED" w:rsidRPr="00CD7A2D" w:rsidRDefault="00170EED" w:rsidP="00D37D8C">
            <w:pPr>
              <w:keepNext/>
              <w:ind w:firstLine="227"/>
              <w:outlineLvl w:val="1"/>
              <w:rPr>
                <w:i/>
                <w:noProof w:val="0"/>
                <w:szCs w:val="20"/>
                <w:lang w:eastAsia="ru-RU"/>
              </w:rPr>
            </w:pPr>
            <w:r w:rsidRPr="00CD7A2D">
              <w:rPr>
                <w:noProof w:val="0"/>
                <w:szCs w:val="20"/>
                <w:lang w:eastAsia="ru-RU"/>
              </w:rPr>
              <w:t xml:space="preserve"> </w:t>
            </w:r>
          </w:p>
          <w:p w14:paraId="40030F36" w14:textId="77777777" w:rsidR="00170EED" w:rsidRPr="00CD7A2D" w:rsidRDefault="00170EED" w:rsidP="00D37D8C">
            <w:pPr>
              <w:ind w:left="-57" w:firstLine="227"/>
              <w:rPr>
                <w:b/>
                <w:noProof w:val="0"/>
                <w:sz w:val="20"/>
                <w:szCs w:val="20"/>
                <w:lang w:eastAsia="ru-RU"/>
              </w:rPr>
            </w:pPr>
            <w:r w:rsidRPr="00CD7A2D">
              <w:rPr>
                <w:b/>
                <w:noProof w:val="0"/>
                <w:sz w:val="20"/>
                <w:szCs w:val="20"/>
                <w:lang w:eastAsia="ru-RU"/>
              </w:rPr>
              <w:t>Contrasemnat:</w:t>
            </w:r>
          </w:p>
          <w:p w14:paraId="506B582B" w14:textId="77777777" w:rsidR="00170EED" w:rsidRPr="00CD7A2D" w:rsidRDefault="00170EED" w:rsidP="00D37D8C">
            <w:pPr>
              <w:ind w:left="-57" w:firstLine="227"/>
              <w:rPr>
                <w:noProof w:val="0"/>
                <w:sz w:val="20"/>
                <w:szCs w:val="20"/>
                <w:lang w:eastAsia="ru-RU"/>
              </w:rPr>
            </w:pPr>
          </w:p>
          <w:p w14:paraId="41224363" w14:textId="0DDCF619" w:rsidR="00170EED" w:rsidRPr="00CD7A2D" w:rsidRDefault="00170EED" w:rsidP="00D37D8C">
            <w:pPr>
              <w:ind w:left="-57" w:firstLine="227"/>
              <w:rPr>
                <w:b/>
                <w:i/>
                <w:noProof w:val="0"/>
                <w:sz w:val="20"/>
                <w:szCs w:val="20"/>
                <w:lang w:eastAsia="ru-RU"/>
              </w:rPr>
            </w:pPr>
            <w:r w:rsidRPr="00CD7A2D">
              <w:rPr>
                <w:noProof w:val="0"/>
                <w:sz w:val="20"/>
                <w:szCs w:val="20"/>
                <w:lang w:eastAsia="ru-RU"/>
              </w:rPr>
              <w:t>„____”_________________20</w:t>
            </w:r>
            <w:r w:rsidR="00751894">
              <w:rPr>
                <w:noProof w:val="0"/>
                <w:sz w:val="20"/>
                <w:szCs w:val="20"/>
                <w:lang w:eastAsia="ru-RU"/>
              </w:rPr>
              <w:t>2</w:t>
            </w:r>
            <w:r w:rsidRPr="00CD7A2D">
              <w:rPr>
                <w:noProof w:val="0"/>
                <w:sz w:val="20"/>
                <w:szCs w:val="20"/>
                <w:lang w:eastAsia="ru-RU"/>
              </w:rPr>
              <w:t xml:space="preserve">_  ____________  _____________________              </w:t>
            </w:r>
          </w:p>
          <w:p w14:paraId="5A7FF7AB" w14:textId="77777777" w:rsidR="00170EED" w:rsidRPr="00CD7A2D" w:rsidRDefault="00170EED" w:rsidP="00D37D8C">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7A4D38A1" w14:textId="77777777" w:rsidR="00170EED" w:rsidRPr="00CD7A2D" w:rsidRDefault="00170EED" w:rsidP="00D37D8C">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7F826CB3" w14:textId="77777777" w:rsidR="00170EED" w:rsidRPr="004E07A4" w:rsidRDefault="00170EED" w:rsidP="00D37D8C">
            <w:pPr>
              <w:tabs>
                <w:tab w:val="center" w:pos="4790"/>
              </w:tabs>
              <w:ind w:left="-57"/>
              <w:rPr>
                <w:lang w:eastAsia="ru-RU"/>
              </w:rPr>
            </w:pPr>
            <w:r w:rsidRPr="004E07A4">
              <w:rPr>
                <w:b/>
                <w:bCs/>
                <w:i/>
                <w:iCs/>
                <w:sz w:val="28"/>
                <w:szCs w:val="28"/>
                <w:lang w:eastAsia="ro-RO"/>
              </w:rPr>
              <w:t xml:space="preserve"> </w:t>
            </w:r>
          </w:p>
        </w:tc>
      </w:tr>
    </w:tbl>
    <w:p w14:paraId="5B6FAE49" w14:textId="77777777" w:rsidR="00170EED" w:rsidRDefault="00170EED" w:rsidP="00170EED">
      <w:pPr>
        <w:pStyle w:val="Listparagraf"/>
        <w:tabs>
          <w:tab w:val="clear" w:pos="1134"/>
          <w:tab w:val="left" w:pos="2685"/>
        </w:tabs>
        <w:spacing w:line="276" w:lineRule="auto"/>
        <w:ind w:left="0" w:right="254" w:firstLine="0"/>
        <w:contextualSpacing/>
        <w:jc w:val="center"/>
        <w:rPr>
          <w:b/>
          <w:lang w:val="ro-RO"/>
        </w:rPr>
      </w:pPr>
    </w:p>
    <w:p w14:paraId="667E0860" w14:textId="77777777" w:rsidR="00170EED" w:rsidRDefault="00170EED" w:rsidP="00170EED">
      <w:pPr>
        <w:pStyle w:val="Listparagraf"/>
        <w:tabs>
          <w:tab w:val="clear" w:pos="1134"/>
          <w:tab w:val="left" w:pos="2685"/>
        </w:tabs>
        <w:spacing w:line="276" w:lineRule="auto"/>
        <w:ind w:left="0" w:right="254" w:firstLine="0"/>
        <w:contextualSpacing/>
        <w:jc w:val="center"/>
        <w:rPr>
          <w:b/>
          <w:lang w:val="ro-RO"/>
        </w:rPr>
      </w:pPr>
    </w:p>
    <w:p w14:paraId="7D190368" w14:textId="77777777" w:rsidR="00170EED" w:rsidRDefault="00170EED" w:rsidP="00170EED">
      <w:pPr>
        <w:pStyle w:val="Listparagraf"/>
        <w:tabs>
          <w:tab w:val="clear" w:pos="1134"/>
          <w:tab w:val="left" w:pos="2685"/>
        </w:tabs>
        <w:spacing w:line="276" w:lineRule="auto"/>
        <w:ind w:left="0" w:right="254" w:firstLine="0"/>
        <w:contextualSpacing/>
        <w:jc w:val="center"/>
        <w:rPr>
          <w:b/>
          <w:lang w:val="ro-RO"/>
        </w:rPr>
      </w:pPr>
    </w:p>
    <w:p w14:paraId="43A4A318" w14:textId="77777777" w:rsidR="00170EED" w:rsidRPr="0013795E" w:rsidRDefault="00170EED" w:rsidP="00170EED">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70EED" w:rsidRPr="0013795E" w14:paraId="2D078206" w14:textId="77777777" w:rsidTr="00D37D8C">
        <w:trPr>
          <w:trHeight w:val="265"/>
          <w:jc w:val="center"/>
        </w:trPr>
        <w:tc>
          <w:tcPr>
            <w:tcW w:w="5312" w:type="dxa"/>
            <w:vAlign w:val="center"/>
          </w:tcPr>
          <w:p w14:paraId="1E11A25E" w14:textId="77777777" w:rsidR="00170EED" w:rsidRPr="0013795E" w:rsidRDefault="00170EED" w:rsidP="00D37D8C">
            <w:pPr>
              <w:ind w:right="254"/>
              <w:jc w:val="center"/>
              <w:rPr>
                <w:b/>
              </w:rPr>
            </w:pPr>
            <w:r>
              <w:rPr>
                <w:b/>
              </w:rPr>
              <w:t>Prestatorul</w:t>
            </w:r>
          </w:p>
        </w:tc>
        <w:tc>
          <w:tcPr>
            <w:tcW w:w="4668" w:type="dxa"/>
            <w:vAlign w:val="center"/>
          </w:tcPr>
          <w:p w14:paraId="258EB10A" w14:textId="176A46E3" w:rsidR="00170EED" w:rsidRDefault="00170EED" w:rsidP="00D37D8C">
            <w:pPr>
              <w:ind w:right="254"/>
              <w:jc w:val="center"/>
              <w:rPr>
                <w:b/>
              </w:rPr>
            </w:pPr>
            <w:r>
              <w:rPr>
                <w:b/>
              </w:rPr>
              <w:t>Benef</w:t>
            </w:r>
            <w:r w:rsidR="001D3828">
              <w:rPr>
                <w:b/>
              </w:rPr>
              <w:t>i</w:t>
            </w:r>
            <w:r>
              <w:rPr>
                <w:b/>
              </w:rPr>
              <w:t>ciarul</w:t>
            </w:r>
          </w:p>
          <w:p w14:paraId="6E2A8BA5" w14:textId="77777777" w:rsidR="00170EED" w:rsidRDefault="00170EED" w:rsidP="00D37D8C">
            <w:pPr>
              <w:ind w:right="254"/>
              <w:jc w:val="center"/>
              <w:rPr>
                <w:b/>
              </w:rPr>
            </w:pPr>
            <w:r>
              <w:rPr>
                <w:b/>
              </w:rPr>
              <w:lastRenderedPageBreak/>
              <w:t xml:space="preserve">Director general </w:t>
            </w:r>
          </w:p>
          <w:p w14:paraId="713C2FED" w14:textId="77777777" w:rsidR="00170EED" w:rsidRPr="0013795E" w:rsidRDefault="00170EED" w:rsidP="00D37D8C">
            <w:pPr>
              <w:ind w:right="254"/>
              <w:jc w:val="center"/>
              <w:rPr>
                <w:b/>
              </w:rPr>
            </w:pPr>
            <w:r>
              <w:rPr>
                <w:b/>
              </w:rPr>
              <w:t>Ion DODON</w:t>
            </w:r>
          </w:p>
        </w:tc>
      </w:tr>
    </w:tbl>
    <w:p w14:paraId="1BD82C33" w14:textId="77777777" w:rsidR="00170EED" w:rsidRPr="00C37AC5" w:rsidRDefault="00170EED" w:rsidP="00186A16">
      <w:pPr>
        <w:spacing w:after="160" w:line="259" w:lineRule="auto"/>
      </w:pPr>
    </w:p>
    <w:sectPr w:rsidR="00170EED" w:rsidRPr="00C37AC5" w:rsidSect="0014304E">
      <w:footerReference w:type="default" r:id="rId24"/>
      <w:pgSz w:w="11906" w:h="16838"/>
      <w:pgMar w:top="54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FEC0E" w14:textId="77777777" w:rsidR="00F56CAF" w:rsidRDefault="00F56CAF" w:rsidP="00A20ACF">
      <w:r>
        <w:separator/>
      </w:r>
    </w:p>
  </w:endnote>
  <w:endnote w:type="continuationSeparator" w:id="0">
    <w:p w14:paraId="4406F358" w14:textId="77777777" w:rsidR="00F56CAF" w:rsidRDefault="00F56C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64BDECA" w14:textId="77777777" w:rsidR="001C2984" w:rsidRDefault="001C2984">
        <w:pPr>
          <w:pStyle w:val="Subsol"/>
          <w:jc w:val="right"/>
        </w:pPr>
        <w:r>
          <w:fldChar w:fldCharType="begin"/>
        </w:r>
        <w:r>
          <w:instrText xml:space="preserve"> PAGE   \* MERGEFORMAT </w:instrText>
        </w:r>
        <w:r>
          <w:fldChar w:fldCharType="separate"/>
        </w:r>
        <w:r>
          <w:t>48</w:t>
        </w:r>
        <w:r>
          <w:fldChar w:fldCharType="end"/>
        </w:r>
      </w:p>
    </w:sdtContent>
  </w:sdt>
  <w:p w14:paraId="17AEBD5B" w14:textId="77777777" w:rsidR="001C2984" w:rsidRDefault="001C298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6A0BB" w14:textId="77777777" w:rsidR="00F56CAF" w:rsidRDefault="00F56CAF" w:rsidP="00A20ACF">
      <w:r>
        <w:separator/>
      </w:r>
    </w:p>
  </w:footnote>
  <w:footnote w:type="continuationSeparator" w:id="0">
    <w:p w14:paraId="52F1F400" w14:textId="77777777" w:rsidR="00F56CAF" w:rsidRDefault="00F56C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5B9E"/>
    <w:multiLevelType w:val="hybridMultilevel"/>
    <w:tmpl w:val="E86C30AA"/>
    <w:lvl w:ilvl="0" w:tplc="04090017">
      <w:start w:val="1"/>
      <w:numFmt w:val="lowerLetter"/>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7AD32D0"/>
    <w:multiLevelType w:val="hybridMultilevel"/>
    <w:tmpl w:val="1F660B9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E163D8"/>
    <w:multiLevelType w:val="hybridMultilevel"/>
    <w:tmpl w:val="FAB82070"/>
    <w:lvl w:ilvl="0" w:tplc="F984D450">
      <w:start w:val="19"/>
      <w:numFmt w:val="bullet"/>
      <w:pStyle w:val="TitluCapitol"/>
      <w:lvlText w:val="-"/>
      <w:lvlJc w:val="left"/>
      <w:pPr>
        <w:ind w:left="720" w:hanging="360"/>
      </w:pPr>
      <w:rPr>
        <w:rFonts w:ascii="Calibri" w:eastAsia="Times New Roman" w:hAnsi="Calibri"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54C3A83"/>
    <w:multiLevelType w:val="hybridMultilevel"/>
    <w:tmpl w:val="691CDDB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250AA4"/>
    <w:multiLevelType w:val="hybridMultilevel"/>
    <w:tmpl w:val="D02CC6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84EABD6"/>
    <w:multiLevelType w:val="multilevel"/>
    <w:tmpl w:val="04CE0A5D"/>
    <w:lvl w:ilvl="0">
      <w:numFmt w:val="bullet"/>
      <w:lvlText w:val="Ø"/>
      <w:lvlJc w:val="left"/>
      <w:pPr>
        <w:tabs>
          <w:tab w:val="num" w:pos="1440"/>
        </w:tabs>
        <w:ind w:left="1440" w:hanging="360"/>
      </w:pPr>
      <w:rPr>
        <w:rFonts w:ascii="Wingdings" w:hAnsi="Wingdings" w:cs="Wingdings"/>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10" w15:restartNumberingAfterBreak="0">
    <w:nsid w:val="184F413A"/>
    <w:multiLevelType w:val="hybridMultilevel"/>
    <w:tmpl w:val="113ED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96EBF"/>
    <w:multiLevelType w:val="multilevel"/>
    <w:tmpl w:val="B9F09C42"/>
    <w:lvl w:ilvl="0">
      <w:start w:val="1"/>
      <w:numFmt w:val="bullet"/>
      <w:lvlText w:val=""/>
      <w:lvlJc w:val="left"/>
      <w:pPr>
        <w:tabs>
          <w:tab w:val="num" w:pos="1425"/>
        </w:tabs>
        <w:ind w:left="1425" w:hanging="360"/>
      </w:pPr>
      <w:rPr>
        <w:rFonts w:ascii="Wingdings" w:hAnsi="Wingdings" w:hint="default"/>
        <w:sz w:val="24"/>
        <w:szCs w:val="24"/>
      </w:rPr>
    </w:lvl>
    <w:lvl w:ilvl="1">
      <w:numFmt w:val="bullet"/>
      <w:lvlText w:val="o"/>
      <w:lvlJc w:val="left"/>
      <w:pPr>
        <w:tabs>
          <w:tab w:val="num" w:pos="2145"/>
        </w:tabs>
        <w:ind w:left="2145" w:hanging="360"/>
      </w:pPr>
      <w:rPr>
        <w:rFonts w:ascii="Courier New" w:hAnsi="Courier New" w:cs="Courier New"/>
        <w:sz w:val="24"/>
        <w:szCs w:val="24"/>
      </w:rPr>
    </w:lvl>
    <w:lvl w:ilvl="2">
      <w:numFmt w:val="bullet"/>
      <w:lvlText w:val="§"/>
      <w:lvlJc w:val="left"/>
      <w:pPr>
        <w:tabs>
          <w:tab w:val="num" w:pos="2865"/>
        </w:tabs>
        <w:ind w:left="2865" w:hanging="360"/>
      </w:pPr>
      <w:rPr>
        <w:rFonts w:ascii="Wingdings" w:hAnsi="Wingdings" w:cs="Wingdings"/>
        <w:sz w:val="24"/>
        <w:szCs w:val="24"/>
      </w:rPr>
    </w:lvl>
    <w:lvl w:ilvl="3">
      <w:numFmt w:val="bullet"/>
      <w:lvlText w:val="·"/>
      <w:lvlJc w:val="left"/>
      <w:pPr>
        <w:tabs>
          <w:tab w:val="num" w:pos="3585"/>
        </w:tabs>
        <w:ind w:left="3585" w:hanging="360"/>
      </w:pPr>
      <w:rPr>
        <w:rFonts w:ascii="Symbol" w:hAnsi="Symbol" w:cs="Symbol"/>
        <w:sz w:val="24"/>
        <w:szCs w:val="24"/>
      </w:rPr>
    </w:lvl>
    <w:lvl w:ilvl="4">
      <w:numFmt w:val="bullet"/>
      <w:lvlText w:val="o"/>
      <w:lvlJc w:val="left"/>
      <w:pPr>
        <w:tabs>
          <w:tab w:val="num" w:pos="4305"/>
        </w:tabs>
        <w:ind w:left="4305" w:hanging="360"/>
      </w:pPr>
      <w:rPr>
        <w:rFonts w:ascii="Courier New" w:hAnsi="Courier New" w:cs="Courier New"/>
        <w:sz w:val="24"/>
        <w:szCs w:val="24"/>
      </w:rPr>
    </w:lvl>
    <w:lvl w:ilvl="5">
      <w:numFmt w:val="bullet"/>
      <w:lvlText w:val="§"/>
      <w:lvlJc w:val="left"/>
      <w:pPr>
        <w:tabs>
          <w:tab w:val="num" w:pos="5025"/>
        </w:tabs>
        <w:ind w:left="5025" w:hanging="360"/>
      </w:pPr>
      <w:rPr>
        <w:rFonts w:ascii="Wingdings" w:hAnsi="Wingdings" w:cs="Wingdings"/>
        <w:sz w:val="24"/>
        <w:szCs w:val="24"/>
      </w:rPr>
    </w:lvl>
    <w:lvl w:ilvl="6">
      <w:numFmt w:val="bullet"/>
      <w:lvlText w:val="·"/>
      <w:lvlJc w:val="left"/>
      <w:pPr>
        <w:tabs>
          <w:tab w:val="num" w:pos="5745"/>
        </w:tabs>
        <w:ind w:left="5745" w:hanging="360"/>
      </w:pPr>
      <w:rPr>
        <w:rFonts w:ascii="Symbol" w:hAnsi="Symbol" w:cs="Symbol"/>
        <w:sz w:val="24"/>
        <w:szCs w:val="24"/>
      </w:rPr>
    </w:lvl>
    <w:lvl w:ilvl="7">
      <w:numFmt w:val="bullet"/>
      <w:lvlText w:val="o"/>
      <w:lvlJc w:val="left"/>
      <w:pPr>
        <w:tabs>
          <w:tab w:val="num" w:pos="6465"/>
        </w:tabs>
        <w:ind w:left="6465" w:hanging="360"/>
      </w:pPr>
      <w:rPr>
        <w:rFonts w:ascii="Courier New" w:hAnsi="Courier New" w:cs="Courier New"/>
        <w:sz w:val="24"/>
        <w:szCs w:val="24"/>
      </w:rPr>
    </w:lvl>
    <w:lvl w:ilvl="8">
      <w:numFmt w:val="bullet"/>
      <w:lvlText w:val="§"/>
      <w:lvlJc w:val="left"/>
      <w:pPr>
        <w:tabs>
          <w:tab w:val="num" w:pos="7185"/>
        </w:tabs>
        <w:ind w:left="7185" w:hanging="360"/>
      </w:pPr>
      <w:rPr>
        <w:rFonts w:ascii="Wingdings" w:hAnsi="Wingdings" w:cs="Wingdings"/>
        <w:sz w:val="24"/>
        <w:szCs w:val="24"/>
      </w:rPr>
    </w:lvl>
  </w:abstractNum>
  <w:abstractNum w:abstractNumId="13" w15:restartNumberingAfterBreak="0">
    <w:nsid w:val="21351E57"/>
    <w:multiLevelType w:val="hybridMultilevel"/>
    <w:tmpl w:val="61766502"/>
    <w:lvl w:ilvl="0" w:tplc="04190001">
      <w:start w:val="1"/>
      <w:numFmt w:val="bullet"/>
      <w:lvlText w:val=""/>
      <w:lvlJc w:val="left"/>
      <w:pPr>
        <w:ind w:left="1785" w:hanging="360"/>
      </w:pPr>
      <w:rPr>
        <w:rFonts w:ascii="Symbol" w:hAnsi="Symbol" w:hint="default"/>
      </w:rPr>
    </w:lvl>
    <w:lvl w:ilvl="1" w:tplc="04190003">
      <w:start w:val="1"/>
      <w:numFmt w:val="bullet"/>
      <w:lvlText w:val="o"/>
      <w:lvlJc w:val="left"/>
      <w:pPr>
        <w:ind w:left="2505" w:hanging="360"/>
      </w:pPr>
      <w:rPr>
        <w:rFonts w:ascii="Courier New" w:hAnsi="Courier New" w:cs="Courier New" w:hint="default"/>
      </w:rPr>
    </w:lvl>
    <w:lvl w:ilvl="2" w:tplc="04190005">
      <w:start w:val="1"/>
      <w:numFmt w:val="bullet"/>
      <w:lvlText w:val=""/>
      <w:lvlJc w:val="left"/>
      <w:pPr>
        <w:ind w:left="3225" w:hanging="360"/>
      </w:pPr>
      <w:rPr>
        <w:rFonts w:ascii="Wingdings" w:hAnsi="Wingdings" w:hint="default"/>
      </w:rPr>
    </w:lvl>
    <w:lvl w:ilvl="3" w:tplc="04190001">
      <w:start w:val="1"/>
      <w:numFmt w:val="bullet"/>
      <w:lvlText w:val=""/>
      <w:lvlJc w:val="left"/>
      <w:pPr>
        <w:ind w:left="3945" w:hanging="360"/>
      </w:pPr>
      <w:rPr>
        <w:rFonts w:ascii="Symbol" w:hAnsi="Symbol" w:hint="default"/>
      </w:rPr>
    </w:lvl>
    <w:lvl w:ilvl="4" w:tplc="04190003">
      <w:start w:val="1"/>
      <w:numFmt w:val="bullet"/>
      <w:lvlText w:val="o"/>
      <w:lvlJc w:val="left"/>
      <w:pPr>
        <w:ind w:left="4665" w:hanging="360"/>
      </w:pPr>
      <w:rPr>
        <w:rFonts w:ascii="Courier New" w:hAnsi="Courier New" w:cs="Courier New" w:hint="default"/>
      </w:rPr>
    </w:lvl>
    <w:lvl w:ilvl="5" w:tplc="04190005">
      <w:start w:val="1"/>
      <w:numFmt w:val="bullet"/>
      <w:lvlText w:val=""/>
      <w:lvlJc w:val="left"/>
      <w:pPr>
        <w:ind w:left="5385" w:hanging="360"/>
      </w:pPr>
      <w:rPr>
        <w:rFonts w:ascii="Wingdings" w:hAnsi="Wingdings" w:hint="default"/>
      </w:rPr>
    </w:lvl>
    <w:lvl w:ilvl="6" w:tplc="04190001">
      <w:start w:val="1"/>
      <w:numFmt w:val="bullet"/>
      <w:lvlText w:val=""/>
      <w:lvlJc w:val="left"/>
      <w:pPr>
        <w:ind w:left="6105" w:hanging="360"/>
      </w:pPr>
      <w:rPr>
        <w:rFonts w:ascii="Symbol" w:hAnsi="Symbol" w:hint="default"/>
      </w:rPr>
    </w:lvl>
    <w:lvl w:ilvl="7" w:tplc="04190003">
      <w:start w:val="1"/>
      <w:numFmt w:val="bullet"/>
      <w:lvlText w:val="o"/>
      <w:lvlJc w:val="left"/>
      <w:pPr>
        <w:ind w:left="6825" w:hanging="360"/>
      </w:pPr>
      <w:rPr>
        <w:rFonts w:ascii="Courier New" w:hAnsi="Courier New" w:cs="Courier New" w:hint="default"/>
      </w:rPr>
    </w:lvl>
    <w:lvl w:ilvl="8" w:tplc="04190005">
      <w:start w:val="1"/>
      <w:numFmt w:val="bullet"/>
      <w:lvlText w:val=""/>
      <w:lvlJc w:val="left"/>
      <w:pPr>
        <w:ind w:left="7545" w:hanging="360"/>
      </w:pPr>
      <w:rPr>
        <w:rFonts w:ascii="Wingdings" w:hAnsi="Wingdings" w:hint="default"/>
      </w:rPr>
    </w:lvl>
  </w:abstractNum>
  <w:abstractNum w:abstractNumId="14" w15:restartNumberingAfterBreak="0">
    <w:nsid w:val="21514A2E"/>
    <w:multiLevelType w:val="hybridMultilevel"/>
    <w:tmpl w:val="02A6D3F6"/>
    <w:lvl w:ilvl="0" w:tplc="0409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21BA1C2B"/>
    <w:multiLevelType w:val="multilevel"/>
    <w:tmpl w:val="A9ACD924"/>
    <w:lvl w:ilvl="0">
      <w:start w:val="1"/>
      <w:numFmt w:val="bullet"/>
      <w:lvlText w:val=""/>
      <w:lvlJc w:val="left"/>
      <w:pPr>
        <w:tabs>
          <w:tab w:val="num" w:pos="1095"/>
        </w:tabs>
        <w:ind w:left="1095" w:hanging="360"/>
      </w:pPr>
      <w:rPr>
        <w:rFonts w:ascii="Wingdings" w:hAnsi="Wingdings" w:hint="default"/>
        <w:sz w:val="24"/>
        <w:szCs w:val="24"/>
      </w:rPr>
    </w:lvl>
    <w:lvl w:ilvl="1">
      <w:numFmt w:val="bullet"/>
      <w:lvlText w:val="o"/>
      <w:lvlJc w:val="left"/>
      <w:pPr>
        <w:tabs>
          <w:tab w:val="num" w:pos="1440"/>
        </w:tabs>
        <w:ind w:left="1440" w:hanging="360"/>
      </w:pPr>
      <w:rPr>
        <w:rFonts w:ascii="Courier New" w:hAnsi="Courier New" w:cs="Courier New"/>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42709D"/>
    <w:multiLevelType w:val="hybridMultilevel"/>
    <w:tmpl w:val="333AB7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85D3E9E"/>
    <w:multiLevelType w:val="hybridMultilevel"/>
    <w:tmpl w:val="0666C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8CD5EC4"/>
    <w:multiLevelType w:val="multilevel"/>
    <w:tmpl w:val="552182F3"/>
    <w:lvl w:ilvl="0">
      <w:numFmt w:val="bullet"/>
      <w:lvlText w:val="·"/>
      <w:lvlJc w:val="left"/>
      <w:pPr>
        <w:tabs>
          <w:tab w:val="num" w:pos="720"/>
        </w:tabs>
        <w:ind w:left="720" w:hanging="360"/>
      </w:pPr>
      <w:rPr>
        <w:rFonts w:ascii="Symbol" w:hAnsi="Symbol" w:cs="Symbol"/>
        <w:sz w:val="20"/>
        <w:szCs w:val="20"/>
      </w:rPr>
    </w:lvl>
    <w:lvl w:ilvl="1">
      <w:numFmt w:val="bullet"/>
      <w:lvlText w:val="Ø"/>
      <w:lvlJc w:val="left"/>
      <w:pPr>
        <w:tabs>
          <w:tab w:val="num" w:pos="1440"/>
        </w:tabs>
        <w:ind w:left="1440" w:hanging="360"/>
      </w:pPr>
      <w:rPr>
        <w:rFonts w:ascii="Wingdings" w:hAnsi="Wingdings" w:cs="Wingdings"/>
        <w:sz w:val="24"/>
        <w:szCs w:val="24"/>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21" w15:restartNumberingAfterBreak="0">
    <w:nsid w:val="29E97846"/>
    <w:multiLevelType w:val="hybridMultilevel"/>
    <w:tmpl w:val="15B8A556"/>
    <w:lvl w:ilvl="0" w:tplc="FFFFFFFF">
      <w:start w:val="1"/>
      <w:numFmt w:val="upperLetter"/>
      <w:lvlText w:val="%1."/>
      <w:lvlJc w:val="left"/>
      <w:pPr>
        <w:ind w:left="460" w:hanging="360"/>
      </w:pPr>
      <w:rPr>
        <w:rFonts w:cs="Times New Roman" w:hint="default"/>
      </w:rPr>
    </w:lvl>
    <w:lvl w:ilvl="1" w:tplc="FFFFFFFF" w:tentative="1">
      <w:start w:val="1"/>
      <w:numFmt w:val="lowerLetter"/>
      <w:lvlText w:val="%2."/>
      <w:lvlJc w:val="left"/>
      <w:pPr>
        <w:ind w:left="1180" w:hanging="360"/>
      </w:pPr>
      <w:rPr>
        <w:rFonts w:cs="Times New Roman"/>
      </w:rPr>
    </w:lvl>
    <w:lvl w:ilvl="2" w:tplc="FFFFFFFF" w:tentative="1">
      <w:start w:val="1"/>
      <w:numFmt w:val="lowerRoman"/>
      <w:lvlText w:val="%3."/>
      <w:lvlJc w:val="right"/>
      <w:pPr>
        <w:ind w:left="1900" w:hanging="180"/>
      </w:pPr>
      <w:rPr>
        <w:rFonts w:cs="Times New Roman"/>
      </w:rPr>
    </w:lvl>
    <w:lvl w:ilvl="3" w:tplc="FFFFFFFF" w:tentative="1">
      <w:start w:val="1"/>
      <w:numFmt w:val="decimal"/>
      <w:lvlText w:val="%4."/>
      <w:lvlJc w:val="left"/>
      <w:pPr>
        <w:ind w:left="2620" w:hanging="360"/>
      </w:pPr>
      <w:rPr>
        <w:rFonts w:cs="Times New Roman"/>
      </w:rPr>
    </w:lvl>
    <w:lvl w:ilvl="4" w:tplc="FFFFFFFF" w:tentative="1">
      <w:start w:val="1"/>
      <w:numFmt w:val="lowerLetter"/>
      <w:lvlText w:val="%5."/>
      <w:lvlJc w:val="left"/>
      <w:pPr>
        <w:ind w:left="3340" w:hanging="360"/>
      </w:pPr>
      <w:rPr>
        <w:rFonts w:cs="Times New Roman"/>
      </w:rPr>
    </w:lvl>
    <w:lvl w:ilvl="5" w:tplc="FFFFFFFF" w:tentative="1">
      <w:start w:val="1"/>
      <w:numFmt w:val="lowerRoman"/>
      <w:lvlText w:val="%6."/>
      <w:lvlJc w:val="right"/>
      <w:pPr>
        <w:ind w:left="4060" w:hanging="180"/>
      </w:pPr>
      <w:rPr>
        <w:rFonts w:cs="Times New Roman"/>
      </w:rPr>
    </w:lvl>
    <w:lvl w:ilvl="6" w:tplc="FFFFFFFF" w:tentative="1">
      <w:start w:val="1"/>
      <w:numFmt w:val="decimal"/>
      <w:lvlText w:val="%7."/>
      <w:lvlJc w:val="left"/>
      <w:pPr>
        <w:ind w:left="4780" w:hanging="360"/>
      </w:pPr>
      <w:rPr>
        <w:rFonts w:cs="Times New Roman"/>
      </w:rPr>
    </w:lvl>
    <w:lvl w:ilvl="7" w:tplc="FFFFFFFF" w:tentative="1">
      <w:start w:val="1"/>
      <w:numFmt w:val="lowerLetter"/>
      <w:lvlText w:val="%8."/>
      <w:lvlJc w:val="left"/>
      <w:pPr>
        <w:ind w:left="5500" w:hanging="360"/>
      </w:pPr>
      <w:rPr>
        <w:rFonts w:cs="Times New Roman"/>
      </w:rPr>
    </w:lvl>
    <w:lvl w:ilvl="8" w:tplc="FFFFFFFF" w:tentative="1">
      <w:start w:val="1"/>
      <w:numFmt w:val="lowerRoman"/>
      <w:lvlText w:val="%9."/>
      <w:lvlJc w:val="right"/>
      <w:pPr>
        <w:ind w:left="6220" w:hanging="180"/>
      </w:pPr>
      <w:rPr>
        <w:rFonts w:cs="Times New Roman"/>
      </w:rPr>
    </w:lvl>
  </w:abstractNum>
  <w:abstractNum w:abstractNumId="22" w15:restartNumberingAfterBreak="0">
    <w:nsid w:val="2CD07278"/>
    <w:multiLevelType w:val="multilevel"/>
    <w:tmpl w:val="7DC2EC96"/>
    <w:lvl w:ilvl="0">
      <w:numFmt w:val="bullet"/>
      <w:lvlText w:val="·"/>
      <w:lvlJc w:val="left"/>
      <w:pPr>
        <w:tabs>
          <w:tab w:val="num" w:pos="720"/>
        </w:tabs>
        <w:ind w:left="720" w:hanging="360"/>
      </w:pPr>
      <w:rPr>
        <w:rFonts w:ascii="Symbol" w:hAnsi="Symbol" w:cs="Symbol"/>
        <w:sz w:val="20"/>
        <w:szCs w:val="20"/>
      </w:rPr>
    </w:lvl>
    <w:lvl w:ilvl="1">
      <w:start w:val="1"/>
      <w:numFmt w:val="bullet"/>
      <w:lvlText w:val=""/>
      <w:lvlJc w:val="left"/>
      <w:pPr>
        <w:tabs>
          <w:tab w:val="num" w:pos="1440"/>
        </w:tabs>
        <w:ind w:left="1440" w:hanging="360"/>
      </w:pPr>
      <w:rPr>
        <w:rFonts w:ascii="Wingdings" w:hAnsi="Wingdings" w:hint="default"/>
        <w:sz w:val="24"/>
        <w:szCs w:val="24"/>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23" w15:restartNumberingAfterBreak="0">
    <w:nsid w:val="2E53652D"/>
    <w:multiLevelType w:val="hybridMultilevel"/>
    <w:tmpl w:val="904C1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FBD20CB"/>
    <w:multiLevelType w:val="multilevel"/>
    <w:tmpl w:val="6DEC8F7E"/>
    <w:lvl w:ilvl="0">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15:restartNumberingAfterBreak="0">
    <w:nsid w:val="345C7824"/>
    <w:multiLevelType w:val="hybridMultilevel"/>
    <w:tmpl w:val="03D45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46372AC"/>
    <w:multiLevelType w:val="multilevel"/>
    <w:tmpl w:val="65F7B3BB"/>
    <w:lvl w:ilvl="0">
      <w:numFmt w:val="bullet"/>
      <w:lvlText w:val="-"/>
      <w:lvlJc w:val="left"/>
      <w:pPr>
        <w:tabs>
          <w:tab w:val="num" w:pos="1440"/>
        </w:tabs>
        <w:ind w:left="1440" w:hanging="360"/>
      </w:pPr>
      <w:rPr>
        <w:rFonts w:ascii="Calibri" w:hAnsi="Calibri" w:cs="Calibri"/>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2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35B47621"/>
    <w:multiLevelType w:val="hybridMultilevel"/>
    <w:tmpl w:val="6046B9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3A230056"/>
    <w:multiLevelType w:val="hybridMultilevel"/>
    <w:tmpl w:val="AE8CDAC6"/>
    <w:lvl w:ilvl="0" w:tplc="E1D0AC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D982C75"/>
    <w:multiLevelType w:val="multilevel"/>
    <w:tmpl w:val="91B41216"/>
    <w:lvl w:ilvl="0">
      <w:start w:val="1"/>
      <w:numFmt w:val="bullet"/>
      <w:lvlText w:val=""/>
      <w:lvlJc w:val="left"/>
      <w:pPr>
        <w:tabs>
          <w:tab w:val="num" w:pos="1020"/>
        </w:tabs>
        <w:ind w:left="1020" w:hanging="360"/>
      </w:pPr>
      <w:rPr>
        <w:rFonts w:ascii="Wingdings" w:hAnsi="Wingdings" w:hint="default"/>
        <w:sz w:val="20"/>
        <w:szCs w:val="20"/>
      </w:rPr>
    </w:lvl>
    <w:lvl w:ilvl="1">
      <w:start w:val="1"/>
      <w:numFmt w:val="bullet"/>
      <w:lvlText w:val=""/>
      <w:lvlJc w:val="left"/>
      <w:pPr>
        <w:tabs>
          <w:tab w:val="num" w:pos="1440"/>
        </w:tabs>
        <w:ind w:left="1440" w:hanging="360"/>
      </w:pPr>
      <w:rPr>
        <w:rFonts w:ascii="Wingdings" w:hAnsi="Wingdings" w:hint="default"/>
        <w:sz w:val="24"/>
        <w:szCs w:val="24"/>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31" w15:restartNumberingAfterBreak="0">
    <w:nsid w:val="3E3D6768"/>
    <w:multiLevelType w:val="hybridMultilevel"/>
    <w:tmpl w:val="733E8A34"/>
    <w:lvl w:ilvl="0" w:tplc="5C76B1DA">
      <w:start w:val="1"/>
      <w:numFmt w:val="decimal"/>
      <w:lvlText w:val="%1."/>
      <w:lvlJc w:val="left"/>
      <w:pPr>
        <w:ind w:left="644" w:hanging="360"/>
      </w:pPr>
      <w:rPr>
        <w:rFonts w:hint="default"/>
        <w:b/>
        <w:i w:val="0"/>
        <w:iCs/>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DA7F0F"/>
    <w:multiLevelType w:val="multilevel"/>
    <w:tmpl w:val="71FA9702"/>
    <w:lvl w:ilvl="0">
      <w:numFmt w:val="bullet"/>
      <w:lvlText w:val="·"/>
      <w:lvlJc w:val="left"/>
      <w:pPr>
        <w:tabs>
          <w:tab w:val="num" w:pos="1425"/>
        </w:tabs>
        <w:ind w:left="1425" w:hanging="360"/>
      </w:pPr>
      <w:rPr>
        <w:rFonts w:ascii="Symbol" w:hAnsi="Symbol" w:cs="Symbol"/>
        <w:sz w:val="24"/>
        <w:szCs w:val="24"/>
      </w:rPr>
    </w:lvl>
    <w:lvl w:ilvl="1">
      <w:numFmt w:val="bullet"/>
      <w:lvlText w:val="o"/>
      <w:lvlJc w:val="left"/>
      <w:pPr>
        <w:tabs>
          <w:tab w:val="num" w:pos="2145"/>
        </w:tabs>
        <w:ind w:left="2145" w:hanging="360"/>
      </w:pPr>
      <w:rPr>
        <w:rFonts w:ascii="Courier New" w:hAnsi="Courier New" w:cs="Courier New"/>
        <w:sz w:val="24"/>
        <w:szCs w:val="24"/>
      </w:rPr>
    </w:lvl>
    <w:lvl w:ilvl="2">
      <w:numFmt w:val="bullet"/>
      <w:lvlText w:val="§"/>
      <w:lvlJc w:val="left"/>
      <w:pPr>
        <w:tabs>
          <w:tab w:val="num" w:pos="2865"/>
        </w:tabs>
        <w:ind w:left="2865" w:hanging="360"/>
      </w:pPr>
      <w:rPr>
        <w:rFonts w:ascii="Wingdings" w:hAnsi="Wingdings" w:cs="Wingdings"/>
        <w:sz w:val="24"/>
        <w:szCs w:val="24"/>
      </w:rPr>
    </w:lvl>
    <w:lvl w:ilvl="3">
      <w:numFmt w:val="bullet"/>
      <w:lvlText w:val="·"/>
      <w:lvlJc w:val="left"/>
      <w:pPr>
        <w:tabs>
          <w:tab w:val="num" w:pos="3585"/>
        </w:tabs>
        <w:ind w:left="3585" w:hanging="360"/>
      </w:pPr>
      <w:rPr>
        <w:rFonts w:ascii="Symbol" w:hAnsi="Symbol" w:cs="Symbol"/>
        <w:sz w:val="24"/>
        <w:szCs w:val="24"/>
      </w:rPr>
    </w:lvl>
    <w:lvl w:ilvl="4">
      <w:numFmt w:val="bullet"/>
      <w:lvlText w:val="o"/>
      <w:lvlJc w:val="left"/>
      <w:pPr>
        <w:tabs>
          <w:tab w:val="num" w:pos="4305"/>
        </w:tabs>
        <w:ind w:left="4305" w:hanging="360"/>
      </w:pPr>
      <w:rPr>
        <w:rFonts w:ascii="Courier New" w:hAnsi="Courier New" w:cs="Courier New"/>
        <w:sz w:val="24"/>
        <w:szCs w:val="24"/>
      </w:rPr>
    </w:lvl>
    <w:lvl w:ilvl="5">
      <w:numFmt w:val="bullet"/>
      <w:lvlText w:val="§"/>
      <w:lvlJc w:val="left"/>
      <w:pPr>
        <w:tabs>
          <w:tab w:val="num" w:pos="5025"/>
        </w:tabs>
        <w:ind w:left="5025" w:hanging="360"/>
      </w:pPr>
      <w:rPr>
        <w:rFonts w:ascii="Wingdings" w:hAnsi="Wingdings" w:cs="Wingdings"/>
        <w:sz w:val="24"/>
        <w:szCs w:val="24"/>
      </w:rPr>
    </w:lvl>
    <w:lvl w:ilvl="6">
      <w:numFmt w:val="bullet"/>
      <w:lvlText w:val="·"/>
      <w:lvlJc w:val="left"/>
      <w:pPr>
        <w:tabs>
          <w:tab w:val="num" w:pos="5745"/>
        </w:tabs>
        <w:ind w:left="5745" w:hanging="360"/>
      </w:pPr>
      <w:rPr>
        <w:rFonts w:ascii="Symbol" w:hAnsi="Symbol" w:cs="Symbol"/>
        <w:sz w:val="24"/>
        <w:szCs w:val="24"/>
      </w:rPr>
    </w:lvl>
    <w:lvl w:ilvl="7">
      <w:numFmt w:val="bullet"/>
      <w:lvlText w:val="o"/>
      <w:lvlJc w:val="left"/>
      <w:pPr>
        <w:tabs>
          <w:tab w:val="num" w:pos="6465"/>
        </w:tabs>
        <w:ind w:left="6465" w:hanging="360"/>
      </w:pPr>
      <w:rPr>
        <w:rFonts w:ascii="Courier New" w:hAnsi="Courier New" w:cs="Courier New"/>
        <w:sz w:val="24"/>
        <w:szCs w:val="24"/>
      </w:rPr>
    </w:lvl>
    <w:lvl w:ilvl="8">
      <w:numFmt w:val="bullet"/>
      <w:lvlText w:val="§"/>
      <w:lvlJc w:val="left"/>
      <w:pPr>
        <w:tabs>
          <w:tab w:val="num" w:pos="7185"/>
        </w:tabs>
        <w:ind w:left="7185" w:hanging="360"/>
      </w:pPr>
      <w:rPr>
        <w:rFonts w:ascii="Wingdings" w:hAnsi="Wingdings" w:cs="Wingdings"/>
        <w:sz w:val="24"/>
        <w:szCs w:val="24"/>
      </w:rPr>
    </w:lvl>
  </w:abstractNum>
  <w:abstractNum w:abstractNumId="33" w15:restartNumberingAfterBreak="0">
    <w:nsid w:val="40B27792"/>
    <w:multiLevelType w:val="multilevel"/>
    <w:tmpl w:val="6EBF38B6"/>
    <w:lvl w:ilvl="0">
      <w:numFmt w:val="bullet"/>
      <w:lvlText w:val="-"/>
      <w:lvlJc w:val="left"/>
      <w:pPr>
        <w:tabs>
          <w:tab w:val="num" w:pos="720"/>
        </w:tabs>
        <w:ind w:left="720" w:hanging="360"/>
      </w:pPr>
      <w:rPr>
        <w:rFonts w:ascii="Calibri" w:hAnsi="Calibri" w:cs="Calibri"/>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15:restartNumberingAfterBreak="0">
    <w:nsid w:val="45ED4F46"/>
    <w:multiLevelType w:val="hybridMultilevel"/>
    <w:tmpl w:val="E068B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810408D"/>
    <w:multiLevelType w:val="hybridMultilevel"/>
    <w:tmpl w:val="35682486"/>
    <w:lvl w:ilvl="0" w:tplc="0409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6" w15:restartNumberingAfterBreak="0">
    <w:nsid w:val="4B7D904A"/>
    <w:multiLevelType w:val="multilevel"/>
    <w:tmpl w:val="7462C40E"/>
    <w:lvl w:ilvl="0">
      <w:numFmt w:val="bullet"/>
      <w:lvlText w:val="·"/>
      <w:lvlJc w:val="left"/>
      <w:pPr>
        <w:tabs>
          <w:tab w:val="num" w:pos="1065"/>
        </w:tabs>
        <w:ind w:left="1065" w:hanging="360"/>
      </w:pPr>
      <w:rPr>
        <w:rFonts w:ascii="Symbol" w:hAnsi="Symbol" w:cs="Symbol"/>
        <w:sz w:val="24"/>
        <w:szCs w:val="24"/>
      </w:rPr>
    </w:lvl>
    <w:lvl w:ilvl="1">
      <w:numFmt w:val="bullet"/>
      <w:lvlText w:val="o"/>
      <w:lvlJc w:val="left"/>
      <w:pPr>
        <w:tabs>
          <w:tab w:val="num" w:pos="1785"/>
        </w:tabs>
        <w:ind w:left="1785" w:hanging="360"/>
      </w:pPr>
      <w:rPr>
        <w:rFonts w:ascii="Courier New" w:hAnsi="Courier New" w:cs="Courier New"/>
        <w:sz w:val="24"/>
        <w:szCs w:val="24"/>
      </w:rPr>
    </w:lvl>
    <w:lvl w:ilvl="2">
      <w:numFmt w:val="bullet"/>
      <w:lvlText w:val="§"/>
      <w:lvlJc w:val="left"/>
      <w:pPr>
        <w:tabs>
          <w:tab w:val="num" w:pos="2505"/>
        </w:tabs>
        <w:ind w:left="2505" w:hanging="360"/>
      </w:pPr>
      <w:rPr>
        <w:rFonts w:ascii="Wingdings" w:hAnsi="Wingdings" w:cs="Wingdings"/>
        <w:sz w:val="24"/>
        <w:szCs w:val="24"/>
      </w:rPr>
    </w:lvl>
    <w:lvl w:ilvl="3">
      <w:numFmt w:val="bullet"/>
      <w:lvlText w:val="·"/>
      <w:lvlJc w:val="left"/>
      <w:pPr>
        <w:tabs>
          <w:tab w:val="num" w:pos="3225"/>
        </w:tabs>
        <w:ind w:left="3225" w:hanging="360"/>
      </w:pPr>
      <w:rPr>
        <w:rFonts w:ascii="Symbol" w:hAnsi="Symbol" w:cs="Symbol"/>
        <w:sz w:val="24"/>
        <w:szCs w:val="24"/>
      </w:rPr>
    </w:lvl>
    <w:lvl w:ilvl="4">
      <w:numFmt w:val="bullet"/>
      <w:lvlText w:val="o"/>
      <w:lvlJc w:val="left"/>
      <w:pPr>
        <w:tabs>
          <w:tab w:val="num" w:pos="3945"/>
        </w:tabs>
        <w:ind w:left="3945" w:hanging="360"/>
      </w:pPr>
      <w:rPr>
        <w:rFonts w:ascii="Courier New" w:hAnsi="Courier New" w:cs="Courier New"/>
        <w:sz w:val="24"/>
        <w:szCs w:val="24"/>
      </w:rPr>
    </w:lvl>
    <w:lvl w:ilvl="5">
      <w:numFmt w:val="bullet"/>
      <w:lvlText w:val="§"/>
      <w:lvlJc w:val="left"/>
      <w:pPr>
        <w:tabs>
          <w:tab w:val="num" w:pos="4665"/>
        </w:tabs>
        <w:ind w:left="4665" w:hanging="360"/>
      </w:pPr>
      <w:rPr>
        <w:rFonts w:ascii="Wingdings" w:hAnsi="Wingdings" w:cs="Wingdings"/>
        <w:sz w:val="24"/>
        <w:szCs w:val="24"/>
      </w:rPr>
    </w:lvl>
    <w:lvl w:ilvl="6">
      <w:numFmt w:val="bullet"/>
      <w:lvlText w:val="·"/>
      <w:lvlJc w:val="left"/>
      <w:pPr>
        <w:tabs>
          <w:tab w:val="num" w:pos="5385"/>
        </w:tabs>
        <w:ind w:left="5385" w:hanging="360"/>
      </w:pPr>
      <w:rPr>
        <w:rFonts w:ascii="Symbol" w:hAnsi="Symbol" w:cs="Symbol"/>
        <w:sz w:val="24"/>
        <w:szCs w:val="24"/>
      </w:rPr>
    </w:lvl>
    <w:lvl w:ilvl="7">
      <w:numFmt w:val="bullet"/>
      <w:lvlText w:val="o"/>
      <w:lvlJc w:val="left"/>
      <w:pPr>
        <w:tabs>
          <w:tab w:val="num" w:pos="6105"/>
        </w:tabs>
        <w:ind w:left="6105" w:hanging="360"/>
      </w:pPr>
      <w:rPr>
        <w:rFonts w:ascii="Courier New" w:hAnsi="Courier New" w:cs="Courier New"/>
        <w:sz w:val="24"/>
        <w:szCs w:val="24"/>
      </w:rPr>
    </w:lvl>
    <w:lvl w:ilvl="8">
      <w:numFmt w:val="bullet"/>
      <w:lvlText w:val="§"/>
      <w:lvlJc w:val="left"/>
      <w:pPr>
        <w:tabs>
          <w:tab w:val="num" w:pos="6825"/>
        </w:tabs>
        <w:ind w:left="6825" w:hanging="360"/>
      </w:pPr>
      <w:rPr>
        <w:rFonts w:ascii="Wingdings" w:hAnsi="Wingdings" w:cs="Wingdings"/>
        <w:sz w:val="24"/>
        <w:szCs w:val="24"/>
      </w:rPr>
    </w:lvl>
  </w:abstractNum>
  <w:abstractNum w:abstractNumId="37" w15:restartNumberingAfterBreak="0">
    <w:nsid w:val="4C065697"/>
    <w:multiLevelType w:val="hybridMultilevel"/>
    <w:tmpl w:val="416AEFCC"/>
    <w:lvl w:ilvl="0" w:tplc="A3C40F52">
      <w:start w:val="1"/>
      <w:numFmt w:val="upperLetter"/>
      <w:lvlText w:val="%1."/>
      <w:lvlJc w:val="left"/>
      <w:pPr>
        <w:ind w:left="460" w:hanging="360"/>
      </w:pPr>
      <w:rPr>
        <w:rFonts w:cs="Times New Roman" w:hint="default"/>
      </w:rPr>
    </w:lvl>
    <w:lvl w:ilvl="1" w:tplc="08180019" w:tentative="1">
      <w:start w:val="1"/>
      <w:numFmt w:val="lowerLetter"/>
      <w:lvlText w:val="%2."/>
      <w:lvlJc w:val="left"/>
      <w:pPr>
        <w:ind w:left="1180" w:hanging="360"/>
      </w:pPr>
      <w:rPr>
        <w:rFonts w:cs="Times New Roman"/>
      </w:rPr>
    </w:lvl>
    <w:lvl w:ilvl="2" w:tplc="0818001B" w:tentative="1">
      <w:start w:val="1"/>
      <w:numFmt w:val="lowerRoman"/>
      <w:lvlText w:val="%3."/>
      <w:lvlJc w:val="right"/>
      <w:pPr>
        <w:ind w:left="1900" w:hanging="180"/>
      </w:pPr>
      <w:rPr>
        <w:rFonts w:cs="Times New Roman"/>
      </w:rPr>
    </w:lvl>
    <w:lvl w:ilvl="3" w:tplc="0818000F" w:tentative="1">
      <w:start w:val="1"/>
      <w:numFmt w:val="decimal"/>
      <w:lvlText w:val="%4."/>
      <w:lvlJc w:val="left"/>
      <w:pPr>
        <w:ind w:left="2620" w:hanging="360"/>
      </w:pPr>
      <w:rPr>
        <w:rFonts w:cs="Times New Roman"/>
      </w:rPr>
    </w:lvl>
    <w:lvl w:ilvl="4" w:tplc="08180019" w:tentative="1">
      <w:start w:val="1"/>
      <w:numFmt w:val="lowerLetter"/>
      <w:lvlText w:val="%5."/>
      <w:lvlJc w:val="left"/>
      <w:pPr>
        <w:ind w:left="3340" w:hanging="360"/>
      </w:pPr>
      <w:rPr>
        <w:rFonts w:cs="Times New Roman"/>
      </w:rPr>
    </w:lvl>
    <w:lvl w:ilvl="5" w:tplc="0818001B" w:tentative="1">
      <w:start w:val="1"/>
      <w:numFmt w:val="lowerRoman"/>
      <w:lvlText w:val="%6."/>
      <w:lvlJc w:val="right"/>
      <w:pPr>
        <w:ind w:left="4060" w:hanging="180"/>
      </w:pPr>
      <w:rPr>
        <w:rFonts w:cs="Times New Roman"/>
      </w:rPr>
    </w:lvl>
    <w:lvl w:ilvl="6" w:tplc="0818000F" w:tentative="1">
      <w:start w:val="1"/>
      <w:numFmt w:val="decimal"/>
      <w:lvlText w:val="%7."/>
      <w:lvlJc w:val="left"/>
      <w:pPr>
        <w:ind w:left="4780" w:hanging="360"/>
      </w:pPr>
      <w:rPr>
        <w:rFonts w:cs="Times New Roman"/>
      </w:rPr>
    </w:lvl>
    <w:lvl w:ilvl="7" w:tplc="08180019" w:tentative="1">
      <w:start w:val="1"/>
      <w:numFmt w:val="lowerLetter"/>
      <w:lvlText w:val="%8."/>
      <w:lvlJc w:val="left"/>
      <w:pPr>
        <w:ind w:left="5500" w:hanging="360"/>
      </w:pPr>
      <w:rPr>
        <w:rFonts w:cs="Times New Roman"/>
      </w:rPr>
    </w:lvl>
    <w:lvl w:ilvl="8" w:tplc="0818001B" w:tentative="1">
      <w:start w:val="1"/>
      <w:numFmt w:val="lowerRoman"/>
      <w:lvlText w:val="%9."/>
      <w:lvlJc w:val="right"/>
      <w:pPr>
        <w:ind w:left="6220" w:hanging="180"/>
      </w:pPr>
      <w:rPr>
        <w:rFonts w:cs="Times New Roman"/>
      </w:rPr>
    </w:lvl>
  </w:abstractNum>
  <w:abstractNum w:abstractNumId="38" w15:restartNumberingAfterBreak="0">
    <w:nsid w:val="4EBA039B"/>
    <w:multiLevelType w:val="multilevel"/>
    <w:tmpl w:val="767743EB"/>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9" w15:restartNumberingAfterBreak="0">
    <w:nsid w:val="4EDA51F7"/>
    <w:multiLevelType w:val="hybridMultilevel"/>
    <w:tmpl w:val="91260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4F7205F9"/>
    <w:multiLevelType w:val="hybridMultilevel"/>
    <w:tmpl w:val="7FC63FF6"/>
    <w:lvl w:ilvl="0" w:tplc="5FB07D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5115A362"/>
    <w:multiLevelType w:val="multilevel"/>
    <w:tmpl w:val="7819CE46"/>
    <w:lvl w:ilvl="0">
      <w:numFmt w:val="bullet"/>
      <w:lvlText w:val="Ø"/>
      <w:lvlJc w:val="left"/>
      <w:pPr>
        <w:tabs>
          <w:tab w:val="num" w:pos="1440"/>
        </w:tabs>
        <w:ind w:left="1440" w:hanging="360"/>
      </w:pPr>
      <w:rPr>
        <w:rFonts w:ascii="Wingdings" w:hAnsi="Wingdings" w:cs="Wingdings"/>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43" w15:restartNumberingAfterBreak="0">
    <w:nsid w:val="52E60BEA"/>
    <w:multiLevelType w:val="hybridMultilevel"/>
    <w:tmpl w:val="98CE8CDE"/>
    <w:lvl w:ilvl="0" w:tplc="0409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4" w15:restartNumberingAfterBreak="0">
    <w:nsid w:val="551604B5"/>
    <w:multiLevelType w:val="hybridMultilevel"/>
    <w:tmpl w:val="63286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55EC0CBC"/>
    <w:multiLevelType w:val="multilevel"/>
    <w:tmpl w:val="55EC0C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57B87A11"/>
    <w:multiLevelType w:val="hybridMultilevel"/>
    <w:tmpl w:val="7260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9" w15:restartNumberingAfterBreak="0">
    <w:nsid w:val="5E18147F"/>
    <w:multiLevelType w:val="hybridMultilevel"/>
    <w:tmpl w:val="F7925DF4"/>
    <w:lvl w:ilvl="0" w:tplc="0409000D">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E662AD8"/>
    <w:multiLevelType w:val="hybridMultilevel"/>
    <w:tmpl w:val="DBB44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60515DDC"/>
    <w:multiLevelType w:val="hybridMultilevel"/>
    <w:tmpl w:val="36000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68FD128F"/>
    <w:multiLevelType w:val="hybridMultilevel"/>
    <w:tmpl w:val="FFFFFFFF"/>
    <w:lvl w:ilvl="0" w:tplc="08180001">
      <w:start w:val="1"/>
      <w:numFmt w:val="bullet"/>
      <w:lvlText w:val=""/>
      <w:lvlJc w:val="left"/>
      <w:pPr>
        <w:ind w:left="866" w:hanging="360"/>
      </w:pPr>
      <w:rPr>
        <w:rFonts w:ascii="Symbol" w:hAnsi="Symbol" w:hint="default"/>
      </w:rPr>
    </w:lvl>
    <w:lvl w:ilvl="1" w:tplc="08180003" w:tentative="1">
      <w:start w:val="1"/>
      <w:numFmt w:val="bullet"/>
      <w:lvlText w:val="o"/>
      <w:lvlJc w:val="left"/>
      <w:pPr>
        <w:ind w:left="1586" w:hanging="360"/>
      </w:pPr>
      <w:rPr>
        <w:rFonts w:ascii="Courier New" w:hAnsi="Courier New" w:hint="default"/>
      </w:rPr>
    </w:lvl>
    <w:lvl w:ilvl="2" w:tplc="08180005" w:tentative="1">
      <w:start w:val="1"/>
      <w:numFmt w:val="bullet"/>
      <w:lvlText w:val=""/>
      <w:lvlJc w:val="left"/>
      <w:pPr>
        <w:ind w:left="2306" w:hanging="360"/>
      </w:pPr>
      <w:rPr>
        <w:rFonts w:ascii="Wingdings" w:hAnsi="Wingdings" w:hint="default"/>
      </w:rPr>
    </w:lvl>
    <w:lvl w:ilvl="3" w:tplc="08180001" w:tentative="1">
      <w:start w:val="1"/>
      <w:numFmt w:val="bullet"/>
      <w:lvlText w:val=""/>
      <w:lvlJc w:val="left"/>
      <w:pPr>
        <w:ind w:left="3026" w:hanging="360"/>
      </w:pPr>
      <w:rPr>
        <w:rFonts w:ascii="Symbol" w:hAnsi="Symbol" w:hint="default"/>
      </w:rPr>
    </w:lvl>
    <w:lvl w:ilvl="4" w:tplc="08180003" w:tentative="1">
      <w:start w:val="1"/>
      <w:numFmt w:val="bullet"/>
      <w:lvlText w:val="o"/>
      <w:lvlJc w:val="left"/>
      <w:pPr>
        <w:ind w:left="3746" w:hanging="360"/>
      </w:pPr>
      <w:rPr>
        <w:rFonts w:ascii="Courier New" w:hAnsi="Courier New" w:hint="default"/>
      </w:rPr>
    </w:lvl>
    <w:lvl w:ilvl="5" w:tplc="08180005" w:tentative="1">
      <w:start w:val="1"/>
      <w:numFmt w:val="bullet"/>
      <w:lvlText w:val=""/>
      <w:lvlJc w:val="left"/>
      <w:pPr>
        <w:ind w:left="4466" w:hanging="360"/>
      </w:pPr>
      <w:rPr>
        <w:rFonts w:ascii="Wingdings" w:hAnsi="Wingdings" w:hint="default"/>
      </w:rPr>
    </w:lvl>
    <w:lvl w:ilvl="6" w:tplc="08180001" w:tentative="1">
      <w:start w:val="1"/>
      <w:numFmt w:val="bullet"/>
      <w:lvlText w:val=""/>
      <w:lvlJc w:val="left"/>
      <w:pPr>
        <w:ind w:left="5186" w:hanging="360"/>
      </w:pPr>
      <w:rPr>
        <w:rFonts w:ascii="Symbol" w:hAnsi="Symbol" w:hint="default"/>
      </w:rPr>
    </w:lvl>
    <w:lvl w:ilvl="7" w:tplc="08180003" w:tentative="1">
      <w:start w:val="1"/>
      <w:numFmt w:val="bullet"/>
      <w:lvlText w:val="o"/>
      <w:lvlJc w:val="left"/>
      <w:pPr>
        <w:ind w:left="5906" w:hanging="360"/>
      </w:pPr>
      <w:rPr>
        <w:rFonts w:ascii="Courier New" w:hAnsi="Courier New" w:hint="default"/>
      </w:rPr>
    </w:lvl>
    <w:lvl w:ilvl="8" w:tplc="08180005" w:tentative="1">
      <w:start w:val="1"/>
      <w:numFmt w:val="bullet"/>
      <w:lvlText w:val=""/>
      <w:lvlJc w:val="left"/>
      <w:pPr>
        <w:ind w:left="6626" w:hanging="360"/>
      </w:pPr>
      <w:rPr>
        <w:rFonts w:ascii="Wingdings" w:hAnsi="Wingdings" w:hint="default"/>
      </w:rPr>
    </w:lvl>
  </w:abstractNum>
  <w:abstractNum w:abstractNumId="5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B112BC1"/>
    <w:multiLevelType w:val="hybridMultilevel"/>
    <w:tmpl w:val="AAE4902C"/>
    <w:lvl w:ilvl="0" w:tplc="0512BD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F0557D2"/>
    <w:multiLevelType w:val="hybridMultilevel"/>
    <w:tmpl w:val="E5547FD2"/>
    <w:lvl w:ilvl="0" w:tplc="29FC12FC">
      <w:start w:val="1"/>
      <w:numFmt w:val="bullet"/>
      <w:lvlText w:val=""/>
      <w:lvlJc w:val="left"/>
      <w:pPr>
        <w:ind w:left="1440" w:hanging="360"/>
      </w:pPr>
      <w:rPr>
        <w:rFonts w:ascii="Wingdings" w:hAnsi="Wingdings" w:hint="default"/>
        <w:color w:val="auto"/>
      </w:rPr>
    </w:lvl>
    <w:lvl w:ilvl="1" w:tplc="EBCEDC6E">
      <w:start w:val="1"/>
      <w:numFmt w:val="bullet"/>
      <w:lvlText w:val=""/>
      <w:lvlJc w:val="left"/>
      <w:pPr>
        <w:ind w:left="2160" w:hanging="360"/>
      </w:pPr>
      <w:rPr>
        <w:rFonts w:ascii="Wingdings" w:hAnsi="Wingdings" w:hint="default"/>
        <w:color w:val="auto"/>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57" w15:restartNumberingAfterBreak="0">
    <w:nsid w:val="70A24550"/>
    <w:multiLevelType w:val="hybridMultilevel"/>
    <w:tmpl w:val="5120B39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2D07844"/>
    <w:multiLevelType w:val="hybridMultilevel"/>
    <w:tmpl w:val="51EAFC62"/>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59" w15:restartNumberingAfterBreak="0">
    <w:nsid w:val="775969C7"/>
    <w:multiLevelType w:val="multilevel"/>
    <w:tmpl w:val="6D4ED69E"/>
    <w:lvl w:ilvl="0">
      <w:numFmt w:val="bullet"/>
      <w:lvlText w:val="·"/>
      <w:lvlJc w:val="left"/>
      <w:pPr>
        <w:tabs>
          <w:tab w:val="num" w:pos="720"/>
        </w:tabs>
        <w:ind w:left="720" w:hanging="360"/>
      </w:pPr>
      <w:rPr>
        <w:rFonts w:ascii="Symbol" w:hAnsi="Symbol" w:cs="Symbol"/>
        <w:sz w:val="20"/>
        <w:szCs w:val="20"/>
      </w:rPr>
    </w:lvl>
    <w:lvl w:ilvl="1">
      <w:start w:val="1"/>
      <w:numFmt w:val="bullet"/>
      <w:lvlText w:val=""/>
      <w:lvlJc w:val="left"/>
      <w:pPr>
        <w:tabs>
          <w:tab w:val="num" w:pos="1440"/>
        </w:tabs>
        <w:ind w:left="1440" w:hanging="360"/>
      </w:pPr>
      <w:rPr>
        <w:rFonts w:ascii="Wingdings" w:hAnsi="Wingdings" w:hint="default"/>
        <w:sz w:val="24"/>
        <w:szCs w:val="24"/>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60" w15:restartNumberingAfterBreak="0">
    <w:nsid w:val="7895429E"/>
    <w:multiLevelType w:val="multilevel"/>
    <w:tmpl w:val="F20C4F40"/>
    <w:lvl w:ilvl="0">
      <w:numFmt w:val="bullet"/>
      <w:lvlText w:val="·"/>
      <w:lvlJc w:val="left"/>
      <w:pPr>
        <w:tabs>
          <w:tab w:val="num" w:pos="1065"/>
        </w:tabs>
        <w:ind w:left="1065" w:hanging="360"/>
      </w:pPr>
      <w:rPr>
        <w:rFonts w:ascii="Symbol" w:hAnsi="Symbol" w:cs="Symbol"/>
        <w:sz w:val="24"/>
        <w:szCs w:val="24"/>
      </w:rPr>
    </w:lvl>
    <w:lvl w:ilvl="1">
      <w:numFmt w:val="bullet"/>
      <w:lvlText w:val="o"/>
      <w:lvlJc w:val="left"/>
      <w:pPr>
        <w:tabs>
          <w:tab w:val="num" w:pos="1785"/>
        </w:tabs>
        <w:ind w:left="1785" w:hanging="360"/>
      </w:pPr>
      <w:rPr>
        <w:rFonts w:ascii="Courier New" w:hAnsi="Courier New" w:cs="Courier New"/>
        <w:sz w:val="24"/>
        <w:szCs w:val="24"/>
      </w:rPr>
    </w:lvl>
    <w:lvl w:ilvl="2">
      <w:start w:val="1"/>
      <w:numFmt w:val="bullet"/>
      <w:lvlText w:val="o"/>
      <w:lvlJc w:val="left"/>
      <w:pPr>
        <w:tabs>
          <w:tab w:val="num" w:pos="2505"/>
        </w:tabs>
        <w:ind w:left="2505" w:hanging="360"/>
      </w:pPr>
      <w:rPr>
        <w:rFonts w:ascii="Courier New" w:hAnsi="Courier New" w:cs="Courier New" w:hint="default"/>
        <w:sz w:val="24"/>
        <w:szCs w:val="24"/>
      </w:rPr>
    </w:lvl>
    <w:lvl w:ilvl="3">
      <w:numFmt w:val="bullet"/>
      <w:lvlText w:val="·"/>
      <w:lvlJc w:val="left"/>
      <w:pPr>
        <w:tabs>
          <w:tab w:val="num" w:pos="3225"/>
        </w:tabs>
        <w:ind w:left="3225" w:hanging="360"/>
      </w:pPr>
      <w:rPr>
        <w:rFonts w:ascii="Symbol" w:hAnsi="Symbol" w:cs="Symbol"/>
        <w:sz w:val="24"/>
        <w:szCs w:val="24"/>
      </w:rPr>
    </w:lvl>
    <w:lvl w:ilvl="4">
      <w:numFmt w:val="bullet"/>
      <w:lvlText w:val="o"/>
      <w:lvlJc w:val="left"/>
      <w:pPr>
        <w:tabs>
          <w:tab w:val="num" w:pos="3945"/>
        </w:tabs>
        <w:ind w:left="3945" w:hanging="360"/>
      </w:pPr>
      <w:rPr>
        <w:rFonts w:ascii="Courier New" w:hAnsi="Courier New" w:cs="Courier New"/>
        <w:sz w:val="24"/>
        <w:szCs w:val="24"/>
      </w:rPr>
    </w:lvl>
    <w:lvl w:ilvl="5">
      <w:numFmt w:val="bullet"/>
      <w:lvlText w:val="§"/>
      <w:lvlJc w:val="left"/>
      <w:pPr>
        <w:tabs>
          <w:tab w:val="num" w:pos="4665"/>
        </w:tabs>
        <w:ind w:left="4665" w:hanging="360"/>
      </w:pPr>
      <w:rPr>
        <w:rFonts w:ascii="Wingdings" w:hAnsi="Wingdings" w:cs="Wingdings"/>
        <w:sz w:val="24"/>
        <w:szCs w:val="24"/>
      </w:rPr>
    </w:lvl>
    <w:lvl w:ilvl="6">
      <w:numFmt w:val="bullet"/>
      <w:lvlText w:val="·"/>
      <w:lvlJc w:val="left"/>
      <w:pPr>
        <w:tabs>
          <w:tab w:val="num" w:pos="5385"/>
        </w:tabs>
        <w:ind w:left="5385" w:hanging="360"/>
      </w:pPr>
      <w:rPr>
        <w:rFonts w:ascii="Symbol" w:hAnsi="Symbol" w:cs="Symbol"/>
        <w:sz w:val="24"/>
        <w:szCs w:val="24"/>
      </w:rPr>
    </w:lvl>
    <w:lvl w:ilvl="7">
      <w:numFmt w:val="bullet"/>
      <w:lvlText w:val="o"/>
      <w:lvlJc w:val="left"/>
      <w:pPr>
        <w:tabs>
          <w:tab w:val="num" w:pos="6105"/>
        </w:tabs>
        <w:ind w:left="6105" w:hanging="360"/>
      </w:pPr>
      <w:rPr>
        <w:rFonts w:ascii="Courier New" w:hAnsi="Courier New" w:cs="Courier New"/>
        <w:sz w:val="24"/>
        <w:szCs w:val="24"/>
      </w:rPr>
    </w:lvl>
    <w:lvl w:ilvl="8">
      <w:numFmt w:val="bullet"/>
      <w:lvlText w:val="§"/>
      <w:lvlJc w:val="left"/>
      <w:pPr>
        <w:tabs>
          <w:tab w:val="num" w:pos="6825"/>
        </w:tabs>
        <w:ind w:left="6825" w:hanging="360"/>
      </w:pPr>
      <w:rPr>
        <w:rFonts w:ascii="Wingdings" w:hAnsi="Wingdings" w:cs="Wingdings"/>
        <w:sz w:val="24"/>
        <w:szCs w:val="24"/>
      </w:rPr>
    </w:lvl>
  </w:abstractNum>
  <w:abstractNum w:abstractNumId="61" w15:restartNumberingAfterBreak="0">
    <w:nsid w:val="78CC968C"/>
    <w:multiLevelType w:val="multilevel"/>
    <w:tmpl w:val="792416E8"/>
    <w:lvl w:ilvl="0">
      <w:numFmt w:val="bullet"/>
      <w:lvlText w:val="·"/>
      <w:lvlJc w:val="left"/>
      <w:pPr>
        <w:tabs>
          <w:tab w:val="num" w:pos="1065"/>
        </w:tabs>
        <w:ind w:left="1065" w:hanging="360"/>
      </w:pPr>
      <w:rPr>
        <w:rFonts w:ascii="Symbol" w:hAnsi="Symbol" w:cs="Symbol"/>
        <w:sz w:val="24"/>
        <w:szCs w:val="24"/>
      </w:rPr>
    </w:lvl>
    <w:lvl w:ilvl="1">
      <w:numFmt w:val="bullet"/>
      <w:lvlText w:val="q"/>
      <w:lvlJc w:val="left"/>
      <w:pPr>
        <w:tabs>
          <w:tab w:val="num" w:pos="2085"/>
        </w:tabs>
        <w:ind w:left="2085" w:hanging="360"/>
      </w:pPr>
      <w:rPr>
        <w:rFonts w:ascii="Wingdings" w:hAnsi="Wingdings" w:cs="Wingdings"/>
        <w:sz w:val="16"/>
        <w:szCs w:val="16"/>
      </w:rPr>
    </w:lvl>
    <w:lvl w:ilvl="2">
      <w:numFmt w:val="bullet"/>
      <w:lvlText w:val="§"/>
      <w:lvlJc w:val="left"/>
      <w:pPr>
        <w:tabs>
          <w:tab w:val="num" w:pos="2805"/>
        </w:tabs>
        <w:ind w:left="2805" w:hanging="360"/>
      </w:pPr>
      <w:rPr>
        <w:rFonts w:ascii="Wingdings" w:hAnsi="Wingdings" w:cs="Wingdings"/>
        <w:sz w:val="24"/>
        <w:szCs w:val="24"/>
      </w:rPr>
    </w:lvl>
    <w:lvl w:ilvl="3">
      <w:numFmt w:val="bullet"/>
      <w:lvlText w:val="·"/>
      <w:lvlJc w:val="left"/>
      <w:pPr>
        <w:tabs>
          <w:tab w:val="num" w:pos="3525"/>
        </w:tabs>
        <w:ind w:left="3525" w:hanging="360"/>
      </w:pPr>
      <w:rPr>
        <w:rFonts w:ascii="Symbol" w:hAnsi="Symbol" w:cs="Symbol"/>
        <w:sz w:val="24"/>
        <w:szCs w:val="24"/>
      </w:rPr>
    </w:lvl>
    <w:lvl w:ilvl="4">
      <w:numFmt w:val="bullet"/>
      <w:lvlText w:val="o"/>
      <w:lvlJc w:val="left"/>
      <w:pPr>
        <w:tabs>
          <w:tab w:val="num" w:pos="4245"/>
        </w:tabs>
        <w:ind w:left="4245" w:hanging="360"/>
      </w:pPr>
      <w:rPr>
        <w:rFonts w:ascii="Courier New" w:hAnsi="Courier New" w:cs="Courier New"/>
        <w:sz w:val="24"/>
        <w:szCs w:val="24"/>
      </w:rPr>
    </w:lvl>
    <w:lvl w:ilvl="5">
      <w:numFmt w:val="bullet"/>
      <w:lvlText w:val="§"/>
      <w:lvlJc w:val="left"/>
      <w:pPr>
        <w:tabs>
          <w:tab w:val="num" w:pos="4965"/>
        </w:tabs>
        <w:ind w:left="4965" w:hanging="360"/>
      </w:pPr>
      <w:rPr>
        <w:rFonts w:ascii="Wingdings" w:hAnsi="Wingdings" w:cs="Wingdings"/>
        <w:sz w:val="24"/>
        <w:szCs w:val="24"/>
      </w:rPr>
    </w:lvl>
    <w:lvl w:ilvl="6">
      <w:numFmt w:val="bullet"/>
      <w:lvlText w:val="·"/>
      <w:lvlJc w:val="left"/>
      <w:pPr>
        <w:tabs>
          <w:tab w:val="num" w:pos="5685"/>
        </w:tabs>
        <w:ind w:left="5685" w:hanging="360"/>
      </w:pPr>
      <w:rPr>
        <w:rFonts w:ascii="Symbol" w:hAnsi="Symbol" w:cs="Symbol"/>
        <w:sz w:val="24"/>
        <w:szCs w:val="24"/>
      </w:rPr>
    </w:lvl>
    <w:lvl w:ilvl="7">
      <w:numFmt w:val="bullet"/>
      <w:lvlText w:val="o"/>
      <w:lvlJc w:val="left"/>
      <w:pPr>
        <w:tabs>
          <w:tab w:val="num" w:pos="6405"/>
        </w:tabs>
        <w:ind w:left="6405" w:hanging="360"/>
      </w:pPr>
      <w:rPr>
        <w:rFonts w:ascii="Courier New" w:hAnsi="Courier New" w:cs="Courier New"/>
        <w:sz w:val="24"/>
        <w:szCs w:val="24"/>
      </w:rPr>
    </w:lvl>
    <w:lvl w:ilvl="8">
      <w:numFmt w:val="bullet"/>
      <w:lvlText w:val="§"/>
      <w:lvlJc w:val="left"/>
      <w:pPr>
        <w:tabs>
          <w:tab w:val="num" w:pos="7125"/>
        </w:tabs>
        <w:ind w:left="7125" w:hanging="360"/>
      </w:pPr>
      <w:rPr>
        <w:rFonts w:ascii="Wingdings" w:hAnsi="Wingdings" w:cs="Wingdings"/>
        <w:sz w:val="24"/>
        <w:szCs w:val="24"/>
      </w:rPr>
    </w:lvl>
  </w:abstractNum>
  <w:abstractNum w:abstractNumId="62" w15:restartNumberingAfterBreak="0">
    <w:nsid w:val="7B900D5B"/>
    <w:multiLevelType w:val="hybridMultilevel"/>
    <w:tmpl w:val="A4281F22"/>
    <w:lvl w:ilvl="0" w:tplc="ADAE85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2"/>
  </w:num>
  <w:num w:numId="2">
    <w:abstractNumId w:val="7"/>
  </w:num>
  <w:num w:numId="3">
    <w:abstractNumId w:val="17"/>
  </w:num>
  <w:num w:numId="4">
    <w:abstractNumId w:val="11"/>
  </w:num>
  <w:num w:numId="5">
    <w:abstractNumId w:val="3"/>
  </w:num>
  <w:num w:numId="6">
    <w:abstractNumId w:val="48"/>
  </w:num>
  <w:num w:numId="7">
    <w:abstractNumId w:val="4"/>
  </w:num>
  <w:num w:numId="8">
    <w:abstractNumId w:val="31"/>
  </w:num>
  <w:num w:numId="9">
    <w:abstractNumId w:val="54"/>
  </w:num>
  <w:num w:numId="10">
    <w:abstractNumId w:val="41"/>
  </w:num>
  <w:num w:numId="11">
    <w:abstractNumId w:val="46"/>
  </w:num>
  <w:num w:numId="12">
    <w:abstractNumId w:val="27"/>
  </w:num>
  <w:num w:numId="13">
    <w:abstractNumId w:val="16"/>
  </w:num>
  <w:num w:numId="14">
    <w:abstractNumId w:val="40"/>
  </w:num>
  <w:num w:numId="15">
    <w:abstractNumId w:val="5"/>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13"/>
  </w:num>
  <w:num w:numId="21">
    <w:abstractNumId w:val="61"/>
  </w:num>
  <w:num w:numId="22">
    <w:abstractNumId w:val="33"/>
  </w:num>
  <w:num w:numId="23">
    <w:abstractNumId w:val="26"/>
  </w:num>
  <w:num w:numId="24">
    <w:abstractNumId w:val="12"/>
  </w:num>
  <w:num w:numId="25">
    <w:abstractNumId w:val="32"/>
  </w:num>
  <w:num w:numId="26">
    <w:abstractNumId w:val="35"/>
  </w:num>
  <w:num w:numId="27">
    <w:abstractNumId w:val="57"/>
  </w:num>
  <w:num w:numId="28">
    <w:abstractNumId w:val="20"/>
  </w:num>
  <w:num w:numId="29">
    <w:abstractNumId w:val="30"/>
  </w:num>
  <w:num w:numId="30">
    <w:abstractNumId w:val="22"/>
  </w:num>
  <w:num w:numId="31">
    <w:abstractNumId w:val="9"/>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56"/>
  </w:num>
  <w:num w:numId="35">
    <w:abstractNumId w:val="59"/>
  </w:num>
  <w:num w:numId="36">
    <w:abstractNumId w:val="24"/>
  </w:num>
  <w:num w:numId="37">
    <w:abstractNumId w:val="8"/>
  </w:num>
  <w:num w:numId="38">
    <w:abstractNumId w:val="1"/>
  </w:num>
  <w:num w:numId="3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
  </w:num>
  <w:num w:numId="42">
    <w:abstractNumId w:val="28"/>
  </w:num>
  <w:num w:numId="43">
    <w:abstractNumId w:val="60"/>
  </w:num>
  <w:num w:numId="44">
    <w:abstractNumId w:val="43"/>
  </w:num>
  <w:num w:numId="45">
    <w:abstractNumId w:val="23"/>
  </w:num>
  <w:num w:numId="46">
    <w:abstractNumId w:val="44"/>
  </w:num>
  <w:num w:numId="47">
    <w:abstractNumId w:val="51"/>
  </w:num>
  <w:num w:numId="48">
    <w:abstractNumId w:val="50"/>
  </w:num>
  <w:num w:numId="49">
    <w:abstractNumId w:val="39"/>
  </w:num>
  <w:num w:numId="50">
    <w:abstractNumId w:val="34"/>
  </w:num>
  <w:num w:numId="51">
    <w:abstractNumId w:val="25"/>
  </w:num>
  <w:num w:numId="52">
    <w:abstractNumId w:val="19"/>
  </w:num>
  <w:num w:numId="53">
    <w:abstractNumId w:val="58"/>
  </w:num>
  <w:num w:numId="54">
    <w:abstractNumId w:val="37"/>
  </w:num>
  <w:num w:numId="55">
    <w:abstractNumId w:val="21"/>
  </w:num>
  <w:num w:numId="56">
    <w:abstractNumId w:val="53"/>
  </w:num>
  <w:num w:numId="57">
    <w:abstractNumId w:val="29"/>
  </w:num>
  <w:num w:numId="58">
    <w:abstractNumId w:val="10"/>
  </w:num>
  <w:num w:numId="59">
    <w:abstractNumId w:val="55"/>
  </w:num>
  <w:num w:numId="60">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1">
    <w:abstractNumId w:val="45"/>
  </w:num>
  <w:num w:numId="62">
    <w:abstractNumId w:val="0"/>
    <w:lvlOverride w:ilvl="0">
      <w:startOverride w:val="1"/>
    </w:lvlOverride>
  </w:num>
  <w:num w:numId="63">
    <w:abstractNumId w:val="15"/>
    <w:lvlOverride w:ilvl="0"/>
    <w:lvlOverride w:ilvl="2">
      <w:startOverride w:val="1"/>
    </w:lvlOverride>
    <w:lvlOverride w:ilvl="0"/>
  </w:num>
  <w:num w:numId="64">
    <w:abstractNumId w:val="63"/>
  </w:num>
  <w:num w:numId="65">
    <w:abstractNumId w:val="47"/>
  </w:num>
  <w:num w:numId="66">
    <w:abstractNumId w:val="6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58EB"/>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316F"/>
    <w:rsid w:val="0005456D"/>
    <w:rsid w:val="00054AD8"/>
    <w:rsid w:val="00055A06"/>
    <w:rsid w:val="000565E9"/>
    <w:rsid w:val="00056F96"/>
    <w:rsid w:val="00057256"/>
    <w:rsid w:val="00057663"/>
    <w:rsid w:val="00057F3A"/>
    <w:rsid w:val="00060382"/>
    <w:rsid w:val="00064F1F"/>
    <w:rsid w:val="00065C50"/>
    <w:rsid w:val="00067D0D"/>
    <w:rsid w:val="00067E00"/>
    <w:rsid w:val="0007146B"/>
    <w:rsid w:val="00071859"/>
    <w:rsid w:val="00072E85"/>
    <w:rsid w:val="00074305"/>
    <w:rsid w:val="0007452F"/>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5A9"/>
    <w:rsid w:val="000B5A21"/>
    <w:rsid w:val="000B5D92"/>
    <w:rsid w:val="000B6CE5"/>
    <w:rsid w:val="000C00CF"/>
    <w:rsid w:val="000C0775"/>
    <w:rsid w:val="000C3C74"/>
    <w:rsid w:val="000C4352"/>
    <w:rsid w:val="000C470A"/>
    <w:rsid w:val="000C5AE0"/>
    <w:rsid w:val="000C6960"/>
    <w:rsid w:val="000C733F"/>
    <w:rsid w:val="000C7750"/>
    <w:rsid w:val="000D11C4"/>
    <w:rsid w:val="000D16DA"/>
    <w:rsid w:val="000D1BF2"/>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FD"/>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3C0B"/>
    <w:rsid w:val="00164565"/>
    <w:rsid w:val="0016683B"/>
    <w:rsid w:val="001704FB"/>
    <w:rsid w:val="001706CD"/>
    <w:rsid w:val="00170EED"/>
    <w:rsid w:val="001718AE"/>
    <w:rsid w:val="00172F6C"/>
    <w:rsid w:val="00174C61"/>
    <w:rsid w:val="00174E5F"/>
    <w:rsid w:val="00175A88"/>
    <w:rsid w:val="0017664F"/>
    <w:rsid w:val="001801F5"/>
    <w:rsid w:val="00182E8F"/>
    <w:rsid w:val="00183D79"/>
    <w:rsid w:val="00185148"/>
    <w:rsid w:val="001856BA"/>
    <w:rsid w:val="001866CB"/>
    <w:rsid w:val="00186A16"/>
    <w:rsid w:val="00186AE9"/>
    <w:rsid w:val="00192E0B"/>
    <w:rsid w:val="001941D9"/>
    <w:rsid w:val="001953CD"/>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F"/>
    <w:rsid w:val="001B01D5"/>
    <w:rsid w:val="001B1B6D"/>
    <w:rsid w:val="001B630A"/>
    <w:rsid w:val="001C03B0"/>
    <w:rsid w:val="001C1C70"/>
    <w:rsid w:val="001C1F6F"/>
    <w:rsid w:val="001C2984"/>
    <w:rsid w:val="001C435E"/>
    <w:rsid w:val="001C4B99"/>
    <w:rsid w:val="001C4DFD"/>
    <w:rsid w:val="001C5A47"/>
    <w:rsid w:val="001C6D83"/>
    <w:rsid w:val="001D0242"/>
    <w:rsid w:val="001D0651"/>
    <w:rsid w:val="001D3039"/>
    <w:rsid w:val="001D3828"/>
    <w:rsid w:val="001D3985"/>
    <w:rsid w:val="001D417A"/>
    <w:rsid w:val="001D4CBC"/>
    <w:rsid w:val="001D5966"/>
    <w:rsid w:val="001D5BBA"/>
    <w:rsid w:val="001D7219"/>
    <w:rsid w:val="001D7F9E"/>
    <w:rsid w:val="001E07AE"/>
    <w:rsid w:val="001E0D20"/>
    <w:rsid w:val="001E29F8"/>
    <w:rsid w:val="001E3007"/>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BD"/>
    <w:rsid w:val="002539DB"/>
    <w:rsid w:val="00260B38"/>
    <w:rsid w:val="002614DE"/>
    <w:rsid w:val="002643E0"/>
    <w:rsid w:val="00264637"/>
    <w:rsid w:val="00266252"/>
    <w:rsid w:val="00266F98"/>
    <w:rsid w:val="00267E8E"/>
    <w:rsid w:val="002739A1"/>
    <w:rsid w:val="00274F4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3D52"/>
    <w:rsid w:val="0029594F"/>
    <w:rsid w:val="00297166"/>
    <w:rsid w:val="002A015F"/>
    <w:rsid w:val="002A04D8"/>
    <w:rsid w:val="002A0AE5"/>
    <w:rsid w:val="002A0E2C"/>
    <w:rsid w:val="002A26B7"/>
    <w:rsid w:val="002A2950"/>
    <w:rsid w:val="002A437C"/>
    <w:rsid w:val="002A68CD"/>
    <w:rsid w:val="002A6E99"/>
    <w:rsid w:val="002B3E6F"/>
    <w:rsid w:val="002B41C5"/>
    <w:rsid w:val="002B4D12"/>
    <w:rsid w:val="002B4DC3"/>
    <w:rsid w:val="002B5DEF"/>
    <w:rsid w:val="002B624D"/>
    <w:rsid w:val="002B7A36"/>
    <w:rsid w:val="002C21E9"/>
    <w:rsid w:val="002C2210"/>
    <w:rsid w:val="002C2965"/>
    <w:rsid w:val="002C31A1"/>
    <w:rsid w:val="002C4354"/>
    <w:rsid w:val="002C4803"/>
    <w:rsid w:val="002C764E"/>
    <w:rsid w:val="002C7CCD"/>
    <w:rsid w:val="002D1A7E"/>
    <w:rsid w:val="002D2505"/>
    <w:rsid w:val="002D3750"/>
    <w:rsid w:val="002D5178"/>
    <w:rsid w:val="002D66EB"/>
    <w:rsid w:val="002D6E71"/>
    <w:rsid w:val="002D7857"/>
    <w:rsid w:val="002E14DF"/>
    <w:rsid w:val="002E1640"/>
    <w:rsid w:val="002E20CD"/>
    <w:rsid w:val="002E21DD"/>
    <w:rsid w:val="002E2FB2"/>
    <w:rsid w:val="002E3D41"/>
    <w:rsid w:val="002E48BE"/>
    <w:rsid w:val="002E4970"/>
    <w:rsid w:val="002E4C82"/>
    <w:rsid w:val="002E5B20"/>
    <w:rsid w:val="002E69E7"/>
    <w:rsid w:val="002E6BB0"/>
    <w:rsid w:val="002E783A"/>
    <w:rsid w:val="002F00A3"/>
    <w:rsid w:val="002F0AF5"/>
    <w:rsid w:val="002F0B6E"/>
    <w:rsid w:val="002F1ABB"/>
    <w:rsid w:val="002F556B"/>
    <w:rsid w:val="002F638E"/>
    <w:rsid w:val="002F6FE0"/>
    <w:rsid w:val="002F7FAF"/>
    <w:rsid w:val="00302287"/>
    <w:rsid w:val="003046C1"/>
    <w:rsid w:val="00306195"/>
    <w:rsid w:val="0030652C"/>
    <w:rsid w:val="00311239"/>
    <w:rsid w:val="00312150"/>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5D8"/>
    <w:rsid w:val="00324E2A"/>
    <w:rsid w:val="00326886"/>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564A"/>
    <w:rsid w:val="00365B58"/>
    <w:rsid w:val="00366D59"/>
    <w:rsid w:val="00366E2C"/>
    <w:rsid w:val="003676BE"/>
    <w:rsid w:val="00367E05"/>
    <w:rsid w:val="003731FD"/>
    <w:rsid w:val="00373336"/>
    <w:rsid w:val="00373AF9"/>
    <w:rsid w:val="0037662F"/>
    <w:rsid w:val="00377CE0"/>
    <w:rsid w:val="0038163C"/>
    <w:rsid w:val="00381725"/>
    <w:rsid w:val="00381EF2"/>
    <w:rsid w:val="00383C1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53B"/>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7009"/>
    <w:rsid w:val="003F06E8"/>
    <w:rsid w:val="003F0C88"/>
    <w:rsid w:val="003F2E01"/>
    <w:rsid w:val="003F2F0D"/>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CD"/>
    <w:rsid w:val="00466EB9"/>
    <w:rsid w:val="004702B5"/>
    <w:rsid w:val="00470E50"/>
    <w:rsid w:val="00473CA9"/>
    <w:rsid w:val="00474497"/>
    <w:rsid w:val="0047776F"/>
    <w:rsid w:val="00480208"/>
    <w:rsid w:val="00480747"/>
    <w:rsid w:val="00484113"/>
    <w:rsid w:val="004856C0"/>
    <w:rsid w:val="00485A35"/>
    <w:rsid w:val="0049123D"/>
    <w:rsid w:val="00491A3D"/>
    <w:rsid w:val="00493DA4"/>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19"/>
    <w:rsid w:val="004D6702"/>
    <w:rsid w:val="004D6DBE"/>
    <w:rsid w:val="004E078F"/>
    <w:rsid w:val="004E1B4E"/>
    <w:rsid w:val="004E25FB"/>
    <w:rsid w:val="004E2923"/>
    <w:rsid w:val="004E4A66"/>
    <w:rsid w:val="004E5EBB"/>
    <w:rsid w:val="004E625D"/>
    <w:rsid w:val="004E7C8F"/>
    <w:rsid w:val="004E7F6B"/>
    <w:rsid w:val="004F0C98"/>
    <w:rsid w:val="004F6BE6"/>
    <w:rsid w:val="004F6D56"/>
    <w:rsid w:val="004F77F1"/>
    <w:rsid w:val="004F7800"/>
    <w:rsid w:val="004F7F09"/>
    <w:rsid w:val="004F7FF9"/>
    <w:rsid w:val="005005A8"/>
    <w:rsid w:val="00500EB1"/>
    <w:rsid w:val="00505F35"/>
    <w:rsid w:val="00507348"/>
    <w:rsid w:val="0051090D"/>
    <w:rsid w:val="00510B34"/>
    <w:rsid w:val="005113AD"/>
    <w:rsid w:val="00511F81"/>
    <w:rsid w:val="005124FD"/>
    <w:rsid w:val="00514506"/>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89A"/>
    <w:rsid w:val="00546E60"/>
    <w:rsid w:val="00551783"/>
    <w:rsid w:val="00553163"/>
    <w:rsid w:val="0055327B"/>
    <w:rsid w:val="005537DC"/>
    <w:rsid w:val="00554651"/>
    <w:rsid w:val="00554EE7"/>
    <w:rsid w:val="00555B68"/>
    <w:rsid w:val="005568B3"/>
    <w:rsid w:val="005605BF"/>
    <w:rsid w:val="00560712"/>
    <w:rsid w:val="00561A1F"/>
    <w:rsid w:val="005637D3"/>
    <w:rsid w:val="00563A9C"/>
    <w:rsid w:val="00563E78"/>
    <w:rsid w:val="005640A1"/>
    <w:rsid w:val="00564463"/>
    <w:rsid w:val="00570670"/>
    <w:rsid w:val="00571EC0"/>
    <w:rsid w:val="0057329B"/>
    <w:rsid w:val="00573A39"/>
    <w:rsid w:val="005754E4"/>
    <w:rsid w:val="00575B83"/>
    <w:rsid w:val="005819DA"/>
    <w:rsid w:val="005827D9"/>
    <w:rsid w:val="00583B50"/>
    <w:rsid w:val="00585937"/>
    <w:rsid w:val="00586488"/>
    <w:rsid w:val="0058664C"/>
    <w:rsid w:val="00590BCC"/>
    <w:rsid w:val="00590EDE"/>
    <w:rsid w:val="00590F43"/>
    <w:rsid w:val="00591150"/>
    <w:rsid w:val="005913BF"/>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5C1"/>
    <w:rsid w:val="005B235E"/>
    <w:rsid w:val="005B2586"/>
    <w:rsid w:val="005B28A3"/>
    <w:rsid w:val="005B306C"/>
    <w:rsid w:val="005B3BAD"/>
    <w:rsid w:val="005B4853"/>
    <w:rsid w:val="005B666D"/>
    <w:rsid w:val="005C0A90"/>
    <w:rsid w:val="005C2342"/>
    <w:rsid w:val="005C2640"/>
    <w:rsid w:val="005C2F44"/>
    <w:rsid w:val="005C3CA9"/>
    <w:rsid w:val="005C44DE"/>
    <w:rsid w:val="005C6739"/>
    <w:rsid w:val="005C6F7C"/>
    <w:rsid w:val="005C7076"/>
    <w:rsid w:val="005C7A97"/>
    <w:rsid w:val="005D086D"/>
    <w:rsid w:val="005D0C3F"/>
    <w:rsid w:val="005D3D45"/>
    <w:rsid w:val="005D44CE"/>
    <w:rsid w:val="005D5589"/>
    <w:rsid w:val="005D560A"/>
    <w:rsid w:val="005D5FE4"/>
    <w:rsid w:val="005D708F"/>
    <w:rsid w:val="005E30CC"/>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A5E"/>
    <w:rsid w:val="00601B8F"/>
    <w:rsid w:val="00602562"/>
    <w:rsid w:val="00602F2C"/>
    <w:rsid w:val="00603207"/>
    <w:rsid w:val="00603DE7"/>
    <w:rsid w:val="00604556"/>
    <w:rsid w:val="0060606F"/>
    <w:rsid w:val="00606581"/>
    <w:rsid w:val="006104BA"/>
    <w:rsid w:val="00611887"/>
    <w:rsid w:val="00612081"/>
    <w:rsid w:val="006121DF"/>
    <w:rsid w:val="00612956"/>
    <w:rsid w:val="00612F38"/>
    <w:rsid w:val="00613469"/>
    <w:rsid w:val="006155E4"/>
    <w:rsid w:val="00615E49"/>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CE"/>
    <w:rsid w:val="00650E1C"/>
    <w:rsid w:val="006526E7"/>
    <w:rsid w:val="00652C78"/>
    <w:rsid w:val="0065496F"/>
    <w:rsid w:val="00656006"/>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25D38"/>
    <w:rsid w:val="00730A78"/>
    <w:rsid w:val="007323B6"/>
    <w:rsid w:val="00734AAD"/>
    <w:rsid w:val="00736134"/>
    <w:rsid w:val="00736B8F"/>
    <w:rsid w:val="00740BE4"/>
    <w:rsid w:val="0074397A"/>
    <w:rsid w:val="00751894"/>
    <w:rsid w:val="00751E45"/>
    <w:rsid w:val="00752EE3"/>
    <w:rsid w:val="0075322C"/>
    <w:rsid w:val="00753B91"/>
    <w:rsid w:val="0075524C"/>
    <w:rsid w:val="0075550B"/>
    <w:rsid w:val="00757C6B"/>
    <w:rsid w:val="00761607"/>
    <w:rsid w:val="00761938"/>
    <w:rsid w:val="00761F51"/>
    <w:rsid w:val="00762C66"/>
    <w:rsid w:val="00764172"/>
    <w:rsid w:val="00764871"/>
    <w:rsid w:val="00764F90"/>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5D0"/>
    <w:rsid w:val="007B14A7"/>
    <w:rsid w:val="007B1E26"/>
    <w:rsid w:val="007B392A"/>
    <w:rsid w:val="007B53EA"/>
    <w:rsid w:val="007B66A1"/>
    <w:rsid w:val="007B6EB1"/>
    <w:rsid w:val="007C1176"/>
    <w:rsid w:val="007C12C6"/>
    <w:rsid w:val="007C3857"/>
    <w:rsid w:val="007C5BE7"/>
    <w:rsid w:val="007C67E1"/>
    <w:rsid w:val="007C6EBA"/>
    <w:rsid w:val="007C752D"/>
    <w:rsid w:val="007D2573"/>
    <w:rsid w:val="007D2982"/>
    <w:rsid w:val="007D5C2B"/>
    <w:rsid w:val="007D6899"/>
    <w:rsid w:val="007D766C"/>
    <w:rsid w:val="007E0CEB"/>
    <w:rsid w:val="007E10B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C2"/>
    <w:rsid w:val="0080433F"/>
    <w:rsid w:val="00805514"/>
    <w:rsid w:val="008056B7"/>
    <w:rsid w:val="00806E2B"/>
    <w:rsid w:val="00810245"/>
    <w:rsid w:val="00811137"/>
    <w:rsid w:val="00811C22"/>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6AFD"/>
    <w:rsid w:val="00866E47"/>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0725"/>
    <w:rsid w:val="00891872"/>
    <w:rsid w:val="00892692"/>
    <w:rsid w:val="0089355B"/>
    <w:rsid w:val="00893E7C"/>
    <w:rsid w:val="00896119"/>
    <w:rsid w:val="008A0D3C"/>
    <w:rsid w:val="008A1F83"/>
    <w:rsid w:val="008A42E8"/>
    <w:rsid w:val="008A4640"/>
    <w:rsid w:val="008A4C0C"/>
    <w:rsid w:val="008A54A7"/>
    <w:rsid w:val="008A613D"/>
    <w:rsid w:val="008A6462"/>
    <w:rsid w:val="008A6D49"/>
    <w:rsid w:val="008A718B"/>
    <w:rsid w:val="008A77C7"/>
    <w:rsid w:val="008B0C74"/>
    <w:rsid w:val="008B13D8"/>
    <w:rsid w:val="008B303A"/>
    <w:rsid w:val="008B330F"/>
    <w:rsid w:val="008B3387"/>
    <w:rsid w:val="008B4121"/>
    <w:rsid w:val="008B4FD8"/>
    <w:rsid w:val="008B5DA7"/>
    <w:rsid w:val="008B718E"/>
    <w:rsid w:val="008B75B2"/>
    <w:rsid w:val="008B7CBD"/>
    <w:rsid w:val="008C0290"/>
    <w:rsid w:val="008C0378"/>
    <w:rsid w:val="008C0B6E"/>
    <w:rsid w:val="008C182E"/>
    <w:rsid w:val="008C52F0"/>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3A63"/>
    <w:rsid w:val="008E5FF2"/>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072EA"/>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B41"/>
    <w:rsid w:val="009747EF"/>
    <w:rsid w:val="00974C17"/>
    <w:rsid w:val="00975E4B"/>
    <w:rsid w:val="00977D33"/>
    <w:rsid w:val="0098092C"/>
    <w:rsid w:val="00980A78"/>
    <w:rsid w:val="00981C6E"/>
    <w:rsid w:val="00981F03"/>
    <w:rsid w:val="00983C29"/>
    <w:rsid w:val="009915C1"/>
    <w:rsid w:val="00992766"/>
    <w:rsid w:val="00993F1D"/>
    <w:rsid w:val="00994EB3"/>
    <w:rsid w:val="00995AF6"/>
    <w:rsid w:val="00995D0E"/>
    <w:rsid w:val="009960A5"/>
    <w:rsid w:val="00997198"/>
    <w:rsid w:val="00997E72"/>
    <w:rsid w:val="009A074E"/>
    <w:rsid w:val="009A30BE"/>
    <w:rsid w:val="009A39BD"/>
    <w:rsid w:val="009A3D19"/>
    <w:rsid w:val="009A4BCA"/>
    <w:rsid w:val="009A4F6C"/>
    <w:rsid w:val="009A602A"/>
    <w:rsid w:val="009A6869"/>
    <w:rsid w:val="009A7A2D"/>
    <w:rsid w:val="009A7C84"/>
    <w:rsid w:val="009B04A2"/>
    <w:rsid w:val="009B12EE"/>
    <w:rsid w:val="009B36B8"/>
    <w:rsid w:val="009B3B58"/>
    <w:rsid w:val="009B3F29"/>
    <w:rsid w:val="009B5EEA"/>
    <w:rsid w:val="009C11C2"/>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E99"/>
    <w:rsid w:val="009D62FF"/>
    <w:rsid w:val="009D6B0E"/>
    <w:rsid w:val="009E0F3F"/>
    <w:rsid w:val="009E106A"/>
    <w:rsid w:val="009E1485"/>
    <w:rsid w:val="009E19EA"/>
    <w:rsid w:val="009E2657"/>
    <w:rsid w:val="009E3C56"/>
    <w:rsid w:val="009E3D35"/>
    <w:rsid w:val="009E3F79"/>
    <w:rsid w:val="009F0FE8"/>
    <w:rsid w:val="009F1716"/>
    <w:rsid w:val="009F1E2C"/>
    <w:rsid w:val="009F3CEA"/>
    <w:rsid w:val="009F4ED0"/>
    <w:rsid w:val="009F4F92"/>
    <w:rsid w:val="009F6B02"/>
    <w:rsid w:val="009F6CFB"/>
    <w:rsid w:val="009F7ECD"/>
    <w:rsid w:val="00A01179"/>
    <w:rsid w:val="00A013AD"/>
    <w:rsid w:val="00A01A87"/>
    <w:rsid w:val="00A02360"/>
    <w:rsid w:val="00A03A65"/>
    <w:rsid w:val="00A05835"/>
    <w:rsid w:val="00A05D01"/>
    <w:rsid w:val="00A07B23"/>
    <w:rsid w:val="00A1178E"/>
    <w:rsid w:val="00A13931"/>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56F94"/>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2971"/>
    <w:rsid w:val="00A73BAF"/>
    <w:rsid w:val="00A75527"/>
    <w:rsid w:val="00A763EB"/>
    <w:rsid w:val="00A76842"/>
    <w:rsid w:val="00A76B48"/>
    <w:rsid w:val="00A77C4F"/>
    <w:rsid w:val="00A80B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65B"/>
    <w:rsid w:val="00AD6DA1"/>
    <w:rsid w:val="00AD6DF5"/>
    <w:rsid w:val="00AE3CA7"/>
    <w:rsid w:val="00AE3DA3"/>
    <w:rsid w:val="00AE410A"/>
    <w:rsid w:val="00AE4784"/>
    <w:rsid w:val="00AE4876"/>
    <w:rsid w:val="00AE555B"/>
    <w:rsid w:val="00AE571D"/>
    <w:rsid w:val="00AE6163"/>
    <w:rsid w:val="00AE7CFF"/>
    <w:rsid w:val="00AF036F"/>
    <w:rsid w:val="00AF0B8C"/>
    <w:rsid w:val="00AF1921"/>
    <w:rsid w:val="00AF3627"/>
    <w:rsid w:val="00AF3952"/>
    <w:rsid w:val="00AF39BF"/>
    <w:rsid w:val="00AF4E2D"/>
    <w:rsid w:val="00AF5246"/>
    <w:rsid w:val="00B00190"/>
    <w:rsid w:val="00B00534"/>
    <w:rsid w:val="00B0183E"/>
    <w:rsid w:val="00B03165"/>
    <w:rsid w:val="00B0318C"/>
    <w:rsid w:val="00B06D9F"/>
    <w:rsid w:val="00B07774"/>
    <w:rsid w:val="00B10024"/>
    <w:rsid w:val="00B138F6"/>
    <w:rsid w:val="00B14173"/>
    <w:rsid w:val="00B14A64"/>
    <w:rsid w:val="00B159B9"/>
    <w:rsid w:val="00B15CE8"/>
    <w:rsid w:val="00B16BCF"/>
    <w:rsid w:val="00B16D7C"/>
    <w:rsid w:val="00B16F22"/>
    <w:rsid w:val="00B16FE4"/>
    <w:rsid w:val="00B17B3E"/>
    <w:rsid w:val="00B20484"/>
    <w:rsid w:val="00B20D14"/>
    <w:rsid w:val="00B228FC"/>
    <w:rsid w:val="00B22C9B"/>
    <w:rsid w:val="00B25D85"/>
    <w:rsid w:val="00B2679B"/>
    <w:rsid w:val="00B27895"/>
    <w:rsid w:val="00B30524"/>
    <w:rsid w:val="00B322B4"/>
    <w:rsid w:val="00B328F7"/>
    <w:rsid w:val="00B32A8E"/>
    <w:rsid w:val="00B32B72"/>
    <w:rsid w:val="00B332E9"/>
    <w:rsid w:val="00B3383D"/>
    <w:rsid w:val="00B33FCF"/>
    <w:rsid w:val="00B34875"/>
    <w:rsid w:val="00B34B97"/>
    <w:rsid w:val="00B34D6C"/>
    <w:rsid w:val="00B351D4"/>
    <w:rsid w:val="00B355C4"/>
    <w:rsid w:val="00B36F6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90"/>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6F35"/>
    <w:rsid w:val="00B77248"/>
    <w:rsid w:val="00B777BE"/>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8A5"/>
    <w:rsid w:val="00B97A8B"/>
    <w:rsid w:val="00BA1A8F"/>
    <w:rsid w:val="00BA1E09"/>
    <w:rsid w:val="00BA6DCE"/>
    <w:rsid w:val="00BA6E1B"/>
    <w:rsid w:val="00BA7C99"/>
    <w:rsid w:val="00BB0773"/>
    <w:rsid w:val="00BB0C40"/>
    <w:rsid w:val="00BB1906"/>
    <w:rsid w:val="00BB2CEC"/>
    <w:rsid w:val="00BB314B"/>
    <w:rsid w:val="00BB4E4B"/>
    <w:rsid w:val="00BB4F9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D1C"/>
    <w:rsid w:val="00BD6E7B"/>
    <w:rsid w:val="00BD71FA"/>
    <w:rsid w:val="00BE0197"/>
    <w:rsid w:val="00BE2C93"/>
    <w:rsid w:val="00BE32F4"/>
    <w:rsid w:val="00BE362C"/>
    <w:rsid w:val="00BE48D7"/>
    <w:rsid w:val="00BE5425"/>
    <w:rsid w:val="00BE5A1E"/>
    <w:rsid w:val="00BF1FB8"/>
    <w:rsid w:val="00BF2BE1"/>
    <w:rsid w:val="00BF4972"/>
    <w:rsid w:val="00BF4F93"/>
    <w:rsid w:val="00BF513A"/>
    <w:rsid w:val="00BF5BF3"/>
    <w:rsid w:val="00C005CD"/>
    <w:rsid w:val="00C013F9"/>
    <w:rsid w:val="00C0172A"/>
    <w:rsid w:val="00C02284"/>
    <w:rsid w:val="00C0254C"/>
    <w:rsid w:val="00C056B5"/>
    <w:rsid w:val="00C060AF"/>
    <w:rsid w:val="00C0674E"/>
    <w:rsid w:val="00C06A3D"/>
    <w:rsid w:val="00C06FE7"/>
    <w:rsid w:val="00C074E3"/>
    <w:rsid w:val="00C1051B"/>
    <w:rsid w:val="00C10538"/>
    <w:rsid w:val="00C10B7C"/>
    <w:rsid w:val="00C116FB"/>
    <w:rsid w:val="00C121F1"/>
    <w:rsid w:val="00C16E1E"/>
    <w:rsid w:val="00C17D27"/>
    <w:rsid w:val="00C20F59"/>
    <w:rsid w:val="00C21039"/>
    <w:rsid w:val="00C224A5"/>
    <w:rsid w:val="00C225A6"/>
    <w:rsid w:val="00C237F3"/>
    <w:rsid w:val="00C23B1D"/>
    <w:rsid w:val="00C24A6E"/>
    <w:rsid w:val="00C25482"/>
    <w:rsid w:val="00C25610"/>
    <w:rsid w:val="00C2681E"/>
    <w:rsid w:val="00C312DC"/>
    <w:rsid w:val="00C32433"/>
    <w:rsid w:val="00C325CC"/>
    <w:rsid w:val="00C32620"/>
    <w:rsid w:val="00C33218"/>
    <w:rsid w:val="00C376EF"/>
    <w:rsid w:val="00C37702"/>
    <w:rsid w:val="00C37AC5"/>
    <w:rsid w:val="00C415AE"/>
    <w:rsid w:val="00C41B61"/>
    <w:rsid w:val="00C41D86"/>
    <w:rsid w:val="00C432F6"/>
    <w:rsid w:val="00C43B84"/>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4F35"/>
    <w:rsid w:val="00C65ECC"/>
    <w:rsid w:val="00C6792F"/>
    <w:rsid w:val="00C67D95"/>
    <w:rsid w:val="00C7021E"/>
    <w:rsid w:val="00C706DD"/>
    <w:rsid w:val="00C70CBA"/>
    <w:rsid w:val="00C711A2"/>
    <w:rsid w:val="00C716C9"/>
    <w:rsid w:val="00C72360"/>
    <w:rsid w:val="00C727AA"/>
    <w:rsid w:val="00C77DF2"/>
    <w:rsid w:val="00C77E35"/>
    <w:rsid w:val="00C80AA3"/>
    <w:rsid w:val="00C810A8"/>
    <w:rsid w:val="00C823BC"/>
    <w:rsid w:val="00C847DD"/>
    <w:rsid w:val="00C84982"/>
    <w:rsid w:val="00C84FEC"/>
    <w:rsid w:val="00C8530C"/>
    <w:rsid w:val="00C8773C"/>
    <w:rsid w:val="00C879A4"/>
    <w:rsid w:val="00C901D8"/>
    <w:rsid w:val="00C94014"/>
    <w:rsid w:val="00C94CF3"/>
    <w:rsid w:val="00C95016"/>
    <w:rsid w:val="00C96BE2"/>
    <w:rsid w:val="00C96CCE"/>
    <w:rsid w:val="00CA0469"/>
    <w:rsid w:val="00CA13B7"/>
    <w:rsid w:val="00CA1E86"/>
    <w:rsid w:val="00CA2D6F"/>
    <w:rsid w:val="00CA2F45"/>
    <w:rsid w:val="00CA34F1"/>
    <w:rsid w:val="00CA3B42"/>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D25CC"/>
    <w:rsid w:val="00CD278A"/>
    <w:rsid w:val="00CD2C95"/>
    <w:rsid w:val="00CD2DA9"/>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D8C"/>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9"/>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440"/>
    <w:rsid w:val="00DD155F"/>
    <w:rsid w:val="00DD1675"/>
    <w:rsid w:val="00DD2404"/>
    <w:rsid w:val="00DD29BB"/>
    <w:rsid w:val="00DD4A09"/>
    <w:rsid w:val="00DD50E5"/>
    <w:rsid w:val="00DD583A"/>
    <w:rsid w:val="00DD5869"/>
    <w:rsid w:val="00DE01E7"/>
    <w:rsid w:val="00DE0FF5"/>
    <w:rsid w:val="00DE3066"/>
    <w:rsid w:val="00DE474A"/>
    <w:rsid w:val="00DE5104"/>
    <w:rsid w:val="00DF0824"/>
    <w:rsid w:val="00DF0F70"/>
    <w:rsid w:val="00DF4525"/>
    <w:rsid w:val="00DF4668"/>
    <w:rsid w:val="00DF6ADE"/>
    <w:rsid w:val="00E000AD"/>
    <w:rsid w:val="00E02E95"/>
    <w:rsid w:val="00E03760"/>
    <w:rsid w:val="00E05E0E"/>
    <w:rsid w:val="00E061A1"/>
    <w:rsid w:val="00E06A29"/>
    <w:rsid w:val="00E076DF"/>
    <w:rsid w:val="00E10C0A"/>
    <w:rsid w:val="00E1109C"/>
    <w:rsid w:val="00E110AC"/>
    <w:rsid w:val="00E1122E"/>
    <w:rsid w:val="00E1157D"/>
    <w:rsid w:val="00E12BA6"/>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39B9"/>
    <w:rsid w:val="00E3432F"/>
    <w:rsid w:val="00E34AA6"/>
    <w:rsid w:val="00E3512A"/>
    <w:rsid w:val="00E357B7"/>
    <w:rsid w:val="00E35B9C"/>
    <w:rsid w:val="00E35D52"/>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D7"/>
    <w:rsid w:val="00E614FD"/>
    <w:rsid w:val="00E636A6"/>
    <w:rsid w:val="00E66C27"/>
    <w:rsid w:val="00E671F1"/>
    <w:rsid w:val="00E71268"/>
    <w:rsid w:val="00E7180A"/>
    <w:rsid w:val="00E71F7B"/>
    <w:rsid w:val="00E726CB"/>
    <w:rsid w:val="00E73292"/>
    <w:rsid w:val="00E771CA"/>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192C"/>
    <w:rsid w:val="00EA20BC"/>
    <w:rsid w:val="00EA3452"/>
    <w:rsid w:val="00EA3884"/>
    <w:rsid w:val="00EA3C96"/>
    <w:rsid w:val="00EA77C5"/>
    <w:rsid w:val="00EB043D"/>
    <w:rsid w:val="00EB062F"/>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50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053A"/>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6CAF"/>
    <w:rsid w:val="00F57ABF"/>
    <w:rsid w:val="00F611E4"/>
    <w:rsid w:val="00F61AF8"/>
    <w:rsid w:val="00F633CA"/>
    <w:rsid w:val="00F638FC"/>
    <w:rsid w:val="00F6496F"/>
    <w:rsid w:val="00F64E50"/>
    <w:rsid w:val="00F64E5E"/>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11"/>
    <w:rsid w:val="00FA1DBA"/>
    <w:rsid w:val="00FA2018"/>
    <w:rsid w:val="00FA3E26"/>
    <w:rsid w:val="00FA4A7C"/>
    <w:rsid w:val="00FA6128"/>
    <w:rsid w:val="00FA6B1F"/>
    <w:rsid w:val="00FB14BE"/>
    <w:rsid w:val="00FB15BB"/>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B8A"/>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9B75BBD"/>
  <w15:docId w15:val="{4202A306-1FE0-4EF4-A94F-BBAEE45B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8A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1"/>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B36F62"/>
    <w:pPr>
      <w:keepNext/>
      <w:keepLines/>
      <w:spacing w:before="40" w:line="276" w:lineRule="auto"/>
      <w:outlineLvl w:val="5"/>
    </w:pPr>
    <w:rPr>
      <w:rFonts w:ascii="Calibri Light" w:hAnsi="Calibri Light"/>
      <w:noProof w:val="0"/>
      <w:color w:val="1F3763"/>
      <w:sz w:val="22"/>
      <w:szCs w:val="22"/>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Scriptoria bullet points,Forth level,References,NUMBERED PARAGRAPH,List Paragraph 1,Bullets,List_Paragraph,Multilevel para_II"/>
    <w:basedOn w:val="Normal"/>
    <w:link w:val="ListparagrafCaracter"/>
    <w:uiPriority w:val="1"/>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Scriptoria bullet points Caracter,Forth level Caracter,References Caracter,NUMBERED PARAGRAPH Caracter,List Paragraph 1 Caracter,Bullets Caracter,List_Paragraph Caracter,Multilevel para_II Caracter"/>
    <w:link w:val="Listparagraf"/>
    <w:uiPriority w:val="1"/>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qFormat/>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qFormat/>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qFormat/>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qForma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1">
    <w:name w:val="Неразрешенное упоминание1"/>
    <w:basedOn w:val="Fontdeparagrafimplicit"/>
    <w:uiPriority w:val="99"/>
    <w:semiHidden/>
    <w:unhideWhenUsed/>
    <w:rsid w:val="00C64F35"/>
    <w:rPr>
      <w:color w:val="605E5C"/>
      <w:shd w:val="clear" w:color="auto" w:fill="E1DFDD"/>
    </w:rPr>
  </w:style>
  <w:style w:type="table" w:customStyle="1" w:styleId="10">
    <w:name w:val="Сетка таблицы1"/>
    <w:basedOn w:val="TabelNormal"/>
    <w:next w:val="Tabelgril"/>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F4F92"/>
    <w:pPr>
      <w:spacing w:after="0" w:line="240" w:lineRule="auto"/>
    </w:pPr>
    <w:rPr>
      <w:rFonts w:ascii="Calibri" w:eastAsia="Calibri" w:hAnsi="Calibri" w:cs="Calibri"/>
      <w:lang w:val="en-US"/>
    </w:rPr>
  </w:style>
  <w:style w:type="character" w:customStyle="1" w:styleId="FontStyle42">
    <w:name w:val="Font Style42"/>
    <w:rsid w:val="009F4F92"/>
    <w:rPr>
      <w:rFonts w:ascii="Arial" w:hAnsi="Arial" w:cs="Arial"/>
      <w:sz w:val="18"/>
      <w:szCs w:val="18"/>
    </w:rPr>
  </w:style>
  <w:style w:type="paragraph" w:customStyle="1" w:styleId="Style5">
    <w:name w:val="Style5"/>
    <w:basedOn w:val="Normal"/>
    <w:rsid w:val="009F4F92"/>
    <w:pPr>
      <w:widowControl w:val="0"/>
      <w:autoSpaceDE w:val="0"/>
      <w:autoSpaceDN w:val="0"/>
      <w:adjustRightInd w:val="0"/>
    </w:pPr>
    <w:rPr>
      <w:rFonts w:ascii="Arial" w:hAnsi="Arial"/>
      <w:noProof w:val="0"/>
      <w:lang w:bidi="he-IL"/>
    </w:rPr>
  </w:style>
  <w:style w:type="paragraph" w:customStyle="1" w:styleId="Style23">
    <w:name w:val="Style23"/>
    <w:basedOn w:val="Normal"/>
    <w:rsid w:val="009F4F92"/>
    <w:pPr>
      <w:widowControl w:val="0"/>
      <w:autoSpaceDE w:val="0"/>
      <w:autoSpaceDN w:val="0"/>
      <w:adjustRightInd w:val="0"/>
    </w:pPr>
    <w:rPr>
      <w:rFonts w:ascii="Arial" w:hAnsi="Arial"/>
      <w:noProof w:val="0"/>
      <w:lang w:bidi="he-IL"/>
    </w:rPr>
  </w:style>
  <w:style w:type="paragraph" w:customStyle="1" w:styleId="Style26">
    <w:name w:val="Style26"/>
    <w:basedOn w:val="Normal"/>
    <w:rsid w:val="009F4F92"/>
    <w:pPr>
      <w:widowControl w:val="0"/>
      <w:autoSpaceDE w:val="0"/>
      <w:autoSpaceDN w:val="0"/>
      <w:adjustRightInd w:val="0"/>
    </w:pPr>
    <w:rPr>
      <w:rFonts w:ascii="Arial" w:hAnsi="Arial"/>
      <w:noProof w:val="0"/>
      <w:lang w:bidi="he-IL"/>
    </w:rPr>
  </w:style>
  <w:style w:type="paragraph" w:customStyle="1" w:styleId="Style34">
    <w:name w:val="Style34"/>
    <w:basedOn w:val="Normal"/>
    <w:rsid w:val="009F4F92"/>
    <w:pPr>
      <w:widowControl w:val="0"/>
      <w:autoSpaceDE w:val="0"/>
      <w:autoSpaceDN w:val="0"/>
      <w:adjustRightInd w:val="0"/>
    </w:pPr>
    <w:rPr>
      <w:rFonts w:ascii="Arial" w:hAnsi="Arial"/>
      <w:noProof w:val="0"/>
      <w:lang w:bidi="he-IL"/>
    </w:rPr>
  </w:style>
  <w:style w:type="character" w:customStyle="1" w:styleId="FontStyle52">
    <w:name w:val="Font Style52"/>
    <w:rsid w:val="009F4F92"/>
    <w:rPr>
      <w:rFonts w:ascii="Arial" w:hAnsi="Arial" w:cs="Arial"/>
      <w:b/>
      <w:bCs/>
      <w:sz w:val="18"/>
      <w:szCs w:val="18"/>
    </w:rPr>
  </w:style>
  <w:style w:type="character" w:customStyle="1" w:styleId="Titlu6Caracter">
    <w:name w:val="Titlu 6 Caracter"/>
    <w:basedOn w:val="Fontdeparagrafimplicit"/>
    <w:link w:val="Titlu6"/>
    <w:uiPriority w:val="9"/>
    <w:semiHidden/>
    <w:qFormat/>
    <w:rsid w:val="00B36F62"/>
    <w:rPr>
      <w:rFonts w:ascii="Calibri Light" w:eastAsia="Times New Roman" w:hAnsi="Calibri Light" w:cs="Times New Roman"/>
      <w:color w:val="1F3763"/>
      <w:lang w:val="ro-RO"/>
    </w:rPr>
  </w:style>
  <w:style w:type="numbering" w:customStyle="1" w:styleId="11">
    <w:name w:val="Нет списка1"/>
    <w:next w:val="FrListare"/>
    <w:uiPriority w:val="99"/>
    <w:semiHidden/>
    <w:unhideWhenUsed/>
    <w:rsid w:val="00B36F62"/>
  </w:style>
  <w:style w:type="table" w:customStyle="1" w:styleId="3">
    <w:name w:val="Сетка таблицы3"/>
    <w:basedOn w:val="TabelNormal"/>
    <w:next w:val="Tabelgril"/>
    <w:uiPriority w:val="39"/>
    <w:rsid w:val="00B36F6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36F62"/>
    <w:pPr>
      <w:spacing w:before="100" w:beforeAutospacing="1" w:after="100" w:afterAutospacing="1"/>
    </w:pPr>
    <w:rPr>
      <w:noProof w:val="0"/>
      <w:lang w:val="en-US"/>
    </w:rPr>
  </w:style>
  <w:style w:type="paragraph" w:styleId="Titlu">
    <w:name w:val="Title"/>
    <w:basedOn w:val="Normal"/>
    <w:next w:val="Normal"/>
    <w:link w:val="TitluCaracter"/>
    <w:uiPriority w:val="10"/>
    <w:qFormat/>
    <w:rsid w:val="00B36F62"/>
    <w:pPr>
      <w:pBdr>
        <w:bottom w:val="single" w:sz="8" w:space="4" w:color="4F81BD"/>
      </w:pBdr>
      <w:spacing w:after="300"/>
      <w:contextualSpacing/>
    </w:pPr>
    <w:rPr>
      <w:rFonts w:ascii="Cambria" w:hAnsi="Cambria"/>
      <w:noProof w:val="0"/>
      <w:color w:val="17365D"/>
      <w:spacing w:val="5"/>
      <w:kern w:val="28"/>
      <w:sz w:val="52"/>
      <w:szCs w:val="52"/>
    </w:rPr>
  </w:style>
  <w:style w:type="character" w:customStyle="1" w:styleId="a0">
    <w:name w:val="Заголовок Знак"/>
    <w:basedOn w:val="Fontdeparagrafimplicit"/>
    <w:uiPriority w:val="10"/>
    <w:qFormat/>
    <w:rsid w:val="00B36F62"/>
    <w:rPr>
      <w:rFonts w:asciiTheme="majorHAnsi" w:eastAsiaTheme="majorEastAsia" w:hAnsiTheme="majorHAnsi" w:cstheme="majorBidi"/>
      <w:noProof/>
      <w:spacing w:val="-10"/>
      <w:kern w:val="28"/>
      <w:sz w:val="56"/>
      <w:szCs w:val="56"/>
      <w:lang w:val="ro-RO"/>
    </w:rPr>
  </w:style>
  <w:style w:type="character" w:customStyle="1" w:styleId="TitluCaracter">
    <w:name w:val="Titlu Caracter"/>
    <w:basedOn w:val="Fontdeparagrafimplicit"/>
    <w:link w:val="Titlu"/>
    <w:uiPriority w:val="10"/>
    <w:rsid w:val="00B36F62"/>
    <w:rPr>
      <w:rFonts w:ascii="Cambria" w:eastAsia="Times New Roman" w:hAnsi="Cambria" w:cs="Times New Roman"/>
      <w:color w:val="17365D"/>
      <w:spacing w:val="5"/>
      <w:kern w:val="28"/>
      <w:sz w:val="52"/>
      <w:szCs w:val="52"/>
      <w:lang w:val="ro-RO"/>
    </w:rPr>
  </w:style>
  <w:style w:type="character" w:customStyle="1" w:styleId="footnotedescriptionChar">
    <w:name w:val="footnote description Char"/>
    <w:link w:val="footnotedescription"/>
    <w:locked/>
    <w:rsid w:val="00B36F62"/>
    <w:rPr>
      <w:rFonts w:ascii="Calibri" w:hAnsi="Calibri" w:cs="Calibri"/>
      <w:color w:val="000000"/>
      <w:sz w:val="19"/>
    </w:rPr>
  </w:style>
  <w:style w:type="paragraph" w:customStyle="1" w:styleId="footnotedescription">
    <w:name w:val="footnote description"/>
    <w:next w:val="Normal"/>
    <w:link w:val="footnotedescriptionChar"/>
    <w:rsid w:val="00B36F62"/>
    <w:pPr>
      <w:spacing w:after="0" w:line="216" w:lineRule="auto"/>
      <w:ind w:left="62" w:right="4373" w:hanging="62"/>
    </w:pPr>
    <w:rPr>
      <w:rFonts w:ascii="Calibri" w:hAnsi="Calibri" w:cs="Calibri"/>
      <w:color w:val="000000"/>
      <w:sz w:val="19"/>
    </w:rPr>
  </w:style>
  <w:style w:type="paragraph" w:customStyle="1" w:styleId="StyleLatinTimesNewRomanJustified1">
    <w:name w:val="Style (Latin) Times New Roman Justified1"/>
    <w:basedOn w:val="Normal"/>
    <w:autoRedefine/>
    <w:rsid w:val="00B36F62"/>
    <w:pPr>
      <w:spacing w:line="276" w:lineRule="auto"/>
      <w:ind w:firstLine="709"/>
      <w:jc w:val="both"/>
    </w:pPr>
    <w:rPr>
      <w:noProof w:val="0"/>
      <w:sz w:val="28"/>
      <w:szCs w:val="20"/>
      <w:lang w:val="fr-FR"/>
    </w:rPr>
  </w:style>
  <w:style w:type="paragraph" w:customStyle="1" w:styleId="Title-Major">
    <w:name w:val="Title-Major"/>
    <w:basedOn w:val="Titlu"/>
    <w:rsid w:val="00B36F62"/>
    <w:pPr>
      <w:keepLines/>
      <w:pBdr>
        <w:bottom w:val="none" w:sz="0" w:space="0" w:color="auto"/>
      </w:pBdr>
      <w:spacing w:after="120"/>
      <w:ind w:left="2520" w:right="720"/>
      <w:contextualSpacing w:val="0"/>
    </w:pPr>
    <w:rPr>
      <w:rFonts w:ascii="Book Antiqua" w:hAnsi="Book Antiqua"/>
      <w:smallCaps/>
      <w:color w:val="auto"/>
      <w:spacing w:val="0"/>
      <w:kern w:val="0"/>
      <w:sz w:val="48"/>
      <w:szCs w:val="20"/>
      <w:lang w:val="en-US"/>
    </w:rPr>
  </w:style>
  <w:style w:type="paragraph" w:customStyle="1" w:styleId="TitluCapitol">
    <w:name w:val="Titlu Capitol"/>
    <w:basedOn w:val="Normal"/>
    <w:rsid w:val="00B36F62"/>
    <w:pPr>
      <w:numPr>
        <w:numId w:val="15"/>
      </w:numPr>
      <w:tabs>
        <w:tab w:val="num" w:pos="720"/>
      </w:tabs>
      <w:jc w:val="both"/>
    </w:pPr>
    <w:rPr>
      <w:rFonts w:ascii="Palatino Linotype" w:hAnsi="Palatino Linotype"/>
      <w:b/>
      <w:noProof w:val="0"/>
      <w:sz w:val="28"/>
      <w:lang w:val="en-US"/>
    </w:rPr>
  </w:style>
  <w:style w:type="paragraph" w:customStyle="1" w:styleId="CharCharCharChar">
    <w:name w:val="Char Char Char Char Знак Знак"/>
    <w:basedOn w:val="Normal"/>
    <w:next w:val="Normal"/>
    <w:rsid w:val="00B36F62"/>
    <w:pPr>
      <w:spacing w:after="160" w:line="240" w:lineRule="exact"/>
    </w:pPr>
    <w:rPr>
      <w:rFonts w:ascii="Tahoma" w:hAnsi="Tahoma"/>
      <w:noProof w:val="0"/>
      <w:szCs w:val="20"/>
      <w:lang w:val="en-US"/>
    </w:rPr>
  </w:style>
  <w:style w:type="character" w:customStyle="1" w:styleId="33">
    <w:name w:val="Заголовок №3 (3)_"/>
    <w:link w:val="330"/>
    <w:locked/>
    <w:rsid w:val="00B36F62"/>
    <w:rPr>
      <w:sz w:val="28"/>
      <w:szCs w:val="28"/>
      <w:shd w:val="clear" w:color="auto" w:fill="FFFFFF"/>
    </w:rPr>
  </w:style>
  <w:style w:type="paragraph" w:customStyle="1" w:styleId="330">
    <w:name w:val="Заголовок №3 (3)"/>
    <w:basedOn w:val="Normal"/>
    <w:link w:val="33"/>
    <w:rsid w:val="00B36F62"/>
    <w:pPr>
      <w:widowControl w:val="0"/>
      <w:shd w:val="clear" w:color="auto" w:fill="FFFFFF"/>
      <w:spacing w:before="300" w:after="180" w:line="310" w:lineRule="exact"/>
      <w:jc w:val="center"/>
      <w:outlineLvl w:val="2"/>
    </w:pPr>
    <w:rPr>
      <w:rFonts w:asciiTheme="minorHAnsi" w:eastAsia="SimSun" w:hAnsiTheme="minorHAnsi" w:cstheme="minorBidi"/>
      <w:noProof w:val="0"/>
      <w:sz w:val="28"/>
      <w:szCs w:val="28"/>
      <w:lang w:val="en-GB"/>
    </w:rPr>
  </w:style>
  <w:style w:type="paragraph" w:customStyle="1" w:styleId="Style24">
    <w:name w:val="Style24"/>
    <w:basedOn w:val="Normal"/>
    <w:rsid w:val="00B36F62"/>
    <w:pPr>
      <w:widowControl w:val="0"/>
      <w:autoSpaceDE w:val="0"/>
      <w:autoSpaceDN w:val="0"/>
      <w:adjustRightInd w:val="0"/>
      <w:spacing w:line="446" w:lineRule="exact"/>
      <w:jc w:val="center"/>
    </w:pPr>
    <w:rPr>
      <w:rFonts w:ascii="Arial" w:hAnsi="Arial"/>
      <w:noProof w:val="0"/>
      <w:lang w:val="en-US" w:bidi="he-IL"/>
    </w:rPr>
  </w:style>
  <w:style w:type="character" w:customStyle="1" w:styleId="footnotemark">
    <w:name w:val="footnote mark"/>
    <w:rsid w:val="00B36F62"/>
    <w:rPr>
      <w:rFonts w:ascii="Calibri" w:eastAsia="Calibri" w:hAnsi="Calibri" w:cs="Calibri" w:hint="default"/>
      <w:color w:val="000000"/>
      <w:sz w:val="19"/>
      <w:vertAlign w:val="superscript"/>
    </w:rPr>
  </w:style>
  <w:style w:type="character" w:customStyle="1" w:styleId="Bodytext2Bold">
    <w:name w:val="Body text (2) + Bold"/>
    <w:rsid w:val="00B36F62"/>
    <w:rPr>
      <w:rFonts w:ascii="Calibri" w:eastAsia="Calibri" w:hAnsi="Calibri" w:cs="Calibri" w:hint="default"/>
      <w:b/>
      <w:bCs/>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28">
    <w:name w:val="Font Style28"/>
    <w:qFormat/>
    <w:rsid w:val="00B36F62"/>
    <w:rPr>
      <w:rFonts w:ascii="Times New Roman" w:hAnsi="Times New Roman" w:cs="Times New Roman" w:hint="default"/>
      <w:color w:val="000000"/>
      <w:sz w:val="24"/>
      <w:szCs w:val="24"/>
    </w:rPr>
  </w:style>
  <w:style w:type="character" w:customStyle="1" w:styleId="Bodytext2">
    <w:name w:val="Body text (2)"/>
    <w:rsid w:val="00B36F62"/>
    <w:rPr>
      <w:rFonts w:ascii="Calibri" w:eastAsia="Calibri" w:hAnsi="Calibri" w:cs="Calibri"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Bodytext2Italic">
    <w:name w:val="Body text (2) + Italic"/>
    <w:rsid w:val="00B36F62"/>
    <w:rPr>
      <w:rFonts w:ascii="Calibri" w:eastAsia="Calibri" w:hAnsi="Calibri" w:cs="Calibri" w:hint="default"/>
      <w:b w:val="0"/>
      <w:bCs w:val="0"/>
      <w:i/>
      <w:iCs/>
      <w:smallCaps w:val="0"/>
      <w:strike w:val="0"/>
      <w:dstrike w:val="0"/>
      <w:color w:val="000000"/>
      <w:spacing w:val="0"/>
      <w:w w:val="100"/>
      <w:position w:val="0"/>
      <w:sz w:val="22"/>
      <w:szCs w:val="22"/>
      <w:u w:val="none"/>
      <w:effect w:val="none"/>
      <w:lang w:val="ro-RO" w:eastAsia="ro-RO" w:bidi="ro-RO"/>
    </w:rPr>
  </w:style>
  <w:style w:type="character" w:customStyle="1" w:styleId="FontStyle45">
    <w:name w:val="Font Style45"/>
    <w:rsid w:val="00B36F62"/>
    <w:rPr>
      <w:rFonts w:ascii="Arial" w:hAnsi="Arial" w:cs="Arial" w:hint="default"/>
      <w:b/>
      <w:bCs/>
      <w:sz w:val="18"/>
      <w:szCs w:val="18"/>
    </w:rPr>
  </w:style>
  <w:style w:type="character" w:customStyle="1" w:styleId="FontStyle54">
    <w:name w:val="Font Style54"/>
    <w:rsid w:val="00B36F62"/>
    <w:rPr>
      <w:rFonts w:ascii="Arial" w:hAnsi="Arial" w:cs="Arial" w:hint="default"/>
      <w:b/>
      <w:bCs/>
      <w:i/>
      <w:iCs/>
      <w:spacing w:val="-10"/>
      <w:sz w:val="18"/>
      <w:szCs w:val="18"/>
    </w:rPr>
  </w:style>
  <w:style w:type="numbering" w:customStyle="1" w:styleId="20">
    <w:name w:val="Нет списка2"/>
    <w:next w:val="FrListare"/>
    <w:uiPriority w:val="99"/>
    <w:semiHidden/>
    <w:unhideWhenUsed/>
    <w:rsid w:val="001126FD"/>
  </w:style>
  <w:style w:type="table" w:customStyle="1" w:styleId="4">
    <w:name w:val="Сетка таблицы4"/>
    <w:basedOn w:val="TabelNormal"/>
    <w:next w:val="Tabelgril"/>
    <w:uiPriority w:val="39"/>
    <w:rsid w:val="001126F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FrListare"/>
    <w:uiPriority w:val="99"/>
    <w:semiHidden/>
    <w:unhideWhenUsed/>
    <w:rsid w:val="001126FD"/>
  </w:style>
  <w:style w:type="table" w:customStyle="1" w:styleId="111">
    <w:name w:val="Сетка таблицы11"/>
    <w:basedOn w:val="TabelNormal"/>
    <w:next w:val="Tabelgril"/>
    <w:uiPriority w:val="39"/>
    <w:rsid w:val="001126F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FrListare"/>
    <w:uiPriority w:val="99"/>
    <w:semiHidden/>
    <w:unhideWhenUsed/>
    <w:rsid w:val="001B01D5"/>
  </w:style>
  <w:style w:type="table" w:customStyle="1" w:styleId="5">
    <w:name w:val="Сетка таблицы5"/>
    <w:basedOn w:val="TabelNormal"/>
    <w:next w:val="Tabelgril"/>
    <w:uiPriority w:val="39"/>
    <w:rsid w:val="001B01D5"/>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2"/>
    <w:next w:val="FrListare"/>
    <w:uiPriority w:val="99"/>
    <w:semiHidden/>
    <w:unhideWhenUsed/>
    <w:rsid w:val="001B01D5"/>
  </w:style>
  <w:style w:type="table" w:customStyle="1" w:styleId="120">
    <w:name w:val="Сетка таблицы12"/>
    <w:basedOn w:val="TabelNormal"/>
    <w:next w:val="Tabelgril"/>
    <w:uiPriority w:val="39"/>
    <w:rsid w:val="001B01D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TabelNormal"/>
    <w:next w:val="Tabelgril"/>
    <w:uiPriority w:val="39"/>
    <w:rsid w:val="00A72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2D5178"/>
  </w:style>
  <w:style w:type="table" w:customStyle="1" w:styleId="Tabelgril3">
    <w:name w:val="Tabel grilă3"/>
    <w:basedOn w:val="TabelNormal"/>
    <w:next w:val="Tabelgril"/>
    <w:uiPriority w:val="39"/>
    <w:rsid w:val="002D51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D37D8C"/>
  </w:style>
  <w:style w:type="table" w:customStyle="1" w:styleId="Tabelgril4">
    <w:name w:val="Tabel grilă4"/>
    <w:basedOn w:val="TabelNormal"/>
    <w:next w:val="Tabelgril"/>
    <w:uiPriority w:val="39"/>
    <w:rsid w:val="00D37D8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FrListare"/>
    <w:uiPriority w:val="99"/>
    <w:semiHidden/>
    <w:unhideWhenUsed/>
    <w:rsid w:val="00D37D8C"/>
  </w:style>
  <w:style w:type="table" w:customStyle="1" w:styleId="130">
    <w:name w:val="Сетка таблицы13"/>
    <w:basedOn w:val="TabelNormal"/>
    <w:next w:val="Tabelgril"/>
    <w:uiPriority w:val="39"/>
    <w:rsid w:val="00D37D8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811C22"/>
  </w:style>
  <w:style w:type="table" w:customStyle="1" w:styleId="Tabelgril5">
    <w:name w:val="Tabel grilă5"/>
    <w:basedOn w:val="TabelNormal"/>
    <w:next w:val="Tabelgril"/>
    <w:uiPriority w:val="39"/>
    <w:rsid w:val="00811C2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4"/>
    <w:next w:val="FrListare"/>
    <w:uiPriority w:val="99"/>
    <w:semiHidden/>
    <w:unhideWhenUsed/>
    <w:rsid w:val="00811C22"/>
  </w:style>
  <w:style w:type="table" w:customStyle="1" w:styleId="140">
    <w:name w:val="Сетка таблицы14"/>
    <w:basedOn w:val="TabelNormal"/>
    <w:next w:val="Tabelgril"/>
    <w:uiPriority w:val="39"/>
    <w:rsid w:val="00811C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811C22"/>
  </w:style>
  <w:style w:type="table" w:customStyle="1" w:styleId="Tabelgril6">
    <w:name w:val="Tabel grilă6"/>
    <w:basedOn w:val="TabelNormal"/>
    <w:next w:val="Tabelgril"/>
    <w:uiPriority w:val="39"/>
    <w:rsid w:val="00811C2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5"/>
    <w:next w:val="FrListare"/>
    <w:uiPriority w:val="99"/>
    <w:semiHidden/>
    <w:unhideWhenUsed/>
    <w:rsid w:val="00811C22"/>
  </w:style>
  <w:style w:type="table" w:customStyle="1" w:styleId="150">
    <w:name w:val="Сетка таблицы15"/>
    <w:basedOn w:val="TabelNormal"/>
    <w:next w:val="Tabelgril"/>
    <w:uiPriority w:val="39"/>
    <w:rsid w:val="00811C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FrListare"/>
    <w:uiPriority w:val="99"/>
    <w:semiHidden/>
    <w:unhideWhenUsed/>
    <w:rsid w:val="00C8530C"/>
  </w:style>
  <w:style w:type="table" w:customStyle="1" w:styleId="7">
    <w:name w:val="Сетка таблицы7"/>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TabelNormal"/>
    <w:next w:val="Tabelgril"/>
    <w:uiPriority w:val="39"/>
    <w:rsid w:val="00C8530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FrListare"/>
    <w:uiPriority w:val="99"/>
    <w:semiHidden/>
    <w:unhideWhenUsed/>
    <w:rsid w:val="001953CD"/>
  </w:style>
  <w:style w:type="table" w:customStyle="1" w:styleId="9">
    <w:name w:val="Сетка таблицы9"/>
    <w:basedOn w:val="TabelNormal"/>
    <w:next w:val="Tabelgril"/>
    <w:uiPriority w:val="39"/>
    <w:rsid w:val="001953C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elNormal"/>
    <w:next w:val="Tabelgril"/>
    <w:uiPriority w:val="39"/>
    <w:rsid w:val="000B35A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TabelNormal"/>
    <w:next w:val="Tabelgril"/>
    <w:uiPriority w:val="39"/>
    <w:rsid w:val="000B35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TabelNormal"/>
    <w:next w:val="Tabelgril"/>
    <w:uiPriority w:val="39"/>
    <w:rsid w:val="000B35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8A0D3C"/>
    <w:rPr>
      <w:color w:val="605E5C"/>
      <w:shd w:val="clear" w:color="auto" w:fill="E1DFDD"/>
    </w:rPr>
  </w:style>
  <w:style w:type="numbering" w:customStyle="1" w:styleId="FrListare5">
    <w:name w:val="Fără Listare5"/>
    <w:next w:val="FrListare"/>
    <w:uiPriority w:val="99"/>
    <w:semiHidden/>
    <w:unhideWhenUsed/>
    <w:rsid w:val="004E078F"/>
  </w:style>
  <w:style w:type="table" w:customStyle="1" w:styleId="Tabelgril7">
    <w:name w:val="Tabel grilă7"/>
    <w:basedOn w:val="TabelNormal"/>
    <w:next w:val="Tabelgril"/>
    <w:uiPriority w:val="39"/>
    <w:rsid w:val="004E078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8">
    <w:name w:val="Tabel grilă8"/>
    <w:basedOn w:val="TabelNormal"/>
    <w:next w:val="Tabelgril"/>
    <w:uiPriority w:val="39"/>
    <w:rsid w:val="005B15C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TabelNormal"/>
    <w:next w:val="Tabelgril"/>
    <w:uiPriority w:val="39"/>
    <w:rsid w:val="005B15C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TabelNormal"/>
    <w:next w:val="Tabelgril"/>
    <w:uiPriority w:val="39"/>
    <w:rsid w:val="005B15C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Titlu1"/>
    <w:next w:val="Normal"/>
    <w:uiPriority w:val="39"/>
    <w:unhideWhenUsed/>
    <w:qFormat/>
    <w:rsid w:val="00306195"/>
    <w:pPr>
      <w:keepNext/>
      <w:keepLines/>
      <w:numPr>
        <w:numId w:val="0"/>
      </w:numPr>
      <w:tabs>
        <w:tab w:val="clear" w:pos="1134"/>
      </w:tabs>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customStyle="1" w:styleId="Revision1">
    <w:name w:val="Revision1"/>
    <w:hidden/>
    <w:uiPriority w:val="99"/>
    <w:semiHidden/>
    <w:rsid w:val="0030619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448181">
      <w:bodyDiv w:val="1"/>
      <w:marLeft w:val="0"/>
      <w:marRight w:val="0"/>
      <w:marTop w:val="0"/>
      <w:marBottom w:val="0"/>
      <w:divBdr>
        <w:top w:val="none" w:sz="0" w:space="0" w:color="auto"/>
        <w:left w:val="none" w:sz="0" w:space="0" w:color="auto"/>
        <w:bottom w:val="none" w:sz="0" w:space="0" w:color="auto"/>
        <w:right w:val="none" w:sz="0" w:space="0" w:color="auto"/>
      </w:divBdr>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602493238">
      <w:bodyDiv w:val="1"/>
      <w:marLeft w:val="0"/>
      <w:marRight w:val="0"/>
      <w:marTop w:val="0"/>
      <w:marBottom w:val="0"/>
      <w:divBdr>
        <w:top w:val="none" w:sz="0" w:space="0" w:color="auto"/>
        <w:left w:val="none" w:sz="0" w:space="0" w:color="auto"/>
        <w:bottom w:val="none" w:sz="0" w:space="0" w:color="auto"/>
        <w:right w:val="none" w:sz="0" w:space="0" w:color="auto"/>
      </w:divBdr>
    </w:div>
    <w:div w:id="720328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0121793">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3252391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1016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achizitii@cnam.gov.md" TargetMode="External"/><Relationship Id="rId10" Type="http://schemas.openxmlformats.org/officeDocument/2006/relationships/image" Target="media/image3.jpeg"/><Relationship Id="rId19" Type="http://schemas.openxmlformats.org/officeDocument/2006/relationships/hyperlink" Target="mailto:achizitii@cnam.gov.md"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F6B59-F2C3-48BB-98CD-D26A7DE0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211</Pages>
  <Words>78721</Words>
  <Characters>448713</Characters>
  <Application>Microsoft Office Word</Application>
  <DocSecurity>0</DocSecurity>
  <Lines>3739</Lines>
  <Paragraphs>1052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526382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GontaVladimir</cp:lastModifiedBy>
  <cp:revision>49</cp:revision>
  <cp:lastPrinted>2021-03-10T08:12:00Z</cp:lastPrinted>
  <dcterms:created xsi:type="dcterms:W3CDTF">2022-03-03T10:20:00Z</dcterms:created>
  <dcterms:modified xsi:type="dcterms:W3CDTF">2025-11-20T14:58:00Z</dcterms:modified>
</cp:coreProperties>
</file>