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08DF1" w14:textId="77777777" w:rsidR="0019502A" w:rsidRPr="00915DD8" w:rsidRDefault="0019502A" w:rsidP="0019502A">
      <w:pPr>
        <w:spacing w:after="0" w:line="256" w:lineRule="auto"/>
        <w:jc w:val="right"/>
        <w:rPr>
          <w:rFonts w:ascii="Times New Roman" w:eastAsia="Times New Roman" w:hAnsi="Times New Roman" w:cs="Times New Roman"/>
          <w:b/>
          <w:i/>
          <w:iCs/>
          <w:noProof/>
          <w:sz w:val="24"/>
          <w:szCs w:val="24"/>
          <w:lang w:val="ro-MD"/>
        </w:rPr>
      </w:pPr>
      <w:r w:rsidRPr="00915DD8">
        <w:rPr>
          <w:rFonts w:ascii="Times New Roman" w:eastAsia="Times New Roman" w:hAnsi="Times New Roman" w:cs="Times New Roman"/>
          <w:b/>
          <w:i/>
          <w:iCs/>
          <w:noProof/>
          <w:sz w:val="24"/>
          <w:szCs w:val="24"/>
          <w:lang w:val="ro-MD"/>
        </w:rPr>
        <w:t>Anexa nr. 2</w:t>
      </w:r>
      <w:bookmarkStart w:id="0" w:name="_Hlk88145166"/>
      <w:r w:rsidRPr="00915DD8">
        <w:rPr>
          <w:rFonts w:ascii="Times New Roman" w:eastAsia="Times New Roman" w:hAnsi="Times New Roman" w:cs="Times New Roman"/>
          <w:b/>
          <w:i/>
          <w:iCs/>
          <w:noProof/>
          <w:sz w:val="24"/>
          <w:szCs w:val="24"/>
          <w:lang w:val="ro-MD"/>
        </w:rPr>
        <w:t xml:space="preserve"> </w:t>
      </w:r>
    </w:p>
    <w:p w14:paraId="7DE216C3" w14:textId="77777777" w:rsidR="0019502A" w:rsidRPr="00915DD8" w:rsidRDefault="0019502A" w:rsidP="0019502A">
      <w:pPr>
        <w:tabs>
          <w:tab w:val="left" w:pos="5103"/>
          <w:tab w:val="left" w:pos="10348"/>
        </w:tabs>
        <w:spacing w:after="0" w:line="240" w:lineRule="auto"/>
        <w:jc w:val="right"/>
        <w:rPr>
          <w:rFonts w:ascii="Times New Roman" w:eastAsia="Times New Roman" w:hAnsi="Times New Roman" w:cs="Times New Roman"/>
          <w:b/>
          <w:bCs/>
          <w:i/>
          <w:iCs/>
          <w:noProof/>
          <w:sz w:val="24"/>
          <w:szCs w:val="24"/>
          <w:lang w:val="ro-MD" w:eastAsia="ru-RU"/>
        </w:rPr>
      </w:pPr>
      <w:r w:rsidRPr="00915DD8">
        <w:rPr>
          <w:rFonts w:ascii="Times New Roman" w:eastAsia="Times New Roman" w:hAnsi="Times New Roman" w:cs="Times New Roman"/>
          <w:b/>
          <w:i/>
          <w:iCs/>
          <w:noProof/>
          <w:sz w:val="24"/>
          <w:szCs w:val="24"/>
          <w:lang w:val="ro-MD"/>
        </w:rPr>
        <w:t>la</w:t>
      </w:r>
      <w:r w:rsidRPr="00915DD8">
        <w:rPr>
          <w:rFonts w:ascii="Times New Roman" w:eastAsia="Times New Roman" w:hAnsi="Times New Roman" w:cs="Times New Roman"/>
          <w:b/>
          <w:bCs/>
          <w:i/>
          <w:iCs/>
          <w:noProof/>
          <w:sz w:val="24"/>
          <w:szCs w:val="24"/>
          <w:lang w:val="ro-MD" w:eastAsia="ru-RU"/>
        </w:rPr>
        <w:t xml:space="preserve"> Documentația standard </w:t>
      </w:r>
    </w:p>
    <w:p w14:paraId="65902A3A" w14:textId="77777777" w:rsidR="0019502A" w:rsidRPr="00915DD8" w:rsidRDefault="0019502A" w:rsidP="0019502A">
      <w:pPr>
        <w:tabs>
          <w:tab w:val="left" w:pos="5103"/>
          <w:tab w:val="left" w:pos="10348"/>
        </w:tabs>
        <w:spacing w:after="0" w:line="240" w:lineRule="auto"/>
        <w:jc w:val="right"/>
        <w:rPr>
          <w:rFonts w:ascii="Times New Roman" w:eastAsia="Times New Roman" w:hAnsi="Times New Roman" w:cs="Times New Roman"/>
          <w:b/>
          <w:bCs/>
          <w:i/>
          <w:iCs/>
          <w:noProof/>
          <w:sz w:val="24"/>
          <w:szCs w:val="24"/>
          <w:lang w:val="ro-MD" w:eastAsia="ru-RU"/>
        </w:rPr>
      </w:pPr>
      <w:r w:rsidRPr="00915DD8">
        <w:rPr>
          <w:rFonts w:ascii="Times New Roman" w:eastAsia="Times New Roman" w:hAnsi="Times New Roman" w:cs="Times New Roman"/>
          <w:b/>
          <w:bCs/>
          <w:i/>
          <w:iCs/>
          <w:noProof/>
          <w:sz w:val="24"/>
          <w:szCs w:val="24"/>
          <w:lang w:val="ro-MD" w:eastAsia="ru-RU"/>
        </w:rPr>
        <w:t xml:space="preserve">aprobată prin Ordinul Ministrului Finanţelor </w:t>
      </w:r>
    </w:p>
    <w:p w14:paraId="66B0E8C8" w14:textId="77777777" w:rsidR="0019502A" w:rsidRPr="00915DD8" w:rsidRDefault="0019502A" w:rsidP="0019502A">
      <w:pPr>
        <w:spacing w:after="0" w:line="240" w:lineRule="auto"/>
        <w:jc w:val="right"/>
        <w:rPr>
          <w:rFonts w:ascii="Times New Roman" w:eastAsia="Times New Roman" w:hAnsi="Times New Roman" w:cs="Times New Roman"/>
          <w:b/>
          <w:i/>
          <w:iCs/>
          <w:noProof/>
          <w:lang w:val="ro-MD"/>
        </w:rPr>
      </w:pPr>
      <w:r w:rsidRPr="00915DD8">
        <w:rPr>
          <w:rFonts w:ascii="Times New Roman" w:eastAsia="Times New Roman" w:hAnsi="Times New Roman" w:cs="Times New Roman"/>
          <w:b/>
          <w:bCs/>
          <w:i/>
          <w:iCs/>
          <w:noProof/>
          <w:sz w:val="24"/>
          <w:szCs w:val="24"/>
          <w:lang w:val="ro-MD" w:eastAsia="ru-RU"/>
        </w:rPr>
        <w:t xml:space="preserve">                                               nr. 115 din 15.09.2021</w:t>
      </w:r>
    </w:p>
    <w:bookmarkEnd w:id="0"/>
    <w:p w14:paraId="2BDF283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p>
    <w:p w14:paraId="2B16542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p>
    <w:p w14:paraId="12A6CF95" w14:textId="77777777" w:rsidR="0019502A" w:rsidRPr="00915DD8" w:rsidRDefault="0019502A" w:rsidP="0019502A">
      <w:pPr>
        <w:spacing w:after="0" w:line="240" w:lineRule="auto"/>
        <w:jc w:val="center"/>
        <w:rPr>
          <w:rFonts w:ascii="Times New Roman" w:eastAsia="Times New Roman" w:hAnsi="Times New Roman" w:cs="Times New Roman"/>
          <w:b/>
          <w:noProof/>
          <w:sz w:val="28"/>
          <w:szCs w:val="28"/>
          <w:lang w:val="ro-MD"/>
        </w:rPr>
      </w:pPr>
      <w:r w:rsidRPr="00915DD8">
        <w:rPr>
          <w:rFonts w:ascii="Times New Roman" w:eastAsia="Times New Roman" w:hAnsi="Times New Roman" w:cs="Times New Roman"/>
          <w:b/>
          <w:noProof/>
          <w:sz w:val="28"/>
          <w:szCs w:val="28"/>
          <w:lang w:val="ro-MD"/>
        </w:rPr>
        <w:t>ANUNȚ DE PARTICIPARE</w:t>
      </w:r>
    </w:p>
    <w:p w14:paraId="24764D30" w14:textId="77777777" w:rsidR="0019502A" w:rsidRPr="00915DD8" w:rsidRDefault="0019502A" w:rsidP="0019502A">
      <w:pPr>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privind achiziționarea mobilierului prin </w:t>
      </w:r>
    </w:p>
    <w:p w14:paraId="697BFDE8" w14:textId="77777777" w:rsidR="0019502A" w:rsidRPr="00915DD8" w:rsidRDefault="0019502A" w:rsidP="0019502A">
      <w:pPr>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procedura de achiziție – </w:t>
      </w:r>
      <w:r w:rsidRPr="0071385D">
        <w:rPr>
          <w:rFonts w:ascii="Times New Roman" w:eastAsia="Times New Roman" w:hAnsi="Times New Roman" w:cs="Times New Roman"/>
          <w:b/>
          <w:noProof/>
          <w:sz w:val="24"/>
          <w:szCs w:val="24"/>
          <w:lang w:val="ro-MD"/>
        </w:rPr>
        <w:t>cererea ofertelor de prețuri</w:t>
      </w:r>
    </w:p>
    <w:p w14:paraId="54C89475" w14:textId="77777777" w:rsidR="0019502A" w:rsidRPr="00915DD8" w:rsidRDefault="0019502A" w:rsidP="0019502A">
      <w:pPr>
        <w:spacing w:after="0" w:line="240" w:lineRule="auto"/>
        <w:jc w:val="center"/>
        <w:rPr>
          <w:rFonts w:ascii="Times New Roman" w:eastAsia="Times New Roman" w:hAnsi="Times New Roman" w:cs="Times New Roman"/>
          <w:b/>
          <w:noProof/>
          <w:sz w:val="16"/>
          <w:szCs w:val="16"/>
          <w:lang w:val="ro-MD"/>
        </w:rPr>
      </w:pPr>
    </w:p>
    <w:p w14:paraId="2DF42AEA"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Denumirea autorității contractante: </w:t>
      </w:r>
      <w:r w:rsidRPr="00915DD8">
        <w:rPr>
          <w:rFonts w:ascii="Times New Roman" w:eastAsia="Times New Roman" w:hAnsi="Times New Roman" w:cs="Times New Roman"/>
          <w:noProof/>
          <w:sz w:val="24"/>
          <w:szCs w:val="24"/>
          <w:lang w:val="ro-MD"/>
        </w:rPr>
        <w:t>Instituția Publică „Agenția Servicii Publice” (ASP)</w:t>
      </w:r>
    </w:p>
    <w:p w14:paraId="0B1F27C1"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IDNO: </w:t>
      </w:r>
      <w:r w:rsidRPr="00915DD8">
        <w:rPr>
          <w:rFonts w:ascii="Times New Roman" w:eastAsia="Times New Roman" w:hAnsi="Times New Roman" w:cs="Times New Roman"/>
          <w:noProof/>
          <w:sz w:val="24"/>
          <w:szCs w:val="24"/>
          <w:lang w:val="ro-MD"/>
        </w:rPr>
        <w:t>1002600024700</w:t>
      </w:r>
    </w:p>
    <w:p w14:paraId="4544DB4C"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Adresa: </w:t>
      </w:r>
      <w:r w:rsidRPr="00915DD8">
        <w:rPr>
          <w:rFonts w:ascii="Times New Roman" w:eastAsia="Times New Roman" w:hAnsi="Times New Roman" w:cs="Times New Roman"/>
          <w:noProof/>
          <w:sz w:val="24"/>
          <w:szCs w:val="24"/>
          <w:lang w:val="ro-MD"/>
        </w:rPr>
        <w:t>mun.</w:t>
      </w:r>
      <w:r w:rsidRPr="00915DD8">
        <w:rPr>
          <w:rFonts w:ascii="Times New Roman" w:eastAsia="Times New Roman" w:hAnsi="Times New Roman" w:cs="Times New Roman"/>
          <w:b/>
          <w:noProof/>
          <w:sz w:val="24"/>
          <w:szCs w:val="24"/>
          <w:lang w:val="ro-MD"/>
        </w:rPr>
        <w:t xml:space="preserve"> </w:t>
      </w:r>
      <w:r w:rsidRPr="00915DD8">
        <w:rPr>
          <w:rFonts w:ascii="Times New Roman" w:eastAsia="Times New Roman" w:hAnsi="Times New Roman" w:cs="Times New Roman"/>
          <w:noProof/>
          <w:sz w:val="24"/>
          <w:szCs w:val="24"/>
          <w:lang w:val="ro-MD"/>
        </w:rPr>
        <w:t>Chişinău, str. A. Puşkin, 42</w:t>
      </w:r>
    </w:p>
    <w:p w14:paraId="7D9DD7AF" w14:textId="77777777" w:rsidR="0019502A" w:rsidRPr="00915DD8" w:rsidRDefault="0019502A" w:rsidP="0019502A">
      <w:pPr>
        <w:numPr>
          <w:ilvl w:val="0"/>
          <w:numId w:val="23"/>
        </w:numPr>
        <w:tabs>
          <w:tab w:val="left" w:pos="284"/>
        </w:tabs>
        <w:spacing w:before="120" w:after="0" w:line="240" w:lineRule="auto"/>
        <w:ind w:left="502"/>
        <w:contextualSpacing/>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Numărul de telefon/fax:</w:t>
      </w:r>
      <w:r w:rsidRPr="00915DD8">
        <w:rPr>
          <w:rFonts w:ascii="Times New Roman" w:eastAsia="Times New Roman" w:hAnsi="Times New Roman" w:cs="Times New Roman"/>
          <w:noProof/>
          <w:sz w:val="24"/>
          <w:szCs w:val="24"/>
          <w:lang w:val="ro-MD"/>
        </w:rPr>
        <w:t xml:space="preserve"> tel.: 022 504021; fax: 022 </w:t>
      </w:r>
      <w:r w:rsidRPr="00915DD8">
        <w:rPr>
          <w:rFonts w:ascii="Times New Roman" w:eastAsia="Times New Roman" w:hAnsi="Times New Roman" w:cs="Times New Roman"/>
          <w:sz w:val="24"/>
          <w:szCs w:val="24"/>
          <w:shd w:val="clear" w:color="auto" w:fill="FFFFFF"/>
          <w:lang w:val="ro-MD"/>
        </w:rPr>
        <w:t>212259</w:t>
      </w:r>
    </w:p>
    <w:p w14:paraId="2B68560D" w14:textId="77777777" w:rsidR="0019502A" w:rsidRPr="00915DD8" w:rsidRDefault="0019502A" w:rsidP="0019502A">
      <w:pPr>
        <w:numPr>
          <w:ilvl w:val="0"/>
          <w:numId w:val="23"/>
        </w:numPr>
        <w:tabs>
          <w:tab w:val="left" w:pos="284"/>
          <w:tab w:val="right" w:pos="9531"/>
        </w:tabs>
        <w:spacing w:before="120" w:after="0" w:line="240" w:lineRule="auto"/>
        <w:ind w:left="502"/>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Adresa de e-mail și pagina web oficială ale autorității contractante: </w:t>
      </w:r>
      <w:hyperlink r:id="rId8" w:history="1">
        <w:r w:rsidRPr="00915DD8">
          <w:rPr>
            <w:rFonts w:ascii="Times New Roman" w:eastAsia="Times New Roman" w:hAnsi="Times New Roman" w:cs="Times New Roman"/>
            <w:noProof/>
            <w:color w:val="0000FF"/>
            <w:sz w:val="24"/>
            <w:szCs w:val="24"/>
            <w:u w:val="single"/>
            <w:lang w:val="ro-MD"/>
          </w:rPr>
          <w:t>asp@asp.gov.md</w:t>
        </w:r>
      </w:hyperlink>
      <w:r w:rsidRPr="00915DD8">
        <w:rPr>
          <w:rFonts w:ascii="Times New Roman" w:eastAsia="Times New Roman" w:hAnsi="Times New Roman" w:cs="Times New Roman"/>
          <w:noProof/>
          <w:sz w:val="24"/>
          <w:szCs w:val="24"/>
          <w:lang w:val="ro-MD"/>
        </w:rPr>
        <w:t xml:space="preserve">; </w:t>
      </w:r>
      <w:hyperlink r:id="rId9" w:history="1">
        <w:r w:rsidRPr="00915DD8">
          <w:rPr>
            <w:rFonts w:ascii="Times New Roman" w:eastAsia="Times New Roman" w:hAnsi="Times New Roman" w:cs="Times New Roman"/>
            <w:noProof/>
            <w:color w:val="0000FF"/>
            <w:sz w:val="24"/>
            <w:szCs w:val="24"/>
            <w:u w:val="single"/>
            <w:lang w:val="ro-MD"/>
          </w:rPr>
          <w:t>www.asp.gov.md</w:t>
        </w:r>
      </w:hyperlink>
      <w:r w:rsidRPr="00915DD8">
        <w:rPr>
          <w:rFonts w:ascii="Times New Roman" w:eastAsia="Times New Roman" w:hAnsi="Times New Roman" w:cs="Times New Roman"/>
          <w:noProof/>
          <w:color w:val="0000FF"/>
          <w:sz w:val="24"/>
          <w:szCs w:val="24"/>
          <w:u w:val="single"/>
          <w:lang w:val="ro-MD"/>
        </w:rPr>
        <w:t xml:space="preserve">  </w:t>
      </w:r>
      <w:r w:rsidRPr="00915DD8">
        <w:rPr>
          <w:rFonts w:ascii="Times New Roman" w:eastAsia="Times New Roman" w:hAnsi="Times New Roman" w:cs="Times New Roman"/>
          <w:noProof/>
          <w:sz w:val="24"/>
          <w:szCs w:val="24"/>
          <w:lang w:val="ro-MD"/>
        </w:rPr>
        <w:t xml:space="preserve"> </w:t>
      </w:r>
    </w:p>
    <w:p w14:paraId="5CBA05C4" w14:textId="77777777" w:rsidR="0019502A" w:rsidRPr="00915DD8" w:rsidRDefault="0019502A" w:rsidP="0019502A">
      <w:pPr>
        <w:shd w:val="clear" w:color="auto" w:fill="FFFFFF"/>
        <w:tabs>
          <w:tab w:val="left" w:pos="284"/>
          <w:tab w:val="right" w:pos="9531"/>
        </w:tabs>
        <w:spacing w:before="120" w:after="0" w:line="240" w:lineRule="auto"/>
        <w:ind w:left="567" w:hanging="425"/>
        <w:jc w:val="both"/>
        <w:rPr>
          <w:rFonts w:ascii="Times New Roman" w:eastAsia="Times New Roman" w:hAnsi="Times New Roman" w:cs="Times New Roman"/>
          <w:bCs/>
          <w:noProof/>
          <w:color w:val="FF0000"/>
          <w:sz w:val="24"/>
          <w:szCs w:val="24"/>
          <w:lang w:val="ro-MD" w:eastAsia="ru-RU"/>
        </w:rPr>
      </w:pPr>
      <w:r w:rsidRPr="00915DD8">
        <w:rPr>
          <w:rFonts w:ascii="Times New Roman" w:eastAsia="Times New Roman" w:hAnsi="Times New Roman" w:cs="Times New Roman"/>
          <w:b/>
          <w:noProof/>
          <w:sz w:val="24"/>
          <w:szCs w:val="24"/>
          <w:lang w:val="ro-MD"/>
        </w:rPr>
        <w:t xml:space="preserve">6. Adresa de e-mail sau pagina web oficială de la care se va putea obține accesul la documentația  de atribuire: </w:t>
      </w:r>
      <w:r w:rsidRPr="00915DD8">
        <w:rPr>
          <w:rFonts w:ascii="Times New Roman" w:eastAsia="Times New Roman" w:hAnsi="Times New Roman" w:cs="Times New Roman"/>
          <w:bCs/>
          <w:i/>
          <w:noProof/>
          <w:sz w:val="24"/>
          <w:szCs w:val="24"/>
          <w:lang w:val="ro-MD" w:eastAsia="ru-RU"/>
        </w:rPr>
        <w:t xml:space="preserve">documentația de atribuire este anexată în cadrul procedurii în SIA RSAP, </w:t>
      </w:r>
      <w:hyperlink r:id="rId10" w:history="1">
        <w:r w:rsidRPr="00915DD8">
          <w:rPr>
            <w:rFonts w:ascii="Times New Roman" w:eastAsia="Times New Roman" w:hAnsi="Times New Roman" w:cs="Times New Roman"/>
            <w:noProof/>
            <w:color w:val="0000FF"/>
            <w:sz w:val="24"/>
            <w:szCs w:val="24"/>
            <w:u w:val="single"/>
            <w:lang w:val="ro-MD"/>
          </w:rPr>
          <w:t>www.asp.gov.md</w:t>
        </w:r>
      </w:hyperlink>
    </w:p>
    <w:p w14:paraId="677C1042" w14:textId="77777777" w:rsidR="0019502A" w:rsidRPr="00915DD8" w:rsidRDefault="0019502A" w:rsidP="0019502A">
      <w:pPr>
        <w:numPr>
          <w:ilvl w:val="0"/>
          <w:numId w:val="24"/>
        </w:numPr>
        <w:tabs>
          <w:tab w:val="left" w:pos="284"/>
          <w:tab w:val="left" w:pos="1134"/>
          <w:tab w:val="right" w:pos="9531"/>
        </w:tabs>
        <w:spacing w:before="120" w:after="0" w:line="240" w:lineRule="auto"/>
        <w:ind w:left="426" w:hanging="284"/>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5DD8">
        <w:rPr>
          <w:rFonts w:ascii="Times New Roman" w:eastAsia="Times New Roman" w:hAnsi="Times New Roman" w:cs="Times New Roman"/>
          <w:i/>
          <w:noProof/>
          <w:sz w:val="24"/>
          <w:szCs w:val="24"/>
          <w:lang w:val="ro-MD"/>
        </w:rPr>
        <w:t>Instituție publică cu autonomie financiară.</w:t>
      </w:r>
    </w:p>
    <w:p w14:paraId="1D88AEF0" w14:textId="77777777" w:rsidR="0019502A" w:rsidRPr="00915DD8" w:rsidRDefault="0019502A" w:rsidP="0019502A">
      <w:pPr>
        <w:numPr>
          <w:ilvl w:val="0"/>
          <w:numId w:val="24"/>
        </w:numPr>
        <w:tabs>
          <w:tab w:val="left" w:pos="284"/>
          <w:tab w:val="right" w:pos="9531"/>
        </w:tabs>
        <w:spacing w:before="120" w:after="0" w:line="240" w:lineRule="auto"/>
        <w:ind w:left="426" w:hanging="284"/>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Procedura a fost inclusă în planul de achiziții publice a autorității contractante (Da/Nu): </w:t>
      </w:r>
      <w:r w:rsidRPr="00915DD8">
        <w:rPr>
          <w:rFonts w:ascii="Times New Roman" w:eastAsia="Times New Roman" w:hAnsi="Times New Roman" w:cs="Times New Roman"/>
          <w:bCs/>
          <w:i/>
          <w:iCs/>
          <w:noProof/>
          <w:sz w:val="24"/>
          <w:szCs w:val="24"/>
          <w:lang w:val="ro-MD"/>
        </w:rPr>
        <w:t>DA</w:t>
      </w:r>
      <w:r w:rsidRPr="00915DD8">
        <w:rPr>
          <w:rFonts w:ascii="Times New Roman" w:eastAsia="Times New Roman" w:hAnsi="Times New Roman" w:cs="Times New Roman"/>
          <w:b/>
          <w:noProof/>
          <w:sz w:val="24"/>
          <w:szCs w:val="24"/>
          <w:lang w:val="ro-MD"/>
        </w:rPr>
        <w:t xml:space="preserve">; Link-ul către planul de achiziții publice publicat: Planul de achiziții publice pentru anul 2026: </w:t>
      </w:r>
    </w:p>
    <w:p w14:paraId="1FABE370" w14:textId="77777777" w:rsidR="0019502A" w:rsidRPr="00915DD8" w:rsidRDefault="0019502A" w:rsidP="0019502A">
      <w:pPr>
        <w:shd w:val="clear" w:color="auto" w:fill="FFFFFF"/>
        <w:tabs>
          <w:tab w:val="left" w:pos="284"/>
          <w:tab w:val="right" w:pos="426"/>
        </w:tabs>
        <w:spacing w:before="120" w:after="0" w:line="240" w:lineRule="auto"/>
        <w:ind w:left="426" w:hanging="426"/>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sz w:val="24"/>
          <w:szCs w:val="24"/>
          <w:lang w:val="ro-MD"/>
        </w:rPr>
        <w:t xml:space="preserve">       </w:t>
      </w:r>
      <w:hyperlink r:id="rId11" w:history="1">
        <w:r w:rsidRPr="00915DD8">
          <w:rPr>
            <w:rFonts w:ascii="Times New Roman" w:eastAsia="Times New Roman" w:hAnsi="Times New Roman" w:cs="Times New Roman"/>
            <w:color w:val="0000FF"/>
            <w:sz w:val="24"/>
            <w:szCs w:val="24"/>
            <w:u w:val="single"/>
            <w:lang w:val="ro-MD"/>
          </w:rPr>
          <w:t>https://www.asp.gov.md/sites/default/files/transparenta/achizitii/plan-anual/2026/planul-general-achizitii-anul-2026.pdf</w:t>
        </w:r>
      </w:hyperlink>
      <w:r w:rsidRPr="00915DD8">
        <w:rPr>
          <w:rFonts w:ascii="Times New Roman" w:eastAsia="Times New Roman" w:hAnsi="Times New Roman" w:cs="Times New Roman"/>
          <w:sz w:val="24"/>
          <w:szCs w:val="24"/>
          <w:lang w:val="ro-MD"/>
        </w:rPr>
        <w:t xml:space="preserve"> </w:t>
      </w:r>
    </w:p>
    <w:p w14:paraId="204106A6" w14:textId="77777777" w:rsidR="0019502A" w:rsidRPr="00915DD8" w:rsidRDefault="0019502A" w:rsidP="0019502A">
      <w:pPr>
        <w:numPr>
          <w:ilvl w:val="0"/>
          <w:numId w:val="24"/>
        </w:numPr>
        <w:shd w:val="clear" w:color="auto" w:fill="FFFFFF"/>
        <w:tabs>
          <w:tab w:val="left" w:pos="284"/>
          <w:tab w:val="right" w:pos="426"/>
        </w:tabs>
        <w:spacing w:before="120"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Cumpărătorul invită operatorii economici interesați, care îi pot satisface necesitățile, să participe la procedura de achiziție privind livrarea/prestarea următoarelor bunuri/servicii:</w:t>
      </w:r>
    </w:p>
    <w:p w14:paraId="79A8C24D" w14:textId="77777777" w:rsidR="0019502A" w:rsidRPr="00915DD8" w:rsidRDefault="0019502A">
      <w:pPr>
        <w:rPr>
          <w:lang w:val="ro-MD"/>
        </w:rPr>
      </w:pPr>
    </w:p>
    <w:p w14:paraId="5A33066C" w14:textId="77777777" w:rsidR="0019502A" w:rsidRPr="00915DD8" w:rsidRDefault="0019502A">
      <w:pPr>
        <w:rPr>
          <w:lang w:val="ro-MD"/>
        </w:rPr>
      </w:pPr>
    </w:p>
    <w:p w14:paraId="728A4036" w14:textId="77777777" w:rsidR="0019502A" w:rsidRPr="00915DD8" w:rsidRDefault="0019502A">
      <w:pPr>
        <w:rPr>
          <w:lang w:val="ro-MD"/>
        </w:rPr>
        <w:sectPr w:rsidR="0019502A" w:rsidRPr="00915DD8">
          <w:pgSz w:w="11906" w:h="16838"/>
          <w:pgMar w:top="1134" w:right="850" w:bottom="1134" w:left="1701" w:header="708" w:footer="708" w:gutter="0"/>
          <w:cols w:space="708"/>
          <w:docGrid w:linePitch="360"/>
        </w:sectPr>
      </w:pPr>
    </w:p>
    <w:tbl>
      <w:tblPr>
        <w:tblW w:w="15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5"/>
        <w:gridCol w:w="14"/>
        <w:gridCol w:w="793"/>
        <w:gridCol w:w="1984"/>
        <w:gridCol w:w="1100"/>
        <w:gridCol w:w="993"/>
        <w:gridCol w:w="7796"/>
        <w:gridCol w:w="1751"/>
      </w:tblGrid>
      <w:tr w:rsidR="00A325DD" w:rsidRPr="00C21205" w14:paraId="2A1EF2F4" w14:textId="77777777" w:rsidTr="00C76C2F">
        <w:trPr>
          <w:cantSplit/>
          <w:trHeight w:val="1134"/>
          <w:jc w:val="center"/>
        </w:trPr>
        <w:tc>
          <w:tcPr>
            <w:tcW w:w="793" w:type="dxa"/>
            <w:gridSpan w:val="3"/>
            <w:shd w:val="clear" w:color="auto" w:fill="D9D9D9"/>
            <w:vAlign w:val="center"/>
          </w:tcPr>
          <w:p w14:paraId="3CCE55CC" w14:textId="77777777" w:rsidR="0019502A" w:rsidRPr="00A325DD" w:rsidRDefault="00AE46AA" w:rsidP="0019502A">
            <w:pPr>
              <w:widowControl w:val="0"/>
              <w:spacing w:after="0" w:line="276" w:lineRule="auto"/>
              <w:ind w:left="142"/>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lastRenderedPageBreak/>
              <w:t>Nr. d/o</w:t>
            </w:r>
          </w:p>
        </w:tc>
        <w:tc>
          <w:tcPr>
            <w:tcW w:w="793" w:type="dxa"/>
            <w:shd w:val="clear" w:color="auto" w:fill="D9D9D9"/>
            <w:tcMar>
              <w:top w:w="15" w:type="dxa"/>
              <w:left w:w="45" w:type="dxa"/>
              <w:bottom w:w="15" w:type="dxa"/>
              <w:right w:w="45" w:type="dxa"/>
            </w:tcMar>
            <w:vAlign w:val="center"/>
            <w:hideMark/>
          </w:tcPr>
          <w:p w14:paraId="52BE4874" w14:textId="77777777" w:rsidR="0019502A" w:rsidRPr="00A325DD" w:rsidRDefault="0019502A" w:rsidP="0019502A">
            <w:pPr>
              <w:widowControl w:val="0"/>
              <w:spacing w:after="0" w:line="276" w:lineRule="auto"/>
              <w:ind w:left="142"/>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t>Cod CPV</w:t>
            </w:r>
          </w:p>
        </w:tc>
        <w:tc>
          <w:tcPr>
            <w:tcW w:w="1984" w:type="dxa"/>
            <w:shd w:val="clear" w:color="auto" w:fill="D9D9D9"/>
            <w:tcMar>
              <w:top w:w="15" w:type="dxa"/>
              <w:left w:w="45" w:type="dxa"/>
              <w:bottom w:w="15" w:type="dxa"/>
              <w:right w:w="45" w:type="dxa"/>
            </w:tcMar>
            <w:vAlign w:val="center"/>
            <w:hideMark/>
          </w:tcPr>
          <w:p w14:paraId="68EE5FB5" w14:textId="77777777" w:rsidR="0019502A" w:rsidRPr="00A325DD" w:rsidRDefault="0019502A" w:rsidP="00C42123">
            <w:pPr>
              <w:widowControl w:val="0"/>
              <w:spacing w:after="0" w:line="276" w:lineRule="auto"/>
              <w:ind w:left="86"/>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Denumirea bunurilor</w:t>
            </w:r>
            <w:r w:rsidR="00847630" w:rsidRPr="00A325DD">
              <w:rPr>
                <w:rFonts w:ascii="Times New Roman" w:eastAsia="Calibri" w:hAnsi="Times New Roman" w:cs="Times New Roman"/>
                <w:b/>
                <w:bCs/>
                <w:kern w:val="2"/>
                <w:sz w:val="24"/>
                <w:lang w:val="ro-MD" w:eastAsia="ro-RO"/>
                <w14:ligatures w14:val="standardContextual"/>
              </w:rPr>
              <w:t>/Serviciilor</w:t>
            </w:r>
          </w:p>
        </w:tc>
        <w:tc>
          <w:tcPr>
            <w:tcW w:w="1100" w:type="dxa"/>
            <w:shd w:val="clear" w:color="auto" w:fill="D9D9D9"/>
            <w:vAlign w:val="center"/>
            <w:hideMark/>
          </w:tcPr>
          <w:p w14:paraId="1BDA8D3B"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Unitatea de măsură</w:t>
            </w:r>
          </w:p>
        </w:tc>
        <w:tc>
          <w:tcPr>
            <w:tcW w:w="993" w:type="dxa"/>
            <w:shd w:val="clear" w:color="auto" w:fill="D9D9D9"/>
            <w:vAlign w:val="center"/>
            <w:hideMark/>
          </w:tcPr>
          <w:p w14:paraId="2A68C82F"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Cantitatea</w:t>
            </w:r>
          </w:p>
        </w:tc>
        <w:tc>
          <w:tcPr>
            <w:tcW w:w="7796" w:type="dxa"/>
            <w:shd w:val="clear" w:color="auto" w:fill="D9D9D9"/>
            <w:tcMar>
              <w:top w:w="15" w:type="dxa"/>
              <w:left w:w="45" w:type="dxa"/>
              <w:bottom w:w="15" w:type="dxa"/>
              <w:right w:w="45" w:type="dxa"/>
            </w:tcMar>
            <w:vAlign w:val="center"/>
            <w:hideMark/>
          </w:tcPr>
          <w:p w14:paraId="10D46BF3"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Specificarea tehnică deplină solicitată de către autoritatea contractantă, standarde de referință</w:t>
            </w:r>
          </w:p>
        </w:tc>
        <w:tc>
          <w:tcPr>
            <w:tcW w:w="1751" w:type="dxa"/>
            <w:shd w:val="clear" w:color="auto" w:fill="D9D9D9"/>
            <w:tcMar>
              <w:top w:w="15" w:type="dxa"/>
              <w:left w:w="45" w:type="dxa"/>
              <w:bottom w:w="15" w:type="dxa"/>
              <w:right w:w="45" w:type="dxa"/>
            </w:tcMar>
            <w:vAlign w:val="center"/>
            <w:hideMark/>
          </w:tcPr>
          <w:p w14:paraId="403DF795" w14:textId="77777777" w:rsidR="0019502A" w:rsidRPr="00A325DD" w:rsidRDefault="0019502A" w:rsidP="0019502A">
            <w:pPr>
              <w:widowControl w:val="0"/>
              <w:spacing w:after="0" w:line="276" w:lineRule="auto"/>
              <w:ind w:left="290"/>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Suma în lei fără TVA</w:t>
            </w:r>
          </w:p>
          <w:p w14:paraId="244FF2B6" w14:textId="77777777" w:rsidR="0019502A" w:rsidRPr="00A325DD" w:rsidRDefault="0019502A" w:rsidP="0019502A">
            <w:pPr>
              <w:widowControl w:val="0"/>
              <w:spacing w:after="0" w:line="276" w:lineRule="auto"/>
              <w:ind w:left="290"/>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pentru fiecare lot</w:t>
            </w:r>
          </w:p>
        </w:tc>
      </w:tr>
      <w:tr w:rsidR="00A325DD" w:rsidRPr="00A325DD" w14:paraId="7E5DB26B" w14:textId="77777777" w:rsidTr="00C76C2F">
        <w:trPr>
          <w:jc w:val="center"/>
        </w:trPr>
        <w:tc>
          <w:tcPr>
            <w:tcW w:w="793" w:type="dxa"/>
            <w:gridSpan w:val="3"/>
          </w:tcPr>
          <w:p w14:paraId="005B5562" w14:textId="77777777" w:rsidR="0019502A" w:rsidRPr="00A325DD" w:rsidRDefault="0019502A" w:rsidP="0019502A">
            <w:pPr>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p>
        </w:tc>
        <w:tc>
          <w:tcPr>
            <w:tcW w:w="793" w:type="dxa"/>
            <w:tcMar>
              <w:top w:w="15" w:type="dxa"/>
              <w:left w:w="45" w:type="dxa"/>
              <w:bottom w:w="15" w:type="dxa"/>
              <w:right w:w="45" w:type="dxa"/>
            </w:tcMar>
            <w:vAlign w:val="center"/>
            <w:hideMark/>
          </w:tcPr>
          <w:p w14:paraId="4AE742CE" w14:textId="77777777" w:rsidR="0019502A" w:rsidRPr="00A325DD" w:rsidRDefault="0019502A" w:rsidP="0019502A">
            <w:pPr>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r w:rsidRPr="00A325DD">
              <w:rPr>
                <w:rFonts w:ascii="Times New Roman" w:eastAsia="Yu Mincho" w:hAnsi="Times New Roman" w:cs="Times New Roman"/>
                <w:b/>
                <w:bCs/>
                <w:kern w:val="2"/>
                <w:sz w:val="24"/>
                <w:lang w:val="ro-MD" w:eastAsia="ro-RO"/>
                <w14:ligatures w14:val="standardContextual"/>
              </w:rPr>
              <w:t>1</w:t>
            </w:r>
          </w:p>
        </w:tc>
        <w:tc>
          <w:tcPr>
            <w:tcW w:w="1984" w:type="dxa"/>
            <w:tcMar>
              <w:top w:w="15" w:type="dxa"/>
              <w:left w:w="45" w:type="dxa"/>
              <w:bottom w:w="15" w:type="dxa"/>
              <w:right w:w="45" w:type="dxa"/>
            </w:tcMar>
            <w:hideMark/>
          </w:tcPr>
          <w:p w14:paraId="24FAA724"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2</w:t>
            </w:r>
          </w:p>
        </w:tc>
        <w:tc>
          <w:tcPr>
            <w:tcW w:w="1100" w:type="dxa"/>
            <w:hideMark/>
          </w:tcPr>
          <w:p w14:paraId="3EEACAD3"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3</w:t>
            </w:r>
          </w:p>
        </w:tc>
        <w:tc>
          <w:tcPr>
            <w:tcW w:w="993" w:type="dxa"/>
            <w:hideMark/>
          </w:tcPr>
          <w:p w14:paraId="5073C3B6"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4</w:t>
            </w:r>
          </w:p>
        </w:tc>
        <w:tc>
          <w:tcPr>
            <w:tcW w:w="7796" w:type="dxa"/>
            <w:tcMar>
              <w:top w:w="15" w:type="dxa"/>
              <w:left w:w="45" w:type="dxa"/>
              <w:bottom w:w="15" w:type="dxa"/>
              <w:right w:w="45" w:type="dxa"/>
            </w:tcMar>
            <w:hideMark/>
          </w:tcPr>
          <w:p w14:paraId="04280CC4"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5</w:t>
            </w:r>
          </w:p>
        </w:tc>
        <w:tc>
          <w:tcPr>
            <w:tcW w:w="1751" w:type="dxa"/>
            <w:tcMar>
              <w:top w:w="15" w:type="dxa"/>
              <w:left w:w="45" w:type="dxa"/>
              <w:bottom w:w="15" w:type="dxa"/>
              <w:right w:w="45" w:type="dxa"/>
            </w:tcMar>
            <w:hideMark/>
          </w:tcPr>
          <w:p w14:paraId="0F7E610C"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r w:rsidRPr="00A325DD">
              <w:rPr>
                <w:rFonts w:ascii="Times New Roman" w:eastAsia="Calibri" w:hAnsi="Times New Roman" w:cs="Times New Roman"/>
                <w:b/>
                <w:bCs/>
                <w:kern w:val="2"/>
                <w:sz w:val="24"/>
                <w:lang w:val="ro-MD" w:eastAsia="ro-RO"/>
                <w14:ligatures w14:val="standardContextual"/>
              </w:rPr>
              <w:t>6</w:t>
            </w:r>
          </w:p>
        </w:tc>
      </w:tr>
      <w:tr w:rsidR="00A325DD" w:rsidRPr="00A325DD" w14:paraId="0FF6FCB7" w14:textId="77777777" w:rsidTr="00C76C2F">
        <w:trPr>
          <w:jc w:val="center"/>
        </w:trPr>
        <w:tc>
          <w:tcPr>
            <w:tcW w:w="793" w:type="dxa"/>
            <w:gridSpan w:val="3"/>
          </w:tcPr>
          <w:p w14:paraId="6B92A163" w14:textId="77777777" w:rsidR="0019502A" w:rsidRPr="00A325DD" w:rsidRDefault="0019502A" w:rsidP="0019502A">
            <w:pPr>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p>
        </w:tc>
        <w:tc>
          <w:tcPr>
            <w:tcW w:w="793" w:type="dxa"/>
            <w:shd w:val="clear" w:color="auto" w:fill="FFFFFF" w:themeFill="background1"/>
            <w:tcMar>
              <w:top w:w="15" w:type="dxa"/>
              <w:left w:w="45" w:type="dxa"/>
              <w:bottom w:w="15" w:type="dxa"/>
              <w:right w:w="45" w:type="dxa"/>
            </w:tcMar>
            <w:vAlign w:val="center"/>
          </w:tcPr>
          <w:p w14:paraId="7346502B" w14:textId="77777777" w:rsidR="0019502A" w:rsidRPr="00A325DD" w:rsidRDefault="0019502A" w:rsidP="0019502A">
            <w:pPr>
              <w:widowControl w:val="0"/>
              <w:spacing w:after="0" w:line="276" w:lineRule="auto"/>
              <w:jc w:val="center"/>
              <w:rPr>
                <w:rFonts w:ascii="Times New Roman" w:eastAsia="Yu Mincho" w:hAnsi="Times New Roman" w:cs="Times New Roman"/>
                <w:b/>
                <w:bCs/>
                <w:kern w:val="2"/>
                <w:sz w:val="24"/>
                <w:lang w:val="ro-MD" w:eastAsia="ro-RO"/>
                <w14:ligatures w14:val="standardContextual"/>
              </w:rPr>
            </w:pPr>
          </w:p>
        </w:tc>
        <w:tc>
          <w:tcPr>
            <w:tcW w:w="1984" w:type="dxa"/>
            <w:shd w:val="clear" w:color="auto" w:fill="FFFFFF" w:themeFill="background1"/>
            <w:tcMar>
              <w:top w:w="15" w:type="dxa"/>
              <w:left w:w="45" w:type="dxa"/>
              <w:bottom w:w="15" w:type="dxa"/>
              <w:right w:w="45" w:type="dxa"/>
            </w:tcMar>
          </w:tcPr>
          <w:p w14:paraId="6B7E6F8A" w14:textId="77777777" w:rsidR="0019502A" w:rsidRPr="00A325DD" w:rsidRDefault="0019502A" w:rsidP="00847630">
            <w:pPr>
              <w:widowControl w:val="0"/>
              <w:spacing w:after="0" w:line="276" w:lineRule="auto"/>
              <w:rPr>
                <w:rFonts w:ascii="Times New Roman" w:eastAsia="Calibri" w:hAnsi="Times New Roman" w:cs="Times New Roman"/>
                <w:b/>
                <w:bCs/>
                <w:i/>
                <w:kern w:val="2"/>
                <w:sz w:val="24"/>
                <w:lang w:val="ro-MD" w:eastAsia="ro-RO"/>
                <w14:ligatures w14:val="standardContextual"/>
              </w:rPr>
            </w:pPr>
            <w:r w:rsidRPr="00A325DD">
              <w:rPr>
                <w:rFonts w:ascii="Times New Roman" w:eastAsia="Calibri" w:hAnsi="Times New Roman" w:cs="Times New Roman"/>
                <w:b/>
                <w:bCs/>
                <w:i/>
                <w:kern w:val="2"/>
                <w:sz w:val="24"/>
                <w:lang w:val="ro-MD" w:eastAsia="ro-RO"/>
                <w14:ligatures w14:val="standardContextual"/>
              </w:rPr>
              <w:t>Bunuri</w:t>
            </w:r>
            <w:r w:rsidR="00847630" w:rsidRPr="00A325DD">
              <w:rPr>
                <w:rFonts w:ascii="Times New Roman" w:eastAsia="Calibri" w:hAnsi="Times New Roman" w:cs="Times New Roman"/>
                <w:b/>
                <w:bCs/>
                <w:i/>
                <w:kern w:val="2"/>
                <w:sz w:val="24"/>
                <w:lang w:val="ro-MD" w:eastAsia="ro-RO"/>
                <w14:ligatures w14:val="standardContextual"/>
              </w:rPr>
              <w:t xml:space="preserve">/Servicii </w:t>
            </w:r>
          </w:p>
        </w:tc>
        <w:tc>
          <w:tcPr>
            <w:tcW w:w="1100" w:type="dxa"/>
          </w:tcPr>
          <w:p w14:paraId="6C89ECF4" w14:textId="77777777" w:rsidR="0019502A" w:rsidRPr="00A325DD" w:rsidRDefault="0019502A" w:rsidP="0019502A">
            <w:pPr>
              <w:widowControl w:val="0"/>
              <w:spacing w:after="0" w:line="276" w:lineRule="auto"/>
              <w:ind w:left="567"/>
              <w:jc w:val="both"/>
              <w:rPr>
                <w:rFonts w:ascii="Times New Roman" w:eastAsia="Calibri" w:hAnsi="Times New Roman" w:cs="Times New Roman"/>
                <w:b/>
                <w:bCs/>
                <w:kern w:val="2"/>
                <w:sz w:val="24"/>
                <w:lang w:val="ro-MD" w:eastAsia="ro-RO"/>
                <w14:ligatures w14:val="standardContextual"/>
              </w:rPr>
            </w:pPr>
          </w:p>
        </w:tc>
        <w:tc>
          <w:tcPr>
            <w:tcW w:w="993" w:type="dxa"/>
          </w:tcPr>
          <w:p w14:paraId="0254352B" w14:textId="77777777" w:rsidR="0019502A" w:rsidRPr="00A325DD" w:rsidRDefault="0019502A" w:rsidP="0019502A">
            <w:pPr>
              <w:widowControl w:val="0"/>
              <w:spacing w:after="0" w:line="276" w:lineRule="auto"/>
              <w:ind w:left="567"/>
              <w:jc w:val="both"/>
              <w:rPr>
                <w:rFonts w:ascii="Times New Roman" w:eastAsia="Calibri" w:hAnsi="Times New Roman" w:cs="Times New Roman"/>
                <w:b/>
                <w:bCs/>
                <w:kern w:val="2"/>
                <w:sz w:val="24"/>
                <w:lang w:val="ro-MD" w:eastAsia="ro-RO"/>
                <w14:ligatures w14:val="standardContextual"/>
              </w:rPr>
            </w:pPr>
          </w:p>
        </w:tc>
        <w:tc>
          <w:tcPr>
            <w:tcW w:w="7796" w:type="dxa"/>
            <w:tcMar>
              <w:top w:w="15" w:type="dxa"/>
              <w:left w:w="45" w:type="dxa"/>
              <w:bottom w:w="15" w:type="dxa"/>
              <w:right w:w="45" w:type="dxa"/>
            </w:tcMar>
          </w:tcPr>
          <w:p w14:paraId="73887514" w14:textId="77777777" w:rsidR="0019502A" w:rsidRPr="00A325DD" w:rsidRDefault="0019502A" w:rsidP="0019502A">
            <w:pPr>
              <w:widowControl w:val="0"/>
              <w:spacing w:after="0" w:line="276" w:lineRule="auto"/>
              <w:rPr>
                <w:rFonts w:ascii="Times New Roman" w:eastAsia="Calibri" w:hAnsi="Times New Roman" w:cs="Times New Roman"/>
                <w:b/>
                <w:bCs/>
                <w:kern w:val="2"/>
                <w:sz w:val="24"/>
                <w:lang w:val="ro-MD" w:eastAsia="ro-RO"/>
                <w14:ligatures w14:val="standardContextual"/>
              </w:rPr>
            </w:pPr>
          </w:p>
        </w:tc>
        <w:tc>
          <w:tcPr>
            <w:tcW w:w="1751" w:type="dxa"/>
            <w:tcMar>
              <w:top w:w="15" w:type="dxa"/>
              <w:left w:w="45" w:type="dxa"/>
              <w:bottom w:w="15" w:type="dxa"/>
              <w:right w:w="45" w:type="dxa"/>
            </w:tcMar>
          </w:tcPr>
          <w:p w14:paraId="550084E4" w14:textId="77777777" w:rsidR="0019502A" w:rsidRPr="00A325DD" w:rsidRDefault="0019502A" w:rsidP="0019502A">
            <w:pPr>
              <w:widowControl w:val="0"/>
              <w:spacing w:after="0" w:line="276" w:lineRule="auto"/>
              <w:jc w:val="center"/>
              <w:rPr>
                <w:rFonts w:ascii="Times New Roman" w:eastAsia="Calibri" w:hAnsi="Times New Roman" w:cs="Times New Roman"/>
                <w:b/>
                <w:bCs/>
                <w:kern w:val="2"/>
                <w:sz w:val="24"/>
                <w:lang w:val="ro-MD" w:eastAsia="ro-RO"/>
                <w14:ligatures w14:val="standardContextual"/>
              </w:rPr>
            </w:pPr>
          </w:p>
        </w:tc>
      </w:tr>
      <w:tr w:rsidR="00A325DD" w:rsidRPr="00A325DD" w14:paraId="46307886" w14:textId="77777777" w:rsidTr="00C76C2F">
        <w:trPr>
          <w:trHeight w:val="2666"/>
          <w:jc w:val="center"/>
        </w:trPr>
        <w:tc>
          <w:tcPr>
            <w:tcW w:w="793" w:type="dxa"/>
            <w:gridSpan w:val="3"/>
            <w:vAlign w:val="center"/>
          </w:tcPr>
          <w:p w14:paraId="1149C2D0" w14:textId="77777777" w:rsidR="00AE46AA" w:rsidRPr="00A325DD" w:rsidRDefault="00AE46AA" w:rsidP="00AE46AA">
            <w:pPr>
              <w:widowControl w:val="0"/>
              <w:spacing w:after="0" w:line="240" w:lineRule="auto"/>
              <w:ind w:left="142" w:hanging="142"/>
              <w:jc w:val="center"/>
              <w:rPr>
                <w:rFonts w:ascii="Times New Roman" w:eastAsia="Calibri" w:hAnsi="Times New Roman" w:cs="Times New Roman"/>
                <w:b/>
                <w:iCs/>
                <w:sz w:val="24"/>
                <w:szCs w:val="28"/>
                <w:lang w:val="ro-MD"/>
              </w:rPr>
            </w:pPr>
            <w:r w:rsidRPr="00A325DD">
              <w:rPr>
                <w:rFonts w:ascii="Times New Roman" w:eastAsia="Calibri" w:hAnsi="Times New Roman" w:cs="Times New Roman"/>
                <w:b/>
                <w:iCs/>
                <w:sz w:val="24"/>
                <w:szCs w:val="28"/>
                <w:lang w:val="ro-MD"/>
              </w:rPr>
              <w:t>1.</w:t>
            </w:r>
          </w:p>
        </w:tc>
        <w:tc>
          <w:tcPr>
            <w:tcW w:w="793" w:type="dxa"/>
            <w:tcMar>
              <w:top w:w="15" w:type="dxa"/>
              <w:left w:w="45" w:type="dxa"/>
              <w:bottom w:w="15" w:type="dxa"/>
              <w:right w:w="45" w:type="dxa"/>
            </w:tcMar>
            <w:vAlign w:val="center"/>
          </w:tcPr>
          <w:p w14:paraId="55C3603B" w14:textId="77777777" w:rsidR="00AE46AA" w:rsidRPr="00A325DD" w:rsidRDefault="00AE46AA" w:rsidP="00527B74">
            <w:pPr>
              <w:widowControl w:val="0"/>
              <w:spacing w:after="0" w:line="240" w:lineRule="auto"/>
              <w:jc w:val="center"/>
              <w:rPr>
                <w:rFonts w:ascii="Times New Roman" w:eastAsia="Calibri" w:hAnsi="Times New Roman" w:cs="Times New Roman"/>
                <w:i/>
                <w:iCs/>
                <w:sz w:val="24"/>
                <w:szCs w:val="28"/>
                <w:lang w:val="ro-MD"/>
              </w:rPr>
            </w:pPr>
            <w:r w:rsidRPr="00A325DD">
              <w:rPr>
                <w:rFonts w:ascii="Times New Roman" w:eastAsia="Calibri" w:hAnsi="Times New Roman" w:cs="Times New Roman"/>
                <w:i/>
                <w:iCs/>
                <w:sz w:val="24"/>
                <w:szCs w:val="28"/>
                <w:lang w:val="ro-MD"/>
              </w:rPr>
              <w:t>39100000-3</w:t>
            </w:r>
          </w:p>
        </w:tc>
        <w:tc>
          <w:tcPr>
            <w:tcW w:w="1984" w:type="dxa"/>
            <w:tcMar>
              <w:top w:w="15" w:type="dxa"/>
              <w:left w:w="45" w:type="dxa"/>
              <w:bottom w:w="15" w:type="dxa"/>
              <w:right w:w="45" w:type="dxa"/>
            </w:tcMar>
            <w:vAlign w:val="center"/>
          </w:tcPr>
          <w:p w14:paraId="434F99E4" w14:textId="77777777" w:rsidR="00AE46AA" w:rsidRPr="00A325DD" w:rsidRDefault="00AE46A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w:t>
            </w:r>
          </w:p>
          <w:p w14:paraId="5FCF8D3A" w14:textId="77777777" w:rsidR="00AE46AA" w:rsidRPr="00A325DD" w:rsidRDefault="00AE46AA" w:rsidP="00C76C2F">
            <w:pPr>
              <w:widowControl w:val="0"/>
              <w:spacing w:after="0" w:line="240" w:lineRule="auto"/>
              <w:jc w:val="center"/>
              <w:rPr>
                <w:rFonts w:ascii="Times New Roman" w:eastAsia="Calibri" w:hAnsi="Times New Roman" w:cs="Times New Roman"/>
                <w:bCs/>
                <w:kern w:val="2"/>
                <w:sz w:val="24"/>
                <w:lang w:val="ro-MD" w:eastAsia="ro-RO"/>
                <w14:ligatures w14:val="standardContextual"/>
              </w:rPr>
            </w:pPr>
            <w:r w:rsidRPr="00A325DD">
              <w:rPr>
                <w:rFonts w:ascii="Times New Roman" w:eastAsia="Calibri" w:hAnsi="Times New Roman" w:cs="Times New Roman"/>
                <w:sz w:val="24"/>
                <w:lang w:val="ro-MD"/>
              </w:rPr>
              <w:t>Scaun vizitator</w:t>
            </w:r>
          </w:p>
        </w:tc>
        <w:tc>
          <w:tcPr>
            <w:tcW w:w="1100" w:type="dxa"/>
            <w:vAlign w:val="center"/>
          </w:tcPr>
          <w:p w14:paraId="3869DC43" w14:textId="77777777" w:rsidR="00AE46AA" w:rsidRPr="00A325DD" w:rsidRDefault="00AE46A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5033C949" w14:textId="77777777" w:rsidR="00AE46AA" w:rsidRPr="00A325DD" w:rsidRDefault="00AE46A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71</w:t>
            </w:r>
          </w:p>
        </w:tc>
        <w:tc>
          <w:tcPr>
            <w:tcW w:w="7796" w:type="dxa"/>
            <w:tcMar>
              <w:top w:w="15" w:type="dxa"/>
              <w:left w:w="45" w:type="dxa"/>
              <w:bottom w:w="15" w:type="dxa"/>
              <w:right w:w="45" w:type="dxa"/>
            </w:tcMar>
          </w:tcPr>
          <w:p w14:paraId="6DBDD247"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Caracteristici cadru:</w:t>
            </w:r>
            <w:r w:rsidRPr="00A325DD">
              <w:rPr>
                <w:rFonts w:ascii="Times New Roman" w:eastAsia="Calibri" w:hAnsi="Times New Roman" w:cs="Times New Roman"/>
                <w:bCs/>
                <w:kern w:val="2"/>
                <w:sz w:val="24"/>
                <w:lang w:val="ro-RO" w:eastAsia="ro-RO"/>
                <w14:ligatures w14:val="standardContextual"/>
              </w:rPr>
              <w:t xml:space="preserve"> </w:t>
            </w:r>
          </w:p>
          <w:p w14:paraId="2638E90D"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 xml:space="preserve">Material: metal, acoperit cu crom; </w:t>
            </w:r>
          </w:p>
          <w:p w14:paraId="705169EB"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Grosimea cadrului metalic: minim 1.5 mm;</w:t>
            </w:r>
          </w:p>
          <w:p w14:paraId="7E59402C" w14:textId="77777777" w:rsidR="0051028D" w:rsidRPr="00A325DD" w:rsidRDefault="0051028D" w:rsidP="0051028D">
            <w:pPr>
              <w:spacing w:after="0" w:line="240" w:lineRule="auto"/>
              <w:rPr>
                <w:rFonts w:ascii="Times New Roman" w:eastAsia="Calibri" w:hAnsi="Times New Roman" w:cs="Times New Roman"/>
                <w:b/>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 xml:space="preserve">Caracteristici pentru șezut și spetează: </w:t>
            </w:r>
          </w:p>
          <w:p w14:paraId="40FFD617"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Material: lemn stratificat;</w:t>
            </w:r>
          </w:p>
          <w:p w14:paraId="31C4FECE"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Grosime: minim 9 mm;</w:t>
            </w:r>
          </w:p>
          <w:p w14:paraId="6D70057E"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Google Sans Text" w:eastAsia="Calibri" w:hAnsi="Google Sans Text" w:cs="Times New Roman"/>
                <w:sz w:val="24"/>
                <w:shd w:val="clear" w:color="auto" w:fill="FFFFFF"/>
                <w:lang w:val="ro-RO"/>
              </w:rPr>
              <w:t>Capitonat cu stofă, compoziție minim 80% poliester</w:t>
            </w:r>
            <w:r w:rsidRPr="00A325DD">
              <w:rPr>
                <w:rFonts w:ascii="Times New Roman" w:eastAsia="Calibri" w:hAnsi="Times New Roman" w:cs="Times New Roman"/>
                <w:bCs/>
                <w:kern w:val="2"/>
                <w:sz w:val="24"/>
                <w:lang w:val="ro-RO" w:eastAsia="ro-RO"/>
                <w14:ligatures w14:val="standardContextual"/>
              </w:rPr>
              <w:t xml:space="preserve">; </w:t>
            </w:r>
          </w:p>
          <w:p w14:paraId="7D8F98BF"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Culoarea tapițeriei și a plasei:</w:t>
            </w:r>
            <w:r w:rsidRPr="00A325DD">
              <w:rPr>
                <w:rFonts w:ascii="Times New Roman" w:eastAsia="Calibri" w:hAnsi="Times New Roman" w:cs="Times New Roman"/>
                <w:bCs/>
                <w:kern w:val="2"/>
                <w:sz w:val="24"/>
                <w:lang w:val="ro-RO" w:eastAsia="ro-RO"/>
                <w14:ligatures w14:val="standardContextual"/>
              </w:rPr>
              <w:t xml:space="preserve"> negru sau gri; </w:t>
            </w:r>
          </w:p>
          <w:p w14:paraId="08E3DFD6"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Greutatea suportată:</w:t>
            </w:r>
            <w:r w:rsidRPr="00A325DD">
              <w:rPr>
                <w:rFonts w:ascii="Times New Roman" w:eastAsia="Calibri" w:hAnsi="Times New Roman" w:cs="Times New Roman"/>
                <w:bCs/>
                <w:kern w:val="2"/>
                <w:sz w:val="24"/>
                <w:lang w:val="ro-RO" w:eastAsia="ro-RO"/>
                <w14:ligatures w14:val="standardContextual"/>
              </w:rPr>
              <w:t xml:space="preserve"> minim 120 kg;</w:t>
            </w:r>
          </w:p>
          <w:p w14:paraId="290EBF61"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Picioarele scaunului:</w:t>
            </w:r>
            <w:r w:rsidRPr="00A325DD">
              <w:rPr>
                <w:rFonts w:ascii="Times New Roman" w:eastAsia="Calibri" w:hAnsi="Times New Roman" w:cs="Times New Roman"/>
                <w:bCs/>
                <w:kern w:val="2"/>
                <w:sz w:val="24"/>
                <w:lang w:val="ro-RO" w:eastAsia="ro-RO"/>
                <w14:ligatures w14:val="standardContextual"/>
              </w:rPr>
              <w:t xml:space="preserve"> cu capetele antialunecare din plastic;</w:t>
            </w:r>
          </w:p>
          <w:p w14:paraId="35D0AD47" w14:textId="77777777" w:rsidR="0051028D" w:rsidRPr="00A325DD" w:rsidRDefault="0051028D" w:rsidP="0051028D">
            <w:pPr>
              <w:spacing w:after="0" w:line="240" w:lineRule="auto"/>
              <w:rPr>
                <w:rFonts w:ascii="Times New Roman" w:eastAsia="Calibri" w:hAnsi="Times New Roman" w:cs="Times New Roman"/>
                <w:b/>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Dimensiuni:</w:t>
            </w:r>
          </w:p>
          <w:p w14:paraId="219449BF"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 xml:space="preserve">Înălțime: minim 790 mm; </w:t>
            </w:r>
          </w:p>
          <w:p w14:paraId="50DDECC4"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 xml:space="preserve">Înălțime până la șezut (de la podea): minim 450 mm; </w:t>
            </w:r>
          </w:p>
          <w:p w14:paraId="6CD106DF"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 xml:space="preserve">Lățime spetează: minim 450 mm; </w:t>
            </w:r>
          </w:p>
          <w:p w14:paraId="2A0199E4"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Înălțime spetează: minim 310 mm;</w:t>
            </w:r>
          </w:p>
          <w:p w14:paraId="1A79837E"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 xml:space="preserve">Lățime șezut: minim 450 mm; </w:t>
            </w:r>
          </w:p>
          <w:p w14:paraId="42B62D13"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Adâncime șezut:</w:t>
            </w:r>
            <w:r w:rsidRPr="00A325DD">
              <w:rPr>
                <w:rFonts w:ascii="Times New Roman" w:eastAsia="Calibri" w:hAnsi="Times New Roman" w:cs="Times New Roman"/>
                <w:bCs/>
                <w:kern w:val="2"/>
                <w:sz w:val="24"/>
                <w:lang w:val="ro-RO" w:eastAsia="ro-RO"/>
                <w14:ligatures w14:val="standardContextual"/>
              </w:rPr>
              <w:t xml:space="preserve"> minim 410 mm; </w:t>
            </w:r>
          </w:p>
          <w:p w14:paraId="61EC037F"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
                <w:bCs/>
                <w:kern w:val="2"/>
                <w:sz w:val="24"/>
                <w:lang w:val="ro-RO" w:eastAsia="ro-RO"/>
                <w14:ligatures w14:val="standardContextual"/>
              </w:rPr>
              <w:t>Model de referință:</w:t>
            </w:r>
            <w:r w:rsidRPr="00A325DD">
              <w:rPr>
                <w:rFonts w:ascii="Times New Roman" w:eastAsia="Calibri" w:hAnsi="Times New Roman" w:cs="Times New Roman"/>
                <w:bCs/>
                <w:kern w:val="2"/>
                <w:sz w:val="24"/>
                <w:lang w:val="ro-RO" w:eastAsia="ro-RO"/>
                <w14:ligatures w14:val="standardContextual"/>
              </w:rPr>
              <w:t xml:space="preserve"> Sylwia</w:t>
            </w:r>
            <w:r w:rsidRPr="00A325DD">
              <w:rPr>
                <w:rFonts w:ascii="Times New Roman" w:eastAsia="Calibri" w:hAnsi="Times New Roman" w:cs="Times New Roman"/>
                <w:kern w:val="2"/>
                <w:sz w:val="24"/>
                <w:lang w:val="ro-RO" w:eastAsia="ro-RO"/>
                <w14:ligatures w14:val="standardContextual"/>
              </w:rPr>
              <w:t>s</w:t>
            </w:r>
            <w:r w:rsidRPr="00A325DD">
              <w:rPr>
                <w:rFonts w:ascii="Times New Roman" w:eastAsia="Calibri" w:hAnsi="Times New Roman" w:cs="Times New Roman"/>
                <w:b/>
                <w:bCs/>
                <w:kern w:val="2"/>
                <w:sz w:val="24"/>
                <w:lang w:val="ro-RO" w:eastAsia="ro-RO"/>
                <w14:ligatures w14:val="standardContextual"/>
              </w:rPr>
              <w:t xml:space="preserve"> </w:t>
            </w:r>
            <w:r w:rsidRPr="00A325DD">
              <w:rPr>
                <w:rFonts w:ascii="Times New Roman" w:eastAsia="Calibri" w:hAnsi="Times New Roman" w:cs="Times New Roman"/>
                <w:kern w:val="2"/>
                <w:sz w:val="24"/>
                <w:lang w:val="ro-RO" w:eastAsia="ro-RO"/>
                <w14:ligatures w14:val="standardContextual"/>
              </w:rPr>
              <w:t>sau</w:t>
            </w:r>
            <w:r w:rsidRPr="00A325DD">
              <w:rPr>
                <w:rFonts w:ascii="Times New Roman" w:eastAsia="Calibri" w:hAnsi="Times New Roman" w:cs="Times New Roman"/>
                <w:b/>
                <w:bCs/>
                <w:kern w:val="2"/>
                <w:sz w:val="24"/>
                <w:lang w:val="ro-RO" w:eastAsia="ro-RO"/>
                <w14:ligatures w14:val="standardContextual"/>
              </w:rPr>
              <w:t xml:space="preserve"> </w:t>
            </w:r>
            <w:r w:rsidRPr="00A325DD">
              <w:rPr>
                <w:rFonts w:ascii="Times New Roman" w:eastAsia="Calibri" w:hAnsi="Times New Roman" w:cs="Times New Roman"/>
                <w:kern w:val="2"/>
                <w:sz w:val="24"/>
                <w:lang w:val="ro-RO" w:eastAsia="ro-RO"/>
                <w14:ligatures w14:val="standardContextual"/>
              </w:rPr>
              <w:t>echivalent;</w:t>
            </w:r>
          </w:p>
          <w:p w14:paraId="364F17EC" w14:textId="77777777" w:rsidR="0051028D" w:rsidRPr="00A325DD" w:rsidRDefault="0051028D" w:rsidP="0051028D">
            <w:pPr>
              <w:spacing w:after="0" w:line="240" w:lineRule="auto"/>
              <w:rPr>
                <w:rFonts w:ascii="Times New Roman" w:eastAsia="Calibri" w:hAnsi="Times New Roman" w:cs="Times New Roman"/>
                <w:bCs/>
                <w:kern w:val="2"/>
                <w:sz w:val="24"/>
                <w:lang w:val="ro-RO" w:eastAsia="ro-RO"/>
                <w14:ligatures w14:val="standardContextual"/>
              </w:rPr>
            </w:pPr>
            <w:r w:rsidRPr="00A325DD">
              <w:rPr>
                <w:rFonts w:ascii="Times New Roman" w:eastAsia="Calibri" w:hAnsi="Times New Roman" w:cs="Times New Roman"/>
                <w:bCs/>
                <w:kern w:val="2"/>
                <w:sz w:val="24"/>
                <w:lang w:val="ro-RO" w:eastAsia="ro-RO"/>
                <w14:ligatures w14:val="standardContextual"/>
              </w:rPr>
              <w:t>Scaunele trebuie sa fie produse în condiții de uzină;</w:t>
            </w:r>
          </w:p>
          <w:p w14:paraId="13558B15"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w:t>
            </w:r>
          </w:p>
          <w:p w14:paraId="53C57002"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Locul livrării:</w:t>
            </w:r>
            <w:r w:rsidRPr="00A325DD">
              <w:rPr>
                <w:rFonts w:ascii="Times New Roman" w:eastAsia="Calibri" w:hAnsi="Times New Roman" w:cs="Times New Roman"/>
                <w:sz w:val="24"/>
                <w:lang w:val="ro-RO"/>
              </w:rPr>
              <w:t xml:space="preserve"> mun. Chișinău, str. A. Pușkin, 42.</w:t>
            </w:r>
          </w:p>
          <w:p w14:paraId="5866CC39" w14:textId="77777777" w:rsidR="0051028D" w:rsidRPr="00A325DD" w:rsidRDefault="0051028D" w:rsidP="0051028D">
            <w:pPr>
              <w:spacing w:after="0" w:line="240" w:lineRule="auto"/>
              <w:rPr>
                <w:rFonts w:ascii="Times New Roman" w:eastAsia="Calibri" w:hAnsi="Times New Roman" w:cs="Times New Roman"/>
                <w:sz w:val="24"/>
                <w:lang w:val="en-US"/>
              </w:rPr>
            </w:pPr>
          </w:p>
          <w:p w14:paraId="7AB59C31" w14:textId="77777777" w:rsidR="00AE46AA" w:rsidRPr="00A325DD" w:rsidRDefault="0051028D" w:rsidP="0051028D">
            <w:pPr>
              <w:spacing w:after="0" w:line="240" w:lineRule="auto"/>
              <w:jc w:val="both"/>
              <w:rPr>
                <w:rFonts w:ascii="Times New Roman" w:eastAsia="Calibri" w:hAnsi="Times New Roman" w:cs="Times New Roman"/>
                <w:bCs/>
                <w:kern w:val="2"/>
                <w:sz w:val="24"/>
                <w:lang w:val="ro-MD" w:eastAsia="ro-RO"/>
                <w14:ligatures w14:val="standardContextual"/>
              </w:rPr>
            </w:pPr>
            <w:r w:rsidRPr="00A325DD">
              <w:rPr>
                <w:rFonts w:ascii="Times New Roman" w:eastAsia="Calibri" w:hAnsi="Times New Roman" w:cs="Times New Roman"/>
                <w:sz w:val="24"/>
              </w:rPr>
              <w:t>.</w:t>
            </w:r>
            <w:r w:rsidR="00527B74" w:rsidRPr="00A325DD">
              <w:rPr>
                <w:rFonts w:ascii="Times New Roman" w:eastAsia="Calibri" w:hAnsi="Times New Roman" w:cs="Times New Roman"/>
                <w:noProof/>
                <w:sz w:val="24"/>
                <w:lang w:eastAsia="ru-RU"/>
              </w:rPr>
              <w:drawing>
                <wp:inline distT="0" distB="0" distL="0" distR="0" wp14:anchorId="14A33FF9" wp14:editId="55D9FACA">
                  <wp:extent cx="1633855" cy="1633855"/>
                  <wp:effectExtent l="0" t="0" r="444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3855" cy="1633855"/>
                          </a:xfrm>
                          <a:prstGeom prst="rect">
                            <a:avLst/>
                          </a:prstGeom>
                          <a:noFill/>
                        </pic:spPr>
                      </pic:pic>
                    </a:graphicData>
                  </a:graphic>
                </wp:inline>
              </w:drawing>
            </w:r>
            <w:r w:rsidR="00527B74" w:rsidRPr="00A325DD">
              <w:rPr>
                <w:rFonts w:ascii="Times New Roman" w:eastAsia="Calibri" w:hAnsi="Times New Roman" w:cs="Times New Roman"/>
                <w:bCs/>
                <w:noProof/>
                <w:kern w:val="2"/>
                <w:sz w:val="24"/>
                <w:lang w:eastAsia="ru-RU"/>
                <w14:ligatures w14:val="standardContextual"/>
              </w:rPr>
              <w:drawing>
                <wp:inline distT="0" distB="0" distL="0" distR="0" wp14:anchorId="2676EE3A" wp14:editId="3B9DEE8D">
                  <wp:extent cx="1645920" cy="16459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5920" cy="164592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2435FCD0" w14:textId="77777777" w:rsidR="00AE46AA" w:rsidRPr="00A325DD" w:rsidRDefault="00AE46A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34 435,00</w:t>
            </w:r>
          </w:p>
        </w:tc>
      </w:tr>
      <w:tr w:rsidR="00A325DD" w:rsidRPr="00A325DD" w14:paraId="68F8CF5B" w14:textId="77777777" w:rsidTr="00C76C2F">
        <w:trPr>
          <w:trHeight w:val="2669"/>
          <w:jc w:val="center"/>
        </w:trPr>
        <w:tc>
          <w:tcPr>
            <w:tcW w:w="793" w:type="dxa"/>
            <w:gridSpan w:val="3"/>
            <w:vAlign w:val="center"/>
          </w:tcPr>
          <w:p w14:paraId="4C8C9907"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lastRenderedPageBreak/>
              <w:t xml:space="preserve">   </w:t>
            </w:r>
            <w:r w:rsidR="00AE46AA" w:rsidRPr="00A325DD">
              <w:rPr>
                <w:rFonts w:ascii="Times New Roman" w:eastAsia="Calibri" w:hAnsi="Times New Roman" w:cs="Times New Roman"/>
                <w:b/>
                <w:kern w:val="2"/>
                <w:sz w:val="24"/>
                <w:lang w:val="ro-MD" w:eastAsia="ro-RO"/>
                <w14:ligatures w14:val="standardContextual"/>
              </w:rPr>
              <w:t>2.</w:t>
            </w:r>
          </w:p>
        </w:tc>
        <w:tc>
          <w:tcPr>
            <w:tcW w:w="793" w:type="dxa"/>
            <w:tcMar>
              <w:top w:w="15" w:type="dxa"/>
              <w:left w:w="45" w:type="dxa"/>
              <w:bottom w:w="15" w:type="dxa"/>
              <w:right w:w="45" w:type="dxa"/>
            </w:tcMar>
            <w:vAlign w:val="center"/>
          </w:tcPr>
          <w:p w14:paraId="48D76E0B" w14:textId="77777777" w:rsidR="0019502A" w:rsidRPr="00A325DD" w:rsidDel="0093227D" w:rsidRDefault="00AE46AA" w:rsidP="00C42123">
            <w:pPr>
              <w:widowControl w:val="0"/>
              <w:spacing w:after="0" w:line="240" w:lineRule="auto"/>
              <w:ind w:left="12" w:hanging="12"/>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i/>
                <w:iCs/>
                <w:sz w:val="24"/>
                <w:szCs w:val="28"/>
                <w:lang w:val="ro-MD"/>
              </w:rPr>
              <w:t>39100000-3</w:t>
            </w:r>
          </w:p>
        </w:tc>
        <w:tc>
          <w:tcPr>
            <w:tcW w:w="1984" w:type="dxa"/>
            <w:tcMar>
              <w:top w:w="15" w:type="dxa"/>
              <w:left w:w="45" w:type="dxa"/>
              <w:bottom w:w="15" w:type="dxa"/>
              <w:right w:w="45" w:type="dxa"/>
            </w:tcMar>
            <w:vAlign w:val="center"/>
          </w:tcPr>
          <w:p w14:paraId="0BA5874C"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2</w:t>
            </w:r>
          </w:p>
          <w:p w14:paraId="68442647" w14:textId="77777777" w:rsidR="0019502A" w:rsidRPr="00A325D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lang w:val="ro-MD"/>
              </w:rPr>
              <w:t xml:space="preserve">Banchetă pentru zona de așteptare </w:t>
            </w:r>
          </w:p>
        </w:tc>
        <w:tc>
          <w:tcPr>
            <w:tcW w:w="1100" w:type="dxa"/>
            <w:vAlign w:val="center"/>
          </w:tcPr>
          <w:p w14:paraId="197D706D"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7C4EB805"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14</w:t>
            </w:r>
          </w:p>
        </w:tc>
        <w:tc>
          <w:tcPr>
            <w:tcW w:w="7796" w:type="dxa"/>
            <w:tcMar>
              <w:top w:w="15" w:type="dxa"/>
              <w:left w:w="45" w:type="dxa"/>
              <w:bottom w:w="15" w:type="dxa"/>
              <w:right w:w="45" w:type="dxa"/>
            </w:tcMar>
          </w:tcPr>
          <w:p w14:paraId="72F6A162" w14:textId="77777777" w:rsidR="0051028D" w:rsidRPr="00A325DD" w:rsidRDefault="0051028D" w:rsidP="0051028D">
            <w:pPr>
              <w:spacing w:after="0" w:line="240" w:lineRule="auto"/>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 xml:space="preserve">Arhitectură generală: </w:t>
            </w:r>
            <w:r w:rsidRPr="00A325DD">
              <w:rPr>
                <w:rFonts w:ascii="Times New Roman" w:eastAsia="Calibri" w:hAnsi="Times New Roman" w:cs="Times New Roman"/>
                <w:sz w:val="24"/>
                <w:lang w:val="ro-RO"/>
              </w:rPr>
              <w:t>Banchetă cu șezut continuu;</w:t>
            </w:r>
          </w:p>
          <w:p w14:paraId="7A9A1952"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Sistem asamblare:</w:t>
            </w:r>
            <w:r w:rsidRPr="00A325DD">
              <w:rPr>
                <w:rFonts w:ascii="Times New Roman" w:eastAsia="Calibri" w:hAnsi="Times New Roman" w:cs="Times New Roman"/>
                <w:sz w:val="24"/>
                <w:lang w:val="ro-RO"/>
              </w:rPr>
              <w:t xml:space="preserve"> Îmbinări ascunse tip demontabili și cepi pentru un aspect estetic curat;</w:t>
            </w:r>
          </w:p>
          <w:p w14:paraId="04CA4E36"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Lungime:</w:t>
            </w:r>
            <w:r w:rsidRPr="00A325DD">
              <w:rPr>
                <w:rFonts w:ascii="Times New Roman" w:eastAsia="Calibri" w:hAnsi="Times New Roman" w:cs="Times New Roman"/>
                <w:sz w:val="24"/>
                <w:lang w:val="ro-RO"/>
              </w:rPr>
              <w:t xml:space="preserve"> 1350 mm </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Lățime:</w:t>
            </w:r>
            <w:r w:rsidRPr="00A325DD">
              <w:rPr>
                <w:rFonts w:ascii="Times New Roman" w:eastAsia="Calibri" w:hAnsi="Times New Roman" w:cs="Times New Roman"/>
                <w:sz w:val="24"/>
                <w:lang w:val="ro-RO"/>
              </w:rPr>
              <w:t xml:space="preserve"> 400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Înălțime:</w:t>
            </w:r>
            <w:r w:rsidRPr="00A325DD">
              <w:rPr>
                <w:rFonts w:ascii="Times New Roman" w:eastAsia="Calibri" w:hAnsi="Times New Roman" w:cs="Times New Roman"/>
                <w:sz w:val="24"/>
                <w:lang w:val="ro-RO"/>
              </w:rPr>
              <w:t xml:space="preserve"> 450 mm;</w:t>
            </w:r>
          </w:p>
          <w:p w14:paraId="602724FD"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Material pentru șezut și picioare:</w:t>
            </w:r>
            <w:r w:rsidRPr="00A325DD">
              <w:rPr>
                <w:rFonts w:ascii="Times New Roman" w:eastAsia="Calibri" w:hAnsi="Times New Roman" w:cs="Times New Roman"/>
                <w:sz w:val="24"/>
                <w:lang w:val="ro-RO"/>
              </w:rPr>
              <w:t xml:space="preserve"> Panou din PAL melaminat, grosime </w:t>
            </w:r>
            <w:r w:rsidRPr="00A325DD">
              <w:rPr>
                <w:rFonts w:ascii="Times New Roman" w:eastAsia="Calibri" w:hAnsi="Times New Roman" w:cs="Times New Roman"/>
                <w:bCs/>
                <w:sz w:val="24"/>
                <w:lang w:val="ro-RO"/>
              </w:rPr>
              <w:t>36 mm</w:t>
            </w:r>
            <w:r w:rsidRPr="00A325DD">
              <w:rPr>
                <w:rFonts w:ascii="Times New Roman" w:eastAsia="Calibri" w:hAnsi="Times New Roman" w:cs="Times New Roman"/>
                <w:sz w:val="24"/>
                <w:lang w:val="ro-RO"/>
              </w:rPr>
              <w:t>;</w:t>
            </w:r>
          </w:p>
          <w:p w14:paraId="58C2E0AA"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Picioare:</w:t>
            </w:r>
            <w:r w:rsidRPr="00A325DD">
              <w:rPr>
                <w:rFonts w:ascii="Times New Roman" w:eastAsia="Calibri" w:hAnsi="Times New Roman" w:cs="Times New Roman"/>
                <w:sz w:val="24"/>
                <w:lang w:val="ro-RO"/>
              </w:rPr>
              <w:t xml:space="preserve"> Două panouri laterale de dimensiuni </w:t>
            </w:r>
            <w:r w:rsidRPr="00A325DD">
              <w:rPr>
                <w:rFonts w:ascii="Times New Roman" w:eastAsia="Calibri" w:hAnsi="Times New Roman" w:cs="Times New Roman"/>
                <w:bCs/>
                <w:sz w:val="24"/>
                <w:lang w:val="ro-RO"/>
              </w:rPr>
              <w:t>424 x 400</w:t>
            </w:r>
            <w:r w:rsidRPr="00A325DD">
              <w:rPr>
                <w:rFonts w:ascii="Times New Roman" w:eastAsia="Calibri" w:hAnsi="Times New Roman" w:cs="Times New Roman"/>
                <w:sz w:val="24"/>
                <w:lang w:val="ro-RO"/>
              </w:rPr>
              <w:t>;</w:t>
            </w:r>
          </w:p>
          <w:p w14:paraId="4731C308" w14:textId="77777777" w:rsidR="0051028D" w:rsidRPr="00A325DD" w:rsidRDefault="0051028D" w:rsidP="0051028D">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szCs w:val="24"/>
                <w:lang w:val="ro-RO"/>
              </w:rPr>
              <w:t>Culoare:</w:t>
            </w:r>
            <w:r w:rsidRPr="00A325DD">
              <w:rPr>
                <w:rFonts w:ascii="Times New Roman" w:eastAsia="Calibri" w:hAnsi="Times New Roman" w:cs="Times New Roman"/>
                <w:sz w:val="24"/>
                <w:szCs w:val="24"/>
                <w:lang w:val="ro-RO"/>
              </w:rPr>
              <w:t xml:space="preserve"> Alb;</w:t>
            </w:r>
            <w:r w:rsidRPr="00A325DD">
              <w:rPr>
                <w:rFonts w:ascii="Times New Roman" w:eastAsia="Calibri" w:hAnsi="Times New Roman" w:cs="Times New Roman"/>
                <w:sz w:val="24"/>
                <w:lang w:val="ro-RO"/>
              </w:rPr>
              <w:br/>
            </w: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w:t>
            </w:r>
          </w:p>
          <w:p w14:paraId="5B13EB9D" w14:textId="77777777" w:rsidR="0019502A" w:rsidRPr="00A325DD" w:rsidRDefault="0051028D" w:rsidP="0051028D">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Pr="00A325DD">
              <w:rPr>
                <w:rFonts w:ascii="Times New Roman" w:eastAsia="Calibri" w:hAnsi="Times New Roman" w:cs="Times New Roman"/>
                <w:sz w:val="24"/>
                <w:lang w:val="ro-RO"/>
              </w:rPr>
              <w:t xml:space="preserve"> mun. Chișinău, str. A. Pușkin, 4</w:t>
            </w:r>
            <w:r w:rsidRPr="00A325DD">
              <w:rPr>
                <w:rFonts w:ascii="Times New Roman" w:eastAsia="Calibri" w:hAnsi="Times New Roman" w:cs="Times New Roman"/>
                <w:sz w:val="24"/>
              </w:rPr>
              <w:t>2.</w:t>
            </w:r>
            <w:r w:rsidR="00350D87" w:rsidRPr="00A325DD">
              <w:rPr>
                <w:rFonts w:ascii="Times New Roman" w:eastAsia="Calibri" w:hAnsi="Times New Roman" w:cs="Times New Roman"/>
                <w:noProof/>
                <w:sz w:val="24"/>
                <w:lang w:eastAsia="ru-RU"/>
              </w:rPr>
              <w:drawing>
                <wp:inline distT="0" distB="0" distL="0" distR="0" wp14:anchorId="34D57C01" wp14:editId="7D02F199">
                  <wp:extent cx="1969135" cy="1572895"/>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9135" cy="157289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2642BA7B" w14:textId="77777777" w:rsidR="0019502A" w:rsidRPr="00A325D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28 000,00</w:t>
            </w:r>
          </w:p>
        </w:tc>
      </w:tr>
      <w:tr w:rsidR="00A325DD" w:rsidRPr="00A325DD" w14:paraId="19716602" w14:textId="77777777" w:rsidTr="00C76C2F">
        <w:trPr>
          <w:trHeight w:val="10749"/>
          <w:jc w:val="center"/>
        </w:trPr>
        <w:tc>
          <w:tcPr>
            <w:tcW w:w="793" w:type="dxa"/>
            <w:gridSpan w:val="3"/>
            <w:vAlign w:val="center"/>
          </w:tcPr>
          <w:p w14:paraId="2C37CB9F"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lastRenderedPageBreak/>
              <w:t xml:space="preserve">   3.</w:t>
            </w:r>
          </w:p>
        </w:tc>
        <w:tc>
          <w:tcPr>
            <w:tcW w:w="793" w:type="dxa"/>
            <w:tcMar>
              <w:top w:w="15" w:type="dxa"/>
              <w:left w:w="45" w:type="dxa"/>
              <w:bottom w:w="15" w:type="dxa"/>
              <w:right w:w="45" w:type="dxa"/>
            </w:tcMar>
            <w:vAlign w:val="center"/>
          </w:tcPr>
          <w:p w14:paraId="738B6C60" w14:textId="77777777" w:rsidR="0019502A" w:rsidRPr="00A325DD" w:rsidDel="0093227D" w:rsidRDefault="00AE46AA" w:rsidP="00C42123">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i/>
                <w:iCs/>
                <w:sz w:val="24"/>
                <w:szCs w:val="28"/>
                <w:lang w:val="ro-MD"/>
              </w:rPr>
              <w:t>39100000-3</w:t>
            </w:r>
          </w:p>
        </w:tc>
        <w:tc>
          <w:tcPr>
            <w:tcW w:w="1984" w:type="dxa"/>
            <w:tcMar>
              <w:top w:w="15" w:type="dxa"/>
              <w:left w:w="45" w:type="dxa"/>
              <w:bottom w:w="15" w:type="dxa"/>
              <w:right w:w="45" w:type="dxa"/>
            </w:tcMar>
            <w:vAlign w:val="center"/>
          </w:tcPr>
          <w:p w14:paraId="46C98201"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3</w:t>
            </w:r>
          </w:p>
          <w:p w14:paraId="3B8D4631" w14:textId="77777777" w:rsidR="0019502A" w:rsidRPr="00A325D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Scaun pentru zona de așteptare birou</w:t>
            </w:r>
          </w:p>
        </w:tc>
        <w:tc>
          <w:tcPr>
            <w:tcW w:w="1100" w:type="dxa"/>
            <w:vAlign w:val="center"/>
          </w:tcPr>
          <w:p w14:paraId="35CA99DF"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387DD235"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19</w:t>
            </w:r>
          </w:p>
        </w:tc>
        <w:tc>
          <w:tcPr>
            <w:tcW w:w="7796" w:type="dxa"/>
            <w:tcMar>
              <w:top w:w="15" w:type="dxa"/>
              <w:left w:w="45" w:type="dxa"/>
              <w:bottom w:w="15" w:type="dxa"/>
              <w:right w:w="45" w:type="dxa"/>
            </w:tcMar>
          </w:tcPr>
          <w:p w14:paraId="4DF61F0F"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Tip:</w:t>
            </w:r>
            <w:r w:rsidRPr="00A325DD">
              <w:rPr>
                <w:rFonts w:ascii="Times New Roman" w:eastAsia="Calibri" w:hAnsi="Times New Roman" w:cs="Times New Roman"/>
                <w:sz w:val="24"/>
                <w:szCs w:val="24"/>
                <w:lang w:val="ro-RO"/>
              </w:rPr>
              <w:t xml:space="preserve"> Scaun fix, fără brațe;</w:t>
            </w:r>
          </w:p>
          <w:p w14:paraId="76125A30"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Caracteristici cadru:</w:t>
            </w:r>
          </w:p>
          <w:p w14:paraId="391AD82D"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Structură robustă din metal (oțel) tubular;</w:t>
            </w:r>
          </w:p>
          <w:p w14:paraId="55E41030"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Finisaj:</w:t>
            </w:r>
            <w:r w:rsidRPr="00A325DD">
              <w:rPr>
                <w:rFonts w:ascii="Times New Roman" w:eastAsia="Calibri" w:hAnsi="Times New Roman" w:cs="Times New Roman"/>
                <w:sz w:val="24"/>
                <w:szCs w:val="24"/>
                <w:lang w:val="ro-RO"/>
              </w:rPr>
              <w:t xml:space="preserve"> vopsit în câmp electrostatic (negru) sau acoperit cu crom;</w:t>
            </w:r>
          </w:p>
          <w:p w14:paraId="294DD31C" w14:textId="77777777" w:rsidR="0051028D" w:rsidRPr="00A325DD" w:rsidRDefault="0051028D" w:rsidP="0051028D">
            <w:pPr>
              <w:shd w:val="clear" w:color="auto" w:fill="FFFFFF"/>
              <w:spacing w:after="0" w:line="240" w:lineRule="auto"/>
              <w:jc w:val="both"/>
              <w:rPr>
                <w:rFonts w:ascii="Times New Roman" w:eastAsia="Calibri" w:hAnsi="Times New Roman" w:cs="Times New Roman"/>
                <w:b/>
                <w:bCs/>
                <w:sz w:val="24"/>
                <w:szCs w:val="24"/>
                <w:lang w:val="ro-RO"/>
              </w:rPr>
            </w:pPr>
            <w:r w:rsidRPr="00A325DD">
              <w:rPr>
                <w:rFonts w:ascii="Times New Roman" w:eastAsia="Calibri" w:hAnsi="Times New Roman" w:cs="Times New Roman"/>
                <w:sz w:val="24"/>
                <w:szCs w:val="24"/>
                <w:lang w:val="ro-RO"/>
              </w:rPr>
              <w:t>Picioarele prevăzute cu dopuri de protecție antiderapante din plastic pentru protecția pardoselii;</w:t>
            </w:r>
          </w:p>
          <w:p w14:paraId="29A8B290"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Caracteristici șezut și spetează:</w:t>
            </w:r>
          </w:p>
          <w:p w14:paraId="47D70C8A" w14:textId="13CA2E67" w:rsidR="0051028D" w:rsidRPr="00A325DD" w:rsidRDefault="0051028D" w:rsidP="0051028D">
            <w:pPr>
              <w:shd w:val="clear" w:color="auto" w:fill="FFFFFF"/>
              <w:spacing w:after="0" w:line="240" w:lineRule="auto"/>
              <w:jc w:val="both"/>
              <w:rPr>
                <w:rFonts w:ascii="Times New Roman" w:eastAsia="Calibri" w:hAnsi="Times New Roman" w:cs="Times New Roman"/>
                <w:strike/>
                <w:sz w:val="24"/>
                <w:szCs w:val="24"/>
                <w:lang w:val="ro-RO"/>
              </w:rPr>
            </w:pPr>
            <w:r w:rsidRPr="00A325DD">
              <w:rPr>
                <w:rFonts w:ascii="Times New Roman" w:eastAsia="Calibri" w:hAnsi="Times New Roman" w:cs="Times New Roman"/>
                <w:b/>
                <w:sz w:val="24"/>
                <w:szCs w:val="24"/>
                <w:lang w:val="ro-RO"/>
              </w:rPr>
              <w:t xml:space="preserve">Material de bază: </w:t>
            </w:r>
            <w:r w:rsidRPr="00A325DD">
              <w:rPr>
                <w:rFonts w:ascii="Times New Roman" w:eastAsia="Calibri" w:hAnsi="Times New Roman" w:cs="Times New Roman"/>
                <w:sz w:val="24"/>
                <w:szCs w:val="24"/>
                <w:lang w:val="ro-RO"/>
              </w:rPr>
              <w:t>lemn stratificat (grosimea: 9 mm);</w:t>
            </w:r>
          </w:p>
          <w:p w14:paraId="2008D5E3"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hd w:val="clear" w:color="auto" w:fill="FFFFFF"/>
                <w:lang w:val="ro-RO"/>
              </w:rPr>
            </w:pPr>
            <w:r w:rsidRPr="00A325DD">
              <w:rPr>
                <w:rFonts w:ascii="Times New Roman" w:eastAsia="Calibri" w:hAnsi="Times New Roman" w:cs="Times New Roman"/>
                <w:b/>
                <w:sz w:val="24"/>
                <w:szCs w:val="24"/>
                <w:lang w:val="ro-RO"/>
              </w:rPr>
              <w:t xml:space="preserve">Tapițerie: </w:t>
            </w:r>
            <w:r w:rsidRPr="00A325DD">
              <w:rPr>
                <w:rFonts w:ascii="Times New Roman" w:eastAsia="Calibri" w:hAnsi="Times New Roman" w:cs="Times New Roman"/>
                <w:sz w:val="24"/>
                <w:shd w:val="clear" w:color="auto" w:fill="FFFFFF"/>
                <w:lang w:val="ro-RO"/>
              </w:rPr>
              <w:t xml:space="preserve">capitonate cu </w:t>
            </w:r>
            <w:r w:rsidRPr="00A325DD">
              <w:rPr>
                <w:rFonts w:ascii="Times New Roman" w:eastAsia="Calibri" w:hAnsi="Times New Roman" w:cs="Times New Roman"/>
                <w:bCs/>
                <w:sz w:val="24"/>
                <w:shd w:val="clear" w:color="auto" w:fill="FFFFFF"/>
                <w:lang w:val="ro-RO"/>
              </w:rPr>
              <w:t xml:space="preserve">stofă de densitate medie (250-300 g/m²). </w:t>
            </w:r>
          </w:p>
          <w:p w14:paraId="0E023172"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Culoarea tapițeriei:</w:t>
            </w:r>
            <w:r w:rsidRPr="00A325DD">
              <w:rPr>
                <w:rFonts w:ascii="Times New Roman" w:eastAsia="Calibri" w:hAnsi="Times New Roman" w:cs="Times New Roman"/>
                <w:sz w:val="24"/>
                <w:szCs w:val="24"/>
                <w:lang w:val="ro-RO"/>
              </w:rPr>
              <w:t xml:space="preserve"> negru/gri/albastru (la alegerea Cumpărătorului);</w:t>
            </w:r>
          </w:p>
          <w:p w14:paraId="052F9CF0"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Dimensiuni tehnice (orientative):</w:t>
            </w:r>
          </w:p>
          <w:p w14:paraId="0EA45159"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Înălțime totală:</w:t>
            </w:r>
            <w:r w:rsidRPr="00A325DD">
              <w:rPr>
                <w:rFonts w:ascii="Times New Roman" w:eastAsia="Calibri" w:hAnsi="Times New Roman" w:cs="Times New Roman"/>
                <w:sz w:val="24"/>
                <w:szCs w:val="24"/>
                <w:lang w:val="ro-RO"/>
              </w:rPr>
              <w:t xml:space="preserve"> minim 820 mm;</w:t>
            </w:r>
          </w:p>
          <w:p w14:paraId="50D1729C"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Înălțime până la șezut:</w:t>
            </w:r>
            <w:r w:rsidRPr="00A325DD">
              <w:rPr>
                <w:rFonts w:ascii="Times New Roman" w:eastAsia="Calibri" w:hAnsi="Times New Roman" w:cs="Times New Roman"/>
                <w:sz w:val="24"/>
                <w:szCs w:val="24"/>
                <w:lang w:val="ro-RO"/>
              </w:rPr>
              <w:t xml:space="preserve"> minim 470 mm;</w:t>
            </w:r>
          </w:p>
          <w:p w14:paraId="0E26BC1E"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Lățime șezut:</w:t>
            </w:r>
            <w:r w:rsidRPr="00A325DD">
              <w:rPr>
                <w:rFonts w:ascii="Times New Roman" w:eastAsia="Calibri" w:hAnsi="Times New Roman" w:cs="Times New Roman"/>
                <w:sz w:val="24"/>
                <w:szCs w:val="24"/>
                <w:lang w:val="ro-RO"/>
              </w:rPr>
              <w:t xml:space="preserve"> minim 470 mm;</w:t>
            </w:r>
          </w:p>
          <w:p w14:paraId="7F0B7E85"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Adâncime șezut:</w:t>
            </w:r>
            <w:r w:rsidRPr="00A325DD">
              <w:rPr>
                <w:rFonts w:ascii="Times New Roman" w:eastAsia="Calibri" w:hAnsi="Times New Roman" w:cs="Times New Roman"/>
                <w:sz w:val="24"/>
                <w:szCs w:val="24"/>
                <w:lang w:val="ro-RO"/>
              </w:rPr>
              <w:t xml:space="preserve"> minim 410 mm;</w:t>
            </w:r>
          </w:p>
          <w:p w14:paraId="7701BA49"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Greutatea suportată:</w:t>
            </w:r>
            <w:r w:rsidRPr="00A325DD">
              <w:rPr>
                <w:rFonts w:ascii="Times New Roman" w:eastAsia="Calibri" w:hAnsi="Times New Roman" w:cs="Times New Roman"/>
                <w:sz w:val="24"/>
                <w:szCs w:val="24"/>
                <w:lang w:val="ro-RO"/>
              </w:rPr>
              <w:t xml:space="preserve"> minim 120 kg.</w:t>
            </w:r>
          </w:p>
          <w:p w14:paraId="18547A08"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Cerințe de fabricație:</w:t>
            </w:r>
            <w:r w:rsidRPr="00A325DD">
              <w:rPr>
                <w:rFonts w:ascii="Times New Roman" w:eastAsia="Calibri" w:hAnsi="Times New Roman" w:cs="Times New Roman"/>
                <w:sz w:val="24"/>
                <w:szCs w:val="24"/>
                <w:lang w:val="ro-RO"/>
              </w:rPr>
              <w:t xml:space="preserve"> produse în condiții de uzină/fabrică.</w:t>
            </w:r>
          </w:p>
          <w:p w14:paraId="7BDA53F4"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Model de referință:</w:t>
            </w:r>
            <w:r w:rsidRPr="00A325DD">
              <w:rPr>
                <w:rFonts w:ascii="Times New Roman" w:eastAsia="Calibri" w:hAnsi="Times New Roman" w:cs="Times New Roman"/>
                <w:sz w:val="24"/>
                <w:szCs w:val="24"/>
                <w:lang w:val="ro-RO"/>
              </w:rPr>
              <w:t xml:space="preserve"> Tip ISO </w:t>
            </w:r>
            <w:r w:rsidRPr="00A325DD">
              <w:rPr>
                <w:rFonts w:ascii="Times New Roman" w:eastAsia="Calibri" w:hAnsi="Times New Roman" w:cs="Times New Roman"/>
                <w:bCs/>
                <w:sz w:val="24"/>
                <w:szCs w:val="24"/>
                <w:lang w:val="ro-RO"/>
              </w:rPr>
              <w:t>sau echivalentul</w:t>
            </w:r>
            <w:r w:rsidRPr="00A325DD">
              <w:rPr>
                <w:rFonts w:ascii="Times New Roman" w:eastAsia="Calibri" w:hAnsi="Times New Roman" w:cs="Times New Roman"/>
                <w:sz w:val="24"/>
                <w:szCs w:val="24"/>
                <w:lang w:val="ro-RO"/>
              </w:rPr>
              <w:t xml:space="preserve"> ;</w:t>
            </w:r>
          </w:p>
          <w:p w14:paraId="01D3A9B0" w14:textId="77777777" w:rsidR="0051028D"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Termenul de garanție:</w:t>
            </w:r>
            <w:r w:rsidRPr="00A325DD">
              <w:rPr>
                <w:rFonts w:ascii="Times New Roman" w:eastAsia="Calibri" w:hAnsi="Times New Roman" w:cs="Times New Roman"/>
                <w:sz w:val="24"/>
                <w:szCs w:val="24"/>
                <w:lang w:val="ro-RO"/>
              </w:rPr>
              <w:t xml:space="preserve"> minim 12 luni din data livrării;</w:t>
            </w:r>
          </w:p>
          <w:p w14:paraId="302163BC" w14:textId="77777777" w:rsidR="0003045F" w:rsidRPr="00A325DD" w:rsidRDefault="0051028D" w:rsidP="0051028D">
            <w:pPr>
              <w:shd w:val="clear" w:color="auto" w:fill="FFFFFF"/>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Locul livrării:</w:t>
            </w:r>
            <w:r w:rsidRPr="00A325DD">
              <w:rPr>
                <w:rFonts w:ascii="Times New Roman" w:eastAsia="Calibri" w:hAnsi="Times New Roman" w:cs="Times New Roman"/>
                <w:sz w:val="24"/>
                <w:szCs w:val="24"/>
                <w:lang w:val="ro-RO"/>
              </w:rPr>
              <w:t xml:space="preserve"> mun. Chișinău, str. A. Pușkin, 42.</w:t>
            </w:r>
          </w:p>
          <w:p w14:paraId="0BFBEFE1" w14:textId="77777777" w:rsidR="0019502A" w:rsidRPr="00A325DD" w:rsidRDefault="00350D87" w:rsidP="00C42123">
            <w:pPr>
              <w:shd w:val="clear" w:color="auto" w:fill="FFFFFF"/>
              <w:spacing w:after="0" w:line="240" w:lineRule="auto"/>
              <w:rPr>
                <w:rFonts w:ascii="Times New Roman" w:eastAsia="Calibri" w:hAnsi="Times New Roman" w:cs="Times New Roman"/>
                <w:sz w:val="24"/>
                <w:szCs w:val="24"/>
                <w:lang w:val="ro-MD"/>
              </w:rPr>
            </w:pPr>
            <w:r w:rsidRPr="00A325DD">
              <w:rPr>
                <w:rFonts w:ascii="Times New Roman" w:eastAsia="Calibri" w:hAnsi="Times New Roman" w:cs="Times New Roman"/>
                <w:noProof/>
                <w:sz w:val="24"/>
                <w:szCs w:val="24"/>
                <w:lang w:eastAsia="ru-RU"/>
              </w:rPr>
              <w:drawing>
                <wp:inline distT="0" distB="0" distL="0" distR="0" wp14:anchorId="74FB8678" wp14:editId="7062AE97">
                  <wp:extent cx="2304415" cy="2304415"/>
                  <wp:effectExtent l="0" t="0" r="63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04415" cy="230441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5B2E4747" w14:textId="77777777" w:rsidR="0019502A" w:rsidRPr="00A325D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4</w:t>
            </w:r>
            <w:r w:rsidR="00350D87"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750,00</w:t>
            </w:r>
          </w:p>
        </w:tc>
      </w:tr>
      <w:tr w:rsidR="00A325DD" w:rsidRPr="00A325DD" w14:paraId="6A47B941" w14:textId="77777777" w:rsidTr="00E14895">
        <w:trPr>
          <w:trHeight w:val="11277"/>
          <w:jc w:val="center"/>
        </w:trPr>
        <w:tc>
          <w:tcPr>
            <w:tcW w:w="793" w:type="dxa"/>
            <w:gridSpan w:val="3"/>
            <w:vAlign w:val="center"/>
          </w:tcPr>
          <w:p w14:paraId="2E630DD4" w14:textId="77777777" w:rsidR="00E14895" w:rsidRPr="00A325DD" w:rsidDel="0093227D" w:rsidRDefault="00E14895" w:rsidP="00C76C2F">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lastRenderedPageBreak/>
              <w:t xml:space="preserve">  </w:t>
            </w:r>
            <w:r w:rsidRPr="00A325DD">
              <w:rPr>
                <w:rFonts w:ascii="Times New Roman" w:eastAsia="Calibri" w:hAnsi="Times New Roman" w:cs="Times New Roman"/>
                <w:b/>
                <w:kern w:val="2"/>
                <w:sz w:val="24"/>
                <w:lang w:val="ro-MD" w:eastAsia="ro-RO"/>
                <w14:ligatures w14:val="standardContextual"/>
              </w:rPr>
              <w:t>4.</w:t>
            </w:r>
          </w:p>
        </w:tc>
        <w:tc>
          <w:tcPr>
            <w:tcW w:w="793" w:type="dxa"/>
            <w:tcMar>
              <w:top w:w="15" w:type="dxa"/>
              <w:left w:w="45" w:type="dxa"/>
              <w:bottom w:w="15" w:type="dxa"/>
              <w:right w:w="45" w:type="dxa"/>
            </w:tcMar>
            <w:vAlign w:val="center"/>
          </w:tcPr>
          <w:p w14:paraId="29165336" w14:textId="77777777" w:rsidR="00E14895" w:rsidRPr="00A325DD" w:rsidDel="0093227D" w:rsidRDefault="00E14895" w:rsidP="008E6D10">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i/>
                <w:iCs/>
                <w:sz w:val="24"/>
                <w:szCs w:val="28"/>
                <w:lang w:val="ro-MD"/>
              </w:rPr>
              <w:t>39100000-3</w:t>
            </w:r>
          </w:p>
        </w:tc>
        <w:tc>
          <w:tcPr>
            <w:tcW w:w="1984" w:type="dxa"/>
            <w:tcMar>
              <w:top w:w="15" w:type="dxa"/>
              <w:left w:w="45" w:type="dxa"/>
              <w:bottom w:w="15" w:type="dxa"/>
              <w:right w:w="45" w:type="dxa"/>
            </w:tcMar>
            <w:vAlign w:val="center"/>
          </w:tcPr>
          <w:p w14:paraId="5883063F" w14:textId="77777777" w:rsidR="00E14895" w:rsidRPr="00A325DD" w:rsidRDefault="00E14895"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4</w:t>
            </w:r>
          </w:p>
          <w:p w14:paraId="3593919A" w14:textId="77777777" w:rsidR="00E14895" w:rsidRPr="00A325DD" w:rsidRDefault="00E14895"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lang w:val="ro-MD"/>
              </w:rPr>
              <w:t>Fotolii operator</w:t>
            </w:r>
          </w:p>
        </w:tc>
        <w:tc>
          <w:tcPr>
            <w:tcW w:w="1100" w:type="dxa"/>
            <w:vAlign w:val="center"/>
          </w:tcPr>
          <w:p w14:paraId="79459E4E" w14:textId="77777777" w:rsidR="00E14895" w:rsidRPr="00A325DD" w:rsidRDefault="00E1489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7ED6FC9C" w14:textId="77777777" w:rsidR="00E14895" w:rsidRPr="00A325DD" w:rsidRDefault="00E1489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178</w:t>
            </w:r>
          </w:p>
        </w:tc>
        <w:tc>
          <w:tcPr>
            <w:tcW w:w="7796" w:type="dxa"/>
            <w:tcMar>
              <w:top w:w="15" w:type="dxa"/>
              <w:left w:w="45" w:type="dxa"/>
              <w:bottom w:w="15" w:type="dxa"/>
              <w:right w:w="45" w:type="dxa"/>
            </w:tcMar>
          </w:tcPr>
          <w:p w14:paraId="18A5EAA1" w14:textId="77777777" w:rsidR="00E14895" w:rsidRPr="00A325DD" w:rsidRDefault="00E14895" w:rsidP="008E6D10">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Caracteristici:</w:t>
            </w:r>
            <w:r w:rsidRPr="00A325DD">
              <w:rPr>
                <w:rFonts w:ascii="Times New Roman" w:eastAsia="Calibri" w:hAnsi="Times New Roman" w:cs="Times New Roman"/>
                <w:sz w:val="24"/>
                <w:lang w:val="ro-MD"/>
              </w:rPr>
              <w:t xml:space="preserve"> </w:t>
            </w:r>
          </w:p>
          <w:p w14:paraId="3026E301"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MD"/>
              </w:rPr>
              <w:t xml:space="preserve">- </w:t>
            </w:r>
            <w:r w:rsidRPr="00A325DD">
              <w:rPr>
                <w:rFonts w:ascii="Times New Roman" w:eastAsia="Calibri" w:hAnsi="Times New Roman" w:cs="Times New Roman"/>
                <w:sz w:val="24"/>
                <w:lang w:val="ro-RO"/>
              </w:rPr>
              <w:t xml:space="preserve">Mecanismul de balansare asigură reglarea spetezei atât pe înălțime cât și reglarea unghiului acesteia între 75-90 de grade; </w:t>
            </w:r>
          </w:p>
          <w:p w14:paraId="5EDF5FE6"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Spetează ergonomică cu carcasa din plastic şi plasă din țesătură sintetică; </w:t>
            </w:r>
          </w:p>
          <w:p w14:paraId="3A6EDFC9"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Șezutul și speteaza să fie confecționate din spumă poliuritanică și lemn stratificat de 9 mm; </w:t>
            </w:r>
          </w:p>
          <w:p w14:paraId="4A8BE4B5"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sz w:val="24"/>
                <w:shd w:val="clear" w:color="auto" w:fill="FFFFFF"/>
                <w:lang w:val="ro-RO"/>
              </w:rPr>
              <w:t xml:space="preserve">Tapițerie din </w:t>
            </w:r>
            <w:r w:rsidRPr="00A325DD">
              <w:rPr>
                <w:rFonts w:ascii="Times New Roman" w:eastAsia="Calibri" w:hAnsi="Times New Roman" w:cs="Times New Roman"/>
                <w:bCs/>
                <w:sz w:val="24"/>
                <w:shd w:val="clear" w:color="auto" w:fill="FFFFFF"/>
                <w:lang w:val="ro-RO"/>
              </w:rPr>
              <w:t>material sintetic (plasă/mesh) respirabil în zona spătarului și stofă în zona șezutului.</w:t>
            </w:r>
          </w:p>
          <w:p w14:paraId="73D1C08D" w14:textId="77777777" w:rsidR="00E14895" w:rsidRPr="00A325DD" w:rsidRDefault="00E14895" w:rsidP="008E6D10">
            <w:pPr>
              <w:spacing w:after="0" w:line="240" w:lineRule="auto"/>
              <w:jc w:val="both"/>
              <w:rPr>
                <w:rFonts w:ascii="Times New Roman" w:eastAsia="Calibri" w:hAnsi="Times New Roman" w:cs="Times New Roman"/>
                <w:b/>
                <w:bCs/>
                <w:sz w:val="24"/>
                <w:szCs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Culoarea tapițeriei:</w:t>
            </w:r>
            <w:r w:rsidRPr="00A325DD">
              <w:rPr>
                <w:rFonts w:ascii="Times New Roman" w:eastAsia="Calibri" w:hAnsi="Times New Roman" w:cs="Times New Roman"/>
                <w:sz w:val="24"/>
                <w:lang w:val="ro-RO"/>
              </w:rPr>
              <w:t xml:space="preserve"> albastru;</w:t>
            </w:r>
          </w:p>
          <w:p w14:paraId="50D4E865"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Fotoliul este dotat cu 2 </w:t>
            </w:r>
            <w:r w:rsidRPr="00A325DD">
              <w:rPr>
                <w:rFonts w:ascii="Times New Roman" w:eastAsia="Calibri" w:hAnsi="Times New Roman" w:cs="Times New Roman"/>
                <w:sz w:val="24"/>
                <w:shd w:val="clear" w:color="auto" w:fill="FFFFFF"/>
                <w:lang w:val="ro-RO"/>
              </w:rPr>
              <w:t>cotiere</w:t>
            </w:r>
            <w:r w:rsidRPr="00A325DD">
              <w:rPr>
                <w:rFonts w:ascii="Times New Roman" w:eastAsia="Calibri" w:hAnsi="Times New Roman" w:cs="Times New Roman"/>
                <w:sz w:val="24"/>
                <w:lang w:val="ro-RO"/>
              </w:rPr>
              <w:t xml:space="preserve">, care la necesitate pot fi demontate; </w:t>
            </w:r>
          </w:p>
          <w:p w14:paraId="12E4383F"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Steaua (baza) cu diametru de minim 670 mm echipată cu roțile siliconizate; </w:t>
            </w:r>
          </w:p>
          <w:p w14:paraId="584E7C49"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Fotoliul dotat cu un cilindru cu gazlift, care permite reglarea înălțimii; </w:t>
            </w:r>
          </w:p>
          <w:p w14:paraId="5602ED96"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Greutatea suportată:</w:t>
            </w:r>
            <w:r w:rsidRPr="00A325DD">
              <w:rPr>
                <w:rFonts w:ascii="Times New Roman" w:eastAsia="Calibri" w:hAnsi="Times New Roman" w:cs="Times New Roman"/>
                <w:sz w:val="24"/>
                <w:lang w:val="ro-RO"/>
              </w:rPr>
              <w:t xml:space="preserve"> minim 120 kg; </w:t>
            </w:r>
          </w:p>
          <w:p w14:paraId="49617101"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Dimensiuni:</w:t>
            </w:r>
            <w:r w:rsidRPr="00A325DD">
              <w:rPr>
                <w:rFonts w:ascii="Times New Roman" w:eastAsia="Calibri" w:hAnsi="Times New Roman" w:cs="Times New Roman"/>
                <w:sz w:val="24"/>
                <w:lang w:val="ro-RO"/>
              </w:rPr>
              <w:t xml:space="preserve"> </w:t>
            </w:r>
          </w:p>
          <w:p w14:paraId="3A390137"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Înălțimea în poziția inferioară:</w:t>
            </w:r>
            <w:r w:rsidRPr="00A325DD">
              <w:rPr>
                <w:rFonts w:ascii="Times New Roman" w:eastAsia="Calibri" w:hAnsi="Times New Roman" w:cs="Times New Roman"/>
                <w:sz w:val="24"/>
                <w:lang w:val="ro-RO"/>
              </w:rPr>
              <w:t xml:space="preserve"> minim 840 mm; </w:t>
            </w:r>
          </w:p>
          <w:p w14:paraId="37F06A41"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Înălțimea în poziția superioară:</w:t>
            </w:r>
            <w:r w:rsidRPr="00A325DD">
              <w:rPr>
                <w:rFonts w:ascii="Times New Roman" w:eastAsia="Calibri" w:hAnsi="Times New Roman" w:cs="Times New Roman"/>
                <w:sz w:val="24"/>
                <w:lang w:val="ro-RO"/>
              </w:rPr>
              <w:t xml:space="preserve"> minim 970 mm; </w:t>
            </w:r>
          </w:p>
          <w:p w14:paraId="1D292033"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Diametrul bazei:</w:t>
            </w:r>
            <w:r w:rsidRPr="00A325DD">
              <w:rPr>
                <w:rFonts w:ascii="Times New Roman" w:eastAsia="Calibri" w:hAnsi="Times New Roman" w:cs="Times New Roman"/>
                <w:sz w:val="24"/>
                <w:lang w:val="ro-RO"/>
              </w:rPr>
              <w:t xml:space="preserve"> minim 670 mm; </w:t>
            </w:r>
          </w:p>
          <w:p w14:paraId="4DC4FD2C"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Înălțimea maximală șezut:</w:t>
            </w:r>
            <w:r w:rsidRPr="00A325DD">
              <w:rPr>
                <w:rFonts w:ascii="Times New Roman" w:eastAsia="Calibri" w:hAnsi="Times New Roman" w:cs="Times New Roman"/>
                <w:sz w:val="24"/>
                <w:lang w:val="ro-RO"/>
              </w:rPr>
              <w:t xml:space="preserve"> minim 540 mm; </w:t>
            </w:r>
          </w:p>
          <w:p w14:paraId="1931671D"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Înălțimea minimală șezut:</w:t>
            </w:r>
            <w:r w:rsidRPr="00A325DD">
              <w:rPr>
                <w:rFonts w:ascii="Times New Roman" w:eastAsia="Calibri" w:hAnsi="Times New Roman" w:cs="Times New Roman"/>
                <w:sz w:val="24"/>
                <w:lang w:val="ro-RO"/>
              </w:rPr>
              <w:t xml:space="preserve"> minim 410 mm; </w:t>
            </w:r>
          </w:p>
          <w:p w14:paraId="174D8D1E"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Lățimea șezutului:</w:t>
            </w:r>
            <w:r w:rsidRPr="00A325DD">
              <w:rPr>
                <w:rFonts w:ascii="Times New Roman" w:eastAsia="Calibri" w:hAnsi="Times New Roman" w:cs="Times New Roman"/>
                <w:sz w:val="24"/>
                <w:lang w:val="ro-RO"/>
              </w:rPr>
              <w:t xml:space="preserve"> minim 460 mm; </w:t>
            </w:r>
          </w:p>
          <w:p w14:paraId="152B799D"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Adâncimea șezutului:</w:t>
            </w:r>
            <w:r w:rsidRPr="00A325DD">
              <w:rPr>
                <w:rFonts w:ascii="Times New Roman" w:eastAsia="Calibri" w:hAnsi="Times New Roman" w:cs="Times New Roman"/>
                <w:sz w:val="24"/>
                <w:lang w:val="ro-RO"/>
              </w:rPr>
              <w:t xml:space="preserve"> minim 440 mm; </w:t>
            </w:r>
          </w:p>
          <w:p w14:paraId="3FE53AFA"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 xml:space="preserve">Înălțimea spătarului: </w:t>
            </w:r>
            <w:r w:rsidRPr="00A325DD">
              <w:rPr>
                <w:rFonts w:ascii="Times New Roman" w:eastAsia="Calibri" w:hAnsi="Times New Roman" w:cs="Times New Roman"/>
                <w:sz w:val="24"/>
                <w:lang w:val="ro-RO"/>
              </w:rPr>
              <w:t xml:space="preserve">minim 430 mm; </w:t>
            </w:r>
          </w:p>
          <w:p w14:paraId="58145279"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Fotoliile trebuie să fie confecționate în condiții de fabrică; </w:t>
            </w:r>
          </w:p>
          <w:p w14:paraId="1EACDB01"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Model de referință:</w:t>
            </w:r>
            <w:r w:rsidRPr="00A325DD">
              <w:rPr>
                <w:rFonts w:ascii="Times New Roman" w:eastAsia="Calibri" w:hAnsi="Times New Roman" w:cs="Times New Roman"/>
                <w:sz w:val="24"/>
                <w:lang w:val="ro-RO"/>
              </w:rPr>
              <w:t xml:space="preserve"> Betta sau echivalent; </w:t>
            </w:r>
          </w:p>
          <w:p w14:paraId="685A702E"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w:t>
            </w:r>
          </w:p>
          <w:p w14:paraId="708E851A" w14:textId="77777777" w:rsidR="00E14895" w:rsidRPr="00A325DD" w:rsidRDefault="00E14895" w:rsidP="00E148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Pr="00A325DD">
              <w:rPr>
                <w:rFonts w:ascii="Times New Roman" w:eastAsia="Calibri" w:hAnsi="Times New Roman" w:cs="Times New Roman"/>
                <w:sz w:val="24"/>
                <w:lang w:val="ro-RO"/>
              </w:rPr>
              <w:t xml:space="preserve"> mun. Chișinău, str. A. Pușkin, 42</w:t>
            </w:r>
            <w:r w:rsidRPr="00A325DD">
              <w:rPr>
                <w:rFonts w:ascii="Times New Roman" w:eastAsia="Calibri" w:hAnsi="Times New Roman" w:cs="Times New Roman"/>
                <w:sz w:val="24"/>
                <w:lang w:val="ro-MD"/>
              </w:rPr>
              <w:t xml:space="preserve">. </w:t>
            </w:r>
          </w:p>
          <w:p w14:paraId="269521F8" w14:textId="77777777" w:rsidR="00E14895" w:rsidRPr="00A325DD" w:rsidRDefault="00E14895" w:rsidP="008E6D10">
            <w:pPr>
              <w:spacing w:after="0" w:line="240" w:lineRule="auto"/>
              <w:jc w:val="both"/>
              <w:rPr>
                <w:rFonts w:ascii="Times New Roman" w:eastAsia="Calibri" w:hAnsi="Times New Roman" w:cs="Times New Roman"/>
                <w:b/>
                <w:bCs/>
                <w:sz w:val="24"/>
                <w:szCs w:val="24"/>
                <w:lang w:val="ro-MD"/>
              </w:rPr>
            </w:pPr>
            <w:r w:rsidRPr="00A325DD">
              <w:rPr>
                <w:rFonts w:ascii="Times New Roman" w:eastAsia="Calibri" w:hAnsi="Times New Roman" w:cs="Times New Roman"/>
                <w:noProof/>
                <w:sz w:val="24"/>
                <w:lang w:eastAsia="ru-RU"/>
              </w:rPr>
              <w:drawing>
                <wp:inline distT="0" distB="0" distL="0" distR="0" wp14:anchorId="513C24C2" wp14:editId="0B5B0989">
                  <wp:extent cx="1736310" cy="19716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1693" cy="201185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4244F3BF" w14:textId="77777777" w:rsidR="00E14895" w:rsidRPr="00A325DD" w:rsidRDefault="00E14895"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142 400,00</w:t>
            </w:r>
          </w:p>
        </w:tc>
      </w:tr>
      <w:tr w:rsidR="00A325DD" w:rsidRPr="00A325DD" w14:paraId="1FCD30B7" w14:textId="77777777" w:rsidTr="00C76C2F">
        <w:trPr>
          <w:trHeight w:val="6777"/>
          <w:jc w:val="center"/>
        </w:trPr>
        <w:tc>
          <w:tcPr>
            <w:tcW w:w="793" w:type="dxa"/>
            <w:gridSpan w:val="3"/>
            <w:vAlign w:val="center"/>
          </w:tcPr>
          <w:p w14:paraId="5C9AEEC5"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lastRenderedPageBreak/>
              <w:t xml:space="preserve">   </w:t>
            </w:r>
            <w:r w:rsidRPr="00A325DD">
              <w:rPr>
                <w:rFonts w:ascii="Times New Roman" w:eastAsia="Calibri" w:hAnsi="Times New Roman" w:cs="Times New Roman"/>
                <w:b/>
                <w:kern w:val="2"/>
                <w:sz w:val="24"/>
                <w:lang w:val="ro-MD" w:eastAsia="ro-RO"/>
                <w14:ligatures w14:val="standardContextual"/>
              </w:rPr>
              <w:t>5.</w:t>
            </w:r>
          </w:p>
        </w:tc>
        <w:tc>
          <w:tcPr>
            <w:tcW w:w="793" w:type="dxa"/>
            <w:tcMar>
              <w:top w:w="15" w:type="dxa"/>
              <w:left w:w="45" w:type="dxa"/>
              <w:bottom w:w="15" w:type="dxa"/>
              <w:right w:w="45" w:type="dxa"/>
            </w:tcMar>
            <w:vAlign w:val="center"/>
          </w:tcPr>
          <w:p w14:paraId="3EC6D495" w14:textId="77777777" w:rsidR="0019502A" w:rsidRPr="00A325DD" w:rsidDel="0093227D" w:rsidRDefault="00AE46AA" w:rsidP="008E6D10">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i/>
                <w:iCs/>
                <w:sz w:val="24"/>
                <w:szCs w:val="28"/>
                <w:lang w:val="ro-MD"/>
              </w:rPr>
              <w:t>39100000-3</w:t>
            </w:r>
          </w:p>
        </w:tc>
        <w:tc>
          <w:tcPr>
            <w:tcW w:w="1984" w:type="dxa"/>
            <w:tcMar>
              <w:top w:w="15" w:type="dxa"/>
              <w:left w:w="45" w:type="dxa"/>
              <w:bottom w:w="15" w:type="dxa"/>
              <w:right w:w="45" w:type="dxa"/>
            </w:tcMar>
            <w:vAlign w:val="center"/>
          </w:tcPr>
          <w:p w14:paraId="6CD629E0"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5</w:t>
            </w:r>
          </w:p>
          <w:p w14:paraId="6F1156BB"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Masă conducător cu consolă</w:t>
            </w:r>
          </w:p>
        </w:tc>
        <w:tc>
          <w:tcPr>
            <w:tcW w:w="1100" w:type="dxa"/>
            <w:vAlign w:val="center"/>
          </w:tcPr>
          <w:p w14:paraId="0739348E"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38A1DF5D"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3502B9F8" w14:textId="77777777" w:rsidR="00E14895" w:rsidRPr="00A325DD" w:rsidRDefault="00E14895" w:rsidP="00E14895">
            <w:pPr>
              <w:spacing w:after="0" w:line="240" w:lineRule="auto"/>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Caracteristici generale și materiale pentru masă</w:t>
            </w:r>
          </w:p>
          <w:p w14:paraId="44A52800" w14:textId="77777777" w:rsidR="00E14895" w:rsidRPr="00A325DD" w:rsidRDefault="00E14895" w:rsidP="00E14895">
            <w:pPr>
              <w:spacing w:after="0" w:line="240" w:lineRule="auto"/>
              <w:rPr>
                <w:rFonts w:ascii="Times New Roman" w:eastAsia="Calibri" w:hAnsi="Times New Roman" w:cs="Times New Roman"/>
                <w:bCs/>
                <w:sz w:val="24"/>
                <w:lang w:val="ro-RO"/>
              </w:rPr>
            </w:pPr>
            <w:r w:rsidRPr="00A325DD">
              <w:rPr>
                <w:rFonts w:ascii="Times New Roman" w:eastAsia="Calibri" w:hAnsi="Times New Roman" w:cs="Times New Roman"/>
                <w:b/>
                <w:bCs/>
                <w:sz w:val="24"/>
                <w:lang w:val="ro-RO"/>
              </w:rPr>
              <w:t>Blatul</w:t>
            </w:r>
            <w:r w:rsidRPr="00A325DD">
              <w:rPr>
                <w:rFonts w:ascii="Times New Roman" w:eastAsia="Calibri" w:hAnsi="Times New Roman" w:cs="Times New Roman"/>
                <w:sz w:val="24"/>
                <w:lang w:val="ro-RO"/>
              </w:rPr>
              <w:t xml:space="preserve"> realizat din PAL melaminat cu grosimea de </w:t>
            </w:r>
            <w:r w:rsidRPr="00A325DD">
              <w:rPr>
                <w:rFonts w:ascii="Times New Roman" w:eastAsia="Calibri" w:hAnsi="Times New Roman" w:cs="Times New Roman"/>
                <w:bCs/>
                <w:sz w:val="24"/>
                <w:lang w:val="ro-RO"/>
              </w:rPr>
              <w:t>36 mm;</w:t>
            </w:r>
          </w:p>
          <w:p w14:paraId="0EFC57BA"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Cant</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 xml:space="preserve">ABS </w:t>
            </w:r>
            <w:r w:rsidRPr="00A325DD">
              <w:rPr>
                <w:rFonts w:ascii="Times New Roman" w:eastAsia="Calibri" w:hAnsi="Times New Roman" w:cs="Times New Roman"/>
                <w:sz w:val="24"/>
                <w:lang w:val="ro-RO"/>
              </w:rPr>
              <w:t>aplicat la cald, grosime 2 mm pe toate muchiile expuse, în nuanța blatului;</w:t>
            </w:r>
          </w:p>
          <w:p w14:paraId="01BE383E"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Panou acoperire/modestie:</w:t>
            </w:r>
            <w:r w:rsidRPr="00A325DD">
              <w:rPr>
                <w:rFonts w:ascii="Times New Roman" w:eastAsia="Calibri" w:hAnsi="Times New Roman" w:cs="Times New Roman"/>
                <w:sz w:val="24"/>
                <w:lang w:val="ro-RO"/>
              </w:rPr>
              <w:t xml:space="preserve"> PAL melaminat, grosime:18 mm;</w:t>
            </w:r>
          </w:p>
          <w:p w14:paraId="79804271"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Accesorii:</w:t>
            </w:r>
            <w:r w:rsidRPr="00A325DD">
              <w:rPr>
                <w:rFonts w:ascii="Times New Roman" w:eastAsia="Calibri" w:hAnsi="Times New Roman" w:cs="Times New Roman"/>
                <w:sz w:val="24"/>
                <w:lang w:val="ro-RO"/>
              </w:rPr>
              <w:t xml:space="preserve"> Sistem de trecere cabluri cu capac, poziționat pe blatul principal;</w:t>
            </w:r>
          </w:p>
          <w:p w14:paraId="4881D16E"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sz w:val="24"/>
                <w:lang w:val="ro-RO"/>
              </w:rPr>
              <w:t>Picioare reglabile ascunse pentru planeitate;</w:t>
            </w:r>
          </w:p>
          <w:p w14:paraId="374C346A" w14:textId="77777777" w:rsidR="00E14895" w:rsidRPr="00A325DD" w:rsidRDefault="00E14895" w:rsidP="00E14895">
            <w:pPr>
              <w:spacing w:after="0" w:line="240" w:lineRule="auto"/>
              <w:rPr>
                <w:rFonts w:ascii="Times New Roman" w:eastAsia="Calibri" w:hAnsi="Times New Roman" w:cs="Times New Roman"/>
                <w:bCs/>
                <w:sz w:val="24"/>
                <w:lang w:val="ro-RO"/>
              </w:rPr>
            </w:pPr>
            <w:r w:rsidRPr="00A325DD">
              <w:rPr>
                <w:rFonts w:ascii="Times New Roman" w:eastAsia="Calibri" w:hAnsi="Times New Roman" w:cs="Times New Roman"/>
                <w:b/>
                <w:bCs/>
                <w:sz w:val="24"/>
                <w:lang w:val="ro-RO"/>
              </w:rPr>
              <w:t>Dimensiuni tehnice:</w:t>
            </w:r>
            <w:r w:rsidRPr="00A325DD">
              <w:rPr>
                <w:rFonts w:ascii="Times New Roman" w:eastAsia="Calibri" w:hAnsi="Times New Roman" w:cs="Times New Roman"/>
                <w:b/>
                <w:bCs/>
                <w:sz w:val="24"/>
                <w:lang w:val="ro-RO"/>
              </w:rPr>
              <w:br/>
              <w:t>Înălțime totală:</w:t>
            </w:r>
            <w:r w:rsidRPr="00A325DD">
              <w:rPr>
                <w:rFonts w:ascii="Times New Roman" w:eastAsia="Calibri" w:hAnsi="Times New Roman" w:cs="Times New Roman"/>
                <w:sz w:val="24"/>
                <w:lang w:val="ro-RO"/>
              </w:rPr>
              <w:t xml:space="preserve"> 750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Lățime blat (adâncime):</w:t>
            </w:r>
            <w:r w:rsidRPr="00A325DD">
              <w:rPr>
                <w:rFonts w:ascii="Times New Roman" w:eastAsia="Calibri" w:hAnsi="Times New Roman" w:cs="Times New Roman"/>
                <w:sz w:val="24"/>
                <w:lang w:val="ro-RO"/>
              </w:rPr>
              <w:t xml:space="preserve"> 800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Lungime blat:</w:t>
            </w:r>
            <w:r w:rsidRPr="00A325DD">
              <w:rPr>
                <w:rFonts w:ascii="Times New Roman" w:eastAsia="Calibri" w:hAnsi="Times New Roman" w:cs="Times New Roman"/>
                <w:sz w:val="24"/>
                <w:lang w:val="ro-RO"/>
              </w:rPr>
              <w:t xml:space="preserve"> 1900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Configurație:</w:t>
            </w:r>
            <w:r w:rsidRPr="00A325DD">
              <w:rPr>
                <w:rFonts w:ascii="Times New Roman" w:eastAsia="Calibri" w:hAnsi="Times New Roman" w:cs="Times New Roman"/>
                <w:sz w:val="24"/>
                <w:lang w:val="ro-RO"/>
              </w:rPr>
              <w:t xml:space="preserve"> Formă în "L", cu consola laterală poziționată pe partea stângă a utilizatorului;</w:t>
            </w:r>
          </w:p>
          <w:p w14:paraId="01839CFB"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Consola este realizată din</w:t>
            </w:r>
            <w:r w:rsidRPr="00A325DD">
              <w:rPr>
                <w:rFonts w:ascii="Times New Roman" w:eastAsia="Calibri" w:hAnsi="Times New Roman" w:cs="Times New Roman"/>
                <w:sz w:val="24"/>
                <w:lang w:val="ro-RO"/>
              </w:rPr>
              <w:t xml:space="preserve"> PAL melaminat, grosime18 mm;</w:t>
            </w:r>
          </w:p>
          <w:p w14:paraId="3129EDD3"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Culoare:</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Cs/>
                <w:sz w:val="24"/>
                <w:lang w:val="ro-RO"/>
              </w:rPr>
              <w:t>Stejar Sonoma</w:t>
            </w:r>
            <w:r w:rsidRPr="00A325DD">
              <w:rPr>
                <w:rFonts w:ascii="Times New Roman" w:eastAsia="Calibri" w:hAnsi="Times New Roman" w:cs="Times New Roman"/>
                <w:sz w:val="24"/>
                <w:lang w:val="ro-RO"/>
              </w:rPr>
              <w:t xml:space="preserve"> (referință vizuală) pentru blaturi și structură, cu panou de acoperire/modestie în contrast (negru/antracit);</w:t>
            </w:r>
          </w:p>
          <w:p w14:paraId="30958AAD"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Cant</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sz w:val="24"/>
                <w:lang w:val="ro-RO"/>
              </w:rPr>
              <w:t xml:space="preserve">ABS </w:t>
            </w:r>
            <w:r w:rsidRPr="00A325DD">
              <w:rPr>
                <w:rFonts w:ascii="Times New Roman" w:eastAsia="Calibri" w:hAnsi="Times New Roman" w:cs="Times New Roman"/>
                <w:sz w:val="24"/>
                <w:lang w:val="ro-RO"/>
              </w:rPr>
              <w:t>aplicat la cald, grosime 2 mm pe toate muchiile expuse, în nuanța plăcii;</w:t>
            </w:r>
          </w:p>
          <w:p w14:paraId="73F5D7B6"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sz w:val="24"/>
                <w:lang w:val="ro-RO"/>
              </w:rPr>
              <w:t>Picioare reglabile ascunse pentru planeitate;</w:t>
            </w:r>
          </w:p>
          <w:p w14:paraId="396166E7"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Lungime laterală:</w:t>
            </w:r>
            <w:r w:rsidRPr="00A325DD">
              <w:rPr>
                <w:rFonts w:ascii="Times New Roman" w:eastAsia="Calibri" w:hAnsi="Times New Roman" w:cs="Times New Roman"/>
                <w:sz w:val="24"/>
                <w:lang w:val="ro-RO"/>
              </w:rPr>
              <w:t xml:space="preserve"> 1600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Lățime laterală (adâncime):</w:t>
            </w:r>
            <w:r w:rsidRPr="00A325DD">
              <w:rPr>
                <w:rFonts w:ascii="Times New Roman" w:eastAsia="Calibri" w:hAnsi="Times New Roman" w:cs="Times New Roman"/>
                <w:sz w:val="24"/>
                <w:lang w:val="ro-RO"/>
              </w:rPr>
              <w:t xml:space="preserve"> 800 mm;</w:t>
            </w:r>
          </w:p>
          <w:p w14:paraId="68B57EDD"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Times New Roman" w:hAnsi="Times New Roman" w:cs="Times New Roman"/>
                <w:b/>
                <w:bCs/>
                <w:sz w:val="24"/>
                <w:szCs w:val="24"/>
                <w:lang w:val="ro-RO"/>
              </w:rPr>
              <w:t>Sistem de depozitare integrat:</w:t>
            </w:r>
            <w:r w:rsidRPr="00A325DD">
              <w:rPr>
                <w:rFonts w:ascii="Times New Roman" w:eastAsia="Times New Roman" w:hAnsi="Times New Roman" w:cs="Times New Roman"/>
                <w:sz w:val="24"/>
                <w:szCs w:val="24"/>
                <w:lang w:val="ro-RO"/>
              </w:rPr>
              <w:t xml:space="preserve"> Consola laterală va include un </w:t>
            </w:r>
            <w:r w:rsidRPr="00A325DD">
              <w:rPr>
                <w:rFonts w:ascii="Times New Roman" w:eastAsia="Times New Roman" w:hAnsi="Times New Roman" w:cs="Times New Roman"/>
                <w:bCs/>
                <w:sz w:val="24"/>
                <w:szCs w:val="24"/>
                <w:lang w:val="ro-RO"/>
              </w:rPr>
              <w:t>bloc cu sertare</w:t>
            </w:r>
            <w:r w:rsidRPr="00A325DD">
              <w:rPr>
                <w:rFonts w:ascii="Times New Roman" w:eastAsia="Times New Roman" w:hAnsi="Times New Roman" w:cs="Times New Roman"/>
                <w:b/>
                <w:bCs/>
                <w:sz w:val="24"/>
                <w:szCs w:val="24"/>
                <w:lang w:val="ro-RO"/>
              </w:rPr>
              <w:t xml:space="preserve"> </w:t>
            </w:r>
            <w:r w:rsidRPr="00A325DD">
              <w:rPr>
                <w:rFonts w:ascii="Times New Roman" w:eastAsia="Times New Roman" w:hAnsi="Times New Roman" w:cs="Times New Roman"/>
                <w:sz w:val="24"/>
                <w:szCs w:val="24"/>
                <w:lang w:val="ro-RO"/>
              </w:rPr>
              <w:t>(tumbă laterală) poziționat la îmbinarea celor două blaturi sau la extremitate;</w:t>
            </w:r>
          </w:p>
          <w:p w14:paraId="15D0C10D"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Times New Roman" w:hAnsi="Times New Roman" w:cs="Times New Roman"/>
                <w:b/>
                <w:bCs/>
                <w:sz w:val="24"/>
                <w:szCs w:val="24"/>
                <w:lang w:val="ro-RO"/>
              </w:rPr>
              <w:t>Specificații sertare:</w:t>
            </w:r>
          </w:p>
          <w:p w14:paraId="048ABE42" w14:textId="77777777" w:rsidR="00E14895" w:rsidRPr="00A325DD" w:rsidRDefault="00E14895" w:rsidP="00E14895">
            <w:pPr>
              <w:spacing w:after="0" w:line="240" w:lineRule="auto"/>
              <w:rPr>
                <w:rFonts w:ascii="Times New Roman" w:eastAsia="Calibri" w:hAnsi="Times New Roman" w:cs="Times New Roman"/>
                <w:sz w:val="24"/>
                <w:lang w:val="ro-RO"/>
              </w:rPr>
            </w:pPr>
            <w:r w:rsidRPr="00A325DD">
              <w:rPr>
                <w:rFonts w:ascii="Times New Roman" w:eastAsia="Times New Roman" w:hAnsi="Times New Roman" w:cs="Times New Roman"/>
                <w:sz w:val="24"/>
                <w:szCs w:val="24"/>
                <w:lang w:val="ro-RO"/>
              </w:rPr>
              <w:t>Sistem de culisare pe bile, cu extragere silențioasă și capacitate de încărcare ridicată;</w:t>
            </w:r>
          </w:p>
          <w:p w14:paraId="59B195BC"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Times New Roman" w:hAnsi="Times New Roman" w:cs="Times New Roman"/>
                <w:sz w:val="24"/>
                <w:szCs w:val="24"/>
                <w:lang w:val="ro-RO"/>
              </w:rPr>
              <w:t xml:space="preserve">Închidere centralizată </w:t>
            </w:r>
            <w:r w:rsidRPr="00A325DD">
              <w:rPr>
                <w:rFonts w:ascii="Times New Roman" w:eastAsia="Times New Roman" w:hAnsi="Times New Roman" w:cs="Times New Roman"/>
                <w:i/>
                <w:sz w:val="24"/>
                <w:szCs w:val="24"/>
                <w:lang w:val="ro-RO"/>
              </w:rPr>
              <w:t>(yală cu cheie)</w:t>
            </w:r>
            <w:r w:rsidRPr="00A325DD">
              <w:rPr>
                <w:rFonts w:ascii="Times New Roman" w:eastAsia="Times New Roman" w:hAnsi="Times New Roman" w:cs="Times New Roman"/>
                <w:sz w:val="24"/>
                <w:szCs w:val="24"/>
                <w:lang w:val="ro-RO"/>
              </w:rPr>
              <w:t xml:space="preserve"> pentru securizarea documentelor;</w:t>
            </w:r>
          </w:p>
          <w:p w14:paraId="0CCA2A23"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Times New Roman" w:hAnsi="Times New Roman" w:cs="Times New Roman"/>
                <w:sz w:val="24"/>
                <w:szCs w:val="24"/>
                <w:lang w:val="ro-RO"/>
              </w:rPr>
              <w:t xml:space="preserve">Mânere ergonomice metalice sau sistem de deschidere tip </w:t>
            </w:r>
            <w:r w:rsidRPr="00A325DD">
              <w:rPr>
                <w:rFonts w:ascii="Times New Roman" w:eastAsia="Times New Roman" w:hAnsi="Times New Roman" w:cs="Times New Roman"/>
                <w:i/>
                <w:iCs/>
                <w:sz w:val="24"/>
                <w:szCs w:val="24"/>
                <w:lang w:val="ro-RO"/>
              </w:rPr>
              <w:t>„push-to-open”</w:t>
            </w:r>
            <w:r w:rsidRPr="00A325DD">
              <w:rPr>
                <w:rFonts w:ascii="Times New Roman" w:eastAsia="Times New Roman" w:hAnsi="Times New Roman" w:cs="Times New Roman"/>
                <w:sz w:val="24"/>
                <w:szCs w:val="24"/>
                <w:lang w:val="ro-RO"/>
              </w:rPr>
              <w:t>;</w:t>
            </w:r>
          </w:p>
          <w:p w14:paraId="42BF3637"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Nuanța </w:t>
            </w:r>
            <w:r w:rsidRPr="00A325DD">
              <w:rPr>
                <w:rFonts w:ascii="Times New Roman" w:eastAsia="Calibri" w:hAnsi="Times New Roman" w:cs="Times New Roman"/>
                <w:bCs/>
                <w:sz w:val="24"/>
                <w:lang w:val="ro-RO"/>
              </w:rPr>
              <w:t>stejar Sonoma</w:t>
            </w:r>
            <w:r w:rsidRPr="00A325DD">
              <w:rPr>
                <w:rFonts w:ascii="Times New Roman" w:eastAsia="Calibri" w:hAnsi="Times New Roman" w:cs="Times New Roman"/>
                <w:sz w:val="24"/>
                <w:lang w:val="ro-RO"/>
              </w:rPr>
              <w:t xml:space="preserve"> este indicată ca titlu de referință cromatică. Codul exact de culoare și textura materialului vor fi coordonate cu Cumpărătorul prin prezentarea unor mostre fizice după semnarea contractului;</w:t>
            </w:r>
          </w:p>
          <w:p w14:paraId="3C8FA9FB" w14:textId="77777777" w:rsidR="00E14895" w:rsidRPr="00A325DD" w:rsidRDefault="00E14895" w:rsidP="00E148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 și montării;</w:t>
            </w:r>
          </w:p>
          <w:p w14:paraId="6E78DF64" w14:textId="4ABA5A8D" w:rsidR="0019502A" w:rsidRPr="00A325DD" w:rsidRDefault="00E14895" w:rsidP="00E14895">
            <w:pPr>
              <w:spacing w:after="0" w:line="240" w:lineRule="auto"/>
              <w:jc w:val="both"/>
              <w:rPr>
                <w:rFonts w:ascii="Times New Roman" w:eastAsia="Calibri" w:hAnsi="Times New Roman" w:cs="Times New Roman"/>
                <w:i/>
                <w:sz w:val="24"/>
                <w:lang w:val="ro-MD"/>
              </w:rPr>
            </w:pPr>
            <w:r w:rsidRPr="00A325DD">
              <w:rPr>
                <w:rFonts w:ascii="Times New Roman" w:eastAsia="Calibri" w:hAnsi="Times New Roman" w:cs="Times New Roman"/>
                <w:b/>
                <w:sz w:val="24"/>
                <w:lang w:val="ro-RO"/>
              </w:rPr>
              <w:t xml:space="preserve">Locul livrării și </w:t>
            </w:r>
            <w:r w:rsidR="009E18A0" w:rsidRPr="00A325DD">
              <w:rPr>
                <w:rFonts w:ascii="Times New Roman" w:eastAsia="Calibri" w:hAnsi="Times New Roman" w:cs="Times New Roman"/>
                <w:b/>
                <w:sz w:val="24"/>
                <w:lang w:val="ro-RO"/>
              </w:rPr>
              <w:t>montării</w:t>
            </w:r>
            <w:r w:rsidRPr="00A325DD">
              <w:rPr>
                <w:rFonts w:ascii="Times New Roman" w:eastAsia="Calibri" w:hAnsi="Times New Roman" w:cs="Times New Roman"/>
                <w:b/>
                <w:sz w:val="24"/>
                <w:lang w:val="ro-RO"/>
              </w:rPr>
              <w:t>:</w:t>
            </w:r>
            <w:r w:rsidRPr="00A325DD">
              <w:rPr>
                <w:rFonts w:ascii="Times New Roman" w:eastAsia="Calibri" w:hAnsi="Times New Roman" w:cs="Times New Roman"/>
                <w:sz w:val="24"/>
                <w:lang w:val="ro-RO"/>
              </w:rPr>
              <w:t xml:space="preserve"> mun. Chișinău, str. A. Pușkin, 42</w:t>
            </w:r>
            <w:r w:rsidRPr="00A325DD">
              <w:rPr>
                <w:rFonts w:ascii="Times New Roman" w:eastAsia="Calibri" w:hAnsi="Times New Roman" w:cs="Times New Roman"/>
                <w:i/>
                <w:sz w:val="24"/>
                <w:lang w:val="ro-MD"/>
              </w:rPr>
              <w:t>.</w:t>
            </w:r>
            <w:r w:rsidR="0019502A" w:rsidRPr="00A325DD">
              <w:rPr>
                <w:rFonts w:ascii="Times New Roman" w:eastAsia="Calibri" w:hAnsi="Times New Roman" w:cs="Times New Roman"/>
                <w:i/>
                <w:sz w:val="24"/>
                <w:lang w:val="ro-MD"/>
              </w:rPr>
              <w:t xml:space="preserve"> </w:t>
            </w:r>
          </w:p>
          <w:p w14:paraId="2E1EFE09" w14:textId="77777777" w:rsidR="0019502A" w:rsidRPr="00A325DD" w:rsidDel="0093227D" w:rsidRDefault="00E14895" w:rsidP="0019502A">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lastRenderedPageBreak/>
              <w:drawing>
                <wp:inline distT="0" distB="0" distL="0" distR="0" wp14:anchorId="3E898531" wp14:editId="087F6EC4">
                  <wp:extent cx="3657600" cy="3866710"/>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66374" cy="387598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760458BD"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7 200,00</w:t>
            </w:r>
          </w:p>
        </w:tc>
      </w:tr>
      <w:tr w:rsidR="00A325DD" w:rsidRPr="00A325DD" w14:paraId="79EF3E22" w14:textId="77777777" w:rsidTr="00C76C2F">
        <w:trPr>
          <w:trHeight w:val="5359"/>
          <w:jc w:val="center"/>
        </w:trPr>
        <w:tc>
          <w:tcPr>
            <w:tcW w:w="793" w:type="dxa"/>
            <w:gridSpan w:val="3"/>
            <w:vAlign w:val="center"/>
          </w:tcPr>
          <w:p w14:paraId="1DD29F3E"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lastRenderedPageBreak/>
              <w:t xml:space="preserve">   </w:t>
            </w:r>
            <w:r w:rsidRPr="00A325DD">
              <w:rPr>
                <w:rFonts w:ascii="Times New Roman" w:eastAsia="Calibri" w:hAnsi="Times New Roman" w:cs="Times New Roman"/>
                <w:b/>
                <w:kern w:val="2"/>
                <w:sz w:val="24"/>
                <w:lang w:val="ro-MD" w:eastAsia="ro-RO"/>
                <w14:ligatures w14:val="standardContextual"/>
              </w:rPr>
              <w:t>6.</w:t>
            </w:r>
          </w:p>
        </w:tc>
        <w:tc>
          <w:tcPr>
            <w:tcW w:w="793" w:type="dxa"/>
            <w:tcMar>
              <w:top w:w="15" w:type="dxa"/>
              <w:left w:w="45" w:type="dxa"/>
              <w:bottom w:w="15" w:type="dxa"/>
              <w:right w:w="45" w:type="dxa"/>
            </w:tcMar>
            <w:vAlign w:val="center"/>
          </w:tcPr>
          <w:p w14:paraId="3433E14B" w14:textId="77777777" w:rsidR="0019502A" w:rsidRPr="00A325DD" w:rsidDel="0093227D" w:rsidRDefault="00AE46AA" w:rsidP="008E6D10">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4556D6EF"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6</w:t>
            </w:r>
          </w:p>
          <w:p w14:paraId="2F805CC0"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lang w:val="ro-MD"/>
              </w:rPr>
              <w:t>Tumbă cu 3 sertare pe rotile</w:t>
            </w:r>
          </w:p>
        </w:tc>
        <w:tc>
          <w:tcPr>
            <w:tcW w:w="1100" w:type="dxa"/>
            <w:vAlign w:val="center"/>
          </w:tcPr>
          <w:p w14:paraId="6A7307FD"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5A0677BC"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4</w:t>
            </w:r>
          </w:p>
        </w:tc>
        <w:tc>
          <w:tcPr>
            <w:tcW w:w="7796" w:type="dxa"/>
            <w:tcMar>
              <w:top w:w="15" w:type="dxa"/>
              <w:left w:w="45" w:type="dxa"/>
              <w:bottom w:w="15" w:type="dxa"/>
              <w:right w:w="45" w:type="dxa"/>
            </w:tcMar>
          </w:tcPr>
          <w:p w14:paraId="68C8C684" w14:textId="77777777" w:rsidR="004B2155" w:rsidRPr="00A325DD" w:rsidRDefault="004B2155" w:rsidP="004B2155">
            <w:pPr>
              <w:spacing w:after="0" w:line="240" w:lineRule="auto"/>
              <w:jc w:val="both"/>
              <w:rPr>
                <w:rFonts w:ascii="Times New Roman" w:eastAsia="Calibri" w:hAnsi="Times New Roman" w:cs="Times New Roman"/>
                <w:b/>
                <w:bCs/>
                <w:sz w:val="24"/>
                <w:lang w:val="ro-RO" w:eastAsia="ro-RO"/>
              </w:rPr>
            </w:pPr>
            <w:r w:rsidRPr="00A325DD">
              <w:rPr>
                <w:rFonts w:ascii="Times New Roman" w:eastAsia="Calibri" w:hAnsi="Times New Roman" w:cs="Times New Roman"/>
                <w:b/>
                <w:bCs/>
                <w:sz w:val="24"/>
                <w:lang w:val="ro-RO" w:eastAsia="ro-RO"/>
              </w:rPr>
              <w:t xml:space="preserve">Dimensiuni: </w:t>
            </w:r>
          </w:p>
          <w:p w14:paraId="797494CF"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 xml:space="preserve">Înălțime: 600 mm; </w:t>
            </w:r>
          </w:p>
          <w:p w14:paraId="087DC7C2"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 xml:space="preserve">Lățime: 450 mm; </w:t>
            </w:r>
          </w:p>
          <w:p w14:paraId="5C650902"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Adâncime: 450 mm;</w:t>
            </w:r>
          </w:p>
          <w:p w14:paraId="2B178006" w14:textId="77777777" w:rsidR="004B2155" w:rsidRPr="00A325DD" w:rsidRDefault="004B2155" w:rsidP="004B2155">
            <w:pPr>
              <w:spacing w:after="0" w:line="240" w:lineRule="auto"/>
              <w:jc w:val="both"/>
              <w:rPr>
                <w:rFonts w:ascii="Times New Roman" w:eastAsia="Calibri" w:hAnsi="Times New Roman" w:cs="Times New Roman"/>
                <w:b/>
                <w:bCs/>
                <w:sz w:val="24"/>
                <w:lang w:val="ro-RO" w:eastAsia="ro-RO"/>
              </w:rPr>
            </w:pPr>
            <w:r w:rsidRPr="00A325DD">
              <w:rPr>
                <w:rFonts w:ascii="Times New Roman" w:eastAsia="Calibri" w:hAnsi="Times New Roman" w:cs="Times New Roman"/>
                <w:b/>
                <w:bCs/>
                <w:sz w:val="24"/>
                <w:lang w:val="ro-RO" w:eastAsia="ro-RO"/>
              </w:rPr>
              <w:t>Caracteristici:</w:t>
            </w:r>
          </w:p>
          <w:p w14:paraId="3F97280B" w14:textId="77777777" w:rsidR="004B2155" w:rsidRPr="00A325DD" w:rsidRDefault="004B2155" w:rsidP="004B2155">
            <w:pPr>
              <w:shd w:val="clear" w:color="auto" w:fill="FFFFFF"/>
              <w:spacing w:after="0" w:line="240" w:lineRule="auto"/>
              <w:jc w:val="both"/>
              <w:rPr>
                <w:rFonts w:ascii="Times New Roman" w:eastAsia="Calibri" w:hAnsi="Times New Roman" w:cs="Times New Roman"/>
                <w:sz w:val="24"/>
                <w:szCs w:val="23"/>
                <w:shd w:val="clear" w:color="auto" w:fill="FFFFFF"/>
                <w:lang w:val="ro-RO"/>
              </w:rPr>
            </w:pPr>
            <w:r w:rsidRPr="00A325DD">
              <w:rPr>
                <w:rFonts w:ascii="Times New Roman" w:eastAsia="Calibri" w:hAnsi="Times New Roman" w:cs="Times New Roman"/>
                <w:bCs/>
                <w:sz w:val="24"/>
                <w:lang w:val="ro-RO" w:eastAsia="ro-RO"/>
              </w:rPr>
              <w:t>Tumba este dotată cu 3 sertare cu</w:t>
            </w:r>
            <w:r w:rsidRPr="00A325DD">
              <w:rPr>
                <w:rFonts w:ascii="Times New Roman" w:eastAsia="Calibri" w:hAnsi="Times New Roman" w:cs="Times New Roman"/>
                <w:sz w:val="24"/>
                <w:szCs w:val="23"/>
                <w:shd w:val="clear" w:color="auto" w:fill="FFFFFF"/>
                <w:lang w:val="ro-RO"/>
              </w:rPr>
              <w:t xml:space="preserve"> mecanism glisare, deschidere totală și închidere lentă </w:t>
            </w:r>
            <w:r w:rsidRPr="00A325DD">
              <w:rPr>
                <w:rFonts w:ascii="Times New Roman" w:eastAsia="Calibri" w:hAnsi="Times New Roman" w:cs="Times New Roman"/>
                <w:bCs/>
                <w:sz w:val="24"/>
                <w:lang w:val="ro-RO" w:eastAsia="ro-RO"/>
              </w:rPr>
              <w:t>și cu un raft;</w:t>
            </w:r>
          </w:p>
          <w:p w14:paraId="24E7FAE0"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4 rotile universale (2 cu frână);</w:t>
            </w:r>
          </w:p>
          <w:p w14:paraId="729024C9"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lacăt centralizat cu 2 chei;</w:t>
            </w:r>
          </w:p>
          <w:p w14:paraId="1EE022D1"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3 mânere metalice pentru deschiderea comodă a sertarelor;</w:t>
            </w:r>
          </w:p>
          <w:p w14:paraId="17A45FB4"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
                <w:bCs/>
                <w:sz w:val="24"/>
                <w:lang w:val="ro-RO" w:eastAsia="ro-RO"/>
              </w:rPr>
              <w:t>Material:</w:t>
            </w:r>
            <w:r w:rsidRPr="00A325DD">
              <w:rPr>
                <w:rFonts w:ascii="Times New Roman" w:eastAsia="Calibri" w:hAnsi="Times New Roman" w:cs="Times New Roman"/>
                <w:bCs/>
                <w:sz w:val="24"/>
                <w:lang w:val="ro-RO" w:eastAsia="ro-RO"/>
              </w:rPr>
              <w:t xml:space="preserve"> PAL melaminat de 18 mm în textura lemnului natural, prelucrat cu cant ABS de 0,5 mm;</w:t>
            </w:r>
          </w:p>
          <w:p w14:paraId="17F84393" w14:textId="77777777" w:rsidR="004B2155" w:rsidRPr="00A325DD" w:rsidRDefault="004B2155" w:rsidP="004B2155">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
                <w:bCs/>
                <w:sz w:val="24"/>
                <w:lang w:val="ro-RO" w:eastAsia="ro-RO"/>
              </w:rPr>
              <w:t xml:space="preserve">Culoare: </w:t>
            </w:r>
            <w:r w:rsidRPr="00A325DD">
              <w:rPr>
                <w:rFonts w:ascii="Times New Roman" w:eastAsia="Calibri" w:hAnsi="Times New Roman" w:cs="Times New Roman"/>
                <w:bCs/>
                <w:sz w:val="24"/>
                <w:lang w:val="ro-RO" w:eastAsia="ro-RO"/>
              </w:rPr>
              <w:t>alb;</w:t>
            </w:r>
          </w:p>
          <w:p w14:paraId="2A45274F" w14:textId="0945491F" w:rsidR="004B2155" w:rsidRPr="00A325DD" w:rsidRDefault="009E18A0" w:rsidP="004B215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004B2155" w:rsidRPr="00A325DD">
              <w:rPr>
                <w:rFonts w:ascii="Times New Roman" w:eastAsia="Calibri" w:hAnsi="Times New Roman" w:cs="Times New Roman"/>
                <w:b/>
                <w:sz w:val="24"/>
                <w:lang w:val="ro-RO"/>
              </w:rPr>
              <w:t>:</w:t>
            </w:r>
            <w:r w:rsidR="004B2155" w:rsidRPr="00A325DD">
              <w:rPr>
                <w:rFonts w:ascii="Times New Roman" w:eastAsia="Calibri" w:hAnsi="Times New Roman" w:cs="Times New Roman"/>
                <w:sz w:val="24"/>
                <w:lang w:val="ro-RO"/>
              </w:rPr>
              <w:t xml:space="preserve"> minim 12 luni din data livrării;</w:t>
            </w:r>
          </w:p>
          <w:p w14:paraId="0DD7A627" w14:textId="5C2AC7C0" w:rsidR="0019502A" w:rsidRPr="00A325DD" w:rsidRDefault="004B2155" w:rsidP="004B215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w:t>
            </w:r>
            <w:r w:rsidR="009E18A0" w:rsidRPr="00A325DD">
              <w:rPr>
                <w:rFonts w:ascii="Times New Roman" w:eastAsia="Calibri" w:hAnsi="Times New Roman" w:cs="Times New Roman"/>
                <w:b/>
                <w:sz w:val="24"/>
                <w:lang w:val="ro-RO"/>
              </w:rPr>
              <w:t>ocul l</w:t>
            </w:r>
            <w:r w:rsidRPr="00A325DD">
              <w:rPr>
                <w:rFonts w:ascii="Times New Roman" w:eastAsia="Calibri" w:hAnsi="Times New Roman" w:cs="Times New Roman"/>
                <w:b/>
                <w:sz w:val="24"/>
                <w:lang w:val="ro-RO"/>
              </w:rPr>
              <w:t>ivr</w:t>
            </w:r>
            <w:r w:rsidR="009E18A0" w:rsidRPr="00A325DD">
              <w:rPr>
                <w:rFonts w:ascii="Times New Roman" w:eastAsia="Calibri" w:hAnsi="Times New Roman" w:cs="Times New Roman"/>
                <w:b/>
                <w:sz w:val="24"/>
                <w:lang w:val="ro-RO"/>
              </w:rPr>
              <w:t>ării</w:t>
            </w:r>
            <w:r w:rsidRPr="00A325DD">
              <w:rPr>
                <w:rFonts w:ascii="Times New Roman" w:eastAsia="Calibri" w:hAnsi="Times New Roman" w:cs="Times New Roman"/>
                <w:b/>
                <w:sz w:val="24"/>
                <w:lang w:val="ro-RO"/>
              </w:rPr>
              <w:t>:</w:t>
            </w:r>
            <w:r w:rsidRPr="00A325DD">
              <w:rPr>
                <w:rFonts w:ascii="Times New Roman" w:eastAsia="Calibri" w:hAnsi="Times New Roman" w:cs="Times New Roman"/>
                <w:sz w:val="24"/>
                <w:lang w:val="ro-RO"/>
              </w:rPr>
              <w:t xml:space="preserve"> mun. Chișinău, str. A. Pușkin, 42</w:t>
            </w:r>
            <w:r w:rsidR="008E6D10" w:rsidRPr="00A325DD">
              <w:rPr>
                <w:rFonts w:ascii="Times New Roman" w:eastAsia="Calibri" w:hAnsi="Times New Roman" w:cs="Times New Roman"/>
                <w:sz w:val="24"/>
                <w:lang w:val="ro-MD"/>
              </w:rPr>
              <w:t>.</w:t>
            </w:r>
          </w:p>
          <w:p w14:paraId="250DCD82" w14:textId="77777777" w:rsidR="0019502A" w:rsidRPr="00A325DD" w:rsidDel="0093227D" w:rsidRDefault="002F7BB2"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drawing>
                <wp:inline distT="0" distB="0" distL="0" distR="0" wp14:anchorId="358AD873" wp14:editId="2A9E8154">
                  <wp:extent cx="4133215" cy="2249805"/>
                  <wp:effectExtent l="0" t="0" r="63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3215" cy="224980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1D91B591"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6</w:t>
            </w:r>
            <w:r w:rsidR="00977495"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200,00</w:t>
            </w:r>
          </w:p>
        </w:tc>
      </w:tr>
      <w:tr w:rsidR="00A325DD" w:rsidRPr="00A325DD" w14:paraId="3F9E2031" w14:textId="77777777" w:rsidTr="00C76C2F">
        <w:trPr>
          <w:trHeight w:val="5211"/>
          <w:jc w:val="center"/>
        </w:trPr>
        <w:tc>
          <w:tcPr>
            <w:tcW w:w="793" w:type="dxa"/>
            <w:gridSpan w:val="3"/>
            <w:vAlign w:val="center"/>
          </w:tcPr>
          <w:p w14:paraId="6A2FA2F9"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lastRenderedPageBreak/>
              <w:t xml:space="preserve">  7.</w:t>
            </w:r>
          </w:p>
        </w:tc>
        <w:tc>
          <w:tcPr>
            <w:tcW w:w="793" w:type="dxa"/>
            <w:tcMar>
              <w:top w:w="15" w:type="dxa"/>
              <w:left w:w="45" w:type="dxa"/>
              <w:bottom w:w="15" w:type="dxa"/>
              <w:right w:w="45" w:type="dxa"/>
            </w:tcMar>
            <w:vAlign w:val="center"/>
          </w:tcPr>
          <w:p w14:paraId="408C17C7" w14:textId="77777777" w:rsidR="0019502A" w:rsidRPr="00A325DD" w:rsidDel="0093227D" w:rsidRDefault="00AE46AA" w:rsidP="00C76C2F">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597907A8"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7</w:t>
            </w:r>
          </w:p>
          <w:p w14:paraId="1327941F"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lang w:val="ro-MD"/>
              </w:rPr>
              <w:t>Tumbă cu 4 sertare pe rotile</w:t>
            </w:r>
          </w:p>
        </w:tc>
        <w:tc>
          <w:tcPr>
            <w:tcW w:w="1100" w:type="dxa"/>
            <w:vAlign w:val="center"/>
          </w:tcPr>
          <w:p w14:paraId="706A25CD" w14:textId="77777777" w:rsidR="0019502A" w:rsidRPr="00A325DD" w:rsidDel="0093227D" w:rsidRDefault="0019502A"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333920AF" w14:textId="77777777" w:rsidR="0019502A" w:rsidRPr="00A325DD" w:rsidDel="0093227D" w:rsidRDefault="0019502A"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8</w:t>
            </w:r>
          </w:p>
        </w:tc>
        <w:tc>
          <w:tcPr>
            <w:tcW w:w="7796" w:type="dxa"/>
            <w:tcMar>
              <w:top w:w="15" w:type="dxa"/>
              <w:left w:w="45" w:type="dxa"/>
              <w:bottom w:w="15" w:type="dxa"/>
              <w:right w:w="45" w:type="dxa"/>
            </w:tcMar>
          </w:tcPr>
          <w:p w14:paraId="62C6052D" w14:textId="77777777" w:rsidR="009E27F8" w:rsidRPr="00A325DD" w:rsidRDefault="009E27F8" w:rsidP="009E27F8">
            <w:pPr>
              <w:spacing w:after="0" w:line="240" w:lineRule="auto"/>
              <w:jc w:val="both"/>
              <w:rPr>
                <w:rFonts w:ascii="Times New Roman" w:eastAsia="Calibri" w:hAnsi="Times New Roman" w:cs="Times New Roman"/>
                <w:b/>
                <w:bCs/>
                <w:sz w:val="24"/>
                <w:lang w:val="ro-RO" w:eastAsia="ro-RO"/>
              </w:rPr>
            </w:pPr>
            <w:r w:rsidRPr="00A325DD">
              <w:rPr>
                <w:rFonts w:ascii="Times New Roman" w:eastAsia="Calibri" w:hAnsi="Times New Roman" w:cs="Times New Roman"/>
                <w:b/>
                <w:bCs/>
                <w:sz w:val="24"/>
                <w:lang w:val="ro-RO" w:eastAsia="ro-RO"/>
              </w:rPr>
              <w:t xml:space="preserve">Dimensiuni: </w:t>
            </w:r>
          </w:p>
          <w:p w14:paraId="61C1892E"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 xml:space="preserve">Înălțime: 750 mm; </w:t>
            </w:r>
          </w:p>
          <w:p w14:paraId="58B890E3"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 xml:space="preserve">Lățime: 400 mm; </w:t>
            </w:r>
          </w:p>
          <w:p w14:paraId="3B9B32E0"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Adâncime: 600 mm;</w:t>
            </w:r>
          </w:p>
          <w:p w14:paraId="4BFB901E" w14:textId="77777777" w:rsidR="009E27F8" w:rsidRPr="00A325DD" w:rsidRDefault="009E27F8" w:rsidP="009E27F8">
            <w:pPr>
              <w:spacing w:after="0" w:line="240" w:lineRule="auto"/>
              <w:jc w:val="both"/>
              <w:rPr>
                <w:rFonts w:ascii="Times New Roman" w:eastAsia="Calibri" w:hAnsi="Times New Roman" w:cs="Times New Roman"/>
                <w:b/>
                <w:bCs/>
                <w:sz w:val="24"/>
                <w:lang w:val="ro-RO" w:eastAsia="ro-RO"/>
              </w:rPr>
            </w:pPr>
            <w:r w:rsidRPr="00A325DD">
              <w:rPr>
                <w:rFonts w:ascii="Times New Roman" w:eastAsia="Calibri" w:hAnsi="Times New Roman" w:cs="Times New Roman"/>
                <w:b/>
                <w:bCs/>
                <w:sz w:val="24"/>
                <w:lang w:val="ro-RO" w:eastAsia="ro-RO"/>
              </w:rPr>
              <w:t>Caracteristici:</w:t>
            </w:r>
          </w:p>
          <w:p w14:paraId="0CD4B973" w14:textId="77777777" w:rsidR="009E27F8" w:rsidRPr="00A325DD" w:rsidRDefault="009E27F8" w:rsidP="009E27F8">
            <w:pPr>
              <w:spacing w:after="0" w:line="240" w:lineRule="auto"/>
              <w:jc w:val="both"/>
              <w:rPr>
                <w:rFonts w:ascii="Times New Roman" w:eastAsia="Calibri" w:hAnsi="Times New Roman" w:cs="Times New Roman"/>
                <w:sz w:val="24"/>
                <w:szCs w:val="23"/>
                <w:shd w:val="clear" w:color="auto" w:fill="FFFFFF"/>
                <w:lang w:val="ro-RO"/>
              </w:rPr>
            </w:pPr>
            <w:r w:rsidRPr="00A325DD">
              <w:rPr>
                <w:rFonts w:ascii="Times New Roman" w:eastAsia="Calibri" w:hAnsi="Times New Roman" w:cs="Times New Roman"/>
                <w:bCs/>
                <w:sz w:val="24"/>
                <w:lang w:val="ro-RO" w:eastAsia="ro-RO"/>
              </w:rPr>
              <w:t>Tumba este dotată cu 4 sertare cu</w:t>
            </w:r>
            <w:r w:rsidRPr="00A325DD">
              <w:rPr>
                <w:rFonts w:ascii="Times New Roman" w:eastAsia="Calibri" w:hAnsi="Times New Roman" w:cs="Times New Roman"/>
                <w:sz w:val="24"/>
                <w:szCs w:val="23"/>
                <w:shd w:val="clear" w:color="auto" w:fill="FFFFFF"/>
                <w:lang w:val="ro-RO"/>
              </w:rPr>
              <w:t xml:space="preserve"> mecanism glisare, deschidere totală și închidere lentă; </w:t>
            </w:r>
          </w:p>
          <w:p w14:paraId="57DB2F7E"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4 rotile universale (2 cu frână);</w:t>
            </w:r>
          </w:p>
          <w:p w14:paraId="0EB9CFE4"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lacăt centralizat cu 2 chei;</w:t>
            </w:r>
          </w:p>
          <w:p w14:paraId="09690C83"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Cs/>
                <w:sz w:val="24"/>
                <w:lang w:val="ro-RO" w:eastAsia="ro-RO"/>
              </w:rPr>
              <w:t>4 mânere metalice pentru deschiderea comodă a sertarelor;</w:t>
            </w:r>
          </w:p>
          <w:p w14:paraId="1E11B749"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
                <w:bCs/>
                <w:sz w:val="24"/>
                <w:lang w:val="ro-RO" w:eastAsia="ro-RO"/>
              </w:rPr>
              <w:t>Material:</w:t>
            </w:r>
            <w:r w:rsidRPr="00A325DD">
              <w:rPr>
                <w:rFonts w:ascii="Times New Roman" w:eastAsia="Calibri" w:hAnsi="Times New Roman" w:cs="Times New Roman"/>
                <w:bCs/>
                <w:sz w:val="24"/>
                <w:lang w:val="ro-RO" w:eastAsia="ro-RO"/>
              </w:rPr>
              <w:t xml:space="preserve"> PAL melaminat de 18 mm, prelucrat cu cant ABS de 0,5 mm; </w:t>
            </w:r>
          </w:p>
          <w:p w14:paraId="28B1401E" w14:textId="77777777" w:rsidR="009E27F8" w:rsidRPr="00A325DD" w:rsidRDefault="009E27F8" w:rsidP="009E27F8">
            <w:pPr>
              <w:spacing w:after="0" w:line="240" w:lineRule="auto"/>
              <w:jc w:val="both"/>
              <w:rPr>
                <w:rFonts w:ascii="Times New Roman" w:eastAsia="Calibri" w:hAnsi="Times New Roman" w:cs="Times New Roman"/>
                <w:bCs/>
                <w:sz w:val="24"/>
                <w:lang w:val="ro-RO" w:eastAsia="ro-RO"/>
              </w:rPr>
            </w:pPr>
            <w:r w:rsidRPr="00A325DD">
              <w:rPr>
                <w:rFonts w:ascii="Times New Roman" w:eastAsia="Calibri" w:hAnsi="Times New Roman" w:cs="Times New Roman"/>
                <w:b/>
                <w:bCs/>
                <w:sz w:val="24"/>
                <w:lang w:val="ro-RO" w:eastAsia="ro-RO"/>
              </w:rPr>
              <w:t xml:space="preserve">Culoare: </w:t>
            </w:r>
            <w:r w:rsidRPr="00A325DD">
              <w:rPr>
                <w:rFonts w:ascii="Times New Roman" w:eastAsia="Calibri" w:hAnsi="Times New Roman" w:cs="Times New Roman"/>
                <w:bCs/>
                <w:sz w:val="24"/>
                <w:lang w:val="ro-RO" w:eastAsia="ro-RO"/>
              </w:rPr>
              <w:t>alb;</w:t>
            </w:r>
          </w:p>
          <w:p w14:paraId="32F57526" w14:textId="77777777" w:rsidR="009E27F8" w:rsidRPr="00A325DD" w:rsidRDefault="009E27F8" w:rsidP="009E27F8">
            <w:pPr>
              <w:spacing w:after="0" w:line="240" w:lineRule="auto"/>
              <w:rPr>
                <w:rFonts w:ascii="Times New Roman" w:eastAsia="Calibri" w:hAnsi="Times New Roman" w:cs="Times New Roman"/>
                <w:sz w:val="24"/>
                <w:szCs w:val="23"/>
                <w:shd w:val="clear" w:color="auto" w:fill="FFFFFF"/>
                <w:lang w:val="ro-RO"/>
              </w:rPr>
            </w:pPr>
            <w:r w:rsidRPr="00A325DD">
              <w:rPr>
                <w:rFonts w:ascii="Times New Roman" w:eastAsia="Calibri" w:hAnsi="Times New Roman" w:cs="Times New Roman"/>
                <w:b/>
                <w:sz w:val="24"/>
                <w:szCs w:val="23"/>
                <w:shd w:val="clear" w:color="auto" w:fill="FFFFFF"/>
                <w:lang w:val="ro-RO"/>
              </w:rPr>
              <w:t>Termenul de garanție:</w:t>
            </w:r>
            <w:r w:rsidRPr="00A325DD">
              <w:rPr>
                <w:rFonts w:ascii="Times New Roman" w:eastAsia="Calibri" w:hAnsi="Times New Roman" w:cs="Times New Roman"/>
                <w:sz w:val="24"/>
                <w:szCs w:val="23"/>
                <w:shd w:val="clear" w:color="auto" w:fill="FFFFFF"/>
                <w:lang w:val="ro-RO"/>
              </w:rPr>
              <w:t xml:space="preserve"> minim 12 luni din data livrării;</w:t>
            </w:r>
          </w:p>
          <w:p w14:paraId="54D6F28E" w14:textId="6DF2F056" w:rsidR="0019502A" w:rsidRPr="00A325DD" w:rsidRDefault="009E18A0" w:rsidP="009E27F8">
            <w:pPr>
              <w:spacing w:after="0" w:line="240" w:lineRule="auto"/>
              <w:jc w:val="both"/>
              <w:rPr>
                <w:rFonts w:ascii="Times New Roman" w:eastAsia="Calibri" w:hAnsi="Times New Roman" w:cs="Times New Roman"/>
                <w:sz w:val="24"/>
                <w:szCs w:val="23"/>
                <w:shd w:val="clear" w:color="auto" w:fill="FFFFFF"/>
                <w:lang w:val="ro-MD"/>
              </w:rPr>
            </w:pPr>
            <w:r w:rsidRPr="00A325DD">
              <w:rPr>
                <w:rFonts w:ascii="Times New Roman" w:eastAsia="Calibri" w:hAnsi="Times New Roman" w:cs="Times New Roman"/>
                <w:b/>
                <w:sz w:val="24"/>
                <w:szCs w:val="23"/>
                <w:shd w:val="clear" w:color="auto" w:fill="FFFFFF"/>
                <w:lang w:val="ro-RO"/>
              </w:rPr>
              <w:t>Locul</w:t>
            </w:r>
            <w:r w:rsidR="009E27F8" w:rsidRPr="00A325DD">
              <w:rPr>
                <w:rFonts w:ascii="Times New Roman" w:eastAsia="Calibri" w:hAnsi="Times New Roman" w:cs="Times New Roman"/>
                <w:b/>
                <w:sz w:val="24"/>
                <w:szCs w:val="23"/>
                <w:shd w:val="clear" w:color="auto" w:fill="FFFFFF"/>
                <w:lang w:val="ro-RO"/>
              </w:rPr>
              <w:t xml:space="preserve"> livrării: </w:t>
            </w:r>
            <w:r w:rsidR="009E27F8" w:rsidRPr="00A325DD">
              <w:rPr>
                <w:rFonts w:ascii="Times New Roman" w:eastAsia="Calibri" w:hAnsi="Times New Roman" w:cs="Times New Roman"/>
                <w:sz w:val="24"/>
                <w:szCs w:val="23"/>
                <w:shd w:val="clear" w:color="auto" w:fill="FFFFFF"/>
                <w:lang w:val="ro-RO"/>
              </w:rPr>
              <w:t>mun. Chișinău, str. A. Pușkin, 42</w:t>
            </w:r>
            <w:r w:rsidR="0019502A" w:rsidRPr="00A325DD">
              <w:rPr>
                <w:rFonts w:ascii="Times New Roman" w:eastAsia="Calibri" w:hAnsi="Times New Roman" w:cs="Times New Roman"/>
                <w:sz w:val="24"/>
                <w:szCs w:val="23"/>
                <w:shd w:val="clear" w:color="auto" w:fill="FFFFFF"/>
                <w:lang w:val="ro-MD"/>
              </w:rPr>
              <w:t>.</w:t>
            </w:r>
          </w:p>
          <w:p w14:paraId="55240E59" w14:textId="77777777" w:rsidR="0019502A" w:rsidRPr="00A325DD" w:rsidDel="0093227D" w:rsidRDefault="00FD7AE6" w:rsidP="0019502A">
            <w:pPr>
              <w:spacing w:after="0" w:line="240" w:lineRule="auto"/>
              <w:jc w:val="both"/>
              <w:rPr>
                <w:rFonts w:ascii="Times New Roman" w:eastAsia="Calibri" w:hAnsi="Times New Roman" w:cs="Times New Roman"/>
                <w:sz w:val="24"/>
                <w:szCs w:val="23"/>
                <w:shd w:val="clear" w:color="auto" w:fill="FFFFFF"/>
                <w:lang w:val="ro-MD"/>
              </w:rPr>
            </w:pPr>
            <w:r w:rsidRPr="00A325DD">
              <w:rPr>
                <w:rFonts w:ascii="Times New Roman" w:eastAsia="Calibri" w:hAnsi="Times New Roman" w:cs="Times New Roman"/>
                <w:noProof/>
                <w:sz w:val="24"/>
                <w:szCs w:val="23"/>
                <w:shd w:val="clear" w:color="auto" w:fill="FFFFFF"/>
                <w:lang w:eastAsia="ru-RU"/>
              </w:rPr>
              <w:drawing>
                <wp:inline distT="0" distB="0" distL="0" distR="0" wp14:anchorId="1DD44D48" wp14:editId="74A58DDB">
                  <wp:extent cx="2542540" cy="217043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2540" cy="217043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63474139"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12 680,00</w:t>
            </w:r>
          </w:p>
        </w:tc>
      </w:tr>
      <w:tr w:rsidR="00A325DD" w:rsidRPr="00A325DD" w14:paraId="046AD533" w14:textId="77777777" w:rsidTr="00C76C2F">
        <w:trPr>
          <w:trHeight w:val="969"/>
          <w:jc w:val="center"/>
        </w:trPr>
        <w:tc>
          <w:tcPr>
            <w:tcW w:w="793" w:type="dxa"/>
            <w:gridSpan w:val="3"/>
            <w:vAlign w:val="center"/>
          </w:tcPr>
          <w:p w14:paraId="3045D4A3"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8.</w:t>
            </w:r>
          </w:p>
        </w:tc>
        <w:tc>
          <w:tcPr>
            <w:tcW w:w="793" w:type="dxa"/>
            <w:tcMar>
              <w:top w:w="15" w:type="dxa"/>
              <w:left w:w="45" w:type="dxa"/>
              <w:bottom w:w="15" w:type="dxa"/>
              <w:right w:w="45" w:type="dxa"/>
            </w:tcMar>
            <w:vAlign w:val="center"/>
          </w:tcPr>
          <w:p w14:paraId="01FB4D15" w14:textId="77777777" w:rsidR="0019502A" w:rsidRPr="00A325DD" w:rsidDel="0093227D" w:rsidRDefault="00AE46AA" w:rsidP="009B04D1">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20C8C645"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8</w:t>
            </w:r>
          </w:p>
          <w:p w14:paraId="516AFBEA"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Masă bucătărie</w:t>
            </w:r>
          </w:p>
        </w:tc>
        <w:tc>
          <w:tcPr>
            <w:tcW w:w="1100" w:type="dxa"/>
            <w:vAlign w:val="center"/>
          </w:tcPr>
          <w:p w14:paraId="104F2F5B" w14:textId="77777777" w:rsidR="0019502A" w:rsidRPr="00A325DD" w:rsidDel="0093227D" w:rsidRDefault="0019502A"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48D86663" w14:textId="77777777" w:rsidR="0019502A" w:rsidRPr="00A325DD" w:rsidDel="0093227D" w:rsidRDefault="0019502A"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w:t>
            </w:r>
          </w:p>
        </w:tc>
        <w:tc>
          <w:tcPr>
            <w:tcW w:w="7796" w:type="dxa"/>
            <w:tcMar>
              <w:top w:w="15" w:type="dxa"/>
              <w:left w:w="45" w:type="dxa"/>
              <w:bottom w:w="15" w:type="dxa"/>
              <w:right w:w="45" w:type="dxa"/>
            </w:tcMar>
          </w:tcPr>
          <w:p w14:paraId="6182ADF4" w14:textId="77777777" w:rsidR="00ED66B3" w:rsidRPr="00A325DD" w:rsidRDefault="00ED66B3" w:rsidP="00ED66B3">
            <w:pPr>
              <w:spacing w:after="0" w:line="240" w:lineRule="auto"/>
              <w:jc w:val="both"/>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Blat</w:t>
            </w:r>
            <w:r w:rsidRPr="00A325DD">
              <w:rPr>
                <w:rFonts w:ascii="Times New Roman" w:eastAsia="Calibri" w:hAnsi="Times New Roman" w:cs="Times New Roman"/>
                <w:bCs/>
                <w:sz w:val="24"/>
                <w:szCs w:val="24"/>
                <w:lang w:val="ro-RO"/>
              </w:rPr>
              <w:t xml:space="preserve"> realizat din</w:t>
            </w:r>
            <w:r w:rsidRPr="00A325DD">
              <w:rPr>
                <w:rFonts w:ascii="Times New Roman" w:eastAsia="Calibri" w:hAnsi="Times New Roman" w:cs="Times New Roman"/>
                <w:sz w:val="24"/>
                <w:szCs w:val="24"/>
                <w:lang w:val="ro-RO"/>
              </w:rPr>
              <w:t xml:space="preserve"> PAL melaminat de</w:t>
            </w:r>
            <w:r w:rsidRPr="00A325DD">
              <w:rPr>
                <w:rFonts w:ascii="Times New Roman" w:eastAsia="Calibri" w:hAnsi="Times New Roman" w:cs="Times New Roman"/>
                <w:b/>
                <w:sz w:val="24"/>
                <w:szCs w:val="24"/>
                <w:lang w:val="ro-RO"/>
              </w:rPr>
              <w:t xml:space="preserve"> </w:t>
            </w:r>
            <w:r w:rsidRPr="00A325DD">
              <w:rPr>
                <w:rFonts w:ascii="Times New Roman" w:eastAsia="Calibri" w:hAnsi="Times New Roman" w:cs="Times New Roman"/>
                <w:sz w:val="24"/>
                <w:szCs w:val="24"/>
                <w:lang w:val="ro-RO"/>
              </w:rPr>
              <w:t>18 mm;</w:t>
            </w:r>
          </w:p>
          <w:p w14:paraId="6D584F8A"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Culoare:</w:t>
            </w:r>
            <w:r w:rsidRPr="00A325DD">
              <w:rPr>
                <w:rFonts w:ascii="Times New Roman" w:eastAsia="Calibri" w:hAnsi="Times New Roman" w:cs="Times New Roman"/>
                <w:sz w:val="24"/>
                <w:szCs w:val="24"/>
                <w:lang w:val="ro-RO"/>
              </w:rPr>
              <w:t xml:space="preserve"> Alb mat;</w:t>
            </w:r>
          </w:p>
          <w:p w14:paraId="6FF06288" w14:textId="77777777" w:rsidR="00ED66B3" w:rsidRPr="00A325DD" w:rsidRDefault="00ED66B3" w:rsidP="00ED66B3">
            <w:pPr>
              <w:spacing w:after="0" w:line="240" w:lineRule="auto"/>
              <w:jc w:val="both"/>
              <w:rPr>
                <w:rFonts w:ascii="Times New Roman" w:eastAsia="Calibri" w:hAnsi="Times New Roman" w:cs="Times New Roman"/>
                <w:i/>
                <w:sz w:val="24"/>
                <w:szCs w:val="24"/>
                <w:lang w:val="ro-RO"/>
              </w:rPr>
            </w:pPr>
            <w:r w:rsidRPr="00A325DD">
              <w:rPr>
                <w:rFonts w:ascii="Times New Roman" w:eastAsia="Calibri" w:hAnsi="Times New Roman" w:cs="Times New Roman"/>
                <w:b/>
                <w:sz w:val="24"/>
                <w:szCs w:val="24"/>
                <w:lang w:val="ro-RO"/>
              </w:rPr>
              <w:t>Cant</w:t>
            </w:r>
            <w:r w:rsidRPr="00A325DD">
              <w:rPr>
                <w:rFonts w:ascii="Times New Roman" w:eastAsia="Calibri" w:hAnsi="Times New Roman" w:cs="Times New Roman"/>
                <w:sz w:val="24"/>
                <w:szCs w:val="24"/>
                <w:lang w:val="ro-RO"/>
              </w:rPr>
              <w:t xml:space="preserve"> ABS de 2 mm;</w:t>
            </w:r>
          </w:p>
          <w:p w14:paraId="7400EFEB"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 xml:space="preserve">Colțuri: </w:t>
            </w:r>
            <w:r w:rsidRPr="00A325DD">
              <w:rPr>
                <w:rFonts w:ascii="Times New Roman" w:eastAsia="Calibri" w:hAnsi="Times New Roman" w:cs="Times New Roman"/>
                <w:sz w:val="24"/>
                <w:szCs w:val="24"/>
                <w:lang w:val="ro-RO"/>
              </w:rPr>
              <w:t xml:space="preserve">Rotunjite conform schiței tehnice; </w:t>
            </w:r>
          </w:p>
          <w:p w14:paraId="6300F597" w14:textId="77777777" w:rsidR="00ED66B3" w:rsidRPr="00A325DD" w:rsidRDefault="00ED66B3" w:rsidP="00ED66B3">
            <w:pPr>
              <w:spacing w:after="0" w:line="240" w:lineRule="auto"/>
              <w:jc w:val="both"/>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Dimensiuni generale:</w:t>
            </w:r>
          </w:p>
          <w:p w14:paraId="36DA9F5C"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Lungime: 1200 mm;</w:t>
            </w:r>
          </w:p>
          <w:p w14:paraId="7C206FC6"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Lățime: 600 mm;</w:t>
            </w:r>
          </w:p>
          <w:p w14:paraId="036CF997"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Înălțime: 750 mm;</w:t>
            </w:r>
          </w:p>
          <w:p w14:paraId="22CB3C88"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bCs/>
                <w:iCs/>
                <w:sz w:val="24"/>
                <w:lang w:val="ro-RO"/>
              </w:rPr>
              <w:t xml:space="preserve">Picioare </w:t>
            </w:r>
            <w:r w:rsidRPr="00A325DD">
              <w:rPr>
                <w:rFonts w:ascii="Times New Roman" w:eastAsia="Calibri" w:hAnsi="Times New Roman" w:cs="Times New Roman"/>
                <w:bCs/>
                <w:iCs/>
                <w:sz w:val="24"/>
                <w:lang w:val="ro-RO"/>
              </w:rPr>
              <w:t>realizate din</w:t>
            </w:r>
            <w:r w:rsidRPr="00A325DD">
              <w:rPr>
                <w:rFonts w:ascii="Times New Roman" w:eastAsia="Calibri" w:hAnsi="Times New Roman" w:cs="Times New Roman"/>
                <w:sz w:val="24"/>
                <w:szCs w:val="24"/>
                <w:lang w:val="ro-RO"/>
              </w:rPr>
              <w:t xml:space="preserve"> profile metalice din oțel, vopsite (sistem tip foarfecă sau X) </w:t>
            </w:r>
          </w:p>
          <w:p w14:paraId="69DE0226"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b/>
                <w:sz w:val="24"/>
                <w:szCs w:val="24"/>
                <w:lang w:val="ro-RO"/>
              </w:rPr>
              <w:t>Culoare picioare:</w:t>
            </w:r>
            <w:r w:rsidRPr="00A325DD">
              <w:rPr>
                <w:rFonts w:ascii="Times New Roman" w:eastAsia="Calibri" w:hAnsi="Times New Roman" w:cs="Times New Roman"/>
                <w:sz w:val="24"/>
                <w:szCs w:val="24"/>
                <w:lang w:val="ro-RO"/>
              </w:rPr>
              <w:t xml:space="preserve"> gri/aluminiu;</w:t>
            </w:r>
          </w:p>
          <w:p w14:paraId="0505565B" w14:textId="77777777" w:rsidR="00ED66B3" w:rsidRPr="00A325DD" w:rsidRDefault="00ED66B3" w:rsidP="00ED66B3">
            <w:pPr>
              <w:spacing w:after="0" w:line="240" w:lineRule="auto"/>
              <w:jc w:val="both"/>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Picioarele sunt prevăzute cu dopuri de protecție antiderapante (plastic sau cauciuc) pentru protecția pardoselii;</w:t>
            </w:r>
          </w:p>
          <w:p w14:paraId="6E3E5F24" w14:textId="77777777" w:rsidR="00B600F1" w:rsidRPr="00A325DD" w:rsidRDefault="00B600F1" w:rsidP="00B600F1">
            <w:pPr>
              <w:spacing w:after="0" w:line="240" w:lineRule="auto"/>
              <w:rPr>
                <w:rFonts w:ascii="Times New Roman" w:eastAsia="Calibri" w:hAnsi="Times New Roman" w:cs="Times New Roman"/>
                <w:szCs w:val="23"/>
                <w:shd w:val="clear" w:color="auto" w:fill="FFFFFF"/>
                <w:lang w:val="ro-RO"/>
              </w:rPr>
            </w:pPr>
            <w:r w:rsidRPr="00A325DD">
              <w:rPr>
                <w:rFonts w:ascii="Times New Roman" w:eastAsia="Calibri" w:hAnsi="Times New Roman" w:cs="Times New Roman"/>
                <w:b/>
                <w:szCs w:val="23"/>
                <w:shd w:val="clear" w:color="auto" w:fill="FFFFFF"/>
                <w:lang w:val="ro-RO"/>
              </w:rPr>
              <w:lastRenderedPageBreak/>
              <w:t>Termenul de garanție:</w:t>
            </w:r>
            <w:r w:rsidRPr="00A325DD">
              <w:rPr>
                <w:rFonts w:ascii="Times New Roman" w:eastAsia="Calibri" w:hAnsi="Times New Roman" w:cs="Times New Roman"/>
                <w:szCs w:val="23"/>
                <w:shd w:val="clear" w:color="auto" w:fill="FFFFFF"/>
                <w:lang w:val="ro-RO"/>
              </w:rPr>
              <w:t xml:space="preserve"> minim 12 luni din data livrării;</w:t>
            </w:r>
          </w:p>
          <w:p w14:paraId="27E0AAD9" w14:textId="69D4D326" w:rsidR="0019502A" w:rsidRPr="00A325DD" w:rsidRDefault="00B600F1" w:rsidP="00B600F1">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szCs w:val="23"/>
                <w:shd w:val="clear" w:color="auto" w:fill="FFFFFF"/>
                <w:lang w:val="ro-RO"/>
              </w:rPr>
              <w:t xml:space="preserve">Locul livrării: </w:t>
            </w:r>
            <w:r w:rsidRPr="00A325DD">
              <w:rPr>
                <w:rFonts w:ascii="Times New Roman" w:eastAsia="Calibri" w:hAnsi="Times New Roman" w:cs="Times New Roman"/>
                <w:sz w:val="24"/>
                <w:szCs w:val="23"/>
                <w:shd w:val="clear" w:color="auto" w:fill="FFFFFF"/>
                <w:lang w:val="ro-RO"/>
              </w:rPr>
              <w:t>mun. Chișinău, str. A. Pușkin, 42</w:t>
            </w:r>
            <w:r w:rsidR="009B04D1" w:rsidRPr="00A325DD">
              <w:rPr>
                <w:rFonts w:ascii="Times New Roman" w:eastAsia="Calibri" w:hAnsi="Times New Roman" w:cs="Times New Roman"/>
                <w:sz w:val="24"/>
                <w:lang w:val="ro-MD"/>
              </w:rPr>
              <w:t>.</w:t>
            </w:r>
          </w:p>
          <w:p w14:paraId="710714D4" w14:textId="77777777" w:rsidR="0019502A" w:rsidRPr="00A325DD" w:rsidDel="0093227D" w:rsidRDefault="00FD7AE6" w:rsidP="0019502A">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drawing>
                <wp:inline distT="0" distB="0" distL="0" distR="0" wp14:anchorId="0E400E70" wp14:editId="4A76862D">
                  <wp:extent cx="3993515" cy="2956560"/>
                  <wp:effectExtent l="0" t="0" r="698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3515" cy="295656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37B70C97"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6</w:t>
            </w:r>
            <w:r w:rsidR="00FD7AE6"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0DAE4DE1" w14:textId="77777777" w:rsidTr="00C76C2F">
        <w:trPr>
          <w:jc w:val="center"/>
        </w:trPr>
        <w:tc>
          <w:tcPr>
            <w:tcW w:w="793" w:type="dxa"/>
            <w:gridSpan w:val="3"/>
            <w:vAlign w:val="center"/>
          </w:tcPr>
          <w:p w14:paraId="1181BEED"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9.</w:t>
            </w:r>
          </w:p>
        </w:tc>
        <w:tc>
          <w:tcPr>
            <w:tcW w:w="793" w:type="dxa"/>
            <w:tcMar>
              <w:top w:w="15" w:type="dxa"/>
              <w:left w:w="45" w:type="dxa"/>
              <w:bottom w:w="15" w:type="dxa"/>
              <w:right w:w="45" w:type="dxa"/>
            </w:tcMar>
            <w:vAlign w:val="center"/>
          </w:tcPr>
          <w:p w14:paraId="398642D2" w14:textId="77777777" w:rsidR="0019502A" w:rsidRPr="00A325DD" w:rsidDel="0093227D" w:rsidRDefault="00AE46AA" w:rsidP="009B04D1">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6EBE3905"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9</w:t>
            </w:r>
          </w:p>
          <w:p w14:paraId="129E60A4"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 xml:space="preserve">Dulap pentru mape </w:t>
            </w:r>
          </w:p>
        </w:tc>
        <w:tc>
          <w:tcPr>
            <w:tcW w:w="1100" w:type="dxa"/>
            <w:vAlign w:val="center"/>
          </w:tcPr>
          <w:p w14:paraId="60EE35BD" w14:textId="77777777" w:rsidR="0019502A" w:rsidRPr="00A325DD" w:rsidDel="0093227D" w:rsidRDefault="0019502A"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2D907C69"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vAlign w:val="center"/>
          </w:tcPr>
          <w:p w14:paraId="2794BE1D" w14:textId="77777777" w:rsidR="00ED66B3" w:rsidRPr="00A325DD" w:rsidRDefault="00ED66B3" w:rsidP="00ED66B3">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Descrierea bunului:</w:t>
            </w:r>
            <w:r w:rsidRPr="00A325DD">
              <w:rPr>
                <w:rFonts w:ascii="Times New Roman" w:eastAsia="Calibri" w:hAnsi="Times New Roman" w:cs="Times New Roman"/>
                <w:sz w:val="24"/>
                <w:lang w:val="ro-RO"/>
              </w:rPr>
              <w:t xml:space="preserve"> Dulap cu rafturi deschise pentru depozitare mape;</w:t>
            </w:r>
          </w:p>
          <w:p w14:paraId="104E3156" w14:textId="77777777" w:rsidR="00ED66B3" w:rsidRPr="00A325DD" w:rsidRDefault="00ED66B3" w:rsidP="00ED66B3">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Dimensiuni generale:</w:t>
            </w:r>
          </w:p>
          <w:p w14:paraId="22C758B5"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Lungime totală:</w:t>
            </w:r>
            <w:r w:rsidRPr="00A325DD">
              <w:rPr>
                <w:rFonts w:ascii="Times New Roman" w:eastAsia="Calibri" w:hAnsi="Times New Roman" w:cs="Times New Roman"/>
                <w:sz w:val="24"/>
                <w:lang w:val="ro-RO"/>
              </w:rPr>
              <w:t xml:space="preserve"> 2600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Înălțime totală:</w:t>
            </w:r>
            <w:r w:rsidRPr="00A325DD">
              <w:rPr>
                <w:rFonts w:ascii="Times New Roman" w:eastAsia="Calibri" w:hAnsi="Times New Roman" w:cs="Times New Roman"/>
                <w:sz w:val="24"/>
                <w:lang w:val="ro-RO"/>
              </w:rPr>
              <w:t xml:space="preserve"> 900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Adâncime:</w:t>
            </w:r>
            <w:r w:rsidRPr="00A325DD">
              <w:rPr>
                <w:rFonts w:ascii="Times New Roman" w:eastAsia="Calibri" w:hAnsi="Times New Roman" w:cs="Times New Roman"/>
                <w:sz w:val="24"/>
                <w:lang w:val="ro-RO"/>
              </w:rPr>
              <w:t xml:space="preserve"> 350 mm;</w:t>
            </w:r>
          </w:p>
          <w:p w14:paraId="04D9E26B" w14:textId="77777777" w:rsidR="00ED66B3" w:rsidRPr="00A325DD" w:rsidRDefault="00ED66B3" w:rsidP="00ED66B3">
            <w:pPr>
              <w:spacing w:after="0" w:line="240" w:lineRule="auto"/>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Configurație interioară:</w:t>
            </w:r>
          </w:p>
          <w:p w14:paraId="35CFE063"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Structură:</w:t>
            </w:r>
            <w:r w:rsidRPr="00A325DD">
              <w:rPr>
                <w:rFonts w:ascii="Times New Roman" w:eastAsia="Calibri" w:hAnsi="Times New Roman" w:cs="Times New Roman"/>
                <w:sz w:val="24"/>
                <w:lang w:val="ro-RO"/>
              </w:rPr>
              <w:t xml:space="preserve"> 3 rânduri pe verticală și 4 despărțituri pe orizontală;</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 xml:space="preserve">Număr total nișe: </w:t>
            </w:r>
            <w:r w:rsidRPr="00A325DD">
              <w:rPr>
                <w:rFonts w:ascii="Times New Roman" w:eastAsia="Calibri" w:hAnsi="Times New Roman" w:cs="Times New Roman"/>
                <w:sz w:val="24"/>
                <w:lang w:val="ro-RO"/>
              </w:rPr>
              <w:t>12 nișe deschise;</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Dimensiuni nișă:</w:t>
            </w:r>
            <w:r w:rsidRPr="00A325DD">
              <w:rPr>
                <w:rFonts w:ascii="Times New Roman" w:eastAsia="Calibri" w:hAnsi="Times New Roman" w:cs="Times New Roman"/>
                <w:sz w:val="24"/>
                <w:lang w:val="ro-RO"/>
              </w:rPr>
              <w:t xml:space="preserve"> compartimentarea va fi realizată simetric pentru a permite depozitarea mapelor standard;</w:t>
            </w:r>
          </w:p>
          <w:p w14:paraId="6985FB19"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Corp și Rafturi:</w:t>
            </w:r>
            <w:r w:rsidRPr="00A325DD">
              <w:rPr>
                <w:rFonts w:ascii="Times New Roman" w:eastAsia="Calibri" w:hAnsi="Times New Roman" w:cs="Times New Roman"/>
                <w:sz w:val="24"/>
                <w:lang w:val="ro-RO"/>
              </w:rPr>
              <w:t xml:space="preserve"> realizat din PAL melaminat cu grosimea de 18 mm.</w:t>
            </w:r>
            <w:r w:rsidRPr="00A325DD">
              <w:rPr>
                <w:rFonts w:ascii="Times New Roman" w:eastAsia="Calibri" w:hAnsi="Times New Roman" w:cs="Times New Roman"/>
                <w:sz w:val="24"/>
                <w:lang w:val="ro-RO"/>
              </w:rPr>
              <w:br/>
            </w:r>
            <w:r w:rsidRPr="00A325DD">
              <w:rPr>
                <w:rFonts w:ascii="Times New Roman" w:eastAsia="Calibri" w:hAnsi="Times New Roman" w:cs="Times New Roman"/>
                <w:bCs/>
                <w:sz w:val="24"/>
                <w:lang w:val="ro-RO"/>
              </w:rPr>
              <w:t>Textură:</w:t>
            </w:r>
            <w:r w:rsidRPr="00A325DD">
              <w:rPr>
                <w:rFonts w:ascii="Times New Roman" w:eastAsia="Calibri" w:hAnsi="Times New Roman" w:cs="Times New Roman"/>
                <w:sz w:val="24"/>
                <w:lang w:val="ro-RO"/>
              </w:rPr>
              <w:t xml:space="preserve"> fag </w:t>
            </w:r>
            <w:r w:rsidRPr="00A325DD">
              <w:rPr>
                <w:rFonts w:ascii="Times New Roman" w:eastAsia="Calibri" w:hAnsi="Times New Roman" w:cs="Times New Roman"/>
                <w:i/>
                <w:iCs/>
                <w:sz w:val="24"/>
                <w:lang w:val="ro-RO"/>
              </w:rPr>
              <w:t>(finisaj „culoare miere)</w:t>
            </w:r>
            <w:r w:rsidRPr="00A325DD">
              <w:rPr>
                <w:rFonts w:ascii="Times New Roman" w:eastAsia="Calibri" w:hAnsi="Times New Roman" w:cs="Times New Roman"/>
                <w:sz w:val="24"/>
                <w:lang w:val="ro-RO"/>
              </w:rPr>
              <w:br/>
            </w:r>
            <w:r w:rsidRPr="00A325DD">
              <w:rPr>
                <w:rFonts w:ascii="Times New Roman" w:eastAsia="Calibri" w:hAnsi="Times New Roman" w:cs="Times New Roman"/>
                <w:b/>
                <w:sz w:val="24"/>
                <w:lang w:val="ro-RO"/>
              </w:rPr>
              <w:t>Cant</w:t>
            </w:r>
            <w:r w:rsidRPr="00A325DD">
              <w:rPr>
                <w:rFonts w:ascii="Times New Roman" w:eastAsia="Calibri" w:hAnsi="Times New Roman" w:cs="Times New Roman"/>
                <w:sz w:val="24"/>
                <w:lang w:val="ro-RO"/>
              </w:rPr>
              <w:t xml:space="preserve"> ABS de 2 mm aplicat pe toate fețele expuse, pentru protecție ridicată la uzură;</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 xml:space="preserve">Placă fundal (Spate): </w:t>
            </w:r>
            <w:r w:rsidRPr="00A325DD">
              <w:rPr>
                <w:rFonts w:ascii="Times New Roman" w:eastAsia="Calibri" w:hAnsi="Times New Roman" w:cs="Times New Roman"/>
                <w:bCs/>
                <w:sz w:val="24"/>
                <w:lang w:val="ro-RO"/>
              </w:rPr>
              <w:t>realizat din</w:t>
            </w:r>
            <w:r w:rsidRPr="00A325DD">
              <w:rPr>
                <w:rFonts w:ascii="Times New Roman" w:eastAsia="Calibri" w:hAnsi="Times New Roman" w:cs="Times New Roman"/>
                <w:sz w:val="24"/>
                <w:lang w:val="ro-RO"/>
              </w:rPr>
              <w:t xml:space="preserve"> HDF melaminat de 3 mm, de culoare asortată cu corpul dulapului;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Suport:</w:t>
            </w:r>
            <w:r w:rsidRPr="00A325DD">
              <w:rPr>
                <w:rFonts w:ascii="Times New Roman" w:eastAsia="Calibri" w:hAnsi="Times New Roman" w:cs="Times New Roman"/>
                <w:sz w:val="24"/>
                <w:lang w:val="ro-RO"/>
              </w:rPr>
              <w:t xml:space="preserve"> prevăzut cu picioare de suport reglabile (înălțime 20-50 mm) pentru a asigura planeitatea și protecția împotriva umidității la curățarea podelei;</w:t>
            </w:r>
          </w:p>
          <w:p w14:paraId="53FEEE83" w14:textId="77777777" w:rsidR="00ED66B3" w:rsidRPr="00A325DD" w:rsidRDefault="00ED66B3" w:rsidP="00ED66B3">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 și montării;</w:t>
            </w:r>
          </w:p>
          <w:p w14:paraId="6303BEC8" w14:textId="77777777" w:rsidR="0019502A" w:rsidRPr="00A325DD" w:rsidRDefault="0019502A"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w:t>
            </w:r>
            <w:r w:rsidR="00924CAF" w:rsidRPr="00A325DD">
              <w:rPr>
                <w:rFonts w:ascii="Times New Roman" w:eastAsia="Calibri" w:hAnsi="Times New Roman" w:cs="Times New Roman"/>
                <w:b/>
                <w:sz w:val="24"/>
                <w:lang w:val="ro-RO"/>
              </w:rPr>
              <w:t>ocul l</w:t>
            </w:r>
            <w:r w:rsidRPr="00A325DD">
              <w:rPr>
                <w:rFonts w:ascii="Times New Roman" w:eastAsia="Calibri" w:hAnsi="Times New Roman" w:cs="Times New Roman"/>
                <w:b/>
                <w:sz w:val="24"/>
                <w:lang w:val="ro-RO"/>
              </w:rPr>
              <w:t>ivr</w:t>
            </w:r>
            <w:r w:rsidR="00924CAF" w:rsidRPr="00A325DD">
              <w:rPr>
                <w:rFonts w:ascii="Times New Roman" w:eastAsia="Calibri" w:hAnsi="Times New Roman" w:cs="Times New Roman"/>
                <w:b/>
                <w:sz w:val="24"/>
                <w:lang w:val="ro-RO"/>
              </w:rPr>
              <w:t>ării și montării</w:t>
            </w:r>
            <w:r w:rsidRPr="00A325DD">
              <w:rPr>
                <w:rFonts w:ascii="Times New Roman" w:eastAsia="Calibri" w:hAnsi="Times New Roman" w:cs="Times New Roman"/>
                <w:b/>
                <w:sz w:val="24"/>
                <w:lang w:val="ro-RO"/>
              </w:rPr>
              <w:t>:</w:t>
            </w:r>
            <w:r w:rsidRPr="00A325DD">
              <w:rPr>
                <w:rFonts w:ascii="Times New Roman" w:eastAsia="Calibri" w:hAnsi="Times New Roman" w:cs="Times New Roman"/>
                <w:sz w:val="24"/>
                <w:lang w:val="ro-RO"/>
              </w:rPr>
              <w:t xml:space="preserve"> mun. Chișinău, str. A. Pușkin, 42</w:t>
            </w:r>
            <w:r w:rsidRPr="00A325DD">
              <w:rPr>
                <w:rFonts w:ascii="Times New Roman" w:eastAsia="Calibri" w:hAnsi="Times New Roman" w:cs="Times New Roman"/>
                <w:sz w:val="24"/>
                <w:lang w:val="ro-MD"/>
              </w:rPr>
              <w:t xml:space="preserve">. </w:t>
            </w:r>
          </w:p>
          <w:p w14:paraId="21BAE4A3" w14:textId="77777777" w:rsidR="0019502A" w:rsidRPr="00A325DD" w:rsidDel="0093227D" w:rsidRDefault="00FD7AE6" w:rsidP="0003045F">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lastRenderedPageBreak/>
              <w:drawing>
                <wp:inline distT="0" distB="0" distL="0" distR="0" wp14:anchorId="40063B9F" wp14:editId="4A2A2358">
                  <wp:extent cx="4924425" cy="36576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4425" cy="365760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19E1FCDC"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1 400,00</w:t>
            </w:r>
          </w:p>
        </w:tc>
      </w:tr>
      <w:tr w:rsidR="00A325DD" w:rsidRPr="00A325DD" w14:paraId="3FD83252" w14:textId="77777777" w:rsidTr="00C76C2F">
        <w:trPr>
          <w:jc w:val="center"/>
        </w:trPr>
        <w:tc>
          <w:tcPr>
            <w:tcW w:w="793" w:type="dxa"/>
            <w:gridSpan w:val="3"/>
            <w:vAlign w:val="center"/>
          </w:tcPr>
          <w:p w14:paraId="72EE6EED"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10.</w:t>
            </w:r>
          </w:p>
        </w:tc>
        <w:tc>
          <w:tcPr>
            <w:tcW w:w="793" w:type="dxa"/>
            <w:tcMar>
              <w:top w:w="15" w:type="dxa"/>
              <w:left w:w="45" w:type="dxa"/>
              <w:bottom w:w="15" w:type="dxa"/>
              <w:right w:w="45" w:type="dxa"/>
            </w:tcMar>
            <w:vAlign w:val="center"/>
          </w:tcPr>
          <w:p w14:paraId="40227129" w14:textId="77777777" w:rsidR="0019502A" w:rsidRPr="00A325DD" w:rsidDel="0093227D" w:rsidRDefault="00AE46AA" w:rsidP="009B04D1">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045BFD80"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10</w:t>
            </w:r>
          </w:p>
          <w:p w14:paraId="5818D58A"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Mobilă pentru bucătărie</w:t>
            </w:r>
          </w:p>
        </w:tc>
        <w:tc>
          <w:tcPr>
            <w:tcW w:w="1100" w:type="dxa"/>
            <w:vAlign w:val="center"/>
          </w:tcPr>
          <w:p w14:paraId="4BC4F842" w14:textId="77777777" w:rsidR="0019502A" w:rsidRPr="00A325DD" w:rsidDel="0093227D" w:rsidRDefault="009B04D1" w:rsidP="00C76C2F">
            <w:pPr>
              <w:spacing w:after="0" w:line="240"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5E74CFBF"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22FC0113"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Descriere:</w:t>
            </w:r>
            <w:r w:rsidRPr="00A325DD">
              <w:rPr>
                <w:rFonts w:ascii="Times New Roman" w:eastAsia="Calibri" w:hAnsi="Times New Roman" w:cs="Times New Roman"/>
                <w:sz w:val="24"/>
                <w:szCs w:val="24"/>
                <w:lang w:val="ro-RO"/>
              </w:rPr>
              <w:t xml:space="preserve"> Ansamblu compact de mobilier tip bucătărie pentru depozitare, cu blat continuu și fără decupaje prealabile pentru chiuvetă și plită;</w:t>
            </w:r>
          </w:p>
          <w:p w14:paraId="38C1F644" w14:textId="77777777" w:rsidR="00ED66B3" w:rsidRPr="00A325DD" w:rsidRDefault="00ED66B3" w:rsidP="00ED66B3">
            <w:pPr>
              <w:spacing w:after="0" w:line="240" w:lineRule="auto"/>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Dimensiuni totale:</w:t>
            </w:r>
          </w:p>
          <w:p w14:paraId="041169AC"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Cs/>
                <w:sz w:val="24"/>
                <w:szCs w:val="24"/>
                <w:lang w:val="ro-RO"/>
              </w:rPr>
              <w:t xml:space="preserve">- </w:t>
            </w:r>
            <w:r w:rsidRPr="00A325DD">
              <w:rPr>
                <w:rFonts w:ascii="Times New Roman" w:eastAsia="Calibri" w:hAnsi="Times New Roman" w:cs="Times New Roman"/>
                <w:b/>
                <w:bCs/>
                <w:sz w:val="24"/>
                <w:szCs w:val="24"/>
                <w:lang w:val="ro-RO"/>
              </w:rPr>
              <w:t>Lățime:</w:t>
            </w:r>
            <w:r w:rsidRPr="00A325DD">
              <w:rPr>
                <w:rFonts w:ascii="Times New Roman" w:eastAsia="Calibri" w:hAnsi="Times New Roman" w:cs="Times New Roman"/>
                <w:sz w:val="24"/>
                <w:szCs w:val="24"/>
                <w:lang w:val="ro-RO"/>
              </w:rPr>
              <w:t xml:space="preserve"> 2500 mm;</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Înălțime totală:</w:t>
            </w:r>
            <w:r w:rsidRPr="00A325DD">
              <w:rPr>
                <w:rFonts w:ascii="Times New Roman" w:eastAsia="Calibri" w:hAnsi="Times New Roman" w:cs="Times New Roman"/>
                <w:sz w:val="24"/>
                <w:szCs w:val="24"/>
                <w:lang w:val="ro-RO"/>
              </w:rPr>
              <w:t xml:space="preserve"> 2200 mm;</w:t>
            </w:r>
          </w:p>
          <w:p w14:paraId="2B0F8C3B" w14:textId="77777777" w:rsidR="00ED66B3" w:rsidRPr="00A325DD" w:rsidRDefault="00ED66B3" w:rsidP="00ED66B3">
            <w:pPr>
              <w:spacing w:after="0" w:line="240" w:lineRule="auto"/>
              <w:rPr>
                <w:rFonts w:ascii="Google Sans Text" w:eastAsia="Calibri" w:hAnsi="Google Sans Text" w:cs="Times New Roman"/>
                <w:b/>
                <w:bCs/>
                <w:sz w:val="24"/>
                <w:shd w:val="clear" w:color="auto" w:fill="FFFFFF"/>
                <w:lang w:val="ro-RO"/>
              </w:rPr>
            </w:pPr>
            <w:r w:rsidRPr="00A325DD">
              <w:rPr>
                <w:rFonts w:ascii="Google Sans Text" w:eastAsia="Calibri" w:hAnsi="Google Sans Text" w:cs="Times New Roman"/>
                <w:sz w:val="24"/>
                <w:shd w:val="clear" w:color="auto" w:fill="FFFFFF"/>
                <w:lang w:val="ro-RO"/>
              </w:rPr>
              <w:t xml:space="preserve">- </w:t>
            </w:r>
            <w:r w:rsidRPr="00A325DD">
              <w:rPr>
                <w:rFonts w:ascii="Google Sans Text" w:eastAsia="Calibri" w:hAnsi="Google Sans Text" w:cs="Times New Roman"/>
                <w:b/>
                <w:sz w:val="24"/>
                <w:shd w:val="clear" w:color="auto" w:fill="FFFFFF"/>
                <w:lang w:val="ro-RO"/>
              </w:rPr>
              <w:t>Adâncime pentru corpurile suspendate (partea de sus</w:t>
            </w:r>
            <w:r w:rsidRPr="00A325DD">
              <w:rPr>
                <w:rFonts w:ascii="Google Sans Text" w:eastAsia="Calibri" w:hAnsi="Google Sans Text" w:cs="Times New Roman"/>
                <w:sz w:val="24"/>
                <w:shd w:val="clear" w:color="auto" w:fill="FFFFFF"/>
                <w:lang w:val="ro-RO"/>
              </w:rPr>
              <w:t xml:space="preserve">): </w:t>
            </w:r>
            <w:r w:rsidRPr="00A325DD">
              <w:rPr>
                <w:rFonts w:ascii="Google Sans Text" w:eastAsia="Calibri" w:hAnsi="Google Sans Text" w:cs="Times New Roman"/>
                <w:bCs/>
                <w:sz w:val="24"/>
                <w:shd w:val="clear" w:color="auto" w:fill="FFFFFF"/>
                <w:lang w:val="ro-RO"/>
              </w:rPr>
              <w:t>400 mm;</w:t>
            </w:r>
          </w:p>
          <w:p w14:paraId="0E837560"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sz w:val="24"/>
                <w:szCs w:val="24"/>
                <w:lang w:val="ro-RO"/>
              </w:rPr>
              <w:t xml:space="preserve">- </w:t>
            </w:r>
            <w:r w:rsidRPr="00A325DD">
              <w:rPr>
                <w:rFonts w:ascii="Times New Roman" w:eastAsia="Calibri" w:hAnsi="Times New Roman" w:cs="Times New Roman"/>
                <w:b/>
                <w:bCs/>
                <w:sz w:val="24"/>
                <w:szCs w:val="24"/>
                <w:lang w:val="ro-RO"/>
              </w:rPr>
              <w:t>Adâncime corpuri bază + blat (partea jos)</w:t>
            </w:r>
            <w:r w:rsidRPr="00A325DD">
              <w:rPr>
                <w:rFonts w:ascii="Times New Roman" w:eastAsia="Calibri" w:hAnsi="Times New Roman" w:cs="Times New Roman"/>
                <w:bCs/>
                <w:sz w:val="24"/>
                <w:szCs w:val="24"/>
                <w:lang w:val="ro-RO"/>
              </w:rPr>
              <w:t>:</w:t>
            </w:r>
            <w:r w:rsidRPr="00A325DD">
              <w:rPr>
                <w:rFonts w:ascii="Times New Roman" w:eastAsia="Calibri" w:hAnsi="Times New Roman" w:cs="Times New Roman"/>
                <w:sz w:val="24"/>
                <w:szCs w:val="24"/>
                <w:lang w:val="ro-RO"/>
              </w:rPr>
              <w:t xml:space="preserve"> 600 mm;</w:t>
            </w:r>
          </w:p>
          <w:p w14:paraId="35E733B7"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Materiale și finisaje:</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Structură:</w:t>
            </w:r>
            <w:r w:rsidRPr="00A325DD">
              <w:rPr>
                <w:rFonts w:ascii="Times New Roman" w:eastAsia="Calibri" w:hAnsi="Times New Roman" w:cs="Times New Roman"/>
                <w:sz w:val="24"/>
                <w:szCs w:val="24"/>
                <w:lang w:val="ro-RO"/>
              </w:rPr>
              <w:t xml:space="preserve"> realizat din PAL melaminat, textură lemn sur-deschis (grayish-white), grosime 18 mm;</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 xml:space="preserve">Fronturi </w:t>
            </w:r>
            <w:r w:rsidRPr="00A325DD">
              <w:rPr>
                <w:rFonts w:ascii="Times New Roman" w:eastAsia="Calibri" w:hAnsi="Times New Roman" w:cs="Times New Roman"/>
                <w:bCs/>
                <w:sz w:val="24"/>
                <w:szCs w:val="24"/>
                <w:lang w:val="ro-RO"/>
              </w:rPr>
              <w:t>(uși și sertare):</w:t>
            </w:r>
            <w:r w:rsidRPr="00A325DD">
              <w:rPr>
                <w:rFonts w:ascii="Times New Roman" w:eastAsia="Calibri" w:hAnsi="Times New Roman" w:cs="Times New Roman"/>
                <w:sz w:val="24"/>
                <w:szCs w:val="24"/>
                <w:lang w:val="ro-RO"/>
              </w:rPr>
              <w:t xml:space="preserve"> realizat din PAL Melaminat, textură lemn sur-deschis, grosime 18 mm;</w:t>
            </w:r>
          </w:p>
          <w:p w14:paraId="01B7BD4A" w14:textId="77777777" w:rsidR="00ED66B3" w:rsidRPr="00A325DD" w:rsidRDefault="00ED66B3" w:rsidP="00ED66B3">
            <w:pPr>
              <w:spacing w:after="0" w:line="240" w:lineRule="auto"/>
              <w:rPr>
                <w:rFonts w:ascii="Times New Roman" w:eastAsia="Calibri" w:hAnsi="Times New Roman" w:cs="Times New Roman"/>
                <w:b/>
                <w:bCs/>
                <w:sz w:val="24"/>
                <w:szCs w:val="24"/>
                <w:lang w:val="ro-RO"/>
              </w:rPr>
            </w:pPr>
            <w:r w:rsidRPr="00A325DD">
              <w:rPr>
                <w:rFonts w:ascii="Times New Roman" w:eastAsia="Calibri" w:hAnsi="Times New Roman" w:cs="Times New Roman"/>
                <w:b/>
                <w:sz w:val="24"/>
                <w:szCs w:val="24"/>
                <w:lang w:val="ro-RO"/>
              </w:rPr>
              <w:t>- Blat</w:t>
            </w:r>
            <w:r w:rsidRPr="00A325DD">
              <w:rPr>
                <w:rFonts w:ascii="Times New Roman" w:eastAsia="Calibri" w:hAnsi="Times New Roman" w:cs="Times New Roman"/>
                <w:sz w:val="24"/>
                <w:szCs w:val="24"/>
                <w:lang w:val="ro-RO"/>
              </w:rPr>
              <w:t>: realizat din PAL termorezistent sau HPL compact, grosimea de 38 mm. Suprafață continuă, fără decupaje prealabile, culoare gri.</w:t>
            </w:r>
            <w:r w:rsidRPr="00A325DD">
              <w:rPr>
                <w:rFonts w:ascii="Times New Roman" w:eastAsia="Calibri" w:hAnsi="Times New Roman" w:cs="Times New Roman"/>
                <w:sz w:val="24"/>
                <w:szCs w:val="24"/>
                <w:lang w:val="ro-RO"/>
              </w:rPr>
              <w:br/>
              <w:t>-</w:t>
            </w:r>
            <w:r w:rsidRPr="00A325DD">
              <w:rPr>
                <w:rFonts w:ascii="Times New Roman" w:eastAsia="Calibri" w:hAnsi="Times New Roman" w:cs="Times New Roman"/>
                <w:b/>
                <w:bCs/>
                <w:sz w:val="24"/>
                <w:szCs w:val="24"/>
                <w:lang w:val="ro-RO"/>
              </w:rPr>
              <w:t>Mânere:</w:t>
            </w:r>
            <w:r w:rsidRPr="00A325DD">
              <w:rPr>
                <w:rFonts w:ascii="Times New Roman" w:eastAsia="Calibri" w:hAnsi="Times New Roman" w:cs="Times New Roman"/>
                <w:sz w:val="24"/>
                <w:szCs w:val="24"/>
                <w:lang w:val="ro-RO"/>
              </w:rPr>
              <w:t xml:space="preserve"> Tip bară, finisaj inox/satinat, poziționare verticală pe uși, orizontală pe sertare;</w:t>
            </w:r>
            <w:r w:rsidRPr="00A325DD">
              <w:rPr>
                <w:rFonts w:ascii="Times New Roman" w:eastAsia="Calibri" w:hAnsi="Times New Roman" w:cs="Times New Roman"/>
                <w:sz w:val="24"/>
                <w:szCs w:val="24"/>
                <w:lang w:val="ro-RO"/>
              </w:rPr>
              <w:br/>
            </w:r>
          </w:p>
          <w:p w14:paraId="00E57024"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lastRenderedPageBreak/>
              <w:t xml:space="preserve">Dimensiuni totale partea suspendată: </w:t>
            </w:r>
            <w:r w:rsidRPr="00A325DD">
              <w:rPr>
                <w:rFonts w:ascii="Times New Roman" w:eastAsia="Calibri" w:hAnsi="Times New Roman" w:cs="Times New Roman"/>
                <w:sz w:val="24"/>
                <w:szCs w:val="24"/>
                <w:lang w:val="ro-RO"/>
              </w:rPr>
              <w:t>2500 mm (L) x 600 mm (H) x 400 mm(A)</w:t>
            </w:r>
          </w:p>
          <w:p w14:paraId="47F759CF" w14:textId="1C63A5CB" w:rsidR="00ED66B3" w:rsidRPr="00A325DD" w:rsidRDefault="00ED66B3" w:rsidP="00ED66B3">
            <w:pPr>
              <w:spacing w:after="0" w:line="240" w:lineRule="auto"/>
              <w:rPr>
                <w:rFonts w:ascii="Times New Roman" w:eastAsia="Calibri" w:hAnsi="Times New Roman" w:cs="Times New Roman"/>
                <w:bCs/>
                <w:sz w:val="24"/>
                <w:szCs w:val="24"/>
                <w:lang w:val="ro-RO"/>
              </w:rPr>
            </w:pPr>
            <w:r w:rsidRPr="00A325DD">
              <w:rPr>
                <w:rFonts w:ascii="Times New Roman" w:eastAsia="Calibri" w:hAnsi="Times New Roman" w:cs="Times New Roman"/>
                <w:sz w:val="24"/>
                <w:szCs w:val="24"/>
                <w:lang w:val="ro-RO"/>
              </w:rPr>
              <w:t xml:space="preserve"> </w:t>
            </w:r>
            <w:r w:rsidRPr="00A325DD">
              <w:rPr>
                <w:rFonts w:ascii="Times New Roman" w:eastAsia="Calibri" w:hAnsi="Times New Roman" w:cs="Times New Roman"/>
                <w:b/>
                <w:sz w:val="24"/>
                <w:szCs w:val="24"/>
                <w:lang w:val="ro-RO"/>
              </w:rPr>
              <w:t>Corp B1 -</w:t>
            </w:r>
            <w:r w:rsidRPr="00A325DD">
              <w:rPr>
                <w:rFonts w:ascii="Times New Roman" w:eastAsia="Calibri" w:hAnsi="Times New Roman" w:cs="Times New Roman"/>
                <w:sz w:val="24"/>
                <w:szCs w:val="24"/>
                <w:lang w:val="ro-RO"/>
              </w:rPr>
              <w:t xml:space="preserve"> </w:t>
            </w:r>
            <w:r w:rsidRPr="00A325DD">
              <w:rPr>
                <w:rFonts w:ascii="Times New Roman" w:eastAsia="Calibri" w:hAnsi="Times New Roman" w:cs="Times New Roman"/>
                <w:b/>
                <w:bCs/>
                <w:sz w:val="24"/>
                <w:szCs w:val="24"/>
                <w:lang w:val="ro-RO"/>
              </w:rPr>
              <w:t xml:space="preserve">Corp suspendat 1500 mm </w:t>
            </w:r>
            <w:r w:rsidRPr="00A325DD">
              <w:rPr>
                <w:rFonts w:ascii="Times New Roman" w:eastAsia="Calibri" w:hAnsi="Times New Roman" w:cs="Times New Roman"/>
                <w:bCs/>
                <w:sz w:val="24"/>
                <w:szCs w:val="24"/>
                <w:lang w:val="ro-RO"/>
              </w:rPr>
              <w:t>(stânga - cu uși întregi)</w:t>
            </w:r>
          </w:p>
          <w:p w14:paraId="5383C06C" w14:textId="6C0312E7" w:rsidR="00ED66B3" w:rsidRPr="00A325DD" w:rsidRDefault="00ED66B3" w:rsidP="00ED66B3">
            <w:pPr>
              <w:spacing w:after="0" w:line="240" w:lineRule="auto"/>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 Dimensiuni corp:</w:t>
            </w:r>
            <w:r w:rsidRPr="00A325DD">
              <w:rPr>
                <w:rFonts w:ascii="Times New Roman" w:eastAsia="Calibri" w:hAnsi="Times New Roman" w:cs="Times New Roman"/>
                <w:sz w:val="24"/>
                <w:szCs w:val="24"/>
                <w:lang w:val="ro-RO"/>
              </w:rPr>
              <w:t xml:space="preserve"> 1500 mm (L) x  800 mm (H) x 400 mm (A).</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exterioară:</w:t>
            </w:r>
            <w:r w:rsidRPr="00A325DD">
              <w:rPr>
                <w:rFonts w:ascii="Times New Roman" w:eastAsia="Calibri" w:hAnsi="Times New Roman" w:cs="Times New Roman"/>
                <w:sz w:val="24"/>
                <w:szCs w:val="24"/>
                <w:lang w:val="ro-RO"/>
              </w:rPr>
              <w:t xml:space="preserve"> două uși întregi pe balamale, fiecare prevăzută cu un mâner bară;</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interioară:</w:t>
            </w:r>
            <w:r w:rsidRPr="00A325DD">
              <w:rPr>
                <w:rFonts w:ascii="Times New Roman" w:eastAsia="Calibri" w:hAnsi="Times New Roman" w:cs="Times New Roman"/>
                <w:sz w:val="24"/>
                <w:szCs w:val="24"/>
                <w:lang w:val="ro-RO"/>
              </w:rPr>
              <w:t xml:space="preserve"> un raft orizontal reglabil.</w:t>
            </w:r>
            <w:r w:rsidRPr="00A325DD">
              <w:rPr>
                <w:rFonts w:ascii="Times New Roman" w:eastAsia="Calibri" w:hAnsi="Times New Roman" w:cs="Times New Roman"/>
                <w:sz w:val="24"/>
                <w:szCs w:val="24"/>
                <w:lang w:val="ro-RO"/>
              </w:rPr>
              <w:br/>
            </w:r>
            <w:r w:rsidRPr="00A325DD">
              <w:rPr>
                <w:rFonts w:ascii="Times New Roman" w:eastAsia="Calibri" w:hAnsi="Times New Roman" w:cs="Times New Roman"/>
                <w:b/>
                <w:bCs/>
                <w:sz w:val="24"/>
                <w:szCs w:val="24"/>
                <w:lang w:val="ro-RO"/>
              </w:rPr>
              <w:t xml:space="preserve">Corp B2 - corp suspendat 1000 mm </w:t>
            </w:r>
            <w:r w:rsidRPr="00A325DD">
              <w:rPr>
                <w:rFonts w:ascii="Times New Roman" w:eastAsia="Calibri" w:hAnsi="Times New Roman" w:cs="Times New Roman"/>
                <w:bCs/>
                <w:sz w:val="24"/>
                <w:szCs w:val="24"/>
                <w:lang w:val="ro-RO"/>
              </w:rPr>
              <w:t>(dreapta - cu uși întregi):</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Dimensiuni corp:</w:t>
            </w:r>
            <w:r w:rsidRPr="00A325DD">
              <w:rPr>
                <w:rFonts w:ascii="Times New Roman" w:eastAsia="Calibri" w:hAnsi="Times New Roman" w:cs="Times New Roman"/>
                <w:sz w:val="24"/>
                <w:szCs w:val="24"/>
                <w:lang w:val="ro-RO"/>
              </w:rPr>
              <w:t xml:space="preserve"> 1000 mm (L) x  800 mm (H) x 400 mm (A).</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exterioară:</w:t>
            </w:r>
            <w:r w:rsidRPr="00A325DD">
              <w:rPr>
                <w:rFonts w:ascii="Times New Roman" w:eastAsia="Calibri" w:hAnsi="Times New Roman" w:cs="Times New Roman"/>
                <w:sz w:val="24"/>
                <w:szCs w:val="24"/>
                <w:lang w:val="ro-RO"/>
              </w:rPr>
              <w:t xml:space="preserve"> două uși întregi pe balamale, fiecare prevăzută cu un mâner bară;</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interioară:</w:t>
            </w:r>
            <w:r w:rsidRPr="00A325DD">
              <w:rPr>
                <w:rFonts w:ascii="Times New Roman" w:eastAsia="Calibri" w:hAnsi="Times New Roman" w:cs="Times New Roman"/>
                <w:sz w:val="24"/>
                <w:szCs w:val="24"/>
                <w:lang w:val="ro-RO"/>
              </w:rPr>
              <w:t xml:space="preserve"> un raft orizontal reglabil.</w:t>
            </w:r>
            <w:r w:rsidRPr="00A325DD">
              <w:rPr>
                <w:rFonts w:ascii="Times New Roman" w:eastAsia="Calibri" w:hAnsi="Times New Roman" w:cs="Times New Roman"/>
                <w:sz w:val="24"/>
                <w:szCs w:val="24"/>
                <w:lang w:val="ro-RO"/>
              </w:rPr>
              <w:br/>
            </w:r>
            <w:r w:rsidRPr="00A325DD">
              <w:rPr>
                <w:rFonts w:ascii="Times New Roman" w:eastAsia="Calibri" w:hAnsi="Times New Roman" w:cs="Times New Roman"/>
                <w:b/>
                <w:bCs/>
                <w:sz w:val="24"/>
                <w:szCs w:val="24"/>
                <w:lang w:val="ro-RO"/>
              </w:rPr>
              <w:t>Dimensiuni totale bază:</w:t>
            </w:r>
          </w:p>
          <w:p w14:paraId="5CD5BC0B" w14:textId="77777777"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Dimensiuni Blat:</w:t>
            </w:r>
            <w:r w:rsidRPr="00A325DD">
              <w:rPr>
                <w:rFonts w:ascii="Times New Roman" w:eastAsia="Calibri" w:hAnsi="Times New Roman" w:cs="Times New Roman"/>
                <w:sz w:val="24"/>
                <w:szCs w:val="24"/>
                <w:lang w:val="ro-RO"/>
              </w:rPr>
              <w:t xml:space="preserve"> 2500 mm (L) x 600 mm (A) x 38 mm (grosime).</w:t>
            </w:r>
          </w:p>
          <w:p w14:paraId="57CF6172" w14:textId="6791E05D" w:rsidR="00ED66B3" w:rsidRPr="00A325DD" w:rsidRDefault="00ED66B3" w:rsidP="00ED66B3">
            <w:pPr>
              <w:spacing w:after="0" w:line="240" w:lineRule="auto"/>
              <w:rPr>
                <w:rFonts w:ascii="Times New Roman" w:eastAsia="Calibri" w:hAnsi="Times New Roman" w:cs="Times New Roman"/>
                <w:sz w:val="24"/>
                <w:szCs w:val="24"/>
                <w:lang w:val="ro-RO"/>
              </w:rPr>
            </w:pPr>
            <w:r w:rsidRPr="00A325DD">
              <w:rPr>
                <w:rFonts w:ascii="Times New Roman" w:eastAsia="Calibri" w:hAnsi="Times New Roman" w:cs="Times New Roman"/>
                <w:b/>
                <w:bCs/>
                <w:sz w:val="24"/>
                <w:szCs w:val="24"/>
                <w:lang w:val="ro-RO"/>
              </w:rPr>
              <w:t xml:space="preserve">Corp B1 - Corp bază 750 mm </w:t>
            </w:r>
            <w:r w:rsidRPr="00A325DD">
              <w:rPr>
                <w:rFonts w:ascii="Times New Roman" w:eastAsia="Calibri" w:hAnsi="Times New Roman" w:cs="Times New Roman"/>
                <w:bCs/>
                <w:sz w:val="24"/>
                <w:szCs w:val="24"/>
                <w:lang w:val="ro-RO"/>
              </w:rPr>
              <w:t>(stânga - cu sertar superior cut-out și uși):</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Dimensiuni corp:</w:t>
            </w:r>
            <w:r w:rsidRPr="00A325DD">
              <w:rPr>
                <w:rFonts w:ascii="Times New Roman" w:eastAsia="Calibri" w:hAnsi="Times New Roman" w:cs="Times New Roman"/>
                <w:sz w:val="24"/>
                <w:szCs w:val="24"/>
                <w:lang w:val="ro-RO"/>
              </w:rPr>
              <w:t xml:space="preserve"> 750 mm (L) x  712 mm (H) x 582 mm (A).</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exterioară:</w:t>
            </w:r>
            <w:r w:rsidRPr="00A325DD">
              <w:rPr>
                <w:rFonts w:ascii="Times New Roman" w:eastAsia="Calibri" w:hAnsi="Times New Roman" w:cs="Times New Roman"/>
                <w:sz w:val="24"/>
                <w:szCs w:val="24"/>
                <w:lang w:val="ro-RO"/>
              </w:rPr>
              <w:t xml:space="preserve"> Un sertar superior cu panou frontal de tip "cut-out" (pentru a se încadra în jurul blatului), pe glisiere, și două uși pe balamale dedesubt, fiecare prevăzută cu un mâner bară.</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interioară:</w:t>
            </w:r>
            <w:r w:rsidRPr="00A325DD">
              <w:rPr>
                <w:rFonts w:ascii="Times New Roman" w:eastAsia="Calibri" w:hAnsi="Times New Roman" w:cs="Times New Roman"/>
                <w:sz w:val="24"/>
                <w:szCs w:val="24"/>
                <w:lang w:val="ro-RO"/>
              </w:rPr>
              <w:t xml:space="preserve"> Un raft orizontal reglabil în compartimentul ușilor.</w:t>
            </w:r>
            <w:r w:rsidRPr="00A325DD">
              <w:rPr>
                <w:rFonts w:ascii="Times New Roman" w:eastAsia="Calibri" w:hAnsi="Times New Roman" w:cs="Times New Roman"/>
                <w:sz w:val="24"/>
                <w:szCs w:val="24"/>
                <w:lang w:val="ro-RO"/>
              </w:rPr>
              <w:br/>
            </w:r>
            <w:r w:rsidRPr="00A325DD">
              <w:rPr>
                <w:rFonts w:ascii="Times New Roman" w:eastAsia="Calibri" w:hAnsi="Times New Roman" w:cs="Times New Roman"/>
                <w:b/>
                <w:bCs/>
                <w:sz w:val="24"/>
                <w:szCs w:val="24"/>
                <w:lang w:val="ro-RO"/>
              </w:rPr>
              <w:t>Corp B2 - corp bază 750 mm</w:t>
            </w:r>
            <w:r w:rsidRPr="00A325DD">
              <w:rPr>
                <w:rFonts w:ascii="Times New Roman" w:eastAsia="Calibri" w:hAnsi="Times New Roman" w:cs="Times New Roman"/>
                <w:bCs/>
                <w:sz w:val="24"/>
                <w:szCs w:val="24"/>
                <w:lang w:val="ro-RO"/>
              </w:rPr>
              <w:t xml:space="preserve"> (mijloc - cu uși întregi):</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Dimensiuni corp:</w:t>
            </w:r>
            <w:r w:rsidRPr="00A325DD">
              <w:rPr>
                <w:rFonts w:ascii="Times New Roman" w:eastAsia="Calibri" w:hAnsi="Times New Roman" w:cs="Times New Roman"/>
                <w:sz w:val="24"/>
                <w:szCs w:val="24"/>
                <w:lang w:val="ro-RO"/>
              </w:rPr>
              <w:t xml:space="preserve"> 750 mm (L) x  712 mm (H) x 582 mm (A).</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exterioară:</w:t>
            </w:r>
            <w:r w:rsidRPr="00A325DD">
              <w:rPr>
                <w:rFonts w:ascii="Times New Roman" w:eastAsia="Calibri" w:hAnsi="Times New Roman" w:cs="Times New Roman"/>
                <w:sz w:val="24"/>
                <w:szCs w:val="24"/>
                <w:lang w:val="ro-RO"/>
              </w:rPr>
              <w:t xml:space="preserve"> două uși întregi pe balamale, fiecare prevăzută cu un mâner bară;</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interioară:</w:t>
            </w:r>
            <w:r w:rsidRPr="00A325DD">
              <w:rPr>
                <w:rFonts w:ascii="Times New Roman" w:eastAsia="Calibri" w:hAnsi="Times New Roman" w:cs="Times New Roman"/>
                <w:sz w:val="24"/>
                <w:szCs w:val="24"/>
                <w:lang w:val="ro-RO"/>
              </w:rPr>
              <w:t xml:space="preserve"> un raft orizontal reglabil.</w:t>
            </w:r>
            <w:r w:rsidRPr="00A325DD">
              <w:rPr>
                <w:rFonts w:ascii="Times New Roman" w:eastAsia="Calibri" w:hAnsi="Times New Roman" w:cs="Times New Roman"/>
                <w:sz w:val="24"/>
                <w:szCs w:val="24"/>
                <w:lang w:val="ro-RO"/>
              </w:rPr>
              <w:br/>
            </w:r>
            <w:r w:rsidRPr="00A325DD">
              <w:rPr>
                <w:rFonts w:ascii="Times New Roman" w:eastAsia="Calibri" w:hAnsi="Times New Roman" w:cs="Times New Roman"/>
                <w:b/>
                <w:bCs/>
                <w:sz w:val="24"/>
                <w:szCs w:val="24"/>
                <w:lang w:val="ro-RO"/>
              </w:rPr>
              <w:t xml:space="preserve">Corp B3 - corp bază 1000 mm </w:t>
            </w:r>
            <w:r w:rsidRPr="00A325DD">
              <w:rPr>
                <w:rFonts w:ascii="Times New Roman" w:eastAsia="Calibri" w:hAnsi="Times New Roman" w:cs="Times New Roman"/>
                <w:bCs/>
                <w:sz w:val="24"/>
                <w:szCs w:val="24"/>
                <w:lang w:val="ro-RO"/>
              </w:rPr>
              <w:t>(dreapta - cu uși întregi):</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Dimensiuni corp:</w:t>
            </w:r>
            <w:r w:rsidRPr="00A325DD">
              <w:rPr>
                <w:rFonts w:ascii="Times New Roman" w:eastAsia="Calibri" w:hAnsi="Times New Roman" w:cs="Times New Roman"/>
                <w:sz w:val="24"/>
                <w:szCs w:val="24"/>
                <w:lang w:val="ro-RO"/>
              </w:rPr>
              <w:t xml:space="preserve"> 1000 mm (L) x  712 mm (H) x 582 mm (A).</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exterioară:</w:t>
            </w:r>
            <w:r w:rsidRPr="00A325DD">
              <w:rPr>
                <w:rFonts w:ascii="Times New Roman" w:eastAsia="Calibri" w:hAnsi="Times New Roman" w:cs="Times New Roman"/>
                <w:sz w:val="24"/>
                <w:szCs w:val="24"/>
                <w:lang w:val="ro-RO"/>
              </w:rPr>
              <w:t xml:space="preserve"> două uși întregi pe balamale, fiecare prevăzută cu un mâner bară;</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Configurație interioară:</w:t>
            </w:r>
            <w:r w:rsidRPr="00A325DD">
              <w:rPr>
                <w:rFonts w:ascii="Times New Roman" w:eastAsia="Calibri" w:hAnsi="Times New Roman" w:cs="Times New Roman"/>
                <w:sz w:val="24"/>
                <w:szCs w:val="24"/>
                <w:lang w:val="ro-RO"/>
              </w:rPr>
              <w:t xml:space="preserve"> un raft orizontal reglabil.</w:t>
            </w:r>
            <w:r w:rsidRPr="00A325DD">
              <w:rPr>
                <w:rFonts w:ascii="Times New Roman" w:eastAsia="Calibri" w:hAnsi="Times New Roman" w:cs="Times New Roman"/>
                <w:sz w:val="24"/>
                <w:szCs w:val="24"/>
                <w:lang w:val="ro-RO"/>
              </w:rPr>
              <w:br/>
            </w:r>
            <w:r w:rsidRPr="00A325DD">
              <w:rPr>
                <w:rFonts w:ascii="Times New Roman" w:eastAsia="Calibri" w:hAnsi="Times New Roman" w:cs="Times New Roman"/>
                <w:b/>
                <w:bCs/>
                <w:sz w:val="24"/>
                <w:szCs w:val="24"/>
                <w:lang w:val="ro-RO"/>
              </w:rPr>
              <w:t>Picioare și plintă:</w:t>
            </w:r>
            <w:r w:rsidRPr="00A325DD">
              <w:rPr>
                <w:rFonts w:ascii="Times New Roman" w:eastAsia="Calibri" w:hAnsi="Times New Roman" w:cs="Times New Roman"/>
                <w:b/>
                <w:bCs/>
                <w:sz w:val="24"/>
                <w:szCs w:val="24"/>
                <w:lang w:val="ro-RO"/>
              </w:rPr>
              <w:br/>
            </w:r>
            <w:r w:rsidRPr="00A325DD">
              <w:rPr>
                <w:rFonts w:ascii="Times New Roman" w:eastAsia="Calibri" w:hAnsi="Times New Roman" w:cs="Times New Roman"/>
                <w:sz w:val="24"/>
                <w:szCs w:val="24"/>
                <w:lang w:val="ro-RO"/>
              </w:rPr>
              <w:t xml:space="preserve">- </w:t>
            </w:r>
            <w:r w:rsidRPr="00A325DD">
              <w:rPr>
                <w:rFonts w:ascii="Times New Roman" w:eastAsia="Calibri" w:hAnsi="Times New Roman" w:cs="Times New Roman"/>
                <w:b/>
                <w:bCs/>
                <w:sz w:val="24"/>
                <w:szCs w:val="24"/>
                <w:lang w:val="ro-RO"/>
              </w:rPr>
              <w:t>Picioare:</w:t>
            </w:r>
            <w:r w:rsidRPr="00A325DD">
              <w:rPr>
                <w:rFonts w:ascii="Times New Roman" w:eastAsia="Calibri" w:hAnsi="Times New Roman" w:cs="Times New Roman"/>
                <w:sz w:val="24"/>
                <w:szCs w:val="24"/>
                <w:lang w:val="ro-RO"/>
              </w:rPr>
              <w:t xml:space="preserve"> metalice, reglabile pe înălțime (H: 150 mm);</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Plintă:</w:t>
            </w:r>
            <w:r w:rsidRPr="00A325DD">
              <w:rPr>
                <w:rFonts w:ascii="Times New Roman" w:eastAsia="Calibri" w:hAnsi="Times New Roman" w:cs="Times New Roman"/>
                <w:sz w:val="24"/>
                <w:szCs w:val="24"/>
                <w:lang w:val="ro-RO"/>
              </w:rPr>
              <w:t xml:space="preserve"> din material asortat (PAL melaminat, textură lemn sur-deschis), fixată pe picioare, înălțime plintă 150 mm.</w:t>
            </w:r>
          </w:p>
          <w:p w14:paraId="54CEC988" w14:textId="77777777" w:rsidR="00ED66B3" w:rsidRPr="00A325DD" w:rsidRDefault="00ED66B3" w:rsidP="00ED66B3">
            <w:pPr>
              <w:spacing w:after="0" w:line="240" w:lineRule="auto"/>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Accesorii generale:</w:t>
            </w:r>
            <w:r w:rsidRPr="00A325DD">
              <w:rPr>
                <w:rFonts w:ascii="Times New Roman" w:eastAsia="Calibri" w:hAnsi="Times New Roman" w:cs="Times New Roman"/>
                <w:b/>
                <w:bCs/>
                <w:sz w:val="24"/>
                <w:szCs w:val="24"/>
                <w:lang w:val="ro-RO"/>
              </w:rPr>
              <w:br/>
            </w:r>
            <w:r w:rsidRPr="00A325DD">
              <w:rPr>
                <w:rFonts w:ascii="Times New Roman" w:eastAsia="Calibri" w:hAnsi="Times New Roman" w:cs="Times New Roman"/>
                <w:sz w:val="24"/>
                <w:szCs w:val="24"/>
                <w:lang w:val="ro-RO"/>
              </w:rPr>
              <w:t xml:space="preserve">- </w:t>
            </w:r>
            <w:r w:rsidRPr="00A325DD">
              <w:rPr>
                <w:rFonts w:ascii="Times New Roman" w:eastAsia="Calibri" w:hAnsi="Times New Roman" w:cs="Times New Roman"/>
                <w:b/>
                <w:bCs/>
                <w:sz w:val="24"/>
                <w:szCs w:val="24"/>
                <w:lang w:val="ro-RO"/>
              </w:rPr>
              <w:t>Balamale:</w:t>
            </w:r>
            <w:r w:rsidRPr="00A325DD">
              <w:rPr>
                <w:rFonts w:ascii="Times New Roman" w:eastAsia="Calibri" w:hAnsi="Times New Roman" w:cs="Times New Roman"/>
                <w:sz w:val="24"/>
                <w:szCs w:val="24"/>
                <w:lang w:val="ro-RO"/>
              </w:rPr>
              <w:t xml:space="preserve"> standard, cu amortizare.</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Glisiere sertare:</w:t>
            </w:r>
            <w:r w:rsidRPr="00A325DD">
              <w:rPr>
                <w:rFonts w:ascii="Times New Roman" w:eastAsia="Calibri" w:hAnsi="Times New Roman" w:cs="Times New Roman"/>
                <w:sz w:val="24"/>
                <w:szCs w:val="24"/>
                <w:lang w:val="ro-RO"/>
              </w:rPr>
              <w:t xml:space="preserve"> standard, cu amortizare.</w:t>
            </w:r>
            <w:r w:rsidRPr="00A325DD">
              <w:rPr>
                <w:rFonts w:ascii="Times New Roman" w:eastAsia="Calibri" w:hAnsi="Times New Roman" w:cs="Times New Roman"/>
                <w:sz w:val="24"/>
                <w:szCs w:val="24"/>
                <w:lang w:val="ro-RO"/>
              </w:rPr>
              <w:br/>
              <w:t xml:space="preserve">- </w:t>
            </w:r>
            <w:r w:rsidRPr="00A325DD">
              <w:rPr>
                <w:rFonts w:ascii="Times New Roman" w:eastAsia="Calibri" w:hAnsi="Times New Roman" w:cs="Times New Roman"/>
                <w:b/>
                <w:bCs/>
                <w:sz w:val="24"/>
                <w:szCs w:val="24"/>
                <w:lang w:val="ro-RO"/>
              </w:rPr>
              <w:t>Feronerie:</w:t>
            </w:r>
            <w:r w:rsidRPr="00A325DD">
              <w:rPr>
                <w:rFonts w:ascii="Times New Roman" w:eastAsia="Calibri" w:hAnsi="Times New Roman" w:cs="Times New Roman"/>
                <w:sz w:val="24"/>
                <w:szCs w:val="24"/>
                <w:lang w:val="ro-RO"/>
              </w:rPr>
              <w:t xml:space="preserve"> inclusă, inclusiv sistem de prindere pe perete pentru suspendate.</w:t>
            </w:r>
          </w:p>
          <w:p w14:paraId="1CB761E2" w14:textId="261EE8CA" w:rsidR="0019502A" w:rsidRPr="00A325DD" w:rsidRDefault="00772B47" w:rsidP="00ED66B3">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w:t>
            </w:r>
            <w:r w:rsidR="00ED66B3" w:rsidRPr="00A325DD">
              <w:rPr>
                <w:rFonts w:ascii="Times New Roman" w:eastAsia="Calibri" w:hAnsi="Times New Roman" w:cs="Times New Roman"/>
                <w:b/>
                <w:sz w:val="24"/>
                <w:lang w:val="ro-RO"/>
              </w:rPr>
              <w:t>aranție:</w:t>
            </w:r>
            <w:r w:rsidR="00ED66B3" w:rsidRPr="00A325DD">
              <w:rPr>
                <w:rFonts w:ascii="Times New Roman" w:eastAsia="Calibri" w:hAnsi="Times New Roman" w:cs="Times New Roman"/>
                <w:sz w:val="24"/>
                <w:lang w:val="ro-RO"/>
              </w:rPr>
              <w:t xml:space="preserve"> minim 24 luni din data livrării și montării</w:t>
            </w:r>
            <w:r w:rsidR="0019502A" w:rsidRPr="00A325DD">
              <w:rPr>
                <w:rFonts w:ascii="Times New Roman" w:eastAsia="Calibri" w:hAnsi="Times New Roman" w:cs="Times New Roman"/>
                <w:sz w:val="24"/>
                <w:lang w:val="ro-RO"/>
              </w:rPr>
              <w:t>;</w:t>
            </w:r>
          </w:p>
          <w:p w14:paraId="4232D58C" w14:textId="77777777" w:rsidR="0019502A" w:rsidRPr="00A325DD" w:rsidRDefault="00F479D3"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lastRenderedPageBreak/>
              <w:t>Locul livrării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SEAI Căinari, str. Costache</w:t>
            </w:r>
            <w:r w:rsidR="0019502A" w:rsidRPr="00A325DD">
              <w:rPr>
                <w:rFonts w:ascii="Times New Roman" w:eastAsia="Calibri" w:hAnsi="Times New Roman" w:cs="Times New Roman"/>
                <w:sz w:val="24"/>
                <w:lang w:val="ro-MD"/>
              </w:rPr>
              <w:t xml:space="preserve"> Negraia nr. 2, orașul Căinari, raionul Căușeni;</w:t>
            </w:r>
          </w:p>
          <w:p w14:paraId="663C7AE8" w14:textId="77777777" w:rsidR="0019502A" w:rsidRPr="00A325DD" w:rsidRDefault="00F479D3" w:rsidP="009B04D1">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drawing>
                <wp:inline distT="0" distB="0" distL="0" distR="0" wp14:anchorId="4D9AC5FA" wp14:editId="45A9EDF3">
                  <wp:extent cx="4812576" cy="3695700"/>
                  <wp:effectExtent l="0" t="0" r="762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7797" cy="3730426"/>
                          </a:xfrm>
                          <a:prstGeom prst="rect">
                            <a:avLst/>
                          </a:prstGeom>
                          <a:noFill/>
                        </pic:spPr>
                      </pic:pic>
                    </a:graphicData>
                  </a:graphic>
                </wp:inline>
              </w:drawing>
            </w:r>
          </w:p>
          <w:p w14:paraId="39440759" w14:textId="77777777" w:rsidR="00977495" w:rsidRPr="00A325DD" w:rsidDel="0093227D" w:rsidRDefault="00977495" w:rsidP="009B04D1">
            <w:pPr>
              <w:spacing w:after="0" w:line="240" w:lineRule="auto"/>
              <w:jc w:val="both"/>
              <w:rPr>
                <w:rFonts w:ascii="Times New Roman" w:eastAsia="Calibri" w:hAnsi="Times New Roman" w:cs="Times New Roman"/>
                <w:sz w:val="24"/>
                <w:lang w:val="ro-MD"/>
              </w:rPr>
            </w:pPr>
          </w:p>
        </w:tc>
        <w:tc>
          <w:tcPr>
            <w:tcW w:w="1751" w:type="dxa"/>
            <w:tcMar>
              <w:top w:w="15" w:type="dxa"/>
              <w:left w:w="45" w:type="dxa"/>
              <w:bottom w:w="15" w:type="dxa"/>
              <w:right w:w="45" w:type="dxa"/>
            </w:tcMar>
            <w:vAlign w:val="center"/>
          </w:tcPr>
          <w:p w14:paraId="01DABED9"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7</w:t>
            </w:r>
            <w:r w:rsidR="00F479D3"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500,00</w:t>
            </w:r>
          </w:p>
        </w:tc>
      </w:tr>
      <w:tr w:rsidR="00A325DD" w:rsidRPr="00A325DD" w14:paraId="69113403" w14:textId="77777777" w:rsidTr="00C76C2F">
        <w:trPr>
          <w:jc w:val="center"/>
        </w:trPr>
        <w:tc>
          <w:tcPr>
            <w:tcW w:w="793" w:type="dxa"/>
            <w:gridSpan w:val="3"/>
            <w:vAlign w:val="center"/>
          </w:tcPr>
          <w:p w14:paraId="640F4310"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lastRenderedPageBreak/>
              <w:t xml:space="preserve">  11.</w:t>
            </w:r>
          </w:p>
        </w:tc>
        <w:tc>
          <w:tcPr>
            <w:tcW w:w="793" w:type="dxa"/>
            <w:tcMar>
              <w:top w:w="15" w:type="dxa"/>
              <w:left w:w="45" w:type="dxa"/>
              <w:bottom w:w="15" w:type="dxa"/>
              <w:right w:w="45" w:type="dxa"/>
            </w:tcMar>
            <w:vAlign w:val="center"/>
          </w:tcPr>
          <w:p w14:paraId="388CB466" w14:textId="77777777" w:rsidR="0019502A" w:rsidRPr="00A325DD" w:rsidDel="0093227D" w:rsidRDefault="00AE46AA" w:rsidP="009B04D1">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08F18300"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11</w:t>
            </w:r>
          </w:p>
          <w:p w14:paraId="343B5797"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Cuier</w:t>
            </w:r>
          </w:p>
        </w:tc>
        <w:tc>
          <w:tcPr>
            <w:tcW w:w="1100" w:type="dxa"/>
            <w:vAlign w:val="center"/>
          </w:tcPr>
          <w:p w14:paraId="639C055C" w14:textId="77777777" w:rsidR="0019502A" w:rsidRPr="00A325DD" w:rsidDel="0093227D" w:rsidRDefault="009B04D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73867B87"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2</w:t>
            </w:r>
          </w:p>
        </w:tc>
        <w:tc>
          <w:tcPr>
            <w:tcW w:w="7796" w:type="dxa"/>
            <w:tcMar>
              <w:top w:w="15" w:type="dxa"/>
              <w:left w:w="45" w:type="dxa"/>
              <w:bottom w:w="15" w:type="dxa"/>
              <w:right w:w="45" w:type="dxa"/>
            </w:tcMar>
          </w:tcPr>
          <w:p w14:paraId="663DBC83"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Structură Material:</w:t>
            </w:r>
            <w:r w:rsidRPr="00A325DD">
              <w:rPr>
                <w:rFonts w:ascii="Times New Roman" w:eastAsia="Calibri" w:hAnsi="Times New Roman" w:cs="Times New Roman"/>
                <w:sz w:val="24"/>
                <w:lang w:val="ro-RO"/>
              </w:rPr>
              <w:t xml:space="preserve"> Coloană centrală din metal (oțel sau aluminiu, vopsit în câmp electrostatic - culoare standard Negru mat sau Gri). Cârlige cu elemente de protecție la capete (polipropilenă sau cauciuc);</w:t>
            </w:r>
          </w:p>
          <w:p w14:paraId="6975CB3F"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Înălțime totală:</w:t>
            </w:r>
            <w:r w:rsidRPr="00A325DD">
              <w:rPr>
                <w:rFonts w:ascii="Times New Roman" w:eastAsia="Calibri" w:hAnsi="Times New Roman" w:cs="Times New Roman"/>
                <w:sz w:val="24"/>
                <w:lang w:val="ro-RO"/>
              </w:rPr>
              <w:t xml:space="preserve"> minim 1700 mm;</w:t>
            </w:r>
          </w:p>
          <w:p w14:paraId="67033209" w14:textId="77777777" w:rsidR="00ED66B3"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Bază:</w:t>
            </w:r>
            <w:r w:rsidRPr="00A325DD">
              <w:rPr>
                <w:rFonts w:ascii="Times New Roman" w:eastAsia="Calibri" w:hAnsi="Times New Roman" w:cs="Times New Roman"/>
                <w:sz w:val="24"/>
                <w:lang w:val="ro-RO"/>
              </w:rPr>
              <w:t xml:space="preserve"> din marmură/oțel gros cu greutate interioară inclusă pentru o stabilitate maximă, antiderapantă;</w:t>
            </w:r>
          </w:p>
          <w:p w14:paraId="00A370AB" w14:textId="77777777" w:rsidR="00ED66B3" w:rsidRPr="00A325DD" w:rsidRDefault="00ED66B3" w:rsidP="00ED66B3">
            <w:pPr>
              <w:spacing w:after="0" w:line="240" w:lineRule="auto"/>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Configurație cârlige:</w:t>
            </w:r>
          </w:p>
          <w:p w14:paraId="46453D1B" w14:textId="03BB833F" w:rsidR="0019502A" w:rsidRPr="00A325DD" w:rsidRDefault="00ED66B3"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bCs/>
                <w:sz w:val="24"/>
                <w:lang w:val="ro-RO"/>
              </w:rPr>
              <w:t>Cârlige superioare:</w:t>
            </w:r>
            <w:r w:rsidRPr="00A325DD">
              <w:rPr>
                <w:rFonts w:ascii="Times New Roman" w:eastAsia="Calibri" w:hAnsi="Times New Roman" w:cs="Times New Roman"/>
                <w:sz w:val="24"/>
                <w:lang w:val="ro-RO"/>
              </w:rPr>
              <w:t xml:space="preserve"> 6-8 cârlige pentru haine și pălării (dispuse circular);</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Cârlige medii:</w:t>
            </w:r>
            <w:r w:rsidRPr="00A325DD">
              <w:rPr>
                <w:rFonts w:ascii="Times New Roman" w:eastAsia="Calibri" w:hAnsi="Times New Roman" w:cs="Times New Roman"/>
                <w:sz w:val="24"/>
                <w:lang w:val="ro-RO"/>
              </w:rPr>
              <w:t xml:space="preserve"> 4-6 cârlige pentru genți sau umbrele (situate la o înălțime de aproximativ cca. 1150 mm);</w:t>
            </w:r>
            <w:r w:rsidRPr="00A325DD">
              <w:rPr>
                <w:rFonts w:ascii="Times New Roman" w:eastAsia="Calibri" w:hAnsi="Times New Roman" w:cs="Times New Roman"/>
                <w:sz w:val="24"/>
                <w:lang w:val="ro-RO"/>
              </w:rPr>
              <w:br/>
            </w:r>
            <w:r w:rsidR="00BD44D1" w:rsidRPr="00A325DD">
              <w:rPr>
                <w:rFonts w:ascii="Times New Roman" w:eastAsia="Calibri" w:hAnsi="Times New Roman" w:cs="Times New Roman"/>
                <w:b/>
                <w:sz w:val="24"/>
                <w:lang w:val="ro-RO"/>
              </w:rPr>
              <w:t>Termenul de garanție</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minim 12 luni din </w:t>
            </w:r>
            <w:r w:rsidR="00F479D3" w:rsidRPr="00A325DD">
              <w:rPr>
                <w:rFonts w:ascii="Times New Roman" w:eastAsia="Calibri" w:hAnsi="Times New Roman" w:cs="Times New Roman"/>
                <w:sz w:val="24"/>
                <w:lang w:val="ro-RO"/>
              </w:rPr>
              <w:t>data livrării</w:t>
            </w:r>
            <w:r w:rsidR="00F14623">
              <w:rPr>
                <w:rFonts w:ascii="Times New Roman" w:eastAsia="Calibri" w:hAnsi="Times New Roman" w:cs="Times New Roman"/>
                <w:sz w:val="24"/>
                <w:lang w:val="ro-RO"/>
              </w:rPr>
              <w:t>.</w:t>
            </w:r>
          </w:p>
          <w:p w14:paraId="6946086D" w14:textId="4BA6BAD6" w:rsidR="0019502A" w:rsidRPr="00A325DD" w:rsidRDefault="0019502A"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w:t>
            </w:r>
            <w:r w:rsidR="00924CAF" w:rsidRPr="00A325DD">
              <w:rPr>
                <w:rFonts w:ascii="Times New Roman" w:eastAsia="Calibri" w:hAnsi="Times New Roman" w:cs="Times New Roman"/>
                <w:b/>
                <w:sz w:val="24"/>
                <w:lang w:val="ro-RO"/>
              </w:rPr>
              <w:t>ocul l</w:t>
            </w:r>
            <w:r w:rsidRPr="00A325DD">
              <w:rPr>
                <w:rFonts w:ascii="Times New Roman" w:eastAsia="Calibri" w:hAnsi="Times New Roman" w:cs="Times New Roman"/>
                <w:b/>
                <w:sz w:val="24"/>
                <w:lang w:val="ro-RO"/>
              </w:rPr>
              <w:t>ivr</w:t>
            </w:r>
            <w:r w:rsidR="00924CAF" w:rsidRPr="00A325DD">
              <w:rPr>
                <w:rFonts w:ascii="Times New Roman" w:eastAsia="Calibri" w:hAnsi="Times New Roman" w:cs="Times New Roman"/>
                <w:b/>
                <w:sz w:val="24"/>
                <w:lang w:val="ro-RO"/>
              </w:rPr>
              <w:t>ării</w:t>
            </w:r>
            <w:r w:rsidRPr="00A325DD">
              <w:rPr>
                <w:rFonts w:ascii="Times New Roman" w:eastAsia="Calibri" w:hAnsi="Times New Roman" w:cs="Times New Roman"/>
                <w:b/>
                <w:sz w:val="24"/>
                <w:lang w:val="ro-RO"/>
              </w:rPr>
              <w:t>:</w:t>
            </w:r>
            <w:r w:rsidRPr="00A325DD">
              <w:rPr>
                <w:rFonts w:ascii="Times New Roman" w:eastAsia="Calibri" w:hAnsi="Times New Roman" w:cs="Times New Roman"/>
                <w:sz w:val="24"/>
                <w:lang w:val="ro-RO"/>
              </w:rPr>
              <w:t xml:space="preserve"> mun. Chișinău, str. A. Pușkin, 42</w:t>
            </w:r>
            <w:r w:rsidRPr="00A325DD">
              <w:rPr>
                <w:rFonts w:ascii="Times New Roman" w:eastAsia="Calibri" w:hAnsi="Times New Roman" w:cs="Times New Roman"/>
                <w:sz w:val="24"/>
                <w:lang w:val="ro-MD"/>
              </w:rPr>
              <w:t xml:space="preserve">. </w:t>
            </w:r>
          </w:p>
          <w:p w14:paraId="3EBE32B6" w14:textId="77777777" w:rsidR="0019502A" w:rsidRPr="00A325DD" w:rsidDel="0093227D" w:rsidRDefault="00F479D3" w:rsidP="0003045F">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lastRenderedPageBreak/>
              <w:drawing>
                <wp:inline distT="0" distB="0" distL="0" distR="0" wp14:anchorId="231A4CDC" wp14:editId="430355A2">
                  <wp:extent cx="1920240" cy="3219450"/>
                  <wp:effectExtent l="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20240" cy="321945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21AC4649"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2</w:t>
            </w:r>
            <w:r w:rsidR="00F479D3"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400,00</w:t>
            </w:r>
          </w:p>
        </w:tc>
      </w:tr>
      <w:tr w:rsidR="00A325DD" w:rsidRPr="00A325DD" w14:paraId="04516873" w14:textId="77777777" w:rsidTr="00C76C2F">
        <w:trPr>
          <w:trHeight w:val="756"/>
          <w:jc w:val="center"/>
        </w:trPr>
        <w:tc>
          <w:tcPr>
            <w:tcW w:w="793" w:type="dxa"/>
            <w:gridSpan w:val="3"/>
            <w:vAlign w:val="center"/>
          </w:tcPr>
          <w:p w14:paraId="54053A98"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12.</w:t>
            </w:r>
          </w:p>
        </w:tc>
        <w:tc>
          <w:tcPr>
            <w:tcW w:w="793" w:type="dxa"/>
            <w:tcMar>
              <w:top w:w="15" w:type="dxa"/>
              <w:left w:w="45" w:type="dxa"/>
              <w:bottom w:w="15" w:type="dxa"/>
              <w:right w:w="45" w:type="dxa"/>
            </w:tcMar>
            <w:vAlign w:val="center"/>
          </w:tcPr>
          <w:p w14:paraId="67A5BB73" w14:textId="77777777" w:rsidR="0019502A" w:rsidRPr="00A325DD" w:rsidDel="0093227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5C1509A3"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12</w:t>
            </w:r>
          </w:p>
          <w:p w14:paraId="2E1F8A68"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Scaun HoReCa</w:t>
            </w:r>
          </w:p>
        </w:tc>
        <w:tc>
          <w:tcPr>
            <w:tcW w:w="1100" w:type="dxa"/>
            <w:vAlign w:val="center"/>
          </w:tcPr>
          <w:p w14:paraId="0B0D899B" w14:textId="77777777" w:rsidR="0019502A" w:rsidRPr="00A325DD" w:rsidDel="0093227D" w:rsidRDefault="009B04D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2164C046"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2</w:t>
            </w:r>
          </w:p>
        </w:tc>
        <w:tc>
          <w:tcPr>
            <w:tcW w:w="7796" w:type="dxa"/>
            <w:tcMar>
              <w:top w:w="15" w:type="dxa"/>
              <w:left w:w="45" w:type="dxa"/>
              <w:bottom w:w="15" w:type="dxa"/>
              <w:right w:w="45" w:type="dxa"/>
            </w:tcMar>
          </w:tcPr>
          <w:p w14:paraId="19F1BE35"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Tip mobilier:</w:t>
            </w:r>
            <w:r w:rsidRPr="00A325DD">
              <w:rPr>
                <w:rFonts w:ascii="Times New Roman" w:eastAsia="Times New Roman" w:hAnsi="Times New Roman" w:cs="Times New Roman"/>
                <w:sz w:val="24"/>
                <w:szCs w:val="24"/>
                <w:lang w:val="ro-RO"/>
              </w:rPr>
              <w:t xml:space="preserve"> Scaun pentru dining/horeca cu structură metalică și șezut tapițat;</w:t>
            </w:r>
          </w:p>
          <w:p w14:paraId="6A1ABD29"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Dimensiuni:</w:t>
            </w:r>
            <w:r w:rsidRPr="00A325DD">
              <w:rPr>
                <w:rFonts w:ascii="Times New Roman" w:eastAsia="Times New Roman" w:hAnsi="Times New Roman" w:cs="Times New Roman"/>
                <w:sz w:val="24"/>
                <w:szCs w:val="24"/>
                <w:lang w:val="ro-RO"/>
              </w:rPr>
              <w:br/>
            </w:r>
            <w:r w:rsidRPr="00A325DD">
              <w:rPr>
                <w:rFonts w:ascii="Times New Roman" w:eastAsia="Times New Roman" w:hAnsi="Times New Roman" w:cs="Times New Roman"/>
                <w:b/>
                <w:bCs/>
                <w:sz w:val="24"/>
                <w:szCs w:val="24"/>
                <w:lang w:val="ro-RO"/>
              </w:rPr>
              <w:t>Înălțime totală:</w:t>
            </w:r>
            <w:r w:rsidRPr="00A325DD">
              <w:rPr>
                <w:rFonts w:ascii="Times New Roman" w:eastAsia="Times New Roman" w:hAnsi="Times New Roman" w:cs="Times New Roman"/>
                <w:sz w:val="24"/>
                <w:szCs w:val="24"/>
                <w:lang w:val="ro-RO"/>
              </w:rPr>
              <w:t xml:space="preserve"> 840 – 860 mm;</w:t>
            </w:r>
          </w:p>
          <w:p w14:paraId="1ED7B9CB"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Înălțime șezut: (cu tapițerie):</w:t>
            </w:r>
            <w:r w:rsidRPr="00A325DD">
              <w:rPr>
                <w:rFonts w:ascii="Times New Roman" w:eastAsia="Times New Roman" w:hAnsi="Times New Roman" w:cs="Times New Roman"/>
                <w:sz w:val="24"/>
                <w:szCs w:val="24"/>
                <w:lang w:val="ro-RO"/>
              </w:rPr>
              <w:t xml:space="preserve"> 450 – 470 mm;</w:t>
            </w:r>
          </w:p>
          <w:p w14:paraId="54FF69CD"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Diametru șezut:</w:t>
            </w:r>
            <w:r w:rsidRPr="00A325DD">
              <w:rPr>
                <w:rFonts w:ascii="Times New Roman" w:eastAsia="Times New Roman" w:hAnsi="Times New Roman" w:cs="Times New Roman"/>
                <w:sz w:val="24"/>
                <w:szCs w:val="24"/>
                <w:lang w:val="ro-RO"/>
              </w:rPr>
              <w:t xml:space="preserve"> 380 – 400 mm;</w:t>
            </w:r>
          </w:p>
          <w:p w14:paraId="658ABB22"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Amprentă la sol (lățime/adâncime bază):</w:t>
            </w:r>
            <w:r w:rsidRPr="00A325DD">
              <w:rPr>
                <w:rFonts w:ascii="Times New Roman" w:eastAsia="Times New Roman" w:hAnsi="Times New Roman" w:cs="Times New Roman"/>
                <w:sz w:val="24"/>
                <w:szCs w:val="24"/>
                <w:lang w:val="ro-RO"/>
              </w:rPr>
              <w:t xml:space="preserve"> 400 – 430  mm;</w:t>
            </w:r>
          </w:p>
          <w:p w14:paraId="1639E324" w14:textId="77777777" w:rsidR="00ED66B3" w:rsidRPr="00A325DD" w:rsidRDefault="00ED66B3" w:rsidP="00ED66B3">
            <w:pPr>
              <w:spacing w:after="0" w:line="240" w:lineRule="auto"/>
              <w:rPr>
                <w:rFonts w:ascii="Times New Roman" w:eastAsia="Calibri" w:hAnsi="Times New Roman" w:cs="Times New Roman"/>
                <w:b/>
                <w:bCs/>
                <w:sz w:val="24"/>
                <w:szCs w:val="24"/>
                <w:lang w:val="ro-RO"/>
              </w:rPr>
            </w:pPr>
            <w:r w:rsidRPr="00A325DD">
              <w:rPr>
                <w:rFonts w:ascii="Times New Roman" w:eastAsia="Calibri" w:hAnsi="Times New Roman" w:cs="Times New Roman"/>
                <w:b/>
                <w:bCs/>
                <w:sz w:val="24"/>
                <w:szCs w:val="24"/>
                <w:lang w:val="ro-RO"/>
              </w:rPr>
              <w:t>Structură și materiale:</w:t>
            </w:r>
          </w:p>
          <w:p w14:paraId="45CBA31C" w14:textId="77777777" w:rsidR="00ED66B3" w:rsidRPr="00A325DD" w:rsidRDefault="00ED66B3" w:rsidP="00ED66B3">
            <w:pPr>
              <w:spacing w:after="0" w:line="240" w:lineRule="auto"/>
              <w:rPr>
                <w:rFonts w:ascii="Google Sans Text" w:eastAsia="Calibri" w:hAnsi="Google Sans Text" w:cs="Times New Roman"/>
                <w:sz w:val="24"/>
                <w:shd w:val="clear" w:color="auto" w:fill="FFFFFF"/>
                <w:lang w:val="ro-RO"/>
              </w:rPr>
            </w:pPr>
            <w:r w:rsidRPr="00A325DD">
              <w:rPr>
                <w:rFonts w:ascii="Times New Roman" w:eastAsia="Times New Roman" w:hAnsi="Times New Roman" w:cs="Times New Roman"/>
                <w:b/>
                <w:bCs/>
                <w:sz w:val="24"/>
                <w:szCs w:val="24"/>
                <w:lang w:val="ro-RO"/>
              </w:rPr>
              <w:t>Cadru:</w:t>
            </w:r>
            <w:r w:rsidRPr="00A325DD">
              <w:rPr>
                <w:rFonts w:ascii="Times New Roman" w:eastAsia="Times New Roman" w:hAnsi="Times New Roman" w:cs="Times New Roman"/>
                <w:sz w:val="24"/>
                <w:szCs w:val="24"/>
                <w:lang w:val="ro-RO"/>
              </w:rPr>
              <w:t xml:space="preserve"> tubular, fabricat din oțel laminat, </w:t>
            </w:r>
            <w:r w:rsidRPr="00A325DD">
              <w:rPr>
                <w:rFonts w:ascii="Times New Roman" w:eastAsia="Calibri" w:hAnsi="Times New Roman" w:cs="Times New Roman"/>
                <w:sz w:val="24"/>
                <w:shd w:val="clear" w:color="auto" w:fill="FFFFFF"/>
                <w:lang w:val="ro-RO"/>
              </w:rPr>
              <w:t>finisaj prin vopsire în câmp electrostatic cu grosimea stratului de 60-80 microni;</w:t>
            </w:r>
          </w:p>
          <w:p w14:paraId="303D4A81"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Diametru tub:</w:t>
            </w:r>
            <w:r w:rsidRPr="00A325DD">
              <w:rPr>
                <w:rFonts w:ascii="Times New Roman" w:eastAsia="Times New Roman" w:hAnsi="Times New Roman" w:cs="Times New Roman"/>
                <w:sz w:val="24"/>
                <w:szCs w:val="24"/>
                <w:lang w:val="ro-RO"/>
              </w:rPr>
              <w:t xml:space="preserve"> minim 22 mm;</w:t>
            </w:r>
          </w:p>
          <w:p w14:paraId="3A600ED4"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sz w:val="24"/>
                <w:szCs w:val="24"/>
                <w:lang w:val="ro-RO"/>
              </w:rPr>
              <w:t>Inel metalic circular sudat de picioarele scaunului pentru rigidizare structurală;</w:t>
            </w:r>
          </w:p>
          <w:p w14:paraId="1225BE4C"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Șezut:</w:t>
            </w:r>
            <w:r w:rsidRPr="00A325DD">
              <w:rPr>
                <w:rFonts w:ascii="Times New Roman" w:eastAsia="Times New Roman" w:hAnsi="Times New Roman" w:cs="Times New Roman"/>
                <w:sz w:val="24"/>
                <w:szCs w:val="24"/>
                <w:lang w:val="ro-RO"/>
              </w:rPr>
              <w:t xml:space="preserve"> Bază solidă (lemn stratificat sau metal) cu strat de spumă poliuretanică de densitate medie (25 – 30 kg/m³), tapițat cu piele sintetică.</w:t>
            </w:r>
            <w:r w:rsidRPr="00A325DD">
              <w:rPr>
                <w:rFonts w:ascii="Times New Roman" w:eastAsia="Times New Roman" w:hAnsi="Times New Roman" w:cs="Times New Roman"/>
                <w:sz w:val="24"/>
                <w:szCs w:val="24"/>
                <w:lang w:val="ro-RO"/>
              </w:rPr>
              <w:br/>
            </w:r>
            <w:r w:rsidRPr="00A325DD">
              <w:rPr>
                <w:rFonts w:ascii="Times New Roman" w:eastAsia="Times New Roman" w:hAnsi="Times New Roman" w:cs="Times New Roman"/>
                <w:b/>
                <w:bCs/>
                <w:sz w:val="24"/>
                <w:szCs w:val="24"/>
                <w:lang w:val="ro-RO"/>
              </w:rPr>
              <w:t>Culoare:</w:t>
            </w:r>
            <w:r w:rsidRPr="00A325DD">
              <w:rPr>
                <w:rFonts w:ascii="Times New Roman" w:eastAsia="Times New Roman" w:hAnsi="Times New Roman" w:cs="Times New Roman"/>
                <w:sz w:val="24"/>
                <w:szCs w:val="24"/>
                <w:lang w:val="ro-RO"/>
              </w:rPr>
              <w:t xml:space="preserve"> Maro / Gri </w:t>
            </w:r>
          </w:p>
          <w:p w14:paraId="4D0236EF" w14:textId="77777777" w:rsidR="00ED66B3" w:rsidRPr="00A325DD" w:rsidRDefault="00ED66B3" w:rsidP="00ED66B3">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Protecție pardoseală:</w:t>
            </w:r>
            <w:r w:rsidRPr="00A325DD">
              <w:rPr>
                <w:rFonts w:ascii="Times New Roman" w:eastAsia="Times New Roman" w:hAnsi="Times New Roman" w:cs="Times New Roman"/>
                <w:sz w:val="24"/>
                <w:szCs w:val="24"/>
                <w:lang w:val="ro-RO"/>
              </w:rPr>
              <w:t xml:space="preserve"> picioarele vor fi prevăzute cu dopuri/capace din polietilenă sau cauciuc, antiderapante și rezistente la uzură, pentru a preveni zgârierea suprafețelor.</w:t>
            </w:r>
            <w:r w:rsidRPr="00A325DD">
              <w:rPr>
                <w:rFonts w:ascii="Times New Roman" w:eastAsia="Times New Roman" w:hAnsi="Times New Roman" w:cs="Times New Roman"/>
                <w:sz w:val="24"/>
                <w:szCs w:val="24"/>
                <w:lang w:val="ro-RO"/>
              </w:rPr>
              <w:br/>
            </w:r>
            <w:r w:rsidRPr="00A325DD">
              <w:rPr>
                <w:rFonts w:ascii="Times New Roman" w:eastAsia="Times New Roman" w:hAnsi="Times New Roman" w:cs="Times New Roman"/>
                <w:b/>
                <w:bCs/>
                <w:sz w:val="24"/>
                <w:szCs w:val="24"/>
                <w:lang w:val="ro-RO"/>
              </w:rPr>
              <w:t>Greutatea suportată:</w:t>
            </w:r>
            <w:r w:rsidRPr="00A325DD">
              <w:rPr>
                <w:rFonts w:ascii="Times New Roman" w:eastAsia="Times New Roman" w:hAnsi="Times New Roman" w:cs="Times New Roman"/>
                <w:sz w:val="24"/>
                <w:szCs w:val="24"/>
                <w:lang w:val="ro-RO"/>
              </w:rPr>
              <w:t xml:space="preserve"> minim 120 kg. </w:t>
            </w:r>
          </w:p>
          <w:p w14:paraId="69025A0B" w14:textId="5EB19B63" w:rsidR="00ED66B3" w:rsidRPr="00A325DD" w:rsidRDefault="00772B47" w:rsidP="00ED66B3">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w:t>
            </w:r>
            <w:r w:rsidR="00ED66B3" w:rsidRPr="00A325DD">
              <w:rPr>
                <w:rFonts w:ascii="Times New Roman" w:eastAsia="Calibri" w:hAnsi="Times New Roman" w:cs="Times New Roman"/>
                <w:b/>
                <w:sz w:val="24"/>
                <w:lang w:val="ro-RO"/>
              </w:rPr>
              <w:t>aranție:</w:t>
            </w:r>
            <w:r w:rsidR="00ED66B3" w:rsidRPr="00A325DD">
              <w:rPr>
                <w:rFonts w:ascii="Times New Roman" w:eastAsia="Calibri" w:hAnsi="Times New Roman" w:cs="Times New Roman"/>
                <w:sz w:val="24"/>
                <w:lang w:val="ro-RO"/>
              </w:rPr>
              <w:t xml:space="preserve"> minim 12 luni din data livrării;</w:t>
            </w:r>
          </w:p>
          <w:p w14:paraId="241B32D8" w14:textId="1A45556E" w:rsidR="0019502A" w:rsidRPr="00A325DD" w:rsidRDefault="00ED66B3" w:rsidP="00ED66B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Pr="00A325DD">
              <w:rPr>
                <w:rFonts w:ascii="Times New Roman" w:eastAsia="Calibri" w:hAnsi="Times New Roman" w:cs="Times New Roman"/>
                <w:sz w:val="24"/>
                <w:lang w:val="ro-RO"/>
              </w:rPr>
              <w:t xml:space="preserve"> mun. Chișinău, str. A. Pușkin, 42</w:t>
            </w:r>
            <w:r w:rsidR="0019502A" w:rsidRPr="00A325DD">
              <w:rPr>
                <w:rFonts w:ascii="Times New Roman" w:eastAsia="Calibri" w:hAnsi="Times New Roman" w:cs="Times New Roman"/>
                <w:sz w:val="24"/>
                <w:lang w:val="ro-MD"/>
              </w:rPr>
              <w:t xml:space="preserve">. </w:t>
            </w:r>
          </w:p>
          <w:p w14:paraId="427A410A" w14:textId="77777777" w:rsidR="0019502A" w:rsidRPr="00A325DD" w:rsidDel="0093227D" w:rsidRDefault="00F479D3"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lastRenderedPageBreak/>
              <w:drawing>
                <wp:inline distT="0" distB="0" distL="0" distR="0" wp14:anchorId="71F90D27" wp14:editId="7A7A812F">
                  <wp:extent cx="2816860" cy="1938655"/>
                  <wp:effectExtent l="0" t="0" r="254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16860" cy="193865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671DFBCA"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500,00</w:t>
            </w:r>
          </w:p>
        </w:tc>
      </w:tr>
      <w:tr w:rsidR="00A325DD" w:rsidRPr="00A325DD" w14:paraId="49E7334E" w14:textId="77777777" w:rsidTr="00C76C2F">
        <w:trPr>
          <w:jc w:val="center"/>
        </w:trPr>
        <w:tc>
          <w:tcPr>
            <w:tcW w:w="793" w:type="dxa"/>
            <w:gridSpan w:val="3"/>
            <w:vAlign w:val="center"/>
          </w:tcPr>
          <w:p w14:paraId="4220C51D" w14:textId="77777777" w:rsidR="0019502A" w:rsidRPr="00A325DD" w:rsidDel="0093227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13.</w:t>
            </w:r>
          </w:p>
        </w:tc>
        <w:tc>
          <w:tcPr>
            <w:tcW w:w="793" w:type="dxa"/>
            <w:tcMar>
              <w:top w:w="15" w:type="dxa"/>
              <w:left w:w="45" w:type="dxa"/>
              <w:bottom w:w="15" w:type="dxa"/>
              <w:right w:w="45" w:type="dxa"/>
            </w:tcMar>
            <w:vAlign w:val="center"/>
          </w:tcPr>
          <w:p w14:paraId="7E36D25B" w14:textId="77777777" w:rsidR="0019502A" w:rsidRPr="00A325DD" w:rsidDel="0093227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1830F1AF"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13</w:t>
            </w:r>
          </w:p>
          <w:p w14:paraId="28B48D88"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Times New Roman" w:hAnsi="Times New Roman" w:cs="Times New Roman"/>
                <w:sz w:val="24"/>
                <w:szCs w:val="24"/>
                <w:lang w:val="ro-MD" w:eastAsia="ja-JP"/>
              </w:rPr>
              <w:t>Dulap depozitare</w:t>
            </w:r>
          </w:p>
        </w:tc>
        <w:tc>
          <w:tcPr>
            <w:tcW w:w="1100" w:type="dxa"/>
            <w:vAlign w:val="center"/>
          </w:tcPr>
          <w:p w14:paraId="31A674C5" w14:textId="77777777" w:rsidR="0019502A" w:rsidRPr="00A325DD" w:rsidDel="0093227D" w:rsidRDefault="009B04D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59DA85A7"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68E4CC9E" w14:textId="77777777" w:rsidR="00ED66B3" w:rsidRPr="00A325DD" w:rsidRDefault="00ED66B3" w:rsidP="00ED66B3">
            <w:pPr>
              <w:spacing w:before="100" w:beforeAutospacing="1"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Denumirea bunului:</w:t>
            </w:r>
            <w:r w:rsidRPr="00A325DD">
              <w:rPr>
                <w:rFonts w:ascii="Times New Roman" w:eastAsia="Times New Roman" w:hAnsi="Times New Roman" w:cs="Times New Roman"/>
                <w:sz w:val="24"/>
                <w:szCs w:val="24"/>
                <w:lang w:val="ro-RO" w:eastAsia="ja-JP"/>
              </w:rPr>
              <w:t xml:space="preserve"> Dulap depozitare birou, prevăzut cu 2 uși batante și poliță interioară.</w:t>
            </w:r>
          </w:p>
          <w:p w14:paraId="2C8AC08A"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Dimensiuni generale:</w:t>
            </w:r>
          </w:p>
          <w:p w14:paraId="620927E7"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Lungime totală:</w:t>
            </w:r>
            <w:r w:rsidRPr="00A325DD">
              <w:rPr>
                <w:rFonts w:ascii="Times New Roman" w:eastAsia="Times New Roman" w:hAnsi="Times New Roman" w:cs="Times New Roman"/>
                <w:sz w:val="24"/>
                <w:szCs w:val="24"/>
                <w:lang w:val="ro-RO" w:eastAsia="ja-JP"/>
              </w:rPr>
              <w:t xml:space="preserve"> 800 mm;</w:t>
            </w:r>
          </w:p>
          <w:p w14:paraId="144CA47C"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Înălțime totală:</w:t>
            </w:r>
            <w:r w:rsidRPr="00A325DD">
              <w:rPr>
                <w:rFonts w:ascii="Times New Roman" w:eastAsia="Times New Roman" w:hAnsi="Times New Roman" w:cs="Times New Roman"/>
                <w:sz w:val="24"/>
                <w:szCs w:val="24"/>
                <w:lang w:val="ro-RO" w:eastAsia="ja-JP"/>
              </w:rPr>
              <w:t xml:space="preserve"> 900 mm (inclusiv plinta/picioarele);</w:t>
            </w:r>
          </w:p>
          <w:p w14:paraId="5B4EDB2C"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Adâncime:</w:t>
            </w:r>
            <w:r w:rsidRPr="00A325DD">
              <w:rPr>
                <w:rFonts w:ascii="Times New Roman" w:eastAsia="Times New Roman" w:hAnsi="Times New Roman" w:cs="Times New Roman"/>
                <w:sz w:val="24"/>
                <w:szCs w:val="24"/>
                <w:lang w:val="ro-RO" w:eastAsia="ja-JP"/>
              </w:rPr>
              <w:t xml:space="preserve"> 400 mm;</w:t>
            </w:r>
          </w:p>
          <w:p w14:paraId="7B3B14AD"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Configurație interioară:</w:t>
            </w:r>
          </w:p>
          <w:p w14:paraId="24952E0E"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Structură:</w:t>
            </w:r>
            <w:r w:rsidRPr="00A325DD">
              <w:rPr>
                <w:rFonts w:ascii="Times New Roman" w:eastAsia="Times New Roman" w:hAnsi="Times New Roman" w:cs="Times New Roman"/>
                <w:sz w:val="24"/>
                <w:szCs w:val="24"/>
                <w:lang w:val="ro-RO" w:eastAsia="ja-JP"/>
              </w:rPr>
              <w:t xml:space="preserve"> compartimentare cu o poliță fixă mediană, creând 2 niveluri de depozitare;</w:t>
            </w:r>
          </w:p>
          <w:p w14:paraId="0A1496A5"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Sistem de închidere:</w:t>
            </w:r>
            <w:r w:rsidRPr="00A325DD">
              <w:rPr>
                <w:rFonts w:ascii="Times New Roman" w:eastAsia="Times New Roman" w:hAnsi="Times New Roman" w:cs="Times New Roman"/>
                <w:sz w:val="24"/>
                <w:szCs w:val="24"/>
                <w:lang w:val="ro-RO" w:eastAsia="ja-JP"/>
              </w:rPr>
              <w:t xml:space="preserve"> 2 uși batante cu deschidere verticală;</w:t>
            </w:r>
          </w:p>
          <w:p w14:paraId="52E3FD53"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Accesorii:</w:t>
            </w:r>
            <w:r w:rsidRPr="00A325DD">
              <w:rPr>
                <w:rFonts w:ascii="Times New Roman" w:eastAsia="Times New Roman" w:hAnsi="Times New Roman" w:cs="Times New Roman"/>
                <w:sz w:val="24"/>
                <w:szCs w:val="24"/>
                <w:lang w:val="ro-RO" w:eastAsia="ja-JP"/>
              </w:rPr>
              <w:t xml:space="preserve"> 2 mânere metalice/PVC cu montare verticală;</w:t>
            </w:r>
          </w:p>
          <w:p w14:paraId="0F7A3AA3"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Materiale și finisaje:</w:t>
            </w:r>
          </w:p>
          <w:p w14:paraId="5F283EC1"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Corp și uși:</w:t>
            </w:r>
            <w:r w:rsidRPr="00A325DD">
              <w:rPr>
                <w:rFonts w:ascii="Times New Roman" w:eastAsia="Times New Roman" w:hAnsi="Times New Roman" w:cs="Times New Roman"/>
                <w:sz w:val="24"/>
                <w:szCs w:val="24"/>
                <w:lang w:val="ro-RO" w:eastAsia="ja-JP"/>
              </w:rPr>
              <w:t xml:space="preserve"> realizat din PAL melaminat, grosime de </w:t>
            </w:r>
            <w:r w:rsidRPr="00A325DD">
              <w:rPr>
                <w:rFonts w:ascii="Times New Roman" w:eastAsia="Times New Roman" w:hAnsi="Times New Roman" w:cs="Times New Roman"/>
                <w:bCs/>
                <w:sz w:val="24"/>
                <w:szCs w:val="24"/>
                <w:lang w:val="ro-RO" w:eastAsia="ja-JP"/>
              </w:rPr>
              <w:t>18 mm</w:t>
            </w:r>
            <w:r w:rsidRPr="00A325DD">
              <w:rPr>
                <w:rFonts w:ascii="Times New Roman" w:eastAsia="Times New Roman" w:hAnsi="Times New Roman" w:cs="Times New Roman"/>
                <w:sz w:val="24"/>
                <w:szCs w:val="24"/>
                <w:lang w:val="ro-RO" w:eastAsia="ja-JP"/>
              </w:rPr>
              <w:t>;</w:t>
            </w:r>
          </w:p>
          <w:p w14:paraId="25FC4D27"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Textură:</w:t>
            </w:r>
            <w:r w:rsidRPr="00A325DD">
              <w:rPr>
                <w:rFonts w:ascii="Times New Roman" w:eastAsia="Times New Roman" w:hAnsi="Times New Roman" w:cs="Times New Roman"/>
                <w:sz w:val="24"/>
                <w:szCs w:val="24"/>
                <w:lang w:val="ro-RO" w:eastAsia="ja-JP"/>
              </w:rPr>
              <w:t xml:space="preserve"> Sonoma light (stejar deschis), conform eșantionului vizual;</w:t>
            </w:r>
          </w:p>
          <w:p w14:paraId="5B289F3E"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sz w:val="24"/>
                <w:szCs w:val="24"/>
                <w:lang w:val="ro-RO" w:eastAsia="ja-JP"/>
              </w:rPr>
              <w:t xml:space="preserve">Cant ABS de </w:t>
            </w:r>
            <w:r w:rsidRPr="00A325DD">
              <w:rPr>
                <w:rFonts w:ascii="Times New Roman" w:eastAsia="Times New Roman" w:hAnsi="Times New Roman" w:cs="Times New Roman"/>
                <w:bCs/>
                <w:sz w:val="24"/>
                <w:szCs w:val="24"/>
                <w:lang w:val="ro-RO" w:eastAsia="ja-JP"/>
              </w:rPr>
              <w:t>2 mm</w:t>
            </w:r>
            <w:r w:rsidRPr="00A325DD">
              <w:rPr>
                <w:rFonts w:ascii="Times New Roman" w:eastAsia="Times New Roman" w:hAnsi="Times New Roman" w:cs="Times New Roman"/>
                <w:sz w:val="24"/>
                <w:szCs w:val="24"/>
                <w:lang w:val="ro-RO" w:eastAsia="ja-JP"/>
              </w:rPr>
              <w:t xml:space="preserve"> aplicat pe toate fețele expuse. </w:t>
            </w:r>
          </w:p>
          <w:p w14:paraId="4071F1B4"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 xml:space="preserve">Placă fundal (Spate): </w:t>
            </w:r>
            <w:r w:rsidRPr="00A325DD">
              <w:rPr>
                <w:rFonts w:ascii="Times New Roman" w:eastAsia="Times New Roman" w:hAnsi="Times New Roman" w:cs="Times New Roman"/>
                <w:bCs/>
                <w:sz w:val="24"/>
                <w:szCs w:val="24"/>
                <w:lang w:val="ro-RO" w:eastAsia="ja-JP"/>
              </w:rPr>
              <w:t>realizată din</w:t>
            </w:r>
            <w:r w:rsidRPr="00A325DD">
              <w:rPr>
                <w:rFonts w:ascii="Times New Roman" w:eastAsia="Times New Roman" w:hAnsi="Times New Roman" w:cs="Times New Roman"/>
                <w:sz w:val="24"/>
                <w:szCs w:val="24"/>
                <w:lang w:val="ro-RO" w:eastAsia="ja-JP"/>
              </w:rPr>
              <w:t xml:space="preserve"> HDF/MDF de </w:t>
            </w:r>
            <w:r w:rsidRPr="00A325DD">
              <w:rPr>
                <w:rFonts w:ascii="Times New Roman" w:eastAsia="Times New Roman" w:hAnsi="Times New Roman" w:cs="Times New Roman"/>
                <w:bCs/>
                <w:sz w:val="24"/>
                <w:szCs w:val="24"/>
                <w:lang w:val="ro-RO" w:eastAsia="ja-JP"/>
              </w:rPr>
              <w:t>3 mm</w:t>
            </w:r>
            <w:r w:rsidRPr="00A325DD">
              <w:rPr>
                <w:rFonts w:ascii="Times New Roman" w:eastAsia="Times New Roman" w:hAnsi="Times New Roman" w:cs="Times New Roman"/>
                <w:sz w:val="24"/>
                <w:szCs w:val="24"/>
                <w:lang w:val="ro-RO" w:eastAsia="ja-JP"/>
              </w:rPr>
              <w:t>, montată în falț sau cu cuie/capse;</w:t>
            </w:r>
          </w:p>
          <w:p w14:paraId="6E525A9C" w14:textId="77777777" w:rsidR="00ED66B3" w:rsidRPr="00A325DD" w:rsidRDefault="00ED66B3" w:rsidP="00ED66B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Suport și protecție:</w:t>
            </w:r>
            <w:r w:rsidRPr="00A325DD">
              <w:rPr>
                <w:rFonts w:ascii="Times New Roman" w:eastAsia="Times New Roman" w:hAnsi="Times New Roman" w:cs="Times New Roman"/>
                <w:sz w:val="24"/>
                <w:szCs w:val="24"/>
                <w:lang w:val="ro-RO" w:eastAsia="ja-JP"/>
              </w:rPr>
              <w:t xml:space="preserve"> prevăzut cu </w:t>
            </w:r>
            <w:r w:rsidRPr="00A325DD">
              <w:rPr>
                <w:rFonts w:ascii="Times New Roman" w:eastAsia="Times New Roman" w:hAnsi="Times New Roman" w:cs="Times New Roman"/>
                <w:bCs/>
                <w:sz w:val="24"/>
                <w:szCs w:val="24"/>
                <w:lang w:val="ro-RO" w:eastAsia="ja-JP"/>
              </w:rPr>
              <w:t>plintă inferioară</w:t>
            </w:r>
            <w:r w:rsidRPr="00A325DD">
              <w:rPr>
                <w:rFonts w:ascii="Times New Roman" w:eastAsia="Times New Roman" w:hAnsi="Times New Roman" w:cs="Times New Roman"/>
                <w:sz w:val="24"/>
                <w:szCs w:val="24"/>
                <w:lang w:val="ro-RO" w:eastAsia="ja-JP"/>
              </w:rPr>
              <w:t xml:space="preserve"> și picioare reglabile/dopuri de protecție antiderapante pentru protecția pardoselii și preluarea denivelărilor;</w:t>
            </w:r>
          </w:p>
          <w:p w14:paraId="66D98828" w14:textId="763F956A" w:rsidR="0019502A" w:rsidRPr="00A325DD" w:rsidRDefault="00ED66B3" w:rsidP="00977495">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Feronerie:</w:t>
            </w:r>
            <w:r w:rsidRPr="00A325DD">
              <w:rPr>
                <w:rFonts w:ascii="Times New Roman" w:eastAsia="Times New Roman" w:hAnsi="Times New Roman" w:cs="Times New Roman"/>
                <w:sz w:val="24"/>
                <w:szCs w:val="24"/>
                <w:lang w:val="ro-RO" w:eastAsia="ja-JP"/>
              </w:rPr>
              <w:t xml:space="preserve"> balamale metalice standard pentru uși batante; mânere ergonomice tip bară;</w:t>
            </w:r>
          </w:p>
          <w:p w14:paraId="4249501B" w14:textId="77777777" w:rsidR="0019502A" w:rsidRPr="00A325DD" w:rsidRDefault="00BD44D1" w:rsidP="009774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minim 12 luni din data </w:t>
            </w:r>
            <w:r w:rsidR="00716FFC" w:rsidRPr="00A325DD">
              <w:rPr>
                <w:rFonts w:ascii="Times New Roman" w:eastAsia="Calibri" w:hAnsi="Times New Roman" w:cs="Times New Roman"/>
                <w:sz w:val="24"/>
                <w:lang w:val="ro-RO"/>
              </w:rPr>
              <w:t>livrării și</w:t>
            </w:r>
            <w:r w:rsidR="0019502A" w:rsidRPr="00A325DD">
              <w:rPr>
                <w:rFonts w:ascii="Times New Roman" w:eastAsia="Calibri" w:hAnsi="Times New Roman" w:cs="Times New Roman"/>
                <w:sz w:val="24"/>
                <w:lang w:val="ro-RO"/>
              </w:rPr>
              <w:t xml:space="preserve"> mont</w:t>
            </w:r>
            <w:r w:rsidR="00716FFC" w:rsidRPr="00A325DD">
              <w:rPr>
                <w:rFonts w:ascii="Times New Roman" w:eastAsia="Calibri" w:hAnsi="Times New Roman" w:cs="Times New Roman"/>
                <w:sz w:val="24"/>
                <w:lang w:val="ro-RO"/>
              </w:rPr>
              <w:t>ării</w:t>
            </w:r>
            <w:r w:rsidR="0019502A" w:rsidRPr="00A325DD">
              <w:rPr>
                <w:rFonts w:ascii="Times New Roman" w:eastAsia="Calibri" w:hAnsi="Times New Roman" w:cs="Times New Roman"/>
                <w:sz w:val="24"/>
                <w:lang w:val="ro-RO"/>
              </w:rPr>
              <w:t>;</w:t>
            </w:r>
          </w:p>
          <w:p w14:paraId="1192F307" w14:textId="77777777" w:rsidR="0019502A" w:rsidRPr="00A325DD" w:rsidRDefault="000C21A9"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00B93834" w:rsidRPr="00A325DD">
              <w:rPr>
                <w:rFonts w:ascii="Times New Roman" w:eastAsia="Calibri" w:hAnsi="Times New Roman" w:cs="Times New Roman"/>
                <w:b/>
                <w:sz w:val="24"/>
                <w:lang w:val="ro-RO"/>
              </w:rPr>
              <w:t xml:space="preserve">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mun. Chișinău, str. A. Pușkin, 42</w:t>
            </w:r>
            <w:r w:rsidR="0019502A" w:rsidRPr="00A325DD">
              <w:rPr>
                <w:rFonts w:ascii="Times New Roman" w:eastAsia="Calibri" w:hAnsi="Times New Roman" w:cs="Times New Roman"/>
                <w:sz w:val="24"/>
                <w:lang w:val="ro-MD"/>
              </w:rPr>
              <w:t xml:space="preserve">; </w:t>
            </w:r>
          </w:p>
          <w:p w14:paraId="12CC800A" w14:textId="77777777" w:rsidR="0019502A" w:rsidRPr="00A325DD" w:rsidDel="0093227D" w:rsidRDefault="00716FFC" w:rsidP="0019502A">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lastRenderedPageBreak/>
              <w:drawing>
                <wp:inline distT="0" distB="0" distL="0" distR="0" wp14:anchorId="48BAD731" wp14:editId="42DE5B07">
                  <wp:extent cx="4772660" cy="2815991"/>
                  <wp:effectExtent l="0" t="0" r="0" b="381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04153" cy="2834573"/>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4A58C0BF"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2</w:t>
            </w:r>
            <w:r w:rsidR="00716FFC"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500,00</w:t>
            </w:r>
          </w:p>
        </w:tc>
      </w:tr>
      <w:tr w:rsidR="00A325DD" w:rsidRPr="00A325DD" w14:paraId="012A2CE9" w14:textId="77777777" w:rsidTr="00C76C2F">
        <w:trPr>
          <w:jc w:val="center"/>
        </w:trPr>
        <w:tc>
          <w:tcPr>
            <w:tcW w:w="793" w:type="dxa"/>
            <w:gridSpan w:val="3"/>
            <w:vAlign w:val="center"/>
          </w:tcPr>
          <w:p w14:paraId="45A821F5"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14.</w:t>
            </w:r>
          </w:p>
        </w:tc>
        <w:tc>
          <w:tcPr>
            <w:tcW w:w="793" w:type="dxa"/>
            <w:tcMar>
              <w:top w:w="15" w:type="dxa"/>
              <w:left w:w="45" w:type="dxa"/>
              <w:bottom w:w="15" w:type="dxa"/>
              <w:right w:w="45" w:type="dxa"/>
            </w:tcMar>
            <w:vAlign w:val="center"/>
          </w:tcPr>
          <w:p w14:paraId="5E2BA00D" w14:textId="77777777" w:rsidR="0019502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p w14:paraId="4AA7E9B7" w14:textId="77777777" w:rsidR="0019502A" w:rsidRPr="00A325DD" w:rsidDel="0093227D" w:rsidRDefault="0019502A" w:rsidP="0019502A">
            <w:pPr>
              <w:widowControl w:val="0"/>
              <w:spacing w:after="0" w:line="240" w:lineRule="auto"/>
              <w:rPr>
                <w:rFonts w:ascii="Times New Roman" w:eastAsia="Calibri" w:hAnsi="Times New Roman" w:cs="Times New Roman"/>
                <w:kern w:val="2"/>
                <w:sz w:val="24"/>
                <w:lang w:val="ro-MD" w:eastAsia="ro-RO"/>
                <w14:ligatures w14:val="standardContextual"/>
              </w:rPr>
            </w:pPr>
          </w:p>
        </w:tc>
        <w:tc>
          <w:tcPr>
            <w:tcW w:w="1984" w:type="dxa"/>
            <w:tcMar>
              <w:top w:w="15" w:type="dxa"/>
              <w:left w:w="45" w:type="dxa"/>
              <w:bottom w:w="15" w:type="dxa"/>
              <w:right w:w="45" w:type="dxa"/>
            </w:tcMar>
            <w:vAlign w:val="center"/>
          </w:tcPr>
          <w:p w14:paraId="26BDE6E7" w14:textId="77777777" w:rsidR="0019502A" w:rsidRPr="00A325D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
                <w:sz w:val="24"/>
                <w:szCs w:val="28"/>
                <w:lang w:val="ro-MD"/>
              </w:rPr>
              <w:t>Lotul nr. 14</w:t>
            </w:r>
          </w:p>
          <w:p w14:paraId="5E4FE217"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Canapea colț</w:t>
            </w:r>
          </w:p>
        </w:tc>
        <w:tc>
          <w:tcPr>
            <w:tcW w:w="1100" w:type="dxa"/>
            <w:vAlign w:val="center"/>
          </w:tcPr>
          <w:p w14:paraId="39A172B5"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01BA683E"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38D5BD6C"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Dimensiuni generale:</w:t>
            </w:r>
          </w:p>
          <w:p w14:paraId="7AD0A987"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Lungime totală (latura mare):</w:t>
            </w:r>
            <w:r w:rsidRPr="00A325DD">
              <w:rPr>
                <w:rFonts w:ascii="Times New Roman" w:eastAsia="Times New Roman" w:hAnsi="Times New Roman" w:cs="Times New Roman"/>
                <w:sz w:val="24"/>
                <w:szCs w:val="24"/>
                <w:lang w:val="ro-RO" w:eastAsia="ja-JP"/>
              </w:rPr>
              <w:t xml:space="preserve"> 2100 mm;</w:t>
            </w:r>
          </w:p>
          <w:p w14:paraId="3204A352"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Lățime totală (latura mică):</w:t>
            </w:r>
            <w:r w:rsidRPr="00A325DD">
              <w:rPr>
                <w:rFonts w:ascii="Times New Roman" w:eastAsia="Times New Roman" w:hAnsi="Times New Roman" w:cs="Times New Roman"/>
                <w:sz w:val="24"/>
                <w:szCs w:val="24"/>
                <w:lang w:val="ro-RO" w:eastAsia="ja-JP"/>
              </w:rPr>
              <w:t xml:space="preserve"> 1400 mm;</w:t>
            </w:r>
          </w:p>
          <w:p w14:paraId="76FA3D41"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Adâncime corp lateral:</w:t>
            </w:r>
            <w:r w:rsidRPr="00A325DD">
              <w:rPr>
                <w:rFonts w:ascii="Times New Roman" w:eastAsia="Times New Roman" w:hAnsi="Times New Roman" w:cs="Times New Roman"/>
                <w:sz w:val="24"/>
                <w:szCs w:val="24"/>
                <w:lang w:val="ro-RO" w:eastAsia="ja-JP"/>
              </w:rPr>
              <w:t xml:space="preserve"> 750 mm;</w:t>
            </w:r>
          </w:p>
          <w:p w14:paraId="790CD6DA" w14:textId="77777777" w:rsidR="007E38FF" w:rsidRPr="00A325DD" w:rsidRDefault="007E38FF" w:rsidP="007E38F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Adâncime șezut (utilă):</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Cs/>
                <w:sz w:val="24"/>
                <w:lang w:val="ro-RO"/>
              </w:rPr>
              <w:t>600 mm</w:t>
            </w:r>
            <w:r w:rsidRPr="00A325DD">
              <w:rPr>
                <w:rFonts w:ascii="Times New Roman" w:eastAsia="Calibri" w:hAnsi="Times New Roman" w:cs="Times New Roman"/>
                <w:sz w:val="24"/>
                <w:lang w:val="ro-RO"/>
              </w:rPr>
              <w:t>, măsurată de la nivelul pernelor de spătar până la marginea frontală a șezutului;</w:t>
            </w:r>
          </w:p>
          <w:p w14:paraId="7C9B6D4A"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Calibri" w:hAnsi="Times New Roman" w:cs="Times New Roman"/>
                <w:b/>
                <w:bCs/>
                <w:sz w:val="24"/>
                <w:lang w:val="ro-RO"/>
              </w:rPr>
              <w:t>Înălțime spătar (perne):</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Cs/>
                <w:sz w:val="24"/>
                <w:lang w:val="ro-RO"/>
              </w:rPr>
              <w:t>400 mm;</w:t>
            </w:r>
          </w:p>
          <w:p w14:paraId="71BCB913"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Configurație și compartimentare:</w:t>
            </w:r>
          </w:p>
          <w:p w14:paraId="7014FE38"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Structură șezut:</w:t>
            </w:r>
            <w:r w:rsidRPr="00A325DD">
              <w:rPr>
                <w:rFonts w:ascii="Times New Roman" w:eastAsia="Times New Roman" w:hAnsi="Times New Roman" w:cs="Times New Roman"/>
                <w:sz w:val="24"/>
                <w:szCs w:val="24"/>
                <w:lang w:val="ro-RO" w:eastAsia="ja-JP"/>
              </w:rPr>
              <w:t xml:space="preserve"> format din două secțiuni principale:</w:t>
            </w:r>
          </w:p>
          <w:p w14:paraId="70698EF8"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Secțiune frontală:</w:t>
            </w:r>
            <w:r w:rsidRPr="00A325DD">
              <w:rPr>
                <w:rFonts w:ascii="Times New Roman" w:eastAsia="Times New Roman" w:hAnsi="Times New Roman" w:cs="Times New Roman"/>
                <w:sz w:val="24"/>
                <w:szCs w:val="24"/>
                <w:lang w:val="ro-RO" w:eastAsia="ja-JP"/>
              </w:rPr>
              <w:t xml:space="preserve"> lungime utilă 1300 mm;</w:t>
            </w:r>
          </w:p>
          <w:p w14:paraId="1C9EBE33"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Secțiune colț:</w:t>
            </w:r>
            <w:r w:rsidRPr="00A325DD">
              <w:rPr>
                <w:rFonts w:ascii="Times New Roman" w:eastAsia="Times New Roman" w:hAnsi="Times New Roman" w:cs="Times New Roman"/>
                <w:sz w:val="24"/>
                <w:szCs w:val="24"/>
                <w:lang w:val="ro-RO" w:eastAsia="ja-JP"/>
              </w:rPr>
              <w:t xml:space="preserve"> lățime 700 mm;</w:t>
            </w:r>
          </w:p>
          <w:p w14:paraId="10F378FB"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Calibri" w:hAnsi="Times New Roman" w:cs="Times New Roman"/>
                <w:i/>
                <w:iCs/>
                <w:sz w:val="24"/>
                <w:lang w:val="ro-RO"/>
              </w:rPr>
              <w:t xml:space="preserve">(se acceptă o toleranță de </w:t>
            </w:r>
            <w:r w:rsidRPr="00A325DD">
              <w:rPr>
                <w:rFonts w:ascii="Times New Roman" w:eastAsia="Calibri" w:hAnsi="Times New Roman" w:cs="Times New Roman"/>
                <w:b/>
                <w:bCs/>
                <w:i/>
                <w:iCs/>
                <w:sz w:val="24"/>
                <w:lang w:val="ro-RO"/>
              </w:rPr>
              <w:t xml:space="preserve">± </w:t>
            </w:r>
            <w:r w:rsidRPr="00A325DD">
              <w:rPr>
                <w:rFonts w:ascii="Times New Roman" w:eastAsia="Calibri" w:hAnsi="Times New Roman" w:cs="Times New Roman"/>
                <w:i/>
                <w:iCs/>
                <w:sz w:val="24"/>
                <w:lang w:val="ro-RO"/>
              </w:rPr>
              <w:t>20 mm pentru toate dimensiunile</w:t>
            </w:r>
            <w:r w:rsidRPr="00A325DD">
              <w:rPr>
                <w:rFonts w:ascii="Times New Roman" w:eastAsia="Calibri" w:hAnsi="Times New Roman" w:cs="Times New Roman"/>
                <w:b/>
                <w:bCs/>
                <w:i/>
                <w:iCs/>
                <w:sz w:val="24"/>
                <w:lang w:val="ro-RO"/>
              </w:rPr>
              <w:t>)</w:t>
            </w:r>
          </w:p>
          <w:p w14:paraId="6774EF7A"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Design:</w:t>
            </w:r>
            <w:r w:rsidRPr="00A325DD">
              <w:rPr>
                <w:rFonts w:ascii="Times New Roman" w:eastAsia="Times New Roman" w:hAnsi="Times New Roman" w:cs="Times New Roman"/>
                <w:sz w:val="24"/>
                <w:szCs w:val="24"/>
                <w:lang w:val="ro-RO" w:eastAsia="ja-JP"/>
              </w:rPr>
              <w:t xml:space="preserve"> formă în „L”, cu cotiere laterale;</w:t>
            </w:r>
          </w:p>
          <w:p w14:paraId="0C14014D"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Calibri" w:hAnsi="Times New Roman" w:cs="Times New Roman"/>
                <w:b/>
                <w:sz w:val="24"/>
                <w:lang w:val="ro-RO"/>
              </w:rPr>
              <w:t>Orientarea colțului:</w:t>
            </w:r>
            <w:r w:rsidRPr="00A325DD">
              <w:rPr>
                <w:rFonts w:ascii="Times New Roman" w:eastAsia="Calibri" w:hAnsi="Times New Roman" w:cs="Times New Roman"/>
                <w:sz w:val="24"/>
                <w:lang w:val="ro-RO"/>
              </w:rPr>
              <w:t xml:space="preserve"> stânga-dreapta;</w:t>
            </w:r>
          </w:p>
          <w:p w14:paraId="7682A29D"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Materiale și structură:</w:t>
            </w:r>
          </w:p>
          <w:p w14:paraId="0CA5515B"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Cadru:</w:t>
            </w:r>
            <w:r w:rsidRPr="00A325DD">
              <w:rPr>
                <w:rFonts w:ascii="Times New Roman" w:eastAsia="Times New Roman" w:hAnsi="Times New Roman" w:cs="Times New Roman"/>
                <w:sz w:val="24"/>
                <w:szCs w:val="24"/>
                <w:lang w:val="ro-RO" w:eastAsia="ja-JP"/>
              </w:rPr>
              <w:t xml:space="preserve"> Lemn masiv și elemente din PAL/MDF pentru rigiditate structurală;</w:t>
            </w:r>
          </w:p>
          <w:p w14:paraId="3D2ECE53" w14:textId="77777777" w:rsidR="007E38FF" w:rsidRPr="00A325DD" w:rsidRDefault="007E38FF" w:rsidP="007E38F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Tapițerie:</w:t>
            </w:r>
            <w:r w:rsidRPr="00A325DD">
              <w:rPr>
                <w:rFonts w:ascii="Times New Roman" w:eastAsia="Calibri" w:hAnsi="Times New Roman" w:cs="Times New Roman"/>
                <w:sz w:val="24"/>
                <w:lang w:val="ro-RO"/>
              </w:rPr>
              <w:t xml:space="preserve"> Material textil (stofă, catifea), tratat anti-pătare și ușor de întreținut; </w:t>
            </w:r>
          </w:p>
          <w:p w14:paraId="47AE1DD1" w14:textId="77777777" w:rsidR="007E38FF" w:rsidRPr="00A325DD" w:rsidRDefault="007E38FF" w:rsidP="007E38F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Umplutură:</w:t>
            </w:r>
            <w:r w:rsidRPr="00A325DD">
              <w:rPr>
                <w:rFonts w:ascii="Times New Roman" w:eastAsia="Calibri" w:hAnsi="Times New Roman" w:cs="Times New Roman"/>
                <w:sz w:val="24"/>
                <w:lang w:val="ro-RO"/>
              </w:rPr>
              <w:t xml:space="preserve"> Spumă poliuretanică de densitate medie/înaltă, aplicată pe suport elastic (arcuri sau chingi), care să asigure un grad ridicat de confort și rezistență la deformare prin utilizare zilnică;</w:t>
            </w:r>
          </w:p>
          <w:p w14:paraId="7DBAC8B1" w14:textId="77777777" w:rsidR="007E38FF" w:rsidRPr="00A325DD" w:rsidRDefault="007E38FF" w:rsidP="007E38FF">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Picioare:</w:t>
            </w:r>
            <w:r w:rsidRPr="00A325DD">
              <w:rPr>
                <w:rFonts w:ascii="Times New Roman" w:eastAsia="Times New Roman" w:hAnsi="Times New Roman" w:cs="Times New Roman"/>
                <w:sz w:val="24"/>
                <w:szCs w:val="24"/>
                <w:lang w:val="ro-RO" w:eastAsia="ja-JP"/>
              </w:rPr>
              <w:t xml:space="preserve"> suport discret, cu protecție pentru pardoseală;</w:t>
            </w:r>
          </w:p>
          <w:p w14:paraId="01B2327A" w14:textId="218AFBDB" w:rsidR="007E38FF" w:rsidRPr="00A325DD" w:rsidRDefault="007E38FF" w:rsidP="007E38FF">
            <w:pPr>
              <w:spacing w:after="0" w:line="240" w:lineRule="auto"/>
              <w:jc w:val="both"/>
              <w:rPr>
                <w:rFonts w:ascii="Times New Roman" w:eastAsia="Calibri" w:hAnsi="Times New Roman" w:cs="Times New Roman"/>
                <w:sz w:val="24"/>
                <w:lang w:val="ro-RO"/>
              </w:rPr>
            </w:pPr>
            <w:r w:rsidRPr="00A325DD">
              <w:rPr>
                <w:rFonts w:ascii="Times New Roman" w:eastAsia="Times New Roman" w:hAnsi="Times New Roman" w:cs="Times New Roman"/>
                <w:b/>
                <w:bCs/>
                <w:sz w:val="24"/>
                <w:szCs w:val="24"/>
                <w:lang w:val="ro-RO" w:eastAsia="ja-JP"/>
              </w:rPr>
              <w:t>Termen</w:t>
            </w:r>
            <w:r w:rsidR="00772B47" w:rsidRPr="00A325DD">
              <w:rPr>
                <w:rFonts w:ascii="Times New Roman" w:eastAsia="Times New Roman" w:hAnsi="Times New Roman" w:cs="Times New Roman"/>
                <w:b/>
                <w:bCs/>
                <w:sz w:val="24"/>
                <w:szCs w:val="24"/>
                <w:lang w:val="ro-RO" w:eastAsia="ja-JP"/>
              </w:rPr>
              <w:t>ul</w:t>
            </w:r>
            <w:r w:rsidRPr="00A325DD">
              <w:rPr>
                <w:rFonts w:ascii="Times New Roman" w:eastAsia="Times New Roman" w:hAnsi="Times New Roman" w:cs="Times New Roman"/>
                <w:b/>
                <w:bCs/>
                <w:sz w:val="24"/>
                <w:szCs w:val="24"/>
                <w:lang w:val="ro-RO" w:eastAsia="ja-JP"/>
              </w:rPr>
              <w:t xml:space="preserve"> de garanție:</w:t>
            </w:r>
            <w:r w:rsidRPr="00A325DD">
              <w:rPr>
                <w:rFonts w:ascii="Times New Roman" w:eastAsia="Times New Roman" w:hAnsi="Times New Roman" w:cs="Times New Roman"/>
                <w:sz w:val="24"/>
                <w:szCs w:val="24"/>
                <w:lang w:val="ro-RO" w:eastAsia="ja-JP"/>
              </w:rPr>
              <w:t xml:space="preserve"> minim 24 luni </w:t>
            </w:r>
            <w:r w:rsidRPr="00A325DD">
              <w:rPr>
                <w:rFonts w:ascii="Times New Roman" w:eastAsia="Calibri" w:hAnsi="Times New Roman" w:cs="Times New Roman"/>
                <w:sz w:val="24"/>
                <w:lang w:val="ro-RO"/>
              </w:rPr>
              <w:t>din data livrării și montării;</w:t>
            </w:r>
          </w:p>
          <w:p w14:paraId="4F212B64" w14:textId="77777777" w:rsidR="0019502A" w:rsidRPr="00A325DD" w:rsidRDefault="000C21A9" w:rsidP="0003045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Locul livrării</w:t>
            </w:r>
            <w:r w:rsidR="00B264E5" w:rsidRPr="00A325DD">
              <w:rPr>
                <w:rFonts w:ascii="Times New Roman" w:eastAsia="Calibri" w:hAnsi="Times New Roman" w:cs="Times New Roman"/>
                <w:b/>
                <w:sz w:val="24"/>
                <w:lang w:val="ro-RO"/>
              </w:rPr>
              <w:t xml:space="preserve">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mun. Chișinău, str. A. Pușkin, 42. </w:t>
            </w:r>
          </w:p>
          <w:p w14:paraId="4C417BD0" w14:textId="77777777" w:rsidR="0019502A" w:rsidRPr="00A325DD" w:rsidDel="0093227D" w:rsidRDefault="00716FFC" w:rsidP="0019502A">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lastRenderedPageBreak/>
              <w:drawing>
                <wp:inline distT="0" distB="0" distL="0" distR="0" wp14:anchorId="6756E86B" wp14:editId="0C1F38A6">
                  <wp:extent cx="4562475" cy="3422804"/>
                  <wp:effectExtent l="0" t="0" r="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02358" cy="3452724"/>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0737C26B"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7</w:t>
            </w:r>
            <w:r w:rsidR="00716FFC"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500,00</w:t>
            </w:r>
          </w:p>
        </w:tc>
      </w:tr>
      <w:tr w:rsidR="00A325DD" w:rsidRPr="00A325DD" w14:paraId="1051CC3F" w14:textId="77777777" w:rsidTr="00C76C2F">
        <w:trPr>
          <w:jc w:val="center"/>
        </w:trPr>
        <w:tc>
          <w:tcPr>
            <w:tcW w:w="793" w:type="dxa"/>
            <w:gridSpan w:val="3"/>
            <w:vAlign w:val="center"/>
          </w:tcPr>
          <w:p w14:paraId="4A09964C"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t xml:space="preserve">  15.</w:t>
            </w:r>
          </w:p>
        </w:tc>
        <w:tc>
          <w:tcPr>
            <w:tcW w:w="793" w:type="dxa"/>
            <w:tcMar>
              <w:top w:w="15" w:type="dxa"/>
              <w:left w:w="45" w:type="dxa"/>
              <w:bottom w:w="15" w:type="dxa"/>
              <w:right w:w="45" w:type="dxa"/>
            </w:tcMar>
            <w:vAlign w:val="center"/>
          </w:tcPr>
          <w:p w14:paraId="6CD7CF87" w14:textId="77777777" w:rsidR="0019502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2E416541"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15</w:t>
            </w:r>
          </w:p>
          <w:p w14:paraId="1DD64828"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Consolă pentru imprimantă cu 2 uși</w:t>
            </w:r>
          </w:p>
        </w:tc>
        <w:tc>
          <w:tcPr>
            <w:tcW w:w="1100" w:type="dxa"/>
            <w:vAlign w:val="center"/>
          </w:tcPr>
          <w:p w14:paraId="409ADC54"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10036C64"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w:t>
            </w:r>
          </w:p>
        </w:tc>
        <w:tc>
          <w:tcPr>
            <w:tcW w:w="7796" w:type="dxa"/>
            <w:tcMar>
              <w:top w:w="15" w:type="dxa"/>
              <w:left w:w="45" w:type="dxa"/>
              <w:bottom w:w="15" w:type="dxa"/>
              <w:right w:w="45" w:type="dxa"/>
            </w:tcMar>
          </w:tcPr>
          <w:p w14:paraId="66635D82" w14:textId="77777777"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Produs:</w:t>
            </w:r>
            <w:r w:rsidRPr="00A325DD">
              <w:rPr>
                <w:rFonts w:ascii="Times New Roman" w:eastAsia="Calibri" w:hAnsi="Times New Roman" w:cs="Times New Roman"/>
                <w:sz w:val="24"/>
                <w:lang w:val="ro-RO"/>
              </w:rPr>
              <w:t xml:space="preserve"> Consolă birou cu 2 uși și raft deschis orizontal;</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Dimensiuni generale:</w:t>
            </w:r>
            <w:r w:rsidRPr="00A325DD">
              <w:rPr>
                <w:rFonts w:ascii="Times New Roman" w:eastAsia="Calibri" w:hAnsi="Times New Roman" w:cs="Times New Roman"/>
                <w:sz w:val="24"/>
                <w:lang w:val="ro-RO"/>
              </w:rPr>
              <w:t xml:space="preserve"> </w:t>
            </w:r>
          </w:p>
          <w:p w14:paraId="0D073C7D" w14:textId="77777777"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Lățime:</w:t>
            </w:r>
            <w:r w:rsidRPr="00A325DD">
              <w:rPr>
                <w:rFonts w:ascii="Times New Roman" w:eastAsia="Calibri" w:hAnsi="Times New Roman" w:cs="Times New Roman"/>
                <w:sz w:val="24"/>
                <w:lang w:val="ro-RO"/>
              </w:rPr>
              <w:t xml:space="preserve"> 800 mm;</w:t>
            </w:r>
          </w:p>
          <w:p w14:paraId="69A84F57" w14:textId="77777777"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Adâncime:</w:t>
            </w:r>
            <w:r w:rsidRPr="00A325DD">
              <w:rPr>
                <w:rFonts w:ascii="Times New Roman" w:eastAsia="Calibri" w:hAnsi="Times New Roman" w:cs="Times New Roman"/>
                <w:sz w:val="24"/>
                <w:lang w:val="ro-RO"/>
              </w:rPr>
              <w:t xml:space="preserve"> 450 mm;</w:t>
            </w:r>
          </w:p>
          <w:p w14:paraId="78F8A4D4" w14:textId="77777777"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sz w:val="24"/>
                <w:lang w:val="ro-RO"/>
              </w:rPr>
              <w:t>Înălțime:</w:t>
            </w:r>
            <w:r w:rsidRPr="00A325DD">
              <w:rPr>
                <w:rFonts w:ascii="Times New Roman" w:eastAsia="Calibri" w:hAnsi="Times New Roman" w:cs="Times New Roman"/>
                <w:sz w:val="24"/>
                <w:lang w:val="ro-RO"/>
              </w:rPr>
              <w:t xml:space="preserve"> 900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Structură:</w:t>
            </w:r>
            <w:r w:rsidRPr="00A325DD">
              <w:rPr>
                <w:rFonts w:ascii="Times New Roman" w:eastAsia="Calibri" w:hAnsi="Times New Roman" w:cs="Times New Roman"/>
                <w:sz w:val="24"/>
                <w:lang w:val="ro-RO"/>
              </w:rPr>
              <w:t xml:space="preserve"> realizat din PAL melaminat cu grosimea de 18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Fronturi (Uși):</w:t>
            </w:r>
            <w:r w:rsidRPr="00A325DD">
              <w:rPr>
                <w:rFonts w:ascii="Times New Roman" w:eastAsia="Calibri" w:hAnsi="Times New Roman" w:cs="Times New Roman"/>
                <w:sz w:val="24"/>
                <w:lang w:val="ro-RO"/>
              </w:rPr>
              <w:t xml:space="preserve"> realizate din PAL melaminat cu grosimea de 18 mm;</w:t>
            </w:r>
          </w:p>
          <w:p w14:paraId="75D84C41" w14:textId="77777777"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Textură:</w:t>
            </w:r>
            <w:r w:rsidRPr="00A325DD">
              <w:rPr>
                <w:rFonts w:ascii="Times New Roman" w:eastAsia="Calibri" w:hAnsi="Times New Roman" w:cs="Times New Roman"/>
                <w:sz w:val="24"/>
                <w:lang w:val="ro-RO"/>
              </w:rPr>
              <w:t xml:space="preserve"> nuanțe de lemn natural;</w:t>
            </w:r>
          </w:p>
          <w:p w14:paraId="05F2418B" w14:textId="6B876CA8" w:rsidR="007E38FF"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Cant:</w:t>
            </w:r>
            <w:r w:rsidRPr="00A325DD">
              <w:rPr>
                <w:rFonts w:ascii="Times New Roman" w:eastAsia="Calibri" w:hAnsi="Times New Roman" w:cs="Times New Roman"/>
                <w:sz w:val="24"/>
                <w:lang w:val="ro-RO"/>
              </w:rPr>
              <w:t xml:space="preserve"> ABS, grosime 2 mm pe fronturi și carcasă. </w:t>
            </w:r>
          </w:p>
          <w:p w14:paraId="167F0EB8" w14:textId="39C92293" w:rsidR="0019502A" w:rsidRPr="00A325DD" w:rsidRDefault="007E38FF" w:rsidP="007E38F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Spate:</w:t>
            </w:r>
            <w:r w:rsidRPr="00A325DD">
              <w:rPr>
                <w:rFonts w:ascii="Times New Roman" w:eastAsia="Calibri" w:hAnsi="Times New Roman" w:cs="Times New Roman"/>
                <w:sz w:val="24"/>
                <w:lang w:val="ro-RO"/>
              </w:rPr>
              <w:t xml:space="preserve"> Placă de tip HDF melaminat, grosime 3 mm, culoare asortată.</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Configurație și funcționalitate:</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Raft deschis orizontal (superior):</w:t>
            </w:r>
            <w:r w:rsidRPr="00A325DD">
              <w:rPr>
                <w:rFonts w:ascii="Times New Roman" w:eastAsia="Calibri" w:hAnsi="Times New Roman" w:cs="Times New Roman"/>
                <w:sz w:val="24"/>
                <w:lang w:val="ro-RO"/>
              </w:rPr>
              <w:t xml:space="preserve"> 1 compartiment orizontal, H interior -150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Compartiment inferior (închis):</w:t>
            </w:r>
            <w:r w:rsidRPr="00A325DD">
              <w:rPr>
                <w:rFonts w:ascii="Times New Roman" w:eastAsia="Calibri" w:hAnsi="Times New Roman" w:cs="Times New Roman"/>
                <w:sz w:val="24"/>
                <w:lang w:val="ro-RO"/>
              </w:rPr>
              <w:t xml:space="preserve"> 2 uși batante cu balamale metalice </w:t>
            </w:r>
            <w:r w:rsidRPr="00A325DD">
              <w:rPr>
                <w:rFonts w:ascii="Times New Roman" w:eastAsia="Calibri" w:hAnsi="Times New Roman" w:cs="Times New Roman"/>
                <w:i/>
                <w:sz w:val="24"/>
                <w:lang w:val="ro-RO"/>
              </w:rPr>
              <w:t>(sistem soft-close);</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Polițe interioare:</w:t>
            </w:r>
            <w:r w:rsidRPr="00A325DD">
              <w:rPr>
                <w:rFonts w:ascii="Times New Roman" w:eastAsia="Calibri" w:hAnsi="Times New Roman" w:cs="Times New Roman"/>
                <w:sz w:val="24"/>
                <w:lang w:val="ro-RO"/>
              </w:rPr>
              <w:t xml:space="preserve"> 1 poliță interioară reglabilă pe înălțime în compartimentul cu uși;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Picioare:</w:t>
            </w:r>
            <w:r w:rsidRPr="00A325DD">
              <w:rPr>
                <w:rFonts w:ascii="Times New Roman" w:eastAsia="Calibri" w:hAnsi="Times New Roman" w:cs="Times New Roman"/>
                <w:sz w:val="24"/>
                <w:lang w:val="ro-RO"/>
              </w:rPr>
              <w:t xml:space="preserve"> 4 picioare metalice cromate, înălțime - 100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Mânere:</w:t>
            </w:r>
            <w:r w:rsidRPr="00A325DD">
              <w:rPr>
                <w:rFonts w:ascii="Times New Roman" w:eastAsia="Calibri" w:hAnsi="Times New Roman" w:cs="Times New Roman"/>
                <w:sz w:val="24"/>
                <w:lang w:val="ro-RO"/>
              </w:rPr>
              <w:t xml:space="preserve"> 2 mânere tip bară, metal satinat (crom/inox), poziționare verticală pe </w:t>
            </w:r>
            <w:r w:rsidRPr="00A325DD">
              <w:rPr>
                <w:rFonts w:ascii="Times New Roman" w:eastAsia="Calibri" w:hAnsi="Times New Roman" w:cs="Times New Roman"/>
                <w:sz w:val="24"/>
                <w:lang w:val="ro-RO"/>
              </w:rPr>
              <w:lastRenderedPageBreak/>
              <w:t>uși;</w:t>
            </w:r>
            <w:r w:rsidR="0019502A" w:rsidRPr="00A325DD">
              <w:rPr>
                <w:rFonts w:ascii="Times New Roman" w:eastAsia="Calibri" w:hAnsi="Times New Roman" w:cs="Times New Roman"/>
                <w:sz w:val="24"/>
                <w:lang w:val="ro-RO"/>
              </w:rPr>
              <w:t>;</w:t>
            </w:r>
            <w:r w:rsidR="0019502A" w:rsidRPr="00A325DD">
              <w:rPr>
                <w:rFonts w:ascii="Times New Roman" w:eastAsia="Calibri" w:hAnsi="Times New Roman" w:cs="Times New Roman"/>
                <w:sz w:val="24"/>
                <w:lang w:val="ro-RO"/>
              </w:rPr>
              <w:br/>
            </w:r>
            <w:r w:rsidR="00BD44D1" w:rsidRPr="00A325DD">
              <w:rPr>
                <w:rFonts w:ascii="Times New Roman" w:eastAsia="Calibri" w:hAnsi="Times New Roman" w:cs="Times New Roman"/>
                <w:b/>
                <w:bCs/>
                <w:sz w:val="24"/>
                <w:lang w:val="ro-RO"/>
              </w:rPr>
              <w:t>Termenul de garanție</w:t>
            </w:r>
            <w:r w:rsidR="0019502A" w:rsidRPr="00A325DD">
              <w:rPr>
                <w:rFonts w:ascii="Times New Roman" w:eastAsia="Calibri" w:hAnsi="Times New Roman" w:cs="Times New Roman"/>
                <w:b/>
                <w:bCs/>
                <w:sz w:val="24"/>
                <w:lang w:val="ro-RO"/>
              </w:rPr>
              <w:t>:</w:t>
            </w:r>
            <w:r w:rsidR="0019502A" w:rsidRPr="00A325DD">
              <w:rPr>
                <w:rFonts w:ascii="Times New Roman" w:eastAsia="Calibri" w:hAnsi="Times New Roman" w:cs="Times New Roman"/>
                <w:sz w:val="24"/>
                <w:lang w:val="ro-RO"/>
              </w:rPr>
              <w:t xml:space="preserve"> minim 12 luni din data</w:t>
            </w:r>
            <w:r w:rsidR="00FE2E56" w:rsidRPr="00A325DD">
              <w:rPr>
                <w:rFonts w:ascii="Times New Roman" w:eastAsia="Calibri" w:hAnsi="Times New Roman" w:cs="Times New Roman"/>
                <w:sz w:val="24"/>
                <w:lang w:val="ro-RO"/>
              </w:rPr>
              <w:t xml:space="preserve"> livrării și</w:t>
            </w:r>
            <w:r w:rsidR="0019502A" w:rsidRPr="00A325DD">
              <w:rPr>
                <w:rFonts w:ascii="Times New Roman" w:eastAsia="Calibri" w:hAnsi="Times New Roman" w:cs="Times New Roman"/>
                <w:sz w:val="24"/>
                <w:lang w:val="ro-RO"/>
              </w:rPr>
              <w:t xml:space="preserve"> </w:t>
            </w:r>
            <w:r w:rsidR="00FE2E56" w:rsidRPr="00A325DD">
              <w:rPr>
                <w:rFonts w:ascii="Times New Roman" w:eastAsia="Calibri" w:hAnsi="Times New Roman" w:cs="Times New Roman"/>
                <w:sz w:val="24"/>
                <w:lang w:val="ro-RO"/>
              </w:rPr>
              <w:t>montării</w:t>
            </w:r>
            <w:r w:rsidR="0019502A" w:rsidRPr="00A325DD">
              <w:rPr>
                <w:rFonts w:ascii="Times New Roman" w:eastAsia="Calibri" w:hAnsi="Times New Roman" w:cs="Times New Roman"/>
                <w:sz w:val="24"/>
                <w:lang w:val="ro-RO"/>
              </w:rPr>
              <w:t>;</w:t>
            </w:r>
          </w:p>
          <w:p w14:paraId="23645D72" w14:textId="77777777" w:rsidR="0019502A" w:rsidRPr="00A325DD" w:rsidRDefault="000C21A9"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00B264E5" w:rsidRPr="00A325DD">
              <w:rPr>
                <w:rFonts w:ascii="Times New Roman" w:eastAsia="Calibri" w:hAnsi="Times New Roman" w:cs="Times New Roman"/>
                <w:b/>
                <w:sz w:val="24"/>
                <w:lang w:val="ro-RO"/>
              </w:rPr>
              <w:t xml:space="preserve">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mun. Chișinău, str. A. Pușkin, 42</w:t>
            </w:r>
            <w:r w:rsidR="0019502A" w:rsidRPr="00A325DD">
              <w:rPr>
                <w:rFonts w:ascii="Times New Roman" w:eastAsia="Calibri" w:hAnsi="Times New Roman" w:cs="Times New Roman"/>
                <w:sz w:val="24"/>
                <w:lang w:val="ro-MD"/>
              </w:rPr>
              <w:t xml:space="preserve">. </w:t>
            </w:r>
          </w:p>
          <w:p w14:paraId="5C61A585" w14:textId="77777777" w:rsidR="0019502A" w:rsidRPr="00A325DD" w:rsidDel="0093227D" w:rsidRDefault="00716FFC" w:rsidP="0003045F">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drawing>
                <wp:inline distT="0" distB="0" distL="0" distR="0" wp14:anchorId="24CD01BD" wp14:editId="67C8636F">
                  <wp:extent cx="4448175" cy="344805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48175" cy="344805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2917C79E"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3</w:t>
            </w:r>
            <w:r w:rsidR="0003045F"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225,00</w:t>
            </w:r>
          </w:p>
        </w:tc>
      </w:tr>
      <w:tr w:rsidR="00A325DD" w:rsidRPr="00C21205" w14:paraId="3073EE92" w14:textId="77777777" w:rsidTr="00C76C2F">
        <w:trPr>
          <w:trHeight w:val="86"/>
          <w:jc w:val="center"/>
        </w:trPr>
        <w:tc>
          <w:tcPr>
            <w:tcW w:w="793" w:type="dxa"/>
            <w:gridSpan w:val="3"/>
            <w:shd w:val="clear" w:color="auto" w:fill="FFFFFF" w:themeFill="background1"/>
          </w:tcPr>
          <w:p w14:paraId="2D154A2E" w14:textId="77777777" w:rsidR="00BB22B0" w:rsidRPr="00A325DD" w:rsidDel="0093227D" w:rsidRDefault="00BB22B0" w:rsidP="00AE46AA">
            <w:pPr>
              <w:widowControl w:val="0"/>
              <w:spacing w:after="0" w:line="276" w:lineRule="auto"/>
              <w:rPr>
                <w:rFonts w:ascii="Times New Roman" w:eastAsia="Calibri" w:hAnsi="Times New Roman" w:cs="Times New Roman"/>
                <w:sz w:val="24"/>
                <w:lang w:val="ro-MD"/>
              </w:rPr>
            </w:pPr>
            <w:r w:rsidRPr="00A325DD">
              <w:rPr>
                <w:rFonts w:ascii="Times New Roman" w:eastAsia="Calibri" w:hAnsi="Times New Roman" w:cs="Times New Roman"/>
                <w:b/>
                <w:sz w:val="24"/>
                <w:szCs w:val="28"/>
                <w:lang w:val="ro-MD"/>
              </w:rPr>
              <w:t>16.</w:t>
            </w:r>
          </w:p>
        </w:tc>
        <w:tc>
          <w:tcPr>
            <w:tcW w:w="14417" w:type="dxa"/>
            <w:gridSpan w:val="6"/>
            <w:shd w:val="clear" w:color="auto" w:fill="FFFFFF" w:themeFill="background1"/>
          </w:tcPr>
          <w:p w14:paraId="24CB9084" w14:textId="77777777" w:rsidR="00BB22B0" w:rsidRPr="00A325DD" w:rsidDel="0093227D" w:rsidRDefault="00BB22B0" w:rsidP="00AE46AA">
            <w:pPr>
              <w:widowControl w:val="0"/>
              <w:spacing w:after="0" w:line="276" w:lineRule="auto"/>
              <w:rPr>
                <w:rFonts w:ascii="Times New Roman" w:eastAsia="Calibri" w:hAnsi="Times New Roman" w:cs="Times New Roman"/>
                <w:sz w:val="24"/>
                <w:lang w:val="ro-MD"/>
              </w:rPr>
            </w:pPr>
            <w:r w:rsidRPr="00A325DD">
              <w:rPr>
                <w:rFonts w:ascii="Times New Roman" w:eastAsia="Calibri" w:hAnsi="Times New Roman" w:cs="Times New Roman"/>
                <w:b/>
                <w:sz w:val="24"/>
                <w:szCs w:val="28"/>
                <w:lang w:val="ro-MD"/>
              </w:rPr>
              <w:t xml:space="preserve">Lotul nr. 16 </w:t>
            </w:r>
            <w:r w:rsidRPr="00A325DD">
              <w:rPr>
                <w:rFonts w:ascii="Times New Roman" w:eastAsia="Calibri" w:hAnsi="Times New Roman" w:cs="Times New Roman"/>
                <w:sz w:val="24"/>
                <w:lang w:val="ro-MD"/>
              </w:rPr>
              <w:t xml:space="preserve">Suport pentru tastatură </w:t>
            </w:r>
            <w:r w:rsidRPr="00A325DD">
              <w:rPr>
                <w:rFonts w:ascii="Times New Roman" w:eastAsia="Calibri" w:hAnsi="Times New Roman" w:cs="Times New Roman"/>
                <w:i/>
                <w:sz w:val="24"/>
                <w:lang w:val="ro-MD"/>
              </w:rPr>
              <w:t>(lot cu poziții)</w:t>
            </w:r>
          </w:p>
        </w:tc>
      </w:tr>
      <w:tr w:rsidR="00A325DD" w:rsidRPr="00A325DD" w14:paraId="3FDCF6FE" w14:textId="77777777" w:rsidTr="00C76C2F">
        <w:trPr>
          <w:jc w:val="center"/>
        </w:trPr>
        <w:tc>
          <w:tcPr>
            <w:tcW w:w="793" w:type="dxa"/>
            <w:gridSpan w:val="3"/>
          </w:tcPr>
          <w:p w14:paraId="6A942FFA" w14:textId="77777777" w:rsidR="00B264E5" w:rsidRPr="00A325DD" w:rsidRDefault="00B264E5"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52017AF6" w14:textId="77777777" w:rsidR="00B264E5" w:rsidRPr="00A325DD" w:rsidRDefault="00B264E5"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1DD713D9" w14:textId="77777777" w:rsidR="00B264E5" w:rsidRPr="00A325DD" w:rsidDel="0093227D" w:rsidRDefault="00B264E5" w:rsidP="00A55194">
            <w:pPr>
              <w:widowControl w:val="0"/>
              <w:spacing w:after="0" w:line="240" w:lineRule="auto"/>
              <w:jc w:val="center"/>
              <w:rPr>
                <w:rFonts w:ascii="Times New Roman" w:eastAsia="Calibri" w:hAnsi="Times New Roman" w:cs="Times New Roman"/>
                <w:i/>
                <w:sz w:val="24"/>
                <w:szCs w:val="28"/>
                <w:lang w:val="ro-MD"/>
              </w:rPr>
            </w:pPr>
            <w:r w:rsidRPr="00A325DD">
              <w:rPr>
                <w:rFonts w:ascii="Times New Roman" w:eastAsia="Calibri" w:hAnsi="Times New Roman" w:cs="Times New Roman"/>
                <w:sz w:val="24"/>
                <w:szCs w:val="28"/>
                <w:lang w:val="ro-MD"/>
              </w:rPr>
              <w:t xml:space="preserve">16.1 </w:t>
            </w:r>
            <w:r w:rsidRPr="00A325DD">
              <w:rPr>
                <w:rFonts w:ascii="Times New Roman" w:eastAsia="Calibri" w:hAnsi="Times New Roman" w:cs="Times New Roman"/>
                <w:sz w:val="24"/>
                <w:lang w:val="ro-MD"/>
              </w:rPr>
              <w:t>Suport pentru tastatură, H</w:t>
            </w:r>
            <w:r w:rsidR="009B7551" w:rsidRPr="00A325DD">
              <w:rPr>
                <w:rFonts w:ascii="Times New Roman" w:eastAsia="Calibri" w:hAnsi="Times New Roman" w:cs="Times New Roman"/>
                <w:sz w:val="24"/>
                <w:lang w:val="ro-MD"/>
              </w:rPr>
              <w:t>-</w:t>
            </w:r>
            <w:r w:rsidRPr="00A325DD">
              <w:rPr>
                <w:rFonts w:ascii="Times New Roman" w:eastAsia="Calibri" w:hAnsi="Times New Roman" w:cs="Times New Roman"/>
                <w:sz w:val="24"/>
                <w:lang w:val="ro-MD"/>
              </w:rPr>
              <w:t>70 mm</w:t>
            </w:r>
          </w:p>
        </w:tc>
        <w:tc>
          <w:tcPr>
            <w:tcW w:w="1100" w:type="dxa"/>
            <w:vAlign w:val="center"/>
          </w:tcPr>
          <w:p w14:paraId="5F21358F" w14:textId="77777777" w:rsidR="00B264E5" w:rsidRPr="00A325DD" w:rsidDel="0093227D" w:rsidRDefault="00B264E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1810A4F7" w14:textId="77777777" w:rsidR="00B264E5" w:rsidRPr="00A325DD" w:rsidDel="0093227D" w:rsidRDefault="00B264E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25</w:t>
            </w:r>
          </w:p>
        </w:tc>
        <w:tc>
          <w:tcPr>
            <w:tcW w:w="7796" w:type="dxa"/>
            <w:tcMar>
              <w:top w:w="15" w:type="dxa"/>
              <w:left w:w="45" w:type="dxa"/>
              <w:bottom w:w="15" w:type="dxa"/>
              <w:right w:w="45" w:type="dxa"/>
            </w:tcMar>
          </w:tcPr>
          <w:p w14:paraId="7BF2B2CD"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Material:</w:t>
            </w:r>
            <w:r w:rsidRPr="00A325DD">
              <w:rPr>
                <w:rFonts w:ascii="Times New Roman" w:eastAsia="Calibri" w:hAnsi="Times New Roman" w:cs="Times New Roman"/>
                <w:bCs/>
                <w:sz w:val="24"/>
                <w:szCs w:val="24"/>
                <w:lang w:val="ro-RO"/>
              </w:rPr>
              <w:t xml:space="preserve"> realizat din PAL melaminat de 18 mm, în textura lemnului natural</w:t>
            </w:r>
          </w:p>
          <w:p w14:paraId="28C260F4"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Cs/>
                <w:sz w:val="24"/>
                <w:szCs w:val="24"/>
                <w:lang w:val="ro-RO"/>
              </w:rPr>
              <w:t>prelucrat cu cant ABS de 0,5 mm;</w:t>
            </w:r>
          </w:p>
          <w:p w14:paraId="440E3B7E"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Culoarea:</w:t>
            </w:r>
            <w:r w:rsidRPr="00A325DD">
              <w:rPr>
                <w:rFonts w:ascii="Times New Roman" w:eastAsia="Calibri" w:hAnsi="Times New Roman" w:cs="Times New Roman"/>
                <w:bCs/>
                <w:sz w:val="24"/>
                <w:szCs w:val="24"/>
                <w:lang w:val="ro-RO"/>
              </w:rPr>
              <w:t xml:space="preserve"> sur deschis;</w:t>
            </w:r>
          </w:p>
          <w:p w14:paraId="710D3C38"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Lățime:</w:t>
            </w:r>
            <w:r w:rsidRPr="00A325DD">
              <w:rPr>
                <w:rFonts w:ascii="Times New Roman" w:eastAsia="Calibri" w:hAnsi="Times New Roman" w:cs="Times New Roman"/>
                <w:bCs/>
                <w:sz w:val="24"/>
                <w:szCs w:val="24"/>
                <w:lang w:val="ro-RO"/>
              </w:rPr>
              <w:t xml:space="preserve"> 700 mm;</w:t>
            </w:r>
          </w:p>
          <w:p w14:paraId="23CC1C51"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Înălțimea plăcii de fixare din PAL:</w:t>
            </w:r>
            <w:r w:rsidRPr="00A325DD">
              <w:rPr>
                <w:rFonts w:ascii="Times New Roman" w:eastAsia="Calibri" w:hAnsi="Times New Roman" w:cs="Times New Roman"/>
                <w:bCs/>
                <w:sz w:val="24"/>
                <w:szCs w:val="24"/>
                <w:lang w:val="ro-RO"/>
              </w:rPr>
              <w:t xml:space="preserve"> 70 mm;</w:t>
            </w:r>
          </w:p>
          <w:p w14:paraId="68671F86"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Adâncime:</w:t>
            </w:r>
            <w:r w:rsidRPr="00A325DD">
              <w:rPr>
                <w:rFonts w:ascii="Times New Roman" w:eastAsia="Calibri" w:hAnsi="Times New Roman" w:cs="Times New Roman"/>
                <w:bCs/>
                <w:sz w:val="24"/>
                <w:szCs w:val="24"/>
                <w:lang w:val="ro-RO"/>
              </w:rPr>
              <w:t xml:space="preserve"> 350 mm;</w:t>
            </w:r>
          </w:p>
          <w:p w14:paraId="57313830"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Glisiere:</w:t>
            </w:r>
            <w:r w:rsidRPr="00A325DD">
              <w:rPr>
                <w:rFonts w:ascii="Times New Roman" w:eastAsia="Calibri" w:hAnsi="Times New Roman" w:cs="Times New Roman"/>
                <w:bCs/>
                <w:sz w:val="24"/>
                <w:szCs w:val="24"/>
                <w:lang w:val="ro-RO"/>
              </w:rPr>
              <w:t xml:space="preserve"> 1 set;</w:t>
            </w:r>
          </w:p>
          <w:p w14:paraId="1645617B"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Plăci de fixare din pal, pentru înșurubarea glisierelor:</w:t>
            </w:r>
            <w:r w:rsidRPr="00A325DD">
              <w:rPr>
                <w:rFonts w:ascii="Times New Roman" w:eastAsia="Calibri" w:hAnsi="Times New Roman" w:cs="Times New Roman"/>
                <w:bCs/>
                <w:sz w:val="24"/>
                <w:szCs w:val="24"/>
                <w:lang w:val="ro-RO"/>
              </w:rPr>
              <w:t xml:space="preserve"> 2 bucăți;</w:t>
            </w:r>
          </w:p>
          <w:p w14:paraId="7EB96F91" w14:textId="77777777"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Elemente de fixare:</w:t>
            </w:r>
            <w:r w:rsidRPr="00A325DD">
              <w:rPr>
                <w:rFonts w:ascii="Times New Roman" w:eastAsia="Calibri" w:hAnsi="Times New Roman" w:cs="Times New Roman"/>
                <w:bCs/>
                <w:sz w:val="24"/>
                <w:szCs w:val="24"/>
                <w:lang w:val="ro-RO"/>
              </w:rPr>
              <w:t xml:space="preserve"> 4 bucăți (colțare metalice);</w:t>
            </w:r>
          </w:p>
          <w:p w14:paraId="2AF9FD3F" w14:textId="36082CC5" w:rsidR="007E38FF" w:rsidRPr="00A325DD" w:rsidRDefault="007E38FF" w:rsidP="007E38FF">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 xml:space="preserve">Termenul de garanție: </w:t>
            </w:r>
            <w:r w:rsidRPr="00A325DD">
              <w:rPr>
                <w:rFonts w:ascii="Times New Roman" w:eastAsia="Calibri" w:hAnsi="Times New Roman" w:cs="Times New Roman"/>
                <w:bCs/>
                <w:sz w:val="24"/>
                <w:szCs w:val="24"/>
                <w:lang w:val="ro-RO"/>
              </w:rPr>
              <w:t>minim 12 luni din data livrării;</w:t>
            </w:r>
          </w:p>
          <w:p w14:paraId="17A0CFBB" w14:textId="16ECDC73" w:rsidR="00B264E5" w:rsidRPr="00A325DD" w:rsidDel="0093227D" w:rsidRDefault="007E38FF" w:rsidP="007E38FF">
            <w:pPr>
              <w:spacing w:after="0" w:line="240" w:lineRule="auto"/>
              <w:jc w:val="both"/>
              <w:rPr>
                <w:rFonts w:ascii="Times New Roman" w:eastAsia="Calibri" w:hAnsi="Times New Roman" w:cs="Times New Roman"/>
                <w:bCs/>
                <w:sz w:val="24"/>
                <w:szCs w:val="24"/>
                <w:lang w:val="ro-MD"/>
              </w:rPr>
            </w:pPr>
            <w:r w:rsidRPr="00A325DD">
              <w:rPr>
                <w:rFonts w:ascii="Times New Roman" w:eastAsia="Calibri" w:hAnsi="Times New Roman" w:cs="Times New Roman"/>
                <w:b/>
                <w:bCs/>
                <w:sz w:val="24"/>
                <w:szCs w:val="24"/>
                <w:lang w:val="ro-RO"/>
              </w:rPr>
              <w:t>Locul livrării:</w:t>
            </w:r>
            <w:r w:rsidRPr="00A325DD">
              <w:rPr>
                <w:rFonts w:ascii="Times New Roman" w:eastAsia="Calibri" w:hAnsi="Times New Roman" w:cs="Times New Roman"/>
                <w:bCs/>
                <w:sz w:val="24"/>
                <w:szCs w:val="24"/>
                <w:lang w:val="ro-RO"/>
              </w:rPr>
              <w:t xml:space="preserve"> mun. Chișinău, str. A. Pușkin, 42</w:t>
            </w:r>
            <w:r w:rsidR="00B264E5" w:rsidRPr="00A325DD">
              <w:rPr>
                <w:rFonts w:ascii="Times New Roman" w:eastAsia="Calibri" w:hAnsi="Times New Roman" w:cs="Times New Roman"/>
                <w:bCs/>
                <w:sz w:val="24"/>
                <w:szCs w:val="24"/>
                <w:lang w:val="ro-RO"/>
              </w:rPr>
              <w:t>.</w:t>
            </w:r>
          </w:p>
        </w:tc>
        <w:tc>
          <w:tcPr>
            <w:tcW w:w="1751" w:type="dxa"/>
            <w:vMerge w:val="restart"/>
            <w:tcMar>
              <w:top w:w="15" w:type="dxa"/>
              <w:left w:w="45" w:type="dxa"/>
              <w:bottom w:w="15" w:type="dxa"/>
              <w:right w:w="45" w:type="dxa"/>
            </w:tcMar>
            <w:vAlign w:val="center"/>
          </w:tcPr>
          <w:p w14:paraId="0F4E09DC" w14:textId="77777777" w:rsidR="00B264E5" w:rsidRPr="00A325DD" w:rsidDel="0093227D" w:rsidRDefault="00B264E5"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11 250,00</w:t>
            </w:r>
          </w:p>
        </w:tc>
      </w:tr>
      <w:tr w:rsidR="00A325DD" w:rsidRPr="00A325DD" w14:paraId="517668FD" w14:textId="77777777" w:rsidTr="00C76C2F">
        <w:trPr>
          <w:jc w:val="center"/>
        </w:trPr>
        <w:tc>
          <w:tcPr>
            <w:tcW w:w="793" w:type="dxa"/>
            <w:gridSpan w:val="3"/>
          </w:tcPr>
          <w:p w14:paraId="1AFC3F59" w14:textId="77777777" w:rsidR="00B264E5" w:rsidRPr="00A325DD" w:rsidRDefault="00B264E5"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5A170156" w14:textId="77777777" w:rsidR="00B264E5" w:rsidRPr="00A325DD" w:rsidRDefault="00B264E5"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3F9B2F70" w14:textId="77777777" w:rsidR="00B264E5" w:rsidRPr="00A325DD" w:rsidDel="0093227D" w:rsidRDefault="00B264E5" w:rsidP="00A55194">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 xml:space="preserve">16.2 </w:t>
            </w:r>
            <w:r w:rsidRPr="00A325DD">
              <w:rPr>
                <w:rFonts w:ascii="Times New Roman" w:eastAsia="Calibri" w:hAnsi="Times New Roman" w:cs="Times New Roman"/>
                <w:sz w:val="24"/>
                <w:lang w:val="ro-MD"/>
              </w:rPr>
              <w:t>Suport pentru tastatură, H-80 mm</w:t>
            </w:r>
          </w:p>
        </w:tc>
        <w:tc>
          <w:tcPr>
            <w:tcW w:w="1100" w:type="dxa"/>
            <w:vAlign w:val="center"/>
          </w:tcPr>
          <w:p w14:paraId="3F77A471" w14:textId="77777777" w:rsidR="00B264E5" w:rsidRPr="00A325DD" w:rsidDel="0093227D" w:rsidRDefault="00B264E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6BEC6B33" w14:textId="77777777" w:rsidR="00B264E5" w:rsidRPr="00A325DD" w:rsidDel="0093227D" w:rsidRDefault="00B264E5"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5</w:t>
            </w:r>
          </w:p>
        </w:tc>
        <w:tc>
          <w:tcPr>
            <w:tcW w:w="7796" w:type="dxa"/>
            <w:tcMar>
              <w:top w:w="15" w:type="dxa"/>
              <w:left w:w="45" w:type="dxa"/>
              <w:bottom w:w="15" w:type="dxa"/>
              <w:right w:w="45" w:type="dxa"/>
            </w:tcMar>
          </w:tcPr>
          <w:p w14:paraId="0EDAB361"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Material:</w:t>
            </w:r>
            <w:r w:rsidRPr="00A325DD">
              <w:rPr>
                <w:rFonts w:ascii="Times New Roman" w:eastAsia="Calibri" w:hAnsi="Times New Roman" w:cs="Times New Roman"/>
                <w:sz w:val="24"/>
                <w:lang w:val="ro-RO"/>
              </w:rPr>
              <w:t xml:space="preserve"> realizat din PAL melaminat de 18 mm, în textura lemnului natural prelucrat cu cant ABS de 0,5 mm;</w:t>
            </w:r>
          </w:p>
          <w:p w14:paraId="77203912"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Culoarea:</w:t>
            </w:r>
            <w:r w:rsidRPr="00A325DD">
              <w:rPr>
                <w:rFonts w:ascii="Times New Roman" w:eastAsia="Calibri" w:hAnsi="Times New Roman" w:cs="Times New Roman"/>
                <w:sz w:val="24"/>
                <w:lang w:val="ro-RO"/>
              </w:rPr>
              <w:t xml:space="preserve"> sur deschis;  </w:t>
            </w:r>
          </w:p>
          <w:p w14:paraId="2A3A6785"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Lățime:</w:t>
            </w:r>
            <w:r w:rsidRPr="00A325DD">
              <w:rPr>
                <w:rFonts w:ascii="Times New Roman" w:eastAsia="Calibri" w:hAnsi="Times New Roman" w:cs="Times New Roman"/>
                <w:sz w:val="24"/>
                <w:lang w:val="ro-RO"/>
              </w:rPr>
              <w:t xml:space="preserve"> 700 mm;</w:t>
            </w:r>
          </w:p>
          <w:p w14:paraId="1DA21616"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lastRenderedPageBreak/>
              <w:t>Înălțimea plăcii de fixare din PAL:</w:t>
            </w:r>
            <w:r w:rsidRPr="00A325DD">
              <w:rPr>
                <w:rFonts w:ascii="Times New Roman" w:eastAsia="Calibri" w:hAnsi="Times New Roman" w:cs="Times New Roman"/>
                <w:sz w:val="24"/>
                <w:lang w:val="ro-RO"/>
              </w:rPr>
              <w:t xml:space="preserve"> 80 mm; </w:t>
            </w:r>
          </w:p>
          <w:p w14:paraId="6E360961"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Adâncime:</w:t>
            </w:r>
            <w:r w:rsidRPr="00A325DD">
              <w:rPr>
                <w:rFonts w:ascii="Times New Roman" w:eastAsia="Calibri" w:hAnsi="Times New Roman" w:cs="Times New Roman"/>
                <w:sz w:val="24"/>
                <w:lang w:val="ro-RO"/>
              </w:rPr>
              <w:t xml:space="preserve"> 350 mm; </w:t>
            </w:r>
          </w:p>
          <w:p w14:paraId="2A12C1B4"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 xml:space="preserve">Glisiere: </w:t>
            </w:r>
            <w:r w:rsidRPr="00A325DD">
              <w:rPr>
                <w:rFonts w:ascii="Times New Roman" w:eastAsia="Calibri" w:hAnsi="Times New Roman" w:cs="Times New Roman"/>
                <w:sz w:val="24"/>
                <w:lang w:val="ro-RO"/>
              </w:rPr>
              <w:t xml:space="preserve">1 set; </w:t>
            </w:r>
          </w:p>
          <w:p w14:paraId="2C9DECC9"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 xml:space="preserve">Plăci de fixare din pal, pentru înșurubarea </w:t>
            </w:r>
            <w:r w:rsidRPr="00A325DD">
              <w:rPr>
                <w:rFonts w:ascii="Times New Roman" w:eastAsia="Calibri" w:hAnsi="Times New Roman" w:cs="Times New Roman"/>
                <w:b/>
                <w:bCs/>
                <w:sz w:val="24"/>
                <w:szCs w:val="24"/>
                <w:lang w:val="ro-RO"/>
              </w:rPr>
              <w:t>glisierelor</w:t>
            </w:r>
            <w:r w:rsidRPr="00A325DD">
              <w:rPr>
                <w:rFonts w:ascii="Times New Roman" w:eastAsia="Calibri" w:hAnsi="Times New Roman" w:cs="Times New Roman"/>
                <w:b/>
                <w:sz w:val="24"/>
                <w:lang w:val="ro-RO"/>
              </w:rPr>
              <w:t>:</w:t>
            </w:r>
            <w:r w:rsidRPr="00A325DD">
              <w:rPr>
                <w:rFonts w:ascii="Times New Roman" w:eastAsia="Calibri" w:hAnsi="Times New Roman" w:cs="Times New Roman"/>
                <w:sz w:val="24"/>
                <w:lang w:val="ro-RO"/>
              </w:rPr>
              <w:t xml:space="preserve"> 2 bucăți;  </w:t>
            </w:r>
          </w:p>
          <w:p w14:paraId="41919F0E" w14:textId="77777777"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Elemente de fixare:</w:t>
            </w:r>
            <w:r w:rsidRPr="00A325DD">
              <w:rPr>
                <w:rFonts w:ascii="Times New Roman" w:eastAsia="Calibri" w:hAnsi="Times New Roman" w:cs="Times New Roman"/>
                <w:sz w:val="24"/>
                <w:lang w:val="ro-RO"/>
              </w:rPr>
              <w:t xml:space="preserve"> 4 bucăți (colțare metalice); </w:t>
            </w:r>
          </w:p>
          <w:p w14:paraId="0A8FB33B" w14:textId="485067AF" w:rsidR="008604AF" w:rsidRPr="00A325DD" w:rsidRDefault="008604AF" w:rsidP="008604AF">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 </w:t>
            </w:r>
          </w:p>
          <w:p w14:paraId="77CE1E52" w14:textId="1ED04881" w:rsidR="00B264E5" w:rsidRPr="00A325DD" w:rsidDel="0093227D" w:rsidRDefault="008604AF" w:rsidP="008604AF">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 xml:space="preserve">Locul livrării: </w:t>
            </w:r>
            <w:r w:rsidRPr="00A325DD">
              <w:rPr>
                <w:rFonts w:ascii="Times New Roman" w:eastAsia="Calibri" w:hAnsi="Times New Roman" w:cs="Times New Roman"/>
                <w:sz w:val="24"/>
                <w:lang w:val="ro-RO"/>
              </w:rPr>
              <w:t xml:space="preserve">mun. </w:t>
            </w:r>
            <w:r w:rsidR="00772B47" w:rsidRPr="00A325DD">
              <w:rPr>
                <w:rFonts w:ascii="Times New Roman" w:eastAsia="Calibri" w:hAnsi="Times New Roman" w:cs="Times New Roman"/>
                <w:sz w:val="24"/>
                <w:lang w:val="ro-RO"/>
              </w:rPr>
              <w:t>Chișinău</w:t>
            </w:r>
            <w:r w:rsidRPr="00A325DD">
              <w:rPr>
                <w:rFonts w:ascii="Times New Roman" w:eastAsia="Calibri" w:hAnsi="Times New Roman" w:cs="Times New Roman"/>
                <w:sz w:val="24"/>
                <w:lang w:val="ro-RO"/>
              </w:rPr>
              <w:t xml:space="preserve">, str. A. </w:t>
            </w:r>
            <w:r w:rsidR="00772B47" w:rsidRPr="00A325DD">
              <w:rPr>
                <w:rFonts w:ascii="Times New Roman" w:eastAsia="Calibri" w:hAnsi="Times New Roman" w:cs="Times New Roman"/>
                <w:sz w:val="24"/>
                <w:lang w:val="ro-RO"/>
              </w:rPr>
              <w:t>Pușkin</w:t>
            </w:r>
            <w:r w:rsidRPr="00A325DD">
              <w:rPr>
                <w:rFonts w:ascii="Times New Roman" w:eastAsia="Calibri" w:hAnsi="Times New Roman" w:cs="Times New Roman"/>
                <w:sz w:val="24"/>
                <w:lang w:val="ro-RO"/>
              </w:rPr>
              <w:t>, 42</w:t>
            </w:r>
          </w:p>
        </w:tc>
        <w:tc>
          <w:tcPr>
            <w:tcW w:w="1751" w:type="dxa"/>
            <w:vMerge/>
            <w:tcMar>
              <w:top w:w="15" w:type="dxa"/>
              <w:left w:w="45" w:type="dxa"/>
              <w:bottom w:w="15" w:type="dxa"/>
              <w:right w:w="45" w:type="dxa"/>
            </w:tcMar>
            <w:vAlign w:val="center"/>
          </w:tcPr>
          <w:p w14:paraId="396E2461" w14:textId="77777777" w:rsidR="00B264E5" w:rsidRPr="00A325DD" w:rsidDel="0093227D" w:rsidRDefault="00B264E5" w:rsidP="0019502A">
            <w:pPr>
              <w:spacing w:after="0" w:line="256" w:lineRule="auto"/>
              <w:jc w:val="center"/>
              <w:rPr>
                <w:rFonts w:ascii="Times New Roman" w:eastAsia="Calibri" w:hAnsi="Times New Roman" w:cs="Times New Roman"/>
                <w:b/>
                <w:sz w:val="24"/>
                <w:lang w:val="ro-MD"/>
              </w:rPr>
            </w:pPr>
          </w:p>
        </w:tc>
      </w:tr>
      <w:tr w:rsidR="00A325DD" w:rsidRPr="00A325DD" w14:paraId="23F648DF" w14:textId="77777777" w:rsidTr="00C76C2F">
        <w:trPr>
          <w:jc w:val="center"/>
        </w:trPr>
        <w:tc>
          <w:tcPr>
            <w:tcW w:w="13459" w:type="dxa"/>
            <w:gridSpan w:val="8"/>
          </w:tcPr>
          <w:p w14:paraId="46A6A440" w14:textId="77777777" w:rsidR="001E3353" w:rsidRPr="00A325DD" w:rsidRDefault="003C7AFC" w:rsidP="001E3353">
            <w:pPr>
              <w:spacing w:after="0" w:line="240" w:lineRule="auto"/>
              <w:jc w:val="right"/>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TOTAL Lotul 16</w:t>
            </w:r>
          </w:p>
        </w:tc>
        <w:tc>
          <w:tcPr>
            <w:tcW w:w="1751" w:type="dxa"/>
            <w:tcMar>
              <w:top w:w="15" w:type="dxa"/>
              <w:left w:w="45" w:type="dxa"/>
              <w:bottom w:w="15" w:type="dxa"/>
              <w:right w:w="45" w:type="dxa"/>
            </w:tcMar>
            <w:vAlign w:val="center"/>
          </w:tcPr>
          <w:p w14:paraId="01F80C23" w14:textId="77777777" w:rsidR="001E3353" w:rsidRPr="00A325DD" w:rsidRDefault="001E3353"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11 250,00</w:t>
            </w:r>
          </w:p>
        </w:tc>
      </w:tr>
      <w:tr w:rsidR="00A325DD" w:rsidRPr="00A325DD" w14:paraId="4FEEDC93" w14:textId="77777777" w:rsidTr="00C76C2F">
        <w:trPr>
          <w:jc w:val="center"/>
        </w:trPr>
        <w:tc>
          <w:tcPr>
            <w:tcW w:w="793" w:type="dxa"/>
            <w:gridSpan w:val="3"/>
            <w:vAlign w:val="center"/>
          </w:tcPr>
          <w:p w14:paraId="3A5668A8"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17.</w:t>
            </w:r>
          </w:p>
        </w:tc>
        <w:tc>
          <w:tcPr>
            <w:tcW w:w="793" w:type="dxa"/>
            <w:tcMar>
              <w:top w:w="15" w:type="dxa"/>
              <w:left w:w="45" w:type="dxa"/>
              <w:bottom w:w="15" w:type="dxa"/>
              <w:right w:w="45" w:type="dxa"/>
            </w:tcMar>
            <w:vAlign w:val="center"/>
          </w:tcPr>
          <w:p w14:paraId="1FF9D71D" w14:textId="77777777" w:rsidR="0019502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4EBE4475"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17</w:t>
            </w:r>
          </w:p>
          <w:p w14:paraId="74551CEF" w14:textId="77777777" w:rsidR="0019502A" w:rsidRPr="00A325DD" w:rsidDel="0093227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 xml:space="preserve">Dulap mixt </w:t>
            </w:r>
            <w:r w:rsidRPr="00A325DD">
              <w:rPr>
                <w:rFonts w:ascii="Times New Roman" w:eastAsia="Calibri" w:hAnsi="Times New Roman" w:cs="Times New Roman"/>
                <w:i/>
                <w:sz w:val="24"/>
                <w:szCs w:val="28"/>
                <w:lang w:val="ro-MD"/>
              </w:rPr>
              <w:t>(depozitare și garderobă)</w:t>
            </w:r>
          </w:p>
        </w:tc>
        <w:tc>
          <w:tcPr>
            <w:tcW w:w="1100" w:type="dxa"/>
            <w:vAlign w:val="center"/>
          </w:tcPr>
          <w:p w14:paraId="0043F444" w14:textId="77777777" w:rsidR="0019502A" w:rsidRPr="00A325DD" w:rsidDel="0093227D" w:rsidRDefault="009B04D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49FE767F"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5697DCC3"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Times New Roman" w:hAnsi="Times New Roman" w:cs="Times New Roman"/>
                <w:b/>
                <w:bCs/>
                <w:sz w:val="24"/>
                <w:szCs w:val="24"/>
                <w:lang w:val="ro-RO"/>
              </w:rPr>
              <w:t xml:space="preserve">Dimensiuni generale: </w:t>
            </w:r>
          </w:p>
          <w:p w14:paraId="1AFD1011"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Times New Roman" w:hAnsi="Times New Roman" w:cs="Times New Roman"/>
                <w:b/>
                <w:bCs/>
                <w:sz w:val="24"/>
                <w:szCs w:val="24"/>
                <w:lang w:val="ro-RO"/>
              </w:rPr>
              <w:t>Înălțimea totală:</w:t>
            </w:r>
            <w:r w:rsidRPr="00A325DD">
              <w:rPr>
                <w:rFonts w:ascii="Times New Roman" w:eastAsia="Times New Roman" w:hAnsi="Times New Roman" w:cs="Times New Roman"/>
                <w:sz w:val="24"/>
                <w:szCs w:val="24"/>
                <w:lang w:val="ro-RO"/>
              </w:rPr>
              <w:t xml:space="preserve"> 2200 mm;</w:t>
            </w:r>
          </w:p>
          <w:p w14:paraId="795E0CE0"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Times New Roman" w:hAnsi="Times New Roman" w:cs="Times New Roman"/>
                <w:b/>
                <w:bCs/>
                <w:sz w:val="24"/>
                <w:szCs w:val="24"/>
                <w:lang w:val="ro-RO"/>
              </w:rPr>
              <w:t>Lățime totală:</w:t>
            </w:r>
            <w:r w:rsidRPr="00A325DD">
              <w:rPr>
                <w:rFonts w:ascii="Times New Roman" w:eastAsia="Times New Roman" w:hAnsi="Times New Roman" w:cs="Times New Roman"/>
                <w:sz w:val="24"/>
                <w:szCs w:val="24"/>
                <w:lang w:val="ro-RO"/>
              </w:rPr>
              <w:t xml:space="preserve"> 2300 mm;</w:t>
            </w:r>
          </w:p>
          <w:p w14:paraId="2820F020" w14:textId="77777777" w:rsidR="008604AF" w:rsidRPr="00A325DD" w:rsidRDefault="008604AF" w:rsidP="008604AF">
            <w:pPr>
              <w:spacing w:after="0" w:line="240" w:lineRule="auto"/>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Adâncime:</w:t>
            </w:r>
            <w:r w:rsidRPr="00A325DD">
              <w:rPr>
                <w:rFonts w:ascii="Times New Roman" w:eastAsia="Times New Roman" w:hAnsi="Times New Roman" w:cs="Times New Roman"/>
                <w:sz w:val="24"/>
                <w:szCs w:val="24"/>
                <w:lang w:val="ro-RO"/>
              </w:rPr>
              <w:t xml:space="preserve"> 400 mm;</w:t>
            </w:r>
          </w:p>
          <w:p w14:paraId="12A8D41E"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Times New Roman" w:hAnsi="Times New Roman" w:cs="Times New Roman"/>
                <w:b/>
                <w:bCs/>
                <w:sz w:val="24"/>
                <w:szCs w:val="24"/>
                <w:lang w:val="ro-RO"/>
              </w:rPr>
              <w:t>Structură și compartimentare:</w:t>
            </w:r>
          </w:p>
          <w:p w14:paraId="71DE4A3A"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bCs/>
                <w:sz w:val="24"/>
                <w:lang w:val="ro-RO"/>
              </w:rPr>
              <w:t xml:space="preserve">Modul 1: </w:t>
            </w:r>
            <w:r w:rsidRPr="00A325DD">
              <w:rPr>
                <w:rFonts w:ascii="Times New Roman" w:eastAsia="Calibri" w:hAnsi="Times New Roman" w:cs="Times New Roman"/>
                <w:bCs/>
                <w:sz w:val="24"/>
                <w:lang w:val="ro-RO"/>
              </w:rPr>
              <w:t>dulap înalt închis (2 uși);</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Configurație:</w:t>
            </w:r>
            <w:r w:rsidRPr="00A325DD">
              <w:rPr>
                <w:rFonts w:ascii="Times New Roman" w:eastAsia="Calibri" w:hAnsi="Times New Roman" w:cs="Times New Roman"/>
                <w:sz w:val="24"/>
                <w:lang w:val="ro-RO"/>
              </w:rPr>
              <w:t xml:space="preserve"> dulap cu 2 uși batante pe toată înălțimea;</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Cote de referință:</w:t>
            </w:r>
            <w:r w:rsidRPr="00A325DD">
              <w:rPr>
                <w:rFonts w:ascii="Times New Roman" w:eastAsia="Calibri" w:hAnsi="Times New Roman" w:cs="Times New Roman"/>
                <w:sz w:val="24"/>
                <w:lang w:val="ro-RO"/>
              </w:rPr>
              <w:t xml:space="preserve"> uși de 260 mm lățime fiecare; lățime bază modul - 550 mm;</w:t>
            </w:r>
          </w:p>
          <w:p w14:paraId="77D29046"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 xml:space="preserve">Modul 2: Dulap cu vitrină </w:t>
            </w:r>
            <w:r w:rsidRPr="00A325DD">
              <w:rPr>
                <w:rFonts w:ascii="Times New Roman" w:eastAsia="Calibri" w:hAnsi="Times New Roman" w:cs="Times New Roman"/>
                <w:bCs/>
                <w:sz w:val="24"/>
                <w:lang w:val="ro-RO"/>
              </w:rPr>
              <w:t>(sticlă mată);</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Configurație:</w:t>
            </w:r>
            <w:r w:rsidRPr="00A325DD">
              <w:rPr>
                <w:rFonts w:ascii="Times New Roman" w:eastAsia="Calibri" w:hAnsi="Times New Roman" w:cs="Times New Roman"/>
                <w:sz w:val="24"/>
                <w:lang w:val="ro-RO"/>
              </w:rPr>
              <w:t xml:space="preserve"> dulap cu 2 uși batante din sticlă mată și polițe interioare.</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Cote de referință:</w:t>
            </w:r>
            <w:r w:rsidRPr="00A325DD">
              <w:rPr>
                <w:rFonts w:ascii="Times New Roman" w:eastAsia="Calibri" w:hAnsi="Times New Roman" w:cs="Times New Roman"/>
                <w:sz w:val="24"/>
                <w:lang w:val="ro-RO"/>
              </w:rPr>
              <w:t xml:space="preserve"> uși de aprox. 400 mm lățime fiecare; lățime totală modul aprox. 600 mm;</w:t>
            </w:r>
          </w:p>
          <w:p w14:paraId="63F5BB59"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b/>
                <w:bCs/>
                <w:sz w:val="24"/>
                <w:lang w:val="ro-RO"/>
              </w:rPr>
              <w:t xml:space="preserve">Modul 3: modul mixt </w:t>
            </w:r>
            <w:r w:rsidRPr="00A325DD">
              <w:rPr>
                <w:rFonts w:ascii="Times New Roman" w:eastAsia="Calibri" w:hAnsi="Times New Roman" w:cs="Times New Roman"/>
                <w:bCs/>
                <w:sz w:val="24"/>
                <w:lang w:val="ro-RO"/>
              </w:rPr>
              <w:t>(rafturi deschise + dulap cu seif + polițe colț)</w:t>
            </w:r>
            <w:r w:rsidRPr="00A325DD">
              <w:rPr>
                <w:rFonts w:ascii="Times New Roman" w:eastAsia="Calibri" w:hAnsi="Times New Roman" w:cs="Times New Roman"/>
                <w:sz w:val="24"/>
                <w:lang w:val="ro-RO"/>
              </w:rPr>
              <w:br/>
              <w:t xml:space="preserve">- </w:t>
            </w:r>
            <w:r w:rsidRPr="00A325DD">
              <w:rPr>
                <w:rFonts w:ascii="Times New Roman" w:eastAsia="Calibri" w:hAnsi="Times New Roman" w:cs="Times New Roman"/>
                <w:b/>
                <w:bCs/>
                <w:sz w:val="24"/>
                <w:lang w:val="ro-RO"/>
              </w:rPr>
              <w:t>Partea superioară:</w:t>
            </w:r>
            <w:r w:rsidRPr="00A325DD">
              <w:rPr>
                <w:rFonts w:ascii="Times New Roman" w:eastAsia="Calibri" w:hAnsi="Times New Roman" w:cs="Times New Roman"/>
                <w:sz w:val="24"/>
                <w:lang w:val="ro-RO"/>
              </w:rPr>
              <w:t xml:space="preserve"> rafturi deschise (lățime interioară 880 mm, înălțime primului raft 370 mm);</w:t>
            </w:r>
          </w:p>
          <w:p w14:paraId="65213127"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Partea inferioară (stânga):</w:t>
            </w:r>
            <w:r w:rsidRPr="00A325DD">
              <w:rPr>
                <w:rFonts w:ascii="Times New Roman" w:eastAsia="Calibri" w:hAnsi="Times New Roman" w:cs="Times New Roman"/>
                <w:sz w:val="24"/>
                <w:lang w:val="ro-RO"/>
              </w:rPr>
              <w:t xml:space="preserve"> dulap cu 1 ușă plină (înălțime ușă - 1350 mm, lățime ușă 550 mm);</w:t>
            </w:r>
          </w:p>
          <w:p w14:paraId="45678D9E"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Calibri" w:hAnsi="Times New Roman" w:cs="Times New Roman"/>
                <w:b/>
                <w:bCs/>
                <w:sz w:val="24"/>
                <w:lang w:val="ro-RO"/>
              </w:rPr>
              <w:t>Partea inferioară (dreapta):</w:t>
            </w:r>
            <w:r w:rsidRPr="00A325DD">
              <w:rPr>
                <w:rFonts w:ascii="Times New Roman" w:eastAsia="Calibri" w:hAnsi="Times New Roman" w:cs="Times New Roman"/>
                <w:sz w:val="24"/>
                <w:lang w:val="ro-RO"/>
              </w:rPr>
              <w:t xml:space="preserve"> Terminație cu rafturi de colț deschise (cote polițe 450 mm x 280 mm);</w:t>
            </w:r>
            <w:r w:rsidRPr="00A325DD">
              <w:rPr>
                <w:rFonts w:ascii="Times New Roman" w:eastAsia="Calibri" w:hAnsi="Times New Roman" w:cs="Times New Roman"/>
                <w:sz w:val="24"/>
                <w:lang w:val="ro-RO"/>
              </w:rPr>
              <w:br/>
            </w:r>
            <w:r w:rsidRPr="00A325DD">
              <w:rPr>
                <w:rFonts w:ascii="Times New Roman" w:eastAsia="Times New Roman" w:hAnsi="Times New Roman" w:cs="Times New Roman"/>
                <w:b/>
                <w:bCs/>
                <w:sz w:val="24"/>
                <w:szCs w:val="24"/>
                <w:lang w:val="ro-RO"/>
              </w:rPr>
              <w:t>Material carcasă:</w:t>
            </w:r>
            <w:r w:rsidRPr="00A325DD">
              <w:rPr>
                <w:rFonts w:ascii="Times New Roman" w:eastAsia="Times New Roman" w:hAnsi="Times New Roman" w:cs="Times New Roman"/>
                <w:sz w:val="24"/>
                <w:szCs w:val="24"/>
                <w:lang w:val="ro-RO"/>
              </w:rPr>
              <w:t xml:space="preserve"> realizat din PAL melaminat cu grosimea de </w:t>
            </w:r>
            <w:r w:rsidRPr="00A325DD">
              <w:rPr>
                <w:rFonts w:ascii="Times New Roman" w:eastAsia="Times New Roman" w:hAnsi="Times New Roman" w:cs="Times New Roman"/>
                <w:bCs/>
                <w:sz w:val="24"/>
                <w:szCs w:val="24"/>
                <w:lang w:val="ro-RO"/>
              </w:rPr>
              <w:t>18 mm;</w:t>
            </w:r>
          </w:p>
          <w:p w14:paraId="30B0C82E" w14:textId="77777777" w:rsidR="008604AF" w:rsidRPr="00A325DD" w:rsidRDefault="008604AF" w:rsidP="008604AF">
            <w:pPr>
              <w:spacing w:after="0" w:line="240" w:lineRule="auto"/>
              <w:rPr>
                <w:rFonts w:ascii="Times New Roman" w:eastAsia="Times New Roman" w:hAnsi="Times New Roman" w:cs="Times New Roman"/>
                <w:b/>
                <w:bCs/>
                <w:sz w:val="24"/>
                <w:szCs w:val="24"/>
                <w:lang w:val="ro-RO"/>
              </w:rPr>
            </w:pPr>
            <w:r w:rsidRPr="00A325DD">
              <w:rPr>
                <w:rFonts w:ascii="Times New Roman" w:eastAsia="Times New Roman" w:hAnsi="Times New Roman" w:cs="Times New Roman"/>
                <w:b/>
                <w:bCs/>
                <w:sz w:val="24"/>
                <w:szCs w:val="24"/>
                <w:lang w:val="ro-RO"/>
              </w:rPr>
              <w:t>Protecție margini:</w:t>
            </w:r>
            <w:r w:rsidRPr="00A325DD">
              <w:rPr>
                <w:rFonts w:ascii="Times New Roman" w:eastAsia="Times New Roman" w:hAnsi="Times New Roman" w:cs="Times New Roman"/>
                <w:sz w:val="24"/>
                <w:szCs w:val="24"/>
                <w:lang w:val="ro-RO"/>
              </w:rPr>
              <w:t xml:space="preserve"> bordurare cu cant </w:t>
            </w:r>
            <w:r w:rsidRPr="00A325DD">
              <w:rPr>
                <w:rFonts w:ascii="Times New Roman" w:eastAsia="Times New Roman" w:hAnsi="Times New Roman" w:cs="Times New Roman"/>
                <w:bCs/>
                <w:sz w:val="24"/>
                <w:szCs w:val="24"/>
                <w:lang w:val="ro-RO"/>
              </w:rPr>
              <w:t>ABS de 2 mm</w:t>
            </w:r>
            <w:r w:rsidRPr="00A325DD">
              <w:rPr>
                <w:rFonts w:ascii="Times New Roman" w:eastAsia="Times New Roman" w:hAnsi="Times New Roman" w:cs="Times New Roman"/>
                <w:sz w:val="24"/>
                <w:szCs w:val="24"/>
                <w:lang w:val="ro-RO"/>
              </w:rPr>
              <w:t xml:space="preserve"> pe toate fețele vizibile (uși, carcasă exterioară, rafturi expuse) și ABS de 0.4 mm pe elementele structurale interne;</w:t>
            </w:r>
          </w:p>
          <w:p w14:paraId="08FC6821"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Configurație garderobă:</w:t>
            </w:r>
            <w:r w:rsidRPr="00A325DD">
              <w:rPr>
                <w:rFonts w:ascii="Times New Roman" w:eastAsia="Times New Roman" w:hAnsi="Times New Roman" w:cs="Times New Roman"/>
                <w:sz w:val="24"/>
                <w:szCs w:val="24"/>
                <w:lang w:val="ro-RO"/>
              </w:rPr>
              <w:t xml:space="preserve"> dotată cu </w:t>
            </w:r>
            <w:r w:rsidRPr="00A325DD">
              <w:rPr>
                <w:rFonts w:ascii="Times New Roman" w:eastAsia="Times New Roman" w:hAnsi="Times New Roman" w:cs="Times New Roman"/>
                <w:bCs/>
                <w:sz w:val="24"/>
                <w:szCs w:val="24"/>
                <w:lang w:val="ro-RO"/>
              </w:rPr>
              <w:t>bară metalică transversală</w:t>
            </w:r>
            <w:r w:rsidRPr="00A325DD">
              <w:rPr>
                <w:rFonts w:ascii="Times New Roman" w:eastAsia="Times New Roman" w:hAnsi="Times New Roman" w:cs="Times New Roman"/>
                <w:sz w:val="24"/>
                <w:szCs w:val="24"/>
                <w:lang w:val="ro-RO"/>
              </w:rPr>
              <w:t xml:space="preserve"> pentru umerașe, din oțel cromat, fixată rigid pe suporturi metalice;</w:t>
            </w:r>
          </w:p>
          <w:p w14:paraId="56335E2D"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Uși și elemente de fațadă:</w:t>
            </w:r>
          </w:p>
          <w:p w14:paraId="0BB0DA4A"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Uși inferioare:</w:t>
            </w:r>
            <w:r w:rsidRPr="00A325DD">
              <w:rPr>
                <w:rFonts w:ascii="Times New Roman" w:eastAsia="Times New Roman" w:hAnsi="Times New Roman" w:cs="Times New Roman"/>
                <w:sz w:val="24"/>
                <w:szCs w:val="24"/>
                <w:lang w:val="ro-RO"/>
              </w:rPr>
              <w:t xml:space="preserve"> 2 uși batante realizate din PAL melaminat de 18 mm;</w:t>
            </w:r>
          </w:p>
          <w:p w14:paraId="1AB2F89D"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Uși superioare:</w:t>
            </w:r>
            <w:r w:rsidRPr="00A325DD">
              <w:rPr>
                <w:rFonts w:ascii="Times New Roman" w:eastAsia="Times New Roman" w:hAnsi="Times New Roman" w:cs="Times New Roman"/>
                <w:sz w:val="24"/>
                <w:szCs w:val="24"/>
                <w:lang w:val="ro-RO"/>
              </w:rPr>
              <w:t xml:space="preserve"> 2 uși cu ramă și inserție din </w:t>
            </w:r>
            <w:r w:rsidRPr="00A325DD">
              <w:rPr>
                <w:rFonts w:ascii="Times New Roman" w:eastAsia="Times New Roman" w:hAnsi="Times New Roman" w:cs="Times New Roman"/>
                <w:bCs/>
                <w:sz w:val="24"/>
                <w:szCs w:val="24"/>
                <w:lang w:val="ro-RO"/>
              </w:rPr>
              <w:t xml:space="preserve">sticlă mată (satinată/sablată sau echivalent) </w:t>
            </w:r>
            <w:r w:rsidRPr="00A325DD">
              <w:rPr>
                <w:rFonts w:ascii="Times New Roman" w:eastAsia="Times New Roman" w:hAnsi="Times New Roman" w:cs="Times New Roman"/>
                <w:sz w:val="24"/>
                <w:szCs w:val="24"/>
                <w:lang w:val="ro-RO"/>
              </w:rPr>
              <w:t xml:space="preserve">cu grosimea de </w:t>
            </w:r>
            <w:r w:rsidRPr="00A325DD">
              <w:rPr>
                <w:rFonts w:ascii="Times New Roman" w:eastAsia="Times New Roman" w:hAnsi="Times New Roman" w:cs="Times New Roman"/>
                <w:bCs/>
                <w:sz w:val="24"/>
                <w:szCs w:val="24"/>
                <w:lang w:val="ro-RO"/>
              </w:rPr>
              <w:t>4 mm</w:t>
            </w:r>
            <w:r w:rsidRPr="00A325DD">
              <w:rPr>
                <w:rFonts w:ascii="Times New Roman" w:eastAsia="Times New Roman" w:hAnsi="Times New Roman" w:cs="Times New Roman"/>
                <w:sz w:val="24"/>
                <w:szCs w:val="24"/>
                <w:lang w:val="ro-RO"/>
              </w:rPr>
              <w:t>, fixată securizat;</w:t>
            </w:r>
          </w:p>
          <w:p w14:paraId="5EF86D8F"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Feronerie și accesorii:</w:t>
            </w:r>
          </w:p>
          <w:p w14:paraId="7B8FEE92"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lastRenderedPageBreak/>
              <w:t>Balamale:</w:t>
            </w:r>
            <w:r w:rsidRPr="00A325DD">
              <w:rPr>
                <w:rFonts w:ascii="Times New Roman" w:eastAsia="Times New Roman" w:hAnsi="Times New Roman" w:cs="Times New Roman"/>
                <w:sz w:val="24"/>
                <w:szCs w:val="24"/>
                <w:lang w:val="ro-RO"/>
              </w:rPr>
              <w:t xml:space="preserve"> metalice, dotate cu sistem de amortizare </w:t>
            </w:r>
            <w:r w:rsidRPr="00A325DD">
              <w:rPr>
                <w:rFonts w:ascii="Times New Roman" w:eastAsia="Times New Roman" w:hAnsi="Times New Roman" w:cs="Times New Roman"/>
                <w:i/>
                <w:sz w:val="24"/>
                <w:szCs w:val="24"/>
                <w:lang w:val="ro-RO"/>
              </w:rPr>
              <w:t>(</w:t>
            </w:r>
            <w:r w:rsidRPr="00A325DD">
              <w:rPr>
                <w:rFonts w:ascii="Times New Roman" w:eastAsia="Times New Roman" w:hAnsi="Times New Roman" w:cs="Times New Roman"/>
                <w:bCs/>
                <w:i/>
                <w:sz w:val="24"/>
                <w:szCs w:val="24"/>
                <w:lang w:val="ro-RO"/>
              </w:rPr>
              <w:t>soft-close</w:t>
            </w:r>
            <w:r w:rsidRPr="00A325DD">
              <w:rPr>
                <w:rFonts w:ascii="Times New Roman" w:eastAsia="Times New Roman" w:hAnsi="Times New Roman" w:cs="Times New Roman"/>
                <w:i/>
                <w:sz w:val="24"/>
                <w:szCs w:val="24"/>
                <w:lang w:val="ro-RO"/>
              </w:rPr>
              <w:t>)</w:t>
            </w:r>
            <w:r w:rsidRPr="00A325DD">
              <w:rPr>
                <w:rFonts w:ascii="Times New Roman" w:eastAsia="Times New Roman" w:hAnsi="Times New Roman" w:cs="Times New Roman"/>
                <w:sz w:val="24"/>
                <w:szCs w:val="24"/>
                <w:lang w:val="ro-RO"/>
              </w:rPr>
              <w:t>;</w:t>
            </w:r>
          </w:p>
          <w:p w14:paraId="5BC05F42"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Mânere:</w:t>
            </w:r>
            <w:r w:rsidRPr="00A325DD">
              <w:rPr>
                <w:rFonts w:ascii="Times New Roman" w:eastAsia="Times New Roman" w:hAnsi="Times New Roman" w:cs="Times New Roman"/>
                <w:sz w:val="24"/>
                <w:szCs w:val="24"/>
                <w:lang w:val="ro-RO"/>
              </w:rPr>
              <w:t xml:space="preserve"> tip bară, metalice, finisaj satinat, montate ergonomic;</w:t>
            </w:r>
          </w:p>
          <w:p w14:paraId="7E134981"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Picioare:</w:t>
            </w:r>
            <w:r w:rsidRPr="00A325DD">
              <w:rPr>
                <w:rFonts w:ascii="Times New Roman" w:eastAsia="Times New Roman" w:hAnsi="Times New Roman" w:cs="Times New Roman"/>
                <w:sz w:val="24"/>
                <w:szCs w:val="24"/>
                <w:lang w:val="ro-RO"/>
              </w:rPr>
              <w:t xml:space="preserve"> suporturi reglabile ascunse în soclu pentru calibrarea nivelului pe orizontală;</w:t>
            </w:r>
          </w:p>
          <w:p w14:paraId="44F7D499"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Spatele dulapului:</w:t>
            </w:r>
            <w:r w:rsidRPr="00A325DD">
              <w:rPr>
                <w:rFonts w:ascii="Times New Roman" w:eastAsia="Times New Roman" w:hAnsi="Times New Roman" w:cs="Times New Roman"/>
                <w:sz w:val="24"/>
                <w:szCs w:val="24"/>
                <w:lang w:val="ro-RO"/>
              </w:rPr>
              <w:t xml:space="preserve"> realizate din HDF/PFL melaminat cu grosimea de </w:t>
            </w:r>
            <w:r w:rsidRPr="00A325DD">
              <w:rPr>
                <w:rFonts w:ascii="Times New Roman" w:eastAsia="Times New Roman" w:hAnsi="Times New Roman" w:cs="Times New Roman"/>
                <w:bCs/>
                <w:sz w:val="24"/>
                <w:szCs w:val="24"/>
                <w:lang w:val="ro-RO"/>
              </w:rPr>
              <w:t>3 mm</w:t>
            </w:r>
            <w:r w:rsidRPr="00A325DD">
              <w:rPr>
                <w:rFonts w:ascii="Times New Roman" w:eastAsia="Times New Roman" w:hAnsi="Times New Roman" w:cs="Times New Roman"/>
                <w:sz w:val="24"/>
                <w:szCs w:val="24"/>
                <w:lang w:val="ro-RO"/>
              </w:rPr>
              <w:t>, montat în canal pentru rigidizarea structurii;</w:t>
            </w:r>
          </w:p>
          <w:p w14:paraId="72A3B96F" w14:textId="77777777" w:rsidR="008604AF" w:rsidRPr="00A325DD" w:rsidRDefault="008604AF" w:rsidP="008604AF">
            <w:pPr>
              <w:spacing w:after="0" w:line="240" w:lineRule="auto"/>
              <w:jc w:val="both"/>
              <w:rPr>
                <w:rFonts w:ascii="Times New Roman" w:eastAsia="Times New Roman" w:hAnsi="Times New Roman" w:cs="Times New Roman"/>
                <w:sz w:val="24"/>
                <w:szCs w:val="24"/>
                <w:lang w:val="ro-RO"/>
              </w:rPr>
            </w:pPr>
            <w:r w:rsidRPr="00A325DD">
              <w:rPr>
                <w:rFonts w:ascii="Times New Roman" w:eastAsia="Times New Roman" w:hAnsi="Times New Roman" w:cs="Times New Roman"/>
                <w:b/>
                <w:bCs/>
                <w:sz w:val="24"/>
                <w:szCs w:val="24"/>
                <w:lang w:val="ro-RO"/>
              </w:rPr>
              <w:t>Culoare:</w:t>
            </w:r>
            <w:r w:rsidRPr="00A325DD">
              <w:rPr>
                <w:rFonts w:ascii="Times New Roman" w:eastAsia="Times New Roman" w:hAnsi="Times New Roman" w:cs="Times New Roman"/>
                <w:sz w:val="24"/>
                <w:szCs w:val="24"/>
                <w:lang w:val="ro-RO"/>
              </w:rPr>
              <w:t xml:space="preserve"> va fi selectată de Beneficiar la etapa de contractare </w:t>
            </w:r>
            <w:r w:rsidRPr="00A325DD">
              <w:rPr>
                <w:rFonts w:ascii="Times New Roman" w:eastAsia="Times New Roman" w:hAnsi="Times New Roman" w:cs="Times New Roman"/>
                <w:i/>
                <w:sz w:val="24"/>
                <w:szCs w:val="24"/>
                <w:lang w:val="ro-RO"/>
              </w:rPr>
              <w:t>(nuanțe de lemn)</w:t>
            </w:r>
          </w:p>
          <w:p w14:paraId="3B7850BE" w14:textId="77777777" w:rsidR="0019502A" w:rsidRPr="00A325DD" w:rsidRDefault="00BD44D1" w:rsidP="00977495">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Termenul de garanție</w:t>
            </w:r>
            <w:r w:rsidR="0019502A" w:rsidRPr="00A325DD">
              <w:rPr>
                <w:rFonts w:ascii="Times New Roman" w:eastAsia="Calibri" w:hAnsi="Times New Roman" w:cs="Times New Roman"/>
                <w:b/>
                <w:bCs/>
                <w:sz w:val="24"/>
                <w:szCs w:val="24"/>
                <w:lang w:val="ro-RO"/>
              </w:rPr>
              <w:t xml:space="preserve">: </w:t>
            </w:r>
            <w:r w:rsidR="0019502A" w:rsidRPr="00A325DD">
              <w:rPr>
                <w:rFonts w:ascii="Times New Roman" w:eastAsia="Calibri" w:hAnsi="Times New Roman" w:cs="Times New Roman"/>
                <w:bCs/>
                <w:sz w:val="24"/>
                <w:szCs w:val="24"/>
                <w:lang w:val="ro-RO"/>
              </w:rPr>
              <w:t xml:space="preserve">minim 24 </w:t>
            </w:r>
            <w:r w:rsidR="00FE2E56" w:rsidRPr="00A325DD">
              <w:rPr>
                <w:rFonts w:ascii="Times New Roman" w:eastAsia="Calibri" w:hAnsi="Times New Roman" w:cs="Times New Roman"/>
                <w:bCs/>
                <w:sz w:val="24"/>
                <w:szCs w:val="24"/>
                <w:lang w:val="ro-RO"/>
              </w:rPr>
              <w:t xml:space="preserve">de </w:t>
            </w:r>
            <w:r w:rsidR="0019502A" w:rsidRPr="00A325DD">
              <w:rPr>
                <w:rFonts w:ascii="Times New Roman" w:eastAsia="Calibri" w:hAnsi="Times New Roman" w:cs="Times New Roman"/>
                <w:bCs/>
                <w:sz w:val="24"/>
                <w:szCs w:val="24"/>
                <w:lang w:val="ro-RO"/>
              </w:rPr>
              <w:t>luni din data livrării</w:t>
            </w:r>
            <w:r w:rsidR="00FE2E56" w:rsidRPr="00A325DD">
              <w:rPr>
                <w:rFonts w:ascii="Times New Roman" w:eastAsia="Calibri" w:hAnsi="Times New Roman" w:cs="Times New Roman"/>
                <w:bCs/>
                <w:sz w:val="24"/>
                <w:szCs w:val="24"/>
                <w:lang w:val="ro-RO"/>
              </w:rPr>
              <w:t xml:space="preserve"> și montării</w:t>
            </w:r>
            <w:r w:rsidR="0019502A" w:rsidRPr="00A325DD">
              <w:rPr>
                <w:rFonts w:ascii="Times New Roman" w:eastAsia="Calibri" w:hAnsi="Times New Roman" w:cs="Times New Roman"/>
                <w:bCs/>
                <w:sz w:val="24"/>
                <w:szCs w:val="24"/>
                <w:lang w:val="ro-RO"/>
              </w:rPr>
              <w:t>;</w:t>
            </w:r>
          </w:p>
          <w:p w14:paraId="11BE6EB4" w14:textId="36932BCA" w:rsidR="0019502A" w:rsidRPr="00A325DD" w:rsidRDefault="000C21A9" w:rsidP="00977495">
            <w:pPr>
              <w:spacing w:after="0" w:line="240" w:lineRule="auto"/>
              <w:jc w:val="both"/>
              <w:rPr>
                <w:rFonts w:ascii="Times New Roman" w:eastAsia="Calibri" w:hAnsi="Times New Roman" w:cs="Times New Roman"/>
                <w:bCs/>
                <w:sz w:val="24"/>
                <w:szCs w:val="24"/>
                <w:lang w:val="ro-RO"/>
              </w:rPr>
            </w:pPr>
            <w:r w:rsidRPr="00A325DD">
              <w:rPr>
                <w:rFonts w:ascii="Times New Roman" w:eastAsia="Calibri" w:hAnsi="Times New Roman" w:cs="Times New Roman"/>
                <w:b/>
                <w:bCs/>
                <w:sz w:val="24"/>
                <w:szCs w:val="24"/>
                <w:lang w:val="ro-RO"/>
              </w:rPr>
              <w:t>Locul</w:t>
            </w:r>
            <w:r w:rsidR="0019502A" w:rsidRPr="00A325DD">
              <w:rPr>
                <w:rFonts w:ascii="Times New Roman" w:eastAsia="Calibri" w:hAnsi="Times New Roman" w:cs="Times New Roman"/>
                <w:b/>
                <w:bCs/>
                <w:sz w:val="24"/>
                <w:szCs w:val="24"/>
                <w:lang w:val="ro-RO"/>
              </w:rPr>
              <w:t xml:space="preserve"> livrării</w:t>
            </w:r>
            <w:r w:rsidR="00D61AB8" w:rsidRPr="00A325DD">
              <w:rPr>
                <w:rFonts w:ascii="Times New Roman" w:eastAsia="Calibri" w:hAnsi="Times New Roman" w:cs="Times New Roman"/>
                <w:b/>
                <w:bCs/>
                <w:sz w:val="24"/>
                <w:szCs w:val="24"/>
                <w:lang w:val="ro-RO"/>
              </w:rPr>
              <w:t xml:space="preserve"> și montării</w:t>
            </w:r>
            <w:r w:rsidR="0019502A" w:rsidRPr="00A325DD">
              <w:rPr>
                <w:rFonts w:ascii="Times New Roman" w:eastAsia="Calibri" w:hAnsi="Times New Roman" w:cs="Times New Roman"/>
                <w:b/>
                <w:bCs/>
                <w:sz w:val="24"/>
                <w:szCs w:val="24"/>
                <w:lang w:val="ro-RO"/>
              </w:rPr>
              <w:t>:</w:t>
            </w:r>
            <w:r w:rsidR="0019502A" w:rsidRPr="00A325DD">
              <w:rPr>
                <w:rFonts w:ascii="Times New Roman" w:eastAsia="Calibri" w:hAnsi="Times New Roman" w:cs="Times New Roman"/>
                <w:bCs/>
                <w:sz w:val="24"/>
                <w:szCs w:val="24"/>
                <w:lang w:val="ro-RO"/>
              </w:rPr>
              <w:t xml:space="preserve"> mun. </w:t>
            </w:r>
            <w:r w:rsidR="00772B47" w:rsidRPr="00A325DD">
              <w:rPr>
                <w:rFonts w:ascii="Times New Roman" w:eastAsia="Calibri" w:hAnsi="Times New Roman" w:cs="Times New Roman"/>
                <w:bCs/>
                <w:sz w:val="24"/>
                <w:szCs w:val="24"/>
                <w:lang w:val="ro-RO"/>
              </w:rPr>
              <w:t>Chișinău</w:t>
            </w:r>
            <w:r w:rsidR="0019502A" w:rsidRPr="00A325DD">
              <w:rPr>
                <w:rFonts w:ascii="Times New Roman" w:eastAsia="Calibri" w:hAnsi="Times New Roman" w:cs="Times New Roman"/>
                <w:bCs/>
                <w:sz w:val="24"/>
                <w:szCs w:val="24"/>
                <w:lang w:val="ro-RO"/>
              </w:rPr>
              <w:t xml:space="preserve">, str. A. </w:t>
            </w:r>
            <w:r w:rsidR="00772B47" w:rsidRPr="00A325DD">
              <w:rPr>
                <w:rFonts w:ascii="Times New Roman" w:eastAsia="Calibri" w:hAnsi="Times New Roman" w:cs="Times New Roman"/>
                <w:bCs/>
                <w:sz w:val="24"/>
                <w:szCs w:val="24"/>
                <w:lang w:val="ro-RO"/>
              </w:rPr>
              <w:t>Pușkin</w:t>
            </w:r>
            <w:r w:rsidR="0019502A" w:rsidRPr="00A325DD">
              <w:rPr>
                <w:rFonts w:ascii="Times New Roman" w:eastAsia="Calibri" w:hAnsi="Times New Roman" w:cs="Times New Roman"/>
                <w:bCs/>
                <w:sz w:val="24"/>
                <w:szCs w:val="24"/>
                <w:lang w:val="ro-RO"/>
              </w:rPr>
              <w:t>, 42;</w:t>
            </w:r>
          </w:p>
          <w:p w14:paraId="76A5B01D" w14:textId="77777777" w:rsidR="0019502A" w:rsidRPr="00A325DD" w:rsidDel="0093227D" w:rsidRDefault="000C21A9" w:rsidP="0019502A">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0D9B86DF" wp14:editId="2291E1EB">
                  <wp:extent cx="4888752" cy="3600450"/>
                  <wp:effectExtent l="0" t="0" r="762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22201" cy="3625084"/>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4D6251F4"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7</w:t>
            </w:r>
            <w:r w:rsidR="00977495"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75FDCB89" w14:textId="77777777" w:rsidTr="00C76C2F">
        <w:trPr>
          <w:trHeight w:val="1105"/>
          <w:jc w:val="center"/>
        </w:trPr>
        <w:tc>
          <w:tcPr>
            <w:tcW w:w="793" w:type="dxa"/>
            <w:gridSpan w:val="3"/>
            <w:vAlign w:val="center"/>
          </w:tcPr>
          <w:p w14:paraId="1990D290"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b/>
                <w:kern w:val="2"/>
                <w:sz w:val="24"/>
                <w:lang w:val="ro-MD" w:eastAsia="ro-RO"/>
                <w14:ligatures w14:val="standardContextual"/>
              </w:rPr>
              <w:t xml:space="preserve">  18.</w:t>
            </w:r>
          </w:p>
        </w:tc>
        <w:tc>
          <w:tcPr>
            <w:tcW w:w="793" w:type="dxa"/>
            <w:tcMar>
              <w:top w:w="15" w:type="dxa"/>
              <w:left w:w="45" w:type="dxa"/>
              <w:bottom w:w="15" w:type="dxa"/>
              <w:right w:w="45" w:type="dxa"/>
            </w:tcMar>
            <w:vAlign w:val="center"/>
          </w:tcPr>
          <w:p w14:paraId="63EAAC03" w14:textId="77777777" w:rsidR="0019502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3CD5D6CB"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18</w:t>
            </w:r>
          </w:p>
          <w:p w14:paraId="729DEC34"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Masă de birou operator</w:t>
            </w:r>
          </w:p>
        </w:tc>
        <w:tc>
          <w:tcPr>
            <w:tcW w:w="1100" w:type="dxa"/>
            <w:vAlign w:val="center"/>
          </w:tcPr>
          <w:p w14:paraId="2F7B8B84" w14:textId="77777777" w:rsidR="0019502A" w:rsidRPr="00A325DD" w:rsidDel="0093227D" w:rsidRDefault="009B04D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w:t>
            </w:r>
            <w:r w:rsidR="0019502A" w:rsidRPr="00A325DD">
              <w:rPr>
                <w:rFonts w:ascii="Times New Roman" w:eastAsia="Calibri" w:hAnsi="Times New Roman" w:cs="Times New Roman"/>
                <w:kern w:val="2"/>
                <w:sz w:val="24"/>
                <w:lang w:val="ro-MD" w:eastAsia="ro-RO"/>
                <w14:ligatures w14:val="standardContextual"/>
              </w:rPr>
              <w:t>ucată</w:t>
            </w:r>
          </w:p>
        </w:tc>
        <w:tc>
          <w:tcPr>
            <w:tcW w:w="993" w:type="dxa"/>
            <w:vAlign w:val="center"/>
          </w:tcPr>
          <w:p w14:paraId="31A40DE9"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14</w:t>
            </w:r>
          </w:p>
        </w:tc>
        <w:tc>
          <w:tcPr>
            <w:tcW w:w="7796" w:type="dxa"/>
            <w:tcMar>
              <w:top w:w="15" w:type="dxa"/>
              <w:left w:w="45" w:type="dxa"/>
              <w:bottom w:w="15" w:type="dxa"/>
              <w:right w:w="45" w:type="dxa"/>
            </w:tcMar>
          </w:tcPr>
          <w:p w14:paraId="3EF95209" w14:textId="77777777" w:rsidR="008604AF" w:rsidRPr="00A325DD" w:rsidRDefault="008604AF" w:rsidP="008604AF">
            <w:pPr>
              <w:spacing w:after="0" w:line="240" w:lineRule="auto"/>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Dimensiuni generale:</w:t>
            </w:r>
          </w:p>
          <w:p w14:paraId="7DCCF949"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Lățime:</w:t>
            </w:r>
            <w:r w:rsidRPr="00A325DD">
              <w:rPr>
                <w:rFonts w:ascii="Times New Roman" w:eastAsia="Calibri" w:hAnsi="Times New Roman" w:cs="Times New Roman"/>
                <w:sz w:val="24"/>
                <w:lang w:val="ro-RO"/>
              </w:rPr>
              <w:t xml:space="preserve"> 1400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Adâncime:</w:t>
            </w:r>
            <w:r w:rsidRPr="00A325DD">
              <w:rPr>
                <w:rFonts w:ascii="Times New Roman" w:eastAsia="Calibri" w:hAnsi="Times New Roman" w:cs="Times New Roman"/>
                <w:sz w:val="24"/>
                <w:lang w:val="ro-RO"/>
              </w:rPr>
              <w:t xml:space="preserve"> 600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Înălțime:</w:t>
            </w:r>
            <w:r w:rsidRPr="00A325DD">
              <w:rPr>
                <w:rFonts w:ascii="Times New Roman" w:eastAsia="Calibri" w:hAnsi="Times New Roman" w:cs="Times New Roman"/>
                <w:sz w:val="24"/>
                <w:lang w:val="ro-RO"/>
              </w:rPr>
              <w:t xml:space="preserve"> 750 mm;</w:t>
            </w:r>
          </w:p>
          <w:p w14:paraId="3B845371"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Materiale și Finisaje:</w:t>
            </w:r>
          </w:p>
          <w:p w14:paraId="5E81DB82"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Structură:</w:t>
            </w:r>
            <w:r w:rsidRPr="00A325DD">
              <w:rPr>
                <w:rFonts w:ascii="Times New Roman" w:eastAsia="Calibri" w:hAnsi="Times New Roman" w:cs="Times New Roman"/>
                <w:sz w:val="24"/>
                <w:lang w:val="ro-RO"/>
              </w:rPr>
              <w:t xml:space="preserve"> realizată din PAL melaminat cu grosimea de 18 mm, textură lemn natural;</w:t>
            </w:r>
          </w:p>
          <w:p w14:paraId="36CEF2AD" w14:textId="77777777" w:rsidR="008604AF" w:rsidRPr="00A325DD" w:rsidRDefault="008604AF" w:rsidP="008604AF">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Protecție margini (cant):</w:t>
            </w:r>
            <w:r w:rsidRPr="00A325DD">
              <w:rPr>
                <w:rFonts w:ascii="Times New Roman" w:eastAsia="Calibri" w:hAnsi="Times New Roman" w:cs="Times New Roman"/>
                <w:sz w:val="24"/>
                <w:lang w:val="ro-RO"/>
              </w:rPr>
              <w:t xml:space="preserve">  Bordurare cu </w:t>
            </w:r>
            <w:r w:rsidRPr="00A325DD">
              <w:rPr>
                <w:rFonts w:ascii="Times New Roman" w:eastAsia="Calibri" w:hAnsi="Times New Roman" w:cs="Times New Roman"/>
                <w:bCs/>
                <w:sz w:val="24"/>
                <w:lang w:val="ro-RO"/>
              </w:rPr>
              <w:t>cant din ABS de 2.0</w:t>
            </w:r>
            <w:r w:rsidRPr="00A325DD">
              <w:rPr>
                <w:rFonts w:ascii="Times New Roman" w:eastAsia="Calibri" w:hAnsi="Times New Roman" w:cs="Times New Roman"/>
                <w:b/>
                <w:bCs/>
                <w:sz w:val="24"/>
                <w:lang w:val="ro-RO"/>
              </w:rPr>
              <w:t xml:space="preserve"> </w:t>
            </w:r>
            <w:r w:rsidRPr="00A325DD">
              <w:rPr>
                <w:rFonts w:ascii="Times New Roman" w:eastAsia="Calibri" w:hAnsi="Times New Roman" w:cs="Times New Roman"/>
                <w:bCs/>
                <w:sz w:val="24"/>
                <w:lang w:val="ro-RO"/>
              </w:rPr>
              <w:t>mm</w:t>
            </w:r>
            <w:r w:rsidRPr="00A325DD">
              <w:rPr>
                <w:rFonts w:ascii="Times New Roman" w:eastAsia="Calibri" w:hAnsi="Times New Roman" w:cs="Times New Roman"/>
                <w:sz w:val="24"/>
                <w:lang w:val="ro-RO"/>
              </w:rPr>
              <w:t xml:space="preserve"> pe suprafețele de uzură (blat de lucru);</w:t>
            </w:r>
            <w:r w:rsidRPr="00A325DD">
              <w:rPr>
                <w:rFonts w:ascii="Times New Roman" w:eastAsia="Calibri" w:hAnsi="Times New Roman" w:cs="Times New Roman"/>
                <w:sz w:val="24"/>
                <w:lang w:val="ro-RO"/>
              </w:rPr>
              <w:br/>
            </w:r>
            <w:r w:rsidRPr="00A325DD">
              <w:rPr>
                <w:rFonts w:ascii="Times New Roman" w:eastAsia="Calibri" w:hAnsi="Times New Roman" w:cs="Times New Roman"/>
                <w:sz w:val="24"/>
                <w:lang w:val="ro-RO"/>
              </w:rPr>
              <w:lastRenderedPageBreak/>
              <w:t xml:space="preserve">Bordurare cu </w:t>
            </w:r>
            <w:r w:rsidRPr="00A325DD">
              <w:rPr>
                <w:rFonts w:ascii="Times New Roman" w:eastAsia="Calibri" w:hAnsi="Times New Roman" w:cs="Times New Roman"/>
                <w:bCs/>
                <w:sz w:val="24"/>
                <w:lang w:val="ro-RO"/>
              </w:rPr>
              <w:t>cant din ABS de 0.5 mm</w:t>
            </w:r>
            <w:r w:rsidRPr="00A325DD">
              <w:rPr>
                <w:rFonts w:ascii="Times New Roman" w:eastAsia="Calibri" w:hAnsi="Times New Roman" w:cs="Times New Roman"/>
                <w:sz w:val="24"/>
                <w:lang w:val="ro-RO"/>
              </w:rPr>
              <w:t xml:space="preserve"> pe elementele structurale și carcasele consolelor;</w:t>
            </w:r>
          </w:p>
          <w:p w14:paraId="07D5555A" w14:textId="3C40B8A1" w:rsidR="0019502A" w:rsidRPr="00A325DD" w:rsidRDefault="008604AF" w:rsidP="008604AF">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b/>
                <w:bCs/>
                <w:sz w:val="24"/>
                <w:lang w:val="ro-RO"/>
              </w:rPr>
              <w:t>Suport tastatură:</w:t>
            </w:r>
            <w:r w:rsidRPr="00A325DD">
              <w:rPr>
                <w:rFonts w:ascii="Times New Roman" w:eastAsia="Calibri" w:hAnsi="Times New Roman" w:cs="Times New Roman"/>
                <w:sz w:val="24"/>
                <w:lang w:val="ro-RO"/>
              </w:rPr>
              <w:t xml:space="preserve"> Raft glisant montat sub blat pe ghidaje metalice cu rulare lină;</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Consolă încorporată nr. 1 (dreapta):</w:t>
            </w:r>
            <w:r w:rsidRPr="00A325DD">
              <w:rPr>
                <w:rFonts w:ascii="Times New Roman" w:eastAsia="Calibri" w:hAnsi="Times New Roman" w:cs="Times New Roman"/>
                <w:sz w:val="24"/>
                <w:lang w:val="ro-RO"/>
              </w:rPr>
              <w:t xml:space="preserve"> Lățime 400 mm dotată cu </w:t>
            </w:r>
            <w:r w:rsidRPr="00A325DD">
              <w:rPr>
                <w:rFonts w:ascii="Times New Roman" w:eastAsia="Calibri" w:hAnsi="Times New Roman" w:cs="Times New Roman"/>
                <w:bCs/>
                <w:sz w:val="24"/>
                <w:lang w:val="ro-RO"/>
              </w:rPr>
              <w:t>3 sertare</w:t>
            </w:r>
            <w:r w:rsidRPr="00A325DD">
              <w:rPr>
                <w:rFonts w:ascii="Times New Roman" w:eastAsia="Calibri" w:hAnsi="Times New Roman" w:cs="Times New Roman"/>
                <w:sz w:val="24"/>
                <w:lang w:val="ro-RO"/>
              </w:rPr>
              <w:t xml:space="preserve"> egale. Ghidaje metalice cu sistem de amortizare </w:t>
            </w:r>
            <w:r w:rsidRPr="00A325DD">
              <w:rPr>
                <w:rFonts w:ascii="Times New Roman" w:eastAsia="Calibri" w:hAnsi="Times New Roman" w:cs="Times New Roman"/>
                <w:i/>
                <w:sz w:val="24"/>
                <w:lang w:val="ro-RO"/>
              </w:rPr>
              <w:t>(</w:t>
            </w:r>
            <w:r w:rsidRPr="00A325DD">
              <w:rPr>
                <w:rFonts w:ascii="Times New Roman" w:eastAsia="Calibri" w:hAnsi="Times New Roman" w:cs="Times New Roman"/>
                <w:bCs/>
                <w:i/>
                <w:sz w:val="24"/>
                <w:lang w:val="ro-RO"/>
              </w:rPr>
              <w:t>soft-close</w:t>
            </w:r>
            <w:r w:rsidRPr="00A325DD">
              <w:rPr>
                <w:rFonts w:ascii="Times New Roman" w:eastAsia="Calibri" w:hAnsi="Times New Roman" w:cs="Times New Roman"/>
                <w:i/>
                <w:sz w:val="24"/>
                <w:lang w:val="ro-RO"/>
              </w:rPr>
              <w:t>)</w:t>
            </w:r>
            <w:r w:rsidRPr="00A325DD">
              <w:rPr>
                <w:rFonts w:ascii="Times New Roman" w:eastAsia="Calibri" w:hAnsi="Times New Roman" w:cs="Times New Roman"/>
                <w:sz w:val="24"/>
                <w:lang w:val="ro-RO"/>
              </w:rPr>
              <w:t>. Primul sertar va fi prevăzut cu broască (încuietoare) și 2 chei;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Consolă încorporată nr. 2 (stânga):</w:t>
            </w:r>
            <w:r w:rsidRPr="00A325DD">
              <w:rPr>
                <w:rFonts w:ascii="Times New Roman" w:eastAsia="Calibri" w:hAnsi="Times New Roman" w:cs="Times New Roman"/>
                <w:sz w:val="24"/>
                <w:lang w:val="ro-RO"/>
              </w:rPr>
              <w:t xml:space="preserve"> Lățime 200 mm, prevăzută cu 2 spații de depozitare deschise (1 poliță intermediară);</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Feronerie și accesorii: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Mânere:</w:t>
            </w:r>
            <w:r w:rsidRPr="00A325DD">
              <w:rPr>
                <w:rFonts w:ascii="Times New Roman" w:eastAsia="Calibri" w:hAnsi="Times New Roman" w:cs="Times New Roman"/>
                <w:sz w:val="24"/>
                <w:lang w:val="ro-RO"/>
              </w:rPr>
              <w:t xml:space="preserve"> Tip bară, metalice, finisaj satinat/mat, montate ergonomic;</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Picioare:</w:t>
            </w:r>
            <w:r w:rsidRPr="00A325DD">
              <w:rPr>
                <w:rFonts w:ascii="Times New Roman" w:eastAsia="Calibri" w:hAnsi="Times New Roman" w:cs="Times New Roman"/>
                <w:sz w:val="24"/>
                <w:lang w:val="ro-RO"/>
              </w:rPr>
              <w:t xml:space="preserve"> Suporturi reglabile (papuci) pentru protecția pardoselii și calibrarea nivelului;</w:t>
            </w:r>
            <w:r w:rsidR="0019502A" w:rsidRPr="00A325DD">
              <w:rPr>
                <w:rFonts w:ascii="Times New Roman" w:eastAsia="Calibri" w:hAnsi="Times New Roman" w:cs="Times New Roman"/>
                <w:sz w:val="24"/>
                <w:lang w:val="ro-MD"/>
              </w:rPr>
              <w:t>;</w:t>
            </w:r>
            <w:r w:rsidR="0019502A" w:rsidRPr="00A325DD">
              <w:rPr>
                <w:rFonts w:ascii="Times New Roman" w:eastAsia="Calibri" w:hAnsi="Times New Roman" w:cs="Times New Roman"/>
                <w:sz w:val="24"/>
                <w:lang w:val="ro-MD"/>
              </w:rPr>
              <w:br/>
            </w:r>
            <w:r w:rsidR="00D61AB8" w:rsidRPr="00A325DD">
              <w:rPr>
                <w:rFonts w:ascii="Times New Roman" w:eastAsia="Calibri" w:hAnsi="Times New Roman" w:cs="Times New Roman"/>
                <w:b/>
                <w:sz w:val="24"/>
                <w:lang w:val="ro-MD"/>
              </w:rPr>
              <w:t>Termenul de g</w:t>
            </w:r>
            <w:r w:rsidR="0019502A" w:rsidRPr="00A325DD">
              <w:rPr>
                <w:rFonts w:ascii="Times New Roman" w:eastAsia="Calibri" w:hAnsi="Times New Roman" w:cs="Times New Roman"/>
                <w:b/>
                <w:sz w:val="24"/>
                <w:lang w:val="ro-MD"/>
              </w:rPr>
              <w:t>aranție:</w:t>
            </w:r>
            <w:r w:rsidR="0019502A" w:rsidRPr="00A325DD">
              <w:rPr>
                <w:rFonts w:ascii="Times New Roman" w:eastAsia="Calibri" w:hAnsi="Times New Roman" w:cs="Times New Roman"/>
                <w:sz w:val="24"/>
                <w:lang w:val="ro-MD"/>
              </w:rPr>
              <w:t xml:space="preserve"> minim 12 luni din data </w:t>
            </w:r>
            <w:r w:rsidR="00FD7556" w:rsidRPr="00A325DD">
              <w:rPr>
                <w:rFonts w:ascii="Times New Roman" w:eastAsia="Calibri" w:hAnsi="Times New Roman" w:cs="Times New Roman"/>
                <w:sz w:val="24"/>
                <w:lang w:val="ro-MD"/>
              </w:rPr>
              <w:t>livrării</w:t>
            </w:r>
            <w:r w:rsidR="00FE2E56" w:rsidRPr="00A325DD">
              <w:rPr>
                <w:rFonts w:ascii="Times New Roman" w:eastAsia="Calibri" w:hAnsi="Times New Roman" w:cs="Times New Roman"/>
                <w:sz w:val="24"/>
                <w:lang w:val="ro-MD"/>
              </w:rPr>
              <w:t xml:space="preserve"> și montării</w:t>
            </w:r>
            <w:r w:rsidR="0019502A" w:rsidRPr="00A325DD">
              <w:rPr>
                <w:rFonts w:ascii="Times New Roman" w:eastAsia="Calibri" w:hAnsi="Times New Roman" w:cs="Times New Roman"/>
                <w:bCs/>
                <w:sz w:val="24"/>
                <w:szCs w:val="24"/>
                <w:lang w:val="ro-MD"/>
              </w:rPr>
              <w:t>;</w:t>
            </w:r>
          </w:p>
          <w:p w14:paraId="1E3821CF" w14:textId="5E4295B1" w:rsidR="0019502A" w:rsidRPr="00A325DD" w:rsidRDefault="00061907" w:rsidP="0019502A">
            <w:pPr>
              <w:spacing w:after="0" w:line="240" w:lineRule="auto"/>
              <w:rPr>
                <w:rFonts w:ascii="Times New Roman" w:eastAsia="Calibri" w:hAnsi="Times New Roman" w:cs="Times New Roman"/>
                <w:bCs/>
                <w:sz w:val="24"/>
                <w:szCs w:val="24"/>
                <w:lang w:val="ro-MD"/>
              </w:rPr>
            </w:pPr>
            <w:r w:rsidRPr="00A325DD">
              <w:rPr>
                <w:rFonts w:ascii="Times New Roman" w:eastAsia="Calibri" w:hAnsi="Times New Roman" w:cs="Times New Roman"/>
                <w:b/>
                <w:bCs/>
                <w:sz w:val="24"/>
                <w:szCs w:val="24"/>
                <w:lang w:val="ro-MD"/>
              </w:rPr>
              <w:t>Locul</w:t>
            </w:r>
            <w:r w:rsidR="0019502A" w:rsidRPr="00A325DD">
              <w:rPr>
                <w:rFonts w:ascii="Times New Roman" w:eastAsia="Calibri" w:hAnsi="Times New Roman" w:cs="Times New Roman"/>
                <w:b/>
                <w:bCs/>
                <w:sz w:val="24"/>
                <w:szCs w:val="24"/>
                <w:lang w:val="ro-MD"/>
              </w:rPr>
              <w:t xml:space="preserve"> livrării</w:t>
            </w:r>
            <w:r w:rsidR="00D61AB8" w:rsidRPr="00A325DD">
              <w:rPr>
                <w:rFonts w:ascii="Times New Roman" w:eastAsia="Calibri" w:hAnsi="Times New Roman" w:cs="Times New Roman"/>
                <w:b/>
                <w:bCs/>
                <w:sz w:val="24"/>
                <w:szCs w:val="24"/>
                <w:lang w:val="ro-MD"/>
              </w:rPr>
              <w:t xml:space="preserve"> și montării</w:t>
            </w:r>
            <w:r w:rsidR="0019502A" w:rsidRPr="00A325DD">
              <w:rPr>
                <w:rFonts w:ascii="Times New Roman" w:eastAsia="Calibri" w:hAnsi="Times New Roman" w:cs="Times New Roman"/>
                <w:b/>
                <w:bCs/>
                <w:sz w:val="24"/>
                <w:szCs w:val="24"/>
                <w:lang w:val="ro-MD"/>
              </w:rPr>
              <w:t>:</w:t>
            </w:r>
            <w:r w:rsidR="0019502A" w:rsidRPr="00A325DD">
              <w:rPr>
                <w:rFonts w:ascii="Times New Roman" w:eastAsia="Calibri" w:hAnsi="Times New Roman" w:cs="Times New Roman"/>
                <w:bCs/>
                <w:sz w:val="24"/>
                <w:szCs w:val="24"/>
                <w:lang w:val="ro-MD"/>
              </w:rPr>
              <w:t xml:space="preserve"> mun. </w:t>
            </w:r>
            <w:r w:rsidR="008604AF" w:rsidRPr="00A325DD">
              <w:rPr>
                <w:rFonts w:ascii="Times New Roman" w:eastAsia="Calibri" w:hAnsi="Times New Roman" w:cs="Times New Roman"/>
                <w:bCs/>
                <w:sz w:val="24"/>
                <w:szCs w:val="24"/>
                <w:lang w:val="ro-MD"/>
              </w:rPr>
              <w:t>Chișinău</w:t>
            </w:r>
            <w:r w:rsidR="0019502A" w:rsidRPr="00A325DD">
              <w:rPr>
                <w:rFonts w:ascii="Times New Roman" w:eastAsia="Calibri" w:hAnsi="Times New Roman" w:cs="Times New Roman"/>
                <w:bCs/>
                <w:sz w:val="24"/>
                <w:szCs w:val="24"/>
                <w:lang w:val="ro-MD"/>
              </w:rPr>
              <w:t xml:space="preserve">, str. A. </w:t>
            </w:r>
            <w:r w:rsidR="008604AF" w:rsidRPr="00A325DD">
              <w:rPr>
                <w:rFonts w:ascii="Times New Roman" w:eastAsia="Calibri" w:hAnsi="Times New Roman" w:cs="Times New Roman"/>
                <w:bCs/>
                <w:sz w:val="24"/>
                <w:szCs w:val="24"/>
                <w:lang w:val="ro-MD"/>
              </w:rPr>
              <w:t>Pușkin</w:t>
            </w:r>
            <w:r w:rsidR="0019502A" w:rsidRPr="00A325DD">
              <w:rPr>
                <w:rFonts w:ascii="Times New Roman" w:eastAsia="Calibri" w:hAnsi="Times New Roman" w:cs="Times New Roman"/>
                <w:bCs/>
                <w:sz w:val="24"/>
                <w:szCs w:val="24"/>
                <w:lang w:val="ro-MD"/>
              </w:rPr>
              <w:t>, 42;</w:t>
            </w:r>
          </w:p>
          <w:p w14:paraId="6A75B9F2" w14:textId="53890F79" w:rsidR="0019502A" w:rsidRPr="00A325DD" w:rsidRDefault="0019502A" w:rsidP="00977495">
            <w:pPr>
              <w:spacing w:after="0" w:line="240" w:lineRule="auto"/>
              <w:jc w:val="both"/>
              <w:rPr>
                <w:rFonts w:ascii="Times New Roman" w:eastAsia="Calibri" w:hAnsi="Times New Roman" w:cs="Times New Roman"/>
                <w:i/>
                <w:sz w:val="24"/>
                <w:lang w:val="ro-MD"/>
              </w:rPr>
            </w:pPr>
          </w:p>
          <w:p w14:paraId="416B5826" w14:textId="77777777" w:rsidR="0019502A" w:rsidRPr="00A325DD" w:rsidDel="0093227D" w:rsidRDefault="00FD7556" w:rsidP="00FD7556">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5194C418" wp14:editId="5333B0BF">
                  <wp:extent cx="3023870" cy="1889760"/>
                  <wp:effectExtent l="0" t="0" r="508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23870" cy="188976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4E217E79"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25</w:t>
            </w:r>
            <w:r w:rsidR="00FD7556"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200,00</w:t>
            </w:r>
          </w:p>
        </w:tc>
      </w:tr>
      <w:tr w:rsidR="00A325DD" w:rsidRPr="00C21205" w14:paraId="5B6E1EF1" w14:textId="77777777" w:rsidTr="00C76C2F">
        <w:trPr>
          <w:trHeight w:val="55"/>
          <w:jc w:val="center"/>
        </w:trPr>
        <w:tc>
          <w:tcPr>
            <w:tcW w:w="764" w:type="dxa"/>
            <w:shd w:val="clear" w:color="auto" w:fill="FFFFFF" w:themeFill="background1"/>
          </w:tcPr>
          <w:p w14:paraId="24762FF9" w14:textId="77777777" w:rsidR="00BB22B0" w:rsidRPr="00A325DD" w:rsidRDefault="00BB22B0" w:rsidP="00AE46AA">
            <w:pPr>
              <w:widowControl w:val="0"/>
              <w:spacing w:after="0" w:line="276" w:lineRule="auto"/>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19.</w:t>
            </w:r>
          </w:p>
        </w:tc>
        <w:tc>
          <w:tcPr>
            <w:tcW w:w="14446" w:type="dxa"/>
            <w:gridSpan w:val="8"/>
            <w:shd w:val="clear" w:color="auto" w:fill="FFFFFF" w:themeFill="background1"/>
          </w:tcPr>
          <w:p w14:paraId="651B17D4" w14:textId="77777777" w:rsidR="00BB22B0" w:rsidRPr="00A325DD" w:rsidRDefault="00BB22B0" w:rsidP="00D61AB8">
            <w:pPr>
              <w:widowControl w:val="0"/>
              <w:spacing w:after="0" w:line="276" w:lineRule="auto"/>
              <w:ind w:left="72"/>
              <w:rPr>
                <w:rFonts w:ascii="Times New Roman" w:eastAsia="Calibri" w:hAnsi="Times New Roman" w:cs="Times New Roman"/>
                <w:sz w:val="24"/>
                <w:lang w:val="ro-MD"/>
              </w:rPr>
            </w:pPr>
            <w:r w:rsidRPr="00A325DD">
              <w:rPr>
                <w:rFonts w:ascii="Times New Roman" w:eastAsia="Calibri" w:hAnsi="Times New Roman" w:cs="Times New Roman"/>
                <w:b/>
                <w:sz w:val="24"/>
                <w:szCs w:val="28"/>
                <w:lang w:val="ro-MD"/>
              </w:rPr>
              <w:t xml:space="preserve">Lotul nr. 19 </w:t>
            </w:r>
            <w:r w:rsidRPr="00A325DD">
              <w:rPr>
                <w:rFonts w:ascii="Times New Roman" w:eastAsia="Calibri" w:hAnsi="Times New Roman" w:cs="Times New Roman"/>
                <w:sz w:val="24"/>
                <w:lang w:val="ro-MD"/>
              </w:rPr>
              <w:t xml:space="preserve">Dulap </w:t>
            </w:r>
            <w:r w:rsidR="00D61AB8" w:rsidRPr="00A325DD">
              <w:rPr>
                <w:rFonts w:ascii="Times New Roman" w:eastAsia="Calibri" w:hAnsi="Times New Roman" w:cs="Times New Roman"/>
                <w:sz w:val="24"/>
                <w:lang w:val="ro-MD"/>
              </w:rPr>
              <w:t>depozitare</w:t>
            </w:r>
            <w:r w:rsidRPr="00A325DD">
              <w:rPr>
                <w:rFonts w:ascii="Times New Roman" w:eastAsia="Calibri" w:hAnsi="Times New Roman" w:cs="Times New Roman"/>
                <w:sz w:val="24"/>
                <w:lang w:val="ro-MD"/>
              </w:rPr>
              <w:t xml:space="preserve"> BIE</w:t>
            </w:r>
            <w:r w:rsidR="0062621C" w:rsidRPr="00A325DD">
              <w:rPr>
                <w:rFonts w:ascii="Times New Roman" w:eastAsia="Calibri" w:hAnsi="Times New Roman" w:cs="Times New Roman"/>
                <w:sz w:val="24"/>
                <w:lang w:val="ro-MD"/>
              </w:rPr>
              <w:t xml:space="preserve"> (lot cu poziții)</w:t>
            </w:r>
          </w:p>
        </w:tc>
      </w:tr>
      <w:tr w:rsidR="00A325DD" w:rsidRPr="00A325DD" w14:paraId="2F5AC45B" w14:textId="77777777" w:rsidTr="00C76C2F">
        <w:trPr>
          <w:jc w:val="center"/>
        </w:trPr>
        <w:tc>
          <w:tcPr>
            <w:tcW w:w="793" w:type="dxa"/>
            <w:gridSpan w:val="3"/>
          </w:tcPr>
          <w:p w14:paraId="2AA5F837" w14:textId="77777777" w:rsidR="008D4201" w:rsidRPr="00A325DD" w:rsidRDefault="008D4201"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3C3028B4" w14:textId="77777777" w:rsidR="008D4201" w:rsidRPr="00A325DD" w:rsidRDefault="008D4201"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1E964940" w14:textId="77777777" w:rsidR="008D4201" w:rsidRPr="00A325DD" w:rsidRDefault="008D4201"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19.1</w:t>
            </w:r>
          </w:p>
          <w:p w14:paraId="0684D726" w14:textId="77777777" w:rsidR="008D4201" w:rsidRPr="00A325DD" w:rsidRDefault="008D4201" w:rsidP="00C76C2F">
            <w:pPr>
              <w:widowControl w:val="0"/>
              <w:spacing w:after="0" w:line="240" w:lineRule="auto"/>
              <w:jc w:val="center"/>
              <w:rPr>
                <w:rFonts w:ascii="Times New Roman" w:eastAsia="Calibri" w:hAnsi="Times New Roman" w:cs="Times New Roman"/>
                <w:sz w:val="24"/>
                <w:lang w:val="ro-MD"/>
              </w:rPr>
            </w:pPr>
            <w:r w:rsidRPr="00A325DD">
              <w:rPr>
                <w:rFonts w:ascii="Times New Roman" w:eastAsia="Calibri" w:hAnsi="Times New Roman" w:cs="Times New Roman"/>
                <w:sz w:val="24"/>
                <w:lang w:val="ro-MD"/>
              </w:rPr>
              <w:t>Dulap depozitare BIE,</w:t>
            </w:r>
          </w:p>
          <w:p w14:paraId="313E7771" w14:textId="77777777" w:rsidR="008D4201" w:rsidRPr="00A325DD" w:rsidDel="0093227D" w:rsidRDefault="008D4201" w:rsidP="00C76C2F">
            <w:pPr>
              <w:widowControl w:val="0"/>
              <w:spacing w:after="0" w:line="240" w:lineRule="auto"/>
              <w:jc w:val="center"/>
              <w:rPr>
                <w:rFonts w:ascii="Times New Roman" w:eastAsia="Calibri" w:hAnsi="Times New Roman" w:cs="Times New Roman"/>
                <w:i/>
                <w:sz w:val="24"/>
                <w:szCs w:val="28"/>
                <w:lang w:val="ro-MD"/>
              </w:rPr>
            </w:pPr>
            <w:r w:rsidRPr="00A325DD">
              <w:rPr>
                <w:rFonts w:ascii="Times New Roman" w:eastAsia="Calibri" w:hAnsi="Times New Roman" w:cs="Times New Roman"/>
                <w:i/>
                <w:sz w:val="24"/>
                <w:lang w:val="ro-MD"/>
              </w:rPr>
              <w:t>1200x760x400 mm</w:t>
            </w:r>
          </w:p>
        </w:tc>
        <w:tc>
          <w:tcPr>
            <w:tcW w:w="1100" w:type="dxa"/>
            <w:vAlign w:val="center"/>
          </w:tcPr>
          <w:p w14:paraId="4478EB17"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6DDF9E4E"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4</w:t>
            </w:r>
          </w:p>
        </w:tc>
        <w:tc>
          <w:tcPr>
            <w:tcW w:w="7796" w:type="dxa"/>
            <w:tcMar>
              <w:top w:w="15" w:type="dxa"/>
              <w:left w:w="45" w:type="dxa"/>
              <w:bottom w:w="15" w:type="dxa"/>
              <w:right w:w="45" w:type="dxa"/>
            </w:tcMar>
          </w:tcPr>
          <w:p w14:paraId="0C02BF31" w14:textId="77777777" w:rsidR="00687F33" w:rsidRPr="00A325DD" w:rsidRDefault="00687F33" w:rsidP="00687F33">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 xml:space="preserve">Dimensiuni orientative: </w:t>
            </w:r>
          </w:p>
          <w:p w14:paraId="606D7312"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Înălțime:</w:t>
            </w:r>
            <w:r w:rsidRPr="00A325DD">
              <w:rPr>
                <w:rFonts w:ascii="Times New Roman" w:eastAsia="Calibri" w:hAnsi="Times New Roman" w:cs="Times New Roman"/>
                <w:sz w:val="24"/>
                <w:lang w:val="ro-MD"/>
              </w:rPr>
              <w:t xml:space="preserve"> 1200 mm; </w:t>
            </w:r>
          </w:p>
          <w:p w14:paraId="61E46330"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Lățime:</w:t>
            </w:r>
            <w:r w:rsidRPr="00A325DD">
              <w:rPr>
                <w:rFonts w:ascii="Times New Roman" w:eastAsia="Calibri" w:hAnsi="Times New Roman" w:cs="Times New Roman"/>
                <w:sz w:val="24"/>
                <w:lang w:val="ro-MD"/>
              </w:rPr>
              <w:t xml:space="preserve"> 760 mm; </w:t>
            </w:r>
          </w:p>
          <w:p w14:paraId="11BE06A0"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Adâncime</w:t>
            </w:r>
            <w:r w:rsidRPr="00A325DD">
              <w:rPr>
                <w:rFonts w:ascii="Times New Roman" w:eastAsia="Calibri" w:hAnsi="Times New Roman" w:cs="Times New Roman"/>
                <w:sz w:val="24"/>
                <w:lang w:val="ro-MD"/>
              </w:rPr>
              <w:t xml:space="preserve">: 400 mm; </w:t>
            </w:r>
          </w:p>
          <w:p w14:paraId="4210E7F7"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Culoare uși:</w:t>
            </w:r>
            <w:r w:rsidRPr="00A325DD">
              <w:rPr>
                <w:rFonts w:ascii="Times New Roman" w:eastAsia="Calibri" w:hAnsi="Times New Roman" w:cs="Times New Roman"/>
                <w:sz w:val="24"/>
                <w:lang w:val="ro-MD"/>
              </w:rPr>
              <w:t xml:space="preserve"> nuanțe de albastru; </w:t>
            </w:r>
          </w:p>
          <w:p w14:paraId="1D9FBF48"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Culoare dulap:</w:t>
            </w:r>
            <w:r w:rsidRPr="00A325DD">
              <w:rPr>
                <w:rFonts w:ascii="Times New Roman" w:eastAsia="Calibri" w:hAnsi="Times New Roman" w:cs="Times New Roman"/>
                <w:sz w:val="24"/>
                <w:lang w:val="ro-MD"/>
              </w:rPr>
              <w:t xml:space="preserve"> alb; </w:t>
            </w:r>
          </w:p>
          <w:p w14:paraId="1479EAC0" w14:textId="77777777" w:rsidR="00687F33" w:rsidRPr="00A325DD" w:rsidRDefault="00687F33" w:rsidP="00687F33">
            <w:pPr>
              <w:spacing w:after="0" w:line="240" w:lineRule="auto"/>
              <w:jc w:val="both"/>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Caracteristici:</w:t>
            </w:r>
          </w:p>
          <w:p w14:paraId="242F8711"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Material: realizat din PAL melaminat de 18 mm, cu textură ușor reliefată sau nuanțe de lemn natural;</w:t>
            </w:r>
          </w:p>
          <w:p w14:paraId="4E5D5D4F"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 xml:space="preserve">- Peretele din spate al dulapului este confecționat din PFL/HDF melaminat alb cu grosimea de 3 mm; </w:t>
            </w:r>
          </w:p>
          <w:p w14:paraId="6ED17A23" w14:textId="77777777" w:rsidR="00687F33" w:rsidRPr="00A325DD" w:rsidRDefault="00687F33" w:rsidP="00687F33">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lastRenderedPageBreak/>
              <w:t>- Fațada dulapului este încleiată cu cant din ABS de 2 mm, piesele din interior și polițele - cu cant ABS 0,5 mm.;</w:t>
            </w:r>
          </w:p>
          <w:p w14:paraId="754773C4" w14:textId="77777777" w:rsidR="00687F33" w:rsidRPr="00A325DD" w:rsidRDefault="00687F33" w:rsidP="00687F33">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sz w:val="24"/>
                <w:lang w:val="ro-MD"/>
              </w:rPr>
              <w:t xml:space="preserve">- Dulapul conține 1 ușă din PAL; 1 sertar cu mâner metalic, balamale închidere lentă și mecanism glisare, deschidere totală și închidere lentă; </w:t>
            </w:r>
          </w:p>
          <w:p w14:paraId="51312B80" w14:textId="77777777" w:rsidR="00687F33" w:rsidRPr="00A325DD" w:rsidRDefault="00687F33" w:rsidP="00687F33">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sz w:val="24"/>
                <w:lang w:val="ro-MD"/>
              </w:rPr>
              <w:t>2 polițe de depozitare deschise;</w:t>
            </w:r>
          </w:p>
          <w:p w14:paraId="665EACBB" w14:textId="77777777" w:rsidR="00687F33" w:rsidRPr="00A325DD" w:rsidRDefault="00687F33" w:rsidP="00687F33">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sz w:val="24"/>
                <w:lang w:val="ro-MD"/>
              </w:rPr>
              <w:t xml:space="preserve">- Picioarele metalice (H=80 mm) rezistente, ajustabile pe înălțime, dotate cu protecție (pernuțe) pentru protejarea pardoselii; </w:t>
            </w:r>
          </w:p>
          <w:p w14:paraId="797D1AFF" w14:textId="77777777" w:rsidR="008D4201" w:rsidRPr="00A325DD" w:rsidRDefault="008D4201"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Termenul de garanție:</w:t>
            </w:r>
            <w:r w:rsidRPr="00A325DD">
              <w:rPr>
                <w:rFonts w:ascii="Times New Roman" w:eastAsia="Calibri" w:hAnsi="Times New Roman" w:cs="Times New Roman"/>
                <w:sz w:val="24"/>
                <w:lang w:val="ro-MD"/>
              </w:rPr>
              <w:t xml:space="preserve"> minim 12 luni din data livrării și montării;</w:t>
            </w:r>
          </w:p>
          <w:p w14:paraId="4F818F96" w14:textId="77777777" w:rsidR="008D4201" w:rsidRPr="00A325DD" w:rsidRDefault="008D4201" w:rsidP="0019502A">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MD"/>
              </w:rPr>
              <w:t>Locul livrării</w:t>
            </w:r>
            <w:r w:rsidR="00AC5547" w:rsidRPr="00A325DD">
              <w:rPr>
                <w:rFonts w:ascii="Times New Roman" w:eastAsia="Calibri" w:hAnsi="Times New Roman" w:cs="Times New Roman"/>
                <w:b/>
                <w:sz w:val="24"/>
                <w:lang w:val="ro-MD"/>
              </w:rPr>
              <w:t xml:space="preserve"> și montării</w:t>
            </w:r>
            <w:r w:rsidRPr="00A325DD">
              <w:rPr>
                <w:rFonts w:ascii="Times New Roman" w:eastAsia="Calibri" w:hAnsi="Times New Roman" w:cs="Times New Roman"/>
                <w:b/>
                <w:sz w:val="24"/>
                <w:lang w:val="ro-MD"/>
              </w:rPr>
              <w:t>:</w:t>
            </w:r>
            <w:r w:rsidRPr="00A325DD">
              <w:rPr>
                <w:rFonts w:ascii="Times New Roman" w:eastAsia="Calibri" w:hAnsi="Times New Roman" w:cs="Times New Roman"/>
                <w:sz w:val="24"/>
                <w:lang w:val="ro-MD"/>
              </w:rPr>
              <w:t xml:space="preserve"> mun. Chișinău, str. A. Pușkin, 42. </w:t>
            </w:r>
          </w:p>
          <w:p w14:paraId="7D063344" w14:textId="77777777" w:rsidR="008D4201" w:rsidRPr="00A325DD" w:rsidDel="0093227D" w:rsidRDefault="008D4201" w:rsidP="00FD7556">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noProof/>
                <w:sz w:val="24"/>
                <w:lang w:eastAsia="ru-RU"/>
              </w:rPr>
              <w:drawing>
                <wp:inline distT="0" distB="0" distL="0" distR="0" wp14:anchorId="01107C09" wp14:editId="3996A9A9">
                  <wp:extent cx="4362450" cy="5210902"/>
                  <wp:effectExtent l="0" t="0" r="0" b="889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77362" cy="5228714"/>
                          </a:xfrm>
                          <a:prstGeom prst="rect">
                            <a:avLst/>
                          </a:prstGeom>
                          <a:noFill/>
                        </pic:spPr>
                      </pic:pic>
                    </a:graphicData>
                  </a:graphic>
                </wp:inline>
              </w:drawing>
            </w:r>
          </w:p>
        </w:tc>
        <w:tc>
          <w:tcPr>
            <w:tcW w:w="1751" w:type="dxa"/>
            <w:vMerge w:val="restart"/>
            <w:tcMar>
              <w:top w:w="15" w:type="dxa"/>
              <w:left w:w="45" w:type="dxa"/>
              <w:bottom w:w="15" w:type="dxa"/>
              <w:right w:w="45" w:type="dxa"/>
            </w:tcMar>
            <w:vAlign w:val="center"/>
          </w:tcPr>
          <w:p w14:paraId="71E9BF3F" w14:textId="77777777" w:rsidR="008D4201" w:rsidRPr="00A325DD" w:rsidDel="0093227D" w:rsidRDefault="008D4201"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34 000,00</w:t>
            </w:r>
          </w:p>
        </w:tc>
      </w:tr>
      <w:tr w:rsidR="00A325DD" w:rsidRPr="00A325DD" w14:paraId="7901B66D" w14:textId="77777777" w:rsidTr="00C76C2F">
        <w:trPr>
          <w:jc w:val="center"/>
        </w:trPr>
        <w:tc>
          <w:tcPr>
            <w:tcW w:w="793" w:type="dxa"/>
            <w:gridSpan w:val="3"/>
          </w:tcPr>
          <w:p w14:paraId="482BA343" w14:textId="77777777" w:rsidR="008D4201" w:rsidRPr="00A325DD" w:rsidRDefault="008D4201"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4D2310C3" w14:textId="77777777" w:rsidR="008D4201" w:rsidRPr="00A325DD" w:rsidRDefault="008D4201" w:rsidP="00977495">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5546F75C" w14:textId="77777777" w:rsidR="008D4201" w:rsidRPr="00A325DD" w:rsidRDefault="008D4201" w:rsidP="00C76C2F">
            <w:pPr>
              <w:widowControl w:val="0"/>
              <w:spacing w:after="0" w:line="240"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19.2</w:t>
            </w:r>
          </w:p>
          <w:p w14:paraId="1E8C5B31" w14:textId="77777777" w:rsidR="008D4201" w:rsidRPr="00A325DD" w:rsidRDefault="008D4201" w:rsidP="00C76C2F">
            <w:pPr>
              <w:widowControl w:val="0"/>
              <w:spacing w:after="0" w:line="240" w:lineRule="auto"/>
              <w:jc w:val="center"/>
              <w:rPr>
                <w:rFonts w:ascii="Times New Roman" w:eastAsia="Calibri" w:hAnsi="Times New Roman" w:cs="Times New Roman"/>
                <w:sz w:val="24"/>
                <w:lang w:val="ro-MD"/>
              </w:rPr>
            </w:pPr>
            <w:r w:rsidRPr="00A325DD">
              <w:rPr>
                <w:rFonts w:ascii="Times New Roman" w:eastAsia="Calibri" w:hAnsi="Times New Roman" w:cs="Times New Roman"/>
                <w:sz w:val="24"/>
                <w:lang w:val="ro-MD"/>
              </w:rPr>
              <w:t>Dulap depozitare BIE,</w:t>
            </w:r>
          </w:p>
          <w:p w14:paraId="09932751" w14:textId="77777777" w:rsidR="008D4201" w:rsidRPr="00A325DD" w:rsidDel="0093227D" w:rsidRDefault="008D4201"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Cs/>
                <w:shd w:val="clear" w:color="auto" w:fill="FFFFFF"/>
                <w:lang w:val="ro-MD"/>
              </w:rPr>
              <w:t>1990x1000x400 mm</w:t>
            </w:r>
          </w:p>
        </w:tc>
        <w:tc>
          <w:tcPr>
            <w:tcW w:w="1100" w:type="dxa"/>
            <w:vAlign w:val="center"/>
          </w:tcPr>
          <w:p w14:paraId="6D5810F6"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668F9298"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2CF7BA58" w14:textId="77777777" w:rsidR="008D4201" w:rsidRPr="00A325DD" w:rsidRDefault="008D4201" w:rsidP="00977495">
            <w:pPr>
              <w:spacing w:after="0" w:line="240" w:lineRule="auto"/>
              <w:jc w:val="both"/>
              <w:rPr>
                <w:rFonts w:ascii="Times New Roman" w:eastAsia="Calibri" w:hAnsi="Times New Roman" w:cs="Times New Roman"/>
                <w:b/>
                <w:sz w:val="24"/>
                <w:lang w:val="ro-RO"/>
              </w:rPr>
            </w:pPr>
            <w:r w:rsidRPr="00A325DD">
              <w:rPr>
                <w:rFonts w:ascii="Times New Roman" w:eastAsia="Calibri" w:hAnsi="Times New Roman" w:cs="Times New Roman"/>
                <w:b/>
                <w:sz w:val="24"/>
                <w:lang w:val="ro-RO"/>
              </w:rPr>
              <w:t xml:space="preserve">Dimensiuni: </w:t>
            </w:r>
          </w:p>
          <w:p w14:paraId="7D33FE63"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Înălțime: 1 990 mm; </w:t>
            </w:r>
          </w:p>
          <w:p w14:paraId="4EB3242F"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Lățime: 1 000 mm; </w:t>
            </w:r>
          </w:p>
          <w:p w14:paraId="4980019B"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Adâncime:  400 mm;</w:t>
            </w:r>
          </w:p>
          <w:p w14:paraId="4ECA6BAD" w14:textId="77777777" w:rsidR="00DC22CA" w:rsidRPr="00A325DD" w:rsidRDefault="00DC22CA" w:rsidP="00DC22CA">
            <w:pPr>
              <w:spacing w:after="0" w:line="240" w:lineRule="auto"/>
              <w:jc w:val="both"/>
              <w:rPr>
                <w:rFonts w:ascii="Times New Roman" w:eastAsia="Calibri" w:hAnsi="Times New Roman" w:cs="Times New Roman"/>
                <w:b/>
                <w:sz w:val="24"/>
                <w:lang w:val="ro-RO"/>
              </w:rPr>
            </w:pPr>
            <w:r w:rsidRPr="00A325DD">
              <w:rPr>
                <w:rFonts w:ascii="Times New Roman" w:eastAsia="Calibri" w:hAnsi="Times New Roman" w:cs="Times New Roman"/>
                <w:b/>
                <w:sz w:val="24"/>
                <w:lang w:val="ro-RO"/>
              </w:rPr>
              <w:t>Caracteristici și materiale:</w:t>
            </w:r>
          </w:p>
          <w:p w14:paraId="4691B9EB"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Material:</w:t>
            </w:r>
            <w:r w:rsidRPr="00A325DD">
              <w:rPr>
                <w:rFonts w:ascii="Times New Roman" w:eastAsia="Calibri" w:hAnsi="Times New Roman" w:cs="Times New Roman"/>
                <w:sz w:val="24"/>
                <w:lang w:val="ro-RO"/>
              </w:rPr>
              <w:t xml:space="preserve"> realizat din PAL melaminat cu grosimea de 18 mm în textura lemnului natural; </w:t>
            </w:r>
          </w:p>
          <w:p w14:paraId="5F963FB1"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 xml:space="preserve">Peretele spate: </w:t>
            </w:r>
            <w:r w:rsidRPr="00A325DD">
              <w:rPr>
                <w:rFonts w:ascii="Times New Roman" w:eastAsia="Calibri" w:hAnsi="Times New Roman" w:cs="Times New Roman"/>
                <w:sz w:val="24"/>
                <w:lang w:val="ro-RO"/>
              </w:rPr>
              <w:t>realizat din</w:t>
            </w:r>
            <w:r w:rsidRPr="00A325DD">
              <w:rPr>
                <w:rFonts w:ascii="Times New Roman" w:eastAsia="Calibri" w:hAnsi="Times New Roman" w:cs="Times New Roman"/>
                <w:b/>
                <w:sz w:val="24"/>
                <w:lang w:val="ro-RO"/>
              </w:rPr>
              <w:t xml:space="preserve"> </w:t>
            </w:r>
            <w:r w:rsidRPr="00A325DD">
              <w:rPr>
                <w:rFonts w:ascii="Times New Roman" w:eastAsia="Calibri" w:hAnsi="Times New Roman" w:cs="Times New Roman"/>
                <w:sz w:val="24"/>
                <w:lang w:val="ro-RO"/>
              </w:rPr>
              <w:t>HDF/PFL melaminat cu grosimea</w:t>
            </w:r>
            <w:r w:rsidRPr="00A325DD">
              <w:rPr>
                <w:rFonts w:ascii="Times New Roman" w:eastAsia="Calibri" w:hAnsi="Times New Roman" w:cs="Times New Roman"/>
                <w:strike/>
                <w:sz w:val="24"/>
                <w:lang w:val="ro-RO"/>
              </w:rPr>
              <w:t xml:space="preserve"> </w:t>
            </w:r>
            <w:r w:rsidRPr="00A325DD">
              <w:rPr>
                <w:rFonts w:ascii="Times New Roman" w:eastAsia="Calibri" w:hAnsi="Times New Roman" w:cs="Times New Roman"/>
                <w:bCs/>
                <w:sz w:val="24"/>
                <w:lang w:val="ro-RO"/>
              </w:rPr>
              <w:t>3 mm</w:t>
            </w:r>
            <w:r w:rsidRPr="00A325DD">
              <w:rPr>
                <w:rFonts w:ascii="Times New Roman" w:eastAsia="Calibri" w:hAnsi="Times New Roman" w:cs="Times New Roman"/>
                <w:sz w:val="24"/>
                <w:lang w:val="ro-RO"/>
              </w:rPr>
              <w:t>, culoare albă sau asortată;</w:t>
            </w:r>
          </w:p>
          <w:p w14:paraId="2216428B"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Canturi:</w:t>
            </w:r>
            <w:r w:rsidRPr="00A325DD">
              <w:rPr>
                <w:rFonts w:ascii="Times New Roman" w:eastAsia="Calibri" w:hAnsi="Times New Roman" w:cs="Times New Roman"/>
                <w:sz w:val="24"/>
                <w:lang w:val="ro-RO"/>
              </w:rPr>
              <w:t xml:space="preserve"> protecție perimetrală cu cant din ABS de </w:t>
            </w:r>
            <w:r w:rsidRPr="00A325DD">
              <w:rPr>
                <w:rFonts w:ascii="Times New Roman" w:eastAsia="Calibri" w:hAnsi="Times New Roman" w:cs="Times New Roman"/>
                <w:bCs/>
                <w:sz w:val="24"/>
                <w:lang w:val="ro-RO"/>
              </w:rPr>
              <w:t>2 mm</w:t>
            </w:r>
            <w:r w:rsidRPr="00A325DD">
              <w:rPr>
                <w:rFonts w:ascii="Times New Roman" w:eastAsia="Calibri" w:hAnsi="Times New Roman" w:cs="Times New Roman"/>
                <w:sz w:val="24"/>
                <w:lang w:val="ro-RO"/>
              </w:rPr>
              <w:t xml:space="preserve"> pe toate fețele vizibile/expuse și cant de </w:t>
            </w:r>
            <w:r w:rsidRPr="00A325DD">
              <w:rPr>
                <w:rFonts w:ascii="Times New Roman" w:eastAsia="Calibri" w:hAnsi="Times New Roman" w:cs="Times New Roman"/>
                <w:bCs/>
                <w:sz w:val="24"/>
                <w:lang w:val="ro-RO"/>
              </w:rPr>
              <w:t>0.5 mm</w:t>
            </w:r>
            <w:r w:rsidRPr="00A325DD">
              <w:rPr>
                <w:rFonts w:ascii="Times New Roman" w:eastAsia="Calibri" w:hAnsi="Times New Roman" w:cs="Times New Roman"/>
                <w:sz w:val="24"/>
                <w:lang w:val="ro-RO"/>
              </w:rPr>
              <w:t xml:space="preserve"> pentru elementele interioare;</w:t>
            </w:r>
          </w:p>
          <w:p w14:paraId="4B038EC9"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Suport:</w:t>
            </w:r>
            <w:r w:rsidRPr="00A325DD">
              <w:rPr>
                <w:rFonts w:ascii="Times New Roman" w:eastAsia="Calibri" w:hAnsi="Times New Roman" w:cs="Times New Roman"/>
                <w:sz w:val="24"/>
                <w:lang w:val="ro-RO"/>
              </w:rPr>
              <w:t xml:space="preserve"> picioare metalice cu înălțimea de </w:t>
            </w:r>
            <w:r w:rsidRPr="00A325DD">
              <w:rPr>
                <w:rFonts w:ascii="Times New Roman" w:eastAsia="Calibri" w:hAnsi="Times New Roman" w:cs="Times New Roman"/>
                <w:bCs/>
                <w:sz w:val="24"/>
                <w:lang w:val="ro-RO"/>
              </w:rPr>
              <w:t>80 mm</w:t>
            </w:r>
            <w:r w:rsidRPr="00A325DD">
              <w:rPr>
                <w:rFonts w:ascii="Times New Roman" w:eastAsia="Calibri" w:hAnsi="Times New Roman" w:cs="Times New Roman"/>
                <w:sz w:val="24"/>
                <w:lang w:val="ro-RO"/>
              </w:rPr>
              <w:t>, reglabile pe înălțime pentru preluarea denivelărilor, prevăzute cu protecție pentru pardoseală;</w:t>
            </w:r>
          </w:p>
          <w:p w14:paraId="62898903"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Compartimentare:</w:t>
            </w:r>
            <w:r w:rsidRPr="00A325DD">
              <w:rPr>
                <w:rFonts w:ascii="Times New Roman" w:eastAsia="Calibri" w:hAnsi="Times New Roman" w:cs="Times New Roman"/>
                <w:sz w:val="24"/>
                <w:lang w:val="ro-RO"/>
              </w:rPr>
              <w:t xml:space="preserve">  </w:t>
            </w:r>
          </w:p>
          <w:p w14:paraId="515A29AE"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3 nișe (polițe) deschise în partea superioară;</w:t>
            </w:r>
          </w:p>
          <w:p w14:paraId="0AFDE024"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2 sertare cu sistem de glisare (extracție totală) și închidere amortizată;</w:t>
            </w:r>
          </w:p>
          <w:p w14:paraId="488C7615"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2 uși batante în partea inferioară;</w:t>
            </w:r>
          </w:p>
          <w:p w14:paraId="4F9AD586" w14:textId="77777777" w:rsidR="00DC22CA" w:rsidRPr="00A325DD" w:rsidRDefault="00DC22CA" w:rsidP="00DC22CA">
            <w:pPr>
              <w:spacing w:after="0" w:line="240" w:lineRule="auto"/>
              <w:jc w:val="both"/>
              <w:rPr>
                <w:rFonts w:ascii="Times New Roman" w:eastAsia="Calibri" w:hAnsi="Times New Roman" w:cs="Times New Roman"/>
                <w:b/>
                <w:sz w:val="24"/>
                <w:lang w:val="ro-RO"/>
              </w:rPr>
            </w:pPr>
            <w:r w:rsidRPr="00A325DD">
              <w:rPr>
                <w:rFonts w:ascii="Times New Roman" w:eastAsia="Calibri" w:hAnsi="Times New Roman" w:cs="Times New Roman"/>
                <w:b/>
                <w:bCs/>
                <w:sz w:val="24"/>
                <w:lang w:val="ro-RO"/>
              </w:rPr>
              <w:t>Feronerie:</w:t>
            </w:r>
          </w:p>
          <w:p w14:paraId="01FE63FA"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Balamale metalice cu sistem de închidere lentă </w:t>
            </w:r>
            <w:r w:rsidRPr="00A325DD">
              <w:rPr>
                <w:rFonts w:ascii="Times New Roman" w:eastAsia="Calibri" w:hAnsi="Times New Roman" w:cs="Times New Roman"/>
                <w:i/>
                <w:sz w:val="24"/>
                <w:lang w:val="ro-RO"/>
              </w:rPr>
              <w:t>(soft-close);</w:t>
            </w:r>
            <w:r w:rsidRPr="00A325DD">
              <w:rPr>
                <w:rFonts w:ascii="Times New Roman" w:eastAsia="Calibri" w:hAnsi="Times New Roman" w:cs="Times New Roman"/>
                <w:sz w:val="24"/>
                <w:lang w:val="ro-RO"/>
              </w:rPr>
              <w:t xml:space="preserve"> </w:t>
            </w:r>
          </w:p>
          <w:p w14:paraId="174E2FAF"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Mânere metalice sau PVC rezistente, design ergonomic;</w:t>
            </w:r>
          </w:p>
          <w:p w14:paraId="2D881974"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Culoare:</w:t>
            </w:r>
            <w:r w:rsidRPr="00A325DD">
              <w:rPr>
                <w:rFonts w:ascii="Times New Roman" w:eastAsia="Calibri" w:hAnsi="Times New Roman" w:cs="Times New Roman"/>
                <w:sz w:val="24"/>
                <w:lang w:val="ro-RO"/>
              </w:rPr>
              <w:t xml:space="preserve"> </w:t>
            </w:r>
          </w:p>
          <w:p w14:paraId="59454F8E" w14:textId="77777777" w:rsidR="00DC22CA" w:rsidRPr="00A325DD" w:rsidRDefault="00DC22CA" w:rsidP="00DC22CA">
            <w:pPr>
              <w:spacing w:after="0" w:line="240" w:lineRule="auto"/>
              <w:jc w:val="both"/>
              <w:rPr>
                <w:rFonts w:ascii="Times New Roman" w:eastAsia="Calibri" w:hAnsi="Times New Roman" w:cs="Times New Roman"/>
                <w:i/>
                <w:sz w:val="24"/>
                <w:lang w:val="ro-RO"/>
              </w:rPr>
            </w:pPr>
            <w:r w:rsidRPr="00A325DD">
              <w:rPr>
                <w:rFonts w:ascii="Times New Roman" w:eastAsia="Calibri" w:hAnsi="Times New Roman" w:cs="Times New Roman"/>
                <w:sz w:val="24"/>
                <w:lang w:val="ro-RO"/>
              </w:rPr>
              <w:t xml:space="preserve">- Combinație bicoloră. </w:t>
            </w:r>
          </w:p>
          <w:p w14:paraId="5309E150" w14:textId="77777777" w:rsidR="00DC22CA"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Culoare uși: albastru; </w:t>
            </w:r>
          </w:p>
          <w:p w14:paraId="40E54467" w14:textId="77777777" w:rsidR="00022940" w:rsidRPr="00A325DD" w:rsidRDefault="00DC22CA"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Culoare dulap și sertare: alb</w:t>
            </w:r>
            <w:r w:rsidR="00022940" w:rsidRPr="00A325DD">
              <w:rPr>
                <w:rFonts w:ascii="Times New Roman" w:eastAsia="Calibri" w:hAnsi="Times New Roman" w:cs="Times New Roman"/>
                <w:sz w:val="24"/>
                <w:lang w:val="ro-RO"/>
              </w:rPr>
              <w:t>;</w:t>
            </w:r>
          </w:p>
          <w:p w14:paraId="119B1261" w14:textId="53DC2E33" w:rsidR="008D4201" w:rsidRPr="00A325DD" w:rsidRDefault="00AC5547" w:rsidP="00DC22C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w:t>
            </w:r>
            <w:r w:rsidR="008D4201" w:rsidRPr="00A325DD">
              <w:rPr>
                <w:rFonts w:ascii="Times New Roman" w:eastAsia="Calibri" w:hAnsi="Times New Roman" w:cs="Times New Roman"/>
                <w:b/>
                <w:sz w:val="24"/>
                <w:lang w:val="ro-RO"/>
              </w:rPr>
              <w:t>aranție:</w:t>
            </w:r>
            <w:r w:rsidR="008D4201" w:rsidRPr="00A325DD">
              <w:rPr>
                <w:rFonts w:ascii="Times New Roman" w:eastAsia="Calibri" w:hAnsi="Times New Roman" w:cs="Times New Roman"/>
                <w:sz w:val="24"/>
                <w:lang w:val="ro-RO"/>
              </w:rPr>
              <w:t xml:space="preserve"> minim 12 luni din data livrării și montării;</w:t>
            </w:r>
          </w:p>
          <w:p w14:paraId="051CDD1F" w14:textId="77777777" w:rsidR="008D4201" w:rsidRPr="00A325DD" w:rsidRDefault="008D4201"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00AC5547" w:rsidRPr="00A325DD">
              <w:rPr>
                <w:rFonts w:ascii="Times New Roman" w:eastAsia="Calibri" w:hAnsi="Times New Roman" w:cs="Times New Roman"/>
                <w:b/>
                <w:sz w:val="24"/>
                <w:lang w:val="ro-RO"/>
              </w:rPr>
              <w:t xml:space="preserve"> și montării</w:t>
            </w:r>
            <w:r w:rsidRPr="00A325DD">
              <w:rPr>
                <w:rFonts w:ascii="Times New Roman" w:eastAsia="Calibri" w:hAnsi="Times New Roman" w:cs="Times New Roman"/>
                <w:b/>
                <w:sz w:val="24"/>
                <w:lang w:val="ro-RO"/>
              </w:rPr>
              <w:t xml:space="preserve">: </w:t>
            </w:r>
            <w:r w:rsidRPr="00A325DD">
              <w:rPr>
                <w:rFonts w:ascii="Times New Roman" w:eastAsia="Calibri" w:hAnsi="Times New Roman" w:cs="Times New Roman"/>
                <w:sz w:val="24"/>
                <w:lang w:val="ro-RO"/>
              </w:rPr>
              <w:t>mun. Chișinău, str. A.</w:t>
            </w:r>
            <w:r w:rsidRPr="00A325DD">
              <w:rPr>
                <w:rFonts w:ascii="Times New Roman" w:eastAsia="Calibri" w:hAnsi="Times New Roman" w:cs="Times New Roman"/>
                <w:sz w:val="24"/>
                <w:lang w:val="ro-MD"/>
              </w:rPr>
              <w:t xml:space="preserve"> Pușkin, 42. </w:t>
            </w:r>
          </w:p>
          <w:p w14:paraId="3F5BA57C" w14:textId="5EFDB026" w:rsidR="008D4201" w:rsidRPr="00A325DD" w:rsidRDefault="008D4201" w:rsidP="00977495">
            <w:pPr>
              <w:spacing w:after="0" w:line="240" w:lineRule="auto"/>
              <w:jc w:val="both"/>
              <w:rPr>
                <w:rFonts w:ascii="Times New Roman" w:eastAsia="Calibri" w:hAnsi="Times New Roman" w:cs="Times New Roman"/>
                <w:i/>
                <w:sz w:val="24"/>
                <w:lang w:val="ro-MD"/>
              </w:rPr>
            </w:pPr>
          </w:p>
          <w:p w14:paraId="39E85ADE" w14:textId="77777777" w:rsidR="008D4201" w:rsidRPr="00A325DD" w:rsidDel="0093227D" w:rsidRDefault="008D4201" w:rsidP="00061907">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lastRenderedPageBreak/>
              <w:drawing>
                <wp:inline distT="0" distB="0" distL="0" distR="0" wp14:anchorId="0CB6CFF9" wp14:editId="5C55482A">
                  <wp:extent cx="4885690" cy="4099397"/>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01347" cy="4112535"/>
                          </a:xfrm>
                          <a:prstGeom prst="rect">
                            <a:avLst/>
                          </a:prstGeom>
                          <a:noFill/>
                        </pic:spPr>
                      </pic:pic>
                    </a:graphicData>
                  </a:graphic>
                </wp:inline>
              </w:drawing>
            </w:r>
          </w:p>
        </w:tc>
        <w:tc>
          <w:tcPr>
            <w:tcW w:w="1751" w:type="dxa"/>
            <w:vMerge/>
            <w:tcMar>
              <w:top w:w="15" w:type="dxa"/>
              <w:left w:w="45" w:type="dxa"/>
              <w:bottom w:w="15" w:type="dxa"/>
              <w:right w:w="45" w:type="dxa"/>
            </w:tcMar>
            <w:vAlign w:val="center"/>
          </w:tcPr>
          <w:p w14:paraId="21F2C1CE" w14:textId="77777777" w:rsidR="008D4201" w:rsidRPr="00A325DD" w:rsidDel="0093227D" w:rsidRDefault="008D4201" w:rsidP="0019502A">
            <w:pPr>
              <w:spacing w:after="0" w:line="256" w:lineRule="auto"/>
              <w:jc w:val="center"/>
              <w:rPr>
                <w:rFonts w:ascii="Times New Roman" w:eastAsia="Calibri" w:hAnsi="Times New Roman" w:cs="Times New Roman"/>
                <w:b/>
                <w:sz w:val="24"/>
                <w:lang w:val="ro-MD"/>
              </w:rPr>
            </w:pPr>
          </w:p>
        </w:tc>
      </w:tr>
      <w:tr w:rsidR="00A325DD" w:rsidRPr="00A325DD" w14:paraId="6D84EFF1" w14:textId="77777777" w:rsidTr="00C76C2F">
        <w:trPr>
          <w:trHeight w:val="2101"/>
          <w:jc w:val="center"/>
        </w:trPr>
        <w:tc>
          <w:tcPr>
            <w:tcW w:w="793" w:type="dxa"/>
            <w:gridSpan w:val="3"/>
          </w:tcPr>
          <w:p w14:paraId="51C07573" w14:textId="77777777" w:rsidR="008D4201" w:rsidRPr="00A325DD" w:rsidRDefault="008D4201"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5F668E5F" w14:textId="77777777" w:rsidR="008D4201" w:rsidRPr="00A325DD" w:rsidRDefault="008D4201" w:rsidP="00C76C2F">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7C70CB4B" w14:textId="77777777" w:rsidR="008D4201" w:rsidRPr="00A325DD" w:rsidRDefault="008D4201" w:rsidP="00C76C2F">
            <w:pPr>
              <w:widowControl w:val="0"/>
              <w:spacing w:after="0" w:line="240"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19.3</w:t>
            </w:r>
          </w:p>
          <w:p w14:paraId="0E33F4F5" w14:textId="77777777" w:rsidR="008D4201" w:rsidRPr="00A325DD" w:rsidRDefault="008D4201" w:rsidP="00C76C2F">
            <w:pPr>
              <w:widowControl w:val="0"/>
              <w:spacing w:after="0" w:line="240" w:lineRule="auto"/>
              <w:jc w:val="center"/>
              <w:rPr>
                <w:rFonts w:ascii="Times New Roman" w:eastAsia="Calibri" w:hAnsi="Times New Roman" w:cs="Times New Roman"/>
                <w:sz w:val="24"/>
                <w:lang w:val="ro-MD"/>
              </w:rPr>
            </w:pPr>
            <w:r w:rsidRPr="00A325DD">
              <w:rPr>
                <w:rFonts w:ascii="Times New Roman" w:eastAsia="Calibri" w:hAnsi="Times New Roman" w:cs="Times New Roman"/>
                <w:sz w:val="24"/>
                <w:lang w:val="ro-MD"/>
              </w:rPr>
              <w:t>Dulap depozitare BIE,</w:t>
            </w:r>
          </w:p>
          <w:p w14:paraId="7A492674" w14:textId="77777777" w:rsidR="008D4201" w:rsidRPr="00A325DD" w:rsidDel="0093227D" w:rsidRDefault="008D4201"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Cs/>
                <w:shd w:val="clear" w:color="auto" w:fill="FFFFFF"/>
                <w:lang w:val="ro-MD"/>
              </w:rPr>
              <w:t>2200x1200x400 mm</w:t>
            </w:r>
          </w:p>
        </w:tc>
        <w:tc>
          <w:tcPr>
            <w:tcW w:w="1100" w:type="dxa"/>
            <w:vAlign w:val="center"/>
          </w:tcPr>
          <w:p w14:paraId="63552CF8"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55AB179C" w14:textId="77777777" w:rsidR="008D4201" w:rsidRPr="00A325DD" w:rsidDel="0093227D" w:rsidRDefault="008D4201"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4</w:t>
            </w:r>
          </w:p>
        </w:tc>
        <w:tc>
          <w:tcPr>
            <w:tcW w:w="7796" w:type="dxa"/>
            <w:tcMar>
              <w:top w:w="15" w:type="dxa"/>
              <w:left w:w="45" w:type="dxa"/>
              <w:bottom w:w="15" w:type="dxa"/>
              <w:right w:w="45" w:type="dxa"/>
            </w:tcMar>
          </w:tcPr>
          <w:p w14:paraId="471E7AEE" w14:textId="77777777" w:rsidR="00022940" w:rsidRPr="00A325DD" w:rsidRDefault="00022940" w:rsidP="00022940">
            <w:pPr>
              <w:spacing w:after="0" w:line="240" w:lineRule="auto"/>
              <w:jc w:val="both"/>
              <w:rPr>
                <w:rFonts w:ascii="Times New Roman" w:eastAsia="Calibri" w:hAnsi="Times New Roman" w:cs="Times New Roman"/>
                <w:b/>
                <w:sz w:val="24"/>
                <w:lang w:val="ro-RO"/>
              </w:rPr>
            </w:pPr>
            <w:r w:rsidRPr="00A325DD">
              <w:rPr>
                <w:rFonts w:ascii="Times New Roman" w:eastAsia="Calibri" w:hAnsi="Times New Roman" w:cs="Times New Roman"/>
                <w:b/>
                <w:sz w:val="24"/>
                <w:lang w:val="ro-RO"/>
              </w:rPr>
              <w:t xml:space="preserve">Dimensiuni: </w:t>
            </w:r>
          </w:p>
          <w:p w14:paraId="775EE1D6"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Înălțime: 2 200 mm; </w:t>
            </w:r>
          </w:p>
          <w:p w14:paraId="0E0AC5BB"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Lățime: 1 200 mm; </w:t>
            </w:r>
          </w:p>
          <w:p w14:paraId="4E505B7E"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Adâncime: 400 mm; </w:t>
            </w:r>
          </w:p>
          <w:p w14:paraId="7BD2D254" w14:textId="77777777" w:rsidR="00022940" w:rsidRPr="00A325DD" w:rsidRDefault="00022940" w:rsidP="00022940">
            <w:pPr>
              <w:spacing w:after="0" w:line="240" w:lineRule="auto"/>
              <w:jc w:val="both"/>
              <w:rPr>
                <w:rFonts w:ascii="Times New Roman" w:eastAsia="Calibri" w:hAnsi="Times New Roman" w:cs="Times New Roman"/>
                <w:b/>
                <w:sz w:val="24"/>
                <w:lang w:val="ro-RO"/>
              </w:rPr>
            </w:pPr>
            <w:r w:rsidRPr="00A325DD">
              <w:rPr>
                <w:rFonts w:ascii="Times New Roman" w:eastAsia="Calibri" w:hAnsi="Times New Roman" w:cs="Times New Roman"/>
                <w:b/>
                <w:sz w:val="24"/>
                <w:lang w:val="ro-RO"/>
              </w:rPr>
              <w:t>Caracteristici și materiale:</w:t>
            </w:r>
          </w:p>
          <w:p w14:paraId="61DBCD62"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Material:</w:t>
            </w:r>
            <w:r w:rsidRPr="00A325DD">
              <w:rPr>
                <w:rFonts w:ascii="Times New Roman" w:eastAsia="Calibri" w:hAnsi="Times New Roman" w:cs="Times New Roman"/>
                <w:sz w:val="24"/>
                <w:lang w:val="ro-RO"/>
              </w:rPr>
              <w:t xml:space="preserve"> realizat din PAL melaminat cu grosimea de18 mm, în textură mată sau lemn;</w:t>
            </w:r>
          </w:p>
          <w:p w14:paraId="486325F5" w14:textId="77777777" w:rsidR="00022940" w:rsidRPr="00A325DD" w:rsidRDefault="00022940" w:rsidP="00022940">
            <w:pPr>
              <w:spacing w:after="0" w:line="240" w:lineRule="auto"/>
              <w:jc w:val="both"/>
              <w:rPr>
                <w:rFonts w:ascii="Times New Roman" w:eastAsia="Calibri" w:hAnsi="Times New Roman" w:cs="Times New Roman"/>
                <w:bCs/>
                <w:sz w:val="24"/>
                <w:lang w:val="ro-RO"/>
              </w:rPr>
            </w:pPr>
            <w:r w:rsidRPr="00A325DD">
              <w:rPr>
                <w:rFonts w:ascii="Times New Roman" w:eastAsia="Calibri" w:hAnsi="Times New Roman" w:cs="Times New Roman"/>
                <w:b/>
                <w:sz w:val="24"/>
                <w:lang w:val="ro-RO"/>
              </w:rPr>
              <w:t>Spate: realizat din</w:t>
            </w:r>
            <w:r w:rsidRPr="00A325DD">
              <w:rPr>
                <w:rFonts w:ascii="Times New Roman" w:eastAsia="Calibri" w:hAnsi="Times New Roman" w:cs="Times New Roman"/>
                <w:sz w:val="24"/>
                <w:lang w:val="ro-RO"/>
              </w:rPr>
              <w:t xml:space="preserve"> HDF/PFL melaminat cu grosimea de </w:t>
            </w:r>
            <w:r w:rsidRPr="00A325DD">
              <w:rPr>
                <w:rFonts w:ascii="Times New Roman" w:eastAsia="Calibri" w:hAnsi="Times New Roman" w:cs="Times New Roman"/>
                <w:bCs/>
                <w:sz w:val="24"/>
                <w:lang w:val="ro-RO"/>
              </w:rPr>
              <w:t xml:space="preserve">3 mm </w:t>
            </w:r>
            <w:r w:rsidRPr="00A325DD">
              <w:rPr>
                <w:rFonts w:ascii="Times New Roman" w:eastAsia="Calibri" w:hAnsi="Times New Roman" w:cs="Times New Roman"/>
                <w:sz w:val="24"/>
                <w:lang w:val="ro-RO"/>
              </w:rPr>
              <w:t>culoare albă sau asortată;</w:t>
            </w:r>
          </w:p>
          <w:p w14:paraId="1EB3FD6D"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Canturi:</w:t>
            </w:r>
            <w:r w:rsidRPr="00A325DD">
              <w:rPr>
                <w:rFonts w:ascii="Times New Roman" w:eastAsia="Calibri" w:hAnsi="Times New Roman" w:cs="Times New Roman"/>
                <w:sz w:val="24"/>
                <w:lang w:val="ro-RO"/>
              </w:rPr>
              <w:t xml:space="preserve"> cant ABS de </w:t>
            </w:r>
            <w:r w:rsidRPr="00A325DD">
              <w:rPr>
                <w:rFonts w:ascii="Times New Roman" w:eastAsia="Calibri" w:hAnsi="Times New Roman" w:cs="Times New Roman"/>
                <w:bCs/>
                <w:sz w:val="24"/>
                <w:lang w:val="ro-RO"/>
              </w:rPr>
              <w:t>2 mm</w:t>
            </w:r>
            <w:r w:rsidRPr="00A325DD">
              <w:rPr>
                <w:rFonts w:ascii="Times New Roman" w:eastAsia="Calibri" w:hAnsi="Times New Roman" w:cs="Times New Roman"/>
                <w:sz w:val="24"/>
                <w:lang w:val="ro-RO"/>
              </w:rPr>
              <w:t xml:space="preserve"> aplicat pe toate fețele expuse (fațadă) și cant de </w:t>
            </w:r>
            <w:r w:rsidRPr="00A325DD">
              <w:rPr>
                <w:rFonts w:ascii="Times New Roman" w:eastAsia="Calibri" w:hAnsi="Times New Roman" w:cs="Times New Roman"/>
                <w:bCs/>
                <w:sz w:val="24"/>
                <w:lang w:val="ro-RO"/>
              </w:rPr>
              <w:t>0.5 mm</w:t>
            </w:r>
            <w:r w:rsidRPr="00A325DD">
              <w:rPr>
                <w:rFonts w:ascii="Times New Roman" w:eastAsia="Calibri" w:hAnsi="Times New Roman" w:cs="Times New Roman"/>
                <w:sz w:val="24"/>
                <w:lang w:val="ro-RO"/>
              </w:rPr>
              <w:t xml:space="preserve"> pe elementele structurale interioare;</w:t>
            </w:r>
          </w:p>
          <w:p w14:paraId="7A0DF4C5"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 xml:space="preserve">Suport: </w:t>
            </w:r>
            <w:r w:rsidRPr="00A325DD">
              <w:rPr>
                <w:rFonts w:ascii="Times New Roman" w:eastAsia="Calibri" w:hAnsi="Times New Roman" w:cs="Times New Roman"/>
                <w:sz w:val="24"/>
                <w:lang w:val="ro-RO"/>
              </w:rPr>
              <w:t xml:space="preserve">picioare metalice cu înălțimea de </w:t>
            </w:r>
            <w:r w:rsidRPr="00A325DD">
              <w:rPr>
                <w:rFonts w:ascii="Times New Roman" w:eastAsia="Calibri" w:hAnsi="Times New Roman" w:cs="Times New Roman"/>
                <w:bCs/>
                <w:sz w:val="24"/>
                <w:lang w:val="ro-RO"/>
              </w:rPr>
              <w:t>80 mm</w:t>
            </w:r>
            <w:r w:rsidRPr="00A325DD">
              <w:rPr>
                <w:rFonts w:ascii="Times New Roman" w:eastAsia="Calibri" w:hAnsi="Times New Roman" w:cs="Times New Roman"/>
                <w:sz w:val="24"/>
                <w:lang w:val="ro-RO"/>
              </w:rPr>
              <w:t>, reglabile pe înălțime pentru preluarea denivelărilor, prevăzute cu protecție pentru pardoseală;</w:t>
            </w:r>
          </w:p>
          <w:p w14:paraId="04740FEC"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Compartimentare:</w:t>
            </w:r>
            <w:r w:rsidRPr="00A325DD">
              <w:rPr>
                <w:rFonts w:ascii="Times New Roman" w:eastAsia="Calibri" w:hAnsi="Times New Roman" w:cs="Times New Roman"/>
                <w:sz w:val="24"/>
                <w:lang w:val="ro-RO"/>
              </w:rPr>
              <w:t xml:space="preserve">  </w:t>
            </w:r>
          </w:p>
          <w:p w14:paraId="73938901"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Sistem mixt format din polițe deschise (pentru acces rapid) și compartimente închise cu uși (pentru arhivare);</w:t>
            </w:r>
          </w:p>
          <w:p w14:paraId="7DFBD502"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lastRenderedPageBreak/>
              <w:t>Sistem de închidere:</w:t>
            </w:r>
            <w:r w:rsidRPr="00A325DD">
              <w:rPr>
                <w:rFonts w:ascii="Times New Roman" w:eastAsia="Calibri" w:hAnsi="Times New Roman" w:cs="Times New Roman"/>
                <w:sz w:val="24"/>
                <w:lang w:val="ro-RO"/>
              </w:rPr>
              <w:t xml:space="preserve"> uși batante realizate din PAL, dotate cu balamale metalice cu sistem de </w:t>
            </w:r>
            <w:r w:rsidRPr="00A325DD">
              <w:rPr>
                <w:rFonts w:ascii="Times New Roman" w:eastAsia="Calibri" w:hAnsi="Times New Roman" w:cs="Times New Roman"/>
                <w:bCs/>
                <w:sz w:val="24"/>
                <w:lang w:val="ro-RO"/>
              </w:rPr>
              <w:t>închidere lentă</w:t>
            </w:r>
            <w:r w:rsidRPr="00A325DD">
              <w:rPr>
                <w:rFonts w:ascii="Times New Roman" w:eastAsia="Calibri" w:hAnsi="Times New Roman" w:cs="Times New Roman"/>
                <w:sz w:val="24"/>
                <w:lang w:val="ro-RO"/>
              </w:rPr>
              <w:t xml:space="preserve"> </w:t>
            </w:r>
            <w:r w:rsidRPr="00A325DD">
              <w:rPr>
                <w:rFonts w:ascii="Times New Roman" w:eastAsia="Calibri" w:hAnsi="Times New Roman" w:cs="Times New Roman"/>
                <w:i/>
                <w:sz w:val="24"/>
                <w:lang w:val="ro-RO"/>
              </w:rPr>
              <w:t>(soft-close);</w:t>
            </w:r>
          </w:p>
          <w:p w14:paraId="4127B26D"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Accesorii:</w:t>
            </w:r>
            <w:r w:rsidRPr="00A325DD">
              <w:rPr>
                <w:rFonts w:ascii="Times New Roman" w:eastAsia="Calibri" w:hAnsi="Times New Roman" w:cs="Times New Roman"/>
                <w:sz w:val="24"/>
                <w:lang w:val="ro-RO"/>
              </w:rPr>
              <w:t xml:space="preserve"> mânere metalice rezistente, design ergonomic, finisaj mat sau cromat;</w:t>
            </w:r>
          </w:p>
          <w:p w14:paraId="2AF4CD73" w14:textId="77777777" w:rsidR="00022940" w:rsidRPr="00A325DD" w:rsidRDefault="00022940" w:rsidP="00022940">
            <w:pPr>
              <w:spacing w:after="0" w:line="240" w:lineRule="auto"/>
              <w:jc w:val="both"/>
              <w:rPr>
                <w:rFonts w:ascii="Times New Roman" w:eastAsia="Calibri" w:hAnsi="Times New Roman" w:cs="Times New Roman"/>
                <w:strike/>
                <w:sz w:val="24"/>
                <w:lang w:val="ro-RO"/>
              </w:rPr>
            </w:pPr>
            <w:r w:rsidRPr="00A325DD">
              <w:rPr>
                <w:rFonts w:ascii="Times New Roman" w:eastAsia="Calibri" w:hAnsi="Times New Roman" w:cs="Times New Roman"/>
                <w:b/>
                <w:sz w:val="24"/>
                <w:lang w:val="ro-RO"/>
              </w:rPr>
              <w:t>Culoare fațade</w:t>
            </w:r>
            <w:r w:rsidRPr="00A325DD">
              <w:rPr>
                <w:rFonts w:ascii="Times New Roman" w:eastAsia="Calibri" w:hAnsi="Times New Roman" w:cs="Times New Roman"/>
                <w:sz w:val="24"/>
                <w:lang w:val="ro-RO"/>
              </w:rPr>
              <w:t xml:space="preserve"> (uși): albastru </w:t>
            </w:r>
          </w:p>
          <w:p w14:paraId="0C7A840E"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Culoare corp și elemente vizibile:</w:t>
            </w:r>
            <w:r w:rsidRPr="00A325DD">
              <w:rPr>
                <w:rFonts w:ascii="Times New Roman" w:eastAsia="Calibri" w:hAnsi="Times New Roman" w:cs="Times New Roman"/>
                <w:sz w:val="24"/>
                <w:lang w:val="ro-RO"/>
              </w:rPr>
              <w:t xml:space="preserve"> sur deschis /gri </w:t>
            </w:r>
          </w:p>
          <w:p w14:paraId="5328C74E" w14:textId="77777777" w:rsidR="00022940" w:rsidRPr="00A325DD" w:rsidRDefault="00022940" w:rsidP="00022940">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Pr="00A325DD">
              <w:rPr>
                <w:rFonts w:ascii="Times New Roman" w:eastAsia="Calibri" w:hAnsi="Times New Roman" w:cs="Times New Roman"/>
                <w:sz w:val="24"/>
                <w:lang w:val="ro-RO"/>
              </w:rPr>
              <w:t xml:space="preserve"> minim 12 luni din data livrării și montării;</w:t>
            </w:r>
          </w:p>
          <w:p w14:paraId="00F21B6F" w14:textId="3C80C6CC" w:rsidR="008D4201" w:rsidRPr="00A325DD" w:rsidRDefault="00022940" w:rsidP="00022940">
            <w:pPr>
              <w:spacing w:after="0" w:line="240" w:lineRule="auto"/>
              <w:jc w:val="both"/>
              <w:rPr>
                <w:rFonts w:ascii="Times New Roman" w:eastAsia="Calibri" w:hAnsi="Times New Roman" w:cs="Times New Roman"/>
                <w:i/>
                <w:sz w:val="24"/>
                <w:lang w:val="ro-RO"/>
              </w:rPr>
            </w:pPr>
            <w:r w:rsidRPr="00A325DD">
              <w:rPr>
                <w:rFonts w:ascii="Times New Roman" w:eastAsia="Calibri" w:hAnsi="Times New Roman" w:cs="Times New Roman"/>
                <w:b/>
                <w:sz w:val="24"/>
                <w:lang w:val="ro-RO"/>
              </w:rPr>
              <w:t xml:space="preserve">Locul livrării și montării: </w:t>
            </w:r>
            <w:r w:rsidRPr="00A325DD">
              <w:rPr>
                <w:rFonts w:ascii="Times New Roman" w:eastAsia="Calibri" w:hAnsi="Times New Roman" w:cs="Times New Roman"/>
                <w:sz w:val="24"/>
                <w:lang w:val="ro-RO"/>
              </w:rPr>
              <w:t>mun. Chișinău, str. A. Pușkin, 42</w:t>
            </w:r>
            <w:r w:rsidR="008D4201" w:rsidRPr="00A325DD">
              <w:rPr>
                <w:rFonts w:ascii="Times New Roman" w:eastAsia="Calibri" w:hAnsi="Times New Roman" w:cs="Times New Roman"/>
                <w:i/>
                <w:sz w:val="24"/>
                <w:lang w:val="ro-RO"/>
              </w:rPr>
              <w:t>.</w:t>
            </w:r>
          </w:p>
          <w:p w14:paraId="631315F6" w14:textId="77777777" w:rsidR="008D4201" w:rsidRPr="00A325DD" w:rsidDel="0093227D" w:rsidRDefault="008D4201" w:rsidP="00061907">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4EBE62C0" wp14:editId="78DF4460">
                  <wp:extent cx="3413760" cy="383857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13760" cy="3838575"/>
                          </a:xfrm>
                          <a:prstGeom prst="rect">
                            <a:avLst/>
                          </a:prstGeom>
                          <a:noFill/>
                        </pic:spPr>
                      </pic:pic>
                    </a:graphicData>
                  </a:graphic>
                </wp:inline>
              </w:drawing>
            </w:r>
          </w:p>
        </w:tc>
        <w:tc>
          <w:tcPr>
            <w:tcW w:w="1751" w:type="dxa"/>
            <w:vMerge/>
            <w:tcMar>
              <w:top w:w="15" w:type="dxa"/>
              <w:left w:w="45" w:type="dxa"/>
              <w:bottom w:w="15" w:type="dxa"/>
              <w:right w:w="45" w:type="dxa"/>
            </w:tcMar>
            <w:vAlign w:val="center"/>
          </w:tcPr>
          <w:p w14:paraId="6E3E77C0" w14:textId="77777777" w:rsidR="008D4201" w:rsidRPr="00A325DD" w:rsidDel="0093227D" w:rsidRDefault="008D4201" w:rsidP="0019502A">
            <w:pPr>
              <w:spacing w:after="0" w:line="256" w:lineRule="auto"/>
              <w:jc w:val="center"/>
              <w:rPr>
                <w:rFonts w:ascii="Times New Roman" w:eastAsia="Calibri" w:hAnsi="Times New Roman" w:cs="Times New Roman"/>
                <w:b/>
                <w:sz w:val="24"/>
                <w:lang w:val="ro-MD"/>
              </w:rPr>
            </w:pPr>
          </w:p>
        </w:tc>
      </w:tr>
      <w:tr w:rsidR="00A325DD" w:rsidRPr="00A325DD" w14:paraId="2EF8A236" w14:textId="77777777" w:rsidTr="00C76C2F">
        <w:trPr>
          <w:trHeight w:val="114"/>
          <w:jc w:val="center"/>
        </w:trPr>
        <w:tc>
          <w:tcPr>
            <w:tcW w:w="13459" w:type="dxa"/>
            <w:gridSpan w:val="8"/>
            <w:shd w:val="clear" w:color="auto" w:fill="FFFFFF" w:themeFill="background1"/>
          </w:tcPr>
          <w:p w14:paraId="1FF5DFAC" w14:textId="77777777" w:rsidR="001E3353" w:rsidRPr="00A325DD" w:rsidRDefault="0003045F" w:rsidP="001E3353">
            <w:pPr>
              <w:spacing w:after="0" w:line="240" w:lineRule="auto"/>
              <w:ind w:left="117"/>
              <w:jc w:val="right"/>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TOTAL Lotul 19</w:t>
            </w:r>
          </w:p>
        </w:tc>
        <w:tc>
          <w:tcPr>
            <w:tcW w:w="1751" w:type="dxa"/>
            <w:shd w:val="clear" w:color="auto" w:fill="FFFFFF" w:themeFill="background1"/>
          </w:tcPr>
          <w:p w14:paraId="36928B59" w14:textId="77777777" w:rsidR="001E3353" w:rsidRPr="00A325DD" w:rsidRDefault="001E3353" w:rsidP="00BB22B0">
            <w:pPr>
              <w:spacing w:after="0" w:line="240" w:lineRule="auto"/>
              <w:ind w:left="117"/>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34 000,00</w:t>
            </w:r>
          </w:p>
        </w:tc>
      </w:tr>
      <w:tr w:rsidR="00A325DD" w:rsidRPr="00C21205" w14:paraId="4094D462" w14:textId="77777777" w:rsidTr="00C76C2F">
        <w:trPr>
          <w:trHeight w:val="55"/>
          <w:jc w:val="center"/>
        </w:trPr>
        <w:tc>
          <w:tcPr>
            <w:tcW w:w="779" w:type="dxa"/>
            <w:gridSpan w:val="2"/>
            <w:shd w:val="clear" w:color="auto" w:fill="FFFFFF" w:themeFill="background1"/>
            <w:vAlign w:val="center"/>
          </w:tcPr>
          <w:p w14:paraId="1373B308" w14:textId="77777777" w:rsidR="00BB22B0" w:rsidRPr="00A325DD" w:rsidDel="0093227D" w:rsidRDefault="00BB22B0" w:rsidP="00AE46AA">
            <w:pPr>
              <w:spacing w:after="0" w:line="240" w:lineRule="auto"/>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20.</w:t>
            </w:r>
          </w:p>
        </w:tc>
        <w:tc>
          <w:tcPr>
            <w:tcW w:w="14431" w:type="dxa"/>
            <w:gridSpan w:val="7"/>
            <w:shd w:val="clear" w:color="auto" w:fill="FFFFFF" w:themeFill="background1"/>
            <w:vAlign w:val="center"/>
          </w:tcPr>
          <w:p w14:paraId="58A80356" w14:textId="77777777" w:rsidR="00BB22B0" w:rsidRPr="00A325DD" w:rsidDel="0093227D" w:rsidRDefault="00BB22B0" w:rsidP="00BB22B0">
            <w:pPr>
              <w:spacing w:after="0" w:line="240" w:lineRule="auto"/>
              <w:ind w:left="117"/>
              <w:rPr>
                <w:rFonts w:ascii="Times New Roman" w:eastAsia="Calibri" w:hAnsi="Times New Roman" w:cs="Times New Roman"/>
                <w:sz w:val="24"/>
                <w:lang w:val="ro-MD"/>
              </w:rPr>
            </w:pPr>
            <w:r w:rsidRPr="00A325DD">
              <w:rPr>
                <w:rFonts w:ascii="Times New Roman" w:eastAsia="Calibri" w:hAnsi="Times New Roman" w:cs="Times New Roman"/>
                <w:b/>
                <w:sz w:val="24"/>
                <w:lang w:val="ro-MD"/>
              </w:rPr>
              <w:t xml:space="preserve">Lotul nr. 20 </w:t>
            </w:r>
            <w:r w:rsidRPr="00A325DD">
              <w:rPr>
                <w:rFonts w:ascii="Times New Roman" w:eastAsia="Calibri" w:hAnsi="Times New Roman" w:cs="Times New Roman"/>
                <w:sz w:val="24"/>
                <w:lang w:val="ro-MD"/>
              </w:rPr>
              <w:t>Dulap pentru pașapoarte/buletine</w:t>
            </w:r>
            <w:r w:rsidR="0062621C" w:rsidRPr="00A325DD">
              <w:rPr>
                <w:rFonts w:ascii="Times New Roman" w:eastAsia="Calibri" w:hAnsi="Times New Roman" w:cs="Times New Roman"/>
                <w:sz w:val="24"/>
                <w:lang w:val="ro-MD"/>
              </w:rPr>
              <w:t xml:space="preserve"> (lot cu poziții)</w:t>
            </w:r>
          </w:p>
        </w:tc>
      </w:tr>
      <w:tr w:rsidR="00A325DD" w:rsidRPr="00A325DD" w14:paraId="72DC64F4" w14:textId="77777777" w:rsidTr="00C76C2F">
        <w:trPr>
          <w:jc w:val="center"/>
        </w:trPr>
        <w:tc>
          <w:tcPr>
            <w:tcW w:w="793" w:type="dxa"/>
            <w:gridSpan w:val="3"/>
            <w:shd w:val="clear" w:color="auto" w:fill="FFFFFF" w:themeFill="background1"/>
          </w:tcPr>
          <w:p w14:paraId="28A47AC9" w14:textId="77777777" w:rsidR="00AE46AA" w:rsidRPr="00A325DD" w:rsidRDefault="00AE46AA"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shd w:val="clear" w:color="auto" w:fill="FFFFFF" w:themeFill="background1"/>
            <w:tcMar>
              <w:top w:w="15" w:type="dxa"/>
              <w:left w:w="45" w:type="dxa"/>
              <w:bottom w:w="15" w:type="dxa"/>
              <w:right w:w="45" w:type="dxa"/>
            </w:tcMar>
            <w:vAlign w:val="center"/>
          </w:tcPr>
          <w:p w14:paraId="490739ED" w14:textId="77777777" w:rsidR="00AE46A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354608D3" w14:textId="77777777" w:rsidR="00AE46AA" w:rsidRPr="00A325DD" w:rsidRDefault="00AE46A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20.1</w:t>
            </w:r>
          </w:p>
          <w:p w14:paraId="5ACD4451" w14:textId="77777777" w:rsidR="00AE46AA" w:rsidRPr="00A325DD" w:rsidRDefault="00AE46A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Dulap pentru pașapoarte/buletine</w:t>
            </w:r>
          </w:p>
          <w:p w14:paraId="0FC2C413" w14:textId="77777777" w:rsidR="00AE46AA" w:rsidRPr="00A325DD" w:rsidDel="0093227D" w:rsidRDefault="00B67217" w:rsidP="00C76C2F">
            <w:pPr>
              <w:widowControl w:val="0"/>
              <w:spacing w:after="0" w:line="240" w:lineRule="auto"/>
              <w:jc w:val="center"/>
              <w:rPr>
                <w:rFonts w:ascii="Times New Roman" w:eastAsia="Calibri" w:hAnsi="Times New Roman" w:cs="Times New Roman"/>
                <w:i/>
                <w:sz w:val="24"/>
                <w:szCs w:val="28"/>
                <w:lang w:val="ro-MD"/>
              </w:rPr>
            </w:pPr>
            <w:r w:rsidRPr="00A325DD">
              <w:rPr>
                <w:rFonts w:ascii="Times New Roman" w:eastAsia="Calibri" w:hAnsi="Times New Roman" w:cs="Times New Roman"/>
                <w:bCs/>
                <w:sz w:val="24"/>
                <w:szCs w:val="24"/>
                <w:shd w:val="clear" w:color="auto" w:fill="FFFFFF"/>
                <w:lang w:val="ro-MD"/>
              </w:rPr>
              <w:t>2000x755x360 mm</w:t>
            </w:r>
          </w:p>
        </w:tc>
        <w:tc>
          <w:tcPr>
            <w:tcW w:w="1100" w:type="dxa"/>
            <w:vAlign w:val="center"/>
          </w:tcPr>
          <w:p w14:paraId="3DE8CEEA" w14:textId="77777777" w:rsidR="00AE46AA" w:rsidRPr="00A325DD" w:rsidDel="0093227D" w:rsidRDefault="00AE46A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2756C1D3" w14:textId="77777777" w:rsidR="00AE46AA" w:rsidRPr="00A325DD" w:rsidDel="0093227D" w:rsidRDefault="00AE46A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4</w:t>
            </w:r>
          </w:p>
        </w:tc>
        <w:tc>
          <w:tcPr>
            <w:tcW w:w="7796" w:type="dxa"/>
            <w:tcMar>
              <w:top w:w="15" w:type="dxa"/>
              <w:left w:w="45" w:type="dxa"/>
              <w:bottom w:w="15" w:type="dxa"/>
              <w:right w:w="45" w:type="dxa"/>
            </w:tcMar>
          </w:tcPr>
          <w:p w14:paraId="465674D3" w14:textId="77777777" w:rsidR="00AE46AA" w:rsidRPr="00A325DD" w:rsidRDefault="00AE46AA" w:rsidP="00977495">
            <w:pPr>
              <w:spacing w:before="100" w:beforeAutospacing="1"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b/>
                <w:sz w:val="24"/>
                <w:szCs w:val="24"/>
                <w:lang w:val="ro-MD" w:eastAsia="ja-JP"/>
              </w:rPr>
              <w:t>Dimensiuni:</w:t>
            </w:r>
          </w:p>
          <w:p w14:paraId="7DCC8CD4" w14:textId="77777777" w:rsidR="00AE46AA" w:rsidRPr="00A325DD" w:rsidRDefault="00AE46AA" w:rsidP="00977495">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sz w:val="24"/>
                <w:szCs w:val="24"/>
                <w:lang w:val="ro-MD" w:eastAsia="ja-JP"/>
              </w:rPr>
              <w:t>Înălțime: 2 000 mm;</w:t>
            </w:r>
          </w:p>
          <w:p w14:paraId="2B439A7A" w14:textId="77777777" w:rsidR="00AE46AA" w:rsidRPr="00A325DD" w:rsidRDefault="00AE46AA" w:rsidP="00977495">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sz w:val="24"/>
                <w:szCs w:val="24"/>
                <w:lang w:val="ro-MD" w:eastAsia="ja-JP"/>
              </w:rPr>
              <w:t>Lățime: 755 mm;</w:t>
            </w:r>
          </w:p>
          <w:p w14:paraId="5B89FEBA" w14:textId="77777777" w:rsidR="00AE46AA" w:rsidRPr="00A325DD" w:rsidRDefault="00AE46AA" w:rsidP="00977495">
            <w:pPr>
              <w:spacing w:after="0" w:line="240" w:lineRule="auto"/>
              <w:jc w:val="both"/>
              <w:rPr>
                <w:rFonts w:ascii="Times New Roman" w:eastAsia="Times New Roman" w:hAnsi="Times New Roman" w:cs="Times New Roman"/>
                <w:sz w:val="24"/>
                <w:szCs w:val="24"/>
                <w:lang w:val="ro-MD" w:eastAsia="ja-JP"/>
              </w:rPr>
            </w:pPr>
            <w:r w:rsidRPr="00A325DD">
              <w:rPr>
                <w:rFonts w:ascii="Times New Roman" w:eastAsia="Times New Roman" w:hAnsi="Times New Roman" w:cs="Times New Roman"/>
                <w:sz w:val="24"/>
                <w:szCs w:val="24"/>
                <w:lang w:val="ro-MD" w:eastAsia="ja-JP"/>
              </w:rPr>
              <w:t>Adâncime: 360 mm;</w:t>
            </w:r>
          </w:p>
          <w:p w14:paraId="03B8C95C" w14:textId="77777777" w:rsidR="00B14363" w:rsidRPr="00A325DD" w:rsidRDefault="00AE46AA" w:rsidP="00B14363">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b/>
                <w:sz w:val="24"/>
                <w:szCs w:val="24"/>
                <w:lang w:val="ro-MD" w:eastAsia="ja-JP"/>
              </w:rPr>
              <w:t>Caracteristici și materiale:</w:t>
            </w:r>
          </w:p>
          <w:p w14:paraId="088366B1" w14:textId="17CBE264" w:rsidR="00B14363" w:rsidRPr="00A325DD" w:rsidRDefault="00AE46AA" w:rsidP="00B14363">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b/>
                <w:sz w:val="24"/>
                <w:szCs w:val="24"/>
                <w:lang w:val="ro-MD" w:eastAsia="ja-JP"/>
              </w:rPr>
              <w:t>Material:</w:t>
            </w:r>
            <w:r w:rsidR="00061907" w:rsidRPr="00A325DD">
              <w:rPr>
                <w:rFonts w:ascii="Times New Roman" w:eastAsia="Times New Roman" w:hAnsi="Times New Roman" w:cs="Times New Roman"/>
                <w:b/>
                <w:sz w:val="24"/>
                <w:szCs w:val="24"/>
                <w:lang w:val="ro-MD" w:eastAsia="ja-JP"/>
              </w:rPr>
              <w:t xml:space="preserve"> </w:t>
            </w:r>
            <w:r w:rsidR="00061907" w:rsidRPr="00A325DD">
              <w:rPr>
                <w:rFonts w:ascii="Times New Roman" w:eastAsia="Times New Roman" w:hAnsi="Times New Roman" w:cs="Times New Roman"/>
                <w:sz w:val="24"/>
                <w:szCs w:val="24"/>
                <w:lang w:val="ro-MD" w:eastAsia="ja-JP"/>
              </w:rPr>
              <w:t>realizat din PAL melaminat cu</w:t>
            </w:r>
            <w:r w:rsidRPr="00A325DD">
              <w:rPr>
                <w:rFonts w:ascii="Times New Roman" w:eastAsia="Times New Roman" w:hAnsi="Times New Roman" w:cs="Times New Roman"/>
                <w:sz w:val="24"/>
                <w:szCs w:val="24"/>
                <w:lang w:val="ro-MD" w:eastAsia="ja-JP"/>
              </w:rPr>
              <w:t xml:space="preserve"> grosime</w:t>
            </w:r>
            <w:r w:rsidR="00061907" w:rsidRPr="00A325DD">
              <w:rPr>
                <w:rFonts w:ascii="Times New Roman" w:eastAsia="Times New Roman" w:hAnsi="Times New Roman" w:cs="Times New Roman"/>
                <w:sz w:val="24"/>
                <w:szCs w:val="24"/>
                <w:lang w:val="ro-MD" w:eastAsia="ja-JP"/>
              </w:rPr>
              <w:t>a</w:t>
            </w:r>
            <w:r w:rsidRPr="00A325DD">
              <w:rPr>
                <w:rFonts w:ascii="Times New Roman" w:eastAsia="Times New Roman" w:hAnsi="Times New Roman" w:cs="Times New Roman"/>
                <w:sz w:val="24"/>
                <w:szCs w:val="24"/>
                <w:lang w:val="ro-MD" w:eastAsia="ja-JP"/>
              </w:rPr>
              <w:t xml:space="preserve"> </w:t>
            </w:r>
            <w:r w:rsidR="00061907" w:rsidRPr="00A325DD">
              <w:rPr>
                <w:rFonts w:ascii="Times New Roman" w:eastAsia="Times New Roman" w:hAnsi="Times New Roman" w:cs="Times New Roman"/>
                <w:sz w:val="24"/>
                <w:szCs w:val="24"/>
                <w:lang w:val="ro-MD" w:eastAsia="ja-JP"/>
              </w:rPr>
              <w:t>de</w:t>
            </w:r>
            <w:r w:rsidRPr="00A325DD">
              <w:rPr>
                <w:rFonts w:ascii="Times New Roman" w:eastAsia="Times New Roman" w:hAnsi="Times New Roman" w:cs="Times New Roman"/>
                <w:sz w:val="24"/>
                <w:szCs w:val="24"/>
                <w:lang w:val="ro-MD" w:eastAsia="ja-JP"/>
              </w:rPr>
              <w:t xml:space="preserve"> 18 mm, textură lemn natural sau mată;</w:t>
            </w:r>
            <w:r w:rsidR="00B14363" w:rsidRPr="00A325DD">
              <w:rPr>
                <w:rFonts w:ascii="Times New Roman" w:eastAsia="Times New Roman" w:hAnsi="Times New Roman" w:cs="Times New Roman"/>
                <w:b/>
                <w:sz w:val="24"/>
                <w:szCs w:val="24"/>
                <w:lang w:val="ro-MD" w:eastAsia="ja-JP"/>
              </w:rPr>
              <w:t xml:space="preserve"> Dimensiuni:</w:t>
            </w:r>
          </w:p>
          <w:p w14:paraId="3407399E" w14:textId="77777777" w:rsidR="00B14363" w:rsidRPr="00A325DD" w:rsidRDefault="00B14363" w:rsidP="00B14363">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sz w:val="24"/>
                <w:szCs w:val="24"/>
                <w:lang w:val="ro-MD" w:eastAsia="ja-JP"/>
              </w:rPr>
              <w:t>Înălțime: 2 000 mm;</w:t>
            </w:r>
          </w:p>
          <w:p w14:paraId="143A2769" w14:textId="77777777" w:rsidR="00B14363" w:rsidRPr="00A325DD" w:rsidRDefault="00B14363" w:rsidP="00B14363">
            <w:pPr>
              <w:spacing w:after="0" w:line="240" w:lineRule="auto"/>
              <w:jc w:val="both"/>
              <w:rPr>
                <w:rFonts w:ascii="Times New Roman" w:eastAsia="Times New Roman" w:hAnsi="Times New Roman" w:cs="Times New Roman"/>
                <w:b/>
                <w:sz w:val="24"/>
                <w:szCs w:val="24"/>
                <w:lang w:val="ro-MD" w:eastAsia="ja-JP"/>
              </w:rPr>
            </w:pPr>
            <w:r w:rsidRPr="00A325DD">
              <w:rPr>
                <w:rFonts w:ascii="Times New Roman" w:eastAsia="Times New Roman" w:hAnsi="Times New Roman" w:cs="Times New Roman"/>
                <w:sz w:val="24"/>
                <w:szCs w:val="24"/>
                <w:lang w:val="ro-MD" w:eastAsia="ja-JP"/>
              </w:rPr>
              <w:lastRenderedPageBreak/>
              <w:t>Lățime: 755 mm;</w:t>
            </w:r>
          </w:p>
          <w:p w14:paraId="1606A5CA"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MD" w:eastAsia="ja-JP"/>
              </w:rPr>
            </w:pPr>
            <w:r w:rsidRPr="00A325DD">
              <w:rPr>
                <w:rFonts w:ascii="Times New Roman" w:eastAsia="Times New Roman" w:hAnsi="Times New Roman" w:cs="Times New Roman"/>
                <w:sz w:val="24"/>
                <w:szCs w:val="24"/>
                <w:lang w:val="ro-MD" w:eastAsia="ja-JP"/>
              </w:rPr>
              <w:t>Adâncime: 360 mm;</w:t>
            </w:r>
          </w:p>
          <w:p w14:paraId="27C7F86D" w14:textId="77777777" w:rsidR="00B14363" w:rsidRPr="00A325DD" w:rsidRDefault="00B14363" w:rsidP="00B14363">
            <w:pPr>
              <w:spacing w:after="0" w:line="240" w:lineRule="auto"/>
              <w:jc w:val="both"/>
              <w:rPr>
                <w:rFonts w:ascii="Times New Roman" w:eastAsia="Times New Roman" w:hAnsi="Times New Roman" w:cs="Times New Roman"/>
                <w:b/>
                <w:sz w:val="24"/>
                <w:szCs w:val="24"/>
                <w:lang w:val="ro-RO" w:eastAsia="ja-JP"/>
              </w:rPr>
            </w:pPr>
            <w:r w:rsidRPr="00A325DD">
              <w:rPr>
                <w:rFonts w:ascii="Times New Roman" w:eastAsia="Times New Roman" w:hAnsi="Times New Roman" w:cs="Times New Roman"/>
                <w:b/>
                <w:sz w:val="24"/>
                <w:szCs w:val="24"/>
                <w:lang w:val="ro-RO" w:eastAsia="ja-JP"/>
              </w:rPr>
              <w:t>Caracteristici și materiale:</w:t>
            </w:r>
          </w:p>
          <w:p w14:paraId="3D9226EB"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 xml:space="preserve">Material: </w:t>
            </w:r>
            <w:r w:rsidRPr="00A325DD">
              <w:rPr>
                <w:rFonts w:ascii="Times New Roman" w:eastAsia="Times New Roman" w:hAnsi="Times New Roman" w:cs="Times New Roman"/>
                <w:sz w:val="24"/>
                <w:szCs w:val="24"/>
                <w:lang w:val="ro-RO" w:eastAsia="ja-JP"/>
              </w:rPr>
              <w:t>realizat din PAL melaminat cu grosimea de 18 mm, textură lemn natural sau mată;</w:t>
            </w:r>
          </w:p>
          <w:p w14:paraId="2AEBDD7D" w14:textId="77777777" w:rsidR="00B14363" w:rsidRPr="00A325DD" w:rsidRDefault="00B14363" w:rsidP="00B14363">
            <w:pPr>
              <w:spacing w:after="0" w:line="240" w:lineRule="auto"/>
              <w:jc w:val="both"/>
              <w:rPr>
                <w:rFonts w:ascii="Times New Roman" w:eastAsia="Times New Roman" w:hAnsi="Times New Roman" w:cs="Times New Roman"/>
                <w:strike/>
                <w:sz w:val="24"/>
                <w:szCs w:val="24"/>
                <w:lang w:val="ro-RO" w:eastAsia="ja-JP"/>
              </w:rPr>
            </w:pPr>
            <w:r w:rsidRPr="00A325DD">
              <w:rPr>
                <w:rFonts w:ascii="Times New Roman" w:eastAsia="Times New Roman" w:hAnsi="Times New Roman" w:cs="Times New Roman"/>
                <w:b/>
                <w:sz w:val="24"/>
                <w:szCs w:val="24"/>
                <w:lang w:val="ro-RO" w:eastAsia="ja-JP"/>
              </w:rPr>
              <w:t>Spate:</w:t>
            </w:r>
            <w:r w:rsidRPr="00A325DD">
              <w:rPr>
                <w:rFonts w:ascii="Times New Roman" w:eastAsia="Times New Roman" w:hAnsi="Times New Roman" w:cs="Times New Roman"/>
                <w:sz w:val="24"/>
                <w:szCs w:val="24"/>
                <w:lang w:val="ro-RO" w:eastAsia="ja-JP"/>
              </w:rPr>
              <w:t xml:space="preserve"> realizat din</w:t>
            </w:r>
            <w:r w:rsidRPr="00A325DD">
              <w:rPr>
                <w:rFonts w:ascii="Times New Roman" w:eastAsia="Times New Roman" w:hAnsi="Times New Roman" w:cs="Times New Roman"/>
                <w:b/>
                <w:sz w:val="24"/>
                <w:szCs w:val="24"/>
                <w:lang w:val="ro-RO" w:eastAsia="ja-JP"/>
              </w:rPr>
              <w:t xml:space="preserve"> </w:t>
            </w:r>
            <w:r w:rsidRPr="00A325DD">
              <w:rPr>
                <w:rFonts w:ascii="Times New Roman" w:eastAsia="Times New Roman" w:hAnsi="Times New Roman" w:cs="Times New Roman"/>
                <w:sz w:val="24"/>
                <w:szCs w:val="24"/>
                <w:lang w:val="ro-RO" w:eastAsia="ja-JP"/>
              </w:rPr>
              <w:t xml:space="preserve"> HDF/PFL melaminat cu grosimea de 3 mm, culoare albă.</w:t>
            </w:r>
          </w:p>
          <w:p w14:paraId="359CCF44"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Canturi:</w:t>
            </w:r>
            <w:r w:rsidRPr="00A325DD">
              <w:rPr>
                <w:rFonts w:ascii="Times New Roman" w:eastAsia="Times New Roman" w:hAnsi="Times New Roman" w:cs="Times New Roman"/>
                <w:sz w:val="24"/>
                <w:szCs w:val="24"/>
                <w:lang w:val="ro-RO" w:eastAsia="ja-JP"/>
              </w:rPr>
              <w:t xml:space="preserve"> Cant ABS de 2 mm aplicat pe toate fețele expuse (fațadă) și cant de 0.5 mm pe elementele structurale interioare și polițe;</w:t>
            </w:r>
          </w:p>
          <w:p w14:paraId="5BC828C9"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Suport:</w:t>
            </w:r>
            <w:r w:rsidRPr="00A325DD">
              <w:rPr>
                <w:rFonts w:ascii="Times New Roman" w:eastAsia="Times New Roman" w:hAnsi="Times New Roman" w:cs="Times New Roman"/>
                <w:sz w:val="24"/>
                <w:szCs w:val="24"/>
                <w:lang w:val="ro-RO" w:eastAsia="ja-JP"/>
              </w:rPr>
              <w:t xml:space="preserve"> Picioare metalice cu înălțimea de 80 mm, rezistente, reglabile pe înălțime pentru preluarea denivelărilor, prevăzute cu protecție (pernuțe) pentru pardoseală;</w:t>
            </w:r>
          </w:p>
          <w:p w14:paraId="28D192FE" w14:textId="77777777" w:rsidR="00B14363" w:rsidRPr="00A325DD" w:rsidRDefault="00B14363" w:rsidP="00B14363">
            <w:pPr>
              <w:spacing w:after="0" w:line="240" w:lineRule="auto"/>
              <w:jc w:val="both"/>
              <w:rPr>
                <w:rFonts w:ascii="Times New Roman" w:eastAsia="Times New Roman" w:hAnsi="Times New Roman" w:cs="Times New Roman"/>
                <w:b/>
                <w:sz w:val="24"/>
                <w:szCs w:val="24"/>
                <w:lang w:val="ro-RO" w:eastAsia="ja-JP"/>
              </w:rPr>
            </w:pPr>
            <w:r w:rsidRPr="00A325DD">
              <w:rPr>
                <w:rFonts w:ascii="Times New Roman" w:eastAsia="Times New Roman" w:hAnsi="Times New Roman" w:cs="Times New Roman"/>
                <w:b/>
                <w:sz w:val="24"/>
                <w:szCs w:val="24"/>
                <w:lang w:val="ro-RO" w:eastAsia="ja-JP"/>
              </w:rPr>
              <w:t>Compartimentare și funcționalitate:</w:t>
            </w:r>
          </w:p>
          <w:p w14:paraId="0B00EA4D"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ru-RU"/>
              </w:rPr>
            </w:pPr>
            <w:r w:rsidRPr="00A325DD">
              <w:rPr>
                <w:rFonts w:ascii="Times New Roman" w:eastAsia="Times New Roman" w:hAnsi="Times New Roman" w:cs="Times New Roman"/>
                <w:b/>
                <w:bCs/>
                <w:sz w:val="24"/>
                <w:szCs w:val="24"/>
                <w:lang w:val="ro-RO" w:eastAsia="ru-RU"/>
              </w:rPr>
              <w:t>Sistem mixt:</w:t>
            </w:r>
            <w:r w:rsidRPr="00A325DD">
              <w:rPr>
                <w:rFonts w:ascii="Times New Roman" w:eastAsia="Times New Roman" w:hAnsi="Times New Roman" w:cs="Times New Roman"/>
                <w:sz w:val="24"/>
                <w:szCs w:val="24"/>
                <w:lang w:val="ro-RO" w:eastAsia="ru-RU"/>
              </w:rPr>
              <w:t xml:space="preserve"> Format dintr-o secțiune superioară cu </w:t>
            </w:r>
            <w:r w:rsidRPr="00A325DD">
              <w:rPr>
                <w:rFonts w:ascii="Times New Roman" w:eastAsia="Times New Roman" w:hAnsi="Times New Roman" w:cs="Times New Roman"/>
                <w:bCs/>
                <w:sz w:val="24"/>
                <w:szCs w:val="24"/>
                <w:lang w:val="ro-RO" w:eastAsia="ru-RU"/>
              </w:rPr>
              <w:t>2 polițe</w:t>
            </w:r>
            <w:r w:rsidRPr="00A325DD">
              <w:rPr>
                <w:rFonts w:ascii="Times New Roman" w:eastAsia="Times New Roman" w:hAnsi="Times New Roman" w:cs="Times New Roman"/>
                <w:sz w:val="24"/>
                <w:szCs w:val="24"/>
                <w:lang w:val="ro-RO" w:eastAsia="ru-RU"/>
              </w:rPr>
              <w:t xml:space="preserve"> de depozitare deschise și o secțiune inferioară cu </w:t>
            </w:r>
            <w:r w:rsidRPr="00A325DD">
              <w:rPr>
                <w:rFonts w:ascii="Times New Roman" w:eastAsia="Times New Roman" w:hAnsi="Times New Roman" w:cs="Times New Roman"/>
                <w:bCs/>
                <w:sz w:val="24"/>
                <w:szCs w:val="24"/>
                <w:lang w:val="ro-RO" w:eastAsia="ru-RU"/>
              </w:rPr>
              <w:t>6 sertare</w:t>
            </w:r>
            <w:r w:rsidRPr="00A325DD">
              <w:rPr>
                <w:rFonts w:ascii="Times New Roman" w:eastAsia="Times New Roman" w:hAnsi="Times New Roman" w:cs="Times New Roman"/>
                <w:sz w:val="24"/>
                <w:szCs w:val="24"/>
                <w:lang w:val="ro-RO" w:eastAsia="ru-RU"/>
              </w:rPr>
              <w:t xml:space="preserve"> închise.</w:t>
            </w:r>
          </w:p>
          <w:p w14:paraId="3D293F26"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ru-RU"/>
              </w:rPr>
            </w:pPr>
            <w:r w:rsidRPr="00A325DD">
              <w:rPr>
                <w:rFonts w:ascii="Times New Roman" w:eastAsia="Times New Roman" w:hAnsi="Times New Roman" w:cs="Times New Roman"/>
                <w:b/>
                <w:bCs/>
                <w:sz w:val="24"/>
                <w:szCs w:val="24"/>
                <w:lang w:val="ro-RO" w:eastAsia="ru-RU"/>
              </w:rPr>
              <w:t>Sertare:</w:t>
            </w:r>
            <w:r w:rsidRPr="00A325DD">
              <w:rPr>
                <w:rFonts w:ascii="Times New Roman" w:eastAsia="Times New Roman" w:hAnsi="Times New Roman" w:cs="Times New Roman"/>
                <w:sz w:val="24"/>
                <w:szCs w:val="24"/>
                <w:lang w:val="ro-RO" w:eastAsia="ru-RU"/>
              </w:rPr>
              <w:t xml:space="preserve"> dotate cu mecanism de glisare cu extragere totală și sistem de închidere lentă </w:t>
            </w:r>
            <w:r w:rsidRPr="00A325DD">
              <w:rPr>
                <w:rFonts w:ascii="Times New Roman" w:eastAsia="Times New Roman" w:hAnsi="Times New Roman" w:cs="Times New Roman"/>
                <w:i/>
                <w:sz w:val="24"/>
                <w:szCs w:val="24"/>
                <w:lang w:val="ro-RO" w:eastAsia="ru-RU"/>
              </w:rPr>
              <w:t>(soft-close);</w:t>
            </w:r>
          </w:p>
          <w:p w14:paraId="726870F7"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ru-RU"/>
              </w:rPr>
            </w:pPr>
            <w:r w:rsidRPr="00A325DD">
              <w:rPr>
                <w:rFonts w:ascii="Times New Roman" w:eastAsia="Times New Roman" w:hAnsi="Times New Roman" w:cs="Times New Roman"/>
                <w:b/>
                <w:bCs/>
                <w:sz w:val="24"/>
                <w:szCs w:val="24"/>
                <w:lang w:val="ro-RO" w:eastAsia="ru-RU"/>
              </w:rPr>
              <w:t>Particularitate sertare:</w:t>
            </w:r>
            <w:r w:rsidRPr="00A325DD">
              <w:rPr>
                <w:rFonts w:ascii="Times New Roman" w:eastAsia="Times New Roman" w:hAnsi="Times New Roman" w:cs="Times New Roman"/>
                <w:sz w:val="24"/>
                <w:szCs w:val="24"/>
                <w:lang w:val="ro-RO" w:eastAsia="ru-RU"/>
              </w:rPr>
              <w:t xml:space="preserve"> primele 2 sertare de sus vor fi prevăzute cu organizatoare interioare (compartimentate în </w:t>
            </w:r>
            <w:r w:rsidRPr="00A325DD">
              <w:rPr>
                <w:rFonts w:ascii="Times New Roman" w:eastAsia="Times New Roman" w:hAnsi="Times New Roman" w:cs="Times New Roman"/>
                <w:bCs/>
                <w:sz w:val="24"/>
                <w:szCs w:val="24"/>
                <w:lang w:val="ro-RO" w:eastAsia="ru-RU"/>
              </w:rPr>
              <w:t>6 spații</w:t>
            </w:r>
            <w:r w:rsidRPr="00A325DD">
              <w:rPr>
                <w:rFonts w:ascii="Times New Roman" w:eastAsia="Times New Roman" w:hAnsi="Times New Roman" w:cs="Times New Roman"/>
                <w:sz w:val="24"/>
                <w:szCs w:val="24"/>
                <w:lang w:val="ro-RO" w:eastAsia="ru-RU"/>
              </w:rPr>
              <w:t xml:space="preserve"> de depozitare fiecare).</w:t>
            </w:r>
          </w:p>
          <w:p w14:paraId="2BC29D9B"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Sistem de securizare:</w:t>
            </w:r>
            <w:r w:rsidRPr="00A325DD">
              <w:rPr>
                <w:rFonts w:ascii="Times New Roman" w:eastAsia="Times New Roman" w:hAnsi="Times New Roman" w:cs="Times New Roman"/>
                <w:sz w:val="24"/>
                <w:szCs w:val="24"/>
                <w:lang w:val="ro-RO" w:eastAsia="ja-JP"/>
              </w:rPr>
              <w:t xml:space="preserve"> Fiecare sertar va fi dotat cu încuietoare (cheie) separată;</w:t>
            </w:r>
          </w:p>
          <w:p w14:paraId="6425101C"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Accesorii:</w:t>
            </w:r>
            <w:r w:rsidRPr="00A325DD">
              <w:rPr>
                <w:rFonts w:ascii="Times New Roman" w:eastAsia="Times New Roman" w:hAnsi="Times New Roman" w:cs="Times New Roman"/>
                <w:sz w:val="24"/>
                <w:szCs w:val="24"/>
                <w:lang w:val="ro-RO" w:eastAsia="ja-JP"/>
              </w:rPr>
              <w:t xml:space="preserve"> Mânere metalice rezistente, design ergonomic, finisaj mat sau cromat;</w:t>
            </w:r>
          </w:p>
          <w:p w14:paraId="2316210A" w14:textId="7CE7E2FA" w:rsidR="00AE46AA"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sz w:val="24"/>
                <w:szCs w:val="24"/>
                <w:lang w:val="ro-RO" w:eastAsia="ja-JP"/>
              </w:rPr>
              <w:t>Culoare corp și fațade:</w:t>
            </w:r>
            <w:r w:rsidRPr="00A325DD">
              <w:rPr>
                <w:rFonts w:ascii="Times New Roman" w:eastAsia="Times New Roman" w:hAnsi="Times New Roman" w:cs="Times New Roman"/>
                <w:sz w:val="24"/>
                <w:szCs w:val="24"/>
                <w:lang w:val="ro-RO" w:eastAsia="ja-JP"/>
              </w:rPr>
              <w:t xml:space="preserve"> Sur deschis / gri</w:t>
            </w:r>
            <w:r w:rsidR="00AE46AA" w:rsidRPr="00A325DD">
              <w:rPr>
                <w:rFonts w:ascii="Times New Roman" w:eastAsia="Times New Roman" w:hAnsi="Times New Roman" w:cs="Times New Roman"/>
                <w:sz w:val="24"/>
                <w:szCs w:val="24"/>
                <w:lang w:val="ro-RO" w:eastAsia="ja-JP"/>
              </w:rPr>
              <w:t>;</w:t>
            </w:r>
          </w:p>
          <w:p w14:paraId="22FE3F05" w14:textId="77777777" w:rsidR="00AE46AA" w:rsidRPr="00A325DD" w:rsidRDefault="000B102E" w:rsidP="009774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00AE46AA" w:rsidRPr="00A325DD">
              <w:rPr>
                <w:rFonts w:ascii="Times New Roman" w:eastAsia="Calibri" w:hAnsi="Times New Roman" w:cs="Times New Roman"/>
                <w:b/>
                <w:sz w:val="24"/>
                <w:lang w:val="ro-RO"/>
              </w:rPr>
              <w:t>:</w:t>
            </w:r>
            <w:r w:rsidR="00AE46AA" w:rsidRPr="00A325DD">
              <w:rPr>
                <w:rFonts w:ascii="Times New Roman" w:eastAsia="Calibri" w:hAnsi="Times New Roman" w:cs="Times New Roman"/>
                <w:sz w:val="24"/>
                <w:lang w:val="ro-RO"/>
              </w:rPr>
              <w:t xml:space="preserve"> minim 12 luni din data </w:t>
            </w:r>
            <w:r w:rsidR="00061907" w:rsidRPr="00A325DD">
              <w:rPr>
                <w:rFonts w:ascii="Times New Roman" w:eastAsia="Calibri" w:hAnsi="Times New Roman" w:cs="Times New Roman"/>
                <w:sz w:val="24"/>
                <w:lang w:val="ro-RO"/>
              </w:rPr>
              <w:t>livrării și montării</w:t>
            </w:r>
            <w:r w:rsidR="00AE46AA" w:rsidRPr="00A325DD">
              <w:rPr>
                <w:rFonts w:ascii="Times New Roman" w:eastAsia="Calibri" w:hAnsi="Times New Roman" w:cs="Times New Roman"/>
                <w:sz w:val="24"/>
                <w:lang w:val="ro-RO"/>
              </w:rPr>
              <w:t>.</w:t>
            </w:r>
          </w:p>
          <w:p w14:paraId="0EC47A1C" w14:textId="77777777" w:rsidR="00AE46AA" w:rsidRPr="00A325DD" w:rsidRDefault="00061907"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00A42C37" w:rsidRPr="00A325DD">
              <w:rPr>
                <w:rFonts w:ascii="Times New Roman" w:eastAsia="Calibri" w:hAnsi="Times New Roman" w:cs="Times New Roman"/>
                <w:b/>
                <w:sz w:val="24"/>
                <w:lang w:val="ro-RO"/>
              </w:rPr>
              <w:t xml:space="preserve"> și montării</w:t>
            </w:r>
            <w:r w:rsidR="00AE46AA" w:rsidRPr="00A325DD">
              <w:rPr>
                <w:rFonts w:ascii="Times New Roman" w:eastAsia="Calibri" w:hAnsi="Times New Roman" w:cs="Times New Roman"/>
                <w:b/>
                <w:sz w:val="24"/>
                <w:lang w:val="ro-RO"/>
              </w:rPr>
              <w:t>:</w:t>
            </w:r>
            <w:r w:rsidR="00AE46AA" w:rsidRPr="00A325DD">
              <w:rPr>
                <w:rFonts w:ascii="Times New Roman" w:eastAsia="Calibri" w:hAnsi="Times New Roman" w:cs="Times New Roman"/>
                <w:sz w:val="24"/>
                <w:lang w:val="ro-RO"/>
              </w:rPr>
              <w:t xml:space="preserve"> mun. Chișinău, str. A. Pușkin, 42</w:t>
            </w:r>
            <w:r w:rsidR="00AE46AA" w:rsidRPr="00A325DD">
              <w:rPr>
                <w:rFonts w:ascii="Times New Roman" w:eastAsia="Calibri" w:hAnsi="Times New Roman" w:cs="Times New Roman"/>
                <w:sz w:val="24"/>
                <w:lang w:val="ro-MD"/>
              </w:rPr>
              <w:t xml:space="preserve">. </w:t>
            </w:r>
          </w:p>
          <w:p w14:paraId="4FBC43FD" w14:textId="77777777" w:rsidR="00AE46AA" w:rsidRPr="00A325DD" w:rsidRDefault="00061907" w:rsidP="00061907">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284F14E8" wp14:editId="7CE1CFD6">
                  <wp:extent cx="2667000" cy="2514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67000" cy="2514600"/>
                          </a:xfrm>
                          <a:prstGeom prst="rect">
                            <a:avLst/>
                          </a:prstGeom>
                          <a:noFill/>
                        </pic:spPr>
                      </pic:pic>
                    </a:graphicData>
                  </a:graphic>
                </wp:inline>
              </w:drawing>
            </w:r>
          </w:p>
          <w:p w14:paraId="04891150" w14:textId="77777777" w:rsidR="00977495" w:rsidRPr="00A325DD" w:rsidRDefault="00977495" w:rsidP="00061907">
            <w:pPr>
              <w:spacing w:after="0" w:line="240" w:lineRule="auto"/>
              <w:rPr>
                <w:rFonts w:ascii="Times New Roman" w:eastAsia="Calibri" w:hAnsi="Times New Roman" w:cs="Times New Roman"/>
                <w:i/>
                <w:sz w:val="24"/>
                <w:lang w:val="ro-MD"/>
              </w:rPr>
            </w:pPr>
          </w:p>
          <w:p w14:paraId="1969D9B8" w14:textId="77777777" w:rsidR="00977495" w:rsidRPr="00A325DD" w:rsidRDefault="00977495" w:rsidP="00061907">
            <w:pPr>
              <w:spacing w:after="0" w:line="240" w:lineRule="auto"/>
              <w:rPr>
                <w:rFonts w:ascii="Times New Roman" w:eastAsia="Calibri" w:hAnsi="Times New Roman" w:cs="Times New Roman"/>
                <w:i/>
                <w:sz w:val="24"/>
                <w:lang w:val="ro-MD"/>
              </w:rPr>
            </w:pPr>
          </w:p>
          <w:p w14:paraId="0CD22F67" w14:textId="77777777" w:rsidR="00977495" w:rsidRPr="00A325DD" w:rsidDel="0093227D" w:rsidRDefault="00977495" w:rsidP="00061907">
            <w:pPr>
              <w:spacing w:after="0" w:line="240" w:lineRule="auto"/>
              <w:rPr>
                <w:rFonts w:ascii="Times New Roman" w:eastAsia="Calibri" w:hAnsi="Times New Roman" w:cs="Times New Roman"/>
                <w:i/>
                <w:sz w:val="24"/>
                <w:lang w:val="ro-MD"/>
              </w:rPr>
            </w:pPr>
          </w:p>
        </w:tc>
        <w:tc>
          <w:tcPr>
            <w:tcW w:w="1751" w:type="dxa"/>
            <w:tcMar>
              <w:top w:w="15" w:type="dxa"/>
              <w:left w:w="45" w:type="dxa"/>
              <w:bottom w:w="15" w:type="dxa"/>
              <w:right w:w="45" w:type="dxa"/>
            </w:tcMar>
            <w:vAlign w:val="center"/>
          </w:tcPr>
          <w:p w14:paraId="767147CC" w14:textId="77777777" w:rsidR="00AE46AA" w:rsidRPr="00A325DD" w:rsidDel="0093227D" w:rsidRDefault="00AE46AA" w:rsidP="00A42C37">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1</w:t>
            </w:r>
            <w:r w:rsidR="00A42C37" w:rsidRPr="00A325DD">
              <w:rPr>
                <w:rFonts w:ascii="Times New Roman" w:eastAsia="Calibri" w:hAnsi="Times New Roman" w:cs="Times New Roman"/>
                <w:b/>
                <w:sz w:val="24"/>
                <w:lang w:val="ro-MD"/>
              </w:rPr>
              <w:t>8</w:t>
            </w:r>
            <w:r w:rsidR="001E3353"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68CFDF82" w14:textId="77777777" w:rsidTr="00C76C2F">
        <w:trPr>
          <w:jc w:val="center"/>
        </w:trPr>
        <w:tc>
          <w:tcPr>
            <w:tcW w:w="793" w:type="dxa"/>
            <w:gridSpan w:val="3"/>
          </w:tcPr>
          <w:p w14:paraId="0C19CA9F" w14:textId="77777777" w:rsidR="0019502A" w:rsidRPr="00A325DD" w:rsidRDefault="0019502A"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547EF17B" w14:textId="77777777" w:rsidR="0019502A" w:rsidRPr="00A325DD" w:rsidRDefault="00AE46AA" w:rsidP="00C76C2F">
            <w:pPr>
              <w:widowControl w:val="0"/>
              <w:spacing w:after="0" w:line="240" w:lineRule="auto"/>
              <w:ind w:left="12" w:hanging="12"/>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2502CC9C"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20.2</w:t>
            </w:r>
          </w:p>
          <w:p w14:paraId="777036BD" w14:textId="77777777" w:rsidR="0019502A" w:rsidRPr="00A325D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Dulap pentru pașapoarte/buletine</w:t>
            </w:r>
          </w:p>
          <w:p w14:paraId="26F0E819" w14:textId="77777777" w:rsidR="00B67217" w:rsidRPr="00A325DD" w:rsidRDefault="00B67217" w:rsidP="00B67217">
            <w:pPr>
              <w:widowControl w:val="0"/>
              <w:spacing w:after="0" w:line="240" w:lineRule="auto"/>
              <w:rPr>
                <w:rFonts w:ascii="Times New Roman" w:eastAsia="Calibri" w:hAnsi="Times New Roman" w:cs="Times New Roman"/>
                <w:b/>
                <w:sz w:val="24"/>
                <w:szCs w:val="28"/>
                <w:lang w:val="ro-MD"/>
              </w:rPr>
            </w:pPr>
            <w:r w:rsidRPr="00A325DD">
              <w:rPr>
                <w:rFonts w:ascii="Times New Roman" w:eastAsia="Calibri" w:hAnsi="Times New Roman" w:cs="Times New Roman"/>
                <w:bCs/>
                <w:sz w:val="24"/>
                <w:szCs w:val="24"/>
                <w:shd w:val="clear" w:color="auto" w:fill="FFFFFF"/>
                <w:lang w:val="ro-MD"/>
              </w:rPr>
              <w:t>1400x560x540 mm</w:t>
            </w:r>
          </w:p>
          <w:p w14:paraId="0304CF3E"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p>
        </w:tc>
        <w:tc>
          <w:tcPr>
            <w:tcW w:w="1100" w:type="dxa"/>
            <w:vAlign w:val="center"/>
          </w:tcPr>
          <w:p w14:paraId="6A8F2DED"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11E1C3FB"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78D3ADAA"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Dimensiuni:</w:t>
            </w:r>
          </w:p>
          <w:p w14:paraId="6BBA42C6"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Înălțime:</w:t>
            </w:r>
            <w:r w:rsidRPr="00A325DD">
              <w:rPr>
                <w:rFonts w:ascii="Times New Roman" w:eastAsia="Times New Roman" w:hAnsi="Times New Roman" w:cs="Times New Roman"/>
                <w:sz w:val="24"/>
                <w:szCs w:val="24"/>
                <w:lang w:val="ro-RO" w:eastAsia="ja-JP"/>
              </w:rPr>
              <w:t xml:space="preserve"> 1 400 mm;</w:t>
            </w:r>
          </w:p>
          <w:p w14:paraId="63A0950C"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Lățime:</w:t>
            </w:r>
            <w:r w:rsidRPr="00A325DD">
              <w:rPr>
                <w:rFonts w:ascii="Times New Roman" w:eastAsia="Times New Roman" w:hAnsi="Times New Roman" w:cs="Times New Roman"/>
                <w:sz w:val="24"/>
                <w:szCs w:val="24"/>
                <w:lang w:val="ro-RO" w:eastAsia="ja-JP"/>
              </w:rPr>
              <w:t xml:space="preserve"> 560 mm;</w:t>
            </w:r>
          </w:p>
          <w:p w14:paraId="2282D596"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Adâncime:</w:t>
            </w:r>
            <w:r w:rsidRPr="00A325DD">
              <w:rPr>
                <w:rFonts w:ascii="Times New Roman" w:eastAsia="Times New Roman" w:hAnsi="Times New Roman" w:cs="Times New Roman"/>
                <w:sz w:val="24"/>
                <w:szCs w:val="24"/>
                <w:lang w:val="ro-RO" w:eastAsia="ja-JP"/>
              </w:rPr>
              <w:t xml:space="preserve"> 540 mm;</w:t>
            </w:r>
          </w:p>
          <w:p w14:paraId="1048A85F"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Caracteristici și materiale:</w:t>
            </w:r>
          </w:p>
          <w:p w14:paraId="4E7005EC"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 xml:space="preserve">Material: </w:t>
            </w:r>
            <w:r w:rsidRPr="00A325DD">
              <w:rPr>
                <w:rFonts w:ascii="Times New Roman" w:eastAsia="Times New Roman" w:hAnsi="Times New Roman" w:cs="Times New Roman"/>
                <w:bCs/>
                <w:sz w:val="24"/>
                <w:szCs w:val="24"/>
                <w:lang w:val="ro-RO" w:eastAsia="ja-JP"/>
              </w:rPr>
              <w:t>realizat din</w:t>
            </w:r>
            <w:r w:rsidRPr="00A325DD">
              <w:rPr>
                <w:rFonts w:ascii="Times New Roman" w:eastAsia="Times New Roman" w:hAnsi="Times New Roman" w:cs="Times New Roman"/>
                <w:sz w:val="24"/>
                <w:szCs w:val="24"/>
                <w:lang w:val="ro-RO" w:eastAsia="ja-JP"/>
              </w:rPr>
              <w:t xml:space="preserve"> PAL melaminat cu grosimea de 18 mm, în textură de lemn natural sau mată;</w:t>
            </w:r>
          </w:p>
          <w:p w14:paraId="3AA01E87"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Spate:</w:t>
            </w:r>
            <w:r w:rsidRPr="00A325DD">
              <w:rPr>
                <w:rFonts w:ascii="Times New Roman" w:eastAsia="Times New Roman" w:hAnsi="Times New Roman" w:cs="Times New Roman"/>
                <w:sz w:val="24"/>
                <w:szCs w:val="24"/>
                <w:lang w:val="ro-RO" w:eastAsia="ja-JP"/>
              </w:rPr>
              <w:t xml:space="preserve"> realizat din HDF/PFL melaminat cu grosimea de 3 mm, culoare alba; </w:t>
            </w:r>
          </w:p>
          <w:p w14:paraId="2BBFFB2F"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Canturi:</w:t>
            </w:r>
            <w:r w:rsidRPr="00A325DD">
              <w:rPr>
                <w:rFonts w:ascii="Times New Roman" w:eastAsia="Times New Roman" w:hAnsi="Times New Roman" w:cs="Times New Roman"/>
                <w:sz w:val="24"/>
                <w:szCs w:val="24"/>
                <w:lang w:val="ro-RO" w:eastAsia="ja-JP"/>
              </w:rPr>
              <w:t xml:space="preserve"> cant ABS de 2 mm aplicat pe toate fețele expuse (fațadă) și cant de 0.5 mm pe elementele structurale interioare;</w:t>
            </w:r>
          </w:p>
          <w:p w14:paraId="7F140141"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Suport:</w:t>
            </w:r>
            <w:r w:rsidRPr="00A325DD">
              <w:rPr>
                <w:rFonts w:ascii="Times New Roman" w:eastAsia="Times New Roman" w:hAnsi="Times New Roman" w:cs="Times New Roman"/>
                <w:sz w:val="24"/>
                <w:szCs w:val="24"/>
                <w:lang w:val="ro-RO" w:eastAsia="ja-JP"/>
              </w:rPr>
              <w:t xml:space="preserve"> picioare metalice cu înălțimea de 80 mm, rezistente, reglabile pe înălțime pentru preluarea denivelărilor, prevăzute cu protecție (pernuțe) pentru pardoseală;</w:t>
            </w:r>
          </w:p>
          <w:p w14:paraId="3D8109E2"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Compartimentare și funcționalitate:</w:t>
            </w:r>
          </w:p>
          <w:p w14:paraId="1A64F2E7"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Sertare:</w:t>
            </w:r>
            <w:r w:rsidRPr="00A325DD">
              <w:rPr>
                <w:rFonts w:ascii="Times New Roman" w:eastAsia="Times New Roman" w:hAnsi="Times New Roman" w:cs="Times New Roman"/>
                <w:sz w:val="24"/>
                <w:szCs w:val="24"/>
                <w:lang w:val="ro-RO" w:eastAsia="ja-JP"/>
              </w:rPr>
              <w:t xml:space="preserve"> dulapul va conține un sistem de </w:t>
            </w:r>
            <w:r w:rsidRPr="00A325DD">
              <w:rPr>
                <w:rFonts w:ascii="Times New Roman" w:eastAsia="Times New Roman" w:hAnsi="Times New Roman" w:cs="Times New Roman"/>
                <w:bCs/>
                <w:sz w:val="24"/>
                <w:szCs w:val="24"/>
                <w:lang w:val="ro-RO" w:eastAsia="ja-JP"/>
              </w:rPr>
              <w:t>6 sertare</w:t>
            </w:r>
            <w:r w:rsidRPr="00A325DD">
              <w:rPr>
                <w:rFonts w:ascii="Times New Roman" w:eastAsia="Times New Roman" w:hAnsi="Times New Roman" w:cs="Times New Roman"/>
                <w:sz w:val="24"/>
                <w:szCs w:val="24"/>
                <w:lang w:val="ro-RO" w:eastAsia="ja-JP"/>
              </w:rPr>
              <w:t>;</w:t>
            </w:r>
          </w:p>
          <w:p w14:paraId="2DC74C8E"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Mecanism:</w:t>
            </w:r>
            <w:r w:rsidRPr="00A325DD">
              <w:rPr>
                <w:rFonts w:ascii="Times New Roman" w:eastAsia="Times New Roman" w:hAnsi="Times New Roman" w:cs="Times New Roman"/>
                <w:sz w:val="24"/>
                <w:szCs w:val="24"/>
                <w:lang w:val="ro-RO" w:eastAsia="ja-JP"/>
              </w:rPr>
              <w:t xml:space="preserve"> dotate cu sistem de glisare cu extragere totală și închidere lentă </w:t>
            </w:r>
            <w:r w:rsidRPr="00A325DD">
              <w:rPr>
                <w:rFonts w:ascii="Times New Roman" w:eastAsia="Times New Roman" w:hAnsi="Times New Roman" w:cs="Times New Roman"/>
                <w:i/>
                <w:sz w:val="24"/>
                <w:szCs w:val="24"/>
                <w:lang w:val="ro-RO" w:eastAsia="ja-JP"/>
              </w:rPr>
              <w:t>(soft-close);</w:t>
            </w:r>
          </w:p>
          <w:p w14:paraId="51D0A5BF"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Securitate:</w:t>
            </w:r>
            <w:r w:rsidRPr="00A325DD">
              <w:rPr>
                <w:rFonts w:ascii="Times New Roman" w:eastAsia="Times New Roman" w:hAnsi="Times New Roman" w:cs="Times New Roman"/>
                <w:sz w:val="24"/>
                <w:szCs w:val="24"/>
                <w:lang w:val="ro-RO" w:eastAsia="ja-JP"/>
              </w:rPr>
              <w:t xml:space="preserve"> Fiecare sertar va fi prevăzut cu mâner metalic propriu și </w:t>
            </w:r>
            <w:r w:rsidRPr="00A325DD">
              <w:rPr>
                <w:rFonts w:ascii="Times New Roman" w:eastAsia="Times New Roman" w:hAnsi="Times New Roman" w:cs="Times New Roman"/>
                <w:bCs/>
                <w:sz w:val="24"/>
                <w:szCs w:val="24"/>
                <w:lang w:val="ro-RO" w:eastAsia="ja-JP"/>
              </w:rPr>
              <w:t>încuietoare (cheie) separată</w:t>
            </w:r>
            <w:r w:rsidRPr="00A325DD">
              <w:rPr>
                <w:rFonts w:ascii="Times New Roman" w:eastAsia="Times New Roman" w:hAnsi="Times New Roman" w:cs="Times New Roman"/>
                <w:sz w:val="24"/>
                <w:szCs w:val="24"/>
                <w:lang w:val="ro-RO" w:eastAsia="ja-JP"/>
              </w:rPr>
              <w:t xml:space="preserve"> pentru acces individual;</w:t>
            </w:r>
          </w:p>
          <w:p w14:paraId="4C737923"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Accesorii:</w:t>
            </w:r>
            <w:r w:rsidRPr="00A325DD">
              <w:rPr>
                <w:rFonts w:ascii="Times New Roman" w:eastAsia="Times New Roman" w:hAnsi="Times New Roman" w:cs="Times New Roman"/>
                <w:sz w:val="24"/>
                <w:szCs w:val="24"/>
                <w:lang w:val="ro-RO" w:eastAsia="ja-JP"/>
              </w:rPr>
              <w:t xml:space="preserve"> Mânere metalice rezistente, design ergonomic, finisaj mat sau cromat;</w:t>
            </w:r>
          </w:p>
          <w:p w14:paraId="04FB0B03" w14:textId="77777777" w:rsidR="00B14363" w:rsidRPr="00A325DD" w:rsidRDefault="00B14363" w:rsidP="00B14363">
            <w:pPr>
              <w:spacing w:after="0" w:line="240" w:lineRule="auto"/>
              <w:jc w:val="both"/>
              <w:rPr>
                <w:rFonts w:ascii="Times New Roman" w:eastAsia="Times New Roman" w:hAnsi="Times New Roman" w:cs="Times New Roman"/>
                <w:sz w:val="24"/>
                <w:szCs w:val="24"/>
                <w:lang w:val="ro-RO" w:eastAsia="ja-JP"/>
              </w:rPr>
            </w:pPr>
            <w:r w:rsidRPr="00A325DD">
              <w:rPr>
                <w:rFonts w:ascii="Times New Roman" w:eastAsia="Times New Roman" w:hAnsi="Times New Roman" w:cs="Times New Roman"/>
                <w:b/>
                <w:bCs/>
                <w:sz w:val="24"/>
                <w:szCs w:val="24"/>
                <w:lang w:val="ro-RO" w:eastAsia="ja-JP"/>
              </w:rPr>
              <w:t>Culoare corp și fațade:</w:t>
            </w:r>
            <w:r w:rsidRPr="00A325DD">
              <w:rPr>
                <w:rFonts w:ascii="Times New Roman" w:eastAsia="Times New Roman" w:hAnsi="Times New Roman" w:cs="Times New Roman"/>
                <w:sz w:val="24"/>
                <w:szCs w:val="24"/>
                <w:lang w:val="ro-RO" w:eastAsia="ja-JP"/>
              </w:rPr>
              <w:t xml:space="preserve"> Sur deschis / gri </w:t>
            </w:r>
          </w:p>
          <w:p w14:paraId="25854FC9" w14:textId="77777777" w:rsidR="0019502A" w:rsidRPr="00A325DD" w:rsidRDefault="00BD44D1" w:rsidP="00977495">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Termenul de garanție</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minim 12 luni din data </w:t>
            </w:r>
            <w:r w:rsidR="00061907" w:rsidRPr="00A325DD">
              <w:rPr>
                <w:rFonts w:ascii="Times New Roman" w:eastAsia="Calibri" w:hAnsi="Times New Roman" w:cs="Times New Roman"/>
                <w:sz w:val="24"/>
                <w:lang w:val="ro-RO"/>
              </w:rPr>
              <w:t>livrării și</w:t>
            </w:r>
            <w:r w:rsidR="0019502A" w:rsidRPr="00A325DD">
              <w:rPr>
                <w:rFonts w:ascii="Times New Roman" w:eastAsia="Calibri" w:hAnsi="Times New Roman" w:cs="Times New Roman"/>
                <w:sz w:val="24"/>
                <w:lang w:val="ro-RO"/>
              </w:rPr>
              <w:t xml:space="preserve"> mont</w:t>
            </w:r>
            <w:r w:rsidR="00061907" w:rsidRPr="00A325DD">
              <w:rPr>
                <w:rFonts w:ascii="Times New Roman" w:eastAsia="Calibri" w:hAnsi="Times New Roman" w:cs="Times New Roman"/>
                <w:sz w:val="24"/>
                <w:lang w:val="ro-RO"/>
              </w:rPr>
              <w:t>ării</w:t>
            </w:r>
            <w:r w:rsidR="0019502A" w:rsidRPr="00A325DD">
              <w:rPr>
                <w:rFonts w:ascii="Times New Roman" w:eastAsia="Calibri" w:hAnsi="Times New Roman" w:cs="Times New Roman"/>
                <w:sz w:val="24"/>
                <w:lang w:val="ro-RO"/>
              </w:rPr>
              <w:t>;</w:t>
            </w:r>
          </w:p>
          <w:p w14:paraId="06529CE0" w14:textId="77777777" w:rsidR="0019502A" w:rsidRPr="00A325DD" w:rsidRDefault="00061907"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sz w:val="24"/>
                <w:lang w:val="ro-RO"/>
              </w:rPr>
              <w:t>Locul livrării</w:t>
            </w:r>
            <w:r w:rsidR="00A42C37" w:rsidRPr="00A325DD">
              <w:rPr>
                <w:rFonts w:ascii="Times New Roman" w:eastAsia="Calibri" w:hAnsi="Times New Roman" w:cs="Times New Roman"/>
                <w:b/>
                <w:sz w:val="24"/>
                <w:lang w:val="ro-RO"/>
              </w:rPr>
              <w:t xml:space="preserve"> și montării</w:t>
            </w:r>
            <w:r w:rsidR="0019502A" w:rsidRPr="00A325DD">
              <w:rPr>
                <w:rFonts w:ascii="Times New Roman" w:eastAsia="Calibri" w:hAnsi="Times New Roman" w:cs="Times New Roman"/>
                <w:b/>
                <w:sz w:val="24"/>
                <w:lang w:val="ro-RO"/>
              </w:rPr>
              <w:t>:</w:t>
            </w:r>
            <w:r w:rsidR="0019502A" w:rsidRPr="00A325DD">
              <w:rPr>
                <w:rFonts w:ascii="Times New Roman" w:eastAsia="Calibri" w:hAnsi="Times New Roman" w:cs="Times New Roman"/>
                <w:sz w:val="24"/>
                <w:lang w:val="ro-RO"/>
              </w:rPr>
              <w:t xml:space="preserve"> mun. Chișinău, str. A. Pușkin, 42.</w:t>
            </w:r>
            <w:r w:rsidR="0019502A" w:rsidRPr="00A325DD">
              <w:rPr>
                <w:rFonts w:ascii="Times New Roman" w:eastAsia="Calibri" w:hAnsi="Times New Roman" w:cs="Times New Roman"/>
                <w:sz w:val="24"/>
                <w:lang w:val="ro-MD"/>
              </w:rPr>
              <w:t xml:space="preserve"> </w:t>
            </w:r>
          </w:p>
          <w:p w14:paraId="33C02E7A" w14:textId="77777777" w:rsidR="0019502A" w:rsidRPr="00A325DD" w:rsidDel="0093227D" w:rsidRDefault="00061907" w:rsidP="00061907">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7DEF307C" wp14:editId="5C240D0A">
                  <wp:extent cx="1139825" cy="2103120"/>
                  <wp:effectExtent l="0" t="0" r="317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39825" cy="210312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6EC3CE57"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p>
        </w:tc>
      </w:tr>
      <w:tr w:rsidR="00A325DD" w:rsidRPr="00A325DD" w14:paraId="55C87BB9" w14:textId="77777777" w:rsidTr="00C76C2F">
        <w:trPr>
          <w:jc w:val="center"/>
        </w:trPr>
        <w:tc>
          <w:tcPr>
            <w:tcW w:w="13459" w:type="dxa"/>
            <w:gridSpan w:val="8"/>
          </w:tcPr>
          <w:p w14:paraId="09BE5A78" w14:textId="77777777" w:rsidR="001E3353" w:rsidRPr="00A325DD" w:rsidRDefault="0003045F" w:rsidP="001E3353">
            <w:pPr>
              <w:spacing w:after="0" w:line="240" w:lineRule="auto"/>
              <w:jc w:val="right"/>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TOTAL Lotul 20</w:t>
            </w:r>
          </w:p>
        </w:tc>
        <w:tc>
          <w:tcPr>
            <w:tcW w:w="1751" w:type="dxa"/>
            <w:tcMar>
              <w:top w:w="15" w:type="dxa"/>
              <w:left w:w="45" w:type="dxa"/>
              <w:bottom w:w="15" w:type="dxa"/>
              <w:right w:w="45" w:type="dxa"/>
            </w:tcMar>
            <w:vAlign w:val="center"/>
          </w:tcPr>
          <w:p w14:paraId="66A151B5" w14:textId="77777777" w:rsidR="001E3353" w:rsidRPr="00A325DD" w:rsidRDefault="001E3353"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18 000,00</w:t>
            </w:r>
          </w:p>
        </w:tc>
      </w:tr>
      <w:tr w:rsidR="00A325DD" w:rsidRPr="00A325DD" w14:paraId="34830AD8" w14:textId="77777777" w:rsidTr="00C76C2F">
        <w:trPr>
          <w:jc w:val="center"/>
        </w:trPr>
        <w:tc>
          <w:tcPr>
            <w:tcW w:w="793" w:type="dxa"/>
            <w:gridSpan w:val="3"/>
            <w:vAlign w:val="center"/>
          </w:tcPr>
          <w:p w14:paraId="073F426D"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21.</w:t>
            </w:r>
          </w:p>
        </w:tc>
        <w:tc>
          <w:tcPr>
            <w:tcW w:w="793" w:type="dxa"/>
            <w:tcMar>
              <w:top w:w="15" w:type="dxa"/>
              <w:left w:w="45" w:type="dxa"/>
              <w:bottom w:w="15" w:type="dxa"/>
              <w:right w:w="45" w:type="dxa"/>
            </w:tcMar>
            <w:vAlign w:val="center"/>
          </w:tcPr>
          <w:p w14:paraId="20E3F763" w14:textId="77777777" w:rsidR="0019502A" w:rsidRPr="00A325DD" w:rsidRDefault="00AE46AA" w:rsidP="0003045F">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649655BF"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21</w:t>
            </w:r>
          </w:p>
          <w:p w14:paraId="766476D8" w14:textId="77777777" w:rsidR="0019502A" w:rsidRPr="00A325DD" w:rsidRDefault="0019502A" w:rsidP="00C76C2F">
            <w:pPr>
              <w:widowControl w:val="0"/>
              <w:spacing w:after="0" w:line="240" w:lineRule="auto"/>
              <w:jc w:val="center"/>
              <w:rPr>
                <w:rFonts w:ascii="Times New Roman" w:eastAsia="Calibri" w:hAnsi="Times New Roman" w:cs="Times New Roman"/>
                <w:bCs/>
                <w:sz w:val="24"/>
                <w:lang w:val="ro-MD"/>
              </w:rPr>
            </w:pPr>
            <w:r w:rsidRPr="00A325DD">
              <w:rPr>
                <w:rFonts w:ascii="Times New Roman" w:eastAsia="Calibri" w:hAnsi="Times New Roman" w:cs="Times New Roman"/>
                <w:bCs/>
                <w:sz w:val="24"/>
                <w:lang w:val="ro-MD"/>
              </w:rPr>
              <w:t xml:space="preserve">Dulap haine cu </w:t>
            </w:r>
          </w:p>
          <w:p w14:paraId="07304358"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Cs/>
                <w:sz w:val="24"/>
                <w:lang w:val="ro-MD"/>
              </w:rPr>
              <w:lastRenderedPageBreak/>
              <w:t>2 uși</w:t>
            </w:r>
          </w:p>
        </w:tc>
        <w:tc>
          <w:tcPr>
            <w:tcW w:w="1100" w:type="dxa"/>
            <w:vAlign w:val="center"/>
          </w:tcPr>
          <w:p w14:paraId="619438A5"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lastRenderedPageBreak/>
              <w:t>Bucată</w:t>
            </w:r>
          </w:p>
        </w:tc>
        <w:tc>
          <w:tcPr>
            <w:tcW w:w="993" w:type="dxa"/>
            <w:vAlign w:val="center"/>
          </w:tcPr>
          <w:p w14:paraId="0E4DFC31"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26B95DC0" w14:textId="77777777" w:rsidR="001253CA" w:rsidRPr="00A325DD" w:rsidRDefault="001253CA" w:rsidP="001253CA">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Dimensiuni:</w:t>
            </w:r>
            <w:r w:rsidRPr="00A325DD">
              <w:rPr>
                <w:rFonts w:ascii="Times New Roman" w:eastAsia="Calibri" w:hAnsi="Times New Roman" w:cs="Times New Roman"/>
                <w:sz w:val="24"/>
                <w:lang w:val="ro-MD"/>
              </w:rPr>
              <w:br/>
              <w:t xml:space="preserve">Înălțime: </w:t>
            </w:r>
            <w:r w:rsidRPr="00A325DD">
              <w:rPr>
                <w:rFonts w:ascii="Times New Roman" w:eastAsia="Calibri" w:hAnsi="Times New Roman" w:cs="Times New Roman"/>
                <w:bCs/>
                <w:sz w:val="24"/>
                <w:lang w:val="ro-MD"/>
              </w:rPr>
              <w:t>2100 mm</w:t>
            </w:r>
            <w:r w:rsidRPr="00A325DD">
              <w:rPr>
                <w:rFonts w:ascii="Times New Roman" w:eastAsia="Calibri" w:hAnsi="Times New Roman" w:cs="Times New Roman"/>
                <w:sz w:val="24"/>
                <w:lang w:val="ro-MD"/>
              </w:rPr>
              <w:t>;</w:t>
            </w:r>
            <w:r w:rsidRPr="00A325DD">
              <w:rPr>
                <w:rFonts w:ascii="Times New Roman" w:eastAsia="Calibri" w:hAnsi="Times New Roman" w:cs="Times New Roman"/>
                <w:sz w:val="24"/>
                <w:lang w:val="ro-MD"/>
              </w:rPr>
              <w:br/>
            </w:r>
            <w:r w:rsidRPr="00A325DD">
              <w:rPr>
                <w:rFonts w:ascii="Times New Roman" w:eastAsia="Calibri" w:hAnsi="Times New Roman" w:cs="Times New Roman"/>
                <w:sz w:val="24"/>
                <w:lang w:val="ro-MD"/>
              </w:rPr>
              <w:lastRenderedPageBreak/>
              <w:t xml:space="preserve">Lățime: </w:t>
            </w:r>
            <w:r w:rsidRPr="00A325DD">
              <w:rPr>
                <w:rFonts w:ascii="Times New Roman" w:eastAsia="Calibri" w:hAnsi="Times New Roman" w:cs="Times New Roman"/>
                <w:bCs/>
                <w:sz w:val="24"/>
                <w:lang w:val="ro-MD"/>
              </w:rPr>
              <w:t>850 mm</w:t>
            </w:r>
            <w:r w:rsidRPr="00A325DD">
              <w:rPr>
                <w:rFonts w:ascii="Times New Roman" w:eastAsia="Calibri" w:hAnsi="Times New Roman" w:cs="Times New Roman"/>
                <w:sz w:val="24"/>
                <w:lang w:val="ro-MD"/>
              </w:rPr>
              <w:t>;</w:t>
            </w:r>
            <w:r w:rsidRPr="00A325DD">
              <w:rPr>
                <w:rFonts w:ascii="Times New Roman" w:eastAsia="Calibri" w:hAnsi="Times New Roman" w:cs="Times New Roman"/>
                <w:sz w:val="24"/>
                <w:lang w:val="ro-MD"/>
              </w:rPr>
              <w:br/>
              <w:t xml:space="preserve">Adâncime: </w:t>
            </w:r>
            <w:r w:rsidRPr="00A325DD">
              <w:rPr>
                <w:rFonts w:ascii="Times New Roman" w:eastAsia="Calibri" w:hAnsi="Times New Roman" w:cs="Times New Roman"/>
                <w:bCs/>
                <w:sz w:val="24"/>
                <w:lang w:val="ro-MD"/>
              </w:rPr>
              <w:t>400 mm</w:t>
            </w:r>
            <w:r w:rsidRPr="00A325DD">
              <w:rPr>
                <w:rFonts w:ascii="Times New Roman" w:eastAsia="Calibri" w:hAnsi="Times New Roman" w:cs="Times New Roman"/>
                <w:sz w:val="24"/>
                <w:lang w:val="ro-MD"/>
              </w:rPr>
              <w:t>;</w:t>
            </w:r>
          </w:p>
          <w:p w14:paraId="304E630C" w14:textId="77777777" w:rsidR="001253CA" w:rsidRPr="00A325DD" w:rsidRDefault="001253CA" w:rsidP="001253CA">
            <w:pPr>
              <w:spacing w:after="0" w:line="240" w:lineRule="auto"/>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Caracteristici și materiale:</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Material:</w:t>
            </w:r>
            <w:r w:rsidRPr="00A325DD">
              <w:rPr>
                <w:rFonts w:ascii="Times New Roman" w:eastAsia="Calibri" w:hAnsi="Times New Roman" w:cs="Times New Roman"/>
                <w:sz w:val="24"/>
                <w:lang w:val="ro-MD"/>
              </w:rPr>
              <w:t xml:space="preserve"> realizat din PAL melaminat cu grosimea</w:t>
            </w:r>
            <w:r w:rsidRPr="00A325DD">
              <w:rPr>
                <w:rFonts w:ascii="Times New Roman" w:eastAsia="Calibri" w:hAnsi="Times New Roman" w:cs="Times New Roman"/>
                <w:strike/>
                <w:sz w:val="24"/>
                <w:lang w:val="ro-MD"/>
              </w:rPr>
              <w:t xml:space="preserve">  </w:t>
            </w:r>
            <w:r w:rsidRPr="00A325DD">
              <w:rPr>
                <w:rFonts w:ascii="Times New Roman" w:eastAsia="Calibri" w:hAnsi="Times New Roman" w:cs="Times New Roman"/>
                <w:sz w:val="24"/>
                <w:lang w:val="ro-MD"/>
              </w:rPr>
              <w:t xml:space="preserve">de </w:t>
            </w:r>
            <w:r w:rsidRPr="00A325DD">
              <w:rPr>
                <w:rFonts w:ascii="Times New Roman" w:eastAsia="Calibri" w:hAnsi="Times New Roman" w:cs="Times New Roman"/>
                <w:bCs/>
                <w:sz w:val="24"/>
                <w:lang w:val="ro-MD"/>
              </w:rPr>
              <w:t>18 mm</w:t>
            </w:r>
            <w:r w:rsidRPr="00A325DD">
              <w:rPr>
                <w:rFonts w:ascii="Times New Roman" w:eastAsia="Calibri" w:hAnsi="Times New Roman" w:cs="Times New Roman"/>
                <w:sz w:val="24"/>
                <w:lang w:val="ro-MD"/>
              </w:rPr>
              <w:t>, textură mată/lemn, rezistent la uzură;</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Spate:</w:t>
            </w:r>
            <w:r w:rsidRPr="00A325DD">
              <w:rPr>
                <w:rFonts w:ascii="Times New Roman" w:eastAsia="Calibri" w:hAnsi="Times New Roman" w:cs="Times New Roman"/>
                <w:sz w:val="24"/>
                <w:lang w:val="ro-MD"/>
              </w:rPr>
              <w:t xml:space="preserve"> realizat din HDF/PFL melaminat cu grosime de </w:t>
            </w:r>
            <w:r w:rsidRPr="00A325DD">
              <w:rPr>
                <w:rFonts w:ascii="Times New Roman" w:eastAsia="Calibri" w:hAnsi="Times New Roman" w:cs="Times New Roman"/>
                <w:bCs/>
                <w:sz w:val="24"/>
                <w:lang w:val="ro-MD"/>
              </w:rPr>
              <w:t>3 mm</w:t>
            </w:r>
            <w:r w:rsidRPr="00A325DD">
              <w:rPr>
                <w:rFonts w:ascii="Times New Roman" w:eastAsia="Calibri" w:hAnsi="Times New Roman" w:cs="Times New Roman"/>
                <w:sz w:val="24"/>
                <w:lang w:val="ro-MD"/>
              </w:rPr>
              <w:t>, culoare albă</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Canturi:</w:t>
            </w:r>
            <w:r w:rsidRPr="00A325DD">
              <w:rPr>
                <w:rFonts w:ascii="Times New Roman" w:eastAsia="Calibri" w:hAnsi="Times New Roman" w:cs="Times New Roman"/>
                <w:sz w:val="24"/>
                <w:lang w:val="ro-MD"/>
              </w:rPr>
              <w:t xml:space="preserve"> cant </w:t>
            </w:r>
            <w:r w:rsidRPr="00A325DD">
              <w:rPr>
                <w:rFonts w:ascii="Times New Roman" w:eastAsia="Calibri" w:hAnsi="Times New Roman" w:cs="Times New Roman"/>
                <w:bCs/>
                <w:sz w:val="24"/>
                <w:lang w:val="ro-MD"/>
              </w:rPr>
              <w:t>ABS de 2 mm</w:t>
            </w:r>
            <w:r w:rsidRPr="00A325DD">
              <w:rPr>
                <w:rFonts w:ascii="Times New Roman" w:eastAsia="Calibri" w:hAnsi="Times New Roman" w:cs="Times New Roman"/>
                <w:sz w:val="24"/>
                <w:lang w:val="ro-MD"/>
              </w:rPr>
              <w:t xml:space="preserve"> pe toate fețele expuse (uși, carcasă exterioară) și cant de </w:t>
            </w:r>
            <w:r w:rsidRPr="00A325DD">
              <w:rPr>
                <w:rFonts w:ascii="Times New Roman" w:eastAsia="Calibri" w:hAnsi="Times New Roman" w:cs="Times New Roman"/>
                <w:bCs/>
                <w:sz w:val="24"/>
                <w:lang w:val="ro-MD"/>
              </w:rPr>
              <w:t>0.5 mm</w:t>
            </w:r>
            <w:r w:rsidRPr="00A325DD">
              <w:rPr>
                <w:rFonts w:ascii="Times New Roman" w:eastAsia="Calibri" w:hAnsi="Times New Roman" w:cs="Times New Roman"/>
                <w:sz w:val="24"/>
                <w:lang w:val="ro-MD"/>
              </w:rPr>
              <w:t xml:space="preserve"> pe elementele structurale interioare;</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Suport:</w:t>
            </w:r>
            <w:r w:rsidRPr="00A325DD">
              <w:rPr>
                <w:rFonts w:ascii="Times New Roman" w:eastAsia="Calibri" w:hAnsi="Times New Roman" w:cs="Times New Roman"/>
                <w:sz w:val="24"/>
                <w:lang w:val="ro-MD"/>
              </w:rPr>
              <w:t xml:space="preserve"> picioare metalice sau compozit cu înălțimea de </w:t>
            </w:r>
            <w:r w:rsidRPr="00A325DD">
              <w:rPr>
                <w:rFonts w:ascii="Times New Roman" w:eastAsia="Calibri" w:hAnsi="Times New Roman" w:cs="Times New Roman"/>
                <w:bCs/>
                <w:sz w:val="24"/>
                <w:lang w:val="ro-MD"/>
              </w:rPr>
              <w:t>80 mm</w:t>
            </w:r>
            <w:r w:rsidRPr="00A325DD">
              <w:rPr>
                <w:rFonts w:ascii="Times New Roman" w:eastAsia="Calibri" w:hAnsi="Times New Roman" w:cs="Times New Roman"/>
                <w:sz w:val="24"/>
                <w:lang w:val="ro-MD"/>
              </w:rPr>
              <w:t>, reglabile, dotate cu protecție antiderapantă pentru pardoseală;</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Compartimentare:</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Sistem de închidere:</w:t>
            </w:r>
            <w:r w:rsidRPr="00A325DD">
              <w:rPr>
                <w:rFonts w:ascii="Times New Roman" w:eastAsia="Calibri" w:hAnsi="Times New Roman" w:cs="Times New Roman"/>
                <w:sz w:val="24"/>
                <w:lang w:val="ro-MD"/>
              </w:rPr>
              <w:t xml:space="preserve"> 2 uși batante pe toată înălțimea dulapului;</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Secțiune interioară:</w:t>
            </w:r>
            <w:r w:rsidRPr="00A325DD">
              <w:rPr>
                <w:rFonts w:ascii="Times New Roman" w:eastAsia="Calibri" w:hAnsi="Times New Roman" w:cs="Times New Roman"/>
                <w:sz w:val="24"/>
                <w:lang w:val="ro-MD"/>
              </w:rPr>
              <w:t xml:space="preserve"> dotată cu 1 poliță fixă în partea superioară;</w:t>
            </w:r>
          </w:p>
          <w:p w14:paraId="0607B2EB" w14:textId="7B09DEDD" w:rsidR="0019502A" w:rsidRPr="00A325DD" w:rsidRDefault="001253CA" w:rsidP="001253CA">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sz w:val="24"/>
                <w:lang w:val="ro-MD"/>
              </w:rPr>
              <w:t>Bară extractibilă pentru umerașe, în funcție de destinație, adaptate necesităților specifice;</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Mecanisme:</w:t>
            </w:r>
            <w:r w:rsidRPr="00A325DD">
              <w:rPr>
                <w:rFonts w:ascii="Times New Roman" w:eastAsia="Calibri" w:hAnsi="Times New Roman" w:cs="Times New Roman"/>
                <w:sz w:val="24"/>
                <w:lang w:val="ro-MD"/>
              </w:rPr>
              <w:t xml:space="preserve"> Balamale metalice cu sistem de închidere lentă</w:t>
            </w:r>
            <w:r w:rsidRPr="00A325DD">
              <w:rPr>
                <w:rFonts w:ascii="Times New Roman" w:eastAsia="Calibri" w:hAnsi="Times New Roman" w:cs="Times New Roman"/>
                <w:i/>
                <w:iCs/>
                <w:sz w:val="24"/>
                <w:lang w:val="ro-MD"/>
              </w:rPr>
              <w:t xml:space="preserve"> (soft-close)</w:t>
            </w:r>
            <w:r w:rsidRPr="00A325DD">
              <w:rPr>
                <w:rFonts w:ascii="Times New Roman" w:eastAsia="Calibri" w:hAnsi="Times New Roman" w:cs="Times New Roman"/>
                <w:sz w:val="24"/>
                <w:lang w:val="ro-MD"/>
              </w:rPr>
              <w:t xml:space="preserve"> și deschidere de 110°;</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Mânere:</w:t>
            </w:r>
            <w:r w:rsidRPr="00A325DD">
              <w:rPr>
                <w:rFonts w:ascii="Times New Roman" w:eastAsia="Calibri" w:hAnsi="Times New Roman" w:cs="Times New Roman"/>
                <w:sz w:val="24"/>
                <w:lang w:val="ro-MD"/>
              </w:rPr>
              <w:t xml:space="preserve"> 2 mânere metalice tip bară, profilate vertical, finisaj ergonomic, rezistente la utilizare intensă;</w:t>
            </w:r>
            <w:r w:rsidRPr="00A325DD">
              <w:rPr>
                <w:rFonts w:ascii="Times New Roman" w:eastAsia="Calibri" w:hAnsi="Times New Roman" w:cs="Times New Roman"/>
                <w:sz w:val="24"/>
                <w:lang w:val="ro-MD"/>
              </w:rPr>
              <w:br/>
            </w:r>
            <w:r w:rsidRPr="00A325DD">
              <w:rPr>
                <w:rFonts w:ascii="Times New Roman" w:eastAsia="Calibri" w:hAnsi="Times New Roman" w:cs="Times New Roman"/>
                <w:b/>
                <w:bCs/>
                <w:sz w:val="24"/>
                <w:lang w:val="ro-MD"/>
              </w:rPr>
              <w:t>Culoare integrală:</w:t>
            </w:r>
            <w:r w:rsidRPr="00A325DD">
              <w:rPr>
                <w:rFonts w:ascii="Times New Roman" w:eastAsia="Calibri" w:hAnsi="Times New Roman" w:cs="Times New Roman"/>
                <w:sz w:val="24"/>
                <w:lang w:val="ro-MD"/>
              </w:rPr>
              <w:br/>
              <w:t>Sur deschis / gri</w:t>
            </w:r>
            <w:r w:rsidR="0019502A" w:rsidRPr="00A325DD">
              <w:rPr>
                <w:rFonts w:ascii="Times New Roman" w:eastAsia="Calibri" w:hAnsi="Times New Roman" w:cs="Times New Roman"/>
                <w:i/>
                <w:sz w:val="24"/>
                <w:lang w:val="ro-MD"/>
              </w:rPr>
              <w:t>;</w:t>
            </w:r>
            <w:r w:rsidR="0019502A" w:rsidRPr="00A325DD">
              <w:rPr>
                <w:rFonts w:ascii="Times New Roman" w:eastAsia="Calibri" w:hAnsi="Times New Roman" w:cs="Times New Roman"/>
                <w:sz w:val="24"/>
                <w:lang w:val="ro-MD"/>
              </w:rPr>
              <w:br/>
            </w:r>
            <w:r w:rsidR="000B102E" w:rsidRPr="00A325DD">
              <w:rPr>
                <w:rFonts w:ascii="Times New Roman" w:eastAsia="Calibri" w:hAnsi="Times New Roman" w:cs="Times New Roman"/>
                <w:b/>
                <w:bCs/>
                <w:sz w:val="24"/>
                <w:lang w:val="ro-MD"/>
              </w:rPr>
              <w:t>Termenul de g</w:t>
            </w:r>
            <w:r w:rsidR="0019502A" w:rsidRPr="00A325DD">
              <w:rPr>
                <w:rFonts w:ascii="Times New Roman" w:eastAsia="Calibri" w:hAnsi="Times New Roman" w:cs="Times New Roman"/>
                <w:b/>
                <w:bCs/>
                <w:sz w:val="24"/>
                <w:lang w:val="ro-MD"/>
              </w:rPr>
              <w:t>aranție:</w:t>
            </w:r>
            <w:r w:rsidR="0019502A" w:rsidRPr="00A325DD">
              <w:rPr>
                <w:rFonts w:ascii="Times New Roman" w:eastAsia="Calibri" w:hAnsi="Times New Roman" w:cs="Times New Roman"/>
                <w:sz w:val="24"/>
                <w:lang w:val="ro-MD"/>
              </w:rPr>
              <w:t xml:space="preserve"> minim 12 luni din data </w:t>
            </w:r>
            <w:r w:rsidR="00FE2E56" w:rsidRPr="00A325DD">
              <w:rPr>
                <w:rFonts w:ascii="Times New Roman" w:eastAsia="Calibri" w:hAnsi="Times New Roman" w:cs="Times New Roman"/>
                <w:sz w:val="24"/>
                <w:lang w:val="ro-MD"/>
              </w:rPr>
              <w:t>livrării și montării</w:t>
            </w:r>
            <w:r w:rsidR="0019502A" w:rsidRPr="00A325DD">
              <w:rPr>
                <w:rFonts w:ascii="Times New Roman" w:eastAsia="Calibri" w:hAnsi="Times New Roman" w:cs="Times New Roman"/>
                <w:sz w:val="24"/>
                <w:lang w:val="ro-MD"/>
              </w:rPr>
              <w:t>;</w:t>
            </w:r>
            <w:r w:rsidR="0019502A" w:rsidRPr="00A325DD">
              <w:rPr>
                <w:rFonts w:ascii="Times New Roman" w:eastAsia="Calibri" w:hAnsi="Times New Roman" w:cs="Times New Roman"/>
                <w:sz w:val="24"/>
                <w:lang w:val="ro-MD"/>
              </w:rPr>
              <w:br/>
            </w:r>
            <w:r w:rsidR="00061907" w:rsidRPr="00A325DD">
              <w:rPr>
                <w:rFonts w:ascii="Times New Roman" w:eastAsia="Calibri" w:hAnsi="Times New Roman" w:cs="Times New Roman"/>
                <w:b/>
                <w:bCs/>
                <w:sz w:val="24"/>
                <w:lang w:val="ro-MD"/>
              </w:rPr>
              <w:t>Locul livrării</w:t>
            </w:r>
            <w:r w:rsidR="00772B47" w:rsidRPr="00A325DD">
              <w:rPr>
                <w:rFonts w:ascii="Times New Roman" w:eastAsia="Calibri" w:hAnsi="Times New Roman" w:cs="Times New Roman"/>
                <w:b/>
                <w:bCs/>
                <w:sz w:val="24"/>
                <w:lang w:val="ro-MD"/>
              </w:rPr>
              <w:t xml:space="preserve"> și montării</w:t>
            </w:r>
            <w:r w:rsidR="0019502A" w:rsidRPr="00A325DD">
              <w:rPr>
                <w:rFonts w:ascii="Times New Roman" w:eastAsia="Calibri" w:hAnsi="Times New Roman" w:cs="Times New Roman"/>
                <w:b/>
                <w:bCs/>
                <w:sz w:val="24"/>
                <w:lang w:val="ro-MD"/>
              </w:rPr>
              <w:t>:</w:t>
            </w:r>
            <w:r w:rsidR="0019502A" w:rsidRPr="00A325DD">
              <w:rPr>
                <w:rFonts w:ascii="Times New Roman" w:eastAsia="Calibri" w:hAnsi="Times New Roman" w:cs="Times New Roman"/>
                <w:sz w:val="24"/>
                <w:lang w:val="ro-MD"/>
              </w:rPr>
              <w:t xml:space="preserve"> mun. Chișinău, str. A. Pușkin, 42.</w:t>
            </w:r>
          </w:p>
          <w:p w14:paraId="706782C9" w14:textId="2AD455B9" w:rsidR="0019502A" w:rsidRPr="00A325DD" w:rsidRDefault="0019502A" w:rsidP="0019502A">
            <w:pPr>
              <w:spacing w:after="0" w:line="240" w:lineRule="auto"/>
              <w:rPr>
                <w:rFonts w:ascii="Times New Roman" w:eastAsia="Calibri" w:hAnsi="Times New Roman" w:cs="Times New Roman"/>
                <w:i/>
                <w:sz w:val="24"/>
                <w:lang w:val="ro-MD"/>
              </w:rPr>
            </w:pPr>
          </w:p>
          <w:p w14:paraId="4E1159AC" w14:textId="77777777" w:rsidR="0019502A" w:rsidRPr="00A325DD" w:rsidDel="0093227D" w:rsidRDefault="00061907" w:rsidP="00061907">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lastRenderedPageBreak/>
              <w:drawing>
                <wp:inline distT="0" distB="0" distL="0" distR="0" wp14:anchorId="6E152C8B" wp14:editId="3D5AD0A0">
                  <wp:extent cx="2438400" cy="2798445"/>
                  <wp:effectExtent l="0" t="0" r="0"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38400" cy="279844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0AA9F0AE" w14:textId="77777777" w:rsidR="0019502A" w:rsidRPr="00A325DD" w:rsidDel="0093227D" w:rsidRDefault="0019502A" w:rsidP="0019502A">
            <w:pPr>
              <w:spacing w:after="0" w:line="256" w:lineRule="auto"/>
              <w:jc w:val="center"/>
              <w:rPr>
                <w:rFonts w:ascii="Times New Roman" w:eastAsia="Calibri" w:hAnsi="Times New Roman" w:cs="Times New Roman"/>
                <w:sz w:val="24"/>
                <w:lang w:val="ro-MD"/>
              </w:rPr>
            </w:pPr>
            <w:r w:rsidRPr="00A325DD">
              <w:rPr>
                <w:rFonts w:ascii="Times New Roman" w:eastAsia="Calibri" w:hAnsi="Times New Roman" w:cs="Times New Roman"/>
                <w:b/>
                <w:sz w:val="24"/>
                <w:lang w:val="ro-MD"/>
              </w:rPr>
              <w:lastRenderedPageBreak/>
              <w:t>4</w:t>
            </w:r>
            <w:r w:rsidR="00977495"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2D84E94F" w14:textId="77777777" w:rsidTr="00C76C2F">
        <w:trPr>
          <w:jc w:val="center"/>
        </w:trPr>
        <w:tc>
          <w:tcPr>
            <w:tcW w:w="793" w:type="dxa"/>
            <w:gridSpan w:val="3"/>
            <w:vAlign w:val="center"/>
          </w:tcPr>
          <w:p w14:paraId="2243CCD3"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lastRenderedPageBreak/>
              <w:t xml:space="preserve">  </w:t>
            </w:r>
            <w:r w:rsidRPr="00A325DD">
              <w:rPr>
                <w:rFonts w:ascii="Times New Roman" w:eastAsia="Calibri" w:hAnsi="Times New Roman" w:cs="Times New Roman"/>
                <w:b/>
                <w:kern w:val="2"/>
                <w:sz w:val="24"/>
                <w:lang w:val="ro-MD" w:eastAsia="ro-RO"/>
                <w14:ligatures w14:val="standardContextual"/>
              </w:rPr>
              <w:t>22.</w:t>
            </w:r>
          </w:p>
        </w:tc>
        <w:tc>
          <w:tcPr>
            <w:tcW w:w="793" w:type="dxa"/>
            <w:tcMar>
              <w:top w:w="15" w:type="dxa"/>
              <w:left w:w="45" w:type="dxa"/>
              <w:bottom w:w="15" w:type="dxa"/>
              <w:right w:w="45" w:type="dxa"/>
            </w:tcMar>
            <w:vAlign w:val="center"/>
          </w:tcPr>
          <w:p w14:paraId="1E1571A7" w14:textId="77777777" w:rsidR="0019502A" w:rsidRPr="00A325DD" w:rsidRDefault="00AE46AA" w:rsidP="009B04D1">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37B5D395"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22</w:t>
            </w:r>
          </w:p>
          <w:p w14:paraId="5582D2A5"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Cs/>
                <w:sz w:val="24"/>
                <w:lang w:val="ro-MD"/>
              </w:rPr>
              <w:t>Masă de birou colț</w:t>
            </w:r>
          </w:p>
        </w:tc>
        <w:tc>
          <w:tcPr>
            <w:tcW w:w="1100" w:type="dxa"/>
            <w:vAlign w:val="center"/>
          </w:tcPr>
          <w:p w14:paraId="16D7E3C7"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734A08FB"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5</w:t>
            </w:r>
          </w:p>
        </w:tc>
        <w:tc>
          <w:tcPr>
            <w:tcW w:w="7796" w:type="dxa"/>
            <w:tcMar>
              <w:top w:w="15" w:type="dxa"/>
              <w:left w:w="45" w:type="dxa"/>
              <w:bottom w:w="15" w:type="dxa"/>
              <w:right w:w="45" w:type="dxa"/>
            </w:tcMar>
          </w:tcPr>
          <w:p w14:paraId="409392D4" w14:textId="77777777" w:rsidR="00586BEA" w:rsidRPr="00A325DD" w:rsidRDefault="00586BEA" w:rsidP="00586BEA">
            <w:pPr>
              <w:spacing w:after="0" w:line="240" w:lineRule="auto"/>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Dimensiuni: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Lățime:</w:t>
            </w:r>
            <w:r w:rsidRPr="00A325DD">
              <w:rPr>
                <w:rFonts w:ascii="Times New Roman" w:eastAsia="Calibri" w:hAnsi="Times New Roman" w:cs="Times New Roman"/>
                <w:sz w:val="24"/>
                <w:lang w:val="ro-RO"/>
              </w:rPr>
              <w:t xml:space="preserve"> 1400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Lungime:</w:t>
            </w:r>
            <w:r w:rsidRPr="00A325DD">
              <w:rPr>
                <w:rFonts w:ascii="Times New Roman" w:eastAsia="Calibri" w:hAnsi="Times New Roman" w:cs="Times New Roman"/>
                <w:sz w:val="24"/>
                <w:lang w:val="ro-RO"/>
              </w:rPr>
              <w:t xml:space="preserve"> 1400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Înălțime:</w:t>
            </w:r>
            <w:r w:rsidRPr="00A325DD">
              <w:rPr>
                <w:rFonts w:ascii="Times New Roman" w:eastAsia="Calibri" w:hAnsi="Times New Roman" w:cs="Times New Roman"/>
                <w:sz w:val="24"/>
                <w:lang w:val="ro-RO"/>
              </w:rPr>
              <w:t xml:space="preserve"> 750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Adâncime blat:</w:t>
            </w:r>
            <w:r w:rsidRPr="00A325DD">
              <w:rPr>
                <w:rFonts w:ascii="Times New Roman" w:eastAsia="Calibri" w:hAnsi="Times New Roman" w:cs="Times New Roman"/>
                <w:sz w:val="24"/>
                <w:lang w:val="ro-RO"/>
              </w:rPr>
              <w:t xml:space="preserve"> 600 mm;</w:t>
            </w:r>
          </w:p>
          <w:p w14:paraId="7874B7EA" w14:textId="77777777" w:rsidR="00586BEA" w:rsidRPr="00A325DD" w:rsidRDefault="00586BEA" w:rsidP="00586BEA">
            <w:pPr>
              <w:spacing w:after="0" w:line="240" w:lineRule="auto"/>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Culoare blat și corp:</w:t>
            </w:r>
            <w:r w:rsidRPr="00A325DD">
              <w:rPr>
                <w:rFonts w:ascii="Times New Roman" w:eastAsia="Calibri" w:hAnsi="Times New Roman" w:cs="Times New Roman"/>
                <w:sz w:val="24"/>
                <w:lang w:val="ro-RO"/>
              </w:rPr>
              <w:t xml:space="preserve"> alb sau nuanțe de lemn natural;</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Caracteristici și Materiale:</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Material de bază:</w:t>
            </w:r>
            <w:r w:rsidRPr="00A325DD">
              <w:rPr>
                <w:rFonts w:ascii="Times New Roman" w:eastAsia="Calibri" w:hAnsi="Times New Roman" w:cs="Times New Roman"/>
                <w:sz w:val="24"/>
                <w:lang w:val="ro-RO"/>
              </w:rPr>
              <w:t xml:space="preserve"> realizat din PAL melaminat de 18 mm </w:t>
            </w:r>
          </w:p>
          <w:p w14:paraId="4C10F73A" w14:textId="6570BC47" w:rsidR="0019502A" w:rsidRPr="00A325DD" w:rsidDel="0093227D" w:rsidRDefault="00586BEA" w:rsidP="00586BEA">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b/>
                <w:bCs/>
                <w:sz w:val="24"/>
                <w:lang w:val="ro-RO"/>
              </w:rPr>
              <w:t>Cant:</w:t>
            </w:r>
            <w:r w:rsidRPr="00A325DD">
              <w:rPr>
                <w:rFonts w:ascii="Times New Roman" w:eastAsia="Calibri" w:hAnsi="Times New Roman" w:cs="Times New Roman"/>
                <w:sz w:val="24"/>
                <w:lang w:val="ro-RO"/>
              </w:rPr>
              <w:t xml:space="preserve"> Toate părțile expuse (blatul, fețele sertarelor) sunt încleiate cu cant </w:t>
            </w:r>
            <w:r w:rsidRPr="00A325DD">
              <w:rPr>
                <w:rFonts w:ascii="Times New Roman" w:eastAsia="Calibri" w:hAnsi="Times New Roman" w:cs="Times New Roman"/>
                <w:bCs/>
                <w:sz w:val="24"/>
                <w:lang w:val="ro-RO"/>
              </w:rPr>
              <w:t>ABS de 2 mm</w:t>
            </w:r>
            <w:r w:rsidRPr="00A325DD">
              <w:rPr>
                <w:rFonts w:ascii="Times New Roman" w:eastAsia="Calibri" w:hAnsi="Times New Roman" w:cs="Times New Roman"/>
                <w:sz w:val="24"/>
                <w:lang w:val="ro-RO"/>
              </w:rPr>
              <w:t>. Piesele de interior și structura secundară cant ABS de 0,5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Configurație depozitare:</w:t>
            </w:r>
            <w:r w:rsidRPr="00A325DD">
              <w:rPr>
                <w:rFonts w:ascii="Times New Roman" w:eastAsia="Calibri" w:hAnsi="Times New Roman" w:cs="Times New Roman"/>
                <w:sz w:val="24"/>
                <w:lang w:val="ro-RO"/>
              </w:rPr>
              <w:t xml:space="preserve"> Masa este dotată cu un bloc lateral 3 sertare (2x înălțime standart + 1 înălțime dublă) dotate cu sistem </w:t>
            </w:r>
            <w:r w:rsidRPr="00A325DD">
              <w:rPr>
                <w:rFonts w:ascii="Times New Roman" w:eastAsia="Calibri" w:hAnsi="Times New Roman" w:cs="Times New Roman"/>
                <w:i/>
                <w:sz w:val="24"/>
                <w:lang w:val="ro-RO"/>
              </w:rPr>
              <w:t>soft-close</w:t>
            </w:r>
            <w:r w:rsidRPr="00A325DD">
              <w:rPr>
                <w:rFonts w:ascii="Times New Roman" w:eastAsia="Calibri" w:hAnsi="Times New Roman" w:cs="Times New Roman"/>
                <w:sz w:val="24"/>
                <w:lang w:val="ro-RO"/>
              </w:rPr>
              <w:t>;</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Feronerie sertare:</w:t>
            </w:r>
            <w:r w:rsidRPr="00A325DD">
              <w:rPr>
                <w:rFonts w:ascii="Times New Roman" w:eastAsia="Calibri" w:hAnsi="Times New Roman" w:cs="Times New Roman"/>
                <w:sz w:val="24"/>
                <w:lang w:val="ro-RO"/>
              </w:rPr>
              <w:t xml:space="preserve"> Mânere metalice ergonomice, mecanisme de glisare cu deschidere totală și sistem de închidere lentă </w:t>
            </w:r>
            <w:r w:rsidRPr="00A325DD">
              <w:rPr>
                <w:rFonts w:ascii="Times New Roman" w:eastAsia="Calibri" w:hAnsi="Times New Roman" w:cs="Times New Roman"/>
                <w:i/>
                <w:iCs/>
                <w:sz w:val="24"/>
                <w:lang w:val="ro-RO"/>
              </w:rPr>
              <w:t>(soft-close)</w:t>
            </w:r>
            <w:r w:rsidRPr="00A325DD">
              <w:rPr>
                <w:rFonts w:ascii="Times New Roman" w:eastAsia="Calibri" w:hAnsi="Times New Roman" w:cs="Times New Roman"/>
                <w:sz w:val="24"/>
                <w:lang w:val="ro-RO"/>
              </w:rPr>
              <w:t>;</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Accesorii incluse:</w:t>
            </w:r>
            <w:r w:rsidRPr="00A325DD">
              <w:rPr>
                <w:rFonts w:ascii="Times New Roman" w:eastAsia="Calibri" w:hAnsi="Times New Roman" w:cs="Times New Roman"/>
                <w:sz w:val="24"/>
                <w:lang w:val="ro-RO"/>
              </w:rPr>
              <w:br/>
              <w:t>Poliță glisantă pentru tastatură, montată sub blat pe ghidaje metalice;</w:t>
            </w:r>
            <w:r w:rsidRPr="00A325DD">
              <w:rPr>
                <w:rFonts w:ascii="Times New Roman" w:eastAsia="Calibri" w:hAnsi="Times New Roman" w:cs="Times New Roman"/>
                <w:sz w:val="24"/>
                <w:lang w:val="ro-RO"/>
              </w:rPr>
              <w:br/>
              <w:t>Orificiu (trecere) pentru cabluri cu capac circular din plastic/metal, poziționat pe colțul blatului;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Structură:</w:t>
            </w:r>
            <w:r w:rsidRPr="00A325DD">
              <w:rPr>
                <w:rFonts w:ascii="Times New Roman" w:eastAsia="Calibri" w:hAnsi="Times New Roman" w:cs="Times New Roman"/>
                <w:sz w:val="24"/>
                <w:lang w:val="ro-RO"/>
              </w:rPr>
              <w:t xml:space="preserve"> Panouri laterale solide din PAL melaminat de 18 mm;</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Picioare:</w:t>
            </w:r>
            <w:r w:rsidRPr="00A325DD">
              <w:rPr>
                <w:rFonts w:ascii="Times New Roman" w:eastAsia="Calibri" w:hAnsi="Times New Roman" w:cs="Times New Roman"/>
                <w:sz w:val="24"/>
                <w:lang w:val="ro-RO"/>
              </w:rPr>
              <w:t xml:space="preserve"> metalice (H=80 mm) sau suporturi ascunse, rezistente, </w:t>
            </w:r>
            <w:r w:rsidRPr="00A325DD">
              <w:rPr>
                <w:rFonts w:ascii="Times New Roman" w:eastAsia="Calibri" w:hAnsi="Times New Roman" w:cs="Times New Roman"/>
                <w:bCs/>
                <w:sz w:val="24"/>
                <w:lang w:val="ro-RO"/>
              </w:rPr>
              <w:t>ajustabile pe înălțime</w:t>
            </w:r>
            <w:r w:rsidRPr="00A325DD">
              <w:rPr>
                <w:rFonts w:ascii="Times New Roman" w:eastAsia="Calibri" w:hAnsi="Times New Roman" w:cs="Times New Roman"/>
                <w:sz w:val="24"/>
                <w:lang w:val="ro-RO"/>
              </w:rPr>
              <w:t xml:space="preserve"> pentru preluarea denivelărilor pardoselii, dotate cu protecție (pernuțe) anti-zgâriere;</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t>Termenul de garanție:</w:t>
            </w:r>
            <w:r w:rsidRPr="00A325DD">
              <w:rPr>
                <w:rFonts w:ascii="Times New Roman" w:eastAsia="Calibri" w:hAnsi="Times New Roman" w:cs="Times New Roman"/>
                <w:sz w:val="24"/>
                <w:lang w:val="ro-RO"/>
              </w:rPr>
              <w:t xml:space="preserve"> minim </w:t>
            </w:r>
            <w:r w:rsidRPr="00A325DD">
              <w:rPr>
                <w:rFonts w:ascii="Times New Roman" w:eastAsia="Calibri" w:hAnsi="Times New Roman" w:cs="Times New Roman"/>
                <w:bCs/>
                <w:sz w:val="24"/>
                <w:lang w:val="ro-RO"/>
              </w:rPr>
              <w:t>12 luni</w:t>
            </w:r>
            <w:r w:rsidRPr="00A325DD">
              <w:rPr>
                <w:rFonts w:ascii="Times New Roman" w:eastAsia="Calibri" w:hAnsi="Times New Roman" w:cs="Times New Roman"/>
                <w:sz w:val="24"/>
                <w:lang w:val="ro-RO"/>
              </w:rPr>
              <w:t xml:space="preserve"> din data livrării și montării;</w:t>
            </w:r>
            <w:r w:rsidRPr="00A325DD">
              <w:rPr>
                <w:rFonts w:ascii="Times New Roman" w:eastAsia="Calibri" w:hAnsi="Times New Roman" w:cs="Times New Roman"/>
                <w:sz w:val="24"/>
                <w:lang w:val="ro-RO"/>
              </w:rPr>
              <w:br/>
            </w:r>
            <w:r w:rsidRPr="00A325DD">
              <w:rPr>
                <w:rFonts w:ascii="Times New Roman" w:eastAsia="Calibri" w:hAnsi="Times New Roman" w:cs="Times New Roman"/>
                <w:b/>
                <w:bCs/>
                <w:sz w:val="24"/>
                <w:lang w:val="ro-RO"/>
              </w:rPr>
              <w:lastRenderedPageBreak/>
              <w:t>Locul livrării și montării:</w:t>
            </w:r>
            <w:r w:rsidRPr="00A325DD">
              <w:rPr>
                <w:rFonts w:ascii="Times New Roman" w:eastAsia="Calibri" w:hAnsi="Times New Roman" w:cs="Times New Roman"/>
                <w:sz w:val="24"/>
                <w:lang w:val="ro-RO"/>
              </w:rPr>
              <w:t xml:space="preserve"> mun. Chișinău, str. A. Pușkin, 42</w:t>
            </w:r>
            <w:r w:rsidR="00CC2B3F" w:rsidRPr="00A325DD">
              <w:rPr>
                <w:rFonts w:ascii="Times New Roman" w:eastAsia="Calibri" w:hAnsi="Times New Roman" w:cs="Times New Roman"/>
                <w:i/>
                <w:noProof/>
                <w:sz w:val="24"/>
                <w:lang w:eastAsia="ru-RU"/>
              </w:rPr>
              <w:drawing>
                <wp:inline distT="0" distB="0" distL="0" distR="0" wp14:anchorId="600254FA" wp14:editId="5482E644">
                  <wp:extent cx="4194175" cy="224980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94175" cy="224980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41E9483B"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22</w:t>
            </w:r>
            <w:r w:rsidR="00CC2B3F"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0C8439CF" w14:textId="77777777" w:rsidTr="00C76C2F">
        <w:trPr>
          <w:jc w:val="center"/>
        </w:trPr>
        <w:tc>
          <w:tcPr>
            <w:tcW w:w="793" w:type="dxa"/>
            <w:gridSpan w:val="3"/>
            <w:vAlign w:val="center"/>
          </w:tcPr>
          <w:p w14:paraId="5EF7486D"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23.</w:t>
            </w:r>
          </w:p>
        </w:tc>
        <w:tc>
          <w:tcPr>
            <w:tcW w:w="793" w:type="dxa"/>
            <w:tcMar>
              <w:top w:w="15" w:type="dxa"/>
              <w:left w:w="45" w:type="dxa"/>
              <w:bottom w:w="15" w:type="dxa"/>
              <w:right w:w="45" w:type="dxa"/>
            </w:tcMar>
            <w:vAlign w:val="center"/>
          </w:tcPr>
          <w:p w14:paraId="4FA25770" w14:textId="77777777" w:rsidR="0019502A" w:rsidRPr="00A325DD" w:rsidRDefault="00AE46AA" w:rsidP="009B04D1">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2201355D" w14:textId="77777777" w:rsidR="0019502A" w:rsidRPr="00A325DD" w:rsidRDefault="0019502A" w:rsidP="00C76C2F">
            <w:pPr>
              <w:widowControl w:val="0"/>
              <w:spacing w:after="0" w:line="240" w:lineRule="auto"/>
              <w:jc w:val="center"/>
              <w:rPr>
                <w:rFonts w:ascii="Times New Roman" w:eastAsia="Calibri" w:hAnsi="Times New Roman" w:cs="Times New Roman"/>
                <w:b/>
                <w:sz w:val="24"/>
                <w:szCs w:val="28"/>
                <w:lang w:val="ro-MD"/>
              </w:rPr>
            </w:pPr>
            <w:r w:rsidRPr="00A325DD">
              <w:rPr>
                <w:rFonts w:ascii="Times New Roman" w:eastAsia="Calibri" w:hAnsi="Times New Roman" w:cs="Times New Roman"/>
                <w:b/>
                <w:sz w:val="24"/>
                <w:szCs w:val="28"/>
                <w:lang w:val="ro-MD"/>
              </w:rPr>
              <w:t>Lotul nr. 23</w:t>
            </w:r>
          </w:p>
          <w:p w14:paraId="2368E3D0"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bCs/>
                <w:sz w:val="24"/>
                <w:lang w:val="ro-MD"/>
              </w:rPr>
              <w:t>Masă colț cu depozitare integrate</w:t>
            </w:r>
          </w:p>
        </w:tc>
        <w:tc>
          <w:tcPr>
            <w:tcW w:w="1100" w:type="dxa"/>
            <w:vAlign w:val="center"/>
          </w:tcPr>
          <w:p w14:paraId="09F870CB"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1B0BC123"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2</w:t>
            </w:r>
          </w:p>
        </w:tc>
        <w:tc>
          <w:tcPr>
            <w:tcW w:w="7796" w:type="dxa"/>
            <w:tcMar>
              <w:top w:w="15" w:type="dxa"/>
              <w:left w:w="45" w:type="dxa"/>
              <w:bottom w:w="15" w:type="dxa"/>
              <w:right w:w="45" w:type="dxa"/>
            </w:tcMar>
          </w:tcPr>
          <w:p w14:paraId="2CFD27B2"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Masă de lucru:</w:t>
            </w:r>
          </w:p>
          <w:p w14:paraId="06E89230" w14:textId="77777777" w:rsidR="00DA28E1" w:rsidRPr="00A325DD" w:rsidRDefault="00DA28E1" w:rsidP="00DA28E1">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 xml:space="preserve">Lungime: </w:t>
            </w:r>
            <w:r w:rsidRPr="00A325DD">
              <w:rPr>
                <w:rFonts w:ascii="Times New Roman" w:eastAsia="Calibri" w:hAnsi="Times New Roman" w:cs="Times New Roman"/>
                <w:sz w:val="24"/>
                <w:lang w:val="ro-RO"/>
              </w:rPr>
              <w:t xml:space="preserve">1600 mm; </w:t>
            </w:r>
          </w:p>
          <w:p w14:paraId="233CE998"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sz w:val="24"/>
                <w:lang w:val="ro-RO"/>
              </w:rPr>
              <w:t xml:space="preserve">Lățime: </w:t>
            </w:r>
            <w:r w:rsidRPr="00A325DD">
              <w:rPr>
                <w:rFonts w:ascii="Times New Roman" w:eastAsia="Calibri" w:hAnsi="Times New Roman" w:cs="Times New Roman"/>
                <w:sz w:val="24"/>
                <w:lang w:val="ro-RO"/>
              </w:rPr>
              <w:t>750 mm;</w:t>
            </w:r>
          </w:p>
          <w:p w14:paraId="72DA41DC"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 xml:space="preserve">Înălțime: </w:t>
            </w:r>
            <w:r w:rsidRPr="00A325DD">
              <w:rPr>
                <w:rFonts w:ascii="Times New Roman" w:eastAsia="Calibri" w:hAnsi="Times New Roman" w:cs="Times New Roman"/>
                <w:sz w:val="24"/>
                <w:lang w:val="ro-RO"/>
              </w:rPr>
              <w:t>750 mm;</w:t>
            </w:r>
          </w:p>
          <w:p w14:paraId="3A1D865D"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Cosolă:</w:t>
            </w:r>
          </w:p>
          <w:p w14:paraId="19B877ED" w14:textId="77777777" w:rsidR="00DA28E1" w:rsidRPr="00A325DD" w:rsidRDefault="00DA28E1" w:rsidP="00DA28E1">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bCs/>
                <w:sz w:val="24"/>
                <w:lang w:val="ro-RO"/>
              </w:rPr>
              <w:t xml:space="preserve">Lungime: </w:t>
            </w:r>
            <w:r w:rsidRPr="00A325DD">
              <w:rPr>
                <w:rFonts w:ascii="Times New Roman" w:eastAsia="Calibri" w:hAnsi="Times New Roman" w:cs="Times New Roman"/>
                <w:sz w:val="24"/>
                <w:lang w:val="ro-RO"/>
              </w:rPr>
              <w:t xml:space="preserve">1400 mm; </w:t>
            </w:r>
          </w:p>
          <w:p w14:paraId="54DD8647"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sz w:val="24"/>
                <w:lang w:val="ro-RO"/>
              </w:rPr>
              <w:t xml:space="preserve">Lățime: </w:t>
            </w:r>
            <w:r w:rsidRPr="00A325DD">
              <w:rPr>
                <w:rFonts w:ascii="Times New Roman" w:eastAsia="Calibri" w:hAnsi="Times New Roman" w:cs="Times New Roman"/>
                <w:sz w:val="24"/>
                <w:lang w:val="ro-RO"/>
              </w:rPr>
              <w:t>500 mm;</w:t>
            </w:r>
          </w:p>
          <w:p w14:paraId="51754110" w14:textId="77777777" w:rsidR="00DA28E1" w:rsidRPr="00A325DD" w:rsidRDefault="00DA28E1" w:rsidP="00DA28E1">
            <w:pPr>
              <w:spacing w:after="0" w:line="240" w:lineRule="auto"/>
              <w:jc w:val="both"/>
              <w:rPr>
                <w:rFonts w:ascii="Times New Roman" w:eastAsia="Calibri" w:hAnsi="Times New Roman" w:cs="Times New Roman"/>
                <w:b/>
                <w:bCs/>
                <w:sz w:val="24"/>
                <w:lang w:val="ro-RO"/>
              </w:rPr>
            </w:pPr>
            <w:r w:rsidRPr="00A325DD">
              <w:rPr>
                <w:rFonts w:ascii="Times New Roman" w:eastAsia="Calibri" w:hAnsi="Times New Roman" w:cs="Times New Roman"/>
                <w:b/>
                <w:bCs/>
                <w:sz w:val="24"/>
                <w:lang w:val="ro-RO"/>
              </w:rPr>
              <w:t xml:space="preserve">Înălțime: </w:t>
            </w:r>
            <w:r w:rsidRPr="00A325DD">
              <w:rPr>
                <w:rFonts w:ascii="Times New Roman" w:eastAsia="Calibri" w:hAnsi="Times New Roman" w:cs="Times New Roman"/>
                <w:sz w:val="24"/>
                <w:lang w:val="ro-RO"/>
              </w:rPr>
              <w:t>720 mm;</w:t>
            </w:r>
          </w:p>
          <w:p w14:paraId="1A4DD28A"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RO"/>
              </w:rPr>
              <w:t>Anexă pentru vizitatori</w:t>
            </w:r>
            <w:r w:rsidRPr="00A325DD">
              <w:rPr>
                <w:rFonts w:ascii="Times New Roman" w:eastAsia="Calibri" w:hAnsi="Times New Roman" w:cs="Times New Roman"/>
                <w:b/>
                <w:bCs/>
                <w:sz w:val="24"/>
                <w:lang w:val="ro-MD"/>
              </w:rPr>
              <w:t>:</w:t>
            </w:r>
          </w:p>
          <w:p w14:paraId="3692B5CD"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Configurație</w:t>
            </w:r>
            <w:r w:rsidRPr="00A325DD">
              <w:rPr>
                <w:rFonts w:ascii="Times New Roman" w:eastAsia="Calibri" w:hAnsi="Times New Roman" w:cs="Times New Roman"/>
                <w:sz w:val="24"/>
                <w:lang w:val="ro-MD"/>
              </w:rPr>
              <w:t>: Masa este dotată cu o anexă pentru vizitatori, atașată perpendicular sau în prelungirea blatului principal;</w:t>
            </w:r>
          </w:p>
          <w:p w14:paraId="35553FC2" w14:textId="77777777" w:rsidR="00DA28E1"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 xml:space="preserve">Dimensiuni anexă: </w:t>
            </w:r>
          </w:p>
          <w:p w14:paraId="227BB77E" w14:textId="77777777" w:rsidR="00DA28E1" w:rsidRPr="00A325DD" w:rsidRDefault="00DA28E1"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Lungimea: 1400 mm;</w:t>
            </w:r>
          </w:p>
          <w:p w14:paraId="7F3B1138" w14:textId="77777777" w:rsidR="00DA28E1" w:rsidRPr="00A325DD" w:rsidRDefault="00DA28E1"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Lățimea:  600 mm;</w:t>
            </w:r>
          </w:p>
          <w:p w14:paraId="1810973E" w14:textId="77777777" w:rsidR="0019502A" w:rsidRPr="00A325DD" w:rsidRDefault="00DA28E1"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Înălțimea: 750 mm</w:t>
            </w:r>
            <w:r w:rsidR="0019502A" w:rsidRPr="00A325DD">
              <w:rPr>
                <w:rFonts w:ascii="Times New Roman" w:eastAsia="Calibri" w:hAnsi="Times New Roman" w:cs="Times New Roman"/>
                <w:sz w:val="24"/>
                <w:lang w:val="ro-MD"/>
              </w:rPr>
              <w:t>;</w:t>
            </w:r>
          </w:p>
          <w:p w14:paraId="4F86EFC7"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 xml:space="preserve">Suport: </w:t>
            </w:r>
            <w:r w:rsidRPr="00A325DD">
              <w:rPr>
                <w:rFonts w:ascii="Times New Roman" w:eastAsia="Calibri" w:hAnsi="Times New Roman" w:cs="Times New Roman"/>
                <w:sz w:val="24"/>
                <w:lang w:val="ro-MD"/>
              </w:rPr>
              <w:t>Anexa va fi susținută de picioare metalice reglabile, asigurând stabilitate maximă;</w:t>
            </w:r>
          </w:p>
          <w:p w14:paraId="06A97F5C"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Materiale și finisaje:</w:t>
            </w:r>
          </w:p>
          <w:p w14:paraId="2F87ACA3"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 xml:space="preserve">Structură și blaturi: </w:t>
            </w:r>
            <w:r w:rsidR="00CC2B3F" w:rsidRPr="00A325DD">
              <w:rPr>
                <w:rFonts w:ascii="Times New Roman" w:eastAsia="Calibri" w:hAnsi="Times New Roman" w:cs="Times New Roman"/>
                <w:sz w:val="24"/>
                <w:lang w:val="ro-MD"/>
              </w:rPr>
              <w:t xml:space="preserve">realizate din </w:t>
            </w:r>
            <w:r w:rsidRPr="00A325DD">
              <w:rPr>
                <w:rFonts w:ascii="Times New Roman" w:eastAsia="Calibri" w:hAnsi="Times New Roman" w:cs="Times New Roman"/>
                <w:sz w:val="24"/>
                <w:lang w:val="ro-MD"/>
              </w:rPr>
              <w:t>PA</w:t>
            </w:r>
            <w:r w:rsidR="00CC2B3F" w:rsidRPr="00A325DD">
              <w:rPr>
                <w:rFonts w:ascii="Times New Roman" w:eastAsia="Calibri" w:hAnsi="Times New Roman" w:cs="Times New Roman"/>
                <w:sz w:val="24"/>
                <w:lang w:val="ro-MD"/>
              </w:rPr>
              <w:t>L melaminat cu</w:t>
            </w:r>
            <w:r w:rsidRPr="00A325DD">
              <w:rPr>
                <w:rFonts w:ascii="Times New Roman" w:eastAsia="Calibri" w:hAnsi="Times New Roman" w:cs="Times New Roman"/>
                <w:sz w:val="24"/>
                <w:lang w:val="ro-MD"/>
              </w:rPr>
              <w:t xml:space="preserve"> grosime</w:t>
            </w:r>
            <w:r w:rsidR="00CC2B3F" w:rsidRPr="00A325DD">
              <w:rPr>
                <w:rFonts w:ascii="Times New Roman" w:eastAsia="Calibri" w:hAnsi="Times New Roman" w:cs="Times New Roman"/>
                <w:sz w:val="24"/>
                <w:lang w:val="ro-MD"/>
              </w:rPr>
              <w:t>a</w:t>
            </w:r>
            <w:r w:rsidRPr="00A325DD">
              <w:rPr>
                <w:rFonts w:ascii="Times New Roman" w:eastAsia="Calibri" w:hAnsi="Times New Roman" w:cs="Times New Roman"/>
                <w:sz w:val="24"/>
                <w:lang w:val="ro-MD"/>
              </w:rPr>
              <w:t xml:space="preserve"> </w:t>
            </w:r>
            <w:r w:rsidR="00CC2B3F" w:rsidRPr="00A325DD">
              <w:rPr>
                <w:rFonts w:ascii="Times New Roman" w:eastAsia="Calibri" w:hAnsi="Times New Roman" w:cs="Times New Roman"/>
                <w:sz w:val="24"/>
                <w:lang w:val="ro-MD"/>
              </w:rPr>
              <w:t>de</w:t>
            </w:r>
            <w:r w:rsidR="00DE716A" w:rsidRPr="00A325DD">
              <w:rPr>
                <w:rFonts w:ascii="Times New Roman" w:eastAsia="Calibri" w:hAnsi="Times New Roman" w:cs="Times New Roman"/>
                <w:sz w:val="24"/>
                <w:lang w:val="ro-MD"/>
              </w:rPr>
              <w:t xml:space="preserve"> 18 mm;</w:t>
            </w:r>
          </w:p>
          <w:p w14:paraId="02F6B63F"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 xml:space="preserve">Canturi: </w:t>
            </w:r>
            <w:r w:rsidRPr="00A325DD">
              <w:rPr>
                <w:rFonts w:ascii="Times New Roman" w:eastAsia="Calibri" w:hAnsi="Times New Roman" w:cs="Times New Roman"/>
                <w:sz w:val="24"/>
                <w:lang w:val="ro-MD"/>
              </w:rPr>
              <w:t>toate fețele expuse finisate cu cant ABS de 2 mm; piesele interioare cu cant ABS de 0,5 mm;</w:t>
            </w:r>
          </w:p>
          <w:p w14:paraId="4DBA37DF"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Configurație depozitare integrată:</w:t>
            </w:r>
          </w:p>
          <w:p w14:paraId="7BFE4D90" w14:textId="7B50E92C" w:rsidR="00490954" w:rsidRPr="00A325DD" w:rsidRDefault="00490954"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Consola</w:t>
            </w:r>
            <w:r w:rsidR="0019502A" w:rsidRPr="00A325DD">
              <w:rPr>
                <w:rFonts w:ascii="Times New Roman" w:eastAsia="Calibri" w:hAnsi="Times New Roman" w:cs="Times New Roman"/>
                <w:sz w:val="24"/>
                <w:lang w:val="ro-MD"/>
              </w:rPr>
              <w:t xml:space="preserve"> include un corp lateral </w:t>
            </w:r>
            <w:r w:rsidRPr="00A325DD">
              <w:rPr>
                <w:rFonts w:ascii="Times New Roman" w:eastAsia="Calibri" w:hAnsi="Times New Roman" w:cs="Times New Roman"/>
                <w:sz w:val="24"/>
                <w:lang w:val="ro-MD"/>
              </w:rPr>
              <w:t xml:space="preserve">tip </w:t>
            </w:r>
            <w:r w:rsidR="0019502A" w:rsidRPr="00A325DD">
              <w:rPr>
                <w:rFonts w:ascii="Times New Roman" w:eastAsia="Calibri" w:hAnsi="Times New Roman" w:cs="Times New Roman"/>
                <w:sz w:val="24"/>
                <w:lang w:val="ro-MD"/>
              </w:rPr>
              <w:t>tumbă</w:t>
            </w:r>
            <w:r w:rsidR="00586BEA" w:rsidRPr="00A325DD">
              <w:rPr>
                <w:rFonts w:ascii="Times New Roman" w:eastAsia="Calibri" w:hAnsi="Times New Roman" w:cs="Times New Roman"/>
                <w:sz w:val="24"/>
                <w:lang w:val="ro-MD"/>
              </w:rPr>
              <w:t xml:space="preserve"> fixă</w:t>
            </w:r>
            <w:r w:rsidR="0019502A" w:rsidRPr="00A325DD">
              <w:rPr>
                <w:rFonts w:ascii="Times New Roman" w:eastAsia="Calibri" w:hAnsi="Times New Roman" w:cs="Times New Roman"/>
                <w:sz w:val="24"/>
                <w:lang w:val="ro-MD"/>
              </w:rPr>
              <w:t xml:space="preserve"> cu </w:t>
            </w:r>
            <w:r w:rsidRPr="00A325DD">
              <w:rPr>
                <w:rFonts w:ascii="Times New Roman" w:eastAsia="Calibri" w:hAnsi="Times New Roman" w:cs="Times New Roman"/>
                <w:sz w:val="24"/>
                <w:lang w:val="ro-MD"/>
              </w:rPr>
              <w:t xml:space="preserve">3 </w:t>
            </w:r>
            <w:r w:rsidR="0019502A" w:rsidRPr="00A325DD">
              <w:rPr>
                <w:rFonts w:ascii="Times New Roman" w:eastAsia="Calibri" w:hAnsi="Times New Roman" w:cs="Times New Roman"/>
                <w:sz w:val="24"/>
                <w:lang w:val="ro-MD"/>
              </w:rPr>
              <w:t>sertare</w:t>
            </w:r>
            <w:r w:rsidRPr="00A325DD">
              <w:rPr>
                <w:rFonts w:ascii="Times New Roman" w:eastAsia="Calibri" w:hAnsi="Times New Roman" w:cs="Times New Roman"/>
                <w:sz w:val="24"/>
                <w:lang w:val="ro-MD"/>
              </w:rPr>
              <w:t xml:space="preserve"> (2x înălțime </w:t>
            </w:r>
            <w:r w:rsidR="00586BEA" w:rsidRPr="00A325DD">
              <w:rPr>
                <w:rFonts w:ascii="Times New Roman" w:eastAsia="Calibri" w:hAnsi="Times New Roman" w:cs="Times New Roman"/>
                <w:sz w:val="24"/>
                <w:lang w:val="ro-MD"/>
              </w:rPr>
              <w:t>standard</w:t>
            </w:r>
            <w:r w:rsidRPr="00A325DD">
              <w:rPr>
                <w:rFonts w:ascii="Times New Roman" w:eastAsia="Calibri" w:hAnsi="Times New Roman" w:cs="Times New Roman"/>
                <w:sz w:val="24"/>
                <w:lang w:val="ro-MD"/>
              </w:rPr>
              <w:t xml:space="preserve"> + 1 înălțime dublă)</w:t>
            </w:r>
            <w:r w:rsidR="0019502A" w:rsidRPr="00A325DD">
              <w:rPr>
                <w:rFonts w:ascii="Times New Roman" w:eastAsia="Calibri" w:hAnsi="Times New Roman" w:cs="Times New Roman"/>
                <w:sz w:val="24"/>
                <w:lang w:val="ro-MD"/>
              </w:rPr>
              <w:t xml:space="preserve"> dotate cu sistem </w:t>
            </w:r>
            <w:r w:rsidR="0019502A" w:rsidRPr="00A325DD">
              <w:rPr>
                <w:rFonts w:ascii="Times New Roman" w:eastAsia="Calibri" w:hAnsi="Times New Roman" w:cs="Times New Roman"/>
                <w:i/>
                <w:sz w:val="24"/>
                <w:lang w:val="ro-MD"/>
              </w:rPr>
              <w:t>soft-close</w:t>
            </w:r>
            <w:r w:rsidRPr="00A325DD">
              <w:rPr>
                <w:rFonts w:ascii="Times New Roman" w:eastAsia="Calibri" w:hAnsi="Times New Roman" w:cs="Times New Roman"/>
                <w:i/>
                <w:sz w:val="24"/>
                <w:lang w:val="ro-MD"/>
              </w:rPr>
              <w:t>;</w:t>
            </w:r>
            <w:r w:rsidR="0019502A" w:rsidRPr="00A325DD">
              <w:rPr>
                <w:rFonts w:ascii="Times New Roman" w:eastAsia="Calibri" w:hAnsi="Times New Roman" w:cs="Times New Roman"/>
                <w:sz w:val="24"/>
                <w:lang w:val="ro-MD"/>
              </w:rPr>
              <w:t xml:space="preserve"> </w:t>
            </w:r>
          </w:p>
          <w:p w14:paraId="65F27F34"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sz w:val="24"/>
                <w:lang w:val="ro-MD"/>
              </w:rPr>
              <w:t>Cel puțin un sertar va fi dotat cu încuietoare (lacăt centralizat) și 2 chei;</w:t>
            </w:r>
          </w:p>
          <w:p w14:paraId="2306CB54"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lastRenderedPageBreak/>
              <w:t>Feronerie și accesorii:</w:t>
            </w:r>
          </w:p>
          <w:p w14:paraId="56B31C66"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 xml:space="preserve">Mânere: </w:t>
            </w:r>
            <w:r w:rsidRPr="00A325DD">
              <w:rPr>
                <w:rFonts w:ascii="Times New Roman" w:eastAsia="Calibri" w:hAnsi="Times New Roman" w:cs="Times New Roman"/>
                <w:sz w:val="24"/>
                <w:lang w:val="ro-MD"/>
              </w:rPr>
              <w:t>metalice, design ergonomic, rezistente;</w:t>
            </w:r>
          </w:p>
          <w:p w14:paraId="30554873" w14:textId="77777777" w:rsidR="0019502A" w:rsidRPr="00A325DD" w:rsidRDefault="0019502A" w:rsidP="00977495">
            <w:pPr>
              <w:spacing w:after="0" w:line="240" w:lineRule="auto"/>
              <w:jc w:val="both"/>
              <w:rPr>
                <w:rFonts w:ascii="Times New Roman" w:eastAsia="Calibri" w:hAnsi="Times New Roman" w:cs="Times New Roman"/>
                <w:b/>
                <w:bCs/>
                <w:sz w:val="24"/>
                <w:lang w:val="ro-MD"/>
              </w:rPr>
            </w:pPr>
            <w:r w:rsidRPr="00A325DD">
              <w:rPr>
                <w:rFonts w:ascii="Times New Roman" w:eastAsia="Calibri" w:hAnsi="Times New Roman" w:cs="Times New Roman"/>
                <w:b/>
                <w:bCs/>
                <w:sz w:val="24"/>
                <w:lang w:val="ro-MD"/>
              </w:rPr>
              <w:t xml:space="preserve">Picioare: </w:t>
            </w:r>
            <w:r w:rsidRPr="00A325DD">
              <w:rPr>
                <w:rFonts w:ascii="Times New Roman" w:eastAsia="Calibri" w:hAnsi="Times New Roman" w:cs="Times New Roman"/>
                <w:sz w:val="24"/>
                <w:lang w:val="ro-MD"/>
              </w:rPr>
              <w:t>suporturi reglabile pentru preluarea denivelărilor pardoselii;</w:t>
            </w:r>
          </w:p>
          <w:p w14:paraId="52C943FC" w14:textId="77777777" w:rsidR="0019502A" w:rsidRPr="00A325DD" w:rsidRDefault="0019502A"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 xml:space="preserve">Dotări extra: </w:t>
            </w:r>
            <w:r w:rsidRPr="00A325DD">
              <w:rPr>
                <w:rFonts w:ascii="Times New Roman" w:eastAsia="Calibri" w:hAnsi="Times New Roman" w:cs="Times New Roman"/>
                <w:sz w:val="24"/>
                <w:lang w:val="ro-MD"/>
              </w:rPr>
              <w:t>orificiu pentru trecere cabluri cu capac circular;</w:t>
            </w:r>
          </w:p>
          <w:p w14:paraId="0E41FD15" w14:textId="7B24FF85" w:rsidR="0019502A" w:rsidRPr="00A325DD" w:rsidRDefault="00AF39D0" w:rsidP="00977495">
            <w:pPr>
              <w:spacing w:after="0" w:line="240" w:lineRule="auto"/>
              <w:jc w:val="both"/>
              <w:rPr>
                <w:rFonts w:ascii="Times New Roman" w:eastAsia="Calibri" w:hAnsi="Times New Roman" w:cs="Times New Roman"/>
                <w:sz w:val="24"/>
                <w:lang w:val="ro-MD"/>
              </w:rPr>
            </w:pPr>
            <w:r w:rsidRPr="00A325DD">
              <w:rPr>
                <w:rFonts w:ascii="Times New Roman" w:eastAsia="Calibri" w:hAnsi="Times New Roman" w:cs="Times New Roman"/>
                <w:b/>
                <w:bCs/>
                <w:sz w:val="24"/>
                <w:lang w:val="ro-MD"/>
              </w:rPr>
              <w:t>Termenul de g</w:t>
            </w:r>
            <w:r w:rsidR="0019502A" w:rsidRPr="00A325DD">
              <w:rPr>
                <w:rFonts w:ascii="Times New Roman" w:eastAsia="Calibri" w:hAnsi="Times New Roman" w:cs="Times New Roman"/>
                <w:b/>
                <w:bCs/>
                <w:sz w:val="24"/>
                <w:lang w:val="ro-MD"/>
              </w:rPr>
              <w:t>aranție:</w:t>
            </w:r>
            <w:r w:rsidR="00977495" w:rsidRPr="00A325DD">
              <w:rPr>
                <w:rFonts w:ascii="Times New Roman" w:eastAsia="Calibri" w:hAnsi="Times New Roman" w:cs="Times New Roman"/>
                <w:sz w:val="24"/>
                <w:lang w:val="ro-MD"/>
              </w:rPr>
              <w:t xml:space="preserve"> </w:t>
            </w:r>
            <w:r w:rsidR="0019502A" w:rsidRPr="00A325DD">
              <w:rPr>
                <w:rFonts w:ascii="Times New Roman" w:eastAsia="Calibri" w:hAnsi="Times New Roman" w:cs="Times New Roman"/>
                <w:sz w:val="24"/>
                <w:lang w:val="ro-MD"/>
              </w:rPr>
              <w:t xml:space="preserve">minim </w:t>
            </w:r>
            <w:r w:rsidR="0019502A" w:rsidRPr="00A325DD">
              <w:rPr>
                <w:rFonts w:ascii="Times New Roman" w:eastAsia="Calibri" w:hAnsi="Times New Roman" w:cs="Times New Roman"/>
                <w:bCs/>
                <w:sz w:val="24"/>
                <w:lang w:val="ro-MD"/>
              </w:rPr>
              <w:t>24 luni</w:t>
            </w:r>
            <w:r w:rsidR="0019502A" w:rsidRPr="00A325DD">
              <w:rPr>
                <w:rFonts w:ascii="Times New Roman" w:eastAsia="Calibri" w:hAnsi="Times New Roman" w:cs="Times New Roman"/>
                <w:sz w:val="24"/>
                <w:lang w:val="ro-MD"/>
              </w:rPr>
              <w:t xml:space="preserve"> din data </w:t>
            </w:r>
            <w:r w:rsidR="00CC2B3F" w:rsidRPr="00A325DD">
              <w:rPr>
                <w:rFonts w:ascii="Times New Roman" w:eastAsia="Calibri" w:hAnsi="Times New Roman" w:cs="Times New Roman"/>
                <w:sz w:val="24"/>
                <w:lang w:val="ro-MD"/>
              </w:rPr>
              <w:t>livrării și</w:t>
            </w:r>
            <w:r w:rsidR="0019502A" w:rsidRPr="00A325DD">
              <w:rPr>
                <w:rFonts w:ascii="Times New Roman" w:eastAsia="Calibri" w:hAnsi="Times New Roman" w:cs="Times New Roman"/>
                <w:sz w:val="24"/>
                <w:lang w:val="ro-MD"/>
              </w:rPr>
              <w:t xml:space="preserve"> mont</w:t>
            </w:r>
            <w:r w:rsidR="00CC2B3F" w:rsidRPr="00A325DD">
              <w:rPr>
                <w:rFonts w:ascii="Times New Roman" w:eastAsia="Calibri" w:hAnsi="Times New Roman" w:cs="Times New Roman"/>
                <w:sz w:val="24"/>
                <w:lang w:val="ro-MD"/>
              </w:rPr>
              <w:t>ării</w:t>
            </w:r>
            <w:r w:rsidR="0019502A" w:rsidRPr="00A325DD">
              <w:rPr>
                <w:rFonts w:ascii="Times New Roman" w:eastAsia="Calibri" w:hAnsi="Times New Roman" w:cs="Times New Roman"/>
                <w:sz w:val="24"/>
                <w:lang w:val="ro-MD"/>
              </w:rPr>
              <w:t>;</w:t>
            </w:r>
            <w:r w:rsidR="0019502A" w:rsidRPr="00A325DD">
              <w:rPr>
                <w:rFonts w:ascii="Times New Roman" w:eastAsia="Calibri" w:hAnsi="Times New Roman" w:cs="Times New Roman"/>
                <w:sz w:val="24"/>
                <w:lang w:val="ro-MD"/>
              </w:rPr>
              <w:br/>
            </w:r>
            <w:r w:rsidR="00CC2B3F" w:rsidRPr="00A325DD">
              <w:rPr>
                <w:rFonts w:ascii="Times New Roman" w:eastAsia="Calibri" w:hAnsi="Times New Roman" w:cs="Times New Roman"/>
                <w:b/>
                <w:bCs/>
                <w:sz w:val="24"/>
                <w:lang w:val="ro-MD"/>
              </w:rPr>
              <w:t>Locul livrării</w:t>
            </w:r>
            <w:r w:rsidR="00586BEA" w:rsidRPr="00A325DD">
              <w:rPr>
                <w:rFonts w:ascii="Times New Roman" w:eastAsia="Calibri" w:hAnsi="Times New Roman" w:cs="Times New Roman"/>
                <w:b/>
                <w:bCs/>
                <w:sz w:val="24"/>
                <w:lang w:val="ro-MD"/>
              </w:rPr>
              <w:t xml:space="preserve"> și montării</w:t>
            </w:r>
            <w:r w:rsidR="0019502A" w:rsidRPr="00A325DD">
              <w:rPr>
                <w:rFonts w:ascii="Times New Roman" w:eastAsia="Calibri" w:hAnsi="Times New Roman" w:cs="Times New Roman"/>
                <w:b/>
                <w:bCs/>
                <w:sz w:val="24"/>
                <w:lang w:val="ro-MD"/>
              </w:rPr>
              <w:t>:</w:t>
            </w:r>
            <w:r w:rsidR="0019502A" w:rsidRPr="00A325DD">
              <w:rPr>
                <w:rFonts w:ascii="Times New Roman" w:eastAsia="Calibri" w:hAnsi="Times New Roman" w:cs="Times New Roman"/>
                <w:sz w:val="24"/>
                <w:lang w:val="ro-MD"/>
              </w:rPr>
              <w:t xml:space="preserve"> mun. Chișinău, str. A. Pușkin, 42.</w:t>
            </w:r>
          </w:p>
          <w:p w14:paraId="75CF80EB" w14:textId="77777777" w:rsidR="0019502A" w:rsidRPr="00A325DD" w:rsidRDefault="0019502A" w:rsidP="00CC2B3F">
            <w:pPr>
              <w:spacing w:after="0" w:line="240" w:lineRule="auto"/>
              <w:rPr>
                <w:rFonts w:ascii="Times New Roman" w:eastAsia="Calibri" w:hAnsi="Times New Roman" w:cs="Times New Roman"/>
                <w:i/>
                <w:sz w:val="24"/>
                <w:lang w:val="ro-MD"/>
              </w:rPr>
            </w:pPr>
          </w:p>
          <w:p w14:paraId="3491B10E" w14:textId="77777777" w:rsidR="00977495" w:rsidRPr="00A325DD" w:rsidDel="0093227D" w:rsidRDefault="00DA28E1" w:rsidP="00CC2B3F">
            <w:pPr>
              <w:spacing w:after="0" w:line="240" w:lineRule="auto"/>
              <w:rPr>
                <w:rFonts w:ascii="Times New Roman" w:eastAsia="Calibri" w:hAnsi="Times New Roman" w:cs="Times New Roman"/>
                <w:i/>
                <w:sz w:val="24"/>
                <w:lang w:val="ro-MD"/>
              </w:rPr>
            </w:pPr>
            <w:r w:rsidRPr="00A325DD">
              <w:rPr>
                <w:rFonts w:ascii="Times New Roman" w:eastAsia="Calibri" w:hAnsi="Times New Roman" w:cs="Times New Roman"/>
                <w:i/>
                <w:noProof/>
                <w:sz w:val="24"/>
                <w:lang w:eastAsia="ru-RU"/>
              </w:rPr>
              <w:drawing>
                <wp:inline distT="0" distB="0" distL="0" distR="0" wp14:anchorId="3CC8AAAD" wp14:editId="3E732D4A">
                  <wp:extent cx="3296893" cy="208597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56573" cy="2123735"/>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54423F53"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9</w:t>
            </w:r>
            <w:r w:rsidR="00B43AC1"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600,00</w:t>
            </w:r>
          </w:p>
        </w:tc>
      </w:tr>
      <w:tr w:rsidR="00A325DD" w:rsidRPr="00A325DD" w14:paraId="43D3D2CF" w14:textId="77777777" w:rsidTr="00C76C2F">
        <w:trPr>
          <w:jc w:val="center"/>
        </w:trPr>
        <w:tc>
          <w:tcPr>
            <w:tcW w:w="793" w:type="dxa"/>
            <w:gridSpan w:val="3"/>
            <w:vAlign w:val="center"/>
          </w:tcPr>
          <w:p w14:paraId="47AA67D5"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24.</w:t>
            </w:r>
          </w:p>
        </w:tc>
        <w:tc>
          <w:tcPr>
            <w:tcW w:w="793" w:type="dxa"/>
            <w:tcMar>
              <w:top w:w="15" w:type="dxa"/>
              <w:left w:w="45" w:type="dxa"/>
              <w:bottom w:w="15" w:type="dxa"/>
              <w:right w:w="45" w:type="dxa"/>
            </w:tcMar>
            <w:vAlign w:val="center"/>
          </w:tcPr>
          <w:p w14:paraId="6F5E219B" w14:textId="77777777" w:rsidR="0019502A" w:rsidRPr="00A325DD" w:rsidRDefault="00AE46AA" w:rsidP="009B04D1">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093C1F3D" w14:textId="77777777" w:rsidR="0019502A" w:rsidRPr="00A325DD" w:rsidRDefault="0019502A" w:rsidP="00C76C2F">
            <w:pPr>
              <w:widowControl w:val="0"/>
              <w:spacing w:after="0" w:line="240" w:lineRule="auto"/>
              <w:jc w:val="center"/>
              <w:rPr>
                <w:rFonts w:ascii="Times New Roman" w:eastAsia="Calibri" w:hAnsi="Times New Roman" w:cs="Times New Roman"/>
                <w:b/>
                <w:bCs/>
                <w:sz w:val="24"/>
                <w:szCs w:val="28"/>
                <w:lang w:val="ro-MD"/>
              </w:rPr>
            </w:pPr>
            <w:r w:rsidRPr="00A325DD">
              <w:rPr>
                <w:rFonts w:ascii="Times New Roman" w:eastAsia="Calibri" w:hAnsi="Times New Roman" w:cs="Times New Roman"/>
                <w:b/>
                <w:bCs/>
                <w:sz w:val="24"/>
                <w:szCs w:val="28"/>
                <w:lang w:val="ro-MD"/>
              </w:rPr>
              <w:t>Lotul nr. 24</w:t>
            </w:r>
          </w:p>
          <w:p w14:paraId="6287183D"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szCs w:val="28"/>
                <w:lang w:val="ro-MD"/>
              </w:rPr>
              <w:t xml:space="preserve">Dulap tip vitrină combinat </w:t>
            </w:r>
          </w:p>
        </w:tc>
        <w:tc>
          <w:tcPr>
            <w:tcW w:w="1100" w:type="dxa"/>
            <w:vAlign w:val="center"/>
          </w:tcPr>
          <w:p w14:paraId="73B9B506"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3662915B" w14:textId="77777777" w:rsidR="0019502A" w:rsidRPr="00A325DD" w:rsidDel="0093227D" w:rsidRDefault="0019502A" w:rsidP="0019502A">
            <w:pPr>
              <w:spacing w:after="0" w:line="256" w:lineRule="auto"/>
              <w:jc w:val="center"/>
              <w:rPr>
                <w:rFonts w:ascii="Times New Roman" w:eastAsia="Calibri" w:hAnsi="Times New Roman" w:cs="Times New Roman"/>
                <w:iCs/>
                <w:kern w:val="2"/>
                <w:sz w:val="24"/>
                <w:lang w:val="ro-MD" w:eastAsia="ro-RO"/>
                <w14:ligatures w14:val="standardContextual"/>
              </w:rPr>
            </w:pPr>
            <w:r w:rsidRPr="00A325DD">
              <w:rPr>
                <w:rFonts w:ascii="Times New Roman" w:eastAsia="Calibri" w:hAnsi="Times New Roman" w:cs="Times New Roman"/>
                <w:iCs/>
                <w:kern w:val="2"/>
                <w:sz w:val="24"/>
                <w:lang w:val="ro-MD" w:eastAsia="ro-RO"/>
                <w14:ligatures w14:val="standardContextual"/>
              </w:rPr>
              <w:t>8</w:t>
            </w:r>
          </w:p>
        </w:tc>
        <w:tc>
          <w:tcPr>
            <w:tcW w:w="7796" w:type="dxa"/>
            <w:tcMar>
              <w:top w:w="15" w:type="dxa"/>
              <w:left w:w="45" w:type="dxa"/>
              <w:bottom w:w="15" w:type="dxa"/>
              <w:right w:w="45" w:type="dxa"/>
            </w:tcMar>
          </w:tcPr>
          <w:p w14:paraId="3BBB0DB3" w14:textId="77777777" w:rsidR="00586BEA" w:rsidRPr="00A325DD" w:rsidRDefault="00586BEA" w:rsidP="00586BEA">
            <w:pPr>
              <w:spacing w:after="0" w:line="240" w:lineRule="auto"/>
              <w:jc w:val="both"/>
              <w:rPr>
                <w:rFonts w:ascii="Times New Roman" w:eastAsia="Calibri" w:hAnsi="Times New Roman" w:cs="Times New Roman"/>
                <w:b/>
                <w:iCs/>
                <w:sz w:val="24"/>
                <w:szCs w:val="24"/>
                <w:lang w:val="ro-RO"/>
              </w:rPr>
            </w:pPr>
            <w:r w:rsidRPr="00A325DD">
              <w:rPr>
                <w:rFonts w:ascii="Times New Roman" w:eastAsia="Calibri" w:hAnsi="Times New Roman" w:cs="Times New Roman"/>
                <w:b/>
                <w:iCs/>
                <w:sz w:val="24"/>
                <w:szCs w:val="24"/>
                <w:lang w:val="ro-RO"/>
              </w:rPr>
              <w:t>Dimensiuni:</w:t>
            </w:r>
          </w:p>
          <w:p w14:paraId="12096113" w14:textId="77777777" w:rsidR="00586BEA" w:rsidRPr="00D003A5" w:rsidRDefault="00586BEA" w:rsidP="00586BEA">
            <w:pPr>
              <w:spacing w:after="0" w:line="240" w:lineRule="auto"/>
              <w:jc w:val="both"/>
              <w:rPr>
                <w:rFonts w:ascii="Times New Roman" w:eastAsia="Calibri" w:hAnsi="Times New Roman" w:cs="Times New Roman"/>
                <w:bCs/>
                <w:iCs/>
                <w:sz w:val="24"/>
                <w:szCs w:val="24"/>
                <w:lang w:val="ro-RO"/>
              </w:rPr>
            </w:pPr>
            <w:r w:rsidRPr="00D003A5">
              <w:rPr>
                <w:rFonts w:ascii="Times New Roman" w:eastAsia="Calibri" w:hAnsi="Times New Roman" w:cs="Times New Roman"/>
                <w:b/>
                <w:bCs/>
                <w:iCs/>
                <w:sz w:val="24"/>
                <w:szCs w:val="24"/>
                <w:lang w:val="ro-RO"/>
              </w:rPr>
              <w:t>Înălțime:</w:t>
            </w:r>
            <w:r w:rsidRPr="00D003A5">
              <w:rPr>
                <w:rFonts w:ascii="Times New Roman" w:eastAsia="Calibri" w:hAnsi="Times New Roman" w:cs="Times New Roman"/>
                <w:bCs/>
                <w:iCs/>
                <w:sz w:val="24"/>
                <w:szCs w:val="24"/>
                <w:lang w:val="ro-RO"/>
              </w:rPr>
              <w:t xml:space="preserve"> 2 000 mm;</w:t>
            </w:r>
          </w:p>
          <w:p w14:paraId="0CDDCF9A" w14:textId="77777777" w:rsidR="00586BEA" w:rsidRPr="00D003A5" w:rsidRDefault="00586BEA" w:rsidP="00586BEA">
            <w:pPr>
              <w:spacing w:after="0" w:line="240" w:lineRule="auto"/>
              <w:jc w:val="both"/>
              <w:rPr>
                <w:rFonts w:ascii="Times New Roman" w:eastAsia="Calibri" w:hAnsi="Times New Roman" w:cs="Times New Roman"/>
                <w:bCs/>
                <w:iCs/>
                <w:sz w:val="24"/>
                <w:szCs w:val="24"/>
                <w:lang w:val="ro-RO"/>
              </w:rPr>
            </w:pPr>
            <w:r w:rsidRPr="00D003A5">
              <w:rPr>
                <w:rFonts w:ascii="Times New Roman" w:eastAsia="Calibri" w:hAnsi="Times New Roman" w:cs="Times New Roman"/>
                <w:b/>
                <w:bCs/>
                <w:iCs/>
                <w:sz w:val="24"/>
                <w:szCs w:val="24"/>
                <w:lang w:val="ro-RO"/>
              </w:rPr>
              <w:t>Lățime:</w:t>
            </w:r>
            <w:r w:rsidRPr="00D003A5">
              <w:rPr>
                <w:rFonts w:ascii="Times New Roman" w:eastAsia="Calibri" w:hAnsi="Times New Roman" w:cs="Times New Roman"/>
                <w:bCs/>
                <w:iCs/>
                <w:sz w:val="24"/>
                <w:szCs w:val="24"/>
                <w:lang w:val="ro-RO"/>
              </w:rPr>
              <w:t xml:space="preserve"> 900 mm;</w:t>
            </w:r>
          </w:p>
          <w:p w14:paraId="3471F52D"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D003A5">
              <w:rPr>
                <w:rFonts w:ascii="Times New Roman" w:eastAsia="Calibri" w:hAnsi="Times New Roman" w:cs="Times New Roman"/>
                <w:b/>
                <w:bCs/>
                <w:iCs/>
                <w:sz w:val="24"/>
                <w:szCs w:val="24"/>
                <w:lang w:val="ro-RO"/>
              </w:rPr>
              <w:t>Adâncime:</w:t>
            </w:r>
            <w:r w:rsidRPr="00D003A5">
              <w:rPr>
                <w:rFonts w:ascii="Times New Roman" w:eastAsia="Calibri" w:hAnsi="Times New Roman" w:cs="Times New Roman"/>
                <w:bCs/>
                <w:iCs/>
                <w:sz w:val="24"/>
                <w:szCs w:val="24"/>
                <w:lang w:val="ro-RO"/>
              </w:rPr>
              <w:t xml:space="preserve"> 400 mm;</w:t>
            </w:r>
          </w:p>
          <w:p w14:paraId="7486F352" w14:textId="77777777" w:rsidR="00586BEA" w:rsidRPr="00A325DD" w:rsidRDefault="00586BEA" w:rsidP="00586BEA">
            <w:pPr>
              <w:spacing w:after="0" w:line="240" w:lineRule="auto"/>
              <w:jc w:val="both"/>
              <w:rPr>
                <w:rFonts w:ascii="Times New Roman" w:eastAsia="Calibri" w:hAnsi="Times New Roman" w:cs="Times New Roman"/>
                <w:b/>
                <w:iCs/>
                <w:sz w:val="24"/>
                <w:szCs w:val="24"/>
                <w:lang w:val="ro-RO"/>
              </w:rPr>
            </w:pPr>
            <w:r w:rsidRPr="00A325DD">
              <w:rPr>
                <w:rFonts w:ascii="Times New Roman" w:eastAsia="Calibri" w:hAnsi="Times New Roman" w:cs="Times New Roman"/>
                <w:b/>
                <w:iCs/>
                <w:sz w:val="24"/>
                <w:szCs w:val="24"/>
                <w:lang w:val="ro-RO"/>
              </w:rPr>
              <w:t>Caracteristici și materiale:</w:t>
            </w:r>
          </w:p>
          <w:p w14:paraId="78319183"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Material:</w:t>
            </w:r>
            <w:r w:rsidRPr="00A325DD">
              <w:rPr>
                <w:rFonts w:ascii="Times New Roman" w:eastAsia="Calibri" w:hAnsi="Times New Roman" w:cs="Times New Roman"/>
                <w:bCs/>
                <w:iCs/>
                <w:sz w:val="24"/>
                <w:szCs w:val="24"/>
                <w:lang w:val="ro-RO"/>
              </w:rPr>
              <w:t xml:space="preserve"> realizat din PAL melaminat cu grosimea de 18 mm, corp în nuanță uni mată, fațade inferioare cu textură de lemn natural;</w:t>
            </w:r>
          </w:p>
          <w:p w14:paraId="20A85131" w14:textId="77777777" w:rsidR="00586BEA" w:rsidRPr="00A325DD" w:rsidRDefault="00586BEA" w:rsidP="00586BEA">
            <w:pPr>
              <w:spacing w:after="0" w:line="240" w:lineRule="auto"/>
              <w:jc w:val="both"/>
              <w:rPr>
                <w:rFonts w:ascii="Times New Roman" w:eastAsia="Calibri" w:hAnsi="Times New Roman" w:cs="Times New Roman"/>
                <w:bCs/>
                <w:iCs/>
                <w:strike/>
                <w:sz w:val="24"/>
                <w:szCs w:val="24"/>
                <w:lang w:val="ro-RO"/>
              </w:rPr>
            </w:pPr>
            <w:r w:rsidRPr="00A325DD">
              <w:rPr>
                <w:rFonts w:ascii="Times New Roman" w:eastAsia="Calibri" w:hAnsi="Times New Roman" w:cs="Times New Roman"/>
                <w:b/>
                <w:bCs/>
                <w:iCs/>
                <w:sz w:val="24"/>
                <w:szCs w:val="24"/>
                <w:lang w:val="ro-RO"/>
              </w:rPr>
              <w:t>Spate:</w:t>
            </w:r>
            <w:r w:rsidRPr="00A325DD">
              <w:rPr>
                <w:rFonts w:ascii="Times New Roman" w:eastAsia="Calibri" w:hAnsi="Times New Roman" w:cs="Times New Roman"/>
                <w:bCs/>
                <w:iCs/>
                <w:sz w:val="24"/>
                <w:szCs w:val="24"/>
                <w:lang w:val="ro-RO"/>
              </w:rPr>
              <w:t xml:space="preserve"> realizat din HDF/PFL melaminat cu grosimea de 3 mm, culoare albă</w:t>
            </w:r>
          </w:p>
          <w:p w14:paraId="743F8F5A"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Canturi:</w:t>
            </w:r>
            <w:r w:rsidRPr="00A325DD">
              <w:rPr>
                <w:rFonts w:ascii="Times New Roman" w:eastAsia="Calibri" w:hAnsi="Times New Roman" w:cs="Times New Roman"/>
                <w:bCs/>
                <w:iCs/>
                <w:sz w:val="24"/>
                <w:szCs w:val="24"/>
                <w:lang w:val="ro-RO"/>
              </w:rPr>
              <w:t xml:space="preserve"> cant ABS de 2 mm aplicat pe toate fețele expuse (fațadă) și cant de 0.5 mm pe elementele structurale interioare;</w:t>
            </w:r>
          </w:p>
          <w:p w14:paraId="456B65A2"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Suport:</w:t>
            </w:r>
            <w:r w:rsidRPr="00A325DD">
              <w:rPr>
                <w:rFonts w:ascii="Times New Roman" w:eastAsia="Calibri" w:hAnsi="Times New Roman" w:cs="Times New Roman"/>
                <w:bCs/>
                <w:iCs/>
                <w:sz w:val="24"/>
                <w:szCs w:val="24"/>
                <w:lang w:val="ro-RO"/>
              </w:rPr>
              <w:t xml:space="preserve"> picioare rezistente, reglabile pe înălțime pentru preluarea denivelărilor, prevăzute cu protecție (pernuțe) pentru pardoseală (cu sau fără plintă de mascare);</w:t>
            </w:r>
          </w:p>
          <w:p w14:paraId="4426CE18" w14:textId="77777777" w:rsidR="00586BEA" w:rsidRPr="00A325DD" w:rsidRDefault="00586BEA" w:rsidP="00586BEA">
            <w:pPr>
              <w:spacing w:after="0" w:line="240" w:lineRule="auto"/>
              <w:jc w:val="both"/>
              <w:rPr>
                <w:rFonts w:ascii="Times New Roman" w:eastAsia="Calibri" w:hAnsi="Times New Roman" w:cs="Times New Roman"/>
                <w:b/>
                <w:bCs/>
                <w:iCs/>
                <w:sz w:val="24"/>
                <w:szCs w:val="24"/>
                <w:lang w:val="ro-RO"/>
              </w:rPr>
            </w:pPr>
            <w:r w:rsidRPr="00A325DD">
              <w:rPr>
                <w:rFonts w:ascii="Times New Roman" w:eastAsia="Calibri" w:hAnsi="Times New Roman" w:cs="Times New Roman"/>
                <w:b/>
                <w:bCs/>
                <w:iCs/>
                <w:sz w:val="24"/>
                <w:szCs w:val="24"/>
                <w:lang w:val="ro-RO"/>
              </w:rPr>
              <w:t>Compartimentare și funcționalitate:</w:t>
            </w:r>
          </w:p>
          <w:p w14:paraId="1FBD4B2F"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Structură:</w:t>
            </w:r>
            <w:r w:rsidRPr="00A325DD">
              <w:rPr>
                <w:rFonts w:ascii="Times New Roman" w:eastAsia="Calibri" w:hAnsi="Times New Roman" w:cs="Times New Roman"/>
                <w:bCs/>
                <w:iCs/>
                <w:sz w:val="24"/>
                <w:szCs w:val="24"/>
                <w:lang w:val="ro-RO"/>
              </w:rPr>
              <w:t xml:space="preserve"> dulap mixt, compartimentat în două secțiuni (secțiune superioară tip vitrină și secțiune inferioară închisă);</w:t>
            </w:r>
          </w:p>
          <w:p w14:paraId="3BFA0318"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Secțiunea superioară:</w:t>
            </w:r>
            <w:r w:rsidRPr="00A325DD">
              <w:rPr>
                <w:rFonts w:ascii="Times New Roman" w:eastAsia="Calibri" w:hAnsi="Times New Roman" w:cs="Times New Roman"/>
                <w:bCs/>
                <w:iCs/>
                <w:sz w:val="24"/>
                <w:szCs w:val="24"/>
                <w:lang w:val="ro-RO"/>
              </w:rPr>
              <w:t xml:space="preserve"> 2 uși batante din sticlă (securizată sau standard pentru mobilier), prevăzută la interior cu 2 polițe;</w:t>
            </w:r>
          </w:p>
          <w:p w14:paraId="01559254"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Secțiunea inferioară:</w:t>
            </w:r>
            <w:r w:rsidRPr="00A325DD">
              <w:rPr>
                <w:rFonts w:ascii="Times New Roman" w:eastAsia="Calibri" w:hAnsi="Times New Roman" w:cs="Times New Roman"/>
                <w:bCs/>
                <w:iCs/>
                <w:sz w:val="24"/>
                <w:szCs w:val="24"/>
                <w:lang w:val="ro-RO"/>
              </w:rPr>
              <w:t xml:space="preserve"> 2 uși batante pline, din PAL melaminat, prevăzută la interior cu 1 poliță;</w:t>
            </w:r>
          </w:p>
          <w:p w14:paraId="4ADB557D"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lastRenderedPageBreak/>
              <w:t>Mecanism:</w:t>
            </w:r>
            <w:r w:rsidRPr="00A325DD">
              <w:rPr>
                <w:rFonts w:ascii="Times New Roman" w:eastAsia="Calibri" w:hAnsi="Times New Roman" w:cs="Times New Roman"/>
                <w:bCs/>
                <w:iCs/>
                <w:sz w:val="24"/>
                <w:szCs w:val="24"/>
                <w:lang w:val="ro-RO"/>
              </w:rPr>
              <w:t xml:space="preserve"> uși dotate cu balamale metalice durabile, cu sistem de închidere lentă </w:t>
            </w:r>
            <w:r w:rsidRPr="00A325DD">
              <w:rPr>
                <w:rFonts w:ascii="Times New Roman" w:eastAsia="Calibri" w:hAnsi="Times New Roman" w:cs="Times New Roman"/>
                <w:bCs/>
                <w:i/>
                <w:iCs/>
                <w:sz w:val="24"/>
                <w:szCs w:val="24"/>
                <w:lang w:val="ro-RO"/>
              </w:rPr>
              <w:t>(soft-close);</w:t>
            </w:r>
          </w:p>
          <w:p w14:paraId="5B6B865C"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Accesorii:</w:t>
            </w:r>
            <w:r w:rsidRPr="00A325DD">
              <w:rPr>
                <w:rFonts w:ascii="Times New Roman" w:eastAsia="Calibri" w:hAnsi="Times New Roman" w:cs="Times New Roman"/>
                <w:bCs/>
                <w:iCs/>
                <w:sz w:val="24"/>
                <w:szCs w:val="24"/>
                <w:lang w:val="ro-RO"/>
              </w:rPr>
              <w:t xml:space="preserve"> Mânere metalice aplicate pe toate cele 4 uși, design ergonomic, finisaj negru mat (sau echivalent, conform schiței);</w:t>
            </w:r>
          </w:p>
          <w:p w14:paraId="470E5695"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bCs/>
                <w:iCs/>
                <w:sz w:val="24"/>
                <w:szCs w:val="24"/>
                <w:lang w:val="ro-RO"/>
              </w:rPr>
              <w:t>Culoare corp și fațade:</w:t>
            </w:r>
            <w:r w:rsidRPr="00A325DD">
              <w:rPr>
                <w:rFonts w:ascii="Times New Roman" w:eastAsia="Calibri" w:hAnsi="Times New Roman" w:cs="Times New Roman"/>
                <w:bCs/>
                <w:iCs/>
                <w:sz w:val="24"/>
                <w:szCs w:val="24"/>
                <w:lang w:val="ro-RO"/>
              </w:rPr>
              <w:t xml:space="preserve"> corp de culoare neutră (sur deschis), fațade inferioare în nuanțe de lemn;</w:t>
            </w:r>
          </w:p>
          <w:p w14:paraId="0C1C5FD5" w14:textId="77777777" w:rsidR="00586BE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iCs/>
                <w:sz w:val="24"/>
                <w:szCs w:val="24"/>
                <w:lang w:val="ro-RO"/>
              </w:rPr>
              <w:t>Termenul de garanție:</w:t>
            </w:r>
            <w:r w:rsidRPr="00A325DD">
              <w:rPr>
                <w:rFonts w:ascii="Times New Roman" w:eastAsia="Calibri" w:hAnsi="Times New Roman" w:cs="Times New Roman"/>
                <w:bCs/>
                <w:iCs/>
                <w:sz w:val="24"/>
                <w:szCs w:val="24"/>
                <w:lang w:val="ro-RO"/>
              </w:rPr>
              <w:t xml:space="preserve"> minim 12 luni din data livrării și montării;</w:t>
            </w:r>
          </w:p>
          <w:p w14:paraId="097A895B" w14:textId="0AC0EC9C" w:rsidR="0019502A" w:rsidRPr="00A325DD" w:rsidRDefault="00586BEA" w:rsidP="00586BEA">
            <w:pPr>
              <w:spacing w:after="0" w:line="240" w:lineRule="auto"/>
              <w:jc w:val="both"/>
              <w:rPr>
                <w:rFonts w:ascii="Times New Roman" w:eastAsia="Calibri" w:hAnsi="Times New Roman" w:cs="Times New Roman"/>
                <w:bCs/>
                <w:i/>
                <w:sz w:val="24"/>
                <w:szCs w:val="24"/>
                <w:lang w:val="ro-MD"/>
              </w:rPr>
            </w:pPr>
            <w:r w:rsidRPr="00A325DD">
              <w:rPr>
                <w:rFonts w:ascii="Times New Roman" w:eastAsia="Calibri" w:hAnsi="Times New Roman" w:cs="Times New Roman"/>
                <w:b/>
                <w:iCs/>
                <w:sz w:val="24"/>
                <w:szCs w:val="24"/>
                <w:lang w:val="ro-RO"/>
              </w:rPr>
              <w:t>Locul livrării și montării:</w:t>
            </w:r>
            <w:r w:rsidRPr="00A325DD">
              <w:rPr>
                <w:rFonts w:ascii="Times New Roman" w:eastAsia="Calibri" w:hAnsi="Times New Roman" w:cs="Times New Roman"/>
                <w:bCs/>
                <w:iCs/>
                <w:sz w:val="24"/>
                <w:szCs w:val="24"/>
                <w:lang w:val="ro-RO"/>
              </w:rPr>
              <w:t xml:space="preserve"> mun. Chișinău, str. A. Pușkin, 42</w:t>
            </w:r>
            <w:r w:rsidR="0019502A" w:rsidRPr="00A325DD">
              <w:rPr>
                <w:rFonts w:ascii="Times New Roman" w:eastAsia="Calibri" w:hAnsi="Times New Roman" w:cs="Times New Roman"/>
                <w:bCs/>
                <w:i/>
                <w:sz w:val="24"/>
                <w:szCs w:val="24"/>
                <w:lang w:val="ro-MD"/>
              </w:rPr>
              <w:t>.</w:t>
            </w:r>
          </w:p>
          <w:p w14:paraId="3CF40EF2" w14:textId="174247AA" w:rsidR="0019502A" w:rsidRPr="00A325DD" w:rsidDel="0093227D" w:rsidRDefault="00F14623" w:rsidP="00CC2B3F">
            <w:pPr>
              <w:spacing w:after="0" w:line="240" w:lineRule="auto"/>
              <w:rPr>
                <w:rFonts w:ascii="Times New Roman" w:eastAsia="Calibri" w:hAnsi="Times New Roman" w:cs="Times New Roman"/>
                <w:bCs/>
                <w:i/>
                <w:sz w:val="24"/>
                <w:szCs w:val="24"/>
                <w:lang w:val="ro-MD"/>
              </w:rPr>
            </w:pPr>
            <w:r>
              <w:rPr>
                <w:rFonts w:ascii="Times New Roman" w:eastAsia="Calibri" w:hAnsi="Times New Roman" w:cs="Times New Roman"/>
                <w:bCs/>
                <w:i/>
                <w:noProof/>
                <w:sz w:val="24"/>
                <w:szCs w:val="24"/>
                <w:lang w:eastAsia="ru-RU"/>
              </w:rPr>
              <w:drawing>
                <wp:inline distT="0" distB="0" distL="0" distR="0" wp14:anchorId="704C55E6" wp14:editId="09262411">
                  <wp:extent cx="1762125" cy="2377440"/>
                  <wp:effectExtent l="0" t="0" r="9525"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62125" cy="237744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79EE3E2A"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36</w:t>
            </w:r>
            <w:r w:rsidR="00B43AC1"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6B9BCCE1" w14:textId="77777777" w:rsidTr="00C76C2F">
        <w:trPr>
          <w:jc w:val="center"/>
        </w:trPr>
        <w:tc>
          <w:tcPr>
            <w:tcW w:w="793" w:type="dxa"/>
            <w:gridSpan w:val="3"/>
            <w:vAlign w:val="center"/>
          </w:tcPr>
          <w:p w14:paraId="304B2B4A" w14:textId="77777777" w:rsidR="0019502A" w:rsidRPr="00A325DD" w:rsidRDefault="00BB22B0" w:rsidP="0019502A">
            <w:pPr>
              <w:widowControl w:val="0"/>
              <w:spacing w:after="0" w:line="240" w:lineRule="auto"/>
              <w:ind w:left="142" w:hanging="142"/>
              <w:rPr>
                <w:rFonts w:ascii="Times New Roman" w:eastAsia="Calibri" w:hAnsi="Times New Roman" w:cs="Times New Roman"/>
                <w:b/>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 xml:space="preserve">  </w:t>
            </w:r>
            <w:r w:rsidRPr="00A325DD">
              <w:rPr>
                <w:rFonts w:ascii="Times New Roman" w:eastAsia="Calibri" w:hAnsi="Times New Roman" w:cs="Times New Roman"/>
                <w:b/>
                <w:kern w:val="2"/>
                <w:sz w:val="24"/>
                <w:lang w:val="ro-MD" w:eastAsia="ro-RO"/>
                <w14:ligatures w14:val="standardContextual"/>
              </w:rPr>
              <w:t>25.</w:t>
            </w:r>
          </w:p>
        </w:tc>
        <w:tc>
          <w:tcPr>
            <w:tcW w:w="793" w:type="dxa"/>
            <w:tcMar>
              <w:top w:w="15" w:type="dxa"/>
              <w:left w:w="45" w:type="dxa"/>
              <w:bottom w:w="15" w:type="dxa"/>
              <w:right w:w="45" w:type="dxa"/>
            </w:tcMar>
            <w:vAlign w:val="center"/>
          </w:tcPr>
          <w:p w14:paraId="4EC8726D" w14:textId="77777777" w:rsidR="0019502A" w:rsidRPr="00A325DD" w:rsidRDefault="00AE46AA" w:rsidP="009B04D1">
            <w:pPr>
              <w:widowControl w:val="0"/>
              <w:spacing w:after="0" w:line="240" w:lineRule="auto"/>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39100000-3</w:t>
            </w:r>
          </w:p>
        </w:tc>
        <w:tc>
          <w:tcPr>
            <w:tcW w:w="1984" w:type="dxa"/>
            <w:tcMar>
              <w:top w:w="15" w:type="dxa"/>
              <w:left w:w="45" w:type="dxa"/>
              <w:bottom w:w="15" w:type="dxa"/>
              <w:right w:w="45" w:type="dxa"/>
            </w:tcMar>
            <w:vAlign w:val="center"/>
          </w:tcPr>
          <w:p w14:paraId="7ADA9071" w14:textId="77777777" w:rsidR="0019502A" w:rsidRPr="00A325DD" w:rsidRDefault="0019502A" w:rsidP="00C76C2F">
            <w:pPr>
              <w:widowControl w:val="0"/>
              <w:spacing w:after="0" w:line="240"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Lotul nr. 25</w:t>
            </w:r>
          </w:p>
          <w:p w14:paraId="2DE43EE1" w14:textId="77777777" w:rsidR="0019502A" w:rsidRPr="00A325DD" w:rsidDel="0093227D" w:rsidRDefault="0019502A" w:rsidP="00C76C2F">
            <w:pPr>
              <w:widowControl w:val="0"/>
              <w:spacing w:after="0" w:line="240" w:lineRule="auto"/>
              <w:jc w:val="center"/>
              <w:rPr>
                <w:rFonts w:ascii="Times New Roman" w:eastAsia="Calibri" w:hAnsi="Times New Roman" w:cs="Times New Roman"/>
                <w:sz w:val="24"/>
                <w:szCs w:val="28"/>
                <w:lang w:val="ro-MD"/>
              </w:rPr>
            </w:pPr>
            <w:r w:rsidRPr="00A325DD">
              <w:rPr>
                <w:rFonts w:ascii="Times New Roman" w:eastAsia="Calibri" w:hAnsi="Times New Roman" w:cs="Times New Roman"/>
                <w:sz w:val="24"/>
                <w:lang w:val="ro-MD"/>
              </w:rPr>
              <w:t>Masă de birou cu 2 locuri de muncă</w:t>
            </w:r>
          </w:p>
        </w:tc>
        <w:tc>
          <w:tcPr>
            <w:tcW w:w="1100" w:type="dxa"/>
            <w:vAlign w:val="center"/>
          </w:tcPr>
          <w:p w14:paraId="284D1315"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Bucată</w:t>
            </w:r>
          </w:p>
        </w:tc>
        <w:tc>
          <w:tcPr>
            <w:tcW w:w="993" w:type="dxa"/>
            <w:vAlign w:val="center"/>
          </w:tcPr>
          <w:p w14:paraId="2FE1E233" w14:textId="77777777" w:rsidR="0019502A" w:rsidRPr="00A325DD" w:rsidDel="0093227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r w:rsidRPr="00A325DD">
              <w:rPr>
                <w:rFonts w:ascii="Times New Roman" w:eastAsia="Calibri" w:hAnsi="Times New Roman" w:cs="Times New Roman"/>
                <w:kern w:val="2"/>
                <w:sz w:val="24"/>
                <w:lang w:val="ro-MD" w:eastAsia="ro-RO"/>
                <w14:ligatures w14:val="standardContextual"/>
              </w:rPr>
              <w:t>1</w:t>
            </w:r>
          </w:p>
        </w:tc>
        <w:tc>
          <w:tcPr>
            <w:tcW w:w="7796" w:type="dxa"/>
            <w:tcMar>
              <w:top w:w="15" w:type="dxa"/>
              <w:left w:w="45" w:type="dxa"/>
              <w:bottom w:w="15" w:type="dxa"/>
              <w:right w:w="45" w:type="dxa"/>
            </w:tcMar>
          </w:tcPr>
          <w:p w14:paraId="0DCFFF92"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Lungime</w:t>
            </w:r>
            <w:r w:rsidRPr="00A325DD">
              <w:rPr>
                <w:rFonts w:ascii="Times New Roman" w:eastAsia="Calibri" w:hAnsi="Times New Roman" w:cs="Times New Roman"/>
                <w:sz w:val="24"/>
                <w:lang w:val="ro-RO"/>
              </w:rPr>
              <w:t xml:space="preserve">: 1960 mm, </w:t>
            </w:r>
          </w:p>
          <w:p w14:paraId="7F8C3FC1"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Adâncime</w:t>
            </w:r>
            <w:r w:rsidRPr="00A325DD">
              <w:rPr>
                <w:rFonts w:ascii="Times New Roman" w:eastAsia="Calibri" w:hAnsi="Times New Roman" w:cs="Times New Roman"/>
                <w:sz w:val="24"/>
                <w:lang w:val="ro-RO"/>
              </w:rPr>
              <w:t xml:space="preserve">: 650 mm, </w:t>
            </w:r>
          </w:p>
          <w:p w14:paraId="4276C666" w14:textId="3ECE17C5"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Înălțime</w:t>
            </w:r>
            <w:r w:rsidRPr="00A325DD">
              <w:rPr>
                <w:rFonts w:ascii="Times New Roman" w:eastAsia="Calibri" w:hAnsi="Times New Roman" w:cs="Times New Roman"/>
                <w:sz w:val="24"/>
                <w:lang w:val="ro-RO"/>
              </w:rPr>
              <w:t xml:space="preserve">: 800 mm. </w:t>
            </w:r>
          </w:p>
          <w:p w14:paraId="61A6177C"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Material masă și tumbă: realizate din PAL melaminat de 18 mm, prelucrat cu cant ABS 0,5 mm, blatul de 36 mm prelucrat cu cant ABS de 2 mm; </w:t>
            </w:r>
          </w:p>
          <w:p w14:paraId="3BDFE77C"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Culoare:</w:t>
            </w:r>
            <w:r w:rsidRPr="00A325DD">
              <w:rPr>
                <w:rFonts w:ascii="Times New Roman" w:eastAsia="Calibri" w:hAnsi="Times New Roman" w:cs="Times New Roman"/>
                <w:sz w:val="24"/>
                <w:lang w:val="ro-RO"/>
              </w:rPr>
              <w:t xml:space="preserve"> sur deschis; </w:t>
            </w:r>
          </w:p>
          <w:p w14:paraId="17C0480E"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b/>
                <w:sz w:val="24"/>
                <w:lang w:val="ro-RO"/>
              </w:rPr>
              <w:t>Dotări masa:</w:t>
            </w:r>
          </w:p>
          <w:p w14:paraId="469909EB"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- 2 suporturi pentru trecere cabluri din plastic;</w:t>
            </w:r>
          </w:p>
          <w:p w14:paraId="781E4520"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- 2 rafturi glisate pentru tastatură;</w:t>
            </w:r>
          </w:p>
          <w:p w14:paraId="3C4EC4C7" w14:textId="77777777" w:rsidR="00586BEA" w:rsidRPr="00A325DD" w:rsidRDefault="00586BEA" w:rsidP="00586BEA">
            <w:pPr>
              <w:spacing w:after="0" w:line="240" w:lineRule="auto"/>
              <w:jc w:val="both"/>
              <w:rPr>
                <w:rFonts w:ascii="Times New Roman" w:eastAsia="Calibri" w:hAnsi="Times New Roman" w:cs="Times New Roman"/>
                <w:sz w:val="24"/>
                <w:lang w:val="ro-RO"/>
              </w:rPr>
            </w:pPr>
            <w:r w:rsidRPr="00A325DD">
              <w:rPr>
                <w:rFonts w:ascii="Times New Roman" w:eastAsia="Calibri" w:hAnsi="Times New Roman" w:cs="Times New Roman"/>
                <w:sz w:val="24"/>
                <w:lang w:val="ro-RO"/>
              </w:rPr>
              <w:t xml:space="preserve">- tumbă încorporată cu 4 sertare (lățime 400±50 mm) cu mecanism glisare, deschidere totală și închidere lentă </w:t>
            </w:r>
            <w:r w:rsidRPr="00A325DD">
              <w:rPr>
                <w:rFonts w:ascii="Times New Roman" w:eastAsia="Calibri" w:hAnsi="Times New Roman" w:cs="Times New Roman"/>
                <w:bCs/>
                <w:i/>
                <w:iCs/>
                <w:sz w:val="24"/>
                <w:szCs w:val="24"/>
                <w:lang w:val="ro-RO"/>
              </w:rPr>
              <w:t>(soft-close);</w:t>
            </w:r>
            <w:r w:rsidRPr="00A325DD">
              <w:rPr>
                <w:rFonts w:ascii="Times New Roman" w:eastAsia="Calibri" w:hAnsi="Times New Roman" w:cs="Times New Roman"/>
                <w:sz w:val="24"/>
                <w:lang w:val="ro-RO"/>
              </w:rPr>
              <w:t xml:space="preserve"> 4 mânere metalice și 2 lacăte (1 lacăt centralizat cu 2 chei pentru primele 2 sertare și 1 lacăt centralizat cu 2 chei pentru ultimele 2 sertare); </w:t>
            </w:r>
          </w:p>
          <w:p w14:paraId="4ECB626C" w14:textId="34DFCC5A" w:rsidR="0019502A" w:rsidRPr="00A325DD" w:rsidRDefault="00586BEA" w:rsidP="00586BEA">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iCs/>
                <w:sz w:val="24"/>
                <w:szCs w:val="24"/>
                <w:lang w:val="ro-RO"/>
              </w:rPr>
              <w:t>Termenul de garanție:</w:t>
            </w:r>
            <w:r w:rsidRPr="00A325DD">
              <w:rPr>
                <w:rFonts w:ascii="Times New Roman" w:eastAsia="Calibri" w:hAnsi="Times New Roman" w:cs="Times New Roman"/>
                <w:bCs/>
                <w:iCs/>
                <w:sz w:val="24"/>
                <w:szCs w:val="24"/>
                <w:lang w:val="ro-RO"/>
              </w:rPr>
              <w:t xml:space="preserve"> minim 12 luni din data livrării și montării</w:t>
            </w:r>
            <w:r w:rsidR="0019502A" w:rsidRPr="00A325DD">
              <w:rPr>
                <w:rFonts w:ascii="Times New Roman" w:eastAsia="Calibri" w:hAnsi="Times New Roman" w:cs="Times New Roman"/>
                <w:bCs/>
                <w:iCs/>
                <w:sz w:val="24"/>
                <w:szCs w:val="24"/>
                <w:lang w:val="ro-RO"/>
              </w:rPr>
              <w:t>;</w:t>
            </w:r>
          </w:p>
          <w:p w14:paraId="6B8B9AE7" w14:textId="77777777" w:rsidR="0019502A" w:rsidRPr="00A325DD" w:rsidRDefault="00CC2B3F" w:rsidP="00977495">
            <w:pPr>
              <w:spacing w:after="0" w:line="240" w:lineRule="auto"/>
              <w:jc w:val="both"/>
              <w:rPr>
                <w:rFonts w:ascii="Times New Roman" w:eastAsia="Calibri" w:hAnsi="Times New Roman" w:cs="Times New Roman"/>
                <w:bCs/>
                <w:iCs/>
                <w:sz w:val="24"/>
                <w:szCs w:val="24"/>
                <w:lang w:val="ro-RO"/>
              </w:rPr>
            </w:pPr>
            <w:r w:rsidRPr="00A325DD">
              <w:rPr>
                <w:rFonts w:ascii="Times New Roman" w:eastAsia="Calibri" w:hAnsi="Times New Roman" w:cs="Times New Roman"/>
                <w:b/>
                <w:iCs/>
                <w:sz w:val="24"/>
                <w:szCs w:val="24"/>
                <w:lang w:val="ro-RO"/>
              </w:rPr>
              <w:t>Locul livrării</w:t>
            </w:r>
            <w:r w:rsidR="00252DF7" w:rsidRPr="00A325DD">
              <w:rPr>
                <w:rFonts w:ascii="Times New Roman" w:eastAsia="Calibri" w:hAnsi="Times New Roman" w:cs="Times New Roman"/>
                <w:b/>
                <w:iCs/>
                <w:sz w:val="24"/>
                <w:szCs w:val="24"/>
                <w:lang w:val="ro-RO"/>
              </w:rPr>
              <w:t xml:space="preserve"> și montării</w:t>
            </w:r>
            <w:r w:rsidR="0019502A" w:rsidRPr="00A325DD">
              <w:rPr>
                <w:rFonts w:ascii="Times New Roman" w:eastAsia="Calibri" w:hAnsi="Times New Roman" w:cs="Times New Roman"/>
                <w:b/>
                <w:iCs/>
                <w:sz w:val="24"/>
                <w:szCs w:val="24"/>
                <w:lang w:val="ro-RO"/>
              </w:rPr>
              <w:t>:</w:t>
            </w:r>
            <w:r w:rsidR="0019502A" w:rsidRPr="00A325DD">
              <w:rPr>
                <w:rFonts w:ascii="Times New Roman" w:eastAsia="Calibri" w:hAnsi="Times New Roman" w:cs="Times New Roman"/>
                <w:bCs/>
                <w:iCs/>
                <w:sz w:val="24"/>
                <w:szCs w:val="24"/>
                <w:lang w:val="ro-RO"/>
              </w:rPr>
              <w:t xml:space="preserve"> mun. Chișinău, str. A. Pușkin, 42.</w:t>
            </w:r>
          </w:p>
          <w:p w14:paraId="65C28FAB" w14:textId="4CD56E6F" w:rsidR="0019502A" w:rsidRPr="00A325DD" w:rsidRDefault="0019502A" w:rsidP="00977495">
            <w:pPr>
              <w:spacing w:after="0" w:line="240" w:lineRule="auto"/>
              <w:jc w:val="both"/>
              <w:rPr>
                <w:rFonts w:ascii="Times New Roman" w:eastAsia="Calibri" w:hAnsi="Times New Roman" w:cs="Times New Roman"/>
                <w:bCs/>
                <w:i/>
                <w:sz w:val="24"/>
                <w:szCs w:val="24"/>
                <w:lang w:val="ro-RO"/>
              </w:rPr>
            </w:pPr>
          </w:p>
          <w:p w14:paraId="740E87C8" w14:textId="77777777" w:rsidR="0019502A" w:rsidRPr="00A325DD" w:rsidDel="0093227D" w:rsidRDefault="00CC2B3F" w:rsidP="00CC2B3F">
            <w:pPr>
              <w:spacing w:after="0" w:line="240" w:lineRule="auto"/>
              <w:rPr>
                <w:rFonts w:ascii="Times New Roman" w:eastAsia="Calibri" w:hAnsi="Times New Roman" w:cs="Times New Roman"/>
                <w:bCs/>
                <w:i/>
                <w:sz w:val="24"/>
                <w:szCs w:val="24"/>
                <w:lang w:val="ro-MD"/>
              </w:rPr>
            </w:pPr>
            <w:r w:rsidRPr="00A325DD">
              <w:rPr>
                <w:rFonts w:ascii="Times New Roman" w:eastAsia="Calibri" w:hAnsi="Times New Roman" w:cs="Times New Roman"/>
                <w:bCs/>
                <w:i/>
                <w:noProof/>
                <w:sz w:val="24"/>
                <w:szCs w:val="24"/>
                <w:lang w:eastAsia="ru-RU"/>
              </w:rPr>
              <w:lastRenderedPageBreak/>
              <w:drawing>
                <wp:inline distT="0" distB="0" distL="0" distR="0" wp14:anchorId="18673C6C" wp14:editId="4B85CACF">
                  <wp:extent cx="4867275" cy="2414270"/>
                  <wp:effectExtent l="0" t="0" r="9525" b="508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67275" cy="2414270"/>
                          </a:xfrm>
                          <a:prstGeom prst="rect">
                            <a:avLst/>
                          </a:prstGeom>
                          <a:noFill/>
                        </pic:spPr>
                      </pic:pic>
                    </a:graphicData>
                  </a:graphic>
                </wp:inline>
              </w:drawing>
            </w:r>
          </w:p>
        </w:tc>
        <w:tc>
          <w:tcPr>
            <w:tcW w:w="1751" w:type="dxa"/>
            <w:tcMar>
              <w:top w:w="15" w:type="dxa"/>
              <w:left w:w="45" w:type="dxa"/>
              <w:bottom w:w="15" w:type="dxa"/>
              <w:right w:w="45" w:type="dxa"/>
            </w:tcMar>
            <w:vAlign w:val="center"/>
          </w:tcPr>
          <w:p w14:paraId="6C7BFCBD" w14:textId="77777777" w:rsidR="0019502A" w:rsidRPr="00A325DD" w:rsidDel="0093227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lastRenderedPageBreak/>
              <w:t>7</w:t>
            </w:r>
            <w:r w:rsidR="00B43AC1" w:rsidRPr="00A325DD">
              <w:rPr>
                <w:rFonts w:ascii="Times New Roman" w:eastAsia="Calibri" w:hAnsi="Times New Roman" w:cs="Times New Roman"/>
                <w:b/>
                <w:sz w:val="24"/>
                <w:lang w:val="ro-MD"/>
              </w:rPr>
              <w:t xml:space="preserve"> </w:t>
            </w:r>
            <w:r w:rsidRPr="00A325DD">
              <w:rPr>
                <w:rFonts w:ascii="Times New Roman" w:eastAsia="Calibri" w:hAnsi="Times New Roman" w:cs="Times New Roman"/>
                <w:b/>
                <w:sz w:val="24"/>
                <w:lang w:val="ro-MD"/>
              </w:rPr>
              <w:t>000,00</w:t>
            </w:r>
          </w:p>
        </w:tc>
      </w:tr>
      <w:tr w:rsidR="00A325DD" w:rsidRPr="00A325DD" w14:paraId="4BFE6303" w14:textId="77777777" w:rsidTr="00C76C2F">
        <w:trPr>
          <w:jc w:val="center"/>
        </w:trPr>
        <w:tc>
          <w:tcPr>
            <w:tcW w:w="793" w:type="dxa"/>
            <w:gridSpan w:val="3"/>
          </w:tcPr>
          <w:p w14:paraId="530FB512" w14:textId="77777777" w:rsidR="0019502A" w:rsidRPr="00A325DD" w:rsidRDefault="0019502A"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793" w:type="dxa"/>
            <w:tcMar>
              <w:top w:w="15" w:type="dxa"/>
              <w:left w:w="45" w:type="dxa"/>
              <w:bottom w:w="15" w:type="dxa"/>
              <w:right w:w="45" w:type="dxa"/>
            </w:tcMar>
            <w:vAlign w:val="center"/>
          </w:tcPr>
          <w:p w14:paraId="1CA24B95" w14:textId="77777777" w:rsidR="0019502A" w:rsidRPr="00A325DD" w:rsidRDefault="0019502A" w:rsidP="0019502A">
            <w:pPr>
              <w:widowControl w:val="0"/>
              <w:spacing w:after="0" w:line="240" w:lineRule="auto"/>
              <w:ind w:left="142" w:hanging="142"/>
              <w:rPr>
                <w:rFonts w:ascii="Times New Roman" w:eastAsia="Calibri" w:hAnsi="Times New Roman" w:cs="Times New Roman"/>
                <w:kern w:val="2"/>
                <w:sz w:val="24"/>
                <w:lang w:val="ro-MD" w:eastAsia="ro-RO"/>
                <w14:ligatures w14:val="standardContextual"/>
              </w:rPr>
            </w:pPr>
          </w:p>
        </w:tc>
        <w:tc>
          <w:tcPr>
            <w:tcW w:w="1984" w:type="dxa"/>
            <w:tcMar>
              <w:top w:w="15" w:type="dxa"/>
              <w:left w:w="45" w:type="dxa"/>
              <w:bottom w:w="15" w:type="dxa"/>
              <w:right w:w="45" w:type="dxa"/>
            </w:tcMar>
            <w:vAlign w:val="center"/>
          </w:tcPr>
          <w:p w14:paraId="193A5704" w14:textId="77777777" w:rsidR="0019502A" w:rsidRPr="00A325DD" w:rsidRDefault="0019502A" w:rsidP="0019502A">
            <w:pPr>
              <w:widowControl w:val="0"/>
              <w:spacing w:after="0" w:line="276" w:lineRule="auto"/>
              <w:jc w:val="center"/>
              <w:rPr>
                <w:rFonts w:ascii="Times New Roman" w:eastAsia="Calibri" w:hAnsi="Times New Roman" w:cs="Times New Roman"/>
                <w:b/>
                <w:sz w:val="24"/>
                <w:lang w:val="ro-MD"/>
              </w:rPr>
            </w:pPr>
          </w:p>
        </w:tc>
        <w:tc>
          <w:tcPr>
            <w:tcW w:w="1100" w:type="dxa"/>
            <w:vAlign w:val="center"/>
          </w:tcPr>
          <w:p w14:paraId="6E28FDA8"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p>
        </w:tc>
        <w:tc>
          <w:tcPr>
            <w:tcW w:w="993" w:type="dxa"/>
            <w:vAlign w:val="center"/>
          </w:tcPr>
          <w:p w14:paraId="359801A1" w14:textId="77777777" w:rsidR="0019502A" w:rsidRPr="00A325DD" w:rsidRDefault="0019502A" w:rsidP="0019502A">
            <w:pPr>
              <w:spacing w:after="0" w:line="256" w:lineRule="auto"/>
              <w:jc w:val="center"/>
              <w:rPr>
                <w:rFonts w:ascii="Times New Roman" w:eastAsia="Calibri" w:hAnsi="Times New Roman" w:cs="Times New Roman"/>
                <w:kern w:val="2"/>
                <w:sz w:val="24"/>
                <w:lang w:val="ro-MD" w:eastAsia="ro-RO"/>
                <w14:ligatures w14:val="standardContextual"/>
              </w:rPr>
            </w:pPr>
          </w:p>
        </w:tc>
        <w:tc>
          <w:tcPr>
            <w:tcW w:w="7796" w:type="dxa"/>
            <w:tcMar>
              <w:top w:w="15" w:type="dxa"/>
              <w:left w:w="45" w:type="dxa"/>
              <w:bottom w:w="15" w:type="dxa"/>
              <w:right w:w="45" w:type="dxa"/>
            </w:tcMar>
          </w:tcPr>
          <w:p w14:paraId="23835109" w14:textId="77777777" w:rsidR="0019502A" w:rsidRPr="00A325DD" w:rsidRDefault="0019502A" w:rsidP="0019502A">
            <w:pPr>
              <w:spacing w:after="0" w:line="240" w:lineRule="auto"/>
              <w:jc w:val="right"/>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Valoarea estimată totală:</w:t>
            </w:r>
          </w:p>
        </w:tc>
        <w:tc>
          <w:tcPr>
            <w:tcW w:w="1751" w:type="dxa"/>
            <w:tcMar>
              <w:top w:w="15" w:type="dxa"/>
              <w:left w:w="45" w:type="dxa"/>
              <w:bottom w:w="15" w:type="dxa"/>
              <w:right w:w="45" w:type="dxa"/>
            </w:tcMar>
            <w:vAlign w:val="center"/>
          </w:tcPr>
          <w:p w14:paraId="7FC88E0C" w14:textId="77777777" w:rsidR="0019502A" w:rsidRPr="00A325DD" w:rsidRDefault="0019502A" w:rsidP="0019502A">
            <w:pPr>
              <w:spacing w:after="0" w:line="256" w:lineRule="auto"/>
              <w:jc w:val="center"/>
              <w:rPr>
                <w:rFonts w:ascii="Times New Roman" w:eastAsia="Calibri" w:hAnsi="Times New Roman" w:cs="Times New Roman"/>
                <w:b/>
                <w:sz w:val="24"/>
                <w:lang w:val="ro-MD"/>
              </w:rPr>
            </w:pPr>
            <w:r w:rsidRPr="00A325DD">
              <w:rPr>
                <w:rFonts w:ascii="Times New Roman" w:eastAsia="Calibri" w:hAnsi="Times New Roman" w:cs="Times New Roman"/>
                <w:b/>
                <w:sz w:val="24"/>
                <w:szCs w:val="28"/>
                <w:lang w:val="ro-MD"/>
              </w:rPr>
              <w:t xml:space="preserve">440 740,00 </w:t>
            </w:r>
          </w:p>
        </w:tc>
      </w:tr>
    </w:tbl>
    <w:p w14:paraId="79293F48" w14:textId="77777777" w:rsidR="0019502A" w:rsidRPr="00A325DD" w:rsidRDefault="00F06EE7" w:rsidP="00F06EE7">
      <w:pPr>
        <w:spacing w:after="0" w:line="276" w:lineRule="auto"/>
        <w:ind w:left="567"/>
        <w:jc w:val="both"/>
        <w:rPr>
          <w:rFonts w:ascii="Times New Roman" w:eastAsia="Calibri" w:hAnsi="Times New Roman" w:cs="Times New Roman"/>
          <w:b/>
          <w:sz w:val="24"/>
          <w:lang w:val="ro-MD"/>
        </w:rPr>
      </w:pPr>
      <w:r w:rsidRPr="00A325DD">
        <w:rPr>
          <w:rFonts w:ascii="Times New Roman" w:eastAsia="Calibri" w:hAnsi="Times New Roman" w:cs="Times New Roman"/>
          <w:b/>
          <w:sz w:val="24"/>
          <w:lang w:val="ro-MD"/>
        </w:rPr>
        <w:t>*</w:t>
      </w:r>
      <w:r w:rsidRPr="00A325DD">
        <w:rPr>
          <w:rFonts w:ascii="Times New Roman" w:eastAsia="Calibri" w:hAnsi="Times New Roman" w:cs="Times New Roman"/>
          <w:i/>
          <w:sz w:val="24"/>
          <w:lang w:val="ro-MD"/>
        </w:rPr>
        <w:t>Notă:</w:t>
      </w:r>
      <w:r w:rsidRPr="00F14623">
        <w:t xml:space="preserve"> </w:t>
      </w:r>
      <w:r w:rsidRPr="00A325DD">
        <w:rPr>
          <w:rFonts w:ascii="Times New Roman" w:eastAsia="Calibri" w:hAnsi="Times New Roman" w:cs="Times New Roman"/>
          <w:i/>
          <w:sz w:val="24"/>
          <w:lang w:val="ro-MD"/>
        </w:rPr>
        <w:t>Nu vor fi acceptate ofertele al căror preț, pentru fiecare lot, vor depăși cu 30% valoarea estimată stabilită de autoritatea contractantă, în conformitate cu art. 71 din Legea nr. 131/2015 privind achizițiile publice.</w:t>
      </w:r>
    </w:p>
    <w:p w14:paraId="3E6D9B27" w14:textId="77777777" w:rsidR="0019502A" w:rsidRPr="00A325DD" w:rsidRDefault="0019502A" w:rsidP="00FB640C">
      <w:pPr>
        <w:spacing w:after="0" w:line="276" w:lineRule="auto"/>
        <w:ind w:left="567"/>
        <w:jc w:val="both"/>
        <w:rPr>
          <w:rFonts w:ascii="Times New Roman" w:eastAsia="Calibri" w:hAnsi="Times New Roman" w:cs="Times New Roman"/>
          <w:b/>
          <w:sz w:val="24"/>
          <w:lang w:val="ro-MD"/>
        </w:rPr>
      </w:pPr>
    </w:p>
    <w:p w14:paraId="0DE5F386" w14:textId="77777777" w:rsidR="00FB640C" w:rsidRPr="00A325DD" w:rsidRDefault="00FB640C" w:rsidP="00FB640C">
      <w:pPr>
        <w:spacing w:after="0" w:line="276" w:lineRule="auto"/>
        <w:ind w:left="567"/>
        <w:jc w:val="both"/>
        <w:rPr>
          <w:rFonts w:ascii="Times New Roman" w:eastAsia="Calibri" w:hAnsi="Times New Roman" w:cs="Times New Roman"/>
          <w:b/>
          <w:sz w:val="24"/>
          <w:lang w:val="ro-MD"/>
        </w:rPr>
      </w:pPr>
    </w:p>
    <w:p w14:paraId="49BC12AD" w14:textId="77777777" w:rsidR="00FB640C" w:rsidRPr="00A325DD" w:rsidRDefault="00FB640C" w:rsidP="00FB640C">
      <w:pPr>
        <w:spacing w:after="0" w:line="276" w:lineRule="auto"/>
        <w:ind w:left="567"/>
        <w:jc w:val="both"/>
        <w:rPr>
          <w:rFonts w:ascii="Times New Roman" w:eastAsia="Calibri" w:hAnsi="Times New Roman" w:cs="Times New Roman"/>
          <w:b/>
          <w:sz w:val="24"/>
          <w:lang w:val="ro-MD"/>
        </w:rPr>
      </w:pPr>
    </w:p>
    <w:p w14:paraId="4F255D20" w14:textId="77777777" w:rsidR="00FB640C" w:rsidRPr="00915DD8"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sectPr w:rsidR="00FB640C" w:rsidRPr="00915DD8" w:rsidSect="002F7BB2">
          <w:pgSz w:w="16838" w:h="11906" w:orient="landscape"/>
          <w:pgMar w:top="284" w:right="1134" w:bottom="567" w:left="1134" w:header="709" w:footer="709" w:gutter="0"/>
          <w:cols w:space="708"/>
          <w:docGrid w:linePitch="360"/>
        </w:sectPr>
      </w:pPr>
    </w:p>
    <w:p w14:paraId="67726C24" w14:textId="77777777" w:rsidR="00FB640C" w:rsidRPr="00915DD8"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lastRenderedPageBreak/>
        <w:t xml:space="preserve">În cazul procedurilor de preselecție se indică numărul minim al candidaților și, dacă este cazul, numărul maxim al acestora: </w:t>
      </w:r>
      <w:r w:rsidRPr="00915DD8">
        <w:rPr>
          <w:rFonts w:ascii="Times New Roman" w:eastAsia="Times New Roman" w:hAnsi="Times New Roman" w:cs="Times New Roman"/>
          <w:bCs/>
          <w:i/>
          <w:iCs/>
          <w:noProof/>
          <w:sz w:val="24"/>
          <w:szCs w:val="24"/>
          <w:lang w:val="ro-MD"/>
        </w:rPr>
        <w:t>nu se aplică.</w:t>
      </w:r>
    </w:p>
    <w:p w14:paraId="2BAB80EA" w14:textId="77777777" w:rsidR="00FB640C" w:rsidRPr="00915DD8" w:rsidRDefault="00FB640C" w:rsidP="00FB640C">
      <w:pPr>
        <w:tabs>
          <w:tab w:val="right" w:pos="426"/>
          <w:tab w:val="left" w:pos="1134"/>
        </w:tabs>
        <w:spacing w:after="0" w:line="240" w:lineRule="auto"/>
        <w:ind w:left="567" w:hanging="425"/>
        <w:jc w:val="both"/>
        <w:rPr>
          <w:rFonts w:ascii="Times New Roman" w:eastAsia="Times New Roman" w:hAnsi="Times New Roman" w:cs="Times New Roman"/>
          <w:b/>
          <w:noProof/>
          <w:sz w:val="12"/>
          <w:szCs w:val="12"/>
          <w:lang w:val="ro-MD"/>
        </w:rPr>
      </w:pPr>
    </w:p>
    <w:p w14:paraId="6D7D50B2" w14:textId="77777777" w:rsidR="00FB640C" w:rsidRPr="002D16DE" w:rsidRDefault="00FB640C" w:rsidP="00FB640C">
      <w:pPr>
        <w:numPr>
          <w:ilvl w:val="0"/>
          <w:numId w:val="24"/>
        </w:numPr>
        <w:tabs>
          <w:tab w:val="right" w:pos="426"/>
          <w:tab w:val="left" w:pos="1134"/>
        </w:tabs>
        <w:spacing w:after="0" w:line="240" w:lineRule="auto"/>
        <w:ind w:left="567" w:hanging="425"/>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În cazul în care </w:t>
      </w:r>
      <w:r w:rsidRPr="002D16DE">
        <w:rPr>
          <w:rFonts w:ascii="Times New Roman" w:eastAsia="Times New Roman" w:hAnsi="Times New Roman" w:cs="Times New Roman"/>
          <w:b/>
          <w:noProof/>
          <w:sz w:val="24"/>
          <w:szCs w:val="24"/>
          <w:lang w:val="ro-MD"/>
        </w:rPr>
        <w:t>contractul este împărțit pe loturi, un operator economic poate depune oferta (se va selecta):</w:t>
      </w:r>
      <w:r w:rsidRPr="002D16DE">
        <w:rPr>
          <w:rFonts w:ascii="Times New Roman" w:eastAsia="Times New Roman" w:hAnsi="Times New Roman" w:cs="Times New Roman"/>
          <w:noProof/>
          <w:sz w:val="24"/>
          <w:szCs w:val="24"/>
          <w:lang w:val="ro-MD"/>
        </w:rPr>
        <w:t xml:space="preserve"> </w:t>
      </w:r>
      <w:r w:rsidRPr="002D16DE">
        <w:rPr>
          <w:rFonts w:ascii="Times New Roman" w:eastAsia="Times New Roman" w:hAnsi="Times New Roman" w:cs="Times New Roman"/>
          <w:i/>
          <w:noProof/>
          <w:sz w:val="24"/>
          <w:szCs w:val="24"/>
          <w:lang w:val="ro-MD"/>
        </w:rPr>
        <w:t>pentru mai multe loturi.</w:t>
      </w:r>
    </w:p>
    <w:p w14:paraId="7B8DA5A3" w14:textId="77777777" w:rsidR="00FB640C" w:rsidRPr="002D16DE" w:rsidRDefault="00FB640C" w:rsidP="00FB640C">
      <w:pPr>
        <w:numPr>
          <w:ilvl w:val="0"/>
          <w:numId w:val="24"/>
        </w:numPr>
        <w:tabs>
          <w:tab w:val="right" w:pos="426"/>
          <w:tab w:val="left" w:pos="1134"/>
        </w:tabs>
        <w:spacing w:before="120" w:after="0" w:line="240" w:lineRule="auto"/>
        <w:ind w:left="567" w:hanging="425"/>
        <w:jc w:val="both"/>
        <w:rPr>
          <w:rFonts w:ascii="Times New Roman" w:eastAsia="Times New Roman" w:hAnsi="Times New Roman" w:cs="Times New Roman"/>
          <w:b/>
          <w:noProof/>
          <w:sz w:val="24"/>
          <w:szCs w:val="24"/>
          <w:lang w:val="ro-MD"/>
        </w:rPr>
      </w:pPr>
      <w:r w:rsidRPr="002D16DE">
        <w:rPr>
          <w:rFonts w:ascii="Times New Roman" w:eastAsia="Times New Roman" w:hAnsi="Times New Roman" w:cs="Times New Roman"/>
          <w:b/>
          <w:noProof/>
          <w:sz w:val="24"/>
          <w:szCs w:val="24"/>
          <w:lang w:val="ro-MD"/>
        </w:rPr>
        <w:t xml:space="preserve">Admiterea sau interzicerea ofertelor alternative: </w:t>
      </w:r>
      <w:r w:rsidRPr="002D16DE">
        <w:rPr>
          <w:rFonts w:ascii="Times New Roman" w:eastAsia="Times New Roman" w:hAnsi="Times New Roman" w:cs="Times New Roman"/>
          <w:i/>
          <w:noProof/>
          <w:sz w:val="24"/>
          <w:szCs w:val="24"/>
          <w:lang w:val="ro-MD"/>
        </w:rPr>
        <w:t>nu se admite.</w:t>
      </w:r>
    </w:p>
    <w:p w14:paraId="04184A7D" w14:textId="77777777" w:rsidR="00FB640C" w:rsidRPr="002D16DE" w:rsidRDefault="00FB640C" w:rsidP="00FB640C">
      <w:pPr>
        <w:numPr>
          <w:ilvl w:val="0"/>
          <w:numId w:val="24"/>
        </w:numPr>
        <w:tabs>
          <w:tab w:val="left" w:pos="426"/>
          <w:tab w:val="left" w:pos="1134"/>
        </w:tabs>
        <w:spacing w:before="120" w:after="0" w:line="240" w:lineRule="auto"/>
        <w:ind w:left="567" w:hanging="425"/>
        <w:jc w:val="both"/>
        <w:rPr>
          <w:rFonts w:ascii="Times New Roman" w:eastAsia="Times New Roman" w:hAnsi="Times New Roman" w:cs="Times New Roman"/>
          <w:b/>
          <w:noProof/>
          <w:sz w:val="24"/>
          <w:szCs w:val="24"/>
          <w:lang w:val="ro-MD"/>
        </w:rPr>
      </w:pPr>
      <w:bookmarkStart w:id="1" w:name="_Hlk84491208"/>
      <w:r w:rsidRPr="002D16DE">
        <w:rPr>
          <w:rFonts w:ascii="Times New Roman" w:eastAsia="Times New Roman" w:hAnsi="Times New Roman" w:cs="Times New Roman"/>
          <w:b/>
          <w:noProof/>
          <w:sz w:val="24"/>
          <w:szCs w:val="24"/>
          <w:lang w:val="ro-MD"/>
        </w:rPr>
        <w:t xml:space="preserve">Termenii și condițiile de livrare/prestare/executare solicitați: </w:t>
      </w:r>
      <w:bookmarkStart w:id="2" w:name="_Hlk109206016"/>
      <w:bookmarkStart w:id="3" w:name="_Hlk109221989"/>
      <w:bookmarkEnd w:id="1"/>
      <w:r w:rsidR="00224ACE" w:rsidRPr="002D16DE">
        <w:rPr>
          <w:rFonts w:ascii="Times New Roman" w:eastAsia="Times New Roman" w:hAnsi="Times New Roman" w:cs="Times New Roman"/>
          <w:i/>
          <w:noProof/>
          <w:sz w:val="24"/>
          <w:szCs w:val="24"/>
          <w:lang w:val="ro-MD"/>
        </w:rPr>
        <w:t>B</w:t>
      </w:r>
      <w:r w:rsidRPr="002D16DE">
        <w:rPr>
          <w:rFonts w:ascii="Times New Roman" w:eastAsia="Times New Roman" w:hAnsi="Times New Roman" w:cs="Times New Roman"/>
          <w:bCs/>
          <w:i/>
          <w:iCs/>
          <w:noProof/>
          <w:sz w:val="24"/>
          <w:szCs w:val="24"/>
          <w:lang w:val="ro-MD"/>
        </w:rPr>
        <w:t xml:space="preserve">unurile vor fi livrate și </w:t>
      </w:r>
      <w:r w:rsidR="00224ACE" w:rsidRPr="002D16DE">
        <w:rPr>
          <w:rFonts w:ascii="Times New Roman" w:eastAsia="Times New Roman" w:hAnsi="Times New Roman" w:cs="Times New Roman"/>
          <w:bCs/>
          <w:i/>
          <w:iCs/>
          <w:noProof/>
          <w:sz w:val="24"/>
          <w:szCs w:val="24"/>
          <w:lang w:val="ro-MD"/>
        </w:rPr>
        <w:t>S</w:t>
      </w:r>
      <w:r w:rsidRPr="002D16DE">
        <w:rPr>
          <w:rFonts w:ascii="Times New Roman" w:eastAsia="Times New Roman" w:hAnsi="Times New Roman" w:cs="Times New Roman"/>
          <w:bCs/>
          <w:i/>
          <w:iCs/>
          <w:noProof/>
          <w:sz w:val="24"/>
          <w:szCs w:val="24"/>
          <w:lang w:val="ro-MD"/>
        </w:rPr>
        <w:t>erviciile</w:t>
      </w:r>
      <w:r w:rsidR="00224ACE" w:rsidRPr="002D16DE">
        <w:rPr>
          <w:rFonts w:ascii="Times New Roman" w:eastAsia="Times New Roman" w:hAnsi="Times New Roman" w:cs="Times New Roman"/>
          <w:bCs/>
          <w:i/>
          <w:iCs/>
          <w:noProof/>
          <w:sz w:val="24"/>
          <w:szCs w:val="24"/>
          <w:lang w:val="ro-MD"/>
        </w:rPr>
        <w:t xml:space="preserve"> aferente</w:t>
      </w:r>
      <w:r w:rsidRPr="002D16DE">
        <w:rPr>
          <w:rFonts w:ascii="Times New Roman" w:eastAsia="Times New Roman" w:hAnsi="Times New Roman" w:cs="Times New Roman"/>
          <w:bCs/>
          <w:i/>
          <w:iCs/>
          <w:noProof/>
          <w:sz w:val="24"/>
          <w:szCs w:val="24"/>
          <w:lang w:val="ro-MD"/>
        </w:rPr>
        <w:t xml:space="preserve"> de montare vor fi prestate în termen de până la </w:t>
      </w:r>
      <w:r w:rsidR="00224ACE" w:rsidRPr="002D16DE">
        <w:rPr>
          <w:rFonts w:ascii="Times New Roman" w:eastAsia="Times New Roman" w:hAnsi="Times New Roman" w:cs="Times New Roman"/>
          <w:bCs/>
          <w:i/>
          <w:iCs/>
          <w:noProof/>
          <w:sz w:val="24"/>
          <w:szCs w:val="24"/>
          <w:lang w:val="ro-MD"/>
        </w:rPr>
        <w:t>9</w:t>
      </w:r>
      <w:r w:rsidRPr="002D16DE">
        <w:rPr>
          <w:rFonts w:ascii="Times New Roman" w:eastAsia="Times New Roman" w:hAnsi="Times New Roman" w:cs="Times New Roman"/>
          <w:bCs/>
          <w:i/>
          <w:iCs/>
          <w:noProof/>
          <w:sz w:val="24"/>
          <w:szCs w:val="24"/>
          <w:lang w:val="ro-MD"/>
        </w:rPr>
        <w:t>0 (</w:t>
      </w:r>
      <w:r w:rsidR="00224ACE" w:rsidRPr="002D16DE">
        <w:rPr>
          <w:rFonts w:ascii="Times New Roman" w:eastAsia="Times New Roman" w:hAnsi="Times New Roman" w:cs="Times New Roman"/>
          <w:bCs/>
          <w:i/>
          <w:iCs/>
          <w:noProof/>
          <w:sz w:val="24"/>
          <w:szCs w:val="24"/>
          <w:lang w:val="ro-MD"/>
        </w:rPr>
        <w:t>nouăzeci</w:t>
      </w:r>
      <w:r w:rsidRPr="002D16DE">
        <w:rPr>
          <w:rFonts w:ascii="Times New Roman" w:eastAsia="Times New Roman" w:hAnsi="Times New Roman" w:cs="Times New Roman"/>
          <w:bCs/>
          <w:i/>
          <w:iCs/>
          <w:noProof/>
          <w:sz w:val="24"/>
          <w:szCs w:val="24"/>
          <w:lang w:val="ro-MD"/>
        </w:rPr>
        <w:t xml:space="preserve">) de </w:t>
      </w:r>
      <w:r w:rsidRPr="002D16DE">
        <w:rPr>
          <w:rFonts w:ascii="Times New Roman" w:eastAsia="SimSun" w:hAnsi="Times New Roman" w:cs="Times New Roman"/>
          <w:bCs/>
          <w:i/>
          <w:iCs/>
          <w:noProof/>
          <w:sz w:val="24"/>
          <w:szCs w:val="24"/>
          <w:lang w:val="ro-MD" w:eastAsia="ru-RU"/>
        </w:rPr>
        <w:t>zile ca</w:t>
      </w:r>
      <w:r w:rsidR="00915DD8" w:rsidRPr="002D16DE">
        <w:rPr>
          <w:rFonts w:ascii="Times New Roman" w:eastAsia="SimSun" w:hAnsi="Times New Roman" w:cs="Times New Roman"/>
          <w:bCs/>
          <w:i/>
          <w:iCs/>
          <w:noProof/>
          <w:sz w:val="24"/>
          <w:szCs w:val="24"/>
          <w:lang w:val="ro-MD" w:eastAsia="ru-RU"/>
        </w:rPr>
        <w:t>lendaristice din data semnării C</w:t>
      </w:r>
      <w:r w:rsidRPr="002D16DE">
        <w:rPr>
          <w:rFonts w:ascii="Times New Roman" w:eastAsia="SimSun" w:hAnsi="Times New Roman" w:cs="Times New Roman"/>
          <w:bCs/>
          <w:i/>
          <w:iCs/>
          <w:noProof/>
          <w:sz w:val="24"/>
          <w:szCs w:val="24"/>
          <w:lang w:val="ro-MD" w:eastAsia="ru-RU"/>
        </w:rPr>
        <w:t>ontractului.</w:t>
      </w:r>
      <w:r w:rsidRPr="002D16DE">
        <w:rPr>
          <w:rFonts w:ascii="Times New Roman" w:eastAsia="SimSun" w:hAnsi="Times New Roman" w:cs="Times New Roman"/>
          <w:b/>
          <w:bCs/>
          <w:i/>
          <w:iCs/>
          <w:noProof/>
          <w:sz w:val="24"/>
          <w:szCs w:val="24"/>
          <w:lang w:val="ro-MD" w:eastAsia="ru-RU"/>
        </w:rPr>
        <w:t xml:space="preserve"> </w:t>
      </w:r>
    </w:p>
    <w:bookmarkEnd w:id="2"/>
    <w:bookmarkEnd w:id="3"/>
    <w:p w14:paraId="32EE6305" w14:textId="77777777" w:rsidR="00FB640C" w:rsidRPr="002D16DE" w:rsidRDefault="00FB640C" w:rsidP="00FB640C">
      <w:pPr>
        <w:tabs>
          <w:tab w:val="left" w:pos="426"/>
          <w:tab w:val="left" w:pos="1134"/>
        </w:tabs>
        <w:spacing w:after="0" w:line="240" w:lineRule="auto"/>
        <w:ind w:left="567"/>
        <w:jc w:val="both"/>
        <w:rPr>
          <w:rFonts w:ascii="Times New Roman" w:eastAsia="Times New Roman" w:hAnsi="Times New Roman" w:cs="Times New Roman"/>
          <w:b/>
          <w:noProof/>
          <w:sz w:val="8"/>
          <w:szCs w:val="8"/>
          <w:lang w:val="ro-MD"/>
        </w:rPr>
      </w:pPr>
    </w:p>
    <w:p w14:paraId="7E5986D6" w14:textId="77777777" w:rsidR="00FB640C" w:rsidRPr="002D16DE" w:rsidRDefault="00FB640C" w:rsidP="00FB640C">
      <w:pPr>
        <w:widowControl w:val="0"/>
        <w:numPr>
          <w:ilvl w:val="0"/>
          <w:numId w:val="24"/>
        </w:numPr>
        <w:tabs>
          <w:tab w:val="left" w:pos="142"/>
        </w:tabs>
        <w:suppressAutoHyphens/>
        <w:spacing w:after="0" w:line="240" w:lineRule="auto"/>
        <w:ind w:left="567" w:hanging="425"/>
        <w:jc w:val="both"/>
        <w:rPr>
          <w:rFonts w:ascii="Times New Roman" w:eastAsia="Times New Roman" w:hAnsi="Times New Roman" w:cs="Times New Roman"/>
          <w:b/>
          <w:noProof/>
          <w:sz w:val="24"/>
          <w:szCs w:val="24"/>
          <w:lang w:val="ro-MD"/>
        </w:rPr>
      </w:pPr>
      <w:r w:rsidRPr="002D16DE">
        <w:rPr>
          <w:rFonts w:ascii="Times New Roman" w:eastAsia="Times New Roman" w:hAnsi="Times New Roman" w:cs="Times New Roman"/>
          <w:b/>
          <w:noProof/>
          <w:sz w:val="24"/>
          <w:szCs w:val="24"/>
          <w:lang w:val="ro-MD"/>
        </w:rPr>
        <w:t xml:space="preserve">Termenul de valabilitate a contractului: </w:t>
      </w:r>
      <w:r w:rsidRPr="002D16DE">
        <w:rPr>
          <w:rFonts w:ascii="Times New Roman" w:eastAsia="Times New Roman" w:hAnsi="Times New Roman" w:cs="Times New Roman"/>
          <w:i/>
          <w:noProof/>
          <w:sz w:val="24"/>
          <w:szCs w:val="24"/>
          <w:lang w:val="ro-MD"/>
        </w:rPr>
        <w:t>31.12.202</w:t>
      </w:r>
      <w:r w:rsidR="00224ACE" w:rsidRPr="002D16DE">
        <w:rPr>
          <w:rFonts w:ascii="Times New Roman" w:eastAsia="Times New Roman" w:hAnsi="Times New Roman" w:cs="Times New Roman"/>
          <w:i/>
          <w:noProof/>
          <w:sz w:val="24"/>
          <w:szCs w:val="24"/>
          <w:lang w:val="ro-MD"/>
        </w:rPr>
        <w:t>6</w:t>
      </w:r>
      <w:r w:rsidRPr="002D16DE">
        <w:rPr>
          <w:rFonts w:ascii="Times New Roman" w:eastAsia="Times New Roman" w:hAnsi="Times New Roman" w:cs="Times New Roman"/>
          <w:i/>
          <w:noProof/>
          <w:sz w:val="24"/>
          <w:szCs w:val="24"/>
          <w:lang w:val="ro-MD"/>
        </w:rPr>
        <w:t xml:space="preserve">. </w:t>
      </w:r>
    </w:p>
    <w:p w14:paraId="4B96BFA5" w14:textId="77777777" w:rsidR="00FB640C" w:rsidRPr="00915DD8" w:rsidRDefault="00FB640C" w:rsidP="00FB640C">
      <w:pPr>
        <w:numPr>
          <w:ilvl w:val="0"/>
          <w:numId w:val="24"/>
        </w:numPr>
        <w:tabs>
          <w:tab w:val="right" w:pos="426"/>
          <w:tab w:val="left" w:pos="567"/>
        </w:tabs>
        <w:spacing w:before="120" w:after="0" w:line="240" w:lineRule="auto"/>
        <w:ind w:left="567" w:hanging="425"/>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Contract de achiziție rezervat atelierelor protejate sau că acesta poate fi executat numai în cadrul unor programe de angajare protejată (după caz): </w:t>
      </w:r>
      <w:r w:rsidRPr="00915DD8">
        <w:rPr>
          <w:rFonts w:ascii="Times New Roman" w:eastAsia="Times New Roman" w:hAnsi="Times New Roman" w:cs="Times New Roman"/>
          <w:i/>
          <w:noProof/>
          <w:sz w:val="24"/>
          <w:szCs w:val="24"/>
          <w:lang w:val="ro-MD"/>
        </w:rPr>
        <w:t>nu se aplică.</w:t>
      </w:r>
    </w:p>
    <w:p w14:paraId="7142F92D" w14:textId="77777777" w:rsidR="00FB640C" w:rsidRPr="00915DD8" w:rsidRDefault="00FB640C" w:rsidP="00FB640C">
      <w:pPr>
        <w:numPr>
          <w:ilvl w:val="0"/>
          <w:numId w:val="24"/>
        </w:numPr>
        <w:tabs>
          <w:tab w:val="right" w:pos="426"/>
          <w:tab w:val="left" w:pos="567"/>
        </w:tabs>
        <w:spacing w:before="120" w:after="0" w:line="240" w:lineRule="auto"/>
        <w:ind w:left="567" w:hanging="425"/>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Prestarea serviciului este rezervată unei anumite profesii în temeiul unor acte cu putere de lege sau al unor acte administrative (după caz): </w:t>
      </w:r>
      <w:r w:rsidRPr="00915DD8">
        <w:rPr>
          <w:rFonts w:ascii="Times New Roman" w:eastAsia="Times New Roman" w:hAnsi="Times New Roman" w:cs="Times New Roman"/>
          <w:i/>
          <w:noProof/>
          <w:sz w:val="24"/>
          <w:szCs w:val="24"/>
          <w:lang w:val="ro-MD"/>
        </w:rPr>
        <w:t>nu se aplică.</w:t>
      </w:r>
      <w:r w:rsidRPr="00915DD8">
        <w:rPr>
          <w:rFonts w:ascii="Times New Roman" w:eastAsia="Times New Roman" w:hAnsi="Times New Roman" w:cs="Times New Roman"/>
          <w:b/>
          <w:noProof/>
          <w:sz w:val="24"/>
          <w:szCs w:val="24"/>
          <w:lang w:val="ro-MD"/>
        </w:rPr>
        <w:t xml:space="preserve"> </w:t>
      </w:r>
    </w:p>
    <w:p w14:paraId="315E2431" w14:textId="77777777" w:rsidR="00FB640C" w:rsidRPr="00915DD8" w:rsidRDefault="00FB640C" w:rsidP="00FB640C">
      <w:pPr>
        <w:numPr>
          <w:ilvl w:val="0"/>
          <w:numId w:val="24"/>
        </w:numPr>
        <w:tabs>
          <w:tab w:val="right" w:pos="426"/>
        </w:tabs>
        <w:spacing w:before="120" w:after="0" w:line="240" w:lineRule="auto"/>
        <w:ind w:left="567" w:hanging="425"/>
        <w:jc w:val="both"/>
        <w:rPr>
          <w:rFonts w:ascii="Times New Roman" w:eastAsia="Times New Roman" w:hAnsi="Times New Roman" w:cs="Times New Roman"/>
          <w:b/>
          <w:noProof/>
          <w:sz w:val="16"/>
          <w:szCs w:val="16"/>
          <w:lang w:val="ro-MD"/>
        </w:rPr>
      </w:pPr>
      <w:r w:rsidRPr="00915DD8">
        <w:rPr>
          <w:rFonts w:ascii="Times New Roman" w:eastAsia="Times New Roman" w:hAnsi="Times New Roman" w:cs="Times New Roman"/>
          <w:b/>
          <w:noProof/>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39F348F"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16"/>
          <w:szCs w:val="16"/>
          <w:lang w:val="ro-MD"/>
        </w:rPr>
      </w:pP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4253"/>
        <w:gridCol w:w="1843"/>
      </w:tblGrid>
      <w:tr w:rsidR="00FB640C" w:rsidRPr="00915DD8" w14:paraId="2D58473E" w14:textId="77777777" w:rsidTr="00915DD8">
        <w:trPr>
          <w:trHeight w:val="54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DB013BD"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bookmarkStart w:id="4" w:name="_Hlk84492429"/>
            <w:r w:rsidRPr="00915DD8">
              <w:rPr>
                <w:rFonts w:ascii="Times New Roman" w:eastAsia="Times New Roman" w:hAnsi="Times New Roman" w:cs="Times New Roman"/>
                <w:b/>
                <w:iCs/>
                <w:noProof/>
                <w:sz w:val="24"/>
                <w:szCs w:val="24"/>
                <w:lang w:val="ro-MD"/>
              </w:rPr>
              <w:t>Nr. d/o</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36F1FF92"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Criteriile de calificare și de selecție (Descrierea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hideMark/>
          </w:tcPr>
          <w:p w14:paraId="7CE64992"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29A15576" w14:textId="77777777" w:rsidR="00FB640C" w:rsidRPr="00915DD8" w:rsidRDefault="00FB640C" w:rsidP="00FB640C">
            <w:pPr>
              <w:tabs>
                <w:tab w:val="left" w:pos="612"/>
              </w:tabs>
              <w:spacing w:after="0" w:line="240" w:lineRule="auto"/>
              <w:jc w:val="center"/>
              <w:rPr>
                <w:rFonts w:ascii="Times New Roman" w:eastAsia="Times New Roman" w:hAnsi="Times New Roman" w:cs="Times New Roman"/>
                <w:b/>
                <w:iCs/>
                <w:noProof/>
                <w:sz w:val="24"/>
                <w:szCs w:val="24"/>
                <w:lang w:val="ro-MD"/>
              </w:rPr>
            </w:pPr>
            <w:r w:rsidRPr="00915DD8">
              <w:rPr>
                <w:rFonts w:ascii="Times New Roman" w:eastAsia="Times New Roman" w:hAnsi="Times New Roman" w:cs="Times New Roman"/>
                <w:b/>
                <w:iCs/>
                <w:noProof/>
                <w:sz w:val="24"/>
                <w:szCs w:val="24"/>
                <w:lang w:val="ro-MD"/>
              </w:rPr>
              <w:t>Nivelul minim/</w:t>
            </w:r>
            <w:r w:rsidRPr="00915DD8">
              <w:rPr>
                <w:rFonts w:ascii="Times New Roman" w:eastAsia="Times New Roman" w:hAnsi="Times New Roman" w:cs="Times New Roman"/>
                <w:b/>
                <w:iCs/>
                <w:noProof/>
                <w:sz w:val="24"/>
                <w:szCs w:val="24"/>
                <w:lang w:val="ro-MD"/>
              </w:rPr>
              <w:br/>
              <w:t>Obligativitatea</w:t>
            </w:r>
          </w:p>
        </w:tc>
      </w:tr>
      <w:tr w:rsidR="00FB640C" w:rsidRPr="00915DD8" w14:paraId="73281C45"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2EB1D1EB"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76CEE747"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iCs/>
                <w:noProof/>
                <w:sz w:val="24"/>
                <w:szCs w:val="24"/>
                <w:lang w:val="ro-MD"/>
              </w:rPr>
              <w:t>DUAE</w:t>
            </w:r>
          </w:p>
        </w:tc>
        <w:tc>
          <w:tcPr>
            <w:tcW w:w="4253" w:type="dxa"/>
            <w:tcBorders>
              <w:top w:val="single" w:sz="4" w:space="0" w:color="auto"/>
              <w:left w:val="single" w:sz="4" w:space="0" w:color="auto"/>
              <w:bottom w:val="single" w:sz="4" w:space="0" w:color="auto"/>
              <w:right w:val="single" w:sz="4" w:space="0" w:color="auto"/>
            </w:tcBorders>
            <w:vAlign w:val="center"/>
          </w:tcPr>
          <w:p w14:paraId="7A8B96DC" w14:textId="77777777" w:rsidR="00FB640C" w:rsidRPr="003259C9" w:rsidRDefault="00FB640C" w:rsidP="00FB640C">
            <w:pPr>
              <w:spacing w:after="0" w:line="240" w:lineRule="auto"/>
              <w:jc w:val="center"/>
              <w:rPr>
                <w:rFonts w:ascii="Times New Roman" w:eastAsia="Times New Roman" w:hAnsi="Times New Roman" w:cs="Times New Roman"/>
                <w:sz w:val="24"/>
                <w:szCs w:val="24"/>
                <w:lang w:val="ro-MD"/>
              </w:rPr>
            </w:pPr>
            <w:r w:rsidRPr="003259C9">
              <w:rPr>
                <w:rFonts w:ascii="Times New Roman" w:eastAsia="Times New Roman" w:hAnsi="Times New Roman" w:cs="Times New Roman"/>
                <w:sz w:val="24"/>
                <w:szCs w:val="24"/>
                <w:lang w:val="ro-MD"/>
              </w:rPr>
              <w:t>Documentul Unic de Achiziții European, completat conform modelului aprobat</w:t>
            </w:r>
          </w:p>
          <w:p w14:paraId="582770BA" w14:textId="77777777" w:rsidR="00FB640C" w:rsidRPr="003259C9" w:rsidRDefault="00FB640C" w:rsidP="00FB640C">
            <w:pPr>
              <w:spacing w:after="0" w:line="240" w:lineRule="auto"/>
              <w:jc w:val="center"/>
              <w:rPr>
                <w:rFonts w:ascii="Times New Roman" w:eastAsia="Times New Roman" w:hAnsi="Times New Roman" w:cs="Times New Roman"/>
                <w:sz w:val="24"/>
                <w:szCs w:val="24"/>
                <w:lang w:val="ro-MD"/>
              </w:rPr>
            </w:pPr>
            <w:r w:rsidRPr="003259C9">
              <w:rPr>
                <w:rFonts w:ascii="Times New Roman" w:eastAsia="Times New Roman" w:hAnsi="Times New Roman" w:cs="Times New Roman"/>
                <w:sz w:val="24"/>
                <w:szCs w:val="24"/>
                <w:lang w:val="ro-MD"/>
              </w:rPr>
              <w:t>prin Ordinul Ministrului Finanțelor                                               nr.  72 din 30.06.2020 (modificat prin Ordinul MF nr. 146 din 24.11.2020),</w:t>
            </w:r>
          </w:p>
          <w:p w14:paraId="7C1C84AE" w14:textId="77777777" w:rsidR="00FB640C" w:rsidRPr="003259C9" w:rsidRDefault="00FB640C" w:rsidP="00FB640C">
            <w:pPr>
              <w:spacing w:after="0" w:line="240"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bCs/>
                <w:iCs/>
                <w:sz w:val="24"/>
                <w:szCs w:val="24"/>
                <w:lang w:val="ro-MD"/>
              </w:rPr>
              <w:t xml:space="preserve">semnat electronic de către </w:t>
            </w:r>
          </w:p>
          <w:p w14:paraId="6D1B03BD"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406B65AB"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12"/>
                <w:szCs w:val="12"/>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233B74BB"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64D18A63"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55B6D39A" w14:textId="77777777" w:rsidR="00FB640C" w:rsidRPr="003259C9" w:rsidRDefault="00FB640C" w:rsidP="00FB640C">
            <w:pPr>
              <w:tabs>
                <w:tab w:val="left" w:pos="612"/>
              </w:tabs>
              <w:spacing w:after="0" w:line="256" w:lineRule="auto"/>
              <w:jc w:val="both"/>
              <w:rPr>
                <w:rFonts w:ascii="Times New Roman" w:eastAsia="Times New Roman" w:hAnsi="Times New Roman" w:cs="Times New Roman"/>
                <w:sz w:val="24"/>
                <w:szCs w:val="24"/>
                <w:lang w:val="ro-MD" w:eastAsia="ru-RU"/>
              </w:rPr>
            </w:pPr>
            <w:r w:rsidRPr="003259C9">
              <w:rPr>
                <w:rFonts w:ascii="Times New Roman" w:eastAsia="Times New Roman" w:hAnsi="Times New Roman" w:cs="Times New Roman"/>
                <w:iCs/>
                <w:sz w:val="24"/>
                <w:szCs w:val="24"/>
                <w:lang w:val="ro-MD"/>
              </w:rPr>
              <w:t xml:space="preserve">Specificații tehnice </w:t>
            </w:r>
          </w:p>
          <w:p w14:paraId="61E09A67"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noProof/>
                <w:sz w:val="24"/>
                <w:szCs w:val="24"/>
                <w:highlight w:val="yellow"/>
                <w:lang w:val="ro-MD" w:eastAsia="ru-RU"/>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00904AFF"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i/>
                <w:iCs/>
                <w:sz w:val="24"/>
                <w:szCs w:val="24"/>
                <w:lang w:val="ro-MD" w:eastAsia="ru-RU"/>
              </w:rPr>
            </w:pPr>
            <w:r w:rsidRPr="003259C9">
              <w:rPr>
                <w:rFonts w:ascii="Times New Roman" w:eastAsia="Times New Roman" w:hAnsi="Times New Roman" w:cs="Times New Roman"/>
                <w:bCs/>
                <w:iCs/>
                <w:sz w:val="24"/>
                <w:szCs w:val="24"/>
                <w:lang w:val="ro-MD"/>
              </w:rPr>
              <w:t xml:space="preserve">Specificații tehnice completate </w:t>
            </w:r>
            <w:r w:rsidRPr="003259C9">
              <w:rPr>
                <w:rFonts w:ascii="Times New Roman" w:eastAsia="Times New Roman" w:hAnsi="Times New Roman" w:cs="Times New Roman"/>
                <w:sz w:val="24"/>
                <w:szCs w:val="24"/>
                <w:lang w:val="ro-MD"/>
              </w:rPr>
              <w:t>conform</w:t>
            </w:r>
            <w:r w:rsidRPr="003259C9">
              <w:rPr>
                <w:rFonts w:ascii="Times New Roman" w:eastAsia="Times New Roman" w:hAnsi="Times New Roman" w:cs="Times New Roman"/>
                <w:i/>
                <w:sz w:val="24"/>
                <w:szCs w:val="24"/>
                <w:lang w:val="ro-MD"/>
              </w:rPr>
              <w:t xml:space="preserve"> </w:t>
            </w:r>
            <w:r w:rsidRPr="003259C9">
              <w:rPr>
                <w:rFonts w:ascii="Times New Roman" w:eastAsia="Times New Roman" w:hAnsi="Times New Roman" w:cs="Times New Roman"/>
                <w:sz w:val="24"/>
                <w:szCs w:val="24"/>
                <w:lang w:val="ro-MD"/>
              </w:rPr>
              <w:t xml:space="preserve">Anexei nr. 22 </w:t>
            </w:r>
            <w:r w:rsidRPr="003259C9">
              <w:rPr>
                <w:rFonts w:ascii="Times New Roman" w:eastAsia="Times New Roman" w:hAnsi="Times New Roman" w:cs="Times New Roman"/>
                <w:iCs/>
                <w:sz w:val="24"/>
                <w:szCs w:val="24"/>
                <w:lang w:val="ro-MD"/>
              </w:rPr>
              <w:t>la</w:t>
            </w:r>
            <w:r w:rsidRPr="003259C9">
              <w:rPr>
                <w:rFonts w:ascii="Times New Roman" w:eastAsia="Times New Roman" w:hAnsi="Times New Roman" w:cs="Times New Roman"/>
                <w:iCs/>
                <w:sz w:val="24"/>
                <w:szCs w:val="24"/>
                <w:lang w:val="ro-MD" w:eastAsia="ru-RU"/>
              </w:rPr>
              <w:t xml:space="preserve"> Documentația standard aprobată prin Ordinul Ministrului Finanţelor nr. 115 din 15.09.2021,</w:t>
            </w:r>
            <w:r w:rsidRPr="003259C9">
              <w:rPr>
                <w:rFonts w:ascii="Times New Roman" w:eastAsia="Times New Roman" w:hAnsi="Times New Roman" w:cs="Times New Roman"/>
                <w:i/>
                <w:iCs/>
                <w:sz w:val="24"/>
                <w:szCs w:val="24"/>
                <w:lang w:val="ro-MD" w:eastAsia="ru-RU"/>
              </w:rPr>
              <w:t xml:space="preserve"> </w:t>
            </w:r>
          </w:p>
          <w:p w14:paraId="3A99C97E"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iCs/>
                <w:sz w:val="24"/>
                <w:szCs w:val="24"/>
                <w:lang w:val="ro-MD" w:eastAsia="ru-RU"/>
              </w:rPr>
              <w:t>s</w:t>
            </w:r>
            <w:r w:rsidRPr="003259C9">
              <w:rPr>
                <w:rFonts w:ascii="Times New Roman" w:eastAsia="Times New Roman" w:hAnsi="Times New Roman" w:cs="Times New Roman"/>
                <w:b/>
                <w:bCs/>
                <w:iCs/>
                <w:sz w:val="24"/>
                <w:szCs w:val="24"/>
                <w:lang w:val="ro-MD"/>
              </w:rPr>
              <w:t xml:space="preserve">emnată electronic de către </w:t>
            </w:r>
          </w:p>
          <w:p w14:paraId="38D3AABC"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2B49C9F0"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48D4B54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p>
        </w:tc>
      </w:tr>
      <w:tr w:rsidR="00FB640C" w:rsidRPr="00915DD8" w14:paraId="1CD74004"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3AFA0127"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240AF921"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sz w:val="24"/>
                <w:szCs w:val="24"/>
                <w:lang w:val="ro-MD"/>
              </w:rPr>
            </w:pPr>
            <w:r w:rsidRPr="003259C9">
              <w:rPr>
                <w:rFonts w:ascii="Times New Roman" w:eastAsia="Times New Roman" w:hAnsi="Times New Roman" w:cs="Times New Roman"/>
                <w:iCs/>
                <w:sz w:val="24"/>
                <w:szCs w:val="24"/>
                <w:lang w:val="ro-MD"/>
              </w:rPr>
              <w:t>Specificații de preț</w:t>
            </w:r>
          </w:p>
          <w:p w14:paraId="54043729"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sz w:val="24"/>
                <w:szCs w:val="24"/>
                <w:lang w:val="ro-MD"/>
              </w:rPr>
            </w:pPr>
          </w:p>
          <w:p w14:paraId="40C5075F" w14:textId="77777777" w:rsidR="00FB640C" w:rsidRPr="003259C9" w:rsidRDefault="00FB640C" w:rsidP="00FB640C">
            <w:pPr>
              <w:tabs>
                <w:tab w:val="left" w:pos="612"/>
              </w:tabs>
              <w:spacing w:after="0" w:line="240" w:lineRule="auto"/>
              <w:jc w:val="both"/>
              <w:rPr>
                <w:rFonts w:ascii="Times New Roman" w:eastAsia="Times New Roman" w:hAnsi="Times New Roman" w:cs="Times New Roman"/>
                <w:iCs/>
                <w:sz w:val="24"/>
                <w:szCs w:val="24"/>
                <w:lang w:val="ro-MD"/>
              </w:rPr>
            </w:pPr>
          </w:p>
          <w:p w14:paraId="61B89B6E" w14:textId="77777777" w:rsidR="00FB640C" w:rsidRPr="003259C9" w:rsidRDefault="00FB640C" w:rsidP="00224ACE">
            <w:pPr>
              <w:tabs>
                <w:tab w:val="left" w:pos="612"/>
              </w:tabs>
              <w:spacing w:after="0" w:line="240" w:lineRule="auto"/>
              <w:jc w:val="both"/>
              <w:rPr>
                <w:rFonts w:ascii="Times New Roman" w:eastAsia="Times New Roman" w:hAnsi="Times New Roman" w:cs="Times New Roman"/>
                <w:iCs/>
                <w:noProof/>
                <w:sz w:val="24"/>
                <w:szCs w:val="24"/>
                <w:highlight w:val="yellow"/>
                <w:lang w:val="ro-MD"/>
              </w:rPr>
            </w:pPr>
            <w:r w:rsidRPr="003259C9">
              <w:rPr>
                <w:rFonts w:ascii="Times New Roman" w:eastAsia="Times New Roman" w:hAnsi="Times New Roman" w:cs="Times New Roman"/>
                <w:iCs/>
                <w:sz w:val="24"/>
                <w:szCs w:val="24"/>
                <w:lang w:val="ro-MD"/>
              </w:rPr>
              <w:t>(</w:t>
            </w:r>
            <w:r w:rsidRPr="003259C9">
              <w:rPr>
                <w:rFonts w:ascii="Times New Roman" w:eastAsia="Times New Roman" w:hAnsi="Times New Roman" w:cs="Times New Roman"/>
                <w:i/>
                <w:iCs/>
                <w:lang w:val="ro-MD"/>
              </w:rPr>
              <w:t xml:space="preserve">În prețul ofertei vor fi incluse cheltuielile pentru serviciile de transport, descărcare și </w:t>
            </w:r>
            <w:r w:rsidR="00224ACE" w:rsidRPr="003259C9">
              <w:rPr>
                <w:rFonts w:ascii="Times New Roman" w:eastAsia="Times New Roman" w:hAnsi="Times New Roman" w:cs="Times New Roman"/>
                <w:i/>
                <w:iCs/>
                <w:lang w:val="ro-MD"/>
              </w:rPr>
              <w:t>montare a Bunurilor</w:t>
            </w:r>
            <w:r w:rsidRPr="003259C9">
              <w:rPr>
                <w:rFonts w:ascii="Times New Roman" w:eastAsia="Times New Roman" w:hAnsi="Times New Roman" w:cs="Times New Roman"/>
                <w:iCs/>
                <w:sz w:val="24"/>
                <w:szCs w:val="24"/>
                <w:lang w:val="ro-MD"/>
              </w:rPr>
              <w:t>)</w:t>
            </w:r>
          </w:p>
        </w:tc>
        <w:tc>
          <w:tcPr>
            <w:tcW w:w="4253" w:type="dxa"/>
            <w:tcBorders>
              <w:top w:val="single" w:sz="4" w:space="0" w:color="auto"/>
              <w:left w:val="single" w:sz="4" w:space="0" w:color="auto"/>
              <w:bottom w:val="single" w:sz="4" w:space="0" w:color="auto"/>
              <w:right w:val="single" w:sz="4" w:space="0" w:color="auto"/>
            </w:tcBorders>
            <w:vAlign w:val="center"/>
          </w:tcPr>
          <w:p w14:paraId="022FB597"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i/>
                <w:iCs/>
                <w:sz w:val="24"/>
                <w:szCs w:val="24"/>
                <w:lang w:val="ro-MD" w:eastAsia="ru-RU"/>
              </w:rPr>
            </w:pPr>
            <w:r w:rsidRPr="003259C9">
              <w:rPr>
                <w:rFonts w:ascii="Times New Roman" w:eastAsia="Times New Roman" w:hAnsi="Times New Roman" w:cs="Times New Roman"/>
                <w:bCs/>
                <w:iCs/>
                <w:sz w:val="24"/>
                <w:szCs w:val="24"/>
                <w:lang w:val="ro-MD"/>
              </w:rPr>
              <w:t xml:space="preserve">Specificații de preț completate </w:t>
            </w:r>
            <w:r w:rsidRPr="003259C9">
              <w:rPr>
                <w:rFonts w:ascii="Times New Roman" w:eastAsia="Times New Roman" w:hAnsi="Times New Roman" w:cs="Times New Roman"/>
                <w:sz w:val="24"/>
                <w:szCs w:val="24"/>
                <w:lang w:val="ro-MD"/>
              </w:rPr>
              <w:t>conform</w:t>
            </w:r>
            <w:r w:rsidRPr="003259C9">
              <w:rPr>
                <w:rFonts w:ascii="Times New Roman" w:eastAsia="Times New Roman" w:hAnsi="Times New Roman" w:cs="Times New Roman"/>
                <w:i/>
                <w:sz w:val="24"/>
                <w:szCs w:val="24"/>
                <w:lang w:val="ro-MD"/>
              </w:rPr>
              <w:t xml:space="preserve"> </w:t>
            </w:r>
            <w:r w:rsidRPr="003259C9">
              <w:rPr>
                <w:rFonts w:ascii="Times New Roman" w:eastAsia="Times New Roman" w:hAnsi="Times New Roman" w:cs="Times New Roman"/>
                <w:sz w:val="24"/>
                <w:szCs w:val="24"/>
                <w:lang w:val="ro-MD"/>
              </w:rPr>
              <w:t xml:space="preserve">Anexei nr. 23 </w:t>
            </w:r>
            <w:r w:rsidRPr="003259C9">
              <w:rPr>
                <w:rFonts w:ascii="Times New Roman" w:eastAsia="Times New Roman" w:hAnsi="Times New Roman" w:cs="Times New Roman"/>
                <w:iCs/>
                <w:sz w:val="24"/>
                <w:szCs w:val="24"/>
                <w:lang w:val="ro-MD"/>
              </w:rPr>
              <w:t>la</w:t>
            </w:r>
            <w:r w:rsidRPr="003259C9">
              <w:rPr>
                <w:rFonts w:ascii="Times New Roman" w:eastAsia="Times New Roman" w:hAnsi="Times New Roman" w:cs="Times New Roman"/>
                <w:iCs/>
                <w:sz w:val="24"/>
                <w:szCs w:val="24"/>
                <w:lang w:val="ro-MD" w:eastAsia="ru-RU"/>
              </w:rPr>
              <w:t xml:space="preserve"> Documentația standard aprobată prin Ordinul Ministrului Finanţelor nr. 115 din 15.09.2021,</w:t>
            </w:r>
            <w:r w:rsidRPr="003259C9">
              <w:rPr>
                <w:rFonts w:ascii="Times New Roman" w:eastAsia="Times New Roman" w:hAnsi="Times New Roman" w:cs="Times New Roman"/>
                <w:i/>
                <w:iCs/>
                <w:sz w:val="24"/>
                <w:szCs w:val="24"/>
                <w:lang w:val="ro-MD" w:eastAsia="ru-RU"/>
              </w:rPr>
              <w:t xml:space="preserve"> </w:t>
            </w:r>
          </w:p>
          <w:p w14:paraId="7B56012C"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b/>
                <w:bCs/>
                <w:iCs/>
                <w:sz w:val="24"/>
                <w:szCs w:val="24"/>
                <w:lang w:val="ro-MD"/>
              </w:rPr>
            </w:pPr>
            <w:r w:rsidRPr="003259C9">
              <w:rPr>
                <w:rFonts w:ascii="Times New Roman" w:eastAsia="Times New Roman" w:hAnsi="Times New Roman" w:cs="Times New Roman"/>
                <w:b/>
                <w:iCs/>
                <w:sz w:val="24"/>
                <w:szCs w:val="24"/>
                <w:lang w:val="ro-MD" w:eastAsia="ru-RU"/>
              </w:rPr>
              <w:t>s</w:t>
            </w:r>
            <w:r w:rsidRPr="003259C9">
              <w:rPr>
                <w:rFonts w:ascii="Times New Roman" w:eastAsia="Times New Roman" w:hAnsi="Times New Roman" w:cs="Times New Roman"/>
                <w:b/>
                <w:bCs/>
                <w:iCs/>
                <w:sz w:val="24"/>
                <w:szCs w:val="24"/>
                <w:lang w:val="ro-MD"/>
              </w:rPr>
              <w:t xml:space="preserve">emnată electronic de către </w:t>
            </w:r>
          </w:p>
          <w:p w14:paraId="2D77F25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bCs/>
                <w:iCs/>
                <w:noProof/>
                <w:sz w:val="24"/>
                <w:szCs w:val="24"/>
                <w:highlight w:val="yellow"/>
                <w:lang w:val="ro-MD"/>
              </w:rPr>
            </w:pPr>
            <w:r w:rsidRPr="003259C9">
              <w:rPr>
                <w:rFonts w:ascii="Times New Roman" w:eastAsia="Times New Roman" w:hAnsi="Times New Roman" w:cs="Times New Roman"/>
                <w:b/>
                <w:bCs/>
                <w:iCs/>
                <w:sz w:val="24"/>
                <w:szCs w:val="24"/>
                <w:lang w:val="ro-MD"/>
              </w:rPr>
              <w:t>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6D98E006"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sz w:val="24"/>
                <w:szCs w:val="24"/>
                <w:lang w:val="ro-MD"/>
              </w:rPr>
              <w:t>Obligatoriu</w:t>
            </w:r>
          </w:p>
        </w:tc>
      </w:tr>
      <w:tr w:rsidR="00FB640C" w:rsidRPr="00915DD8" w14:paraId="1F1CE89A" w14:textId="77777777" w:rsidTr="00915DD8">
        <w:trPr>
          <w:trHeight w:val="357"/>
        </w:trPr>
        <w:tc>
          <w:tcPr>
            <w:tcW w:w="567" w:type="dxa"/>
            <w:tcBorders>
              <w:top w:val="single" w:sz="4" w:space="0" w:color="auto"/>
              <w:left w:val="single" w:sz="4" w:space="0" w:color="auto"/>
              <w:bottom w:val="single" w:sz="4" w:space="0" w:color="auto"/>
              <w:right w:val="single" w:sz="4" w:space="0" w:color="auto"/>
            </w:tcBorders>
            <w:vAlign w:val="center"/>
          </w:tcPr>
          <w:p w14:paraId="08BF9A6B"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3993C0DB" w14:textId="77777777" w:rsidR="00FB640C" w:rsidRPr="003259C9" w:rsidRDefault="00FB640C" w:rsidP="00FB640C">
            <w:pPr>
              <w:tabs>
                <w:tab w:val="left" w:pos="612"/>
              </w:tabs>
              <w:spacing w:after="0" w:line="240" w:lineRule="auto"/>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Garanția pentru ofertă  2%</w:t>
            </w:r>
          </w:p>
          <w:p w14:paraId="745A5E0F" w14:textId="77777777" w:rsidR="00FB640C" w:rsidRPr="003259C9" w:rsidRDefault="00FB640C" w:rsidP="00FB640C">
            <w:pPr>
              <w:tabs>
                <w:tab w:val="left" w:pos="612"/>
              </w:tabs>
              <w:spacing w:after="0" w:line="240" w:lineRule="auto"/>
              <w:rPr>
                <w:rFonts w:ascii="Times New Roman" w:eastAsia="PMingLiU" w:hAnsi="Times New Roman" w:cs="Times New Roman"/>
                <w:bCs/>
                <w:i/>
                <w:iCs/>
                <w:sz w:val="24"/>
                <w:szCs w:val="24"/>
                <w:lang w:val="ro-MD" w:eastAsia="zh-CN"/>
              </w:rPr>
            </w:pPr>
          </w:p>
          <w:p w14:paraId="49D750BF" w14:textId="77777777" w:rsidR="00FB640C" w:rsidRPr="003259C9" w:rsidRDefault="00FB640C" w:rsidP="00224ACE">
            <w:pPr>
              <w:tabs>
                <w:tab w:val="left" w:pos="612"/>
              </w:tabs>
              <w:spacing w:after="0" w:line="240" w:lineRule="auto"/>
              <w:jc w:val="both"/>
              <w:rPr>
                <w:rFonts w:ascii="Times New Roman" w:eastAsia="Times New Roman" w:hAnsi="Times New Roman" w:cs="Times New Roman"/>
                <w:iCs/>
                <w:noProof/>
                <w:sz w:val="24"/>
                <w:szCs w:val="24"/>
                <w:highlight w:val="yellow"/>
                <w:lang w:val="ro-MD"/>
              </w:rPr>
            </w:pPr>
            <w:r w:rsidRPr="003259C9">
              <w:rPr>
                <w:rFonts w:ascii="Times New Roman" w:eastAsia="PMingLiU" w:hAnsi="Times New Roman" w:cs="Times New Roman"/>
                <w:bCs/>
                <w:i/>
                <w:iCs/>
                <w:sz w:val="24"/>
                <w:szCs w:val="24"/>
                <w:lang w:val="ro-MD" w:eastAsia="zh-CN"/>
              </w:rPr>
              <w:t>(</w:t>
            </w:r>
            <w:r w:rsidRPr="003259C9">
              <w:rPr>
                <w:rFonts w:ascii="Times New Roman" w:eastAsia="PMingLiU" w:hAnsi="Times New Roman" w:cs="Times New Roman"/>
                <w:bCs/>
                <w:i/>
                <w:iCs/>
                <w:lang w:val="ro-MD" w:eastAsia="zh-CN"/>
              </w:rPr>
              <w:t>Termenul de valabilitate al garanției pentru ofertă va fi egal cu termenul de valabilitate a ofertei</w:t>
            </w:r>
            <w:r w:rsidRPr="003259C9">
              <w:rPr>
                <w:rFonts w:ascii="Times New Roman" w:eastAsia="PMingLiU" w:hAnsi="Times New Roman" w:cs="Times New Roman"/>
                <w:bCs/>
                <w:i/>
                <w:iCs/>
                <w:sz w:val="24"/>
                <w:szCs w:val="24"/>
                <w:lang w:val="ro-MD" w:eastAsia="zh-CN"/>
              </w:rPr>
              <w:t>)</w:t>
            </w:r>
          </w:p>
        </w:tc>
        <w:tc>
          <w:tcPr>
            <w:tcW w:w="4253" w:type="dxa"/>
            <w:tcBorders>
              <w:top w:val="single" w:sz="4" w:space="0" w:color="auto"/>
              <w:left w:val="single" w:sz="4" w:space="0" w:color="auto"/>
              <w:bottom w:val="single" w:sz="4" w:space="0" w:color="auto"/>
              <w:right w:val="single" w:sz="4" w:space="0" w:color="auto"/>
            </w:tcBorders>
            <w:vAlign w:val="center"/>
          </w:tcPr>
          <w:p w14:paraId="64418D6B" w14:textId="77777777" w:rsidR="00FB640C" w:rsidRPr="003259C9" w:rsidRDefault="00E162C1" w:rsidP="00224ACE">
            <w:pPr>
              <w:pStyle w:val="a5"/>
              <w:numPr>
                <w:ilvl w:val="0"/>
                <w:numId w:val="28"/>
              </w:numPr>
              <w:jc w:val="center"/>
              <w:rPr>
                <w:rFonts w:eastAsia="Times New Roman" w:cs="Times New Roman"/>
                <w:iCs/>
                <w:noProof/>
                <w:szCs w:val="24"/>
                <w:lang w:val="ro-MD"/>
              </w:rPr>
            </w:pPr>
            <w:r w:rsidRPr="003259C9">
              <w:rPr>
                <w:rFonts w:eastAsia="Times New Roman" w:cs="Times New Roman"/>
                <w:iCs/>
                <w:noProof/>
                <w:szCs w:val="24"/>
                <w:lang w:val="ro-MD"/>
              </w:rPr>
              <w:t>Garanţia</w:t>
            </w:r>
            <w:r w:rsidR="00FB640C" w:rsidRPr="003259C9">
              <w:rPr>
                <w:rFonts w:eastAsia="Times New Roman" w:cs="Times New Roman"/>
                <w:iCs/>
                <w:noProof/>
                <w:szCs w:val="24"/>
                <w:lang w:val="ro-MD"/>
              </w:rPr>
              <w:t xml:space="preserve"> pentru ofertă (emisă de o bancă comercială), conform Anexei nr. 9 la Documentația standard aprobată prin Ordinul</w:t>
            </w:r>
          </w:p>
          <w:p w14:paraId="41DB4080" w14:textId="77777777" w:rsidR="00FB640C" w:rsidRPr="003259C9" w:rsidRDefault="00FB640C" w:rsidP="00FB640C">
            <w:pPr>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Ministrului Finanţelor nr. 115</w:t>
            </w:r>
          </w:p>
          <w:p w14:paraId="1346474B" w14:textId="77777777" w:rsidR="00FB640C" w:rsidRPr="003259C9" w:rsidRDefault="00FB640C" w:rsidP="00FB640C">
            <w:pPr>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 xml:space="preserve">din 15.09.2021, </w:t>
            </w:r>
            <w:r w:rsidRPr="003259C9">
              <w:rPr>
                <w:rFonts w:ascii="Times New Roman" w:eastAsia="Times New Roman" w:hAnsi="Times New Roman" w:cs="Times New Roman"/>
                <w:b/>
                <w:iCs/>
                <w:noProof/>
                <w:sz w:val="24"/>
                <w:szCs w:val="24"/>
                <w:lang w:val="ro-MD"/>
              </w:rPr>
              <w:t>semnată electronic de către operatorul economic</w:t>
            </w:r>
          </w:p>
          <w:p w14:paraId="0A29C517" w14:textId="77777777" w:rsidR="00FB640C" w:rsidRPr="003259C9" w:rsidRDefault="00FB640C" w:rsidP="00FB640C">
            <w:pPr>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sau</w:t>
            </w:r>
          </w:p>
          <w:p w14:paraId="7F7AC9B6" w14:textId="77777777" w:rsidR="00FB640C" w:rsidRPr="003259C9" w:rsidRDefault="00FB640C" w:rsidP="00FB640C">
            <w:pPr>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lastRenderedPageBreak/>
              <w:t>b) Transfer</w:t>
            </w:r>
            <w:r w:rsidR="00E162C1" w:rsidRPr="003259C9">
              <w:rPr>
                <w:rFonts w:ascii="Times New Roman" w:eastAsia="Times New Roman" w:hAnsi="Times New Roman" w:cs="Times New Roman"/>
                <w:iCs/>
                <w:noProof/>
                <w:sz w:val="24"/>
                <w:szCs w:val="24"/>
                <w:lang w:val="ro-MD"/>
              </w:rPr>
              <w:t>ul</w:t>
            </w:r>
            <w:r w:rsidRPr="003259C9">
              <w:rPr>
                <w:rFonts w:ascii="Times New Roman" w:eastAsia="Times New Roman" w:hAnsi="Times New Roman" w:cs="Times New Roman"/>
                <w:iCs/>
                <w:noProof/>
                <w:sz w:val="24"/>
                <w:szCs w:val="24"/>
                <w:lang w:val="ro-MD"/>
              </w:rPr>
              <w:t xml:space="preserve"> la contul autorităţii contractante (ordin de plată),</w:t>
            </w:r>
          </w:p>
          <w:p w14:paraId="24993A76" w14:textId="77777777" w:rsidR="00FB640C" w:rsidRPr="003259C9" w:rsidRDefault="00FB640C" w:rsidP="00FB640C">
            <w:pPr>
              <w:tabs>
                <w:tab w:val="left" w:pos="612"/>
              </w:tabs>
              <w:spacing w:after="0" w:line="256" w:lineRule="auto"/>
              <w:jc w:val="center"/>
              <w:rPr>
                <w:rFonts w:ascii="Times New Roman" w:eastAsia="Times New Roman" w:hAnsi="Times New Roman" w:cs="Times New Roman"/>
                <w:b/>
                <w:bCs/>
                <w:iCs/>
                <w:noProof/>
                <w:sz w:val="24"/>
                <w:szCs w:val="24"/>
                <w:highlight w:val="yellow"/>
                <w:lang w:val="ro-MD"/>
              </w:rPr>
            </w:pPr>
            <w:r w:rsidRPr="003259C9">
              <w:rPr>
                <w:rFonts w:ascii="Times New Roman" w:eastAsia="Times New Roman" w:hAnsi="Times New Roman" w:cs="Times New Roman"/>
                <w:iCs/>
                <w:noProof/>
                <w:sz w:val="24"/>
                <w:szCs w:val="24"/>
                <w:lang w:val="ro-MD"/>
              </w:rPr>
              <w:t>semnat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256497B6"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lastRenderedPageBreak/>
              <w:t>Obligatoriu</w:t>
            </w:r>
          </w:p>
        </w:tc>
      </w:tr>
      <w:tr w:rsidR="00FB640C" w:rsidRPr="00915DD8" w14:paraId="71242DBE" w14:textId="77777777" w:rsidTr="00915DD8">
        <w:trPr>
          <w:trHeight w:val="132"/>
        </w:trPr>
        <w:tc>
          <w:tcPr>
            <w:tcW w:w="567" w:type="dxa"/>
            <w:tcBorders>
              <w:top w:val="single" w:sz="4" w:space="0" w:color="auto"/>
              <w:left w:val="single" w:sz="4" w:space="0" w:color="auto"/>
              <w:bottom w:val="single" w:sz="4" w:space="0" w:color="auto"/>
              <w:right w:val="single" w:sz="4" w:space="0" w:color="auto"/>
            </w:tcBorders>
            <w:vAlign w:val="center"/>
          </w:tcPr>
          <w:p w14:paraId="33141A5D"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25442107" w14:textId="77777777" w:rsidR="00FB640C" w:rsidRPr="003259C9" w:rsidRDefault="00FB640C" w:rsidP="00915DD8">
            <w:pPr>
              <w:tabs>
                <w:tab w:val="left" w:pos="612"/>
              </w:tabs>
              <w:spacing w:after="0" w:line="240" w:lineRule="auto"/>
              <w:jc w:val="both"/>
              <w:rPr>
                <w:rFonts w:ascii="Times New Roman" w:eastAsia="Times New Roman" w:hAnsi="Times New Roman" w:cs="Times New Roman"/>
                <w:iCs/>
                <w:noProof/>
                <w:sz w:val="24"/>
                <w:szCs w:val="24"/>
                <w:lang w:val="ro-MD"/>
              </w:rPr>
            </w:pPr>
            <w:r w:rsidRPr="003259C9">
              <w:rPr>
                <w:rFonts w:ascii="Times New Roman" w:eastAsia="PMingLiU" w:hAnsi="Times New Roman" w:cs="Times New Roman"/>
                <w:bCs/>
                <w:noProof/>
                <w:sz w:val="24"/>
                <w:szCs w:val="24"/>
                <w:lang w:val="ro-MD" w:eastAsia="zh-CN"/>
              </w:rPr>
              <w:t xml:space="preserve">Confirmarea identității beneficiarilor efectivi și neîncadrarea acestora în situația condamnării  pentru participarea la activităţi ale unei organizaţii sau grupări criminale, pentru corupţie, fraudă şi/sau spălare de bani </w:t>
            </w:r>
          </w:p>
        </w:tc>
        <w:tc>
          <w:tcPr>
            <w:tcW w:w="4253" w:type="dxa"/>
            <w:tcBorders>
              <w:top w:val="single" w:sz="4" w:space="0" w:color="auto"/>
              <w:left w:val="single" w:sz="4" w:space="0" w:color="auto"/>
              <w:bottom w:val="single" w:sz="4" w:space="0" w:color="auto"/>
              <w:right w:val="single" w:sz="4" w:space="0" w:color="auto"/>
            </w:tcBorders>
            <w:vAlign w:val="center"/>
          </w:tcPr>
          <w:p w14:paraId="41B3C8B5" w14:textId="77777777" w:rsidR="00FB640C" w:rsidRPr="003259C9" w:rsidRDefault="00FB640C" w:rsidP="00E162C1">
            <w:pPr>
              <w:tabs>
                <w:tab w:val="left" w:pos="33"/>
                <w:tab w:val="left" w:pos="317"/>
                <w:tab w:val="left" w:pos="1134"/>
              </w:tabs>
              <w:spacing w:after="0" w:line="240" w:lineRule="auto"/>
              <w:jc w:val="center"/>
              <w:rPr>
                <w:rFonts w:ascii="Times New Roman" w:eastAsia="Times New Roman" w:hAnsi="Times New Roman" w:cs="Times New Roman"/>
                <w:noProof/>
                <w:sz w:val="24"/>
                <w:szCs w:val="24"/>
                <w:lang w:val="ro-MD" w:eastAsia="zh-CN"/>
              </w:rPr>
            </w:pPr>
            <w:r w:rsidRPr="003259C9">
              <w:rPr>
                <w:rFonts w:ascii="Times New Roman" w:eastAsia="Times New Roman" w:hAnsi="Times New Roman" w:cs="Times New Roman"/>
                <w:iCs/>
                <w:sz w:val="24"/>
                <w:szCs w:val="24"/>
                <w:lang w:val="ro-MD"/>
              </w:rPr>
              <w:t xml:space="preserve">Declarație pe proprie răspundere - </w:t>
            </w:r>
            <w:r w:rsidRPr="003259C9">
              <w:rPr>
                <w:rFonts w:ascii="Times New Roman" w:eastAsia="Times New Roman" w:hAnsi="Times New Roman" w:cs="Times New Roman"/>
                <w:iCs/>
                <w:sz w:val="24"/>
                <w:szCs w:val="24"/>
                <w:u w:val="single"/>
                <w:lang w:val="ro-MD"/>
              </w:rPr>
              <w:t>în termen de 5 zile după data comunicării</w:t>
            </w:r>
            <w:r w:rsidRPr="003259C9">
              <w:rPr>
                <w:rFonts w:ascii="Times New Roman" w:eastAsia="Times New Roman" w:hAnsi="Times New Roman" w:cs="Times New Roman"/>
                <w:iCs/>
                <w:sz w:val="24"/>
                <w:szCs w:val="24"/>
                <w:lang w:val="ro-MD"/>
              </w:rPr>
              <w:t xml:space="preserve"> </w:t>
            </w:r>
            <w:r w:rsidRPr="003259C9">
              <w:rPr>
                <w:rFonts w:ascii="Times New Roman" w:eastAsia="Times New Roman" w:hAnsi="Times New Roman" w:cs="Times New Roman"/>
                <w:iCs/>
                <w:sz w:val="24"/>
                <w:szCs w:val="24"/>
                <w:u w:val="single"/>
                <w:lang w:val="ro-MD"/>
              </w:rPr>
              <w:t>rezultatelor</w:t>
            </w:r>
            <w:r w:rsidRPr="003259C9">
              <w:rPr>
                <w:rFonts w:ascii="Times New Roman" w:eastAsia="Times New Roman" w:hAnsi="Times New Roman" w:cs="Times New Roman"/>
                <w:iCs/>
                <w:sz w:val="24"/>
                <w:szCs w:val="24"/>
                <w:lang w:val="ro-MD"/>
              </w:rPr>
              <w:t xml:space="preserve"> procedurii de achiziție publică, ofertantul desemnat câștigător va prezenta această Declarație autorității contractante și Agenției Achiziții Publice –</w:t>
            </w:r>
            <w:r w:rsidRPr="003259C9">
              <w:rPr>
                <w:rFonts w:ascii="Times New Roman" w:eastAsia="Times New Roman" w:hAnsi="Times New Roman" w:cs="Times New Roman"/>
                <w:b/>
                <w:bCs/>
                <w:iCs/>
                <w:sz w:val="24"/>
                <w:szCs w:val="24"/>
                <w:lang w:val="ro-MD"/>
              </w:rPr>
              <w:t>semnată electronic de către operatorul economic</w:t>
            </w:r>
            <w:r w:rsidRPr="003259C9">
              <w:rPr>
                <w:rFonts w:ascii="Times New Roman" w:eastAsia="Times New Roman" w:hAnsi="Times New Roman" w:cs="Times New Roman"/>
                <w:iCs/>
                <w:sz w:val="24"/>
                <w:szCs w:val="24"/>
                <w:lang w:val="ro-MD"/>
              </w:rPr>
              <w:t>.</w:t>
            </w:r>
          </w:p>
        </w:tc>
        <w:tc>
          <w:tcPr>
            <w:tcW w:w="1843" w:type="dxa"/>
            <w:tcBorders>
              <w:top w:val="single" w:sz="4" w:space="0" w:color="auto"/>
              <w:left w:val="single" w:sz="4" w:space="0" w:color="auto"/>
              <w:bottom w:val="single" w:sz="4" w:space="0" w:color="auto"/>
              <w:right w:val="single" w:sz="4" w:space="0" w:color="auto"/>
            </w:tcBorders>
            <w:vAlign w:val="center"/>
          </w:tcPr>
          <w:p w14:paraId="2927A651"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421099D2" w14:textId="77777777" w:rsidTr="00915DD8">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13FBB455"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3A41E058" w14:textId="77777777" w:rsidR="00FB640C" w:rsidRPr="003259C9" w:rsidRDefault="00FB640C" w:rsidP="00915DD8">
            <w:pPr>
              <w:tabs>
                <w:tab w:val="left" w:pos="612"/>
              </w:tabs>
              <w:spacing w:after="0" w:line="240" w:lineRule="auto"/>
              <w:jc w:val="both"/>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noProof/>
                <w:kern w:val="2"/>
                <w:sz w:val="24"/>
                <w:szCs w:val="24"/>
                <w:lang w:val="ro-MD" w:eastAsia="zh-CN"/>
                <w14:ligatures w14:val="standardContextual"/>
              </w:rPr>
              <w:t>Cerere de participare în cadrul procedurii de achiziție</w:t>
            </w:r>
          </w:p>
        </w:tc>
        <w:tc>
          <w:tcPr>
            <w:tcW w:w="4253" w:type="dxa"/>
            <w:tcBorders>
              <w:top w:val="single" w:sz="4" w:space="0" w:color="auto"/>
              <w:left w:val="single" w:sz="4" w:space="0" w:color="auto"/>
              <w:bottom w:val="single" w:sz="4" w:space="0" w:color="auto"/>
              <w:right w:val="single" w:sz="4" w:space="0" w:color="auto"/>
            </w:tcBorders>
            <w:vAlign w:val="center"/>
          </w:tcPr>
          <w:p w14:paraId="0C48640B" w14:textId="77777777" w:rsidR="00FB640C" w:rsidRPr="003259C9" w:rsidRDefault="00FB640C" w:rsidP="00FB640C">
            <w:pPr>
              <w:tabs>
                <w:tab w:val="left" w:pos="33"/>
                <w:tab w:val="left" w:pos="317"/>
                <w:tab w:val="left" w:pos="1134"/>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kern w:val="2"/>
                <w:sz w:val="24"/>
                <w:szCs w:val="24"/>
                <w:lang w:val="ro-MD"/>
                <w14:ligatures w14:val="standardContextual"/>
              </w:rPr>
              <w:t xml:space="preserve">Cerere completată conform Anexei nr. 7 </w:t>
            </w:r>
            <w:r w:rsidRPr="003259C9">
              <w:rPr>
                <w:rFonts w:ascii="Times New Roman" w:eastAsia="Times New Roman" w:hAnsi="Times New Roman" w:cs="Times New Roman"/>
                <w:noProof/>
                <w:kern w:val="2"/>
                <w:sz w:val="24"/>
                <w:szCs w:val="24"/>
                <w:lang w:val="ro-MD"/>
                <w14:ligatures w14:val="standardContextual"/>
              </w:rPr>
              <w:t>la</w:t>
            </w:r>
            <w:r w:rsidRPr="003259C9">
              <w:rPr>
                <w:rFonts w:ascii="Times New Roman" w:eastAsia="Times New Roman" w:hAnsi="Times New Roman" w:cs="Times New Roman"/>
                <w:noProof/>
                <w:kern w:val="2"/>
                <w:sz w:val="24"/>
                <w:szCs w:val="24"/>
                <w:lang w:val="ro-MD" w:eastAsia="ru-RU"/>
                <w14:ligatures w14:val="standardContextual"/>
              </w:rPr>
              <w:t xml:space="preserve"> Documentația standard aprobată prin Ordinul Ministrului Finanţelor nr. 115 din 15.09.2021</w:t>
            </w:r>
            <w:r w:rsidRPr="003259C9">
              <w:rPr>
                <w:rFonts w:ascii="Times New Roman" w:eastAsia="Times New Roman" w:hAnsi="Times New Roman" w:cs="Times New Roman"/>
                <w:iCs/>
                <w:noProof/>
                <w:kern w:val="2"/>
                <w:sz w:val="24"/>
                <w:szCs w:val="24"/>
                <w:lang w:val="ro-MD"/>
                <w14:ligatures w14:val="standardContextual"/>
              </w:rPr>
              <w:t xml:space="preserve">, </w:t>
            </w:r>
            <w:r w:rsidRPr="003259C9">
              <w:rPr>
                <w:rFonts w:ascii="Times New Roman" w:eastAsia="Times New Roman" w:hAnsi="Times New Roman" w:cs="Times New Roman"/>
                <w:b/>
                <w:bCs/>
                <w:iCs/>
                <w:noProof/>
                <w:kern w:val="2"/>
                <w:sz w:val="24"/>
                <w:szCs w:val="24"/>
                <w:lang w:val="ro-MD"/>
                <w14:ligatures w14:val="standardContextual"/>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5032A5D4"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61556624" w14:textId="77777777" w:rsidTr="00915DD8">
        <w:trPr>
          <w:trHeight w:val="416"/>
        </w:trPr>
        <w:tc>
          <w:tcPr>
            <w:tcW w:w="567" w:type="dxa"/>
            <w:tcBorders>
              <w:top w:val="single" w:sz="4" w:space="0" w:color="auto"/>
              <w:left w:val="single" w:sz="4" w:space="0" w:color="auto"/>
              <w:bottom w:val="single" w:sz="4" w:space="0" w:color="auto"/>
              <w:right w:val="single" w:sz="4" w:space="0" w:color="auto"/>
            </w:tcBorders>
            <w:vAlign w:val="center"/>
          </w:tcPr>
          <w:p w14:paraId="11E9E509"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color w:val="FF0000"/>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55043248" w14:textId="77777777" w:rsidR="00FB640C" w:rsidRPr="003259C9" w:rsidRDefault="00FB640C" w:rsidP="00915DD8">
            <w:pPr>
              <w:tabs>
                <w:tab w:val="left" w:pos="612"/>
              </w:tabs>
              <w:spacing w:after="0" w:line="240" w:lineRule="auto"/>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noProof/>
                <w:sz w:val="24"/>
                <w:szCs w:val="24"/>
                <w:lang w:val="ro-MD" w:eastAsia="zh-CN"/>
              </w:rPr>
              <w:t>Menținerea valabilităț</w:t>
            </w:r>
            <w:r w:rsidR="00C82B44" w:rsidRPr="003259C9">
              <w:rPr>
                <w:rFonts w:ascii="Times New Roman" w:eastAsia="PMingLiU" w:hAnsi="Times New Roman" w:cs="Times New Roman"/>
                <w:bCs/>
                <w:noProof/>
                <w:sz w:val="24"/>
                <w:szCs w:val="24"/>
                <w:lang w:val="ro-MD" w:eastAsia="zh-CN"/>
              </w:rPr>
              <w:t>ii ofertei pentru o durată de 6</w:t>
            </w:r>
            <w:r w:rsidRPr="003259C9">
              <w:rPr>
                <w:rFonts w:ascii="Times New Roman" w:eastAsia="PMingLiU" w:hAnsi="Times New Roman" w:cs="Times New Roman"/>
                <w:bCs/>
                <w:noProof/>
                <w:sz w:val="24"/>
                <w:szCs w:val="24"/>
                <w:lang w:val="ro-MD" w:eastAsia="zh-CN"/>
              </w:rPr>
              <w:t xml:space="preserve">0 de zile </w:t>
            </w:r>
          </w:p>
          <w:p w14:paraId="1D09CDD9" w14:textId="77777777" w:rsidR="00FB640C" w:rsidRPr="003259C9" w:rsidRDefault="00FB640C" w:rsidP="00915DD8">
            <w:pPr>
              <w:tabs>
                <w:tab w:val="left" w:pos="612"/>
              </w:tabs>
              <w:spacing w:after="0" w:line="240" w:lineRule="auto"/>
              <w:jc w:val="both"/>
              <w:rPr>
                <w:rFonts w:ascii="Times New Roman" w:eastAsia="PMingLiU" w:hAnsi="Times New Roman" w:cs="Times New Roman"/>
                <w:bCs/>
                <w:noProof/>
                <w:sz w:val="24"/>
                <w:szCs w:val="24"/>
                <w:lang w:val="ro-MD" w:eastAsia="zh-CN"/>
              </w:rPr>
            </w:pPr>
            <w:r w:rsidRPr="003259C9">
              <w:rPr>
                <w:rFonts w:ascii="Times New Roman" w:eastAsia="PMingLiU" w:hAnsi="Times New Roman" w:cs="Times New Roman"/>
                <w:bCs/>
                <w:i/>
                <w:iCs/>
                <w:noProof/>
                <w:sz w:val="24"/>
                <w:szCs w:val="24"/>
                <w:lang w:val="ro-MD" w:eastAsia="zh-CN"/>
              </w:rPr>
              <w:t>(calculată din momentul termenului-limită de depunere a ofertei)</w:t>
            </w:r>
          </w:p>
        </w:tc>
        <w:tc>
          <w:tcPr>
            <w:tcW w:w="4253" w:type="dxa"/>
            <w:tcBorders>
              <w:top w:val="single" w:sz="4" w:space="0" w:color="auto"/>
              <w:left w:val="single" w:sz="4" w:space="0" w:color="auto"/>
              <w:bottom w:val="single" w:sz="4" w:space="0" w:color="auto"/>
              <w:right w:val="single" w:sz="4" w:space="0" w:color="auto"/>
            </w:tcBorders>
            <w:vAlign w:val="center"/>
          </w:tcPr>
          <w:p w14:paraId="1C2AC192"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b/>
                <w:bCs/>
                <w:iCs/>
                <w:noProof/>
                <w:sz w:val="24"/>
                <w:szCs w:val="24"/>
                <w:lang w:val="ro-MD"/>
              </w:rPr>
            </w:pPr>
            <w:r w:rsidRPr="003259C9">
              <w:rPr>
                <w:rFonts w:ascii="Times New Roman" w:eastAsia="Times New Roman" w:hAnsi="Times New Roman" w:cs="Times New Roman"/>
                <w:noProof/>
                <w:sz w:val="24"/>
                <w:szCs w:val="24"/>
                <w:lang w:val="ro-MD"/>
              </w:rPr>
              <w:t xml:space="preserve">Declaraţie privind valabilitatea ofertei, </w:t>
            </w:r>
            <w:r w:rsidRPr="003259C9">
              <w:rPr>
                <w:rFonts w:ascii="Times New Roman" w:eastAsia="Times New Roman" w:hAnsi="Times New Roman" w:cs="Times New Roman"/>
                <w:iCs/>
                <w:noProof/>
                <w:sz w:val="24"/>
                <w:szCs w:val="24"/>
                <w:lang w:val="ro-MD"/>
              </w:rPr>
              <w:t xml:space="preserve">completată conform Anexei nr. 8 </w:t>
            </w:r>
            <w:r w:rsidRPr="003259C9">
              <w:rPr>
                <w:rFonts w:ascii="Times New Roman" w:eastAsia="Times New Roman" w:hAnsi="Times New Roman" w:cs="Times New Roman"/>
                <w:noProof/>
                <w:sz w:val="24"/>
                <w:szCs w:val="24"/>
                <w:lang w:val="ro-MD"/>
              </w:rPr>
              <w:t>la</w:t>
            </w:r>
            <w:r w:rsidRPr="003259C9">
              <w:rPr>
                <w:rFonts w:ascii="Times New Roman" w:eastAsia="Times New Roman" w:hAnsi="Times New Roman" w:cs="Times New Roman"/>
                <w:noProof/>
                <w:sz w:val="24"/>
                <w:szCs w:val="24"/>
                <w:lang w:val="ro-MD" w:eastAsia="ru-RU"/>
              </w:rPr>
              <w:t xml:space="preserve"> Documentația standard aprobată prin Ordinul Ministrului Finanţelor nr. 115 din 15.09.2021 </w:t>
            </w:r>
            <w:r w:rsidRPr="003259C9">
              <w:rPr>
                <w:rFonts w:ascii="Times New Roman" w:eastAsia="Times New Roman" w:hAnsi="Times New Roman" w:cs="Times New Roman"/>
                <w:iCs/>
                <w:noProof/>
                <w:sz w:val="24"/>
                <w:szCs w:val="24"/>
                <w:lang w:val="ro-MD"/>
              </w:rPr>
              <w:t xml:space="preserve">- </w:t>
            </w:r>
            <w:r w:rsidRPr="003259C9">
              <w:rPr>
                <w:rFonts w:ascii="Times New Roman" w:eastAsia="Times New Roman" w:hAnsi="Times New Roman" w:cs="Times New Roman"/>
                <w:b/>
                <w:bCs/>
                <w:iCs/>
                <w:noProof/>
                <w:sz w:val="24"/>
                <w:szCs w:val="24"/>
                <w:lang w:val="ro-MD"/>
              </w:rPr>
              <w:t xml:space="preserve">semnată electronic </w:t>
            </w:r>
          </w:p>
          <w:p w14:paraId="2F50B94F" w14:textId="77777777" w:rsidR="00FB640C" w:rsidRPr="003259C9" w:rsidRDefault="00FB640C" w:rsidP="00FB640C">
            <w:pPr>
              <w:tabs>
                <w:tab w:val="left" w:pos="33"/>
                <w:tab w:val="left" w:pos="317"/>
                <w:tab w:val="left" w:pos="1134"/>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b/>
                <w:bCs/>
                <w:iCs/>
                <w:sz w:val="24"/>
                <w:szCs w:val="24"/>
                <w:lang w:val="ro-MD"/>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46E1D92D"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tc>
      </w:tr>
      <w:tr w:rsidR="00FB640C" w:rsidRPr="00915DD8" w14:paraId="5E333A6A" w14:textId="77777777" w:rsidTr="00915DD8">
        <w:trPr>
          <w:trHeight w:val="1086"/>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C6845" w14:textId="77777777" w:rsidR="00FB640C" w:rsidRPr="00915DD8"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noProof/>
                <w:sz w:val="24"/>
                <w:szCs w:val="24"/>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78D5D7" w14:textId="77777777" w:rsidR="00FB640C" w:rsidRPr="003259C9" w:rsidRDefault="00FB640C" w:rsidP="00FB640C">
            <w:pPr>
              <w:tabs>
                <w:tab w:val="left" w:pos="612"/>
              </w:tabs>
              <w:spacing w:after="0" w:line="240" w:lineRule="auto"/>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Mostre</w:t>
            </w: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B06A7B" w14:textId="77777777" w:rsidR="00FB640C" w:rsidRPr="003259C9" w:rsidRDefault="00FB640C" w:rsidP="00FB640C">
            <w:pPr>
              <w:tabs>
                <w:tab w:val="left" w:pos="567"/>
              </w:tabs>
              <w:spacing w:after="0" w:line="240" w:lineRule="auto"/>
              <w:jc w:val="center"/>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Mostre cu titlu gratuit pentru toate bunurile solicitate având caracteristicile enumerate în anunţ.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și acceptarea acestora</w:t>
            </w:r>
            <w:r w:rsidR="00E162C1" w:rsidRPr="003259C9">
              <w:rPr>
                <w:rFonts w:ascii="Times New Roman" w:eastAsia="Times New Roman" w:hAnsi="Times New Roman" w:cs="Times New Roman"/>
                <w:noProof/>
                <w:sz w:val="24"/>
                <w:szCs w:val="24"/>
                <w:lang w:val="ro-MD"/>
              </w:rPr>
              <w:t xml:space="preserve"> fără obiecții</w:t>
            </w:r>
            <w:r w:rsidRPr="003259C9">
              <w:rPr>
                <w:rFonts w:ascii="Times New Roman" w:eastAsia="Times New Roman" w:hAnsi="Times New Roman" w:cs="Times New Roman"/>
                <w:noProof/>
                <w:sz w:val="24"/>
                <w:szCs w:val="24"/>
                <w:lang w:val="ro-MD"/>
              </w:rPr>
              <w:t xml:space="preserve">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tcPr>
          <w:p w14:paraId="44F1AE33" w14:textId="77777777" w:rsidR="00FB640C" w:rsidRPr="003259C9" w:rsidRDefault="00FB640C" w:rsidP="00FB640C">
            <w:pPr>
              <w:tabs>
                <w:tab w:val="left" w:pos="612"/>
              </w:tabs>
              <w:spacing w:after="0" w:line="254"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06B4B93E"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w:t>
            </w:r>
            <w:r w:rsidRPr="003259C9">
              <w:rPr>
                <w:rFonts w:ascii="Times New Roman" w:eastAsia="Times New Roman" w:hAnsi="Times New Roman" w:cs="Times New Roman"/>
                <w:i/>
                <w:noProof/>
                <w:sz w:val="24"/>
                <w:szCs w:val="24"/>
                <w:lang w:val="ro-MD"/>
              </w:rPr>
              <w:t>la solicitare</w:t>
            </w:r>
            <w:r w:rsidRPr="003259C9">
              <w:rPr>
                <w:rFonts w:ascii="Times New Roman" w:eastAsia="Times New Roman" w:hAnsi="Times New Roman" w:cs="Times New Roman"/>
                <w:iCs/>
                <w:noProof/>
                <w:sz w:val="24"/>
                <w:szCs w:val="24"/>
                <w:lang w:val="ro-MD"/>
              </w:rPr>
              <w:t>)</w:t>
            </w:r>
          </w:p>
        </w:tc>
      </w:tr>
      <w:tr w:rsidR="00FB640C" w:rsidRPr="00915DD8" w14:paraId="447D0F93" w14:textId="77777777" w:rsidTr="00915DD8">
        <w:trPr>
          <w:trHeight w:val="1086"/>
        </w:trPr>
        <w:tc>
          <w:tcPr>
            <w:tcW w:w="567" w:type="dxa"/>
            <w:tcBorders>
              <w:top w:val="single" w:sz="4" w:space="0" w:color="auto"/>
              <w:left w:val="single" w:sz="4" w:space="0" w:color="auto"/>
              <w:bottom w:val="single" w:sz="4" w:space="0" w:color="auto"/>
              <w:right w:val="single" w:sz="4" w:space="0" w:color="auto"/>
            </w:tcBorders>
            <w:vAlign w:val="center"/>
          </w:tcPr>
          <w:p w14:paraId="6E54EBDE" w14:textId="77777777" w:rsidR="00915DD8" w:rsidRDefault="00915DD8"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sz w:val="24"/>
                <w:szCs w:val="24"/>
                <w:lang w:val="ro-MD"/>
              </w:rPr>
            </w:pPr>
          </w:p>
          <w:p w14:paraId="4AE98B0D" w14:textId="77777777" w:rsidR="00FB640C" w:rsidRPr="00915DD8" w:rsidRDefault="00FB640C" w:rsidP="00915DD8">
            <w:pPr>
              <w:rPr>
                <w:rFonts w:ascii="Times New Roman" w:eastAsia="Times New Roman" w:hAnsi="Times New Roman" w:cs="Times New Roman"/>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7C883EAC" w14:textId="77777777" w:rsidR="00FB640C" w:rsidRPr="003259C9" w:rsidRDefault="00FB640C" w:rsidP="00FB640C">
            <w:pPr>
              <w:tabs>
                <w:tab w:val="left" w:pos="612"/>
              </w:tabs>
              <w:spacing w:after="0" w:line="240" w:lineRule="auto"/>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noProof/>
                <w:sz w:val="24"/>
                <w:szCs w:val="24"/>
                <w:lang w:val="ro-MD"/>
              </w:rPr>
              <w:t>Dovada înregistrării operatorului economic</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1D93B3B" w14:textId="77777777" w:rsidR="00FB640C" w:rsidRPr="003259C9" w:rsidRDefault="00FB640C" w:rsidP="00C82B44">
            <w:pPr>
              <w:tabs>
                <w:tab w:val="left" w:pos="33"/>
                <w:tab w:val="left" w:pos="317"/>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noProof/>
                <w:sz w:val="24"/>
                <w:szCs w:val="24"/>
                <w:lang w:val="ro-MD"/>
              </w:rPr>
              <w:t xml:space="preserve">Copia extrasului din Registrul </w:t>
            </w:r>
            <w:r w:rsidR="00C82B44" w:rsidRPr="003259C9">
              <w:rPr>
                <w:rFonts w:ascii="Times New Roman" w:eastAsia="Times New Roman" w:hAnsi="Times New Roman" w:cs="Times New Roman"/>
                <w:noProof/>
                <w:sz w:val="24"/>
                <w:szCs w:val="24"/>
                <w:lang w:val="ro-MD"/>
              </w:rPr>
              <w:t>de stat al persoanelor juridice,</w:t>
            </w:r>
            <w:r w:rsidRPr="003259C9">
              <w:rPr>
                <w:rFonts w:ascii="Times New Roman" w:eastAsia="Times New Roman" w:hAnsi="Times New Roman" w:cs="Times New Roman"/>
                <w:iCs/>
                <w:noProof/>
                <w:sz w:val="24"/>
                <w:szCs w:val="24"/>
                <w:lang w:val="ro-MD"/>
              </w:rPr>
              <w:t xml:space="preserve"> </w:t>
            </w:r>
            <w:r w:rsidRPr="003259C9">
              <w:rPr>
                <w:rFonts w:ascii="Times New Roman" w:eastAsia="Times New Roman" w:hAnsi="Times New Roman" w:cs="Times New Roman"/>
                <w:b/>
                <w:iCs/>
                <w:noProof/>
                <w:sz w:val="24"/>
                <w:szCs w:val="24"/>
                <w:lang w:val="ro-MD"/>
              </w:rPr>
              <w:t>semna</w:t>
            </w:r>
            <w:r w:rsidR="00C82B44" w:rsidRPr="003259C9">
              <w:rPr>
                <w:rFonts w:ascii="Times New Roman" w:eastAsia="Times New Roman" w:hAnsi="Times New Roman" w:cs="Times New Roman"/>
                <w:b/>
                <w:iCs/>
                <w:noProof/>
                <w:sz w:val="24"/>
                <w:szCs w:val="24"/>
                <w:lang w:val="ro-MD"/>
              </w:rPr>
              <w:t>tă</w:t>
            </w:r>
            <w:r w:rsidRPr="003259C9">
              <w:rPr>
                <w:rFonts w:ascii="Times New Roman" w:eastAsia="Times New Roman" w:hAnsi="Times New Roman" w:cs="Times New Roman"/>
                <w:b/>
                <w:iCs/>
                <w:noProof/>
                <w:sz w:val="24"/>
                <w:szCs w:val="24"/>
                <w:lang w:val="ro-MD"/>
              </w:rPr>
              <w:t xml:space="preserve"> electronic</w:t>
            </w:r>
            <w:r w:rsidR="00C82B44" w:rsidRPr="003259C9">
              <w:rPr>
                <w:rFonts w:ascii="Times New Roman" w:eastAsia="Times New Roman" w:hAnsi="Times New Roman" w:cs="Times New Roman"/>
                <w:b/>
                <w:iCs/>
                <w:noProof/>
                <w:sz w:val="24"/>
                <w:szCs w:val="24"/>
                <w:lang w:val="ro-MD"/>
              </w:rPr>
              <w:t xml:space="preserve"> de către</w:t>
            </w:r>
            <w:r w:rsidRPr="003259C9">
              <w:rPr>
                <w:rFonts w:ascii="Times New Roman" w:eastAsia="Times New Roman" w:hAnsi="Times New Roman" w:cs="Times New Roman"/>
                <w:b/>
                <w:iCs/>
                <w:noProof/>
                <w:sz w:val="24"/>
                <w:szCs w:val="24"/>
                <w:lang w:val="ro-MD"/>
              </w:rPr>
              <w:t xml:space="preserve">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C20BE4"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 xml:space="preserve">*Obligatoriu </w:t>
            </w:r>
          </w:p>
          <w:p w14:paraId="104F1248" w14:textId="77777777" w:rsidR="00FB640C"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w:t>
            </w:r>
            <w:r w:rsidRPr="003259C9">
              <w:rPr>
                <w:rFonts w:ascii="Times New Roman" w:eastAsia="Times New Roman" w:hAnsi="Times New Roman" w:cs="Times New Roman"/>
                <w:i/>
                <w:noProof/>
                <w:sz w:val="24"/>
                <w:szCs w:val="24"/>
                <w:lang w:val="ro-MD"/>
              </w:rPr>
              <w:t>la solicitare</w:t>
            </w:r>
            <w:r w:rsidRPr="003259C9">
              <w:rPr>
                <w:rFonts w:ascii="Times New Roman" w:eastAsia="Times New Roman" w:hAnsi="Times New Roman" w:cs="Times New Roman"/>
                <w:iCs/>
                <w:noProof/>
                <w:sz w:val="24"/>
                <w:szCs w:val="24"/>
                <w:lang w:val="ro-MD"/>
              </w:rPr>
              <w:t>)</w:t>
            </w:r>
          </w:p>
        </w:tc>
      </w:tr>
      <w:tr w:rsidR="003259C9" w:rsidRPr="003259C9" w14:paraId="548ACB38" w14:textId="77777777" w:rsidTr="00915DD8">
        <w:trPr>
          <w:trHeight w:val="274"/>
        </w:trPr>
        <w:tc>
          <w:tcPr>
            <w:tcW w:w="567" w:type="dxa"/>
            <w:tcBorders>
              <w:top w:val="single" w:sz="4" w:space="0" w:color="auto"/>
              <w:left w:val="single" w:sz="4" w:space="0" w:color="auto"/>
              <w:bottom w:val="single" w:sz="4" w:space="0" w:color="auto"/>
              <w:right w:val="single" w:sz="4" w:space="0" w:color="auto"/>
            </w:tcBorders>
            <w:vAlign w:val="center"/>
          </w:tcPr>
          <w:p w14:paraId="0CCB55D1" w14:textId="77777777" w:rsidR="00FB640C" w:rsidRPr="003259C9" w:rsidRDefault="00FB640C" w:rsidP="00FB640C">
            <w:pPr>
              <w:numPr>
                <w:ilvl w:val="0"/>
                <w:numId w:val="26"/>
              </w:numPr>
              <w:tabs>
                <w:tab w:val="left" w:pos="612"/>
                <w:tab w:val="left" w:pos="1134"/>
              </w:tabs>
              <w:spacing w:after="0" w:line="240" w:lineRule="auto"/>
              <w:ind w:left="0" w:firstLine="0"/>
              <w:jc w:val="center"/>
              <w:rPr>
                <w:rFonts w:ascii="Times New Roman" w:eastAsia="Times New Roman" w:hAnsi="Times New Roman" w:cs="Times New Roman"/>
                <w:iCs/>
                <w:sz w:val="24"/>
                <w:szCs w:val="24"/>
                <w:lang w:val="ro-MD"/>
              </w:rPr>
            </w:pPr>
          </w:p>
        </w:tc>
        <w:tc>
          <w:tcPr>
            <w:tcW w:w="2835" w:type="dxa"/>
            <w:tcBorders>
              <w:top w:val="single" w:sz="4" w:space="0" w:color="auto"/>
              <w:left w:val="single" w:sz="4" w:space="0" w:color="auto"/>
              <w:bottom w:val="single" w:sz="4" w:space="0" w:color="auto"/>
              <w:right w:val="single" w:sz="4" w:space="0" w:color="auto"/>
            </w:tcBorders>
            <w:vAlign w:val="center"/>
          </w:tcPr>
          <w:p w14:paraId="6FA7FD7A" w14:textId="77777777" w:rsidR="00FB640C" w:rsidRPr="003259C9" w:rsidRDefault="00FB640C" w:rsidP="00FB640C">
            <w:pPr>
              <w:tabs>
                <w:tab w:val="left" w:pos="612"/>
              </w:tabs>
              <w:spacing w:after="0" w:line="240" w:lineRule="auto"/>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 xml:space="preserve">Informația privind îndeplinirea obligaţiilor de plată a impozitelor, taxelor şi contribuţiilor de asigurări sociale </w:t>
            </w:r>
          </w:p>
        </w:tc>
        <w:tc>
          <w:tcPr>
            <w:tcW w:w="4253" w:type="dxa"/>
            <w:tcBorders>
              <w:top w:val="single" w:sz="4" w:space="0" w:color="auto"/>
              <w:left w:val="single" w:sz="4" w:space="0" w:color="auto"/>
              <w:bottom w:val="single" w:sz="4" w:space="0" w:color="auto"/>
              <w:right w:val="single" w:sz="4" w:space="0" w:color="auto"/>
            </w:tcBorders>
            <w:vAlign w:val="center"/>
          </w:tcPr>
          <w:p w14:paraId="1AB42743" w14:textId="77777777" w:rsidR="00FB640C" w:rsidRPr="003259C9" w:rsidRDefault="00C82B44" w:rsidP="00FB640C">
            <w:pPr>
              <w:tabs>
                <w:tab w:val="left" w:pos="33"/>
                <w:tab w:val="left" w:pos="317"/>
              </w:tabs>
              <w:spacing w:after="0" w:line="240" w:lineRule="auto"/>
              <w:jc w:val="center"/>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noProof/>
                <w:sz w:val="24"/>
                <w:szCs w:val="24"/>
                <w:lang w:val="ro-MD"/>
              </w:rPr>
              <w:t>Copia certificatului SFS privind lipsa sau existenţa restanţelor faţă de bugetul public naţional,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tcPr>
          <w:p w14:paraId="0C52E539" w14:textId="77777777" w:rsidR="002F6F1D" w:rsidRPr="003259C9" w:rsidRDefault="00FB640C"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*Obligatoriu</w:t>
            </w:r>
          </w:p>
          <w:p w14:paraId="633071CE" w14:textId="77777777" w:rsidR="00FB640C" w:rsidRPr="003259C9" w:rsidRDefault="00C82B44" w:rsidP="00FB640C">
            <w:pPr>
              <w:tabs>
                <w:tab w:val="left" w:pos="612"/>
              </w:tabs>
              <w:spacing w:after="0" w:line="240" w:lineRule="auto"/>
              <w:jc w:val="center"/>
              <w:rPr>
                <w:rFonts w:ascii="Times New Roman" w:eastAsia="Times New Roman" w:hAnsi="Times New Roman" w:cs="Times New Roman"/>
                <w:iCs/>
                <w:noProof/>
                <w:sz w:val="24"/>
                <w:szCs w:val="24"/>
                <w:lang w:val="ro-MD"/>
              </w:rPr>
            </w:pPr>
            <w:r w:rsidRPr="003259C9">
              <w:rPr>
                <w:rFonts w:ascii="Times New Roman" w:eastAsia="Times New Roman" w:hAnsi="Times New Roman" w:cs="Times New Roman"/>
                <w:iCs/>
                <w:noProof/>
                <w:sz w:val="24"/>
                <w:szCs w:val="24"/>
                <w:lang w:val="ro-MD"/>
              </w:rPr>
              <w:t xml:space="preserve"> (la solicitare)</w:t>
            </w:r>
          </w:p>
        </w:tc>
      </w:tr>
    </w:tbl>
    <w:bookmarkEnd w:id="4"/>
    <w:p w14:paraId="6BA305F2" w14:textId="77777777" w:rsidR="00FB640C" w:rsidRPr="003259C9" w:rsidRDefault="00FB640C" w:rsidP="00FB640C">
      <w:pPr>
        <w:shd w:val="clear" w:color="auto" w:fill="FFFFFF"/>
        <w:tabs>
          <w:tab w:val="right" w:pos="0"/>
        </w:tabs>
        <w:spacing w:after="120" w:line="240" w:lineRule="auto"/>
        <w:jc w:val="both"/>
        <w:rPr>
          <w:rFonts w:ascii="Times New Roman" w:eastAsia="Times New Roman" w:hAnsi="Times New Roman" w:cs="Times New Roman"/>
          <w:b/>
          <w:i/>
          <w:noProof/>
          <w:lang w:val="ro-MD"/>
        </w:rPr>
      </w:pPr>
      <w:r w:rsidRPr="003259C9">
        <w:rPr>
          <w:rFonts w:ascii="Times New Roman" w:eastAsia="Times New Roman" w:hAnsi="Times New Roman" w:cs="Times New Roman"/>
          <w:i/>
          <w:noProof/>
          <w:lang w:val="ro-MD"/>
        </w:rPr>
        <w:t>*</w:t>
      </w:r>
      <w:r w:rsidRPr="003259C9">
        <w:rPr>
          <w:rFonts w:ascii="Times New Roman" w:eastAsia="Times New Roman" w:hAnsi="Times New Roman" w:cs="Times New Roman"/>
          <w:b/>
          <w:i/>
          <w:noProof/>
          <w:lang w:val="ro-MD"/>
        </w:rPr>
        <w:t xml:space="preserve">În cazul în care ASP,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w:t>
      </w:r>
      <w:r w:rsidRPr="003259C9">
        <w:rPr>
          <w:rFonts w:ascii="Times New Roman" w:eastAsia="Times New Roman" w:hAnsi="Times New Roman" w:cs="Times New Roman"/>
          <w:b/>
          <w:i/>
          <w:noProof/>
          <w:lang w:val="ro-MD"/>
        </w:rPr>
        <w:lastRenderedPageBreak/>
        <w:t>cazul neprezentării documentelor justificative în termenul-limită stabilit, operatorul economic va fi descalificat.</w:t>
      </w:r>
    </w:p>
    <w:p w14:paraId="6828169D" w14:textId="77777777" w:rsidR="00FB640C" w:rsidRPr="003259C9" w:rsidRDefault="00FB640C" w:rsidP="00FB640C">
      <w:pPr>
        <w:tabs>
          <w:tab w:val="left" w:pos="5103"/>
          <w:tab w:val="left" w:pos="10348"/>
        </w:tabs>
        <w:spacing w:after="0" w:line="240" w:lineRule="auto"/>
        <w:jc w:val="both"/>
        <w:rPr>
          <w:rFonts w:ascii="Times New Roman" w:eastAsia="Times New Roman" w:hAnsi="Times New Roman" w:cs="Times New Roman"/>
          <w:b/>
          <w:sz w:val="24"/>
          <w:szCs w:val="24"/>
          <w:lang w:val="ro-MD" w:eastAsia="ru-RU"/>
        </w:rPr>
      </w:pPr>
      <w:r w:rsidRPr="003259C9">
        <w:rPr>
          <w:rFonts w:ascii="Times New Roman" w:eastAsia="Times New Roman" w:hAnsi="Times New Roman" w:cs="Times New Roman"/>
          <w:b/>
          <w:noProof/>
          <w:sz w:val="24"/>
          <w:szCs w:val="24"/>
          <w:lang w:val="ro-MD" w:eastAsia="ru-RU"/>
        </w:rPr>
        <w:t>18. Garanția pentru ofertă</w:t>
      </w:r>
      <w:r w:rsidRPr="003259C9">
        <w:rPr>
          <w:rFonts w:ascii="Times New Roman" w:eastAsia="Times New Roman" w:hAnsi="Times New Roman" w:cs="Times New Roman"/>
          <w:b/>
          <w:sz w:val="24"/>
          <w:szCs w:val="24"/>
          <w:lang w:val="ro-MD" w:eastAsia="ru-RU"/>
        </w:rPr>
        <w:t xml:space="preserve"> - cuantum 2% din suma ofertei fără TVA:</w:t>
      </w:r>
    </w:p>
    <w:p w14:paraId="64F86F0F" w14:textId="77777777" w:rsidR="00FB640C" w:rsidRPr="003259C9" w:rsidRDefault="00FB640C" w:rsidP="00FB640C">
      <w:pPr>
        <w:tabs>
          <w:tab w:val="left" w:pos="5103"/>
          <w:tab w:val="left" w:pos="10348"/>
        </w:tabs>
        <w:spacing w:after="0" w:line="240" w:lineRule="auto"/>
        <w:jc w:val="both"/>
        <w:rPr>
          <w:rFonts w:ascii="Times New Roman" w:eastAsia="Times New Roman" w:hAnsi="Times New Roman" w:cs="Times New Roman"/>
          <w:i/>
          <w:iCs/>
          <w:noProof/>
          <w:lang w:val="ro-MD"/>
        </w:rPr>
      </w:pPr>
      <w:r w:rsidRPr="003259C9">
        <w:rPr>
          <w:rFonts w:ascii="Times New Roman" w:eastAsia="Times New Roman" w:hAnsi="Times New Roman" w:cs="Times New Roman"/>
          <w:i/>
          <w:iCs/>
          <w:noProof/>
          <w:lang w:val="ro-MD" w:eastAsia="ro-RO"/>
        </w:rPr>
        <w:t xml:space="preserve">a) Oferta va fi însoţită de o Garanţie pentru ofertă (emisă de o bancă comercială) conform </w:t>
      </w:r>
      <w:r w:rsidRPr="003259C9">
        <w:rPr>
          <w:rFonts w:ascii="Times New Roman" w:eastAsia="Times New Roman" w:hAnsi="Times New Roman" w:cs="Times New Roman"/>
          <w:i/>
          <w:iCs/>
          <w:noProof/>
          <w:u w:val="single"/>
          <w:lang w:val="ro-MD" w:eastAsia="ro-RO"/>
        </w:rPr>
        <w:t>Anexei nr. 9</w:t>
      </w:r>
      <w:r w:rsidRPr="003259C9">
        <w:rPr>
          <w:rFonts w:ascii="Times New Roman" w:eastAsia="Times New Roman" w:hAnsi="Times New Roman" w:cs="Times New Roman"/>
          <w:i/>
          <w:iCs/>
          <w:noProof/>
          <w:lang w:val="ro-MD" w:eastAsia="ro-RO"/>
        </w:rPr>
        <w:t xml:space="preserve"> </w:t>
      </w:r>
      <w:r w:rsidRPr="003259C9">
        <w:rPr>
          <w:rFonts w:ascii="Times New Roman" w:eastAsia="Times New Roman" w:hAnsi="Times New Roman" w:cs="Times New Roman"/>
          <w:i/>
          <w:iCs/>
          <w:noProof/>
          <w:lang w:val="ro-MD"/>
        </w:rPr>
        <w:t>la</w:t>
      </w:r>
      <w:r w:rsidRPr="003259C9">
        <w:rPr>
          <w:rFonts w:ascii="Times New Roman" w:eastAsia="Times New Roman" w:hAnsi="Times New Roman" w:cs="Times New Roman"/>
          <w:i/>
          <w:iCs/>
          <w:lang w:val="ro-MD" w:eastAsia="ru-RU"/>
        </w:rPr>
        <w:t xml:space="preserve"> Documentația standard aprobată prin Ordinul Ministrului Finanţelor nr. 115 din 15.09.2021.</w:t>
      </w:r>
    </w:p>
    <w:p w14:paraId="29C96D1D" w14:textId="77777777" w:rsidR="00FB640C" w:rsidRPr="003259C9" w:rsidRDefault="00FB640C" w:rsidP="00FB640C">
      <w:pPr>
        <w:tabs>
          <w:tab w:val="left" w:pos="1134"/>
        </w:tabs>
        <w:spacing w:after="0" w:line="240" w:lineRule="auto"/>
        <w:jc w:val="center"/>
        <w:rPr>
          <w:rFonts w:ascii="Times New Roman" w:eastAsia="Times New Roman" w:hAnsi="Times New Roman" w:cs="Times New Roman"/>
          <w:lang w:val="ro-MD" w:eastAsia="ro-RO"/>
        </w:rPr>
      </w:pPr>
      <w:r w:rsidRPr="003259C9">
        <w:rPr>
          <w:rFonts w:ascii="Times New Roman" w:eastAsia="Times New Roman" w:hAnsi="Times New Roman" w:cs="Times New Roman"/>
          <w:i/>
          <w:iCs/>
          <w:lang w:val="ro-MD" w:eastAsia="ro-RO"/>
        </w:rPr>
        <w:t>sau</w:t>
      </w:r>
    </w:p>
    <w:p w14:paraId="2F6BC322" w14:textId="77777777" w:rsidR="00FB640C" w:rsidRPr="003259C9" w:rsidRDefault="00FB640C" w:rsidP="00FB640C">
      <w:pPr>
        <w:spacing w:after="0" w:line="240" w:lineRule="auto"/>
        <w:rPr>
          <w:rFonts w:ascii="Times New Roman" w:eastAsia="Times New Roman" w:hAnsi="Times New Roman" w:cs="Times New Roman"/>
          <w:i/>
          <w:iCs/>
          <w:noProof/>
          <w:lang w:val="ro-MD" w:eastAsia="ro-RO"/>
        </w:rPr>
      </w:pPr>
      <w:r w:rsidRPr="003259C9">
        <w:rPr>
          <w:rFonts w:ascii="Times New Roman" w:eastAsia="Times New Roman" w:hAnsi="Times New Roman" w:cs="Times New Roman"/>
          <w:i/>
          <w:iCs/>
          <w:noProof/>
          <w:lang w:val="ro-MD" w:eastAsia="ro-RO"/>
        </w:rPr>
        <w:t>b) Garanţia pentru ofertă prin transfer la contul autorităţii contractante, conform următoarelor date bancare:</w:t>
      </w:r>
    </w:p>
    <w:p w14:paraId="5429C1C6" w14:textId="77777777" w:rsidR="00FB640C" w:rsidRPr="003259C9" w:rsidRDefault="00FB640C" w:rsidP="00FB640C">
      <w:pPr>
        <w:tabs>
          <w:tab w:val="center" w:pos="4677"/>
        </w:tabs>
        <w:spacing w:after="0" w:line="240" w:lineRule="auto"/>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bCs/>
          <w:i/>
          <w:noProof/>
          <w:lang w:val="ro-MD" w:eastAsia="ru-RU"/>
        </w:rPr>
        <w:t xml:space="preserve">     Agenţia Servicii Publice</w:t>
      </w:r>
    </w:p>
    <w:p w14:paraId="60FB9B46" w14:textId="77777777" w:rsidR="00FB640C" w:rsidRPr="003259C9" w:rsidRDefault="00FB640C" w:rsidP="00FB640C">
      <w:pPr>
        <w:spacing w:after="0" w:line="240" w:lineRule="auto"/>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i/>
          <w:noProof/>
          <w:lang w:val="ro-MD" w:eastAsia="ru-RU"/>
        </w:rPr>
        <w:t>MD-2012, str. A. Puşkin, 42, mun. Chişinău, Republica Moldova</w:t>
      </w:r>
    </w:p>
    <w:p w14:paraId="2F80BE2C" w14:textId="77777777" w:rsidR="00FB640C" w:rsidRPr="003259C9" w:rsidRDefault="00FB640C" w:rsidP="00FB640C">
      <w:pPr>
        <w:spacing w:after="0" w:line="240" w:lineRule="auto"/>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IDNO:  1002600024700 </w:t>
      </w:r>
    </w:p>
    <w:p w14:paraId="790C6D7B" w14:textId="77777777" w:rsidR="00FB640C" w:rsidRPr="003259C9" w:rsidRDefault="00FB640C" w:rsidP="00FB640C">
      <w:pPr>
        <w:tabs>
          <w:tab w:val="left" w:pos="0"/>
        </w:tabs>
        <w:spacing w:after="0" w:line="240" w:lineRule="auto"/>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Banca:  MF-TT Chisinau-Bugetul de Stat   </w:t>
      </w:r>
    </w:p>
    <w:p w14:paraId="6CD0FD2B" w14:textId="77777777" w:rsidR="00FB640C" w:rsidRPr="003259C9" w:rsidRDefault="00FB640C" w:rsidP="00FB640C">
      <w:pPr>
        <w:spacing w:after="0" w:line="240" w:lineRule="auto"/>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Cod bancar:  TREZMD2X</w:t>
      </w:r>
    </w:p>
    <w:p w14:paraId="288D53A2" w14:textId="77777777" w:rsidR="00FB640C" w:rsidRPr="003259C9" w:rsidRDefault="00FB640C" w:rsidP="00FB640C">
      <w:pPr>
        <w:spacing w:after="0" w:line="240" w:lineRule="auto"/>
        <w:jc w:val="both"/>
        <w:rPr>
          <w:rFonts w:ascii="Times New Roman" w:eastAsia="Times New Roman" w:hAnsi="Times New Roman" w:cs="Times New Roman"/>
          <w:i/>
          <w:iCs/>
          <w:noProof/>
          <w:lang w:val="ro-MD" w:eastAsia="ro-RO"/>
        </w:rPr>
      </w:pPr>
      <w:r w:rsidRPr="003259C9">
        <w:rPr>
          <w:rFonts w:ascii="Times New Roman" w:eastAsia="Times New Roman" w:hAnsi="Times New Roman" w:cs="Times New Roman"/>
          <w:i/>
          <w:noProof/>
          <w:lang w:val="ro-MD" w:eastAsia="ru-RU"/>
        </w:rPr>
        <w:t xml:space="preserve">Cont curent IBAN:  MD15TRPCCC518430G01231AA </w:t>
      </w:r>
      <w:r w:rsidRPr="003259C9">
        <w:rPr>
          <w:rFonts w:ascii="Times New Roman" w:eastAsia="Times New Roman" w:hAnsi="Times New Roman" w:cs="Times New Roman"/>
          <w:i/>
          <w:iCs/>
          <w:noProof/>
          <w:lang w:val="ro-MD" w:eastAsia="ro-RO"/>
        </w:rPr>
        <w:t xml:space="preserve">cu nota </w:t>
      </w:r>
      <w:r w:rsidR="00E119CD">
        <w:rPr>
          <w:rFonts w:ascii="Times New Roman" w:eastAsia="Times New Roman" w:hAnsi="Times New Roman" w:cs="Times New Roman"/>
          <w:i/>
          <w:iCs/>
          <w:noProof/>
          <w:lang w:val="ro-MD" w:eastAsia="ro-RO"/>
        </w:rPr>
        <w:t>„</w:t>
      </w:r>
      <w:r w:rsidRPr="003259C9">
        <w:rPr>
          <w:rFonts w:ascii="Times New Roman" w:eastAsia="Times New Roman" w:hAnsi="Times New Roman" w:cs="Times New Roman"/>
          <w:i/>
          <w:iCs/>
          <w:noProof/>
          <w:lang w:val="ro-MD" w:eastAsia="ro-RO"/>
        </w:rPr>
        <w:t>Pentru garanţia pentru ofertă la licitaţia publică nr.____ din _______”</w:t>
      </w:r>
    </w:p>
    <w:p w14:paraId="50CE2ED0" w14:textId="77777777" w:rsidR="00FB640C" w:rsidRPr="003259C9" w:rsidRDefault="00FB640C" w:rsidP="00FB640C">
      <w:pPr>
        <w:shd w:val="clear" w:color="auto" w:fill="FFFFFF"/>
        <w:tabs>
          <w:tab w:val="right" w:pos="426"/>
        </w:tabs>
        <w:spacing w:before="120" w:after="0" w:line="240" w:lineRule="auto"/>
        <w:jc w:val="both"/>
        <w:rPr>
          <w:rFonts w:ascii="Times New Roman" w:eastAsia="Times New Roman" w:hAnsi="Times New Roman" w:cs="Times New Roman"/>
          <w:b/>
          <w:i/>
          <w:iCs/>
          <w:noProof/>
          <w:lang w:val="ro-MD" w:eastAsia="ru-RU"/>
        </w:rPr>
      </w:pPr>
      <w:r w:rsidRPr="003259C9">
        <w:rPr>
          <w:rFonts w:ascii="Times New Roman" w:eastAsia="Times New Roman" w:hAnsi="Times New Roman" w:cs="Times New Roman"/>
          <w:b/>
          <w:i/>
          <w:iCs/>
          <w:noProof/>
          <w:lang w:val="ro-MD" w:eastAsia="ru-RU"/>
        </w:rPr>
        <w:t>Notă</w:t>
      </w:r>
      <w:r w:rsidRPr="003259C9">
        <w:rPr>
          <w:rFonts w:ascii="Times New Roman" w:eastAsia="Times New Roman" w:hAnsi="Times New Roman" w:cs="Times New Roman"/>
          <w:b/>
          <w:bCs/>
          <w:i/>
          <w:iCs/>
          <w:noProof/>
          <w:shd w:val="clear" w:color="auto" w:fill="FFFFFF"/>
          <w:lang w:val="ro-MD"/>
        </w:rPr>
        <w:t>: Autoritatea contractantă va reține garanția pentru ofertă în cazul atestării circumstanţelor stabilite de prevederile art. 68 alin. (4) din Legea nr. 131/2015 privind achiziţiile publice.</w:t>
      </w:r>
    </w:p>
    <w:p w14:paraId="10E6CDE9" w14:textId="77777777" w:rsidR="00FB640C" w:rsidRPr="003259C9" w:rsidRDefault="00FB640C" w:rsidP="00FB640C">
      <w:pPr>
        <w:shd w:val="clear" w:color="auto" w:fill="FFFFFF"/>
        <w:tabs>
          <w:tab w:val="right" w:pos="426"/>
        </w:tabs>
        <w:spacing w:after="0" w:line="240" w:lineRule="auto"/>
        <w:jc w:val="both"/>
        <w:rPr>
          <w:rFonts w:ascii="Times New Roman" w:eastAsia="Times New Roman" w:hAnsi="Times New Roman" w:cs="Times New Roman"/>
          <w:b/>
          <w:noProof/>
          <w:sz w:val="8"/>
          <w:szCs w:val="8"/>
          <w:lang w:val="ro-MD" w:eastAsia="ru-RU"/>
        </w:rPr>
      </w:pPr>
    </w:p>
    <w:p w14:paraId="01763027" w14:textId="77777777" w:rsidR="00FB640C" w:rsidRPr="003259C9" w:rsidRDefault="00FB640C" w:rsidP="00FB640C">
      <w:pPr>
        <w:shd w:val="clear" w:color="auto" w:fill="FFFFFF"/>
        <w:tabs>
          <w:tab w:val="right" w:pos="426"/>
        </w:tabs>
        <w:spacing w:after="0" w:line="240" w:lineRule="auto"/>
        <w:jc w:val="both"/>
        <w:rPr>
          <w:rFonts w:ascii="Times New Roman" w:eastAsia="Times New Roman" w:hAnsi="Times New Roman" w:cs="Times New Roman"/>
          <w:b/>
          <w:sz w:val="8"/>
          <w:szCs w:val="8"/>
          <w:lang w:val="ro-MD" w:eastAsia="ru-RU"/>
        </w:rPr>
      </w:pPr>
    </w:p>
    <w:p w14:paraId="2E21E6BD" w14:textId="77777777" w:rsidR="00FB640C" w:rsidRPr="003259C9" w:rsidRDefault="00FB640C" w:rsidP="00FB640C">
      <w:pPr>
        <w:spacing w:after="0" w:line="240" w:lineRule="auto"/>
        <w:jc w:val="both"/>
        <w:rPr>
          <w:rFonts w:ascii="Times New Roman" w:eastAsia="Times New Roman" w:hAnsi="Times New Roman" w:cs="Times New Roman"/>
          <w:b/>
          <w:noProof/>
          <w:sz w:val="24"/>
          <w:szCs w:val="24"/>
          <w:lang w:val="ro-MD" w:eastAsia="ru-RU"/>
        </w:rPr>
      </w:pPr>
      <w:r w:rsidRPr="003259C9">
        <w:rPr>
          <w:rFonts w:ascii="Times New Roman" w:eastAsia="Times New Roman" w:hAnsi="Times New Roman" w:cs="Times New Roman"/>
          <w:b/>
          <w:noProof/>
          <w:sz w:val="24"/>
          <w:szCs w:val="24"/>
          <w:lang w:val="ro-MD" w:eastAsia="ru-RU"/>
        </w:rPr>
        <w:t>19. Garanția de bună execuție a</w:t>
      </w:r>
      <w:r w:rsidR="00915DD8" w:rsidRPr="003259C9">
        <w:rPr>
          <w:rFonts w:ascii="Times New Roman" w:eastAsia="Times New Roman" w:hAnsi="Times New Roman" w:cs="Times New Roman"/>
          <w:b/>
          <w:noProof/>
          <w:sz w:val="24"/>
          <w:szCs w:val="24"/>
          <w:lang w:val="ro-MD" w:eastAsia="ru-RU"/>
        </w:rPr>
        <w:t xml:space="preserve"> C</w:t>
      </w:r>
      <w:r w:rsidRPr="003259C9">
        <w:rPr>
          <w:rFonts w:ascii="Times New Roman" w:eastAsia="Times New Roman" w:hAnsi="Times New Roman" w:cs="Times New Roman"/>
          <w:b/>
          <w:noProof/>
          <w:sz w:val="24"/>
          <w:szCs w:val="24"/>
          <w:lang w:val="ro-MD" w:eastAsia="ru-RU"/>
        </w:rPr>
        <w:t>ontractului - cuantum 5</w:t>
      </w:r>
      <w:r w:rsidR="00915DD8" w:rsidRPr="003259C9">
        <w:rPr>
          <w:rFonts w:ascii="Times New Roman" w:eastAsia="Times New Roman" w:hAnsi="Times New Roman" w:cs="Times New Roman"/>
          <w:b/>
          <w:noProof/>
          <w:sz w:val="24"/>
          <w:szCs w:val="24"/>
          <w:lang w:val="ro-MD" w:eastAsia="ru-RU"/>
        </w:rPr>
        <w:t>,0 % din suma totală a C</w:t>
      </w:r>
      <w:r w:rsidRPr="003259C9">
        <w:rPr>
          <w:rFonts w:ascii="Times New Roman" w:eastAsia="Times New Roman" w:hAnsi="Times New Roman" w:cs="Times New Roman"/>
          <w:b/>
          <w:noProof/>
          <w:sz w:val="24"/>
          <w:szCs w:val="24"/>
          <w:lang w:val="ro-MD" w:eastAsia="ru-RU"/>
        </w:rPr>
        <w:t>ontractului cu TVA:</w:t>
      </w:r>
    </w:p>
    <w:p w14:paraId="659DBEB2" w14:textId="77777777" w:rsidR="00FB640C" w:rsidRPr="003259C9" w:rsidRDefault="00FB640C" w:rsidP="00FB640C">
      <w:pPr>
        <w:tabs>
          <w:tab w:val="left" w:pos="5103"/>
          <w:tab w:val="left" w:pos="10348"/>
        </w:tabs>
        <w:spacing w:after="0" w:line="240" w:lineRule="auto"/>
        <w:jc w:val="both"/>
        <w:rPr>
          <w:rFonts w:ascii="Times New Roman" w:eastAsia="Times New Roman" w:hAnsi="Times New Roman" w:cs="Times New Roman"/>
          <w:i/>
          <w:iCs/>
          <w:noProof/>
          <w:lang w:val="ro-MD"/>
        </w:rPr>
      </w:pPr>
      <w:r w:rsidRPr="003259C9">
        <w:rPr>
          <w:rFonts w:ascii="Times New Roman" w:eastAsia="Times New Roman" w:hAnsi="Times New Roman" w:cs="Times New Roman"/>
          <w:i/>
          <w:iCs/>
          <w:noProof/>
          <w:lang w:val="ro-MD" w:eastAsia="ro-RO"/>
        </w:rPr>
        <w:t xml:space="preserve">a) Garanţia de buna execuţie (emisă de o bancă comercială) conform </w:t>
      </w:r>
      <w:r w:rsidRPr="003259C9">
        <w:rPr>
          <w:rFonts w:ascii="Times New Roman" w:eastAsia="Times New Roman" w:hAnsi="Times New Roman" w:cs="Times New Roman"/>
          <w:i/>
          <w:iCs/>
          <w:noProof/>
          <w:u w:val="single"/>
          <w:lang w:val="ro-MD" w:eastAsia="ro-RO"/>
        </w:rPr>
        <w:t>Anexei nr. 10</w:t>
      </w:r>
      <w:r w:rsidRPr="003259C9">
        <w:rPr>
          <w:rFonts w:ascii="Times New Roman" w:eastAsia="Times New Roman" w:hAnsi="Times New Roman" w:cs="Times New Roman"/>
          <w:i/>
          <w:iCs/>
          <w:noProof/>
          <w:lang w:val="ro-MD" w:eastAsia="ro-RO"/>
        </w:rPr>
        <w:t xml:space="preserve"> </w:t>
      </w:r>
      <w:r w:rsidRPr="003259C9">
        <w:rPr>
          <w:rFonts w:ascii="Times New Roman" w:eastAsia="Times New Roman" w:hAnsi="Times New Roman" w:cs="Times New Roman"/>
          <w:i/>
          <w:iCs/>
          <w:noProof/>
          <w:lang w:val="ro-MD"/>
        </w:rPr>
        <w:t>la</w:t>
      </w:r>
      <w:r w:rsidRPr="003259C9">
        <w:rPr>
          <w:rFonts w:ascii="Times New Roman" w:eastAsia="Times New Roman" w:hAnsi="Times New Roman" w:cs="Times New Roman"/>
          <w:i/>
          <w:iCs/>
          <w:lang w:val="ro-MD" w:eastAsia="ru-RU"/>
        </w:rPr>
        <w:t xml:space="preserve"> Documentația standard aprobată prin Ordinul Ministrului Finanţelor nr. 115 din 15.09.2021.</w:t>
      </w:r>
    </w:p>
    <w:p w14:paraId="6FA9966E" w14:textId="77777777" w:rsidR="00FB640C" w:rsidRPr="003259C9" w:rsidRDefault="00FB640C" w:rsidP="00FB640C">
      <w:pPr>
        <w:tabs>
          <w:tab w:val="left" w:pos="1134"/>
        </w:tabs>
        <w:spacing w:after="0" w:line="240" w:lineRule="auto"/>
        <w:ind w:left="862"/>
        <w:jc w:val="center"/>
        <w:rPr>
          <w:rFonts w:ascii="Times New Roman" w:eastAsia="Times New Roman" w:hAnsi="Times New Roman" w:cs="Times New Roman"/>
          <w:i/>
          <w:iCs/>
          <w:lang w:val="ro-MD" w:eastAsia="ro-RO"/>
        </w:rPr>
      </w:pPr>
      <w:r w:rsidRPr="003259C9">
        <w:rPr>
          <w:rFonts w:ascii="Times New Roman" w:eastAsia="Times New Roman" w:hAnsi="Times New Roman" w:cs="Times New Roman"/>
          <w:i/>
          <w:iCs/>
          <w:lang w:val="ro-MD" w:eastAsia="ro-RO"/>
        </w:rPr>
        <w:t>sau</w:t>
      </w:r>
    </w:p>
    <w:p w14:paraId="57FCE15C" w14:textId="77777777" w:rsidR="00FB640C" w:rsidRPr="003259C9" w:rsidRDefault="00FB640C" w:rsidP="00FB640C">
      <w:pPr>
        <w:spacing w:after="0" w:line="240" w:lineRule="auto"/>
        <w:rPr>
          <w:rFonts w:ascii="Times New Roman" w:eastAsia="Times New Roman" w:hAnsi="Times New Roman" w:cs="Times New Roman"/>
          <w:noProof/>
          <w:lang w:val="ro-MD" w:eastAsia="ru-RU"/>
        </w:rPr>
      </w:pPr>
      <w:r w:rsidRPr="003259C9">
        <w:rPr>
          <w:rFonts w:ascii="Times New Roman" w:eastAsia="Times New Roman" w:hAnsi="Times New Roman" w:cs="Times New Roman"/>
          <w:i/>
          <w:iCs/>
          <w:noProof/>
          <w:lang w:val="ro-MD" w:eastAsia="ru-RU"/>
        </w:rPr>
        <w:t>b) Garanţia de buna execuţie prin transfer la contul autorităţii contractante, conform următoarelor date bancare:</w:t>
      </w:r>
    </w:p>
    <w:p w14:paraId="1B5E79BD" w14:textId="77777777" w:rsidR="00FB640C" w:rsidRPr="003259C9" w:rsidRDefault="00FB640C" w:rsidP="00FB640C">
      <w:pPr>
        <w:tabs>
          <w:tab w:val="center" w:pos="4677"/>
        </w:tabs>
        <w:spacing w:after="0" w:line="240" w:lineRule="auto"/>
        <w:ind w:left="360" w:hanging="360"/>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bCs/>
          <w:i/>
          <w:noProof/>
          <w:lang w:val="ro-MD" w:eastAsia="ru-RU"/>
        </w:rPr>
        <w:t>Agenţia Servicii Publice</w:t>
      </w:r>
    </w:p>
    <w:p w14:paraId="1271100B"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MD-2012, str. A. Puşkin, 42, mun. Chişinău, </w:t>
      </w:r>
    </w:p>
    <w:p w14:paraId="16813B4F" w14:textId="77777777" w:rsidR="00FB640C" w:rsidRPr="003259C9" w:rsidRDefault="00FB640C" w:rsidP="00FB640C">
      <w:pPr>
        <w:spacing w:after="0" w:line="240" w:lineRule="auto"/>
        <w:ind w:left="360" w:hanging="360"/>
        <w:rPr>
          <w:rFonts w:ascii="Times New Roman" w:eastAsia="Times New Roman" w:hAnsi="Times New Roman" w:cs="Times New Roman"/>
          <w:bCs/>
          <w:i/>
          <w:noProof/>
          <w:lang w:val="ro-MD" w:eastAsia="ru-RU"/>
        </w:rPr>
      </w:pPr>
      <w:r w:rsidRPr="003259C9">
        <w:rPr>
          <w:rFonts w:ascii="Times New Roman" w:eastAsia="Times New Roman" w:hAnsi="Times New Roman" w:cs="Times New Roman"/>
          <w:i/>
          <w:noProof/>
          <w:lang w:val="ro-MD" w:eastAsia="ru-RU"/>
        </w:rPr>
        <w:t>Republica Moldova</w:t>
      </w:r>
    </w:p>
    <w:p w14:paraId="76CCF9D9"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IDNO:  1002600024700 </w:t>
      </w:r>
    </w:p>
    <w:p w14:paraId="3099E3DB" w14:textId="77777777" w:rsidR="00FB640C" w:rsidRPr="003259C9" w:rsidRDefault="00FB640C" w:rsidP="00FB640C">
      <w:pPr>
        <w:tabs>
          <w:tab w:val="left" w:pos="0"/>
        </w:tabs>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 xml:space="preserve">Banca:  MF-TT Chisinau-Bugetul de Stat   </w:t>
      </w:r>
    </w:p>
    <w:p w14:paraId="1AC7234D" w14:textId="77777777" w:rsidR="00FB640C" w:rsidRPr="003259C9" w:rsidRDefault="00FB640C" w:rsidP="00FB640C">
      <w:pPr>
        <w:spacing w:after="0" w:line="240" w:lineRule="auto"/>
        <w:ind w:left="360" w:hanging="360"/>
        <w:rPr>
          <w:rFonts w:ascii="Times New Roman" w:eastAsia="Times New Roman" w:hAnsi="Times New Roman" w:cs="Times New Roman"/>
          <w:i/>
          <w:noProof/>
          <w:lang w:val="ro-MD" w:eastAsia="ru-RU"/>
        </w:rPr>
      </w:pPr>
      <w:r w:rsidRPr="003259C9">
        <w:rPr>
          <w:rFonts w:ascii="Times New Roman" w:eastAsia="Times New Roman" w:hAnsi="Times New Roman" w:cs="Times New Roman"/>
          <w:i/>
          <w:noProof/>
          <w:lang w:val="ro-MD" w:eastAsia="ru-RU"/>
        </w:rPr>
        <w:t>Cod bancar:  TREZMD2X</w:t>
      </w:r>
    </w:p>
    <w:p w14:paraId="64A1F32C" w14:textId="77777777" w:rsidR="00FB640C" w:rsidRPr="003259C9" w:rsidRDefault="00FB640C" w:rsidP="00FB640C">
      <w:pPr>
        <w:spacing w:after="0" w:line="240" w:lineRule="auto"/>
        <w:rPr>
          <w:rFonts w:ascii="Times New Roman" w:eastAsia="Times New Roman" w:hAnsi="Times New Roman" w:cs="Times New Roman"/>
          <w:i/>
          <w:iCs/>
          <w:noProof/>
          <w:lang w:val="ro-MD" w:eastAsia="ro-RO"/>
        </w:rPr>
      </w:pPr>
      <w:r w:rsidRPr="003259C9">
        <w:rPr>
          <w:rFonts w:ascii="Times New Roman" w:eastAsia="Times New Roman" w:hAnsi="Times New Roman" w:cs="Times New Roman"/>
          <w:i/>
          <w:noProof/>
          <w:lang w:val="ro-MD" w:eastAsia="ru-RU"/>
        </w:rPr>
        <w:t xml:space="preserve">Cont curent IBAN:  MD15TRPCCC518430G01231AA </w:t>
      </w:r>
      <w:r w:rsidRPr="003259C9">
        <w:rPr>
          <w:rFonts w:ascii="Times New Roman" w:eastAsia="Times New Roman" w:hAnsi="Times New Roman" w:cs="Times New Roman"/>
          <w:i/>
          <w:iCs/>
          <w:noProof/>
          <w:lang w:val="ro-MD" w:eastAsia="ro-RO"/>
        </w:rPr>
        <w:t>cu nota “Garanţia de bună execuţie” sau “Pentru garanţia de bună execuţie la licitaţia publică nr.______ din ___________”</w:t>
      </w:r>
    </w:p>
    <w:p w14:paraId="33FAD3A6"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bookmarkStart w:id="5" w:name="_Hlk71621175"/>
      <w:r w:rsidRPr="003259C9">
        <w:rPr>
          <w:rFonts w:ascii="Times New Roman" w:eastAsia="Times New Roman" w:hAnsi="Times New Roman" w:cs="Times New Roman"/>
          <w:b/>
          <w:noProof/>
          <w:sz w:val="24"/>
          <w:szCs w:val="24"/>
          <w:lang w:val="ro-MD"/>
        </w:rPr>
        <w:t>20. Motivul recurgerii la procedura accelerată (în cazul licitației deschise, restrânse și al procedurii negociate), după caz:</w:t>
      </w:r>
      <w:r w:rsidRPr="003259C9">
        <w:rPr>
          <w:rFonts w:ascii="Times New Roman" w:eastAsia="Times New Roman" w:hAnsi="Times New Roman" w:cs="Times New Roman"/>
          <w:noProof/>
          <w:sz w:val="24"/>
          <w:szCs w:val="24"/>
          <w:lang w:val="ro-MD"/>
        </w:rPr>
        <w:t xml:space="preserve"> </w:t>
      </w:r>
      <w:r w:rsidRPr="003259C9">
        <w:rPr>
          <w:rFonts w:ascii="Times New Roman" w:eastAsia="Times New Roman" w:hAnsi="Times New Roman" w:cs="Times New Roman"/>
          <w:i/>
          <w:noProof/>
          <w:sz w:val="24"/>
          <w:szCs w:val="24"/>
          <w:lang w:val="ro-MD"/>
        </w:rPr>
        <w:t>nu se aplică.</w:t>
      </w:r>
    </w:p>
    <w:p w14:paraId="38965A07" w14:textId="77777777" w:rsidR="00FB640C" w:rsidRPr="003259C9" w:rsidRDefault="00FB640C" w:rsidP="00FB640C">
      <w:pPr>
        <w:tabs>
          <w:tab w:val="right" w:pos="426"/>
          <w:tab w:val="left" w:pos="1134"/>
        </w:tabs>
        <w:spacing w:after="0" w:line="240" w:lineRule="auto"/>
        <w:ind w:left="425" w:hanging="425"/>
        <w:jc w:val="both"/>
        <w:rPr>
          <w:rFonts w:ascii="Times New Roman" w:eastAsia="Times New Roman" w:hAnsi="Times New Roman" w:cs="Times New Roman"/>
          <w:b/>
          <w:noProof/>
          <w:sz w:val="12"/>
          <w:szCs w:val="12"/>
          <w:lang w:val="ro-MD"/>
        </w:rPr>
      </w:pPr>
    </w:p>
    <w:p w14:paraId="7B088665" w14:textId="77777777" w:rsidR="00FB640C" w:rsidRPr="003259C9" w:rsidRDefault="00FB640C" w:rsidP="00FB640C">
      <w:pPr>
        <w:widowControl w:val="0"/>
        <w:tabs>
          <w:tab w:val="right" w:pos="426"/>
        </w:tabs>
        <w:spacing w:before="120" w:after="0" w:line="240" w:lineRule="auto"/>
        <w:contextualSpacing/>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21. Tehnici și instrumente specifice de atribuire (dacă este cazul, specificați dacă se va utiliza acordul-cadru, sistemul dinamic de achiziție sau licitația electronică): </w:t>
      </w:r>
      <w:r w:rsidRPr="003259C9">
        <w:rPr>
          <w:rFonts w:ascii="Times New Roman" w:eastAsia="Times New Roman" w:hAnsi="Times New Roman" w:cs="Times New Roman"/>
          <w:i/>
          <w:noProof/>
          <w:sz w:val="24"/>
          <w:szCs w:val="24"/>
          <w:lang w:val="ro-MD"/>
        </w:rPr>
        <w:t>licitaţie electronică – 3 runde. Pasul minim de micşorare a ratei de licitaţie este:</w:t>
      </w:r>
    </w:p>
    <w:tbl>
      <w:tblPr>
        <w:tblStyle w:val="29"/>
        <w:tblW w:w="0" w:type="auto"/>
        <w:tblLook w:val="04A0" w:firstRow="1" w:lastRow="0" w:firstColumn="1" w:lastColumn="0" w:noHBand="0" w:noVBand="1"/>
      </w:tblPr>
      <w:tblGrid>
        <w:gridCol w:w="4785"/>
        <w:gridCol w:w="4785"/>
      </w:tblGrid>
      <w:tr w:rsidR="003259C9" w:rsidRPr="003259C9" w14:paraId="0DA55498" w14:textId="77777777" w:rsidTr="000C21A9">
        <w:tc>
          <w:tcPr>
            <w:tcW w:w="4785" w:type="dxa"/>
          </w:tcPr>
          <w:p w14:paraId="1118D851"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1 – </w:t>
            </w:r>
            <w:r w:rsidR="00BF6E34" w:rsidRPr="003259C9">
              <w:rPr>
                <w:i/>
                <w:noProof/>
                <w:szCs w:val="24"/>
                <w:lang w:val="ro-MD"/>
              </w:rPr>
              <w:t>344,35</w:t>
            </w:r>
            <w:r w:rsidRPr="003259C9">
              <w:rPr>
                <w:i/>
                <w:noProof/>
                <w:szCs w:val="24"/>
                <w:lang w:val="ro-MD"/>
              </w:rPr>
              <w:t xml:space="preserve"> MDL (1%)</w:t>
            </w:r>
          </w:p>
        </w:tc>
        <w:tc>
          <w:tcPr>
            <w:tcW w:w="4785" w:type="dxa"/>
          </w:tcPr>
          <w:p w14:paraId="012F4637"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 xml:space="preserve">Lotul nr. 16 – </w:t>
            </w:r>
            <w:r w:rsidR="001E3353" w:rsidRPr="003259C9">
              <w:rPr>
                <w:i/>
                <w:noProof/>
                <w:szCs w:val="24"/>
                <w:lang w:val="ro-MD"/>
              </w:rPr>
              <w:t>112,50</w:t>
            </w:r>
            <w:r w:rsidRPr="003259C9">
              <w:rPr>
                <w:i/>
                <w:noProof/>
                <w:szCs w:val="24"/>
                <w:lang w:val="ro-MD"/>
              </w:rPr>
              <w:t xml:space="preserve"> MDL (1%)</w:t>
            </w:r>
          </w:p>
        </w:tc>
      </w:tr>
      <w:tr w:rsidR="003259C9" w:rsidRPr="003259C9" w14:paraId="19EA4FA3" w14:textId="77777777" w:rsidTr="000C21A9">
        <w:tc>
          <w:tcPr>
            <w:tcW w:w="4785" w:type="dxa"/>
          </w:tcPr>
          <w:p w14:paraId="1AAB0FEF"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2 – </w:t>
            </w:r>
            <w:r w:rsidR="00BF6E34" w:rsidRPr="003259C9">
              <w:rPr>
                <w:i/>
                <w:noProof/>
                <w:szCs w:val="24"/>
                <w:lang w:val="ro-MD"/>
              </w:rPr>
              <w:t>280,00</w:t>
            </w:r>
            <w:r w:rsidRPr="003259C9">
              <w:rPr>
                <w:i/>
                <w:noProof/>
                <w:szCs w:val="24"/>
                <w:lang w:val="ro-MD"/>
              </w:rPr>
              <w:t xml:space="preserve"> MDL (1%)</w:t>
            </w:r>
          </w:p>
        </w:tc>
        <w:tc>
          <w:tcPr>
            <w:tcW w:w="4785" w:type="dxa"/>
          </w:tcPr>
          <w:p w14:paraId="2F8EF218"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 xml:space="preserve">Lotul nr. 17 – </w:t>
            </w:r>
            <w:r w:rsidR="001E3353" w:rsidRPr="003259C9">
              <w:rPr>
                <w:i/>
                <w:noProof/>
                <w:szCs w:val="24"/>
                <w:lang w:val="ro-MD"/>
              </w:rPr>
              <w:t>70</w:t>
            </w:r>
            <w:r w:rsidRPr="003259C9">
              <w:rPr>
                <w:i/>
                <w:noProof/>
                <w:szCs w:val="24"/>
                <w:lang w:val="ro-MD"/>
              </w:rPr>
              <w:t>,00 MDL (1%)</w:t>
            </w:r>
          </w:p>
        </w:tc>
      </w:tr>
      <w:tr w:rsidR="003259C9" w:rsidRPr="003259C9" w14:paraId="7501B773" w14:textId="77777777" w:rsidTr="000C21A9">
        <w:tc>
          <w:tcPr>
            <w:tcW w:w="4785" w:type="dxa"/>
          </w:tcPr>
          <w:p w14:paraId="4CFDD1EE"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3 – </w:t>
            </w:r>
            <w:r w:rsidR="00BF6E34" w:rsidRPr="003259C9">
              <w:rPr>
                <w:i/>
                <w:noProof/>
                <w:szCs w:val="24"/>
                <w:lang w:val="ro-MD"/>
              </w:rPr>
              <w:t>47,50</w:t>
            </w:r>
            <w:r w:rsidRPr="003259C9">
              <w:rPr>
                <w:i/>
                <w:noProof/>
                <w:szCs w:val="24"/>
                <w:lang w:val="ro-MD"/>
              </w:rPr>
              <w:t xml:space="preserve"> MDL (1%)</w:t>
            </w:r>
          </w:p>
        </w:tc>
        <w:tc>
          <w:tcPr>
            <w:tcW w:w="4785" w:type="dxa"/>
          </w:tcPr>
          <w:p w14:paraId="406B7203"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 xml:space="preserve">Lotul nr. 18 – </w:t>
            </w:r>
            <w:r w:rsidR="001E3353" w:rsidRPr="003259C9">
              <w:rPr>
                <w:i/>
                <w:noProof/>
                <w:szCs w:val="24"/>
                <w:lang w:val="ro-MD"/>
              </w:rPr>
              <w:t>252</w:t>
            </w:r>
            <w:r w:rsidRPr="003259C9">
              <w:rPr>
                <w:i/>
                <w:noProof/>
                <w:szCs w:val="24"/>
                <w:lang w:val="ro-MD"/>
              </w:rPr>
              <w:t>,00 MDL (1%)</w:t>
            </w:r>
          </w:p>
        </w:tc>
      </w:tr>
      <w:tr w:rsidR="003259C9" w:rsidRPr="003259C9" w14:paraId="7B62CF89" w14:textId="77777777" w:rsidTr="000C21A9">
        <w:tc>
          <w:tcPr>
            <w:tcW w:w="4785" w:type="dxa"/>
          </w:tcPr>
          <w:p w14:paraId="5DE7B93A"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4 – </w:t>
            </w:r>
            <w:r w:rsidR="00BF6E34" w:rsidRPr="003259C9">
              <w:rPr>
                <w:i/>
                <w:noProof/>
                <w:szCs w:val="24"/>
                <w:lang w:val="ro-MD"/>
              </w:rPr>
              <w:t>1424</w:t>
            </w:r>
            <w:r w:rsidRPr="003259C9">
              <w:rPr>
                <w:i/>
                <w:noProof/>
                <w:szCs w:val="24"/>
                <w:lang w:val="ro-MD"/>
              </w:rPr>
              <w:t>,00 MDL (1%)</w:t>
            </w:r>
          </w:p>
        </w:tc>
        <w:tc>
          <w:tcPr>
            <w:tcW w:w="4785" w:type="dxa"/>
          </w:tcPr>
          <w:p w14:paraId="1DB9C90E"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 xml:space="preserve">Lotul nr. 19 – </w:t>
            </w:r>
            <w:r w:rsidR="001E3353" w:rsidRPr="003259C9">
              <w:rPr>
                <w:i/>
                <w:noProof/>
                <w:szCs w:val="24"/>
                <w:lang w:val="ro-MD"/>
              </w:rPr>
              <w:t>340</w:t>
            </w:r>
            <w:r w:rsidRPr="003259C9">
              <w:rPr>
                <w:i/>
                <w:noProof/>
                <w:szCs w:val="24"/>
                <w:lang w:val="ro-MD"/>
              </w:rPr>
              <w:t>,00 MDL (1%)</w:t>
            </w:r>
          </w:p>
        </w:tc>
      </w:tr>
      <w:tr w:rsidR="003259C9" w:rsidRPr="003259C9" w14:paraId="137A3DD0" w14:textId="77777777" w:rsidTr="000C21A9">
        <w:tc>
          <w:tcPr>
            <w:tcW w:w="4785" w:type="dxa"/>
          </w:tcPr>
          <w:p w14:paraId="18C0B67B"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5 –</w:t>
            </w:r>
            <w:r w:rsidR="00BF6E34" w:rsidRPr="003259C9">
              <w:rPr>
                <w:i/>
                <w:noProof/>
                <w:szCs w:val="24"/>
                <w:lang w:val="ro-MD"/>
              </w:rPr>
              <w:t>7</w:t>
            </w:r>
            <w:r w:rsidRPr="003259C9">
              <w:rPr>
                <w:i/>
                <w:noProof/>
                <w:szCs w:val="24"/>
                <w:lang w:val="ro-MD"/>
              </w:rPr>
              <w:t>2</w:t>
            </w:r>
            <w:r w:rsidR="00BF6E34" w:rsidRPr="003259C9">
              <w:rPr>
                <w:i/>
                <w:noProof/>
                <w:szCs w:val="24"/>
                <w:lang w:val="ro-MD"/>
              </w:rPr>
              <w:t>,0</w:t>
            </w:r>
            <w:r w:rsidRPr="003259C9">
              <w:rPr>
                <w:i/>
                <w:noProof/>
                <w:szCs w:val="24"/>
                <w:lang w:val="ro-MD"/>
              </w:rPr>
              <w:t>0 MDL (1%)</w:t>
            </w:r>
          </w:p>
        </w:tc>
        <w:tc>
          <w:tcPr>
            <w:tcW w:w="4785" w:type="dxa"/>
          </w:tcPr>
          <w:p w14:paraId="34253BF7"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 xml:space="preserve">Lotul nr. 20 – </w:t>
            </w:r>
            <w:r w:rsidR="001E3353" w:rsidRPr="003259C9">
              <w:rPr>
                <w:i/>
                <w:noProof/>
                <w:szCs w:val="24"/>
                <w:lang w:val="ro-MD"/>
              </w:rPr>
              <w:t>180</w:t>
            </w:r>
            <w:r w:rsidRPr="003259C9">
              <w:rPr>
                <w:i/>
                <w:noProof/>
                <w:szCs w:val="24"/>
                <w:lang w:val="ro-MD"/>
              </w:rPr>
              <w:t>,00 MDL (1%)</w:t>
            </w:r>
          </w:p>
        </w:tc>
      </w:tr>
      <w:tr w:rsidR="003259C9" w:rsidRPr="003259C9" w14:paraId="2DFF1282" w14:textId="77777777" w:rsidTr="000C21A9">
        <w:tc>
          <w:tcPr>
            <w:tcW w:w="4785" w:type="dxa"/>
          </w:tcPr>
          <w:p w14:paraId="53A20830"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6 –</w:t>
            </w:r>
            <w:r w:rsidR="00BF6E34" w:rsidRPr="003259C9">
              <w:rPr>
                <w:i/>
                <w:noProof/>
                <w:szCs w:val="24"/>
                <w:lang w:val="ro-MD"/>
              </w:rPr>
              <w:t>62</w:t>
            </w:r>
            <w:r w:rsidRPr="003259C9">
              <w:rPr>
                <w:i/>
                <w:noProof/>
                <w:szCs w:val="24"/>
                <w:lang w:val="ro-MD"/>
              </w:rPr>
              <w:t>,00 MDL (1%)</w:t>
            </w:r>
          </w:p>
        </w:tc>
        <w:tc>
          <w:tcPr>
            <w:tcW w:w="4785" w:type="dxa"/>
          </w:tcPr>
          <w:p w14:paraId="0A20F90D"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Lotul nr. 21 –</w:t>
            </w:r>
            <w:r w:rsidR="001E3353" w:rsidRPr="003259C9">
              <w:rPr>
                <w:i/>
                <w:noProof/>
                <w:szCs w:val="24"/>
                <w:lang w:val="ro-MD"/>
              </w:rPr>
              <w:t>40</w:t>
            </w:r>
            <w:r w:rsidRPr="003259C9">
              <w:rPr>
                <w:i/>
                <w:noProof/>
                <w:szCs w:val="24"/>
                <w:lang w:val="ro-MD"/>
              </w:rPr>
              <w:t>,00 MDL (1%)</w:t>
            </w:r>
          </w:p>
        </w:tc>
      </w:tr>
      <w:tr w:rsidR="003259C9" w:rsidRPr="003259C9" w14:paraId="59DD4413" w14:textId="77777777" w:rsidTr="000C21A9">
        <w:tc>
          <w:tcPr>
            <w:tcW w:w="4785" w:type="dxa"/>
          </w:tcPr>
          <w:p w14:paraId="2D75D434"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7 – </w:t>
            </w:r>
            <w:r w:rsidR="00BF6E34" w:rsidRPr="003259C9">
              <w:rPr>
                <w:i/>
                <w:noProof/>
                <w:szCs w:val="24"/>
                <w:lang w:val="ro-MD"/>
              </w:rPr>
              <w:t>126,80</w:t>
            </w:r>
            <w:r w:rsidRPr="003259C9">
              <w:rPr>
                <w:i/>
                <w:noProof/>
                <w:szCs w:val="24"/>
                <w:lang w:val="ro-MD"/>
              </w:rPr>
              <w:t xml:space="preserve"> MDL (1%)</w:t>
            </w:r>
          </w:p>
        </w:tc>
        <w:tc>
          <w:tcPr>
            <w:tcW w:w="4785" w:type="dxa"/>
          </w:tcPr>
          <w:p w14:paraId="1C5A939A"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Lotul nr. 22 –</w:t>
            </w:r>
            <w:r w:rsidR="001E3353" w:rsidRPr="003259C9">
              <w:rPr>
                <w:i/>
                <w:noProof/>
                <w:szCs w:val="24"/>
                <w:lang w:val="ro-MD"/>
              </w:rPr>
              <w:t>220</w:t>
            </w:r>
            <w:r w:rsidRPr="003259C9">
              <w:rPr>
                <w:i/>
                <w:noProof/>
                <w:szCs w:val="24"/>
                <w:lang w:val="ro-MD"/>
              </w:rPr>
              <w:t>,00 MDL (1%)</w:t>
            </w:r>
          </w:p>
        </w:tc>
      </w:tr>
      <w:tr w:rsidR="003259C9" w:rsidRPr="003259C9" w14:paraId="6FEE0E4E" w14:textId="77777777" w:rsidTr="000C21A9">
        <w:tc>
          <w:tcPr>
            <w:tcW w:w="4785" w:type="dxa"/>
          </w:tcPr>
          <w:p w14:paraId="18897189"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8 – 60,00 MDL (1%)</w:t>
            </w:r>
          </w:p>
        </w:tc>
        <w:tc>
          <w:tcPr>
            <w:tcW w:w="4785" w:type="dxa"/>
          </w:tcPr>
          <w:p w14:paraId="6BD54612" w14:textId="77777777" w:rsidR="00FB640C" w:rsidRPr="003259C9" w:rsidRDefault="00FB640C" w:rsidP="001E3353">
            <w:pPr>
              <w:widowControl w:val="0"/>
              <w:tabs>
                <w:tab w:val="right" w:pos="426"/>
              </w:tabs>
              <w:contextualSpacing/>
              <w:jc w:val="both"/>
              <w:rPr>
                <w:i/>
                <w:noProof/>
                <w:szCs w:val="24"/>
                <w:lang w:val="ro-MD"/>
              </w:rPr>
            </w:pPr>
            <w:r w:rsidRPr="003259C9">
              <w:rPr>
                <w:i/>
                <w:noProof/>
                <w:szCs w:val="24"/>
                <w:lang w:val="ro-MD"/>
              </w:rPr>
              <w:t>Lotul nr. 23 -</w:t>
            </w:r>
            <w:r w:rsidR="001E3353" w:rsidRPr="003259C9">
              <w:rPr>
                <w:i/>
                <w:noProof/>
                <w:szCs w:val="24"/>
                <w:lang w:val="ro-MD"/>
              </w:rPr>
              <w:t>96</w:t>
            </w:r>
            <w:r w:rsidRPr="003259C9">
              <w:rPr>
                <w:i/>
                <w:noProof/>
                <w:szCs w:val="24"/>
                <w:lang w:val="ro-MD"/>
              </w:rPr>
              <w:t>,00 MDL (1%)</w:t>
            </w:r>
          </w:p>
        </w:tc>
      </w:tr>
      <w:tr w:rsidR="003259C9" w:rsidRPr="003259C9" w14:paraId="36F68731" w14:textId="77777777" w:rsidTr="000C21A9">
        <w:tc>
          <w:tcPr>
            <w:tcW w:w="4785" w:type="dxa"/>
          </w:tcPr>
          <w:p w14:paraId="1AA7CA96"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9 – </w:t>
            </w:r>
            <w:r w:rsidR="00BF6E34" w:rsidRPr="003259C9">
              <w:rPr>
                <w:i/>
                <w:noProof/>
                <w:szCs w:val="24"/>
                <w:lang w:val="ro-MD"/>
              </w:rPr>
              <w:t>14</w:t>
            </w:r>
            <w:r w:rsidRPr="003259C9">
              <w:rPr>
                <w:i/>
                <w:noProof/>
                <w:szCs w:val="24"/>
                <w:lang w:val="ro-MD"/>
              </w:rPr>
              <w:t>,00 MDL (1%)</w:t>
            </w:r>
          </w:p>
        </w:tc>
        <w:tc>
          <w:tcPr>
            <w:tcW w:w="4785" w:type="dxa"/>
          </w:tcPr>
          <w:p w14:paraId="3213A6E6" w14:textId="77777777" w:rsidR="00FB640C" w:rsidRPr="003259C9" w:rsidRDefault="00FB640C" w:rsidP="001E3353">
            <w:pPr>
              <w:widowControl w:val="0"/>
              <w:tabs>
                <w:tab w:val="right" w:pos="426"/>
              </w:tabs>
              <w:contextualSpacing/>
              <w:jc w:val="both"/>
              <w:rPr>
                <w:i/>
                <w:noProof/>
                <w:szCs w:val="24"/>
                <w:lang w:val="ro-MD"/>
              </w:rPr>
            </w:pPr>
            <w:r w:rsidRPr="003259C9">
              <w:rPr>
                <w:rFonts w:eastAsia="Calibri"/>
                <w:bCs/>
                <w:i/>
                <w:noProof/>
                <w:szCs w:val="24"/>
                <w:lang w:val="ro-MD" w:eastAsia="ro-RO"/>
              </w:rPr>
              <w:t xml:space="preserve">Lotul nr. 24  - </w:t>
            </w:r>
            <w:r w:rsidR="001E3353" w:rsidRPr="003259C9">
              <w:rPr>
                <w:rFonts w:eastAsia="Calibri"/>
                <w:bCs/>
                <w:i/>
                <w:noProof/>
                <w:szCs w:val="24"/>
                <w:lang w:val="ro-MD" w:eastAsia="ro-RO"/>
              </w:rPr>
              <w:t>360,00</w:t>
            </w:r>
            <w:r w:rsidRPr="003259C9">
              <w:rPr>
                <w:rFonts w:eastAsia="Calibri"/>
                <w:bCs/>
                <w:i/>
                <w:noProof/>
                <w:szCs w:val="24"/>
                <w:lang w:val="ro-MD" w:eastAsia="ro-RO"/>
              </w:rPr>
              <w:t xml:space="preserve"> MDL </w:t>
            </w:r>
            <w:r w:rsidRPr="003259C9">
              <w:rPr>
                <w:i/>
                <w:noProof/>
                <w:szCs w:val="24"/>
                <w:lang w:val="ro-MD"/>
              </w:rPr>
              <w:t>(1%)</w:t>
            </w:r>
          </w:p>
        </w:tc>
      </w:tr>
      <w:tr w:rsidR="003259C9" w:rsidRPr="003259C9" w14:paraId="087B0F15" w14:textId="77777777" w:rsidTr="000C21A9">
        <w:tc>
          <w:tcPr>
            <w:tcW w:w="4785" w:type="dxa"/>
          </w:tcPr>
          <w:p w14:paraId="2AAD4123"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10 –</w:t>
            </w:r>
            <w:r w:rsidR="00BF6E34" w:rsidRPr="003259C9">
              <w:rPr>
                <w:i/>
                <w:noProof/>
                <w:szCs w:val="24"/>
                <w:lang w:val="ro-MD"/>
              </w:rPr>
              <w:t>75</w:t>
            </w:r>
            <w:r w:rsidRPr="003259C9">
              <w:rPr>
                <w:i/>
                <w:noProof/>
                <w:szCs w:val="24"/>
                <w:lang w:val="ro-MD"/>
              </w:rPr>
              <w:t>,00 MDL (1%)</w:t>
            </w:r>
          </w:p>
        </w:tc>
        <w:tc>
          <w:tcPr>
            <w:tcW w:w="4785" w:type="dxa"/>
          </w:tcPr>
          <w:p w14:paraId="53A8A97D" w14:textId="77777777" w:rsidR="00FB640C" w:rsidRPr="003259C9" w:rsidRDefault="00FB640C" w:rsidP="001E3353">
            <w:pPr>
              <w:widowControl w:val="0"/>
              <w:tabs>
                <w:tab w:val="right" w:pos="426"/>
              </w:tabs>
              <w:contextualSpacing/>
              <w:jc w:val="both"/>
              <w:rPr>
                <w:i/>
                <w:noProof/>
                <w:szCs w:val="24"/>
                <w:lang w:val="ro-MD"/>
              </w:rPr>
            </w:pPr>
            <w:r w:rsidRPr="003259C9">
              <w:rPr>
                <w:rFonts w:eastAsia="Calibri"/>
                <w:bCs/>
                <w:i/>
                <w:noProof/>
                <w:szCs w:val="24"/>
                <w:lang w:val="ro-MD" w:eastAsia="ro-RO"/>
              </w:rPr>
              <w:t>Lotul nr. 25 –</w:t>
            </w:r>
            <w:r w:rsidRPr="003259C9">
              <w:rPr>
                <w:i/>
                <w:noProof/>
                <w:szCs w:val="24"/>
                <w:lang w:val="ro-MD"/>
              </w:rPr>
              <w:t xml:space="preserve"> </w:t>
            </w:r>
            <w:r w:rsidR="001E3353" w:rsidRPr="003259C9">
              <w:rPr>
                <w:i/>
                <w:noProof/>
                <w:szCs w:val="24"/>
                <w:lang w:val="ro-MD"/>
              </w:rPr>
              <w:t>70</w:t>
            </w:r>
            <w:r w:rsidRPr="003259C9">
              <w:rPr>
                <w:i/>
                <w:noProof/>
                <w:szCs w:val="24"/>
                <w:lang w:val="ro-MD"/>
              </w:rPr>
              <w:t>,00 MDL (1%)</w:t>
            </w:r>
          </w:p>
        </w:tc>
      </w:tr>
      <w:tr w:rsidR="003259C9" w:rsidRPr="003259C9" w14:paraId="6BB5374B" w14:textId="77777777" w:rsidTr="000C21A9">
        <w:tc>
          <w:tcPr>
            <w:tcW w:w="4785" w:type="dxa"/>
          </w:tcPr>
          <w:p w14:paraId="73FE56F7"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11 –</w:t>
            </w:r>
            <w:r w:rsidR="00BF6E34" w:rsidRPr="003259C9">
              <w:rPr>
                <w:i/>
                <w:noProof/>
                <w:szCs w:val="24"/>
                <w:lang w:val="ro-MD"/>
              </w:rPr>
              <w:t>24</w:t>
            </w:r>
            <w:r w:rsidRPr="003259C9">
              <w:rPr>
                <w:i/>
                <w:noProof/>
                <w:szCs w:val="24"/>
                <w:lang w:val="ro-MD"/>
              </w:rPr>
              <w:t>,00 MDL (1%)</w:t>
            </w:r>
          </w:p>
        </w:tc>
        <w:tc>
          <w:tcPr>
            <w:tcW w:w="4785" w:type="dxa"/>
          </w:tcPr>
          <w:p w14:paraId="7F5B46BA" w14:textId="77777777" w:rsidR="00FB640C" w:rsidRPr="003259C9" w:rsidRDefault="00FB640C" w:rsidP="00FB640C">
            <w:pPr>
              <w:widowControl w:val="0"/>
              <w:tabs>
                <w:tab w:val="right" w:pos="426"/>
              </w:tabs>
              <w:contextualSpacing/>
              <w:jc w:val="both"/>
              <w:rPr>
                <w:i/>
                <w:noProof/>
                <w:szCs w:val="24"/>
                <w:lang w:val="ro-MD"/>
              </w:rPr>
            </w:pPr>
          </w:p>
        </w:tc>
      </w:tr>
      <w:tr w:rsidR="003259C9" w:rsidRPr="003259C9" w14:paraId="0887BD67" w14:textId="77777777" w:rsidTr="000C21A9">
        <w:tc>
          <w:tcPr>
            <w:tcW w:w="4785" w:type="dxa"/>
          </w:tcPr>
          <w:p w14:paraId="22171D7A"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12 – </w:t>
            </w:r>
            <w:r w:rsidR="00BF6E34" w:rsidRPr="003259C9">
              <w:rPr>
                <w:i/>
                <w:noProof/>
                <w:szCs w:val="24"/>
                <w:lang w:val="ro-MD"/>
              </w:rPr>
              <w:t>5</w:t>
            </w:r>
            <w:r w:rsidRPr="003259C9">
              <w:rPr>
                <w:i/>
                <w:noProof/>
                <w:szCs w:val="24"/>
                <w:lang w:val="ro-MD"/>
              </w:rPr>
              <w:t>,00 MDL (1%)</w:t>
            </w:r>
          </w:p>
        </w:tc>
        <w:tc>
          <w:tcPr>
            <w:tcW w:w="4785" w:type="dxa"/>
          </w:tcPr>
          <w:p w14:paraId="6BD29414" w14:textId="77777777" w:rsidR="00FB640C" w:rsidRPr="003259C9" w:rsidRDefault="00FB640C" w:rsidP="00FB640C">
            <w:pPr>
              <w:widowControl w:val="0"/>
              <w:tabs>
                <w:tab w:val="right" w:pos="426"/>
              </w:tabs>
              <w:contextualSpacing/>
              <w:jc w:val="both"/>
              <w:rPr>
                <w:i/>
                <w:noProof/>
                <w:szCs w:val="24"/>
                <w:lang w:val="ro-MD"/>
              </w:rPr>
            </w:pPr>
          </w:p>
        </w:tc>
      </w:tr>
      <w:tr w:rsidR="003259C9" w:rsidRPr="003259C9" w14:paraId="1ED9404E" w14:textId="77777777" w:rsidTr="000C21A9">
        <w:tc>
          <w:tcPr>
            <w:tcW w:w="4785" w:type="dxa"/>
          </w:tcPr>
          <w:p w14:paraId="5A79CEE4"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Lotul nr. 13 –</w:t>
            </w:r>
            <w:r w:rsidR="00BF6E34" w:rsidRPr="003259C9">
              <w:rPr>
                <w:i/>
                <w:noProof/>
                <w:szCs w:val="24"/>
                <w:lang w:val="ro-MD"/>
              </w:rPr>
              <w:t>25,0</w:t>
            </w:r>
            <w:r w:rsidRPr="003259C9">
              <w:rPr>
                <w:i/>
                <w:noProof/>
                <w:szCs w:val="24"/>
                <w:lang w:val="ro-MD"/>
              </w:rPr>
              <w:t>0 MDL (1%)</w:t>
            </w:r>
          </w:p>
        </w:tc>
        <w:tc>
          <w:tcPr>
            <w:tcW w:w="4785" w:type="dxa"/>
          </w:tcPr>
          <w:p w14:paraId="0E02DCB2" w14:textId="77777777" w:rsidR="00FB640C" w:rsidRPr="003259C9" w:rsidRDefault="00FB640C" w:rsidP="00FB640C">
            <w:pPr>
              <w:widowControl w:val="0"/>
              <w:tabs>
                <w:tab w:val="right" w:pos="426"/>
              </w:tabs>
              <w:contextualSpacing/>
              <w:jc w:val="both"/>
              <w:rPr>
                <w:i/>
                <w:noProof/>
                <w:szCs w:val="24"/>
                <w:lang w:val="ro-MD"/>
              </w:rPr>
            </w:pPr>
          </w:p>
        </w:tc>
      </w:tr>
      <w:tr w:rsidR="003259C9" w:rsidRPr="003259C9" w14:paraId="1C7A5845" w14:textId="77777777" w:rsidTr="000C21A9">
        <w:tc>
          <w:tcPr>
            <w:tcW w:w="4785" w:type="dxa"/>
          </w:tcPr>
          <w:p w14:paraId="0F84A730"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14 – </w:t>
            </w:r>
            <w:r w:rsidR="00BF6E34" w:rsidRPr="003259C9">
              <w:rPr>
                <w:i/>
                <w:noProof/>
                <w:szCs w:val="24"/>
                <w:lang w:val="ro-MD"/>
              </w:rPr>
              <w:t>75</w:t>
            </w:r>
            <w:r w:rsidRPr="003259C9">
              <w:rPr>
                <w:i/>
                <w:noProof/>
                <w:szCs w:val="24"/>
                <w:lang w:val="ro-MD"/>
              </w:rPr>
              <w:t>,00 MDL (1%)</w:t>
            </w:r>
          </w:p>
        </w:tc>
        <w:tc>
          <w:tcPr>
            <w:tcW w:w="4785" w:type="dxa"/>
          </w:tcPr>
          <w:p w14:paraId="6F0E8E6A" w14:textId="77777777" w:rsidR="00FB640C" w:rsidRPr="003259C9" w:rsidRDefault="00FB640C" w:rsidP="00FB640C">
            <w:pPr>
              <w:widowControl w:val="0"/>
              <w:tabs>
                <w:tab w:val="right" w:pos="426"/>
              </w:tabs>
              <w:contextualSpacing/>
              <w:jc w:val="both"/>
              <w:rPr>
                <w:i/>
                <w:noProof/>
                <w:szCs w:val="24"/>
                <w:lang w:val="ro-MD"/>
              </w:rPr>
            </w:pPr>
          </w:p>
        </w:tc>
      </w:tr>
      <w:tr w:rsidR="00FB640C" w:rsidRPr="003259C9" w14:paraId="615AF323" w14:textId="77777777" w:rsidTr="000C21A9">
        <w:tc>
          <w:tcPr>
            <w:tcW w:w="4785" w:type="dxa"/>
          </w:tcPr>
          <w:p w14:paraId="1C9907F1" w14:textId="77777777" w:rsidR="00FB640C" w:rsidRPr="003259C9" w:rsidRDefault="00FB640C" w:rsidP="00BF6E34">
            <w:pPr>
              <w:widowControl w:val="0"/>
              <w:tabs>
                <w:tab w:val="right" w:pos="426"/>
              </w:tabs>
              <w:contextualSpacing/>
              <w:jc w:val="both"/>
              <w:rPr>
                <w:i/>
                <w:noProof/>
                <w:szCs w:val="24"/>
                <w:lang w:val="ro-MD"/>
              </w:rPr>
            </w:pPr>
            <w:r w:rsidRPr="003259C9">
              <w:rPr>
                <w:i/>
                <w:noProof/>
                <w:szCs w:val="24"/>
                <w:lang w:val="ro-MD"/>
              </w:rPr>
              <w:t xml:space="preserve">Lotul nr. 15– </w:t>
            </w:r>
            <w:r w:rsidR="00BF6E34" w:rsidRPr="003259C9">
              <w:rPr>
                <w:i/>
                <w:noProof/>
                <w:szCs w:val="24"/>
                <w:lang w:val="ro-MD"/>
              </w:rPr>
              <w:t>32,25</w:t>
            </w:r>
            <w:r w:rsidRPr="003259C9">
              <w:rPr>
                <w:i/>
                <w:noProof/>
                <w:szCs w:val="24"/>
                <w:lang w:val="ro-MD"/>
              </w:rPr>
              <w:t xml:space="preserve"> MDL (1%)</w:t>
            </w:r>
          </w:p>
        </w:tc>
        <w:tc>
          <w:tcPr>
            <w:tcW w:w="4785" w:type="dxa"/>
          </w:tcPr>
          <w:p w14:paraId="35D256DB" w14:textId="77777777" w:rsidR="00FB640C" w:rsidRPr="003259C9" w:rsidRDefault="00FB640C" w:rsidP="00FB640C">
            <w:pPr>
              <w:widowControl w:val="0"/>
              <w:tabs>
                <w:tab w:val="right" w:pos="426"/>
              </w:tabs>
              <w:contextualSpacing/>
              <w:jc w:val="both"/>
              <w:rPr>
                <w:rFonts w:eastAsia="Calibri"/>
                <w:bCs/>
                <w:i/>
                <w:noProof/>
                <w:szCs w:val="24"/>
                <w:lang w:val="ro-MD" w:eastAsia="ro-RO"/>
              </w:rPr>
            </w:pPr>
          </w:p>
        </w:tc>
      </w:tr>
    </w:tbl>
    <w:p w14:paraId="792E6EE9" w14:textId="77777777" w:rsidR="00FB640C" w:rsidRPr="003259C9" w:rsidRDefault="00FB640C" w:rsidP="00FB640C">
      <w:pPr>
        <w:widowControl w:val="0"/>
        <w:tabs>
          <w:tab w:val="right" w:pos="426"/>
        </w:tabs>
        <w:spacing w:before="120" w:after="0" w:line="240" w:lineRule="auto"/>
        <w:contextualSpacing/>
        <w:jc w:val="both"/>
        <w:rPr>
          <w:rFonts w:ascii="Times New Roman" w:eastAsia="Times New Roman" w:hAnsi="Times New Roman" w:cs="Times New Roman"/>
          <w:i/>
          <w:noProof/>
          <w:sz w:val="24"/>
          <w:szCs w:val="24"/>
          <w:lang w:val="ro-MD"/>
        </w:rPr>
      </w:pPr>
    </w:p>
    <w:p w14:paraId="0561E1C0" w14:textId="77777777" w:rsidR="00FB640C" w:rsidRPr="003259C9" w:rsidRDefault="00FB640C" w:rsidP="006A0470">
      <w:pPr>
        <w:widowControl w:val="0"/>
        <w:shd w:val="clear" w:color="auto" w:fill="FFFFFF" w:themeFill="background1"/>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22. Condiții speciale de care depinde îndeplinirea contractului (</w:t>
      </w:r>
      <w:r w:rsidRPr="003259C9">
        <w:rPr>
          <w:rFonts w:ascii="Times New Roman" w:eastAsia="Times New Roman" w:hAnsi="Times New Roman" w:cs="Times New Roman"/>
          <w:noProof/>
          <w:sz w:val="24"/>
          <w:szCs w:val="24"/>
          <w:lang w:val="ro-MD"/>
        </w:rPr>
        <w:t>indicați după caz</w:t>
      </w:r>
      <w:r w:rsidRPr="003259C9">
        <w:rPr>
          <w:rFonts w:ascii="Times New Roman" w:eastAsia="Times New Roman" w:hAnsi="Times New Roman" w:cs="Times New Roman"/>
          <w:b/>
          <w:noProof/>
          <w:sz w:val="24"/>
          <w:szCs w:val="24"/>
          <w:lang w:val="ro-MD"/>
        </w:rPr>
        <w:t xml:space="preserve">): </w:t>
      </w:r>
    </w:p>
    <w:p w14:paraId="171E3508" w14:textId="0BCDD4C7" w:rsidR="002F6F1D" w:rsidRPr="003259C9" w:rsidRDefault="00F11648" w:rsidP="002F6F1D">
      <w:pPr>
        <w:widowControl w:val="0"/>
        <w:shd w:val="clear" w:color="auto" w:fill="FFFFFF" w:themeFill="background1"/>
        <w:tabs>
          <w:tab w:val="right" w:pos="426"/>
          <w:tab w:val="center" w:pos="4890"/>
        </w:tabs>
        <w:spacing w:before="120" w:after="0" w:line="240" w:lineRule="auto"/>
        <w:contextualSpacing/>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lastRenderedPageBreak/>
        <w:t xml:space="preserve">Conform </w:t>
      </w:r>
      <w:r w:rsidR="00E119CD">
        <w:rPr>
          <w:rFonts w:ascii="Times New Roman" w:eastAsia="Times New Roman" w:hAnsi="Times New Roman" w:cs="Times New Roman"/>
          <w:i/>
          <w:noProof/>
          <w:sz w:val="24"/>
          <w:szCs w:val="24"/>
          <w:lang w:val="ro-MD"/>
        </w:rPr>
        <w:t>cerințelor</w:t>
      </w:r>
      <w:r w:rsidRPr="003259C9">
        <w:rPr>
          <w:rFonts w:ascii="Times New Roman" w:eastAsia="Times New Roman" w:hAnsi="Times New Roman" w:cs="Times New Roman"/>
          <w:i/>
          <w:noProof/>
          <w:sz w:val="24"/>
          <w:szCs w:val="24"/>
          <w:lang w:val="ro-MD"/>
        </w:rPr>
        <w:t xml:space="preserve"> </w:t>
      </w:r>
      <w:r w:rsidR="00B87376">
        <w:rPr>
          <w:rFonts w:ascii="Times New Roman" w:eastAsia="Times New Roman" w:hAnsi="Times New Roman" w:cs="Times New Roman"/>
          <w:i/>
          <w:noProof/>
          <w:sz w:val="24"/>
          <w:szCs w:val="24"/>
          <w:lang w:val="ro-MD"/>
        </w:rPr>
        <w:t>di</w:t>
      </w:r>
      <w:r w:rsidRPr="003259C9">
        <w:rPr>
          <w:rFonts w:ascii="Times New Roman" w:eastAsia="Times New Roman" w:hAnsi="Times New Roman" w:cs="Times New Roman"/>
          <w:i/>
          <w:noProof/>
          <w:sz w:val="24"/>
          <w:szCs w:val="24"/>
          <w:lang w:val="ro-MD"/>
        </w:rPr>
        <w:t>n Partea II. „CONDIŢIILE  SPECIALE ALE CONTRACTULUI” din Anexa nr. 24 la Documentația standard:</w:t>
      </w:r>
    </w:p>
    <w:p w14:paraId="7CE522CF" w14:textId="77777777" w:rsidR="00F11648" w:rsidRPr="003259C9" w:rsidRDefault="00F11648" w:rsidP="002F6F1D">
      <w:pPr>
        <w:pStyle w:val="a5"/>
        <w:widowControl w:val="0"/>
        <w:numPr>
          <w:ilvl w:val="0"/>
          <w:numId w:val="30"/>
        </w:numPr>
        <w:shd w:val="clear" w:color="auto" w:fill="FFFFFF" w:themeFill="background1"/>
        <w:tabs>
          <w:tab w:val="right" w:pos="426"/>
          <w:tab w:val="center" w:pos="4890"/>
        </w:tabs>
        <w:spacing w:before="120"/>
        <w:rPr>
          <w:rFonts w:eastAsia="Times New Roman" w:cs="Times New Roman"/>
          <w:i/>
          <w:noProof/>
          <w:szCs w:val="24"/>
          <w:lang w:val="ro-MD"/>
        </w:rPr>
      </w:pPr>
      <w:r w:rsidRPr="003259C9">
        <w:rPr>
          <w:rFonts w:eastAsia="SimSun"/>
          <w:iCs/>
          <w:szCs w:val="24"/>
          <w:lang w:val="ro-MD"/>
        </w:rPr>
        <w:t>Locul de predare a Bunurilor către Cumpărător și prestare a Serviciilor aferente: conform adreselor indicate în Anunț</w:t>
      </w:r>
      <w:r w:rsidR="00E119CD">
        <w:rPr>
          <w:rFonts w:eastAsia="SimSun"/>
          <w:iCs/>
          <w:szCs w:val="24"/>
          <w:lang w:val="ro-MD"/>
        </w:rPr>
        <w:t>ul de participare</w:t>
      </w:r>
      <w:r w:rsidRPr="003259C9">
        <w:rPr>
          <w:rFonts w:eastAsia="SimSun"/>
          <w:iCs/>
          <w:szCs w:val="24"/>
          <w:lang w:val="ro-MD"/>
        </w:rPr>
        <w:t xml:space="preserve"> și în Anexa nr. 22 la Documentația standard.</w:t>
      </w:r>
    </w:p>
    <w:p w14:paraId="7D755429" w14:textId="77777777" w:rsidR="00F11648" w:rsidRPr="003259C9" w:rsidRDefault="006A0470" w:rsidP="002F6F1D">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3259C9">
        <w:rPr>
          <w:rFonts w:ascii="Times New Roman" w:eastAsia="Times New Roman" w:hAnsi="Times New Roman" w:cs="Times New Roman"/>
          <w:iCs/>
          <w:noProof/>
          <w:sz w:val="24"/>
          <w:szCs w:val="24"/>
          <w:lang w:val="ro-MD"/>
        </w:rPr>
        <w:t>Cheltuielile</w:t>
      </w:r>
      <w:r w:rsidR="002F6F1D" w:rsidRPr="003259C9">
        <w:rPr>
          <w:rFonts w:ascii="Times New Roman" w:eastAsia="Times New Roman" w:hAnsi="Times New Roman" w:cs="Times New Roman"/>
          <w:iCs/>
          <w:noProof/>
          <w:sz w:val="24"/>
          <w:szCs w:val="24"/>
          <w:lang w:val="ro-MD"/>
        </w:rPr>
        <w:t xml:space="preserve"> de tran</w:t>
      </w:r>
      <w:r w:rsidRPr="003259C9">
        <w:rPr>
          <w:rFonts w:ascii="Times New Roman" w:eastAsia="Times New Roman" w:hAnsi="Times New Roman" w:cs="Times New Roman"/>
          <w:iCs/>
          <w:noProof/>
          <w:sz w:val="24"/>
          <w:szCs w:val="24"/>
          <w:lang w:val="ro-MD"/>
        </w:rPr>
        <w:t>sport, descărcare și montare sunt suportate de către Furnizor și sunt incluse în prețul Bunurilor</w:t>
      </w:r>
      <w:r w:rsidR="00F11648" w:rsidRPr="003259C9">
        <w:rPr>
          <w:rFonts w:ascii="Times New Roman" w:eastAsia="SimSun" w:hAnsi="Times New Roman" w:cs="Times New Roman"/>
          <w:iCs/>
          <w:sz w:val="24"/>
          <w:szCs w:val="24"/>
          <w:lang w:val="ro-MD"/>
        </w:rPr>
        <w:t>.</w:t>
      </w:r>
      <w:r w:rsidRPr="003259C9">
        <w:rPr>
          <w:rFonts w:ascii="Times New Roman" w:eastAsia="SimSun" w:hAnsi="Times New Roman" w:cs="Times New Roman"/>
          <w:iCs/>
          <w:sz w:val="24"/>
          <w:szCs w:val="24"/>
          <w:lang w:val="ro-MD"/>
        </w:rPr>
        <w:t xml:space="preserve">  </w:t>
      </w:r>
    </w:p>
    <w:p w14:paraId="192A9791" w14:textId="2C07443D" w:rsidR="00F11648" w:rsidRDefault="00F11648" w:rsidP="00B87376">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3259C9">
        <w:rPr>
          <w:rFonts w:ascii="Times New Roman" w:eastAsia="SimSun" w:hAnsi="Times New Roman" w:cs="Times New Roman"/>
          <w:iCs/>
          <w:sz w:val="24"/>
          <w:szCs w:val="24"/>
          <w:lang w:val="ro-MD"/>
        </w:rPr>
        <w:t>Furnizorul se obligă să asigure funcționalitatea Bunurilor și înlocuirea gratuită a Bunurilor cu defecte în perioada termenului de garanție prevăzut în</w:t>
      </w:r>
      <w:r w:rsidR="00B87376">
        <w:rPr>
          <w:rFonts w:ascii="Times New Roman" w:eastAsia="SimSun" w:hAnsi="Times New Roman" w:cs="Times New Roman"/>
          <w:iCs/>
          <w:sz w:val="24"/>
          <w:szCs w:val="24"/>
          <w:lang w:val="ro-MD"/>
        </w:rPr>
        <w:t xml:space="preserve"> </w:t>
      </w:r>
      <w:r w:rsidR="00B87376" w:rsidRPr="00B87376">
        <w:rPr>
          <w:rFonts w:ascii="Times New Roman" w:eastAsia="SimSun" w:hAnsi="Times New Roman" w:cs="Times New Roman"/>
          <w:iCs/>
          <w:sz w:val="24"/>
          <w:szCs w:val="24"/>
          <w:lang w:val="ro-MD"/>
        </w:rPr>
        <w:t>Anunțul de participare și în</w:t>
      </w:r>
      <w:r w:rsidRPr="003259C9">
        <w:rPr>
          <w:rFonts w:ascii="Times New Roman" w:eastAsia="SimSun" w:hAnsi="Times New Roman" w:cs="Times New Roman"/>
          <w:iCs/>
          <w:sz w:val="24"/>
          <w:szCs w:val="24"/>
          <w:lang w:val="ro-MD"/>
        </w:rPr>
        <w:t xml:space="preserve"> Anexa nr. </w:t>
      </w:r>
      <w:r w:rsidR="00E119CD">
        <w:rPr>
          <w:rFonts w:ascii="Times New Roman" w:eastAsia="SimSun" w:hAnsi="Times New Roman" w:cs="Times New Roman"/>
          <w:iCs/>
          <w:sz w:val="24"/>
          <w:szCs w:val="24"/>
          <w:lang w:val="ro-MD"/>
        </w:rPr>
        <w:t>22</w:t>
      </w:r>
      <w:r w:rsidRPr="003259C9">
        <w:rPr>
          <w:rFonts w:ascii="Times New Roman" w:eastAsia="SimSun" w:hAnsi="Times New Roman" w:cs="Times New Roman"/>
          <w:iCs/>
          <w:sz w:val="24"/>
          <w:szCs w:val="24"/>
          <w:lang w:val="ro-MD"/>
        </w:rPr>
        <w:t xml:space="preserve"> la </w:t>
      </w:r>
      <w:r w:rsidR="00E119CD">
        <w:rPr>
          <w:rFonts w:ascii="Times New Roman" w:eastAsia="SimSun" w:hAnsi="Times New Roman" w:cs="Times New Roman"/>
          <w:iCs/>
          <w:sz w:val="24"/>
          <w:szCs w:val="24"/>
          <w:lang w:val="ro-MD"/>
        </w:rPr>
        <w:t>Documentația standard</w:t>
      </w:r>
      <w:r w:rsidRPr="003259C9">
        <w:rPr>
          <w:rFonts w:ascii="Times New Roman" w:eastAsia="SimSun" w:hAnsi="Times New Roman" w:cs="Times New Roman"/>
          <w:iCs/>
          <w:sz w:val="24"/>
          <w:szCs w:val="24"/>
          <w:lang w:val="ro-MD"/>
        </w:rPr>
        <w:t>.</w:t>
      </w:r>
    </w:p>
    <w:p w14:paraId="302426AB" w14:textId="75F49AC3" w:rsidR="00B87376" w:rsidRDefault="00B87376" w:rsidP="002F6F1D">
      <w:pPr>
        <w:numPr>
          <w:ilvl w:val="0"/>
          <w:numId w:val="30"/>
        </w:numPr>
        <w:tabs>
          <w:tab w:val="left" w:pos="142"/>
          <w:tab w:val="left" w:pos="288"/>
          <w:tab w:val="left" w:pos="1134"/>
          <w:tab w:val="left" w:pos="1843"/>
          <w:tab w:val="left" w:pos="1966"/>
          <w:tab w:val="left" w:pos="2410"/>
          <w:tab w:val="left" w:pos="3806"/>
          <w:tab w:val="left" w:pos="4620"/>
        </w:tabs>
        <w:spacing w:after="0" w:line="240" w:lineRule="auto"/>
        <w:jc w:val="both"/>
        <w:rPr>
          <w:rFonts w:ascii="Times New Roman" w:eastAsia="SimSun" w:hAnsi="Times New Roman" w:cs="Times New Roman"/>
          <w:iCs/>
          <w:sz w:val="24"/>
          <w:szCs w:val="24"/>
          <w:lang w:val="ro-MD"/>
        </w:rPr>
      </w:pPr>
      <w:r w:rsidRPr="00F14623">
        <w:rPr>
          <w:rFonts w:ascii="Times New Roman" w:eastAsia="SimSun" w:hAnsi="Times New Roman" w:cs="Times New Roman"/>
          <w:iCs/>
          <w:sz w:val="24"/>
          <w:szCs w:val="24"/>
          <w:lang w:val="ro-MD"/>
        </w:rPr>
        <w:t>Furnizorul, după semnarea Contractului, după caz, va efectua măsurări repetate la fața locului (la adresele indicate în Anunțul de participare și în Anexa nr. 22 la Documentația standard), va stabili și va coordona împreună cu Cumpărătorul toate detaliile tehnice, inclusiv culoarea Bunurilor</w:t>
      </w:r>
      <w:r>
        <w:rPr>
          <w:rFonts w:ascii="Times New Roman" w:eastAsia="SimSun" w:hAnsi="Times New Roman" w:cs="Times New Roman"/>
          <w:iCs/>
          <w:sz w:val="24"/>
          <w:szCs w:val="24"/>
          <w:lang w:val="ro-MD"/>
        </w:rPr>
        <w:t>.</w:t>
      </w:r>
    </w:p>
    <w:p w14:paraId="43E221E7" w14:textId="77777777" w:rsidR="00B87376" w:rsidRPr="00B87376" w:rsidRDefault="00B87376" w:rsidP="00F14623">
      <w:pPr>
        <w:tabs>
          <w:tab w:val="left" w:pos="142"/>
          <w:tab w:val="left" w:pos="288"/>
          <w:tab w:val="left" w:pos="1134"/>
          <w:tab w:val="left" w:pos="1843"/>
          <w:tab w:val="left" w:pos="1966"/>
          <w:tab w:val="left" w:pos="2410"/>
          <w:tab w:val="left" w:pos="3806"/>
          <w:tab w:val="left" w:pos="4620"/>
        </w:tabs>
        <w:spacing w:after="0" w:line="240" w:lineRule="auto"/>
        <w:ind w:left="928"/>
        <w:jc w:val="both"/>
        <w:rPr>
          <w:rFonts w:ascii="Times New Roman" w:eastAsia="SimSun" w:hAnsi="Times New Roman" w:cs="Times New Roman"/>
          <w:iCs/>
          <w:sz w:val="24"/>
          <w:szCs w:val="24"/>
          <w:lang w:val="ro-MD"/>
        </w:rPr>
      </w:pPr>
    </w:p>
    <w:p w14:paraId="7177DBF5" w14:textId="77777777" w:rsidR="00FB640C" w:rsidRPr="003259C9" w:rsidRDefault="00FB640C" w:rsidP="00F11648">
      <w:pPr>
        <w:widowControl w:val="0"/>
        <w:shd w:val="clear" w:color="auto" w:fill="FFFFFF"/>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23. Ofertele se prezintă în valută: </w:t>
      </w:r>
      <w:r w:rsidRPr="003259C9">
        <w:rPr>
          <w:rFonts w:ascii="Times New Roman" w:eastAsia="Times New Roman" w:hAnsi="Times New Roman" w:cs="Times New Roman"/>
          <w:bCs/>
          <w:i/>
          <w:iCs/>
          <w:noProof/>
          <w:sz w:val="24"/>
          <w:szCs w:val="24"/>
          <w:lang w:val="ro-MD"/>
        </w:rPr>
        <w:t>lei, MDL.</w:t>
      </w:r>
    </w:p>
    <w:p w14:paraId="1E3E2B89"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24. Criteriul de evaluare aplicat pentru adjudecarea contractului: </w:t>
      </w:r>
      <w:r w:rsidRPr="003259C9">
        <w:rPr>
          <w:rFonts w:ascii="Times New Roman" w:eastAsia="Times New Roman" w:hAnsi="Times New Roman" w:cs="Times New Roman"/>
          <w:i/>
          <w:noProof/>
          <w:sz w:val="24"/>
          <w:szCs w:val="24"/>
          <w:shd w:val="clear" w:color="auto" w:fill="FFFFFF"/>
          <w:lang w:val="ro-MD"/>
        </w:rPr>
        <w:t>prețul cel mai scăzut</w:t>
      </w:r>
    </w:p>
    <w:bookmarkEnd w:id="5"/>
    <w:p w14:paraId="5218DF0A" w14:textId="77777777" w:rsidR="00FB640C" w:rsidRPr="003259C9" w:rsidRDefault="00FB640C" w:rsidP="00FB640C">
      <w:pPr>
        <w:widowControl w:val="0"/>
        <w:tabs>
          <w:tab w:val="right" w:pos="426"/>
          <w:tab w:val="center" w:pos="4890"/>
        </w:tabs>
        <w:spacing w:before="120" w:after="0" w:line="240" w:lineRule="auto"/>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eastAsia="ru-RU"/>
        </w:rPr>
        <w:t xml:space="preserve">25. Factorii de evaluare a ofertei celei mai avantajoase din punct de vedere economic, precum și ponderile lor: </w:t>
      </w:r>
      <w:r w:rsidRPr="003259C9">
        <w:rPr>
          <w:rFonts w:ascii="Times New Roman" w:eastAsia="Times New Roman" w:hAnsi="Times New Roman" w:cs="Times New Roman"/>
          <w:i/>
          <w:noProof/>
          <w:sz w:val="24"/>
          <w:szCs w:val="24"/>
          <w:lang w:val="ro-MD"/>
        </w:rPr>
        <w:t>nu se aplică.</w:t>
      </w:r>
    </w:p>
    <w:p w14:paraId="1F316C49" w14:textId="77777777" w:rsidR="00FB640C" w:rsidRPr="003259C9" w:rsidRDefault="00FB640C" w:rsidP="00FB640C">
      <w:pPr>
        <w:tabs>
          <w:tab w:val="right" w:pos="426"/>
        </w:tabs>
        <w:spacing w:before="120" w:after="0" w:line="240" w:lineRule="auto"/>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26. Termenul-limită de depunere/deschidere a ofertelor:</w:t>
      </w:r>
    </w:p>
    <w:p w14:paraId="4613E457" w14:textId="77777777" w:rsidR="00FB640C" w:rsidRPr="003259C9" w:rsidRDefault="00FB640C" w:rsidP="00FB640C">
      <w:pPr>
        <w:numPr>
          <w:ilvl w:val="0"/>
          <w:numId w:val="25"/>
        </w:numPr>
        <w:shd w:val="clear" w:color="auto" w:fill="FFFFFF"/>
        <w:tabs>
          <w:tab w:val="right" w:pos="426"/>
        </w:tabs>
        <w:spacing w:after="0" w:line="240" w:lineRule="auto"/>
        <w:ind w:left="0" w:firstLine="426"/>
        <w:contextualSpacing/>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până la: </w:t>
      </w:r>
      <w:r w:rsidRPr="003259C9">
        <w:rPr>
          <w:rFonts w:ascii="Times New Roman" w:eastAsia="Times New Roman" w:hAnsi="Times New Roman" w:cs="Times New Roman"/>
          <w:i/>
          <w:noProof/>
          <w:sz w:val="24"/>
          <w:szCs w:val="24"/>
          <w:lang w:val="ro-MD"/>
        </w:rPr>
        <w:t>Informația o găsiți în SIA RSAP.</w:t>
      </w:r>
    </w:p>
    <w:p w14:paraId="042BC3D0" w14:textId="77777777" w:rsidR="00FB640C" w:rsidRPr="003259C9" w:rsidRDefault="00FB640C" w:rsidP="00FB640C">
      <w:pPr>
        <w:shd w:val="clear" w:color="auto" w:fill="FFFFFF"/>
        <w:tabs>
          <w:tab w:val="right" w:pos="0"/>
          <w:tab w:val="left" w:pos="1134"/>
        </w:tabs>
        <w:spacing w:after="0" w:line="240" w:lineRule="auto"/>
        <w:ind w:left="426"/>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   pe: </w:t>
      </w:r>
      <w:r w:rsidRPr="003259C9">
        <w:rPr>
          <w:rFonts w:ascii="Times New Roman" w:eastAsia="Times New Roman" w:hAnsi="Times New Roman" w:cs="Times New Roman"/>
          <w:i/>
          <w:noProof/>
          <w:sz w:val="24"/>
          <w:szCs w:val="24"/>
          <w:lang w:val="ro-MD"/>
        </w:rPr>
        <w:t>Informația o găsiți în SIA RSAP.</w:t>
      </w:r>
    </w:p>
    <w:p w14:paraId="1E03ACC0" w14:textId="77777777" w:rsidR="00FB640C" w:rsidRPr="003259C9" w:rsidRDefault="00FB640C" w:rsidP="00FB640C">
      <w:pPr>
        <w:tabs>
          <w:tab w:val="right" w:pos="426"/>
        </w:tabs>
        <w:spacing w:before="120" w:after="0" w:line="240" w:lineRule="auto"/>
        <w:contextualSpacing/>
        <w:jc w:val="both"/>
        <w:rPr>
          <w:rFonts w:ascii="Times New Roman" w:eastAsia="Times New Roman" w:hAnsi="Times New Roman" w:cs="Times New Roman"/>
          <w:noProof/>
          <w:sz w:val="24"/>
          <w:szCs w:val="24"/>
          <w:lang w:val="ro-MD"/>
        </w:rPr>
      </w:pPr>
      <w:r w:rsidRPr="003259C9">
        <w:rPr>
          <w:rFonts w:ascii="Times New Roman" w:eastAsia="Times New Roman" w:hAnsi="Times New Roman" w:cs="Times New Roman"/>
          <w:b/>
          <w:noProof/>
          <w:sz w:val="24"/>
          <w:szCs w:val="24"/>
          <w:lang w:val="ro-MD"/>
        </w:rPr>
        <w:t xml:space="preserve">27. Adresa la care trebuie transmise ofertele sau cererile de participare: </w:t>
      </w:r>
      <w:r w:rsidRPr="003259C9">
        <w:rPr>
          <w:rFonts w:ascii="Times New Roman" w:eastAsia="Times New Roman" w:hAnsi="Times New Roman" w:cs="Times New Roman"/>
          <w:i/>
          <w:noProof/>
          <w:sz w:val="24"/>
          <w:szCs w:val="24"/>
          <w:lang w:val="ro-MD"/>
        </w:rPr>
        <w:t>Ofertele vor fi depuse electronic prin intermediul SIA RSAP.</w:t>
      </w:r>
    </w:p>
    <w:p w14:paraId="0E06FF58"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28. Termenul de valabilitate a ofertelor: </w:t>
      </w:r>
      <w:r w:rsidR="000F44B4" w:rsidRPr="003259C9">
        <w:rPr>
          <w:rFonts w:ascii="Times New Roman" w:eastAsia="Times New Roman" w:hAnsi="Times New Roman" w:cs="Times New Roman"/>
          <w:noProof/>
          <w:sz w:val="24"/>
          <w:szCs w:val="24"/>
          <w:lang w:val="ro-MD"/>
        </w:rPr>
        <w:t>6</w:t>
      </w:r>
      <w:r w:rsidRPr="003259C9">
        <w:rPr>
          <w:rFonts w:ascii="Times New Roman" w:eastAsia="Times New Roman" w:hAnsi="Times New Roman" w:cs="Times New Roman"/>
          <w:bCs/>
          <w:i/>
          <w:iCs/>
          <w:noProof/>
          <w:sz w:val="24"/>
          <w:szCs w:val="24"/>
          <w:lang w:val="ro-MD"/>
        </w:rPr>
        <w:t>0</w:t>
      </w:r>
      <w:r w:rsidR="000F44B4" w:rsidRPr="003259C9">
        <w:rPr>
          <w:rFonts w:ascii="Times New Roman" w:eastAsia="Times New Roman" w:hAnsi="Times New Roman" w:cs="Times New Roman"/>
          <w:bCs/>
          <w:i/>
          <w:iCs/>
          <w:noProof/>
          <w:sz w:val="24"/>
          <w:szCs w:val="24"/>
          <w:lang w:val="ro-MD"/>
        </w:rPr>
        <w:t xml:space="preserve"> de</w:t>
      </w:r>
      <w:r w:rsidRPr="003259C9">
        <w:rPr>
          <w:rFonts w:ascii="Times New Roman" w:eastAsia="Times New Roman" w:hAnsi="Times New Roman" w:cs="Times New Roman"/>
          <w:i/>
          <w:noProof/>
          <w:sz w:val="24"/>
          <w:szCs w:val="24"/>
          <w:lang w:val="ro-MD"/>
        </w:rPr>
        <w:t xml:space="preserve"> zile</w:t>
      </w:r>
    </w:p>
    <w:p w14:paraId="3D7E9249" w14:textId="77777777" w:rsidR="00FB640C" w:rsidRPr="003259C9" w:rsidRDefault="00FB640C" w:rsidP="00FB640C">
      <w:pPr>
        <w:tabs>
          <w:tab w:val="right" w:pos="426"/>
        </w:tabs>
        <w:spacing w:before="120" w:after="0" w:line="240" w:lineRule="auto"/>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29. Locul deschiderii ofertelor: </w:t>
      </w:r>
      <w:r w:rsidRPr="003259C9">
        <w:rPr>
          <w:rFonts w:ascii="Times New Roman" w:eastAsia="Times New Roman" w:hAnsi="Times New Roman" w:cs="Times New Roman"/>
          <w:i/>
          <w:noProof/>
          <w:sz w:val="24"/>
          <w:szCs w:val="24"/>
          <w:shd w:val="clear" w:color="auto" w:fill="FFFFFF"/>
          <w:lang w:val="ro-MD"/>
        </w:rPr>
        <w:t xml:space="preserve">SIA RSAP. </w:t>
      </w:r>
      <w:r w:rsidRPr="003259C9">
        <w:rPr>
          <w:rFonts w:ascii="Times New Roman" w:eastAsia="Times New Roman" w:hAnsi="Times New Roman" w:cs="Times New Roman"/>
          <w:i/>
          <w:noProof/>
          <w:sz w:val="24"/>
          <w:szCs w:val="24"/>
          <w:lang w:val="ro-MD"/>
        </w:rPr>
        <w:t>Ofertele întârziate vor fi respinse.</w:t>
      </w:r>
    </w:p>
    <w:p w14:paraId="3BBEC0A7"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30. Persoanele autorizate să asiste la deschiderea ofertelor: </w:t>
      </w:r>
      <w:r w:rsidRPr="003259C9">
        <w:rPr>
          <w:rFonts w:ascii="Times New Roman" w:eastAsia="Times New Roman" w:hAnsi="Times New Roman" w:cs="Times New Roman"/>
          <w:i/>
          <w:noProof/>
          <w:sz w:val="24"/>
          <w:szCs w:val="24"/>
          <w:lang w:val="ro-MD"/>
        </w:rPr>
        <w:t>Ofertanții sau reprezentanții acestora au dreptul să participe la deschiderea ofertelor, cu excepția cazului când ofertele au fost depuse prin SIA RSAP.</w:t>
      </w:r>
    </w:p>
    <w:p w14:paraId="1FF1A11C"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b/>
          <w:noProof/>
          <w:sz w:val="24"/>
          <w:szCs w:val="24"/>
          <w:lang w:val="ro-MD"/>
        </w:rPr>
        <w:t xml:space="preserve">31. Limba sau limbile în care trebuie redactate ofertele sau cererile de participare: </w:t>
      </w:r>
      <w:r w:rsidRPr="003259C9">
        <w:rPr>
          <w:rFonts w:ascii="Times New Roman" w:eastAsia="Times New Roman" w:hAnsi="Times New Roman" w:cs="Times New Roman"/>
          <w:i/>
          <w:noProof/>
          <w:sz w:val="24"/>
          <w:szCs w:val="24"/>
          <w:lang w:val="ro-MD"/>
        </w:rPr>
        <w:t>limba română</w:t>
      </w:r>
    </w:p>
    <w:p w14:paraId="13BE6BDE"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32. Respectivul contract se referă la un proiect și/sau program finanțat din fonduri ale Uniunii Europene: </w:t>
      </w:r>
      <w:r w:rsidRPr="003259C9">
        <w:rPr>
          <w:rFonts w:ascii="Times New Roman" w:eastAsia="Times New Roman" w:hAnsi="Times New Roman" w:cs="Times New Roman"/>
          <w:i/>
          <w:noProof/>
          <w:sz w:val="24"/>
          <w:szCs w:val="24"/>
          <w:lang w:val="ro-MD"/>
        </w:rPr>
        <w:t>nu se aplică.</w:t>
      </w:r>
      <w:r w:rsidRPr="003259C9">
        <w:rPr>
          <w:rFonts w:ascii="Times New Roman" w:eastAsia="Times New Roman" w:hAnsi="Times New Roman" w:cs="Times New Roman"/>
          <w:b/>
          <w:noProof/>
          <w:sz w:val="24"/>
          <w:szCs w:val="24"/>
          <w:lang w:val="ro-MD"/>
        </w:rPr>
        <w:t xml:space="preserve"> </w:t>
      </w:r>
    </w:p>
    <w:p w14:paraId="0B3CDC13"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33. Denumirea și adresa organismului competent de soluționare a contestațiilor: </w:t>
      </w:r>
    </w:p>
    <w:p w14:paraId="38D36FC3" w14:textId="77777777" w:rsidR="00FB640C" w:rsidRPr="003259C9" w:rsidRDefault="000F44B4"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Autoritatea</w:t>
      </w:r>
      <w:r w:rsidR="00FB640C" w:rsidRPr="003259C9">
        <w:rPr>
          <w:rFonts w:ascii="Times New Roman" w:eastAsia="Times New Roman" w:hAnsi="Times New Roman" w:cs="Times New Roman"/>
          <w:i/>
          <w:noProof/>
          <w:sz w:val="24"/>
          <w:szCs w:val="24"/>
          <w:lang w:val="ro-MD"/>
        </w:rPr>
        <w:t xml:space="preserve"> Națională pentru Soluționarea Contestațiilor</w:t>
      </w:r>
    </w:p>
    <w:p w14:paraId="227361C9" w14:textId="77777777" w:rsidR="00FB640C" w:rsidRPr="003259C9" w:rsidRDefault="00FB640C"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Adresa: mun. Chișinău, bd. Ștefan cel Mare și Sfânt, 124 (et. 4), MD-2001</w:t>
      </w:r>
    </w:p>
    <w:p w14:paraId="3F7B1C9C" w14:textId="77777777" w:rsidR="00FB640C" w:rsidRPr="003259C9" w:rsidRDefault="00FB640C" w:rsidP="00FB640C">
      <w:pPr>
        <w:tabs>
          <w:tab w:val="right" w:pos="426"/>
        </w:tabs>
        <w:spacing w:after="0" w:line="240" w:lineRule="auto"/>
        <w:ind w:left="450"/>
        <w:jc w:val="both"/>
        <w:rPr>
          <w:rFonts w:ascii="Times New Roman" w:eastAsia="Times New Roman" w:hAnsi="Times New Roman" w:cs="Times New Roman"/>
          <w:i/>
          <w:noProof/>
          <w:sz w:val="24"/>
          <w:szCs w:val="24"/>
          <w:lang w:val="ro-MD"/>
        </w:rPr>
      </w:pPr>
      <w:r w:rsidRPr="003259C9">
        <w:rPr>
          <w:rFonts w:ascii="Times New Roman" w:eastAsia="Times New Roman" w:hAnsi="Times New Roman" w:cs="Times New Roman"/>
          <w:i/>
          <w:noProof/>
          <w:sz w:val="24"/>
          <w:szCs w:val="24"/>
          <w:lang w:val="ro-MD"/>
        </w:rPr>
        <w:t>Tel./Fax/email:</w:t>
      </w:r>
      <w:r w:rsidRPr="003259C9">
        <w:rPr>
          <w:rFonts w:ascii="Times New Roman" w:eastAsia="Times New Roman" w:hAnsi="Times New Roman" w:cs="Times New Roman"/>
          <w:i/>
          <w:noProof/>
          <w:sz w:val="27"/>
          <w:szCs w:val="27"/>
          <w:shd w:val="clear" w:color="auto" w:fill="FFFFFF"/>
          <w:lang w:val="ro-MD"/>
        </w:rPr>
        <w:t xml:space="preserve"> </w:t>
      </w:r>
      <w:r w:rsidRPr="003259C9">
        <w:rPr>
          <w:rFonts w:ascii="Times New Roman" w:eastAsia="Times New Roman" w:hAnsi="Times New Roman" w:cs="Times New Roman"/>
          <w:i/>
          <w:noProof/>
          <w:sz w:val="24"/>
          <w:szCs w:val="24"/>
          <w:lang w:val="ro-MD"/>
        </w:rPr>
        <w:t xml:space="preserve">022 820652, 022 820651, </w:t>
      </w:r>
      <w:hyperlink r:id="rId40" w:history="1">
        <w:r w:rsidRPr="003259C9">
          <w:rPr>
            <w:rFonts w:ascii="Times New Roman" w:eastAsia="Times New Roman" w:hAnsi="Times New Roman" w:cs="Times New Roman"/>
            <w:i/>
            <w:noProof/>
            <w:sz w:val="24"/>
            <w:szCs w:val="24"/>
            <w:u w:val="single"/>
            <w:lang w:val="ro-MD"/>
          </w:rPr>
          <w:t>contestatii@ansc.md</w:t>
        </w:r>
      </w:hyperlink>
      <w:r w:rsidRPr="003259C9">
        <w:rPr>
          <w:rFonts w:ascii="Times New Roman" w:eastAsia="Times New Roman" w:hAnsi="Times New Roman" w:cs="Times New Roman"/>
          <w:i/>
          <w:noProof/>
          <w:sz w:val="24"/>
          <w:szCs w:val="24"/>
          <w:u w:val="single"/>
          <w:lang w:val="ro-MD"/>
        </w:rPr>
        <w:t xml:space="preserve">  </w:t>
      </w:r>
      <w:r w:rsidRPr="003259C9">
        <w:rPr>
          <w:rFonts w:ascii="Times New Roman" w:eastAsia="Times New Roman" w:hAnsi="Times New Roman" w:cs="Times New Roman"/>
          <w:i/>
          <w:noProof/>
          <w:sz w:val="24"/>
          <w:szCs w:val="24"/>
          <w:lang w:val="ro-MD"/>
        </w:rPr>
        <w:t xml:space="preserve"> </w:t>
      </w:r>
    </w:p>
    <w:p w14:paraId="7105562D" w14:textId="77777777" w:rsidR="00FB640C" w:rsidRPr="003259C9"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3259C9">
        <w:rPr>
          <w:rFonts w:ascii="Times New Roman" w:eastAsia="Times New Roman" w:hAnsi="Times New Roman" w:cs="Times New Roman"/>
          <w:b/>
          <w:noProof/>
          <w:sz w:val="24"/>
          <w:szCs w:val="24"/>
          <w:lang w:val="ro-MD"/>
        </w:rPr>
        <w:t xml:space="preserve">34. Data (datele) și referința (referințele) publicărilor anterioare în Jurnalul Oficial al Uniunii Europene privind contractul (contractele) la care se referă anunțul respectiv (dacă este cazul): </w:t>
      </w:r>
      <w:r w:rsidRPr="003259C9">
        <w:rPr>
          <w:rFonts w:ascii="Times New Roman" w:eastAsia="Times New Roman" w:hAnsi="Times New Roman" w:cs="Times New Roman"/>
          <w:i/>
          <w:noProof/>
          <w:sz w:val="24"/>
          <w:szCs w:val="24"/>
          <w:lang w:val="ro-MD"/>
        </w:rPr>
        <w:t>nu se aplică.</w:t>
      </w:r>
    </w:p>
    <w:p w14:paraId="74C7DD74"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35. În cazul achizițiilor periodice, calendarul estimat pentru publicarea anunțurilor viitoare:</w:t>
      </w:r>
      <w:r w:rsidRPr="00915DD8">
        <w:rPr>
          <w:rFonts w:ascii="Times New Roman" w:eastAsia="Times New Roman" w:hAnsi="Times New Roman" w:cs="Times New Roman"/>
          <w:noProof/>
          <w:sz w:val="24"/>
          <w:szCs w:val="24"/>
          <w:lang w:val="ro-MD"/>
        </w:rPr>
        <w:t xml:space="preserve"> </w:t>
      </w:r>
      <w:r w:rsidRPr="00915DD8">
        <w:rPr>
          <w:rFonts w:ascii="Times New Roman" w:eastAsia="Times New Roman" w:hAnsi="Times New Roman" w:cs="Times New Roman"/>
          <w:i/>
          <w:noProof/>
          <w:sz w:val="24"/>
          <w:szCs w:val="24"/>
          <w:lang w:val="ro-MD"/>
        </w:rPr>
        <w:t>nu se aplică.</w:t>
      </w:r>
    </w:p>
    <w:p w14:paraId="32879491" w14:textId="77777777" w:rsidR="00FB640C" w:rsidRPr="00915DD8" w:rsidRDefault="00FB640C" w:rsidP="00FB640C">
      <w:pPr>
        <w:tabs>
          <w:tab w:val="right" w:pos="426"/>
        </w:tabs>
        <w:spacing w:after="0" w:line="240" w:lineRule="auto"/>
        <w:ind w:left="425"/>
        <w:jc w:val="both"/>
        <w:rPr>
          <w:rFonts w:ascii="Times New Roman" w:eastAsia="Times New Roman" w:hAnsi="Times New Roman" w:cs="Times New Roman"/>
          <w:b/>
          <w:noProof/>
          <w:sz w:val="12"/>
          <w:szCs w:val="12"/>
          <w:lang w:val="ro-MD"/>
        </w:rPr>
      </w:pPr>
    </w:p>
    <w:p w14:paraId="165B4809" w14:textId="77777777" w:rsidR="00FB640C" w:rsidRPr="00915DD8" w:rsidRDefault="00FB640C" w:rsidP="00FB640C">
      <w:pPr>
        <w:tabs>
          <w:tab w:val="right" w:pos="426"/>
        </w:tabs>
        <w:spacing w:after="0" w:line="240" w:lineRule="auto"/>
        <w:jc w:val="both"/>
        <w:rPr>
          <w:rFonts w:ascii="Times New Roman" w:eastAsia="Times New Roman" w:hAnsi="Times New Roman" w:cs="Times New Roman"/>
          <w:bCs/>
          <w:i/>
          <w:iCs/>
          <w:noProof/>
          <w:sz w:val="24"/>
          <w:szCs w:val="24"/>
          <w:lang w:val="ro-MD"/>
        </w:rPr>
      </w:pPr>
      <w:r w:rsidRPr="00915DD8">
        <w:rPr>
          <w:rFonts w:ascii="Times New Roman" w:eastAsia="Times New Roman" w:hAnsi="Times New Roman" w:cs="Times New Roman"/>
          <w:b/>
          <w:noProof/>
          <w:sz w:val="24"/>
          <w:szCs w:val="24"/>
          <w:lang w:val="ro-MD"/>
        </w:rPr>
        <w:t xml:space="preserve">36. Data publicării anunțului de intenție sau, după caz, precizarea că nu a fost publicat un astfel de anunţ: </w:t>
      </w:r>
      <w:r w:rsidR="00CB26A4" w:rsidRPr="00915DD8">
        <w:rPr>
          <w:rFonts w:ascii="Times New Roman" w:eastAsia="Times New Roman" w:hAnsi="Times New Roman" w:cs="Times New Roman"/>
          <w:b/>
          <w:noProof/>
          <w:sz w:val="24"/>
          <w:szCs w:val="24"/>
          <w:lang w:val="ro-MD"/>
        </w:rPr>
        <w:t>nu se aplică</w:t>
      </w:r>
    </w:p>
    <w:p w14:paraId="46E72E14" w14:textId="39E0C39F" w:rsidR="00FB640C" w:rsidRPr="002D16DE" w:rsidRDefault="00FB640C" w:rsidP="00FB640C">
      <w:pPr>
        <w:tabs>
          <w:tab w:val="right" w:pos="426"/>
        </w:tabs>
        <w:spacing w:before="120" w:after="0" w:line="240"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37. Data transmiterii spre publicare a anunțului de participare</w:t>
      </w:r>
      <w:r w:rsidRPr="002D16DE">
        <w:rPr>
          <w:rFonts w:ascii="Times New Roman" w:eastAsia="Times New Roman" w:hAnsi="Times New Roman" w:cs="Times New Roman"/>
          <w:b/>
          <w:noProof/>
          <w:sz w:val="24"/>
          <w:szCs w:val="24"/>
          <w:lang w:val="ro-MD"/>
        </w:rPr>
        <w:t xml:space="preserve">: </w:t>
      </w:r>
      <w:r w:rsidR="002D16DE" w:rsidRPr="002D16DE">
        <w:rPr>
          <w:rFonts w:ascii="Times New Roman" w:eastAsia="Times New Roman" w:hAnsi="Times New Roman" w:cs="Times New Roman"/>
          <w:i/>
          <w:noProof/>
          <w:sz w:val="24"/>
          <w:szCs w:val="24"/>
          <w:lang w:val="ro-MD"/>
        </w:rPr>
        <w:t>19</w:t>
      </w:r>
      <w:r w:rsidR="00CB26A4" w:rsidRPr="002D16DE">
        <w:rPr>
          <w:rFonts w:ascii="Times New Roman" w:eastAsia="Times New Roman" w:hAnsi="Times New Roman" w:cs="Times New Roman"/>
          <w:i/>
          <w:noProof/>
          <w:sz w:val="24"/>
          <w:szCs w:val="24"/>
          <w:lang w:val="ro-MD"/>
        </w:rPr>
        <w:t>.</w:t>
      </w:r>
      <w:r w:rsidR="00F11648" w:rsidRPr="002D16DE">
        <w:rPr>
          <w:rFonts w:ascii="Times New Roman" w:eastAsia="Times New Roman" w:hAnsi="Times New Roman" w:cs="Times New Roman"/>
          <w:i/>
          <w:noProof/>
          <w:sz w:val="24"/>
          <w:szCs w:val="24"/>
          <w:lang w:val="ro-MD"/>
        </w:rPr>
        <w:t>05</w:t>
      </w:r>
      <w:r w:rsidR="00CB26A4" w:rsidRPr="002D16DE">
        <w:rPr>
          <w:rFonts w:ascii="Times New Roman" w:eastAsia="Times New Roman" w:hAnsi="Times New Roman" w:cs="Times New Roman"/>
          <w:i/>
          <w:noProof/>
          <w:sz w:val="24"/>
          <w:szCs w:val="24"/>
          <w:lang w:val="ro-MD"/>
        </w:rPr>
        <w:t>.2026</w:t>
      </w:r>
    </w:p>
    <w:p w14:paraId="2DDF8092"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38. În cadrul procedurii de achiziție publică se va utiliza/accepta:</w:t>
      </w:r>
    </w:p>
    <w:p w14:paraId="72542991"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b/>
          <w:noProof/>
          <w:sz w:val="12"/>
          <w:szCs w:val="12"/>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0"/>
        <w:gridCol w:w="3230"/>
      </w:tblGrid>
      <w:tr w:rsidR="00FB640C" w:rsidRPr="00C21205" w14:paraId="6587A431" w14:textId="77777777" w:rsidTr="00FB640C">
        <w:trPr>
          <w:trHeight w:val="520"/>
        </w:trPr>
        <w:tc>
          <w:tcPr>
            <w:tcW w:w="6379" w:type="dxa"/>
            <w:tcBorders>
              <w:top w:val="single" w:sz="4" w:space="0" w:color="auto"/>
              <w:left w:val="single" w:sz="4" w:space="0" w:color="auto"/>
              <w:bottom w:val="single" w:sz="4" w:space="0" w:color="auto"/>
              <w:right w:val="single" w:sz="4" w:space="0" w:color="auto"/>
            </w:tcBorders>
            <w:shd w:val="clear" w:color="auto" w:fill="D9D9D9"/>
          </w:tcPr>
          <w:p w14:paraId="21CB9949"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2"/>
                <w:szCs w:val="12"/>
                <w:lang w:val="ro-MD"/>
              </w:rPr>
            </w:pPr>
          </w:p>
          <w:p w14:paraId="1AC457DE"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6"/>
                <w:szCs w:val="16"/>
                <w:lang w:val="ro-MD"/>
              </w:rPr>
            </w:pPr>
            <w:r w:rsidRPr="00915DD8">
              <w:rPr>
                <w:rFonts w:ascii="Times New Roman" w:eastAsia="Times New Roman" w:hAnsi="Times New Roman" w:cs="Times New Roman"/>
                <w:b/>
                <w:noProof/>
                <w:sz w:val="24"/>
                <w:szCs w:val="24"/>
                <w:lang w:val="ro-MD"/>
              </w:rPr>
              <w:t>Denumirea instrumentului electronic</w:t>
            </w: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796BAB06"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12"/>
                <w:szCs w:val="12"/>
                <w:lang w:val="ro-MD"/>
              </w:rPr>
            </w:pPr>
          </w:p>
          <w:p w14:paraId="328CFB0B"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Se va utiliza/accepta sau nu</w:t>
            </w:r>
          </w:p>
        </w:tc>
      </w:tr>
      <w:tr w:rsidR="00FB640C" w:rsidRPr="00915DD8" w14:paraId="207858FD" w14:textId="77777777" w:rsidTr="000C21A9">
        <w:trPr>
          <w:trHeight w:val="258"/>
        </w:trPr>
        <w:tc>
          <w:tcPr>
            <w:tcW w:w="6379" w:type="dxa"/>
            <w:tcBorders>
              <w:top w:val="single" w:sz="4" w:space="0" w:color="auto"/>
              <w:left w:val="single" w:sz="4" w:space="0" w:color="auto"/>
              <w:bottom w:val="single" w:sz="4" w:space="0" w:color="auto"/>
              <w:right w:val="single" w:sz="4" w:space="0" w:color="auto"/>
            </w:tcBorders>
            <w:hideMark/>
          </w:tcPr>
          <w:p w14:paraId="1FB2EBC8"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Depunerea electronică a ofertelor sau a cererilor de participare</w:t>
            </w:r>
          </w:p>
        </w:tc>
        <w:tc>
          <w:tcPr>
            <w:tcW w:w="3260" w:type="dxa"/>
            <w:tcBorders>
              <w:top w:val="single" w:sz="4" w:space="0" w:color="auto"/>
              <w:left w:val="single" w:sz="4" w:space="0" w:color="auto"/>
              <w:bottom w:val="single" w:sz="4" w:space="0" w:color="auto"/>
              <w:right w:val="single" w:sz="4" w:space="0" w:color="auto"/>
            </w:tcBorders>
            <w:hideMark/>
          </w:tcPr>
          <w:p w14:paraId="2E0C146D"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se acceptă</w:t>
            </w:r>
          </w:p>
        </w:tc>
      </w:tr>
      <w:tr w:rsidR="00FB640C" w:rsidRPr="00915DD8" w14:paraId="6BCC6535" w14:textId="77777777" w:rsidTr="000C21A9">
        <w:trPr>
          <w:trHeight w:val="305"/>
        </w:trPr>
        <w:tc>
          <w:tcPr>
            <w:tcW w:w="6379" w:type="dxa"/>
            <w:tcBorders>
              <w:top w:val="single" w:sz="4" w:space="0" w:color="auto"/>
              <w:left w:val="single" w:sz="4" w:space="0" w:color="auto"/>
              <w:bottom w:val="single" w:sz="4" w:space="0" w:color="auto"/>
              <w:right w:val="single" w:sz="4" w:space="0" w:color="auto"/>
            </w:tcBorders>
            <w:hideMark/>
          </w:tcPr>
          <w:p w14:paraId="43FAAF03"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Sistemul de comenzi electronice</w:t>
            </w:r>
          </w:p>
        </w:tc>
        <w:tc>
          <w:tcPr>
            <w:tcW w:w="3260" w:type="dxa"/>
            <w:tcBorders>
              <w:top w:val="single" w:sz="4" w:space="0" w:color="auto"/>
              <w:left w:val="single" w:sz="4" w:space="0" w:color="auto"/>
              <w:bottom w:val="single" w:sz="4" w:space="0" w:color="auto"/>
              <w:right w:val="single" w:sz="4" w:space="0" w:color="auto"/>
            </w:tcBorders>
            <w:hideMark/>
          </w:tcPr>
          <w:p w14:paraId="0318DC69"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nu se acceptă</w:t>
            </w:r>
          </w:p>
        </w:tc>
      </w:tr>
      <w:tr w:rsidR="00FB640C" w:rsidRPr="00915DD8" w14:paraId="3A69AFD4" w14:textId="77777777" w:rsidTr="000C21A9">
        <w:trPr>
          <w:trHeight w:val="254"/>
        </w:trPr>
        <w:tc>
          <w:tcPr>
            <w:tcW w:w="6379" w:type="dxa"/>
            <w:tcBorders>
              <w:top w:val="single" w:sz="4" w:space="0" w:color="auto"/>
              <w:left w:val="single" w:sz="4" w:space="0" w:color="auto"/>
              <w:bottom w:val="single" w:sz="4" w:space="0" w:color="auto"/>
              <w:right w:val="single" w:sz="4" w:space="0" w:color="auto"/>
            </w:tcBorders>
            <w:hideMark/>
          </w:tcPr>
          <w:p w14:paraId="1B53A3E2"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Facturarea electronică</w:t>
            </w:r>
          </w:p>
        </w:tc>
        <w:tc>
          <w:tcPr>
            <w:tcW w:w="3260" w:type="dxa"/>
            <w:tcBorders>
              <w:top w:val="single" w:sz="4" w:space="0" w:color="auto"/>
              <w:left w:val="single" w:sz="4" w:space="0" w:color="auto"/>
              <w:bottom w:val="single" w:sz="4" w:space="0" w:color="auto"/>
              <w:right w:val="single" w:sz="4" w:space="0" w:color="auto"/>
            </w:tcBorders>
            <w:hideMark/>
          </w:tcPr>
          <w:p w14:paraId="72C2E8CB"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se acceptă</w:t>
            </w:r>
          </w:p>
        </w:tc>
      </w:tr>
      <w:tr w:rsidR="00FB640C" w:rsidRPr="00915DD8" w14:paraId="0EB75C33" w14:textId="77777777" w:rsidTr="000C21A9">
        <w:trPr>
          <w:trHeight w:val="215"/>
        </w:trPr>
        <w:tc>
          <w:tcPr>
            <w:tcW w:w="6379" w:type="dxa"/>
            <w:tcBorders>
              <w:top w:val="single" w:sz="4" w:space="0" w:color="auto"/>
              <w:left w:val="single" w:sz="4" w:space="0" w:color="auto"/>
              <w:bottom w:val="single" w:sz="4" w:space="0" w:color="auto"/>
              <w:right w:val="single" w:sz="4" w:space="0" w:color="auto"/>
            </w:tcBorders>
            <w:hideMark/>
          </w:tcPr>
          <w:p w14:paraId="038B2A11" w14:textId="77777777" w:rsidR="00FB640C" w:rsidRPr="00915DD8" w:rsidRDefault="00FB640C" w:rsidP="00FB640C">
            <w:pPr>
              <w:tabs>
                <w:tab w:val="right" w:pos="426"/>
              </w:tabs>
              <w:spacing w:after="0" w:line="240" w:lineRule="auto"/>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Plățile electronice</w:t>
            </w:r>
          </w:p>
        </w:tc>
        <w:tc>
          <w:tcPr>
            <w:tcW w:w="3260" w:type="dxa"/>
            <w:tcBorders>
              <w:top w:val="single" w:sz="4" w:space="0" w:color="auto"/>
              <w:left w:val="single" w:sz="4" w:space="0" w:color="auto"/>
              <w:bottom w:val="single" w:sz="4" w:space="0" w:color="auto"/>
              <w:right w:val="single" w:sz="4" w:space="0" w:color="auto"/>
            </w:tcBorders>
            <w:hideMark/>
          </w:tcPr>
          <w:p w14:paraId="0CD97DAF" w14:textId="77777777" w:rsidR="00FB640C" w:rsidRPr="00915DD8" w:rsidRDefault="00FB640C" w:rsidP="00FB640C">
            <w:pPr>
              <w:tabs>
                <w:tab w:val="right" w:pos="426"/>
              </w:tabs>
              <w:spacing w:after="0" w:line="240" w:lineRule="auto"/>
              <w:jc w:val="center"/>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noProof/>
                <w:sz w:val="24"/>
                <w:szCs w:val="24"/>
                <w:lang w:val="ro-MD"/>
              </w:rPr>
              <w:t>nu se acceptă</w:t>
            </w:r>
          </w:p>
        </w:tc>
      </w:tr>
    </w:tbl>
    <w:p w14:paraId="2B58B7CB" w14:textId="77777777" w:rsidR="00FB640C" w:rsidRPr="00915DD8" w:rsidRDefault="00FB640C" w:rsidP="00FB640C">
      <w:pPr>
        <w:tabs>
          <w:tab w:val="right" w:pos="426"/>
        </w:tabs>
        <w:spacing w:before="120" w:after="0" w:line="254"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39. Contractul intră sub incidența Acordului privind achizițiile guvernamentale al Organizației Mondiale a Comerțului (numai în cazul anunțurilor transmise spre publicare în Jurnalul Oficial al Uniunii Europene): </w:t>
      </w:r>
      <w:r w:rsidRPr="00915DD8">
        <w:rPr>
          <w:rFonts w:ascii="Times New Roman" w:eastAsia="Times New Roman" w:hAnsi="Times New Roman" w:cs="Times New Roman"/>
          <w:noProof/>
          <w:sz w:val="24"/>
          <w:szCs w:val="24"/>
          <w:lang w:val="ro-MD"/>
        </w:rPr>
        <w:t xml:space="preserve"> </w:t>
      </w:r>
      <w:r w:rsidRPr="00915DD8">
        <w:rPr>
          <w:rFonts w:ascii="Times New Roman" w:eastAsia="Times New Roman" w:hAnsi="Times New Roman" w:cs="Times New Roman"/>
          <w:i/>
          <w:noProof/>
          <w:sz w:val="24"/>
          <w:szCs w:val="24"/>
          <w:lang w:val="ro-MD"/>
        </w:rPr>
        <w:t>nu.</w:t>
      </w:r>
    </w:p>
    <w:p w14:paraId="058FA11E" w14:textId="77777777" w:rsidR="00FB640C" w:rsidRPr="00915DD8" w:rsidRDefault="00FB640C" w:rsidP="00FB640C">
      <w:pPr>
        <w:tabs>
          <w:tab w:val="right" w:pos="426"/>
        </w:tabs>
        <w:spacing w:before="120" w:after="0" w:line="240" w:lineRule="auto"/>
        <w:jc w:val="both"/>
        <w:rPr>
          <w:rFonts w:ascii="Times New Roman" w:eastAsia="Times New Roman" w:hAnsi="Times New Roman" w:cs="Times New Roman"/>
          <w:noProof/>
          <w:sz w:val="24"/>
          <w:szCs w:val="24"/>
          <w:lang w:val="ro-MD"/>
        </w:rPr>
      </w:pPr>
      <w:r w:rsidRPr="00915DD8">
        <w:rPr>
          <w:rFonts w:ascii="Times New Roman" w:eastAsia="Times New Roman" w:hAnsi="Times New Roman" w:cs="Times New Roman"/>
          <w:b/>
          <w:noProof/>
          <w:sz w:val="24"/>
          <w:szCs w:val="24"/>
          <w:lang w:val="ro-MD"/>
        </w:rPr>
        <w:t xml:space="preserve">40. Alte informații relevante: </w:t>
      </w:r>
    </w:p>
    <w:p w14:paraId="7224C27A" w14:textId="43F46364" w:rsidR="00FB640C" w:rsidRPr="00915DD8" w:rsidRDefault="00FB640C" w:rsidP="00915DD8">
      <w:pPr>
        <w:numPr>
          <w:ilvl w:val="1"/>
          <w:numId w:val="27"/>
        </w:numPr>
        <w:tabs>
          <w:tab w:val="right" w:pos="426"/>
          <w:tab w:val="left" w:pos="709"/>
          <w:tab w:val="left" w:pos="1134"/>
        </w:tabs>
        <w:spacing w:before="120" w:after="0" w:line="240" w:lineRule="auto"/>
        <w:ind w:left="0" w:firstLine="0"/>
        <w:jc w:val="both"/>
        <w:rPr>
          <w:rFonts w:ascii="Times New Roman" w:eastAsia="Times New Roman" w:hAnsi="Times New Roman" w:cs="Times New Roman"/>
          <w:sz w:val="24"/>
          <w:szCs w:val="24"/>
          <w:lang w:val="ro-MD"/>
        </w:rPr>
      </w:pPr>
      <w:r w:rsidRPr="00915DD8">
        <w:rPr>
          <w:rFonts w:ascii="Times New Roman" w:eastAsia="Times New Roman" w:hAnsi="Times New Roman" w:cs="Times New Roman"/>
          <w:b/>
          <w:sz w:val="24"/>
          <w:szCs w:val="24"/>
          <w:lang w:val="ro-MD"/>
        </w:rPr>
        <w:t xml:space="preserve"> Metoda și condițiile de plată - </w:t>
      </w:r>
      <w:r w:rsidRPr="00915DD8">
        <w:rPr>
          <w:rFonts w:ascii="Times New Roman" w:eastAsia="Times New Roman" w:hAnsi="Times New Roman" w:cs="Times New Roman"/>
          <w:bCs/>
          <w:i/>
          <w:iCs/>
          <w:sz w:val="24"/>
          <w:szCs w:val="24"/>
          <w:lang w:val="ro-MD"/>
        </w:rPr>
        <w:t>prin transfer bancar, în termen de până la 20</w:t>
      </w:r>
      <w:r w:rsidR="00915DD8">
        <w:rPr>
          <w:rFonts w:ascii="Times New Roman" w:eastAsia="Times New Roman" w:hAnsi="Times New Roman" w:cs="Times New Roman"/>
          <w:bCs/>
          <w:i/>
          <w:iCs/>
          <w:sz w:val="24"/>
          <w:szCs w:val="24"/>
          <w:lang w:val="ro-MD"/>
        </w:rPr>
        <w:t xml:space="preserve"> zile lucrătoare după livrarea B</w:t>
      </w:r>
      <w:r w:rsidRPr="00915DD8">
        <w:rPr>
          <w:rFonts w:ascii="Times New Roman" w:eastAsia="Times New Roman" w:hAnsi="Times New Roman" w:cs="Times New Roman"/>
          <w:bCs/>
          <w:i/>
          <w:iCs/>
          <w:sz w:val="24"/>
          <w:szCs w:val="24"/>
          <w:lang w:val="ro-MD"/>
        </w:rPr>
        <w:t>unurilor</w:t>
      </w:r>
      <w:r w:rsidR="00CB26A4" w:rsidRPr="00915DD8">
        <w:rPr>
          <w:rFonts w:ascii="Times New Roman" w:eastAsia="Times New Roman" w:hAnsi="Times New Roman" w:cs="Times New Roman"/>
          <w:bCs/>
          <w:i/>
          <w:iCs/>
          <w:sz w:val="24"/>
          <w:szCs w:val="24"/>
          <w:lang w:val="ro-MD"/>
        </w:rPr>
        <w:t>/</w:t>
      </w:r>
      <w:r w:rsidR="00915DD8">
        <w:rPr>
          <w:rFonts w:ascii="Times New Roman" w:eastAsia="Times New Roman" w:hAnsi="Times New Roman" w:cs="Times New Roman"/>
          <w:bCs/>
          <w:i/>
          <w:iCs/>
          <w:sz w:val="24"/>
          <w:szCs w:val="24"/>
          <w:lang w:val="ro-MD"/>
        </w:rPr>
        <w:t>prestarea S</w:t>
      </w:r>
      <w:r w:rsidRPr="00915DD8">
        <w:rPr>
          <w:rFonts w:ascii="Times New Roman" w:eastAsia="Times New Roman" w:hAnsi="Times New Roman" w:cs="Times New Roman"/>
          <w:bCs/>
          <w:i/>
          <w:iCs/>
          <w:sz w:val="24"/>
          <w:szCs w:val="24"/>
          <w:lang w:val="ro-MD"/>
        </w:rPr>
        <w:t xml:space="preserve">erviciilor </w:t>
      </w:r>
      <w:r w:rsidR="00CB26A4" w:rsidRPr="00915DD8">
        <w:rPr>
          <w:rFonts w:ascii="Times New Roman" w:eastAsia="Times New Roman" w:hAnsi="Times New Roman" w:cs="Times New Roman"/>
          <w:bCs/>
          <w:i/>
          <w:iCs/>
          <w:sz w:val="24"/>
          <w:szCs w:val="24"/>
          <w:lang w:val="ro-MD"/>
        </w:rPr>
        <w:t>aferente de montare</w:t>
      </w:r>
      <w:r w:rsidRPr="00915DD8">
        <w:rPr>
          <w:rFonts w:ascii="Times New Roman" w:eastAsia="Times New Roman" w:hAnsi="Times New Roman" w:cs="Times New Roman"/>
          <w:bCs/>
          <w:i/>
          <w:iCs/>
          <w:sz w:val="24"/>
          <w:szCs w:val="24"/>
          <w:lang w:val="ro-MD"/>
        </w:rPr>
        <w:t>, prezentarea facturii f</w:t>
      </w:r>
      <w:r w:rsidR="00CB26A4" w:rsidRPr="00915DD8">
        <w:rPr>
          <w:rFonts w:ascii="Times New Roman" w:eastAsia="Times New Roman" w:hAnsi="Times New Roman" w:cs="Times New Roman"/>
          <w:bCs/>
          <w:i/>
          <w:iCs/>
          <w:sz w:val="24"/>
          <w:szCs w:val="24"/>
          <w:lang w:val="ro-MD"/>
        </w:rPr>
        <w:t>iscale emisă prin SIA „e-Factura</w:t>
      </w:r>
      <w:r w:rsidRPr="00915DD8">
        <w:rPr>
          <w:rFonts w:ascii="Times New Roman" w:eastAsia="Times New Roman" w:hAnsi="Times New Roman" w:cs="Times New Roman"/>
          <w:bCs/>
          <w:i/>
          <w:iCs/>
          <w:sz w:val="24"/>
          <w:szCs w:val="24"/>
          <w:lang w:val="ro-MD"/>
        </w:rPr>
        <w:t xml:space="preserve">”, </w:t>
      </w:r>
      <w:r w:rsidR="00915DD8">
        <w:rPr>
          <w:rFonts w:ascii="Times New Roman" w:eastAsia="Times New Roman" w:hAnsi="Times New Roman" w:cs="Times New Roman"/>
          <w:bCs/>
          <w:i/>
          <w:iCs/>
          <w:sz w:val="24"/>
          <w:szCs w:val="24"/>
          <w:lang w:val="ro-MD"/>
        </w:rPr>
        <w:t>a</w:t>
      </w:r>
      <w:r w:rsidRPr="00915DD8">
        <w:rPr>
          <w:rFonts w:ascii="Times New Roman" w:eastAsia="Times New Roman" w:hAnsi="Times New Roman" w:cs="Times New Roman"/>
          <w:bCs/>
          <w:i/>
          <w:iCs/>
          <w:sz w:val="24"/>
          <w:szCs w:val="24"/>
          <w:lang w:val="ro-MD"/>
        </w:rPr>
        <w:t xml:space="preserve">ctului de prestare a serviciilor de montare </w:t>
      </w:r>
      <w:r w:rsidR="00F11648" w:rsidRPr="00915DD8">
        <w:rPr>
          <w:rFonts w:ascii="Times New Roman" w:eastAsia="Times New Roman" w:hAnsi="Times New Roman" w:cs="Times New Roman"/>
          <w:bCs/>
          <w:i/>
          <w:iCs/>
          <w:sz w:val="24"/>
          <w:szCs w:val="24"/>
          <w:lang w:val="ro-MD"/>
        </w:rPr>
        <w:t xml:space="preserve">(pentru Bunurile indicate la loturile </w:t>
      </w:r>
      <w:r w:rsidR="00656726">
        <w:rPr>
          <w:rFonts w:ascii="Times New Roman" w:eastAsia="Times New Roman" w:hAnsi="Times New Roman" w:cs="Times New Roman"/>
          <w:bCs/>
          <w:i/>
          <w:iCs/>
          <w:sz w:val="24"/>
          <w:szCs w:val="24"/>
          <w:lang w:val="ro-MD"/>
        </w:rPr>
        <w:t xml:space="preserve">nr. </w:t>
      </w:r>
      <w:r w:rsidR="00F11648" w:rsidRPr="00915DD8">
        <w:rPr>
          <w:rFonts w:ascii="Times New Roman" w:eastAsia="Times New Roman" w:hAnsi="Times New Roman" w:cs="Times New Roman"/>
          <w:bCs/>
          <w:i/>
          <w:iCs/>
          <w:sz w:val="24"/>
          <w:szCs w:val="24"/>
          <w:lang w:val="ro-MD"/>
        </w:rPr>
        <w:t>5 și 9</w:t>
      </w:r>
      <w:r w:rsidR="001D02B9">
        <w:rPr>
          <w:rFonts w:ascii="Times New Roman" w:eastAsia="Times New Roman" w:hAnsi="Times New Roman" w:cs="Times New Roman"/>
          <w:bCs/>
          <w:i/>
          <w:iCs/>
          <w:sz w:val="24"/>
          <w:szCs w:val="24"/>
          <w:lang w:val="ro-MD"/>
        </w:rPr>
        <w:t>-1</w:t>
      </w:r>
      <w:r w:rsidR="00974ED7">
        <w:rPr>
          <w:rFonts w:ascii="Times New Roman" w:eastAsia="Times New Roman" w:hAnsi="Times New Roman" w:cs="Times New Roman"/>
          <w:bCs/>
          <w:i/>
          <w:iCs/>
          <w:sz w:val="24"/>
          <w:szCs w:val="24"/>
          <w:lang w:val="ro-MD"/>
        </w:rPr>
        <w:t>0</w:t>
      </w:r>
      <w:r w:rsidR="001D02B9">
        <w:rPr>
          <w:rFonts w:ascii="Times New Roman" w:eastAsia="Times New Roman" w:hAnsi="Times New Roman" w:cs="Times New Roman"/>
          <w:bCs/>
          <w:i/>
          <w:iCs/>
          <w:sz w:val="24"/>
          <w:szCs w:val="24"/>
          <w:lang w:val="ro-MD"/>
        </w:rPr>
        <w:t>, 13-15, 17</w:t>
      </w:r>
      <w:r w:rsidR="00F11648" w:rsidRPr="00915DD8">
        <w:rPr>
          <w:rFonts w:ascii="Times New Roman" w:eastAsia="Times New Roman" w:hAnsi="Times New Roman" w:cs="Times New Roman"/>
          <w:bCs/>
          <w:i/>
          <w:iCs/>
          <w:sz w:val="24"/>
          <w:szCs w:val="24"/>
          <w:lang w:val="ro-MD"/>
        </w:rPr>
        <w:t xml:space="preserve">-25) </w:t>
      </w:r>
      <w:r w:rsidR="002D16DE" w:rsidRPr="00915DD8">
        <w:rPr>
          <w:rFonts w:ascii="Times New Roman" w:eastAsia="Times New Roman" w:hAnsi="Times New Roman" w:cs="Times New Roman"/>
          <w:bCs/>
          <w:i/>
          <w:iCs/>
          <w:sz w:val="24"/>
          <w:szCs w:val="24"/>
          <w:lang w:val="ro-MD"/>
        </w:rPr>
        <w:t>și</w:t>
      </w:r>
      <w:r w:rsidRPr="00915DD8">
        <w:rPr>
          <w:rFonts w:ascii="Times New Roman" w:eastAsia="Times New Roman" w:hAnsi="Times New Roman" w:cs="Times New Roman"/>
          <w:bCs/>
          <w:i/>
          <w:iCs/>
          <w:sz w:val="24"/>
          <w:szCs w:val="24"/>
          <w:lang w:val="ro-MD"/>
        </w:rPr>
        <w:t xml:space="preserve"> acceptarea acestora fără </w:t>
      </w:r>
      <w:r w:rsidR="0084745B" w:rsidRPr="00915DD8">
        <w:rPr>
          <w:rFonts w:ascii="Times New Roman" w:eastAsia="Times New Roman" w:hAnsi="Times New Roman" w:cs="Times New Roman"/>
          <w:bCs/>
          <w:i/>
          <w:iCs/>
          <w:sz w:val="24"/>
          <w:szCs w:val="24"/>
          <w:lang w:val="ro-MD"/>
        </w:rPr>
        <w:t>obiecții</w:t>
      </w:r>
      <w:r w:rsidRPr="00915DD8">
        <w:rPr>
          <w:rFonts w:ascii="Times New Roman" w:eastAsia="Times New Roman" w:hAnsi="Times New Roman" w:cs="Times New Roman"/>
          <w:bCs/>
          <w:i/>
          <w:iCs/>
          <w:sz w:val="24"/>
          <w:szCs w:val="24"/>
          <w:lang w:val="ro-MD"/>
        </w:rPr>
        <w:t xml:space="preserve"> de către Cumpărător</w:t>
      </w:r>
      <w:r w:rsidRPr="00915DD8">
        <w:rPr>
          <w:rFonts w:ascii="Times New Roman" w:eastAsia="Times New Roman" w:hAnsi="Times New Roman" w:cs="Times New Roman"/>
          <w:bCs/>
          <w:i/>
          <w:sz w:val="24"/>
          <w:szCs w:val="24"/>
          <w:lang w:val="ro-MD"/>
        </w:rPr>
        <w:t>.</w:t>
      </w:r>
    </w:p>
    <w:p w14:paraId="0745C693" w14:textId="77777777" w:rsidR="00FB640C" w:rsidRPr="00915DD8" w:rsidRDefault="00FB640C" w:rsidP="00FB640C">
      <w:pPr>
        <w:tabs>
          <w:tab w:val="left" w:pos="709"/>
          <w:tab w:val="left" w:pos="1134"/>
        </w:tabs>
        <w:spacing w:after="0" w:line="240" w:lineRule="auto"/>
        <w:ind w:left="426"/>
        <w:jc w:val="both"/>
        <w:rPr>
          <w:rFonts w:ascii="Times New Roman" w:eastAsia="Times New Roman" w:hAnsi="Times New Roman" w:cs="Times New Roman"/>
          <w:bCs/>
          <w:i/>
          <w:iCs/>
          <w:sz w:val="24"/>
          <w:szCs w:val="24"/>
          <w:lang w:val="ro-MD"/>
        </w:rPr>
      </w:pPr>
    </w:p>
    <w:p w14:paraId="1ADF9972" w14:textId="3920D0FC" w:rsidR="00FB640C" w:rsidRPr="00915DD8" w:rsidRDefault="00FB640C" w:rsidP="00FB640C">
      <w:pPr>
        <w:numPr>
          <w:ilvl w:val="1"/>
          <w:numId w:val="27"/>
        </w:numPr>
        <w:tabs>
          <w:tab w:val="right" w:pos="426"/>
          <w:tab w:val="left" w:pos="709"/>
          <w:tab w:val="left" w:pos="1134"/>
        </w:tabs>
        <w:spacing w:before="120" w:after="0" w:line="240" w:lineRule="auto"/>
        <w:ind w:left="426" w:hanging="426"/>
        <w:jc w:val="both"/>
        <w:rPr>
          <w:rFonts w:ascii="Times New Roman" w:eastAsia="Times New Roman" w:hAnsi="Times New Roman" w:cs="Times New Roman"/>
          <w:sz w:val="24"/>
          <w:szCs w:val="24"/>
          <w:lang w:val="ro-MD"/>
        </w:rPr>
      </w:pPr>
      <w:r w:rsidRPr="00915DD8">
        <w:rPr>
          <w:rFonts w:ascii="Times New Roman" w:eastAsia="Times New Roman" w:hAnsi="Times New Roman" w:cs="Times New Roman"/>
          <w:b/>
          <w:bCs/>
          <w:sz w:val="24"/>
          <w:szCs w:val="24"/>
          <w:lang w:val="ro-MD"/>
        </w:rPr>
        <w:t xml:space="preserve"> Termenul pentru semnarea </w:t>
      </w:r>
      <w:r w:rsidR="002D16DE" w:rsidRPr="00915DD8">
        <w:rPr>
          <w:rFonts w:ascii="Times New Roman" w:eastAsia="Times New Roman" w:hAnsi="Times New Roman" w:cs="Times New Roman"/>
          <w:b/>
          <w:bCs/>
          <w:sz w:val="24"/>
          <w:szCs w:val="24"/>
          <w:lang w:val="ro-MD"/>
        </w:rPr>
        <w:t>și</w:t>
      </w:r>
      <w:r w:rsidRPr="00915DD8">
        <w:rPr>
          <w:rFonts w:ascii="Times New Roman" w:eastAsia="Times New Roman" w:hAnsi="Times New Roman" w:cs="Times New Roman"/>
          <w:b/>
          <w:bCs/>
          <w:sz w:val="24"/>
          <w:szCs w:val="24"/>
          <w:lang w:val="ro-MD"/>
        </w:rPr>
        <w:t xml:space="preserve"> prezentarea contractului către autoritatea contractantă – </w:t>
      </w:r>
      <w:r w:rsidRPr="00915DD8">
        <w:rPr>
          <w:rFonts w:ascii="Times New Roman" w:eastAsia="Times New Roman" w:hAnsi="Times New Roman" w:cs="Times New Roman"/>
          <w:i/>
          <w:iCs/>
          <w:sz w:val="24"/>
          <w:szCs w:val="24"/>
          <w:lang w:val="ro-MD"/>
        </w:rPr>
        <w:t>10 zile de la data remiterii spre semnare.</w:t>
      </w:r>
    </w:p>
    <w:p w14:paraId="0F0E6C0E" w14:textId="77777777" w:rsidR="00FB640C" w:rsidRPr="00915DD8" w:rsidRDefault="00FB640C" w:rsidP="00FB640C">
      <w:pPr>
        <w:spacing w:after="0" w:line="240" w:lineRule="auto"/>
        <w:rPr>
          <w:rFonts w:ascii="Times New Roman" w:eastAsia="Times New Roman" w:hAnsi="Times New Roman" w:cs="Times New Roman"/>
          <w:b/>
          <w:noProof/>
          <w:sz w:val="24"/>
          <w:szCs w:val="24"/>
          <w:lang w:val="ro-MD"/>
        </w:rPr>
      </w:pPr>
    </w:p>
    <w:p w14:paraId="37540D0F" w14:textId="77777777" w:rsidR="00FB640C" w:rsidRPr="00915DD8" w:rsidRDefault="00FB640C" w:rsidP="00FB640C">
      <w:pPr>
        <w:spacing w:after="0" w:line="240" w:lineRule="auto"/>
        <w:rPr>
          <w:rFonts w:ascii="Times New Roman" w:eastAsia="Times New Roman" w:hAnsi="Times New Roman" w:cs="Times New Roman"/>
          <w:b/>
          <w:noProof/>
          <w:sz w:val="24"/>
          <w:szCs w:val="24"/>
          <w:lang w:val="ro-MD"/>
        </w:rPr>
      </w:pPr>
    </w:p>
    <w:p w14:paraId="470B0447" w14:textId="77777777" w:rsidR="00C21205" w:rsidRPr="00915DD8" w:rsidRDefault="00C21205" w:rsidP="00C21205">
      <w:pPr>
        <w:spacing w:after="0" w:line="240" w:lineRule="auto"/>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Preşedintele </w:t>
      </w:r>
      <w:r>
        <w:rPr>
          <w:rFonts w:ascii="Times New Roman" w:eastAsia="Times New Roman" w:hAnsi="Times New Roman" w:cs="Times New Roman"/>
          <w:b/>
          <w:noProof/>
          <w:sz w:val="24"/>
          <w:szCs w:val="24"/>
          <w:lang w:val="ro-MD"/>
        </w:rPr>
        <w:t xml:space="preserve">supleant al </w:t>
      </w:r>
      <w:r w:rsidRPr="00915DD8">
        <w:rPr>
          <w:rFonts w:ascii="Times New Roman" w:eastAsia="Times New Roman" w:hAnsi="Times New Roman" w:cs="Times New Roman"/>
          <w:b/>
          <w:noProof/>
          <w:sz w:val="24"/>
          <w:szCs w:val="24"/>
          <w:lang w:val="ro-MD"/>
        </w:rPr>
        <w:t xml:space="preserve">Grupului </w:t>
      </w:r>
    </w:p>
    <w:p w14:paraId="0CAFFAB4" w14:textId="77777777" w:rsidR="00C21205" w:rsidRPr="00915DD8" w:rsidRDefault="00C21205" w:rsidP="00C21205">
      <w:pPr>
        <w:spacing w:after="0" w:line="240" w:lineRule="auto"/>
        <w:rPr>
          <w:rFonts w:ascii="Times New Roman" w:eastAsia="Times New Roman" w:hAnsi="Times New Roman" w:cs="Times New Roman"/>
          <w:b/>
          <w:noProof/>
          <w:sz w:val="24"/>
          <w:szCs w:val="24"/>
          <w:lang w:val="ro-MD"/>
        </w:rPr>
      </w:pPr>
      <w:r w:rsidRPr="00915DD8">
        <w:rPr>
          <w:rFonts w:ascii="Times New Roman" w:eastAsia="Times New Roman" w:hAnsi="Times New Roman" w:cs="Times New Roman"/>
          <w:b/>
          <w:noProof/>
          <w:sz w:val="24"/>
          <w:szCs w:val="24"/>
          <w:lang w:val="ro-MD"/>
        </w:rPr>
        <w:t xml:space="preserve">de lucru pentru achiziții publice                                                               </w:t>
      </w:r>
      <w:r>
        <w:rPr>
          <w:rFonts w:ascii="Times New Roman" w:eastAsia="Times New Roman" w:hAnsi="Times New Roman" w:cs="Times New Roman"/>
          <w:b/>
          <w:noProof/>
          <w:sz w:val="24"/>
          <w:szCs w:val="24"/>
          <w:lang w:val="ro-MD"/>
        </w:rPr>
        <w:t>Ala MUSTEAȚĂ</w:t>
      </w:r>
    </w:p>
    <w:p w14:paraId="563175E0" w14:textId="77777777" w:rsidR="00C21205" w:rsidRPr="00915DD8" w:rsidRDefault="00C21205" w:rsidP="00C21205">
      <w:pPr>
        <w:spacing w:after="0" w:line="276" w:lineRule="auto"/>
        <w:ind w:left="567"/>
        <w:jc w:val="both"/>
        <w:rPr>
          <w:rFonts w:ascii="Times New Roman" w:eastAsia="Calibri" w:hAnsi="Times New Roman" w:cs="Times New Roman"/>
          <w:b/>
          <w:sz w:val="24"/>
          <w:lang w:val="ro-MD"/>
        </w:rPr>
      </w:pPr>
    </w:p>
    <w:p w14:paraId="0313B667" w14:textId="77777777" w:rsidR="0019502A" w:rsidRPr="00915DD8" w:rsidRDefault="0019502A" w:rsidP="0019502A">
      <w:pPr>
        <w:spacing w:after="0" w:line="276" w:lineRule="auto"/>
        <w:ind w:left="567"/>
        <w:jc w:val="right"/>
        <w:rPr>
          <w:rFonts w:ascii="Times New Roman" w:eastAsia="Calibri" w:hAnsi="Times New Roman" w:cs="Times New Roman"/>
          <w:b/>
          <w:sz w:val="24"/>
          <w:lang w:val="ro-MD"/>
        </w:rPr>
      </w:pPr>
      <w:bookmarkStart w:id="6" w:name="_GoBack"/>
      <w:bookmarkEnd w:id="6"/>
    </w:p>
    <w:p w14:paraId="264950B5"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65A9E793"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4225EF9C"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4465FB27"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1760EBF3"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7C488883"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p w14:paraId="05AA157C" w14:textId="77777777" w:rsidR="00BB22B0" w:rsidRPr="00915DD8" w:rsidRDefault="00BB22B0" w:rsidP="0019502A">
      <w:pPr>
        <w:spacing w:after="0" w:line="276" w:lineRule="auto"/>
        <w:ind w:left="567"/>
        <w:jc w:val="right"/>
        <w:rPr>
          <w:rFonts w:ascii="Times New Roman" w:eastAsia="Calibri" w:hAnsi="Times New Roman" w:cs="Times New Roman"/>
          <w:b/>
          <w:sz w:val="24"/>
          <w:lang w:val="ro-MD"/>
        </w:rPr>
      </w:pPr>
    </w:p>
    <w:sectPr w:rsidR="00BB22B0" w:rsidRPr="00915DD8" w:rsidSect="0097749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B39D3" w14:textId="77777777" w:rsidR="00D003A5" w:rsidRDefault="00D003A5" w:rsidP="0019502A">
      <w:pPr>
        <w:spacing w:after="0" w:line="240" w:lineRule="auto"/>
      </w:pPr>
      <w:r>
        <w:separator/>
      </w:r>
    </w:p>
  </w:endnote>
  <w:endnote w:type="continuationSeparator" w:id="0">
    <w:p w14:paraId="01F513A3" w14:textId="77777777" w:rsidR="00D003A5" w:rsidRDefault="00D003A5" w:rsidP="00195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Yu Mincho">
    <w:altName w:val="游明朝"/>
    <w:panose1 w:val="00000000000000000000"/>
    <w:charset w:val="80"/>
    <w:family w:val="roman"/>
    <w:notTrueType/>
    <w:pitch w:val="default"/>
  </w:font>
  <w:font w:name="Google Sans Tex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C5D69" w14:textId="77777777" w:rsidR="00D003A5" w:rsidRDefault="00D003A5" w:rsidP="0019502A">
      <w:pPr>
        <w:spacing w:after="0" w:line="240" w:lineRule="auto"/>
      </w:pPr>
      <w:r>
        <w:separator/>
      </w:r>
    </w:p>
  </w:footnote>
  <w:footnote w:type="continuationSeparator" w:id="0">
    <w:p w14:paraId="41C7FA80" w14:textId="77777777" w:rsidR="00D003A5" w:rsidRDefault="00D003A5" w:rsidP="00195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2FFD"/>
    <w:multiLevelType w:val="multilevel"/>
    <w:tmpl w:val="7B969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62A53"/>
    <w:multiLevelType w:val="multilevel"/>
    <w:tmpl w:val="C124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B6FE5"/>
    <w:multiLevelType w:val="multilevel"/>
    <w:tmpl w:val="03508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1652A"/>
    <w:multiLevelType w:val="multilevel"/>
    <w:tmpl w:val="7ED4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8411D"/>
    <w:multiLevelType w:val="multilevel"/>
    <w:tmpl w:val="6762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84C6B"/>
    <w:multiLevelType w:val="multilevel"/>
    <w:tmpl w:val="BB8A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352478"/>
    <w:multiLevelType w:val="hybridMultilevel"/>
    <w:tmpl w:val="BCF0FB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422345"/>
    <w:multiLevelType w:val="multilevel"/>
    <w:tmpl w:val="6AB2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2166F"/>
    <w:multiLevelType w:val="multilevel"/>
    <w:tmpl w:val="8E52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F6B68"/>
    <w:multiLevelType w:val="hybridMultilevel"/>
    <w:tmpl w:val="D8C4624C"/>
    <w:lvl w:ilvl="0" w:tplc="54DC0968">
      <w:start w:val="1"/>
      <w:numFmt w:val="decimal"/>
      <w:pStyle w:val="alineat"/>
      <w:suff w:val="space"/>
      <w:lvlText w:val="(%1)"/>
      <w:lvlJc w:val="left"/>
      <w:pPr>
        <w:ind w:left="1777" w:hanging="360"/>
      </w:pPr>
      <w:rPr>
        <w:rFonts w:hint="default"/>
        <w:b/>
        <w:i w:val="0"/>
      </w:rPr>
    </w:lvl>
    <w:lvl w:ilvl="1" w:tplc="0FD6E14C">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0" w15:restartNumberingAfterBreak="0">
    <w:nsid w:val="2EAA6AC3"/>
    <w:multiLevelType w:val="multilevel"/>
    <w:tmpl w:val="145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100D46"/>
    <w:multiLevelType w:val="hybridMultilevel"/>
    <w:tmpl w:val="3A6A4232"/>
    <w:lvl w:ilvl="0" w:tplc="FC4C9524">
      <w:start w:val="1"/>
      <w:numFmt w:val="upperRoman"/>
      <w:pStyle w:val="Contract1Capitol"/>
      <w:lvlText w:val="%1."/>
      <w:lvlJc w:val="left"/>
      <w:pPr>
        <w:ind w:left="740" w:hanging="72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4" w15:restartNumberingAfterBreak="0">
    <w:nsid w:val="428413F6"/>
    <w:multiLevelType w:val="multilevel"/>
    <w:tmpl w:val="CF4643BC"/>
    <w:lvl w:ilvl="0">
      <w:start w:val="40"/>
      <w:numFmt w:val="decimal"/>
      <w:lvlText w:val="%1"/>
      <w:lvlJc w:val="left"/>
      <w:pPr>
        <w:ind w:left="420" w:hanging="420"/>
      </w:pPr>
      <w:rPr>
        <w:rFonts w:hint="default"/>
        <w:b/>
      </w:rPr>
    </w:lvl>
    <w:lvl w:ilvl="1">
      <w:start w:val="1"/>
      <w:numFmt w:val="decimal"/>
      <w:lvlText w:val="%1.%2"/>
      <w:lvlJc w:val="left"/>
      <w:pPr>
        <w:ind w:left="1642" w:hanging="420"/>
      </w:pPr>
      <w:rPr>
        <w:rFonts w:hint="default"/>
        <w:b/>
      </w:rPr>
    </w:lvl>
    <w:lvl w:ilvl="2">
      <w:start w:val="1"/>
      <w:numFmt w:val="decimal"/>
      <w:lvlText w:val="%1.%2.%3"/>
      <w:lvlJc w:val="left"/>
      <w:pPr>
        <w:ind w:left="3164" w:hanging="720"/>
      </w:pPr>
      <w:rPr>
        <w:rFonts w:hint="default"/>
        <w:b/>
      </w:rPr>
    </w:lvl>
    <w:lvl w:ilvl="3">
      <w:start w:val="1"/>
      <w:numFmt w:val="decimal"/>
      <w:lvlText w:val="%1.%2.%3.%4"/>
      <w:lvlJc w:val="left"/>
      <w:pPr>
        <w:ind w:left="4386" w:hanging="720"/>
      </w:pPr>
      <w:rPr>
        <w:rFonts w:hint="default"/>
        <w:b/>
      </w:rPr>
    </w:lvl>
    <w:lvl w:ilvl="4">
      <w:start w:val="1"/>
      <w:numFmt w:val="decimal"/>
      <w:lvlText w:val="%1.%2.%3.%4.%5"/>
      <w:lvlJc w:val="left"/>
      <w:pPr>
        <w:ind w:left="5968" w:hanging="1080"/>
      </w:pPr>
      <w:rPr>
        <w:rFonts w:hint="default"/>
        <w:b/>
      </w:rPr>
    </w:lvl>
    <w:lvl w:ilvl="5">
      <w:start w:val="1"/>
      <w:numFmt w:val="decimal"/>
      <w:lvlText w:val="%1.%2.%3.%4.%5.%6"/>
      <w:lvlJc w:val="left"/>
      <w:pPr>
        <w:ind w:left="7190" w:hanging="1080"/>
      </w:pPr>
      <w:rPr>
        <w:rFonts w:hint="default"/>
        <w:b/>
      </w:rPr>
    </w:lvl>
    <w:lvl w:ilvl="6">
      <w:start w:val="1"/>
      <w:numFmt w:val="decimal"/>
      <w:lvlText w:val="%1.%2.%3.%4.%5.%6.%7"/>
      <w:lvlJc w:val="left"/>
      <w:pPr>
        <w:ind w:left="8772" w:hanging="1440"/>
      </w:pPr>
      <w:rPr>
        <w:rFonts w:hint="default"/>
        <w:b/>
      </w:rPr>
    </w:lvl>
    <w:lvl w:ilvl="7">
      <w:start w:val="1"/>
      <w:numFmt w:val="decimal"/>
      <w:lvlText w:val="%1.%2.%3.%4.%5.%6.%7.%8"/>
      <w:lvlJc w:val="left"/>
      <w:pPr>
        <w:ind w:left="9994" w:hanging="1440"/>
      </w:pPr>
      <w:rPr>
        <w:rFonts w:hint="default"/>
        <w:b/>
      </w:rPr>
    </w:lvl>
    <w:lvl w:ilvl="8">
      <w:start w:val="1"/>
      <w:numFmt w:val="decimal"/>
      <w:lvlText w:val="%1.%2.%3.%4.%5.%6.%7.%8.%9"/>
      <w:lvlJc w:val="left"/>
      <w:pPr>
        <w:ind w:left="11576" w:hanging="1800"/>
      </w:pPr>
      <w:rPr>
        <w:rFonts w:hint="default"/>
        <w:b/>
      </w:rPr>
    </w:lvl>
  </w:abstractNum>
  <w:abstractNum w:abstractNumId="15" w15:restartNumberingAfterBreak="0">
    <w:nsid w:val="430C57C9"/>
    <w:multiLevelType w:val="multilevel"/>
    <w:tmpl w:val="907C53E2"/>
    <w:lvl w:ilvl="0">
      <w:start w:val="1"/>
      <w:numFmt w:val="decimal"/>
      <w:lvlText w:val="Art.%1."/>
      <w:lvlJc w:val="left"/>
      <w:pPr>
        <w:ind w:left="1494" w:hanging="360"/>
      </w:pPr>
      <w:rPr>
        <w:rFonts w:hint="default"/>
        <w:specVanish w:val="0"/>
      </w:rPr>
    </w:lvl>
    <w:lvl w:ilvl="1">
      <w:start w:val="1"/>
      <w:numFmt w:val="decimal"/>
      <w:isLgl/>
      <w:lvlText w:val="(%2)"/>
      <w:lvlJc w:val="left"/>
      <w:pPr>
        <w:ind w:left="78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pStyle w:val="subalineat"/>
      <w:lvlText w:val="%3)"/>
      <w:lvlJc w:val="left"/>
      <w:pPr>
        <w:ind w:left="1080" w:hanging="720"/>
      </w:pPr>
      <w:rPr>
        <w:rFonts w:ascii="Times New Roman" w:eastAsiaTheme="minorHAnsi" w:hAnsi="Times New Roman" w:cs="Times New Roman"/>
        <w:b w:val="0"/>
        <w:specVanish w:val="0"/>
      </w:rPr>
    </w:lvl>
    <w:lvl w:ilvl="3">
      <w:start w:val="1"/>
      <w:numFmt w:val="decimal"/>
      <w:pStyle w:val="Sub-Subalineat"/>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3B23FD6"/>
    <w:multiLevelType w:val="multilevel"/>
    <w:tmpl w:val="737026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9056C9"/>
    <w:multiLevelType w:val="multilevel"/>
    <w:tmpl w:val="4F4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01E76"/>
    <w:multiLevelType w:val="hybridMultilevel"/>
    <w:tmpl w:val="B5226D68"/>
    <w:lvl w:ilvl="0" w:tplc="ABBA6A54">
      <w:start w:val="1"/>
      <w:numFmt w:val="decimal"/>
      <w:lvlText w:val="%1."/>
      <w:lvlJc w:val="left"/>
      <w:pPr>
        <w:ind w:left="645" w:hanging="405"/>
      </w:pPr>
      <w:rPr>
        <w:rFonts w:ascii="Times New Roman" w:eastAsia="SimSun" w:hAnsi="Times New Roman" w:cstheme="minorBidi"/>
        <w:color w:val="FF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9" w15:restartNumberingAfterBreak="0">
    <w:nsid w:val="4ECD61F4"/>
    <w:multiLevelType w:val="hybridMultilevel"/>
    <w:tmpl w:val="79B8F8A0"/>
    <w:lvl w:ilvl="0" w:tplc="BA666EA4">
      <w:start w:val="1"/>
      <w:numFmt w:val="decimal"/>
      <w:lvlText w:val="%1."/>
      <w:lvlJc w:val="left"/>
      <w:pPr>
        <w:ind w:left="64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EA77CA"/>
    <w:multiLevelType w:val="hybridMultilevel"/>
    <w:tmpl w:val="2E20FD5A"/>
    <w:lvl w:ilvl="0" w:tplc="24BEF9BC">
      <w:start w:val="1"/>
      <w:numFmt w:val="bullet"/>
      <w:pStyle w:val="liniuta"/>
      <w:lvlText w:val="-"/>
      <w:lvlJc w:val="left"/>
      <w:pPr>
        <w:ind w:left="1146" w:hanging="360"/>
      </w:pPr>
      <w:rPr>
        <w:rFonts w:ascii="Trebuchet MS" w:eastAsiaTheme="minorHAnsi" w:hAnsi="Trebuchet MS" w:cstheme="minorBid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15:restartNumberingAfterBreak="0">
    <w:nsid w:val="57150ECD"/>
    <w:multiLevelType w:val="hybridMultilevel"/>
    <w:tmpl w:val="35B840C2"/>
    <w:lvl w:ilvl="0" w:tplc="B16E7108">
      <w:start w:val="7"/>
      <w:numFmt w:val="decimal"/>
      <w:lvlText w:val="%1."/>
      <w:lvlJc w:val="left"/>
      <w:pPr>
        <w:ind w:left="360" w:hanging="360"/>
      </w:pPr>
      <w:rPr>
        <w:rFonts w:hint="default"/>
        <w:b/>
        <w:bCs w:val="0"/>
        <w:i w:val="0"/>
        <w:iCs/>
        <w:color w:val="auto"/>
        <w:sz w:val="24"/>
        <w:szCs w:val="24"/>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B15732E"/>
    <w:multiLevelType w:val="multilevel"/>
    <w:tmpl w:val="F9FE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C1684F"/>
    <w:multiLevelType w:val="multilevel"/>
    <w:tmpl w:val="DF2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2703B8"/>
    <w:multiLevelType w:val="hybridMultilevel"/>
    <w:tmpl w:val="2CF28B3E"/>
    <w:lvl w:ilvl="0" w:tplc="46C691DA">
      <w:start w:val="1"/>
      <w:numFmt w:val="decimal"/>
      <w:pStyle w:val="etape"/>
      <w:lvlText w:val="etapa %1."/>
      <w:lvlJc w:val="left"/>
      <w:pPr>
        <w:ind w:left="1145" w:hanging="360"/>
      </w:pPr>
      <w:rPr>
        <w:i/>
        <w:iCs/>
      </w:rPr>
    </w:lvl>
    <w:lvl w:ilvl="1" w:tplc="08180019">
      <w:start w:val="1"/>
      <w:numFmt w:val="lowerLetter"/>
      <w:lvlText w:val="%2."/>
      <w:lvlJc w:val="left"/>
      <w:pPr>
        <w:ind w:left="1865" w:hanging="360"/>
      </w:pPr>
    </w:lvl>
    <w:lvl w:ilvl="2" w:tplc="0818001B">
      <w:start w:val="1"/>
      <w:numFmt w:val="lowerRoman"/>
      <w:lvlText w:val="%3."/>
      <w:lvlJc w:val="right"/>
      <w:pPr>
        <w:ind w:left="2585" w:hanging="180"/>
      </w:pPr>
    </w:lvl>
    <w:lvl w:ilvl="3" w:tplc="0818000F" w:tentative="1">
      <w:start w:val="1"/>
      <w:numFmt w:val="decimal"/>
      <w:lvlText w:val="%4."/>
      <w:lvlJc w:val="left"/>
      <w:pPr>
        <w:ind w:left="3305" w:hanging="360"/>
      </w:pPr>
    </w:lvl>
    <w:lvl w:ilvl="4" w:tplc="08180019" w:tentative="1">
      <w:start w:val="1"/>
      <w:numFmt w:val="lowerLetter"/>
      <w:lvlText w:val="%5."/>
      <w:lvlJc w:val="left"/>
      <w:pPr>
        <w:ind w:left="4025" w:hanging="360"/>
      </w:pPr>
    </w:lvl>
    <w:lvl w:ilvl="5" w:tplc="0818001B" w:tentative="1">
      <w:start w:val="1"/>
      <w:numFmt w:val="lowerRoman"/>
      <w:lvlText w:val="%6."/>
      <w:lvlJc w:val="right"/>
      <w:pPr>
        <w:ind w:left="4745" w:hanging="180"/>
      </w:pPr>
    </w:lvl>
    <w:lvl w:ilvl="6" w:tplc="0818000F" w:tentative="1">
      <w:start w:val="1"/>
      <w:numFmt w:val="decimal"/>
      <w:lvlText w:val="%7."/>
      <w:lvlJc w:val="left"/>
      <w:pPr>
        <w:ind w:left="5465" w:hanging="360"/>
      </w:pPr>
    </w:lvl>
    <w:lvl w:ilvl="7" w:tplc="08180019" w:tentative="1">
      <w:start w:val="1"/>
      <w:numFmt w:val="lowerLetter"/>
      <w:lvlText w:val="%8."/>
      <w:lvlJc w:val="left"/>
      <w:pPr>
        <w:ind w:left="6185" w:hanging="360"/>
      </w:pPr>
    </w:lvl>
    <w:lvl w:ilvl="8" w:tplc="0818001B" w:tentative="1">
      <w:start w:val="1"/>
      <w:numFmt w:val="lowerRoman"/>
      <w:lvlText w:val="%9."/>
      <w:lvlJc w:val="right"/>
      <w:pPr>
        <w:ind w:left="6905" w:hanging="180"/>
      </w:pPr>
    </w:lvl>
  </w:abstractNum>
  <w:abstractNum w:abstractNumId="25" w15:restartNumberingAfterBreak="0">
    <w:nsid w:val="668B1FE0"/>
    <w:multiLevelType w:val="multilevel"/>
    <w:tmpl w:val="1ADE3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655DA"/>
    <w:multiLevelType w:val="hybridMultilevel"/>
    <w:tmpl w:val="5596E27A"/>
    <w:lvl w:ilvl="0" w:tplc="13EA5C8C">
      <w:start w:val="1"/>
      <w:numFmt w:val="decimal"/>
      <w:lvlText w:val="%1."/>
      <w:lvlJc w:val="left"/>
      <w:pPr>
        <w:ind w:left="928" w:hanging="360"/>
      </w:pPr>
      <w:rPr>
        <w:i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69786665"/>
    <w:multiLevelType w:val="multilevel"/>
    <w:tmpl w:val="1A2A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A0131A"/>
    <w:multiLevelType w:val="multilevel"/>
    <w:tmpl w:val="1E08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13"/>
  </w:num>
  <w:num w:numId="4">
    <w:abstractNumId w:val="24"/>
  </w:num>
  <w:num w:numId="5">
    <w:abstractNumId w:val="9"/>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6"/>
  </w:num>
  <w:num w:numId="9">
    <w:abstractNumId w:val="22"/>
  </w:num>
  <w:num w:numId="10">
    <w:abstractNumId w:val="17"/>
  </w:num>
  <w:num w:numId="11">
    <w:abstractNumId w:val="29"/>
  </w:num>
  <w:num w:numId="12">
    <w:abstractNumId w:val="5"/>
  </w:num>
  <w:num w:numId="13">
    <w:abstractNumId w:val="23"/>
  </w:num>
  <w:num w:numId="14">
    <w:abstractNumId w:val="27"/>
  </w:num>
  <w:num w:numId="15">
    <w:abstractNumId w:val="8"/>
  </w:num>
  <w:num w:numId="16">
    <w:abstractNumId w:val="3"/>
  </w:num>
  <w:num w:numId="17">
    <w:abstractNumId w:val="4"/>
  </w:num>
  <w:num w:numId="18">
    <w:abstractNumId w:val="10"/>
  </w:num>
  <w:num w:numId="19">
    <w:abstractNumId w:val="7"/>
  </w:num>
  <w:num w:numId="20">
    <w:abstractNumId w:val="1"/>
  </w:num>
  <w:num w:numId="21">
    <w:abstractNumId w:val="25"/>
  </w:num>
  <w:num w:numId="22">
    <w:abstractNumId w:val="0"/>
  </w:num>
  <w:num w:numId="23">
    <w:abstractNumId w:val="12"/>
  </w:num>
  <w:num w:numId="24">
    <w:abstractNumId w:val="21"/>
  </w:num>
  <w:num w:numId="25">
    <w:abstractNumId w:val="28"/>
  </w:num>
  <w:num w:numId="26">
    <w:abstractNumId w:val="19"/>
  </w:num>
  <w:num w:numId="27">
    <w:abstractNumId w:val="14"/>
  </w:num>
  <w:num w:numId="28">
    <w:abstractNumId w:val="6"/>
  </w:num>
  <w:num w:numId="29">
    <w:abstractNumId w:val="18"/>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2A"/>
    <w:rsid w:val="00022940"/>
    <w:rsid w:val="0003045F"/>
    <w:rsid w:val="00061907"/>
    <w:rsid w:val="000B102E"/>
    <w:rsid w:val="000C21A9"/>
    <w:rsid w:val="000F44B4"/>
    <w:rsid w:val="001253CA"/>
    <w:rsid w:val="0019502A"/>
    <w:rsid w:val="001C217F"/>
    <w:rsid w:val="001D02B9"/>
    <w:rsid w:val="001D55F0"/>
    <w:rsid w:val="001E3353"/>
    <w:rsid w:val="00224ACE"/>
    <w:rsid w:val="00252DF7"/>
    <w:rsid w:val="002D16DE"/>
    <w:rsid w:val="002E28DA"/>
    <w:rsid w:val="002F6F1D"/>
    <w:rsid w:val="002F7BB2"/>
    <w:rsid w:val="003111A0"/>
    <w:rsid w:val="003259C9"/>
    <w:rsid w:val="00350D87"/>
    <w:rsid w:val="003C7AFC"/>
    <w:rsid w:val="00490954"/>
    <w:rsid w:val="004A39E0"/>
    <w:rsid w:val="004B2155"/>
    <w:rsid w:val="0051028D"/>
    <w:rsid w:val="005263C9"/>
    <w:rsid w:val="00527B74"/>
    <w:rsid w:val="00586BEA"/>
    <w:rsid w:val="0060177E"/>
    <w:rsid w:val="0062621C"/>
    <w:rsid w:val="00656726"/>
    <w:rsid w:val="00687F33"/>
    <w:rsid w:val="006A0470"/>
    <w:rsid w:val="006B3B2D"/>
    <w:rsid w:val="0071385D"/>
    <w:rsid w:val="00716FFC"/>
    <w:rsid w:val="00772B47"/>
    <w:rsid w:val="007B77E8"/>
    <w:rsid w:val="007E3412"/>
    <w:rsid w:val="007E38FF"/>
    <w:rsid w:val="0082390D"/>
    <w:rsid w:val="0084745B"/>
    <w:rsid w:val="00847630"/>
    <w:rsid w:val="00856C49"/>
    <w:rsid w:val="008604AF"/>
    <w:rsid w:val="00865A9F"/>
    <w:rsid w:val="00877C3B"/>
    <w:rsid w:val="008D4201"/>
    <w:rsid w:val="008E6D10"/>
    <w:rsid w:val="00915DD8"/>
    <w:rsid w:val="00924CAF"/>
    <w:rsid w:val="0093192F"/>
    <w:rsid w:val="009431A5"/>
    <w:rsid w:val="00974ED7"/>
    <w:rsid w:val="00977495"/>
    <w:rsid w:val="009A6D96"/>
    <w:rsid w:val="009B04D1"/>
    <w:rsid w:val="009B7551"/>
    <w:rsid w:val="009E18A0"/>
    <w:rsid w:val="009E27F8"/>
    <w:rsid w:val="00A0055F"/>
    <w:rsid w:val="00A325DD"/>
    <w:rsid w:val="00A42C37"/>
    <w:rsid w:val="00A55194"/>
    <w:rsid w:val="00A9674C"/>
    <w:rsid w:val="00AC5547"/>
    <w:rsid w:val="00AE46AA"/>
    <w:rsid w:val="00AF39D0"/>
    <w:rsid w:val="00B14363"/>
    <w:rsid w:val="00B248C0"/>
    <w:rsid w:val="00B264E5"/>
    <w:rsid w:val="00B43AC1"/>
    <w:rsid w:val="00B600F1"/>
    <w:rsid w:val="00B64D64"/>
    <w:rsid w:val="00B67217"/>
    <w:rsid w:val="00B77181"/>
    <w:rsid w:val="00B87376"/>
    <w:rsid w:val="00B93834"/>
    <w:rsid w:val="00BB22B0"/>
    <w:rsid w:val="00BD44D1"/>
    <w:rsid w:val="00BF6E34"/>
    <w:rsid w:val="00C21205"/>
    <w:rsid w:val="00C42123"/>
    <w:rsid w:val="00C76C2F"/>
    <w:rsid w:val="00C82B44"/>
    <w:rsid w:val="00CB26A4"/>
    <w:rsid w:val="00CC2B3F"/>
    <w:rsid w:val="00D003A5"/>
    <w:rsid w:val="00D0608A"/>
    <w:rsid w:val="00D61AB8"/>
    <w:rsid w:val="00DA28E1"/>
    <w:rsid w:val="00DC22CA"/>
    <w:rsid w:val="00DE716A"/>
    <w:rsid w:val="00E119CD"/>
    <w:rsid w:val="00E14895"/>
    <w:rsid w:val="00E162C1"/>
    <w:rsid w:val="00E166E4"/>
    <w:rsid w:val="00E370CA"/>
    <w:rsid w:val="00E6646E"/>
    <w:rsid w:val="00EC4C49"/>
    <w:rsid w:val="00ED66B3"/>
    <w:rsid w:val="00F06EE7"/>
    <w:rsid w:val="00F11648"/>
    <w:rsid w:val="00F14623"/>
    <w:rsid w:val="00F479D3"/>
    <w:rsid w:val="00F47FE1"/>
    <w:rsid w:val="00FA4EB6"/>
    <w:rsid w:val="00FB1DC9"/>
    <w:rsid w:val="00FB640C"/>
    <w:rsid w:val="00FD660B"/>
    <w:rsid w:val="00FD7556"/>
    <w:rsid w:val="00FD7AE6"/>
    <w:rsid w:val="00FE2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07944CB"/>
  <w15:chartTrackingRefBased/>
  <w15:docId w15:val="{FBA1C617-EF78-4E3B-8933-59489D5D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9502A"/>
    <w:pPr>
      <w:keepNext/>
      <w:keepLines/>
      <w:spacing w:before="240" w:after="0"/>
      <w:outlineLvl w:val="0"/>
    </w:pPr>
    <w:rPr>
      <w:rFonts w:ascii="Times New Roman" w:eastAsia="Yu Gothic Light" w:hAnsi="Times New Roman" w:cs="Times New Roman"/>
      <w:b/>
      <w:color w:val="5091BF"/>
      <w:sz w:val="28"/>
      <w:szCs w:val="28"/>
      <w:lang w:val="ro-RO"/>
    </w:rPr>
  </w:style>
  <w:style w:type="paragraph" w:styleId="2">
    <w:name w:val="heading 2"/>
    <w:basedOn w:val="a"/>
    <w:next w:val="a"/>
    <w:link w:val="20"/>
    <w:uiPriority w:val="9"/>
    <w:semiHidden/>
    <w:unhideWhenUsed/>
    <w:qFormat/>
    <w:rsid w:val="0019502A"/>
    <w:pPr>
      <w:keepNext/>
      <w:keepLines/>
      <w:spacing w:before="40" w:after="0"/>
      <w:outlineLvl w:val="1"/>
    </w:pPr>
    <w:rPr>
      <w:rFonts w:ascii="Times New Roman" w:eastAsia="Times New Roman" w:hAnsi="Times New Roman" w:cs="Times New Roman"/>
      <w:b/>
      <w:sz w:val="24"/>
      <w:szCs w:val="26"/>
      <w:u w:val="single"/>
      <w:lang w:val="ro-RO"/>
      <w14:ligatures w14:val="standard"/>
    </w:rPr>
  </w:style>
  <w:style w:type="paragraph" w:styleId="3">
    <w:name w:val="heading 3"/>
    <w:basedOn w:val="a"/>
    <w:next w:val="a"/>
    <w:link w:val="31"/>
    <w:uiPriority w:val="9"/>
    <w:semiHidden/>
    <w:unhideWhenUsed/>
    <w:qFormat/>
    <w:rsid w:val="001950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3"/>
    <w:next w:val="a"/>
    <w:link w:val="40"/>
    <w:uiPriority w:val="9"/>
    <w:unhideWhenUsed/>
    <w:qFormat/>
    <w:rsid w:val="0019502A"/>
    <w:pPr>
      <w:spacing w:before="240" w:after="240" w:line="240" w:lineRule="auto"/>
      <w:jc w:val="both"/>
      <w:outlineLvl w:val="3"/>
    </w:pPr>
    <w:rPr>
      <w:rFonts w:ascii="Times New Roman" w:hAnsi="Times New Roman"/>
      <w:i/>
      <w:color w:val="000000"/>
      <w:lang w:val="ro-RO"/>
    </w:rPr>
  </w:style>
  <w:style w:type="paragraph" w:styleId="5">
    <w:name w:val="heading 5"/>
    <w:basedOn w:val="a"/>
    <w:next w:val="a"/>
    <w:link w:val="50"/>
    <w:uiPriority w:val="9"/>
    <w:unhideWhenUsed/>
    <w:qFormat/>
    <w:rsid w:val="0019502A"/>
    <w:pPr>
      <w:keepNext/>
      <w:spacing w:after="0" w:line="240" w:lineRule="auto"/>
      <w:ind w:left="567"/>
      <w:jc w:val="right"/>
      <w:outlineLvl w:val="4"/>
    </w:pPr>
    <w:rPr>
      <w:rFonts w:ascii="Times New Roman" w:eastAsia="Times New Roman" w:hAnsi="Times New Roman"/>
      <w:b/>
      <w:i/>
      <w:sz w:val="24"/>
      <w:lang w:val="en-US"/>
    </w:rPr>
  </w:style>
  <w:style w:type="paragraph" w:styleId="6">
    <w:name w:val="heading 6"/>
    <w:basedOn w:val="a"/>
    <w:next w:val="a"/>
    <w:link w:val="60"/>
    <w:uiPriority w:val="9"/>
    <w:unhideWhenUsed/>
    <w:qFormat/>
    <w:rsid w:val="0019502A"/>
    <w:pPr>
      <w:keepNext/>
      <w:spacing w:after="0" w:line="240" w:lineRule="auto"/>
      <w:ind w:firstLine="720"/>
      <w:jc w:val="center"/>
      <w:outlineLvl w:val="5"/>
    </w:pPr>
    <w:rPr>
      <w:rFonts w:ascii="Times New Roman" w:hAnsi="Times New Roman"/>
      <w:b/>
      <w:sz w:val="24"/>
      <w:lang w:val="en-US" w:eastAsia="ro-RO"/>
    </w:rPr>
  </w:style>
  <w:style w:type="paragraph" w:styleId="7">
    <w:name w:val="heading 7"/>
    <w:basedOn w:val="a"/>
    <w:next w:val="a"/>
    <w:link w:val="70"/>
    <w:uiPriority w:val="9"/>
    <w:unhideWhenUsed/>
    <w:qFormat/>
    <w:rsid w:val="0019502A"/>
    <w:pPr>
      <w:keepNext/>
      <w:spacing w:after="0" w:line="240" w:lineRule="auto"/>
      <w:ind w:left="567"/>
      <w:jc w:val="center"/>
      <w:outlineLvl w:val="6"/>
    </w:pPr>
    <w:rPr>
      <w:rFonts w:ascii="Times New Roman" w:eastAsia="Times New Roman" w:hAnsi="Times New Roman"/>
      <w:i/>
      <w:sz w:val="20"/>
      <w:szCs w:val="20"/>
      <w:lang w:val="en-US"/>
    </w:rPr>
  </w:style>
  <w:style w:type="paragraph" w:styleId="8">
    <w:name w:val="heading 8"/>
    <w:basedOn w:val="a"/>
    <w:next w:val="a"/>
    <w:link w:val="80"/>
    <w:uiPriority w:val="9"/>
    <w:unhideWhenUsed/>
    <w:qFormat/>
    <w:rsid w:val="0019502A"/>
    <w:pPr>
      <w:keepNext/>
      <w:spacing w:after="0" w:line="256" w:lineRule="auto"/>
      <w:jc w:val="center"/>
      <w:outlineLvl w:val="7"/>
    </w:pPr>
    <w:rPr>
      <w:rFonts w:ascii="Times New Roman" w:eastAsia="Times New Roman" w:hAnsi="Times New Roman" w:cs="Times New Roman"/>
      <w:b/>
      <w:sz w:val="24"/>
      <w:szCs w:val="24"/>
      <w:lang w:val="en-US"/>
    </w:rPr>
  </w:style>
  <w:style w:type="paragraph" w:styleId="9">
    <w:name w:val="heading 9"/>
    <w:basedOn w:val="a"/>
    <w:next w:val="a"/>
    <w:link w:val="90"/>
    <w:uiPriority w:val="9"/>
    <w:unhideWhenUsed/>
    <w:qFormat/>
    <w:rsid w:val="0019502A"/>
    <w:pPr>
      <w:keepNext/>
      <w:spacing w:after="0" w:line="276" w:lineRule="auto"/>
      <w:ind w:left="567" w:hanging="1843"/>
      <w:outlineLvl w:val="8"/>
    </w:pPr>
    <w:rPr>
      <w:rFonts w:ascii="Times New Roman" w:hAnsi="Times New Roman"/>
      <w:i/>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autoRedefine/>
    <w:uiPriority w:val="9"/>
    <w:qFormat/>
    <w:rsid w:val="0019502A"/>
    <w:pPr>
      <w:keepNext/>
      <w:keepLines/>
      <w:tabs>
        <w:tab w:val="left" w:pos="1418"/>
        <w:tab w:val="left" w:pos="1701"/>
      </w:tabs>
      <w:spacing w:before="240" w:after="240" w:line="240" w:lineRule="auto"/>
      <w:jc w:val="center"/>
      <w:outlineLvl w:val="0"/>
    </w:pPr>
    <w:rPr>
      <w:rFonts w:ascii="Times New Roman" w:eastAsia="Yu Gothic Light" w:hAnsi="Times New Roman" w:cs="Times New Roman"/>
      <w:b/>
      <w:color w:val="5091BF"/>
      <w:sz w:val="28"/>
      <w:szCs w:val="28"/>
      <w:lang w:val="ro-RO"/>
    </w:rPr>
  </w:style>
  <w:style w:type="paragraph" w:customStyle="1" w:styleId="21">
    <w:name w:val="Заголовок 21"/>
    <w:basedOn w:val="a"/>
    <w:next w:val="a"/>
    <w:autoRedefine/>
    <w:uiPriority w:val="9"/>
    <w:unhideWhenUsed/>
    <w:rsid w:val="0019502A"/>
    <w:pPr>
      <w:keepNext/>
      <w:keepLines/>
      <w:tabs>
        <w:tab w:val="left" w:pos="851"/>
      </w:tabs>
      <w:spacing w:before="120" w:after="120" w:line="240" w:lineRule="auto"/>
      <w:ind w:right="-7"/>
      <w:jc w:val="center"/>
      <w:outlineLvl w:val="1"/>
    </w:pPr>
    <w:rPr>
      <w:rFonts w:ascii="Times New Roman" w:eastAsia="Times New Roman" w:hAnsi="Times New Roman" w:cs="Times New Roman"/>
      <w:b/>
      <w:sz w:val="24"/>
      <w:szCs w:val="26"/>
      <w:u w:val="single"/>
      <w:lang w:val="ro-RO"/>
      <w14:ligatures w14:val="standard"/>
    </w:rPr>
  </w:style>
  <w:style w:type="paragraph" w:customStyle="1" w:styleId="310">
    <w:name w:val="Заголовок 31"/>
    <w:basedOn w:val="a"/>
    <w:next w:val="a"/>
    <w:link w:val="30"/>
    <w:uiPriority w:val="9"/>
    <w:unhideWhenUsed/>
    <w:qFormat/>
    <w:rsid w:val="0019502A"/>
    <w:pPr>
      <w:keepNext/>
      <w:keepLines/>
      <w:spacing w:before="240" w:after="240" w:line="240" w:lineRule="auto"/>
      <w:jc w:val="both"/>
      <w:outlineLvl w:val="2"/>
    </w:pPr>
    <w:rPr>
      <w:rFonts w:ascii="Times New Roman" w:eastAsia="Yu Gothic Light" w:hAnsi="Times New Roman" w:cs="Times New Roman"/>
      <w:b/>
      <w:bCs/>
      <w:i/>
      <w:color w:val="000000"/>
      <w:sz w:val="24"/>
      <w:szCs w:val="24"/>
      <w:lang w:val="ro-RO"/>
    </w:rPr>
  </w:style>
  <w:style w:type="character" w:customStyle="1" w:styleId="40">
    <w:name w:val="Заголовок 4 Знак"/>
    <w:basedOn w:val="a0"/>
    <w:link w:val="4"/>
    <w:uiPriority w:val="9"/>
    <w:rsid w:val="0019502A"/>
    <w:rPr>
      <w:rFonts w:ascii="Times New Roman" w:eastAsiaTheme="majorEastAsia" w:hAnsi="Times New Roman" w:cstheme="majorBidi"/>
      <w:i/>
      <w:color w:val="000000"/>
      <w:sz w:val="24"/>
      <w:szCs w:val="24"/>
      <w:lang w:val="ro-RO"/>
    </w:rPr>
  </w:style>
  <w:style w:type="character" w:customStyle="1" w:styleId="50">
    <w:name w:val="Заголовок 5 Знак"/>
    <w:basedOn w:val="a0"/>
    <w:link w:val="5"/>
    <w:uiPriority w:val="9"/>
    <w:rsid w:val="0019502A"/>
    <w:rPr>
      <w:rFonts w:ascii="Times New Roman" w:eastAsia="Times New Roman" w:hAnsi="Times New Roman"/>
      <w:b/>
      <w:i/>
      <w:sz w:val="24"/>
      <w:lang w:val="en-US"/>
    </w:rPr>
  </w:style>
  <w:style w:type="character" w:customStyle="1" w:styleId="60">
    <w:name w:val="Заголовок 6 Знак"/>
    <w:basedOn w:val="a0"/>
    <w:link w:val="6"/>
    <w:uiPriority w:val="9"/>
    <w:rsid w:val="0019502A"/>
    <w:rPr>
      <w:rFonts w:ascii="Times New Roman" w:hAnsi="Times New Roman"/>
      <w:b/>
      <w:sz w:val="24"/>
      <w:lang w:val="en-US" w:eastAsia="ro-RO"/>
    </w:rPr>
  </w:style>
  <w:style w:type="character" w:customStyle="1" w:styleId="70">
    <w:name w:val="Заголовок 7 Знак"/>
    <w:basedOn w:val="a0"/>
    <w:link w:val="7"/>
    <w:uiPriority w:val="9"/>
    <w:rsid w:val="0019502A"/>
    <w:rPr>
      <w:rFonts w:ascii="Times New Roman" w:eastAsia="Times New Roman" w:hAnsi="Times New Roman"/>
      <w:i/>
      <w:sz w:val="20"/>
      <w:szCs w:val="20"/>
      <w:lang w:val="en-US"/>
    </w:rPr>
  </w:style>
  <w:style w:type="character" w:customStyle="1" w:styleId="80">
    <w:name w:val="Заголовок 8 Знак"/>
    <w:basedOn w:val="a0"/>
    <w:link w:val="8"/>
    <w:uiPriority w:val="9"/>
    <w:rsid w:val="0019502A"/>
    <w:rPr>
      <w:rFonts w:ascii="Times New Roman" w:eastAsia="Times New Roman" w:hAnsi="Times New Roman" w:cs="Times New Roman"/>
      <w:b/>
      <w:sz w:val="24"/>
      <w:szCs w:val="24"/>
      <w:lang w:val="en-US"/>
    </w:rPr>
  </w:style>
  <w:style w:type="character" w:customStyle="1" w:styleId="90">
    <w:name w:val="Заголовок 9 Знак"/>
    <w:basedOn w:val="a0"/>
    <w:link w:val="9"/>
    <w:uiPriority w:val="9"/>
    <w:rsid w:val="0019502A"/>
    <w:rPr>
      <w:rFonts w:ascii="Times New Roman" w:hAnsi="Times New Roman"/>
      <w:i/>
      <w:sz w:val="24"/>
      <w:lang w:val="en-US"/>
    </w:rPr>
  </w:style>
  <w:style w:type="numbering" w:customStyle="1" w:styleId="12">
    <w:name w:val="Нет списка1"/>
    <w:next w:val="a2"/>
    <w:uiPriority w:val="99"/>
    <w:semiHidden/>
    <w:unhideWhenUsed/>
    <w:rsid w:val="0019502A"/>
  </w:style>
  <w:style w:type="paragraph" w:customStyle="1" w:styleId="13">
    <w:name w:val="Заголовок1"/>
    <w:basedOn w:val="a"/>
    <w:next w:val="a"/>
    <w:uiPriority w:val="10"/>
    <w:qFormat/>
    <w:rsid w:val="0019502A"/>
    <w:pPr>
      <w:spacing w:after="0" w:line="240" w:lineRule="auto"/>
      <w:ind w:left="567"/>
      <w:contextualSpacing/>
      <w:jc w:val="both"/>
    </w:pPr>
    <w:rPr>
      <w:rFonts w:ascii="Times New Roman" w:eastAsia="Yu Gothic Light" w:hAnsi="Times New Roman" w:cs="Times New Roman"/>
      <w:b/>
      <w:color w:val="5091BF"/>
      <w:spacing w:val="-10"/>
      <w:kern w:val="28"/>
      <w:sz w:val="52"/>
      <w:szCs w:val="52"/>
      <w:lang w:val="en-US"/>
    </w:rPr>
  </w:style>
  <w:style w:type="character" w:customStyle="1" w:styleId="a3">
    <w:name w:val="Заголовок Знак"/>
    <w:basedOn w:val="a0"/>
    <w:link w:val="a4"/>
    <w:uiPriority w:val="10"/>
    <w:rsid w:val="0019502A"/>
    <w:rPr>
      <w:rFonts w:ascii="Times New Roman" w:eastAsia="Yu Gothic Light" w:hAnsi="Times New Roman" w:cs="Times New Roman"/>
      <w:b/>
      <w:color w:val="5091BF"/>
      <w:spacing w:val="-10"/>
      <w:kern w:val="28"/>
      <w:sz w:val="52"/>
      <w:szCs w:val="52"/>
    </w:rPr>
  </w:style>
  <w:style w:type="character" w:customStyle="1" w:styleId="10">
    <w:name w:val="Заголовок 1 Знак"/>
    <w:basedOn w:val="a0"/>
    <w:link w:val="1"/>
    <w:uiPriority w:val="9"/>
    <w:rsid w:val="0019502A"/>
    <w:rPr>
      <w:rFonts w:ascii="Times New Roman" w:eastAsia="Yu Gothic Light" w:hAnsi="Times New Roman" w:cs="Times New Roman"/>
      <w:b/>
      <w:color w:val="5091BF"/>
      <w:sz w:val="28"/>
      <w:szCs w:val="28"/>
      <w:lang w:val="ro-RO"/>
    </w:rPr>
  </w:style>
  <w:style w:type="paragraph" w:styleId="a5">
    <w:name w:val="List Paragraph"/>
    <w:aliases w:val="HotarirePunct1"/>
    <w:basedOn w:val="a"/>
    <w:link w:val="a6"/>
    <w:uiPriority w:val="34"/>
    <w:qFormat/>
    <w:rsid w:val="0019502A"/>
    <w:pPr>
      <w:spacing w:after="0" w:line="240" w:lineRule="auto"/>
      <w:ind w:left="720"/>
      <w:contextualSpacing/>
      <w:jc w:val="both"/>
    </w:pPr>
    <w:rPr>
      <w:rFonts w:ascii="Times New Roman" w:hAnsi="Times New Roman"/>
      <w:sz w:val="24"/>
      <w:lang w:val="en-US"/>
    </w:rPr>
  </w:style>
  <w:style w:type="character" w:customStyle="1" w:styleId="20">
    <w:name w:val="Заголовок 2 Знак"/>
    <w:basedOn w:val="a0"/>
    <w:link w:val="2"/>
    <w:uiPriority w:val="9"/>
    <w:rsid w:val="0019502A"/>
    <w:rPr>
      <w:rFonts w:ascii="Times New Roman" w:eastAsia="Times New Roman" w:hAnsi="Times New Roman" w:cs="Times New Roman"/>
      <w:b/>
      <w:sz w:val="24"/>
      <w:szCs w:val="26"/>
      <w:u w:val="single"/>
      <w:lang w:val="ro-RO"/>
      <w14:ligatures w14:val="standard"/>
    </w:rPr>
  </w:style>
  <w:style w:type="paragraph" w:customStyle="1" w:styleId="alineat">
    <w:name w:val="alineat"/>
    <w:basedOn w:val="a5"/>
    <w:link w:val="alineatChar"/>
    <w:autoRedefine/>
    <w:qFormat/>
    <w:rsid w:val="0019502A"/>
    <w:pPr>
      <w:numPr>
        <w:numId w:val="5"/>
      </w:numPr>
      <w:tabs>
        <w:tab w:val="left" w:pos="284"/>
        <w:tab w:val="left" w:pos="709"/>
        <w:tab w:val="left" w:pos="851"/>
        <w:tab w:val="left" w:pos="1134"/>
      </w:tabs>
      <w:spacing w:before="120" w:after="120"/>
      <w:ind w:left="284" w:right="-2" w:hanging="284"/>
      <w:contextualSpacing w:val="0"/>
    </w:pPr>
    <w:rPr>
      <w:rFonts w:cs="Times New Roman"/>
      <w:szCs w:val="36"/>
      <w:lang w:val="ro-RO"/>
    </w:rPr>
  </w:style>
  <w:style w:type="paragraph" w:styleId="a7">
    <w:name w:val="header"/>
    <w:basedOn w:val="a"/>
    <w:link w:val="a8"/>
    <w:uiPriority w:val="99"/>
    <w:unhideWhenUsed/>
    <w:rsid w:val="0019502A"/>
    <w:pPr>
      <w:tabs>
        <w:tab w:val="center" w:pos="4844"/>
        <w:tab w:val="right" w:pos="9689"/>
      </w:tabs>
      <w:spacing w:after="0" w:line="240" w:lineRule="auto"/>
      <w:ind w:left="567"/>
      <w:jc w:val="both"/>
    </w:pPr>
    <w:rPr>
      <w:rFonts w:ascii="Times New Roman" w:hAnsi="Times New Roman"/>
      <w:sz w:val="24"/>
      <w:lang w:val="en-US"/>
    </w:rPr>
  </w:style>
  <w:style w:type="character" w:customStyle="1" w:styleId="a8">
    <w:name w:val="Верхний колонтитул Знак"/>
    <w:basedOn w:val="a0"/>
    <w:link w:val="a7"/>
    <w:uiPriority w:val="99"/>
    <w:rsid w:val="0019502A"/>
    <w:rPr>
      <w:rFonts w:ascii="Times New Roman" w:hAnsi="Times New Roman"/>
      <w:sz w:val="24"/>
      <w:lang w:val="en-US"/>
    </w:rPr>
  </w:style>
  <w:style w:type="character" w:customStyle="1" w:styleId="a6">
    <w:name w:val="Абзац списка Знак"/>
    <w:aliases w:val="HotarirePunct1 Знак"/>
    <w:basedOn w:val="a0"/>
    <w:link w:val="a5"/>
    <w:uiPriority w:val="34"/>
    <w:qFormat/>
    <w:rsid w:val="0019502A"/>
    <w:rPr>
      <w:rFonts w:ascii="Times New Roman" w:hAnsi="Times New Roman"/>
      <w:sz w:val="24"/>
      <w:lang w:val="en-US"/>
    </w:rPr>
  </w:style>
  <w:style w:type="character" w:customStyle="1" w:styleId="alineatChar">
    <w:name w:val="alineat Char"/>
    <w:basedOn w:val="a6"/>
    <w:link w:val="alineat"/>
    <w:rsid w:val="0019502A"/>
    <w:rPr>
      <w:rFonts w:ascii="Times New Roman" w:hAnsi="Times New Roman" w:cs="Times New Roman"/>
      <w:sz w:val="24"/>
      <w:szCs w:val="36"/>
      <w:lang w:val="ro-RO"/>
    </w:rPr>
  </w:style>
  <w:style w:type="paragraph" w:styleId="a9">
    <w:name w:val="footer"/>
    <w:basedOn w:val="a"/>
    <w:link w:val="aa"/>
    <w:uiPriority w:val="99"/>
    <w:unhideWhenUsed/>
    <w:rsid w:val="0019502A"/>
    <w:pPr>
      <w:tabs>
        <w:tab w:val="center" w:pos="4844"/>
        <w:tab w:val="right" w:pos="9689"/>
      </w:tabs>
      <w:spacing w:after="0" w:line="240" w:lineRule="auto"/>
      <w:ind w:left="567"/>
      <w:jc w:val="both"/>
    </w:pPr>
    <w:rPr>
      <w:rFonts w:ascii="Times New Roman" w:hAnsi="Times New Roman"/>
      <w:sz w:val="24"/>
      <w:lang w:val="en-US"/>
    </w:rPr>
  </w:style>
  <w:style w:type="character" w:customStyle="1" w:styleId="aa">
    <w:name w:val="Нижний колонтитул Знак"/>
    <w:basedOn w:val="a0"/>
    <w:link w:val="a9"/>
    <w:uiPriority w:val="99"/>
    <w:rsid w:val="0019502A"/>
    <w:rPr>
      <w:rFonts w:ascii="Times New Roman" w:hAnsi="Times New Roman"/>
      <w:sz w:val="24"/>
      <w:lang w:val="en-US"/>
    </w:rPr>
  </w:style>
  <w:style w:type="paragraph" w:customStyle="1" w:styleId="subalineat">
    <w:name w:val="subalineat"/>
    <w:basedOn w:val="a5"/>
    <w:link w:val="subalineatChar"/>
    <w:qFormat/>
    <w:rsid w:val="0019502A"/>
    <w:pPr>
      <w:numPr>
        <w:ilvl w:val="2"/>
        <w:numId w:val="1"/>
      </w:numPr>
      <w:spacing w:before="120"/>
      <w:contextualSpacing w:val="0"/>
    </w:pPr>
    <w:rPr>
      <w:rFonts w:cs="Times New Roman"/>
      <w:szCs w:val="32"/>
    </w:rPr>
  </w:style>
  <w:style w:type="character" w:customStyle="1" w:styleId="subalineatChar">
    <w:name w:val="subalineat Char"/>
    <w:basedOn w:val="a6"/>
    <w:link w:val="subalineat"/>
    <w:rsid w:val="0019502A"/>
    <w:rPr>
      <w:rFonts w:ascii="Times New Roman" w:hAnsi="Times New Roman" w:cs="Times New Roman"/>
      <w:sz w:val="24"/>
      <w:szCs w:val="32"/>
      <w:lang w:val="en-US"/>
    </w:rPr>
  </w:style>
  <w:style w:type="paragraph" w:customStyle="1" w:styleId="Sub-Subalineat">
    <w:name w:val="Sub-Subalineat"/>
    <w:basedOn w:val="subalineat"/>
    <w:link w:val="Sub-SubalineatChar"/>
    <w:rsid w:val="0019502A"/>
    <w:pPr>
      <w:numPr>
        <w:ilvl w:val="3"/>
      </w:numPr>
    </w:pPr>
  </w:style>
  <w:style w:type="character" w:customStyle="1" w:styleId="Sub-SubalineatChar">
    <w:name w:val="Sub-Subalineat Char"/>
    <w:basedOn w:val="subalineatChar"/>
    <w:link w:val="Sub-Subalineat"/>
    <w:rsid w:val="0019502A"/>
    <w:rPr>
      <w:rFonts w:ascii="Times New Roman" w:hAnsi="Times New Roman" w:cs="Times New Roman"/>
      <w:sz w:val="24"/>
      <w:szCs w:val="32"/>
      <w:lang w:val="en-US"/>
    </w:rPr>
  </w:style>
  <w:style w:type="paragraph" w:styleId="ab">
    <w:name w:val="footnote text"/>
    <w:basedOn w:val="a"/>
    <w:link w:val="ac"/>
    <w:uiPriority w:val="99"/>
    <w:semiHidden/>
    <w:unhideWhenUsed/>
    <w:rsid w:val="0019502A"/>
    <w:pPr>
      <w:widowControl w:val="0"/>
      <w:spacing w:after="0" w:line="240" w:lineRule="auto"/>
      <w:ind w:left="567"/>
      <w:jc w:val="both"/>
    </w:pPr>
    <w:rPr>
      <w:rFonts w:ascii="Times New Roman" w:hAnsi="Times New Roman"/>
      <w:sz w:val="16"/>
      <w:szCs w:val="20"/>
      <w:lang w:val="en-US"/>
    </w:rPr>
  </w:style>
  <w:style w:type="character" w:customStyle="1" w:styleId="ac">
    <w:name w:val="Текст сноски Знак"/>
    <w:basedOn w:val="a0"/>
    <w:link w:val="ab"/>
    <w:uiPriority w:val="99"/>
    <w:semiHidden/>
    <w:rsid w:val="0019502A"/>
    <w:rPr>
      <w:rFonts w:ascii="Times New Roman" w:hAnsi="Times New Roman"/>
      <w:sz w:val="16"/>
      <w:szCs w:val="20"/>
      <w:lang w:val="en-US"/>
    </w:rPr>
  </w:style>
  <w:style w:type="character" w:styleId="ad">
    <w:name w:val="footnote reference"/>
    <w:basedOn w:val="a0"/>
    <w:uiPriority w:val="99"/>
    <w:semiHidden/>
    <w:unhideWhenUsed/>
    <w:rsid w:val="0019502A"/>
    <w:rPr>
      <w:vertAlign w:val="superscript"/>
    </w:rPr>
  </w:style>
  <w:style w:type="paragraph" w:customStyle="1" w:styleId="litera">
    <w:name w:val="litera"/>
    <w:basedOn w:val="alineat"/>
    <w:link w:val="literaChar"/>
    <w:rsid w:val="0019502A"/>
    <w:pPr>
      <w:tabs>
        <w:tab w:val="left" w:pos="567"/>
      </w:tabs>
      <w:ind w:left="1134" w:hanging="567"/>
    </w:pPr>
    <w:rPr>
      <w:rFonts w:eastAsia="Times New Roman"/>
    </w:rPr>
  </w:style>
  <w:style w:type="character" w:customStyle="1" w:styleId="literaChar">
    <w:name w:val="litera Char"/>
    <w:basedOn w:val="alineatChar"/>
    <w:link w:val="litera"/>
    <w:rsid w:val="0019502A"/>
    <w:rPr>
      <w:rFonts w:ascii="Times New Roman" w:eastAsia="Times New Roman" w:hAnsi="Times New Roman" w:cs="Times New Roman"/>
      <w:sz w:val="24"/>
      <w:szCs w:val="36"/>
      <w:lang w:val="ro-RO"/>
    </w:rPr>
  </w:style>
  <w:style w:type="paragraph" w:customStyle="1" w:styleId="deafault">
    <w:name w:val="deafault"/>
    <w:basedOn w:val="a"/>
    <w:link w:val="deafaultChar"/>
    <w:rsid w:val="0019502A"/>
    <w:pPr>
      <w:spacing w:after="0" w:line="240" w:lineRule="auto"/>
      <w:ind w:left="426"/>
      <w:jc w:val="both"/>
    </w:pPr>
    <w:rPr>
      <w:rFonts w:ascii="Times New Roman" w:eastAsia="Times New Roman" w:hAnsi="Times New Roman" w:cs="Times New Roman"/>
      <w:sz w:val="20"/>
      <w:szCs w:val="20"/>
      <w:lang w:val="en-US" w:eastAsia="ru-RU"/>
    </w:rPr>
  </w:style>
  <w:style w:type="character" w:customStyle="1" w:styleId="deafaultChar">
    <w:name w:val="deafault Char"/>
    <w:basedOn w:val="a0"/>
    <w:link w:val="deafault"/>
    <w:rsid w:val="0019502A"/>
    <w:rPr>
      <w:rFonts w:ascii="Times New Roman" w:eastAsia="Times New Roman" w:hAnsi="Times New Roman" w:cs="Times New Roman"/>
      <w:sz w:val="20"/>
      <w:szCs w:val="20"/>
      <w:lang w:val="en-US" w:eastAsia="ru-RU"/>
    </w:rPr>
  </w:style>
  <w:style w:type="character" w:customStyle="1" w:styleId="30">
    <w:name w:val="Заголовок 3 Знак"/>
    <w:basedOn w:val="a0"/>
    <w:link w:val="310"/>
    <w:uiPriority w:val="9"/>
    <w:rsid w:val="0019502A"/>
    <w:rPr>
      <w:rFonts w:ascii="Times New Roman" w:eastAsia="Yu Gothic Light" w:hAnsi="Times New Roman" w:cs="Times New Roman"/>
      <w:b/>
      <w:bCs/>
      <w:i/>
      <w:color w:val="000000"/>
      <w:sz w:val="24"/>
      <w:szCs w:val="24"/>
      <w:lang w:val="ro-RO"/>
    </w:rPr>
  </w:style>
  <w:style w:type="paragraph" w:styleId="ae">
    <w:name w:val="Balloon Text"/>
    <w:basedOn w:val="a"/>
    <w:link w:val="af"/>
    <w:uiPriority w:val="99"/>
    <w:semiHidden/>
    <w:unhideWhenUsed/>
    <w:rsid w:val="0019502A"/>
    <w:pPr>
      <w:spacing w:after="0" w:line="240" w:lineRule="auto"/>
      <w:ind w:left="567"/>
      <w:jc w:val="both"/>
    </w:pPr>
    <w:rPr>
      <w:rFonts w:ascii="Segoe UI" w:hAnsi="Segoe UI" w:cs="Segoe UI"/>
      <w:sz w:val="18"/>
      <w:szCs w:val="18"/>
      <w:lang w:val="en-US"/>
    </w:rPr>
  </w:style>
  <w:style w:type="character" w:customStyle="1" w:styleId="af">
    <w:name w:val="Текст выноски Знак"/>
    <w:basedOn w:val="a0"/>
    <w:link w:val="ae"/>
    <w:uiPriority w:val="99"/>
    <w:semiHidden/>
    <w:rsid w:val="0019502A"/>
    <w:rPr>
      <w:rFonts w:ascii="Segoe UI" w:hAnsi="Segoe UI" w:cs="Segoe UI"/>
      <w:sz w:val="18"/>
      <w:szCs w:val="18"/>
      <w:lang w:val="en-US"/>
    </w:rPr>
  </w:style>
  <w:style w:type="table" w:styleId="af0">
    <w:name w:val="Table Grid"/>
    <w:basedOn w:val="a1"/>
    <w:uiPriority w:val="59"/>
    <w:rsid w:val="001950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a"/>
    <w:next w:val="a"/>
    <w:uiPriority w:val="99"/>
    <w:rsid w:val="0019502A"/>
    <w:pPr>
      <w:autoSpaceDE w:val="0"/>
      <w:autoSpaceDN w:val="0"/>
      <w:adjustRightInd w:val="0"/>
      <w:spacing w:after="0" w:line="240" w:lineRule="auto"/>
      <w:ind w:left="567"/>
    </w:pPr>
    <w:rPr>
      <w:rFonts w:ascii="Times New Roman" w:hAnsi="Times New Roman" w:cs="Times New Roman"/>
      <w:sz w:val="24"/>
      <w:szCs w:val="24"/>
      <w:lang w:val="en-US"/>
    </w:rPr>
  </w:style>
  <w:style w:type="paragraph" w:customStyle="1" w:styleId="CM3">
    <w:name w:val="CM3"/>
    <w:basedOn w:val="a"/>
    <w:next w:val="a"/>
    <w:uiPriority w:val="99"/>
    <w:rsid w:val="0019502A"/>
    <w:pPr>
      <w:autoSpaceDE w:val="0"/>
      <w:autoSpaceDN w:val="0"/>
      <w:adjustRightInd w:val="0"/>
      <w:spacing w:after="0" w:line="240" w:lineRule="auto"/>
      <w:ind w:left="567"/>
    </w:pPr>
    <w:rPr>
      <w:rFonts w:ascii="Times New Roman" w:hAnsi="Times New Roman" w:cs="Times New Roman"/>
      <w:sz w:val="24"/>
      <w:szCs w:val="24"/>
      <w:lang w:val="en-US"/>
    </w:rPr>
  </w:style>
  <w:style w:type="paragraph" w:customStyle="1" w:styleId="pb">
    <w:name w:val="pb"/>
    <w:basedOn w:val="a"/>
    <w:rsid w:val="0019502A"/>
    <w:pPr>
      <w:spacing w:before="100" w:beforeAutospacing="1" w:after="100" w:afterAutospacing="1" w:line="240" w:lineRule="auto"/>
      <w:ind w:left="567"/>
    </w:pPr>
    <w:rPr>
      <w:rFonts w:ascii="Times New Roman" w:eastAsia="Times New Roman" w:hAnsi="Times New Roman" w:cs="Times New Roman"/>
      <w:sz w:val="24"/>
      <w:szCs w:val="24"/>
      <w:lang w:val="en-US"/>
    </w:rPr>
  </w:style>
  <w:style w:type="paragraph" w:styleId="af1">
    <w:name w:val="No Spacing"/>
    <w:uiPriority w:val="1"/>
    <w:qFormat/>
    <w:rsid w:val="0019502A"/>
    <w:pPr>
      <w:spacing w:after="0" w:line="240" w:lineRule="auto"/>
      <w:ind w:left="567"/>
      <w:jc w:val="both"/>
    </w:pPr>
    <w:rPr>
      <w:rFonts w:ascii="Trebuchet MS" w:hAnsi="Trebuchet MS"/>
      <w:sz w:val="20"/>
      <w:lang w:val="en-US"/>
    </w:rPr>
  </w:style>
  <w:style w:type="character" w:customStyle="1" w:styleId="14">
    <w:name w:val="Гиперссылка1"/>
    <w:basedOn w:val="a0"/>
    <w:uiPriority w:val="99"/>
    <w:unhideWhenUsed/>
    <w:rsid w:val="0019502A"/>
    <w:rPr>
      <w:color w:val="0563C1"/>
      <w:u w:val="single"/>
    </w:rPr>
  </w:style>
  <w:style w:type="character" w:customStyle="1" w:styleId="15">
    <w:name w:val="Просмотренная гиперссылка1"/>
    <w:basedOn w:val="a0"/>
    <w:uiPriority w:val="99"/>
    <w:semiHidden/>
    <w:unhideWhenUsed/>
    <w:rsid w:val="0019502A"/>
    <w:rPr>
      <w:color w:val="954F72"/>
      <w:u w:val="single"/>
    </w:rPr>
  </w:style>
  <w:style w:type="character" w:customStyle="1" w:styleId="UnresolvedMention1">
    <w:name w:val="Unresolved Mention1"/>
    <w:basedOn w:val="a0"/>
    <w:uiPriority w:val="99"/>
    <w:semiHidden/>
    <w:unhideWhenUsed/>
    <w:rsid w:val="0019502A"/>
    <w:rPr>
      <w:color w:val="808080"/>
      <w:shd w:val="clear" w:color="auto" w:fill="E6E6E6"/>
    </w:rPr>
  </w:style>
  <w:style w:type="paragraph" w:customStyle="1" w:styleId="liniuta">
    <w:name w:val="liniuta"/>
    <w:basedOn w:val="subalineat"/>
    <w:rsid w:val="0019502A"/>
    <w:pPr>
      <w:numPr>
        <w:ilvl w:val="0"/>
        <w:numId w:val="2"/>
      </w:numPr>
      <w:ind w:left="1135" w:hanging="284"/>
    </w:pPr>
  </w:style>
  <w:style w:type="paragraph" w:styleId="af2">
    <w:name w:val="endnote text"/>
    <w:basedOn w:val="a"/>
    <w:link w:val="af3"/>
    <w:uiPriority w:val="99"/>
    <w:semiHidden/>
    <w:unhideWhenUsed/>
    <w:rsid w:val="0019502A"/>
    <w:pPr>
      <w:spacing w:after="0" w:line="240" w:lineRule="auto"/>
      <w:ind w:left="567"/>
      <w:jc w:val="both"/>
    </w:pPr>
    <w:rPr>
      <w:rFonts w:ascii="Times New Roman" w:hAnsi="Times New Roman"/>
      <w:sz w:val="20"/>
      <w:szCs w:val="20"/>
      <w:lang w:val="en-US"/>
    </w:rPr>
  </w:style>
  <w:style w:type="character" w:customStyle="1" w:styleId="af3">
    <w:name w:val="Текст концевой сноски Знак"/>
    <w:basedOn w:val="a0"/>
    <w:link w:val="af2"/>
    <w:uiPriority w:val="99"/>
    <w:semiHidden/>
    <w:rsid w:val="0019502A"/>
    <w:rPr>
      <w:rFonts w:ascii="Times New Roman" w:hAnsi="Times New Roman"/>
      <w:sz w:val="20"/>
      <w:szCs w:val="20"/>
      <w:lang w:val="en-US"/>
    </w:rPr>
  </w:style>
  <w:style w:type="character" w:styleId="af4">
    <w:name w:val="endnote reference"/>
    <w:basedOn w:val="a0"/>
    <w:uiPriority w:val="99"/>
    <w:semiHidden/>
    <w:unhideWhenUsed/>
    <w:rsid w:val="0019502A"/>
    <w:rPr>
      <w:vertAlign w:val="superscript"/>
    </w:rPr>
  </w:style>
  <w:style w:type="character" w:customStyle="1" w:styleId="UnresolvedMention2">
    <w:name w:val="Unresolved Mention2"/>
    <w:basedOn w:val="a0"/>
    <w:uiPriority w:val="99"/>
    <w:semiHidden/>
    <w:unhideWhenUsed/>
    <w:rsid w:val="0019502A"/>
    <w:rPr>
      <w:color w:val="808080"/>
      <w:shd w:val="clear" w:color="auto" w:fill="E6E6E6"/>
    </w:rPr>
  </w:style>
  <w:style w:type="character" w:customStyle="1" w:styleId="UnresolvedMention3">
    <w:name w:val="Unresolved Mention3"/>
    <w:basedOn w:val="a0"/>
    <w:uiPriority w:val="99"/>
    <w:semiHidden/>
    <w:unhideWhenUsed/>
    <w:rsid w:val="0019502A"/>
    <w:rPr>
      <w:color w:val="808080"/>
      <w:shd w:val="clear" w:color="auto" w:fill="E6E6E6"/>
    </w:rPr>
  </w:style>
  <w:style w:type="character" w:styleId="af5">
    <w:name w:val="annotation reference"/>
    <w:basedOn w:val="a0"/>
    <w:uiPriority w:val="99"/>
    <w:semiHidden/>
    <w:unhideWhenUsed/>
    <w:rsid w:val="0019502A"/>
    <w:rPr>
      <w:sz w:val="16"/>
      <w:szCs w:val="16"/>
    </w:rPr>
  </w:style>
  <w:style w:type="paragraph" w:styleId="af6">
    <w:name w:val="annotation text"/>
    <w:basedOn w:val="a"/>
    <w:link w:val="af7"/>
    <w:uiPriority w:val="99"/>
    <w:unhideWhenUsed/>
    <w:rsid w:val="0019502A"/>
    <w:pPr>
      <w:spacing w:after="0" w:line="240" w:lineRule="auto"/>
      <w:ind w:left="567"/>
      <w:jc w:val="both"/>
    </w:pPr>
    <w:rPr>
      <w:rFonts w:ascii="Times New Roman" w:hAnsi="Times New Roman"/>
      <w:sz w:val="20"/>
      <w:szCs w:val="20"/>
      <w:lang w:val="en-US"/>
    </w:rPr>
  </w:style>
  <w:style w:type="character" w:customStyle="1" w:styleId="af7">
    <w:name w:val="Текст примечания Знак"/>
    <w:basedOn w:val="a0"/>
    <w:link w:val="af6"/>
    <w:uiPriority w:val="99"/>
    <w:rsid w:val="0019502A"/>
    <w:rPr>
      <w:rFonts w:ascii="Times New Roman" w:hAnsi="Times New Roman"/>
      <w:sz w:val="20"/>
      <w:szCs w:val="20"/>
      <w:lang w:val="en-US"/>
    </w:rPr>
  </w:style>
  <w:style w:type="paragraph" w:styleId="af8">
    <w:name w:val="annotation subject"/>
    <w:basedOn w:val="af6"/>
    <w:next w:val="af6"/>
    <w:link w:val="af9"/>
    <w:uiPriority w:val="99"/>
    <w:semiHidden/>
    <w:unhideWhenUsed/>
    <w:rsid w:val="0019502A"/>
    <w:rPr>
      <w:b/>
      <w:bCs/>
    </w:rPr>
  </w:style>
  <w:style w:type="character" w:customStyle="1" w:styleId="af9">
    <w:name w:val="Тема примечания Знак"/>
    <w:basedOn w:val="af7"/>
    <w:link w:val="af8"/>
    <w:uiPriority w:val="99"/>
    <w:semiHidden/>
    <w:rsid w:val="0019502A"/>
    <w:rPr>
      <w:rFonts w:ascii="Times New Roman" w:hAnsi="Times New Roman"/>
      <w:b/>
      <w:bCs/>
      <w:sz w:val="20"/>
      <w:szCs w:val="20"/>
      <w:lang w:val="en-US"/>
    </w:rPr>
  </w:style>
  <w:style w:type="character" w:customStyle="1" w:styleId="UnresolvedMention4">
    <w:name w:val="Unresolved Mention4"/>
    <w:basedOn w:val="a0"/>
    <w:uiPriority w:val="99"/>
    <w:semiHidden/>
    <w:unhideWhenUsed/>
    <w:rsid w:val="0019502A"/>
    <w:rPr>
      <w:color w:val="808080"/>
      <w:shd w:val="clear" w:color="auto" w:fill="E6E6E6"/>
    </w:rPr>
  </w:style>
  <w:style w:type="paragraph" w:styleId="afa">
    <w:name w:val="Revision"/>
    <w:hidden/>
    <w:uiPriority w:val="99"/>
    <w:semiHidden/>
    <w:rsid w:val="0019502A"/>
    <w:pPr>
      <w:spacing w:after="0" w:line="240" w:lineRule="auto"/>
    </w:pPr>
    <w:rPr>
      <w:rFonts w:ascii="Trebuchet MS" w:hAnsi="Trebuchet MS"/>
      <w:lang w:val="en-US"/>
    </w:rPr>
  </w:style>
  <w:style w:type="character" w:customStyle="1" w:styleId="Bodytext3">
    <w:name w:val="Body text (3)_"/>
    <w:basedOn w:val="a0"/>
    <w:link w:val="Bodytext30"/>
    <w:rsid w:val="0019502A"/>
    <w:rPr>
      <w:rFonts w:ascii="Sylfaen" w:eastAsia="Sylfaen" w:hAnsi="Sylfaen" w:cs="Sylfaen"/>
      <w:b/>
      <w:bCs/>
      <w:shd w:val="clear" w:color="auto" w:fill="FFFFFF"/>
    </w:rPr>
  </w:style>
  <w:style w:type="character" w:customStyle="1" w:styleId="Bodytext2">
    <w:name w:val="Body text (2)_"/>
    <w:basedOn w:val="a0"/>
    <w:link w:val="Bodytext20"/>
    <w:rsid w:val="0019502A"/>
    <w:rPr>
      <w:rFonts w:ascii="Sylfaen" w:eastAsia="Sylfaen" w:hAnsi="Sylfaen" w:cs="Sylfaen"/>
      <w:shd w:val="clear" w:color="auto" w:fill="FFFFFF"/>
    </w:rPr>
  </w:style>
  <w:style w:type="paragraph" w:customStyle="1" w:styleId="Bodytext30">
    <w:name w:val="Body text (3)"/>
    <w:basedOn w:val="a"/>
    <w:link w:val="Bodytext3"/>
    <w:rsid w:val="0019502A"/>
    <w:pPr>
      <w:widowControl w:val="0"/>
      <w:shd w:val="clear" w:color="auto" w:fill="FFFFFF"/>
      <w:spacing w:after="600" w:line="316" w:lineRule="exact"/>
      <w:ind w:left="567"/>
      <w:jc w:val="center"/>
    </w:pPr>
    <w:rPr>
      <w:rFonts w:ascii="Sylfaen" w:eastAsia="Sylfaen" w:hAnsi="Sylfaen" w:cs="Sylfaen"/>
      <w:b/>
      <w:bCs/>
    </w:rPr>
  </w:style>
  <w:style w:type="paragraph" w:customStyle="1" w:styleId="Bodytext20">
    <w:name w:val="Body text (2)"/>
    <w:basedOn w:val="a"/>
    <w:link w:val="Bodytext2"/>
    <w:rsid w:val="0019502A"/>
    <w:pPr>
      <w:widowControl w:val="0"/>
      <w:shd w:val="clear" w:color="auto" w:fill="FFFFFF"/>
      <w:spacing w:before="600" w:after="600" w:line="316" w:lineRule="exact"/>
      <w:ind w:left="567" w:hanging="740"/>
      <w:jc w:val="center"/>
    </w:pPr>
    <w:rPr>
      <w:rFonts w:ascii="Sylfaen" w:eastAsia="Sylfaen" w:hAnsi="Sylfaen" w:cs="Sylfaen"/>
    </w:rPr>
  </w:style>
  <w:style w:type="paragraph" w:customStyle="1" w:styleId="Contract1Capitol">
    <w:name w:val="Contract1_Capitol"/>
    <w:basedOn w:val="a"/>
    <w:next w:val="a"/>
    <w:rsid w:val="0019502A"/>
    <w:pPr>
      <w:widowControl w:val="0"/>
      <w:numPr>
        <w:numId w:val="3"/>
      </w:numPr>
      <w:tabs>
        <w:tab w:val="left" w:pos="426"/>
      </w:tabs>
      <w:spacing w:before="240" w:after="0" w:line="240" w:lineRule="auto"/>
      <w:ind w:right="-6"/>
      <w:jc w:val="center"/>
      <w:outlineLvl w:val="0"/>
    </w:pPr>
    <w:rPr>
      <w:rFonts w:ascii="Times New Roman" w:eastAsia="Sylfaen" w:hAnsi="Times New Roman" w:cs="Times New Roman"/>
      <w:b/>
      <w:bCs/>
      <w:color w:val="000000"/>
      <w:sz w:val="20"/>
      <w:szCs w:val="24"/>
      <w:lang w:val="en-US" w:eastAsia="ro-RO" w:bidi="ro-RO"/>
    </w:rPr>
  </w:style>
  <w:style w:type="character" w:customStyle="1" w:styleId="UnresolvedMention5">
    <w:name w:val="Unresolved Mention5"/>
    <w:basedOn w:val="a0"/>
    <w:uiPriority w:val="99"/>
    <w:semiHidden/>
    <w:unhideWhenUsed/>
    <w:rsid w:val="0019502A"/>
    <w:rPr>
      <w:color w:val="808080"/>
      <w:shd w:val="clear" w:color="auto" w:fill="E6E6E6"/>
    </w:rPr>
  </w:style>
  <w:style w:type="paragraph" w:styleId="afb">
    <w:name w:val="caption"/>
    <w:basedOn w:val="a"/>
    <w:next w:val="a"/>
    <w:uiPriority w:val="35"/>
    <w:unhideWhenUsed/>
    <w:rsid w:val="0019502A"/>
    <w:pPr>
      <w:spacing w:after="200" w:line="240" w:lineRule="auto"/>
      <w:ind w:left="567"/>
      <w:jc w:val="right"/>
    </w:pPr>
    <w:rPr>
      <w:rFonts w:ascii="Times New Roman" w:hAnsi="Times New Roman"/>
      <w:b/>
      <w:bCs/>
      <w:sz w:val="18"/>
      <w:szCs w:val="18"/>
      <w:lang w:val="en-US"/>
    </w:rPr>
  </w:style>
  <w:style w:type="paragraph" w:customStyle="1" w:styleId="tt">
    <w:name w:val="tt"/>
    <w:basedOn w:val="a"/>
    <w:rsid w:val="0019502A"/>
    <w:pPr>
      <w:spacing w:after="0" w:line="240" w:lineRule="auto"/>
      <w:ind w:left="567"/>
      <w:jc w:val="center"/>
    </w:pPr>
    <w:rPr>
      <w:rFonts w:ascii="Times New Roman" w:eastAsia="Times New Roman" w:hAnsi="Times New Roman" w:cs="Times New Roman"/>
      <w:b/>
      <w:bCs/>
      <w:sz w:val="24"/>
      <w:szCs w:val="24"/>
      <w:lang w:eastAsia="ru-RU"/>
    </w:rPr>
  </w:style>
  <w:style w:type="paragraph" w:customStyle="1" w:styleId="16">
    <w:name w:val="Заголовок оглавления1"/>
    <w:basedOn w:val="1"/>
    <w:next w:val="a"/>
    <w:uiPriority w:val="39"/>
    <w:unhideWhenUsed/>
    <w:qFormat/>
    <w:rsid w:val="0019502A"/>
  </w:style>
  <w:style w:type="paragraph" w:styleId="17">
    <w:name w:val="toc 1"/>
    <w:basedOn w:val="a"/>
    <w:next w:val="a"/>
    <w:autoRedefine/>
    <w:uiPriority w:val="39"/>
    <w:unhideWhenUsed/>
    <w:rsid w:val="0019502A"/>
    <w:pPr>
      <w:tabs>
        <w:tab w:val="left" w:pos="1418"/>
        <w:tab w:val="right" w:leader="dot" w:pos="9345"/>
      </w:tabs>
      <w:spacing w:before="240" w:after="60" w:line="240" w:lineRule="auto"/>
    </w:pPr>
    <w:rPr>
      <w:rFonts w:ascii="Times New Roman" w:hAnsi="Times New Roman" w:cs="Times New Roman"/>
      <w:b/>
      <w:noProof/>
      <w:color w:val="343F49"/>
      <w:sz w:val="24"/>
      <w:szCs w:val="24"/>
      <w:lang w:val="en-US"/>
    </w:rPr>
  </w:style>
  <w:style w:type="paragraph" w:styleId="22">
    <w:name w:val="toc 2"/>
    <w:basedOn w:val="a"/>
    <w:next w:val="a"/>
    <w:autoRedefine/>
    <w:uiPriority w:val="39"/>
    <w:unhideWhenUsed/>
    <w:rsid w:val="0019502A"/>
    <w:pPr>
      <w:tabs>
        <w:tab w:val="left" w:pos="993"/>
        <w:tab w:val="right" w:leader="dot" w:pos="9345"/>
      </w:tabs>
      <w:spacing w:after="120" w:line="240" w:lineRule="auto"/>
      <w:ind w:left="284"/>
      <w:jc w:val="both"/>
    </w:pPr>
    <w:rPr>
      <w:rFonts w:ascii="Times New Roman" w:hAnsi="Times New Roman" w:cs="Times New Roman"/>
      <w:noProof/>
      <w:sz w:val="24"/>
      <w:szCs w:val="24"/>
      <w:lang w:val="ro-RO"/>
    </w:rPr>
  </w:style>
  <w:style w:type="paragraph" w:customStyle="1" w:styleId="311">
    <w:name w:val="Оглавление 31"/>
    <w:basedOn w:val="a"/>
    <w:next w:val="a"/>
    <w:autoRedefine/>
    <w:uiPriority w:val="39"/>
    <w:unhideWhenUsed/>
    <w:rsid w:val="0019502A"/>
    <w:pPr>
      <w:tabs>
        <w:tab w:val="right" w:leader="dot" w:pos="9345"/>
      </w:tabs>
      <w:spacing w:before="60" w:after="0" w:line="240" w:lineRule="auto"/>
      <w:ind w:left="284"/>
    </w:pPr>
    <w:rPr>
      <w:rFonts w:ascii="Times New Roman" w:eastAsia="Yu Mincho" w:hAnsi="Times New Roman" w:cs="Times New Roman"/>
      <w:b/>
      <w:bCs/>
      <w:i/>
      <w:iCs/>
      <w:noProof/>
      <w:sz w:val="20"/>
      <w:szCs w:val="18"/>
      <w:lang w:val="en-US"/>
    </w:rPr>
  </w:style>
  <w:style w:type="paragraph" w:customStyle="1" w:styleId="41">
    <w:name w:val="Оглавление 41"/>
    <w:basedOn w:val="a"/>
    <w:next w:val="a"/>
    <w:autoRedefine/>
    <w:uiPriority w:val="39"/>
    <w:unhideWhenUsed/>
    <w:rsid w:val="0019502A"/>
    <w:pPr>
      <w:spacing w:after="100"/>
      <w:ind w:left="660"/>
    </w:pPr>
    <w:rPr>
      <w:rFonts w:eastAsia="Yu Mincho"/>
      <w:sz w:val="24"/>
      <w:lang w:val="en-US"/>
    </w:rPr>
  </w:style>
  <w:style w:type="paragraph" w:customStyle="1" w:styleId="51">
    <w:name w:val="Оглавление 51"/>
    <w:basedOn w:val="a"/>
    <w:next w:val="a"/>
    <w:autoRedefine/>
    <w:uiPriority w:val="39"/>
    <w:unhideWhenUsed/>
    <w:rsid w:val="0019502A"/>
    <w:pPr>
      <w:spacing w:after="100"/>
      <w:ind w:left="880"/>
    </w:pPr>
    <w:rPr>
      <w:rFonts w:eastAsia="Yu Mincho"/>
      <w:sz w:val="24"/>
      <w:lang w:val="en-US"/>
    </w:rPr>
  </w:style>
  <w:style w:type="paragraph" w:customStyle="1" w:styleId="61">
    <w:name w:val="Оглавление 61"/>
    <w:basedOn w:val="a"/>
    <w:next w:val="a"/>
    <w:autoRedefine/>
    <w:uiPriority w:val="39"/>
    <w:unhideWhenUsed/>
    <w:rsid w:val="0019502A"/>
    <w:pPr>
      <w:spacing w:after="100"/>
      <w:ind w:left="1100"/>
    </w:pPr>
    <w:rPr>
      <w:rFonts w:eastAsia="Yu Mincho"/>
      <w:sz w:val="24"/>
      <w:lang w:val="en-US"/>
    </w:rPr>
  </w:style>
  <w:style w:type="paragraph" w:customStyle="1" w:styleId="71">
    <w:name w:val="Оглавление 71"/>
    <w:basedOn w:val="a"/>
    <w:next w:val="a"/>
    <w:autoRedefine/>
    <w:uiPriority w:val="39"/>
    <w:unhideWhenUsed/>
    <w:rsid w:val="0019502A"/>
    <w:pPr>
      <w:spacing w:after="100"/>
      <w:ind w:left="1320"/>
    </w:pPr>
    <w:rPr>
      <w:rFonts w:eastAsia="Yu Mincho"/>
      <w:sz w:val="24"/>
      <w:lang w:val="en-US"/>
    </w:rPr>
  </w:style>
  <w:style w:type="paragraph" w:customStyle="1" w:styleId="81">
    <w:name w:val="Оглавление 81"/>
    <w:basedOn w:val="a"/>
    <w:next w:val="a"/>
    <w:autoRedefine/>
    <w:uiPriority w:val="39"/>
    <w:unhideWhenUsed/>
    <w:rsid w:val="0019502A"/>
    <w:pPr>
      <w:spacing w:after="100"/>
      <w:ind w:left="1540"/>
    </w:pPr>
    <w:rPr>
      <w:rFonts w:eastAsia="Yu Mincho"/>
      <w:sz w:val="24"/>
      <w:lang w:val="en-US"/>
    </w:rPr>
  </w:style>
  <w:style w:type="paragraph" w:customStyle="1" w:styleId="91">
    <w:name w:val="Оглавление 91"/>
    <w:basedOn w:val="a"/>
    <w:next w:val="a"/>
    <w:autoRedefine/>
    <w:uiPriority w:val="39"/>
    <w:unhideWhenUsed/>
    <w:rsid w:val="0019502A"/>
    <w:pPr>
      <w:spacing w:after="100"/>
      <w:ind w:left="1760"/>
    </w:pPr>
    <w:rPr>
      <w:rFonts w:eastAsia="Yu Mincho"/>
      <w:sz w:val="24"/>
      <w:lang w:val="en-US"/>
    </w:rPr>
  </w:style>
  <w:style w:type="character" w:customStyle="1" w:styleId="UnresolvedMention6">
    <w:name w:val="Unresolved Mention6"/>
    <w:basedOn w:val="a0"/>
    <w:uiPriority w:val="99"/>
    <w:semiHidden/>
    <w:unhideWhenUsed/>
    <w:rsid w:val="0019502A"/>
    <w:rPr>
      <w:color w:val="605E5C"/>
      <w:shd w:val="clear" w:color="auto" w:fill="E1DFDD"/>
    </w:rPr>
  </w:style>
  <w:style w:type="paragraph" w:customStyle="1" w:styleId="subpunct">
    <w:name w:val="subpunct"/>
    <w:basedOn w:val="Sub-Subalineat"/>
    <w:link w:val="subpunctChar"/>
    <w:qFormat/>
    <w:rsid w:val="0019502A"/>
    <w:pPr>
      <w:ind w:left="1276" w:hanging="426"/>
    </w:pPr>
  </w:style>
  <w:style w:type="character" w:customStyle="1" w:styleId="subpunctChar">
    <w:name w:val="subpunct Char"/>
    <w:basedOn w:val="a6"/>
    <w:link w:val="subpunct"/>
    <w:rsid w:val="0019502A"/>
    <w:rPr>
      <w:rFonts w:ascii="Times New Roman" w:hAnsi="Times New Roman" w:cs="Times New Roman"/>
      <w:sz w:val="24"/>
      <w:szCs w:val="32"/>
      <w:lang w:val="en-US"/>
    </w:rPr>
  </w:style>
  <w:style w:type="paragraph" w:customStyle="1" w:styleId="Anexa">
    <w:name w:val="Anexa"/>
    <w:basedOn w:val="1"/>
    <w:link w:val="AnexaChar"/>
    <w:rsid w:val="0019502A"/>
  </w:style>
  <w:style w:type="character" w:customStyle="1" w:styleId="AnexaChar">
    <w:name w:val="Anexa Char"/>
    <w:basedOn w:val="10"/>
    <w:link w:val="Anexa"/>
    <w:rsid w:val="0019502A"/>
    <w:rPr>
      <w:rFonts w:ascii="Times New Roman" w:eastAsia="Yu Gothic Light" w:hAnsi="Times New Roman" w:cs="Times New Roman"/>
      <w:b/>
      <w:color w:val="5091BF"/>
      <w:sz w:val="28"/>
      <w:szCs w:val="28"/>
      <w:lang w:val="ro-RO"/>
    </w:rPr>
  </w:style>
  <w:style w:type="character" w:customStyle="1" w:styleId="18">
    <w:name w:val="Неразрешенное упоминание1"/>
    <w:basedOn w:val="a0"/>
    <w:uiPriority w:val="99"/>
    <w:semiHidden/>
    <w:unhideWhenUsed/>
    <w:rsid w:val="0019502A"/>
    <w:rPr>
      <w:color w:val="605E5C"/>
      <w:shd w:val="clear" w:color="auto" w:fill="E1DFDD"/>
    </w:rPr>
  </w:style>
  <w:style w:type="character" w:customStyle="1" w:styleId="TextBoldChar">
    <w:name w:val="Text Bold Char"/>
    <w:basedOn w:val="a0"/>
    <w:link w:val="TextBold"/>
    <w:rsid w:val="0019502A"/>
    <w:rPr>
      <w:rFonts w:ascii="Trebuchet MS" w:hAnsi="Trebuchet MS"/>
      <w:b/>
      <w:bCs/>
      <w:color w:val="343F49"/>
      <w:sz w:val="20"/>
    </w:rPr>
  </w:style>
  <w:style w:type="paragraph" w:customStyle="1" w:styleId="TextBold">
    <w:name w:val="Text Bold"/>
    <w:basedOn w:val="a"/>
    <w:link w:val="TextBoldChar"/>
    <w:rsid w:val="0019502A"/>
    <w:pPr>
      <w:spacing w:before="60" w:after="120" w:line="240" w:lineRule="auto"/>
      <w:ind w:left="178"/>
    </w:pPr>
    <w:rPr>
      <w:rFonts w:ascii="Trebuchet MS" w:hAnsi="Trebuchet MS"/>
      <w:b/>
      <w:bCs/>
      <w:color w:val="343F49"/>
      <w:sz w:val="20"/>
    </w:rPr>
  </w:style>
  <w:style w:type="paragraph" w:customStyle="1" w:styleId="CFM">
    <w:name w:val="CFM"/>
    <w:basedOn w:val="a"/>
    <w:link w:val="CFMChar"/>
    <w:rsid w:val="0019502A"/>
    <w:pPr>
      <w:spacing w:after="0" w:line="240" w:lineRule="auto"/>
      <w:ind w:left="567"/>
    </w:pPr>
    <w:rPr>
      <w:rFonts w:ascii="Times New Roman" w:hAnsi="Times New Roman" w:cs="Times New Roman"/>
      <w:b/>
      <w:color w:val="343F49"/>
      <w:sz w:val="32"/>
      <w:szCs w:val="32"/>
      <w:lang w:val="en-US"/>
    </w:rPr>
  </w:style>
  <w:style w:type="character" w:customStyle="1" w:styleId="CFMChar">
    <w:name w:val="CFM Char"/>
    <w:basedOn w:val="a0"/>
    <w:link w:val="CFM"/>
    <w:rsid w:val="0019502A"/>
    <w:rPr>
      <w:rFonts w:ascii="Times New Roman" w:hAnsi="Times New Roman" w:cs="Times New Roman"/>
      <w:b/>
      <w:color w:val="343F49"/>
      <w:sz w:val="32"/>
      <w:szCs w:val="32"/>
      <w:lang w:val="en-US"/>
    </w:rPr>
  </w:style>
  <w:style w:type="character" w:styleId="afc">
    <w:name w:val="Strong"/>
    <w:basedOn w:val="TextBoldChar"/>
    <w:uiPriority w:val="22"/>
    <w:qFormat/>
    <w:rsid w:val="0019502A"/>
    <w:rPr>
      <w:rFonts w:ascii="Times New Roman" w:hAnsi="Times New Roman" w:cs="Times New Roman"/>
      <w:b/>
      <w:bCs/>
      <w:color w:val="343F49"/>
      <w:sz w:val="24"/>
      <w:szCs w:val="32"/>
    </w:rPr>
  </w:style>
  <w:style w:type="paragraph" w:customStyle="1" w:styleId="cut">
    <w:name w:val="cut"/>
    <w:basedOn w:val="a"/>
    <w:rsid w:val="0019502A"/>
    <w:pPr>
      <w:spacing w:before="100" w:beforeAutospacing="1" w:after="100" w:afterAutospacing="1" w:line="240" w:lineRule="auto"/>
      <w:ind w:left="567" w:right="567"/>
      <w:jc w:val="center"/>
    </w:pPr>
    <w:rPr>
      <w:rFonts w:ascii="Times New Roman" w:eastAsia="Times New Roman" w:hAnsi="Times New Roman" w:cs="Times New Roman"/>
      <w:b/>
      <w:bCs/>
      <w:sz w:val="20"/>
      <w:szCs w:val="20"/>
      <w:lang w:val="en-US"/>
    </w:rPr>
  </w:style>
  <w:style w:type="paragraph" w:customStyle="1" w:styleId="Text">
    <w:name w:val="Text"/>
    <w:basedOn w:val="a"/>
    <w:link w:val="TextChar"/>
    <w:qFormat/>
    <w:rsid w:val="0019502A"/>
    <w:pPr>
      <w:spacing w:before="120" w:after="0" w:line="240" w:lineRule="auto"/>
      <w:ind w:left="425"/>
      <w:jc w:val="both"/>
    </w:pPr>
    <w:rPr>
      <w:rFonts w:ascii="Times New Roman" w:hAnsi="Times New Roman" w:cs="Times New Roman"/>
      <w:sz w:val="24"/>
      <w:szCs w:val="36"/>
      <w:lang w:val="en-US"/>
    </w:rPr>
  </w:style>
  <w:style w:type="paragraph" w:customStyle="1" w:styleId="etape">
    <w:name w:val="etape"/>
    <w:basedOn w:val="subalineat"/>
    <w:link w:val="etapeChar"/>
    <w:rsid w:val="0019502A"/>
    <w:pPr>
      <w:numPr>
        <w:ilvl w:val="0"/>
        <w:numId w:val="4"/>
      </w:numPr>
    </w:pPr>
    <w:rPr>
      <w:lang w:val="ro-RO"/>
    </w:rPr>
  </w:style>
  <w:style w:type="character" w:customStyle="1" w:styleId="TextChar">
    <w:name w:val="Text Char"/>
    <w:basedOn w:val="a0"/>
    <w:link w:val="Text"/>
    <w:rsid w:val="0019502A"/>
    <w:rPr>
      <w:rFonts w:ascii="Times New Roman" w:hAnsi="Times New Roman" w:cs="Times New Roman"/>
      <w:sz w:val="24"/>
      <w:szCs w:val="36"/>
      <w:lang w:val="en-US"/>
    </w:rPr>
  </w:style>
  <w:style w:type="paragraph" w:customStyle="1" w:styleId="Nota">
    <w:name w:val="Nota"/>
    <w:basedOn w:val="Text"/>
    <w:link w:val="NotaChar"/>
    <w:qFormat/>
    <w:rsid w:val="0019502A"/>
  </w:style>
  <w:style w:type="character" w:customStyle="1" w:styleId="etapeChar">
    <w:name w:val="etape Char"/>
    <w:basedOn w:val="subalineatChar"/>
    <w:link w:val="etape"/>
    <w:rsid w:val="0019502A"/>
    <w:rPr>
      <w:rFonts w:ascii="Times New Roman" w:hAnsi="Times New Roman" w:cs="Times New Roman"/>
      <w:sz w:val="24"/>
      <w:szCs w:val="32"/>
      <w:lang w:val="ro-RO"/>
    </w:rPr>
  </w:style>
  <w:style w:type="character" w:customStyle="1" w:styleId="NotaChar">
    <w:name w:val="Nota Char"/>
    <w:basedOn w:val="TextChar"/>
    <w:link w:val="Nota"/>
    <w:rsid w:val="0019502A"/>
    <w:rPr>
      <w:rFonts w:ascii="Times New Roman" w:hAnsi="Times New Roman" w:cs="Times New Roman"/>
      <w:sz w:val="24"/>
      <w:szCs w:val="36"/>
      <w:lang w:val="en-US"/>
    </w:rPr>
  </w:style>
  <w:style w:type="paragraph" w:styleId="afd">
    <w:name w:val="Normal (Web)"/>
    <w:basedOn w:val="a"/>
    <w:uiPriority w:val="99"/>
    <w:semiHidden/>
    <w:unhideWhenUsed/>
    <w:rsid w:val="00195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ocbody">
    <w:name w:val="doc_body"/>
    <w:basedOn w:val="a0"/>
    <w:rsid w:val="0019502A"/>
  </w:style>
  <w:style w:type="character" w:styleId="afe">
    <w:name w:val="line number"/>
    <w:basedOn w:val="a0"/>
    <w:uiPriority w:val="99"/>
    <w:semiHidden/>
    <w:unhideWhenUsed/>
    <w:rsid w:val="0019502A"/>
  </w:style>
  <w:style w:type="table" w:customStyle="1" w:styleId="19">
    <w:name w:val="Сетка таблицы1"/>
    <w:basedOn w:val="a1"/>
    <w:next w:val="af0"/>
    <w:uiPriority w:val="59"/>
    <w:rsid w:val="0019502A"/>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0"/>
    <w:rsid w:val="0019502A"/>
    <w:rPr>
      <w:rFonts w:ascii="Times New Roman" w:hAnsi="Times New Roman" w:cs="Times New Roman" w:hint="default"/>
      <w:b w:val="0"/>
      <w:bCs w:val="0"/>
      <w:i w:val="0"/>
      <w:iCs w:val="0"/>
      <w:color w:val="000000"/>
      <w:sz w:val="24"/>
      <w:szCs w:val="24"/>
    </w:rPr>
  </w:style>
  <w:style w:type="character" w:customStyle="1" w:styleId="32">
    <w:name w:val="Основной текст (3)"/>
    <w:uiPriority w:val="99"/>
    <w:rsid w:val="0019502A"/>
  </w:style>
  <w:style w:type="character" w:customStyle="1" w:styleId="72">
    <w:name w:val="Основной текст (7) + Полужирный"/>
    <w:rsid w:val="0019502A"/>
    <w:rPr>
      <w:rFonts w:ascii="Times New Roman" w:eastAsia="Times New Roman" w:hAnsi="Times New Roman" w:cs="Times New Roman"/>
      <w:b/>
      <w:bCs/>
      <w:i w:val="0"/>
      <w:iCs w:val="0"/>
      <w:smallCaps w:val="0"/>
      <w:strike w:val="0"/>
      <w:spacing w:val="0"/>
      <w:sz w:val="22"/>
      <w:szCs w:val="22"/>
    </w:rPr>
  </w:style>
  <w:style w:type="character" w:customStyle="1" w:styleId="120">
    <w:name w:val="Основной текст (12)"/>
    <w:rsid w:val="0019502A"/>
  </w:style>
  <w:style w:type="paragraph" w:styleId="aff">
    <w:name w:val="Body Text Indent"/>
    <w:basedOn w:val="a"/>
    <w:link w:val="aff0"/>
    <w:uiPriority w:val="99"/>
    <w:unhideWhenUsed/>
    <w:rsid w:val="0019502A"/>
    <w:pPr>
      <w:spacing w:after="200" w:line="276" w:lineRule="auto"/>
      <w:ind w:left="567" w:firstLine="709"/>
      <w:jc w:val="center"/>
    </w:pPr>
    <w:rPr>
      <w:rFonts w:ascii="Times New Roman" w:eastAsia="Times New Roman" w:hAnsi="Times New Roman"/>
      <w:b/>
      <w:sz w:val="28"/>
      <w:szCs w:val="28"/>
      <w:lang w:val="en-US"/>
    </w:rPr>
  </w:style>
  <w:style w:type="character" w:customStyle="1" w:styleId="aff0">
    <w:name w:val="Основной текст с отступом Знак"/>
    <w:basedOn w:val="a0"/>
    <w:link w:val="aff"/>
    <w:uiPriority w:val="99"/>
    <w:rsid w:val="0019502A"/>
    <w:rPr>
      <w:rFonts w:ascii="Times New Roman" w:eastAsia="Times New Roman" w:hAnsi="Times New Roman"/>
      <w:b/>
      <w:sz w:val="28"/>
      <w:szCs w:val="28"/>
      <w:lang w:val="en-US"/>
    </w:rPr>
  </w:style>
  <w:style w:type="paragraph" w:styleId="23">
    <w:name w:val="Body Text Indent 2"/>
    <w:basedOn w:val="a"/>
    <w:link w:val="24"/>
    <w:uiPriority w:val="99"/>
    <w:unhideWhenUsed/>
    <w:rsid w:val="0019502A"/>
    <w:pPr>
      <w:spacing w:after="0" w:line="240" w:lineRule="auto"/>
      <w:ind w:left="5387"/>
      <w:jc w:val="right"/>
    </w:pPr>
    <w:rPr>
      <w:rFonts w:ascii="Times New Roman" w:hAnsi="Times New Roman"/>
      <w:sz w:val="24"/>
      <w:lang w:val="en-US"/>
    </w:rPr>
  </w:style>
  <w:style w:type="character" w:customStyle="1" w:styleId="24">
    <w:name w:val="Основной текст с отступом 2 Знак"/>
    <w:basedOn w:val="a0"/>
    <w:link w:val="23"/>
    <w:uiPriority w:val="99"/>
    <w:rsid w:val="0019502A"/>
    <w:rPr>
      <w:rFonts w:ascii="Times New Roman" w:hAnsi="Times New Roman"/>
      <w:sz w:val="24"/>
      <w:lang w:val="en-US"/>
    </w:rPr>
  </w:style>
  <w:style w:type="character" w:customStyle="1" w:styleId="25">
    <w:name w:val="Основной текст (2)_"/>
    <w:basedOn w:val="a0"/>
    <w:link w:val="26"/>
    <w:locked/>
    <w:rsid w:val="0019502A"/>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19502A"/>
    <w:pPr>
      <w:widowControl w:val="0"/>
      <w:shd w:val="clear" w:color="auto" w:fill="FFFFFF"/>
      <w:spacing w:before="480" w:after="0" w:line="0" w:lineRule="atLeast"/>
      <w:ind w:hanging="1800"/>
    </w:pPr>
    <w:rPr>
      <w:rFonts w:ascii="Times New Roman" w:eastAsia="Times New Roman" w:hAnsi="Times New Roman" w:cs="Times New Roman"/>
      <w:sz w:val="28"/>
      <w:szCs w:val="28"/>
    </w:rPr>
  </w:style>
  <w:style w:type="paragraph" w:styleId="aff1">
    <w:name w:val="Body Text"/>
    <w:basedOn w:val="a"/>
    <w:link w:val="aff2"/>
    <w:uiPriority w:val="99"/>
    <w:unhideWhenUsed/>
    <w:rsid w:val="0019502A"/>
    <w:pPr>
      <w:widowControl w:val="0"/>
      <w:spacing w:after="0" w:line="240" w:lineRule="auto"/>
    </w:pPr>
    <w:rPr>
      <w:rFonts w:ascii="Times New Roman" w:hAnsi="Times New Roman"/>
      <w:i/>
      <w:lang w:val="en-US"/>
    </w:rPr>
  </w:style>
  <w:style w:type="character" w:customStyle="1" w:styleId="aff2">
    <w:name w:val="Основной текст Знак"/>
    <w:basedOn w:val="a0"/>
    <w:link w:val="aff1"/>
    <w:uiPriority w:val="99"/>
    <w:rsid w:val="0019502A"/>
    <w:rPr>
      <w:rFonts w:ascii="Times New Roman" w:hAnsi="Times New Roman"/>
      <w:i/>
      <w:lang w:val="en-US"/>
    </w:rPr>
  </w:style>
  <w:style w:type="paragraph" w:styleId="33">
    <w:name w:val="Body Text Indent 3"/>
    <w:basedOn w:val="a"/>
    <w:link w:val="34"/>
    <w:uiPriority w:val="99"/>
    <w:unhideWhenUsed/>
    <w:rsid w:val="0019502A"/>
    <w:pPr>
      <w:widowControl w:val="0"/>
      <w:spacing w:after="0" w:line="240" w:lineRule="auto"/>
      <w:ind w:firstLine="33"/>
    </w:pPr>
    <w:rPr>
      <w:rFonts w:ascii="Times New Roman" w:hAnsi="Times New Roman"/>
      <w:b/>
      <w:sz w:val="24"/>
      <w:szCs w:val="24"/>
      <w:lang w:val="en-US"/>
    </w:rPr>
  </w:style>
  <w:style w:type="character" w:customStyle="1" w:styleId="34">
    <w:name w:val="Основной текст с отступом 3 Знак"/>
    <w:basedOn w:val="a0"/>
    <w:link w:val="33"/>
    <w:uiPriority w:val="99"/>
    <w:rsid w:val="0019502A"/>
    <w:rPr>
      <w:rFonts w:ascii="Times New Roman" w:hAnsi="Times New Roman"/>
      <w:b/>
      <w:sz w:val="24"/>
      <w:szCs w:val="24"/>
      <w:lang w:val="en-US"/>
    </w:rPr>
  </w:style>
  <w:style w:type="paragraph" w:styleId="27">
    <w:name w:val="Body Text 2"/>
    <w:basedOn w:val="a"/>
    <w:link w:val="28"/>
    <w:uiPriority w:val="99"/>
    <w:unhideWhenUsed/>
    <w:rsid w:val="0019502A"/>
    <w:pPr>
      <w:widowControl w:val="0"/>
      <w:spacing w:after="0" w:line="240" w:lineRule="auto"/>
      <w:jc w:val="both"/>
    </w:pPr>
    <w:rPr>
      <w:rFonts w:ascii="Times New Roman" w:hAnsi="Times New Roman"/>
      <w:bCs/>
      <w:i/>
      <w:iCs/>
      <w:lang w:val="en-US"/>
    </w:rPr>
  </w:style>
  <w:style w:type="character" w:customStyle="1" w:styleId="28">
    <w:name w:val="Основной текст 2 Знак"/>
    <w:basedOn w:val="a0"/>
    <w:link w:val="27"/>
    <w:uiPriority w:val="99"/>
    <w:rsid w:val="0019502A"/>
    <w:rPr>
      <w:rFonts w:ascii="Times New Roman" w:hAnsi="Times New Roman"/>
      <w:bCs/>
      <w:i/>
      <w:iCs/>
      <w:lang w:val="en-US"/>
    </w:rPr>
  </w:style>
  <w:style w:type="paragraph" w:styleId="35">
    <w:name w:val="Body Text 3"/>
    <w:basedOn w:val="a"/>
    <w:link w:val="36"/>
    <w:uiPriority w:val="99"/>
    <w:unhideWhenUsed/>
    <w:rsid w:val="0019502A"/>
    <w:pPr>
      <w:widowControl w:val="0"/>
      <w:spacing w:after="0" w:line="240" w:lineRule="auto"/>
      <w:jc w:val="both"/>
    </w:pPr>
    <w:rPr>
      <w:rFonts w:ascii="Times New Roman" w:hAnsi="Times New Roman"/>
      <w:b/>
      <w:lang w:val="en-US"/>
    </w:rPr>
  </w:style>
  <w:style w:type="character" w:customStyle="1" w:styleId="36">
    <w:name w:val="Основной текст 3 Знак"/>
    <w:basedOn w:val="a0"/>
    <w:link w:val="35"/>
    <w:uiPriority w:val="99"/>
    <w:rsid w:val="0019502A"/>
    <w:rPr>
      <w:rFonts w:ascii="Times New Roman" w:hAnsi="Times New Roman"/>
      <w:b/>
      <w:lang w:val="en-US"/>
    </w:rPr>
  </w:style>
  <w:style w:type="paragraph" w:customStyle="1" w:styleId="rg">
    <w:name w:val="rg"/>
    <w:basedOn w:val="a"/>
    <w:rsid w:val="001950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g-star-inserted">
    <w:name w:val="ng-star-inserted"/>
    <w:basedOn w:val="a0"/>
    <w:rsid w:val="0019502A"/>
  </w:style>
  <w:style w:type="character" w:customStyle="1" w:styleId="31">
    <w:name w:val="Заголовок 3 Знак1"/>
    <w:basedOn w:val="a0"/>
    <w:link w:val="3"/>
    <w:uiPriority w:val="9"/>
    <w:semiHidden/>
    <w:rsid w:val="0019502A"/>
    <w:rPr>
      <w:rFonts w:asciiTheme="majorHAnsi" w:eastAsiaTheme="majorEastAsia" w:hAnsiTheme="majorHAnsi" w:cstheme="majorBidi"/>
      <w:color w:val="1F4D78" w:themeColor="accent1" w:themeShade="7F"/>
      <w:sz w:val="24"/>
      <w:szCs w:val="24"/>
    </w:rPr>
  </w:style>
  <w:style w:type="paragraph" w:styleId="a4">
    <w:name w:val="Title"/>
    <w:basedOn w:val="a"/>
    <w:next w:val="a"/>
    <w:link w:val="a3"/>
    <w:uiPriority w:val="10"/>
    <w:qFormat/>
    <w:rsid w:val="0019502A"/>
    <w:pPr>
      <w:spacing w:after="0" w:line="240" w:lineRule="auto"/>
      <w:contextualSpacing/>
    </w:pPr>
    <w:rPr>
      <w:rFonts w:ascii="Times New Roman" w:eastAsia="Yu Gothic Light" w:hAnsi="Times New Roman" w:cs="Times New Roman"/>
      <w:b/>
      <w:color w:val="5091BF"/>
      <w:spacing w:val="-10"/>
      <w:kern w:val="28"/>
      <w:sz w:val="52"/>
      <w:szCs w:val="52"/>
    </w:rPr>
  </w:style>
  <w:style w:type="character" w:customStyle="1" w:styleId="1a">
    <w:name w:val="Заголовок Знак1"/>
    <w:basedOn w:val="a0"/>
    <w:uiPriority w:val="10"/>
    <w:rsid w:val="0019502A"/>
    <w:rPr>
      <w:rFonts w:asciiTheme="majorHAnsi" w:eastAsiaTheme="majorEastAsia" w:hAnsiTheme="majorHAnsi" w:cstheme="majorBidi"/>
      <w:spacing w:val="-10"/>
      <w:kern w:val="28"/>
      <w:sz w:val="56"/>
      <w:szCs w:val="56"/>
    </w:rPr>
  </w:style>
  <w:style w:type="character" w:customStyle="1" w:styleId="110">
    <w:name w:val="Заголовок 1 Знак1"/>
    <w:basedOn w:val="a0"/>
    <w:uiPriority w:val="9"/>
    <w:rsid w:val="0019502A"/>
    <w:rPr>
      <w:rFonts w:asciiTheme="majorHAnsi" w:eastAsiaTheme="majorEastAsia" w:hAnsiTheme="majorHAnsi" w:cstheme="majorBidi"/>
      <w:color w:val="2E74B5" w:themeColor="accent1" w:themeShade="BF"/>
      <w:sz w:val="32"/>
      <w:szCs w:val="32"/>
    </w:rPr>
  </w:style>
  <w:style w:type="character" w:customStyle="1" w:styleId="210">
    <w:name w:val="Заголовок 2 Знак1"/>
    <w:basedOn w:val="a0"/>
    <w:uiPriority w:val="9"/>
    <w:semiHidden/>
    <w:rsid w:val="0019502A"/>
    <w:rPr>
      <w:rFonts w:asciiTheme="majorHAnsi" w:eastAsiaTheme="majorEastAsia" w:hAnsiTheme="majorHAnsi" w:cstheme="majorBidi"/>
      <w:color w:val="2E74B5" w:themeColor="accent1" w:themeShade="BF"/>
      <w:sz w:val="26"/>
      <w:szCs w:val="26"/>
    </w:rPr>
  </w:style>
  <w:style w:type="character" w:styleId="aff3">
    <w:name w:val="Hyperlink"/>
    <w:basedOn w:val="a0"/>
    <w:uiPriority w:val="99"/>
    <w:semiHidden/>
    <w:unhideWhenUsed/>
    <w:rsid w:val="0019502A"/>
    <w:rPr>
      <w:color w:val="0563C1" w:themeColor="hyperlink"/>
      <w:u w:val="single"/>
    </w:rPr>
  </w:style>
  <w:style w:type="character" w:styleId="aff4">
    <w:name w:val="FollowedHyperlink"/>
    <w:basedOn w:val="a0"/>
    <w:uiPriority w:val="99"/>
    <w:semiHidden/>
    <w:unhideWhenUsed/>
    <w:rsid w:val="0019502A"/>
    <w:rPr>
      <w:color w:val="954F72" w:themeColor="followedHyperlink"/>
      <w:u w:val="single"/>
    </w:rPr>
  </w:style>
  <w:style w:type="table" w:customStyle="1" w:styleId="29">
    <w:name w:val="Сетка таблицы2"/>
    <w:basedOn w:val="a1"/>
    <w:next w:val="af0"/>
    <w:uiPriority w:val="59"/>
    <w:rsid w:val="00FB64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planul-general-achizitii-anul-2026.pdf"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www.asp.gov.md"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hyperlink" Target="mailto:asp@asp.gov.md"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B329F-2377-45DD-B3FF-950219572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38</Pages>
  <Words>7181</Words>
  <Characters>40937</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Danila Viorica Ion</dc:creator>
  <cp:keywords/>
  <dc:description/>
  <cp:lastModifiedBy>Danila Viorica Ion</cp:lastModifiedBy>
  <cp:revision>68</cp:revision>
  <cp:lastPrinted>2026-05-04T09:21:00Z</cp:lastPrinted>
  <dcterms:created xsi:type="dcterms:W3CDTF">2026-05-04T09:05:00Z</dcterms:created>
  <dcterms:modified xsi:type="dcterms:W3CDTF">2026-05-19T09:07:00Z</dcterms:modified>
</cp:coreProperties>
</file>