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421" w:type="dxa"/>
        <w:tblLook w:val="01E0" w:firstRow="1" w:lastRow="1" w:firstColumn="1" w:lastColumn="1" w:noHBand="0" w:noVBand="0"/>
      </w:tblPr>
      <w:tblGrid>
        <w:gridCol w:w="9355"/>
      </w:tblGrid>
      <w:tr w:rsidR="00F6717A" w:rsidRPr="00604174" w14:paraId="4A3A48BB" w14:textId="77777777" w:rsidTr="00C65A77">
        <w:trPr>
          <w:trHeight w:val="57"/>
        </w:trPr>
        <w:tc>
          <w:tcPr>
            <w:tcW w:w="5000" w:type="pct"/>
            <w:vAlign w:val="center"/>
          </w:tcPr>
          <w:p w14:paraId="067B7B6A" w14:textId="0B828A12" w:rsidR="00F6717A" w:rsidRPr="008E4674" w:rsidRDefault="00F6717A" w:rsidP="007F427A">
            <w:pPr>
              <w:spacing w:after="0" w:line="256" w:lineRule="auto"/>
              <w:jc w:val="right"/>
              <w:rPr>
                <w:rFonts w:ascii="Calibri" w:eastAsia="Calibri" w:hAnsi="Calibri"/>
                <w:sz w:val="22"/>
                <w:szCs w:val="22"/>
                <w:lang w:val="en-US"/>
              </w:rPr>
            </w:pPr>
          </w:p>
        </w:tc>
      </w:tr>
    </w:tbl>
    <w:p w14:paraId="588682D6" w14:textId="18FE04DF" w:rsidR="00F6717A" w:rsidRDefault="00F6717A" w:rsidP="00F6717A">
      <w:pPr>
        <w:spacing w:before="120" w:after="120" w:line="240" w:lineRule="auto"/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</w:pPr>
      <w:r w:rsidRPr="00604174"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                                     </w:t>
      </w:r>
    </w:p>
    <w:p w14:paraId="12007F73" w14:textId="77777777" w:rsidR="00F6717A" w:rsidRPr="00604174" w:rsidRDefault="00F6717A" w:rsidP="00F6717A">
      <w:pPr>
        <w:spacing w:after="0" w:line="240" w:lineRule="auto"/>
        <w:rPr>
          <w:rFonts w:ascii="Times New Roman" w:eastAsia="Calibri" w:hAnsi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Pr="00604174"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</w:t>
      </w:r>
      <w:r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</w:t>
      </w:r>
      <w:r w:rsidRPr="00604174">
        <w:rPr>
          <w:rFonts w:ascii="Times New Roman" w:eastAsia="Calibri" w:hAnsi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7237E5C6" w14:textId="78DFFE10" w:rsidR="00897515" w:rsidRDefault="00897515" w:rsidP="00F6717A">
      <w:pPr>
        <w:numPr>
          <w:ilvl w:val="0"/>
          <w:numId w:val="1"/>
        </w:numPr>
        <w:spacing w:after="0" w:line="240" w:lineRule="auto"/>
        <w:ind w:left="85" w:hanging="425"/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</w:pPr>
      <w:r w:rsidRPr="00F6717A"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</w:t>
      </w:r>
      <w:r w:rsidR="00F6717A" w:rsidRPr="00F6717A"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C</w:t>
      </w:r>
      <w:r w:rsidRPr="00F6717A"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>aietului de sarcini</w:t>
      </w:r>
      <w:r w:rsidR="00F6717A" w:rsidRPr="00F6717A"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>:</w:t>
      </w:r>
      <w:r w:rsidRPr="00F6717A"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  </w:t>
      </w:r>
      <w:r w:rsidRPr="00F6717A">
        <w:rPr>
          <w:rFonts w:ascii="Times New Roman" w:eastAsia="Calibri" w:hAnsi="Times New Roman"/>
          <w:i/>
          <w:kern w:val="0"/>
          <w:lang w:val="ro-RO"/>
          <w14:ligatures w14:val="none"/>
        </w:rPr>
        <w:t>„</w:t>
      </w:r>
      <w:r w:rsidR="00C86DBF" w:rsidRPr="00F6717A">
        <w:rPr>
          <w:rFonts w:ascii="Times New Roman" w:eastAsia="Calibri" w:hAnsi="Times New Roman"/>
          <w:i/>
          <w:kern w:val="0"/>
          <w:lang w:val="ro-RO"/>
          <w14:ligatures w14:val="none"/>
        </w:rPr>
        <w:t>Achiziționarea</w:t>
      </w:r>
      <w:r w:rsidRPr="00F6717A">
        <w:rPr>
          <w:rFonts w:ascii="Times New Roman" w:eastAsia="Calibri" w:hAnsi="Times New Roman"/>
          <w:i/>
          <w:kern w:val="0"/>
          <w:lang w:val="ro-RO"/>
          <w14:ligatures w14:val="none"/>
        </w:rPr>
        <w:t xml:space="preserve"> produselor de origine animală, carne și produse din carne pentru cantinele ,,TERMOELECTRICA” S.A.</w:t>
      </w:r>
      <w:r w:rsidRPr="00C65A77">
        <w:rPr>
          <w:rFonts w:ascii="Times New Roman" w:eastAsia="Calibri" w:hAnsi="Times New Roman"/>
          <w:i/>
          <w:kern w:val="0"/>
          <w:lang w:val="ro-RO"/>
          <w14:ligatures w14:val="none"/>
        </w:rPr>
        <w:t>”</w:t>
      </w:r>
      <w:r w:rsidRPr="00F6717A"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 pentru </w:t>
      </w:r>
      <w:r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semestrul </w:t>
      </w:r>
      <w:r w:rsidR="00744E21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>2</w:t>
      </w:r>
      <w:r w:rsidR="00F03659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 </w:t>
      </w:r>
      <w:r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 perioa</w:t>
      </w:r>
      <w:r w:rsidR="009D2EAF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da  </w:t>
      </w:r>
      <w:r w:rsidR="00C65A77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 01 </w:t>
      </w:r>
      <w:r w:rsidR="00854BC5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>iulie</w:t>
      </w:r>
      <w:r w:rsidR="00EF0C8C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 – </w:t>
      </w:r>
      <w:r w:rsidR="00C65A77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31 </w:t>
      </w:r>
      <w:r w:rsidR="00854BC5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 xml:space="preserve">decembrie </w:t>
      </w:r>
      <w:r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>202</w:t>
      </w:r>
      <w:r w:rsidR="00EF0C8C" w:rsidRPr="00F6717A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>6</w:t>
      </w:r>
      <w:r w:rsidR="00C65A77"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  <w:t>.</w:t>
      </w:r>
    </w:p>
    <w:p w14:paraId="5D00FF2F" w14:textId="77777777" w:rsidR="00FD61C6" w:rsidRPr="00F6717A" w:rsidRDefault="00FD61C6" w:rsidP="00F6717A">
      <w:pPr>
        <w:numPr>
          <w:ilvl w:val="0"/>
          <w:numId w:val="1"/>
        </w:numPr>
        <w:spacing w:after="0" w:line="240" w:lineRule="auto"/>
        <w:ind w:left="85" w:hanging="425"/>
        <w:rPr>
          <w:rFonts w:ascii="Times New Roman" w:eastAsia="Calibri" w:hAnsi="Times New Roman"/>
          <w:b/>
          <w:bCs/>
          <w:i/>
          <w:kern w:val="0"/>
          <w:sz w:val="22"/>
          <w:lang w:val="ro-RO"/>
          <w14:ligatures w14:val="none"/>
        </w:rPr>
      </w:pPr>
    </w:p>
    <w:tbl>
      <w:tblPr>
        <w:tblW w:w="53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7"/>
        <w:gridCol w:w="1296"/>
        <w:gridCol w:w="1702"/>
        <w:gridCol w:w="709"/>
        <w:gridCol w:w="991"/>
        <w:gridCol w:w="3447"/>
        <w:gridCol w:w="1214"/>
      </w:tblGrid>
      <w:tr w:rsidR="00897515" w:rsidRPr="00F6717A" w14:paraId="0BD38E0F" w14:textId="77777777" w:rsidTr="008735CE">
        <w:trPr>
          <w:trHeight w:val="28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76D1E4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lang w:val="ro-RO" w:eastAsia="ro-RO"/>
              </w:rPr>
            </w:pPr>
            <w:r>
              <w:rPr>
                <w:rFonts w:ascii="Times New Roman R" w:eastAsia="Times New Roman" w:hAnsi="Times New Roman R"/>
                <w:b/>
                <w:sz w:val="20"/>
                <w:lang w:val="ro-RO" w:eastAsia="ro-RO"/>
              </w:rPr>
              <w:t>Nr.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5F0680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Cod. CPV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891AD7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Denumirea Bunului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D788BE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U.M.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A5A44F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Cantitatea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09D48E3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</w:p>
          <w:p w14:paraId="4D01EC4E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D33CE2" w14:textId="45A4188A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Valoarea estimativă</w:t>
            </w:r>
            <w:r w:rsidR="00E22166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, lei fără  TVA</w:t>
            </w:r>
          </w:p>
        </w:tc>
      </w:tr>
      <w:tr w:rsidR="005718ED" w14:paraId="3211B77B" w14:textId="77777777" w:rsidTr="008735CE">
        <w:trPr>
          <w:trHeight w:val="50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AA43" w14:textId="77777777" w:rsidR="005718ED" w:rsidRDefault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18609" w14:textId="77777777" w:rsidR="005718ED" w:rsidRPr="006122DB" w:rsidRDefault="005718ED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3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092F3" w14:textId="3E9884EA" w:rsidR="005718ED" w:rsidRPr="006122DB" w:rsidRDefault="005718ED" w:rsidP="005718ED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5718ED">
              <w:rPr>
                <w:rFonts w:ascii="Times New Roman" w:eastAsia="Times New Roman" w:hAnsi="Times New Roman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Lot 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276BC" w14:textId="77777777" w:rsidR="005718ED" w:rsidRDefault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897515" w14:paraId="2A70AF97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D94C3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0E957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462AF" w14:textId="77777777" w:rsidR="00897515" w:rsidRPr="008735CE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</w:pPr>
            <w:proofErr w:type="spellStart"/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Pulp</w:t>
            </w:r>
            <w:proofErr w:type="spellEnd"/>
            <w:r w:rsidRPr="008735CE">
              <w:rPr>
                <w:rFonts w:ascii="Times New Roman" w:eastAsia="Times New Roman" w:hAnsi="Times New Roman"/>
                <w:color w:val="000000" w:themeColor="text1"/>
                <w:lang w:val="ro-MD" w:eastAsia="ro-RO"/>
              </w:rPr>
              <w:t>ă</w:t>
            </w: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 xml:space="preserve"> de bovină, fără os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A9043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D5F7D" w14:textId="39741E64" w:rsidR="00897515" w:rsidRPr="005718ED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50</w:t>
            </w:r>
            <w:r w:rsidR="00897515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0FB5" w14:textId="7E296611" w:rsidR="00897515" w:rsidRPr="008735CE" w:rsidRDefault="00897515" w:rsidP="00C86DBF">
            <w:pPr>
              <w:spacing w:after="0" w:line="240" w:lineRule="auto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răcită (refrigerată), 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86FAA" w14:textId="4928845E" w:rsidR="00897515" w:rsidRPr="005718ED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55</w:t>
            </w:r>
            <w:r w:rsidR="002F4702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 xml:space="preserve"> </w:t>
            </w:r>
            <w:r w:rsidR="00744E21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425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897515" w14:paraId="09315A64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CFDBC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EF2E2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89CEC" w14:textId="77777777" w:rsidR="00897515" w:rsidRPr="008735CE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Spat</w:t>
            </w:r>
            <w:r w:rsidRPr="008735CE">
              <w:rPr>
                <w:rFonts w:ascii="Times New Roman" w:eastAsia="Times New Roman" w:hAnsi="Times New Roman"/>
                <w:color w:val="000000" w:themeColor="text1"/>
                <w:lang w:val="ro-MD" w:eastAsia="ro-RO"/>
              </w:rPr>
              <w:t>ă</w:t>
            </w: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 xml:space="preserve"> de porcină, fără os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4E4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BE96C" w14:textId="7BFC3E29" w:rsidR="00897515" w:rsidRPr="005718ED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7</w:t>
            </w:r>
            <w:r w:rsidR="00897515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6AFBA" w14:textId="79124D6D" w:rsidR="00897515" w:rsidRPr="008735CE" w:rsidRDefault="00897515" w:rsidP="00C86DBF">
            <w:pPr>
              <w:spacing w:after="0" w:line="240" w:lineRule="auto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Fără os, calitatea 1, proaspăt răcită (refrigerată), 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1DBB" w14:textId="30D2AE3B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57 820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897515" w14:paraId="07AE5FC5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55E6F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49353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4D089" w14:textId="77777777" w:rsidR="00897515" w:rsidRPr="008735CE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</w:pPr>
            <w:proofErr w:type="spellStart"/>
            <w:r w:rsidRPr="008735CE"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  <w:t>Ciafă</w:t>
            </w:r>
            <w:proofErr w:type="spellEnd"/>
            <w:r w:rsidRPr="008735CE"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  <w:t xml:space="preserve"> de porc</w:t>
            </w: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, fără os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0FB81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D2E46" w14:textId="1DB48B7D" w:rsidR="00897515" w:rsidRPr="005718ED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05EE" w14:textId="4E315744" w:rsidR="00897515" w:rsidRPr="008735CE" w:rsidRDefault="00897515" w:rsidP="00C86DBF">
            <w:pPr>
              <w:spacing w:after="0" w:line="240" w:lineRule="auto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răcită (refrigerată), 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12E6A" w14:textId="6B520982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22 500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.00</w:t>
            </w:r>
          </w:p>
        </w:tc>
      </w:tr>
      <w:tr w:rsidR="00897515" w14:paraId="52C0E2A1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CB214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874DE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84D0C" w14:textId="77777777" w:rsidR="00897515" w:rsidRPr="00C65A77" w:rsidRDefault="00897515" w:rsidP="005718ED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 w:themeColor="text1"/>
                <w:lang w:val="pt-BR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Cotlet  de porc fără os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0D4D8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25CAD" w14:textId="74DA71C7" w:rsidR="00897515" w:rsidRPr="005718ED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4</w:t>
            </w:r>
            <w:r w:rsidR="006468A8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3C94" w14:textId="55EDB188" w:rsidR="00897515" w:rsidRPr="008735CE" w:rsidRDefault="00897515" w:rsidP="00C86DBF">
            <w:pPr>
              <w:spacing w:after="0" w:line="240" w:lineRule="auto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 (refrigerat), 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2CA89" w14:textId="3270F09E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46 890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6468A8" w:rsidRPr="002F4702" w14:paraId="4D51E5CF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B79AB" w14:textId="59EA07CC" w:rsidR="006468A8" w:rsidRDefault="006468A8" w:rsidP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791BB" w14:textId="4A9EE84A" w:rsidR="006468A8" w:rsidRPr="006122DB" w:rsidRDefault="006468A8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E6909" w14:textId="1FBDC119" w:rsidR="006468A8" w:rsidRPr="008735CE" w:rsidRDefault="006468A8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Piept de porc degresat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0374A" w14:textId="14A4AD56" w:rsidR="006468A8" w:rsidRPr="008735CE" w:rsidRDefault="006468A8" w:rsidP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5F47C" w14:textId="3100A0DA" w:rsidR="006468A8" w:rsidRPr="005718ED" w:rsidRDefault="006468A8" w:rsidP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200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3AC0" w14:textId="1AC0827A" w:rsidR="006468A8" w:rsidRPr="008735CE" w:rsidRDefault="006468A8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 (refrigerat), 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79B6A" w14:textId="13E710CA" w:rsidR="006468A8" w:rsidRPr="005718ED" w:rsidRDefault="002F4702" w:rsidP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18</w:t>
            </w:r>
            <w:r w:rsidR="00F90CA7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 xml:space="preserve"> </w:t>
            </w:r>
            <w:r w:rsidR="00744E21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19</w:t>
            </w: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0,00</w:t>
            </w:r>
          </w:p>
        </w:tc>
      </w:tr>
      <w:tr w:rsidR="00897515" w14:paraId="184B2A8E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80856" w14:textId="07FF4978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495F2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9426E" w14:textId="77777777" w:rsidR="00897515" w:rsidRPr="008735CE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Pulpe de găină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61D74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4940D" w14:textId="77777777" w:rsidR="00897515" w:rsidRPr="005718ED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150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E0974E" w14:textId="7DA19010" w:rsidR="00897515" w:rsidRPr="00C65A77" w:rsidRDefault="00C86DBF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it-IT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alitatea 1, proaspăt răcit</w:t>
            </w:r>
            <w:r w:rsidR="00854BC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(refrigerat</w:t>
            </w:r>
            <w:r w:rsidR="00854BC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),</w:t>
            </w:r>
          </w:p>
          <w:p w14:paraId="1A196A6C" w14:textId="77777777" w:rsidR="00897515" w:rsidRPr="008735CE" w:rsidRDefault="00897515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65A77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it-IT"/>
              </w:rPr>
              <w:t>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477F7" w14:textId="46FD865F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 xml:space="preserve">5 </w:t>
            </w:r>
            <w:r w:rsidR="00612836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50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897515" w14:paraId="43CE5678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C4BAD" w14:textId="395F43C8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FE743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7F71E" w14:textId="77777777" w:rsidR="00897515" w:rsidRPr="008735CE" w:rsidRDefault="00897515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Fileu de găină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00473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7A5B7" w14:textId="144D8085" w:rsidR="00897515" w:rsidRPr="005718ED" w:rsidRDefault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1050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6D33BA" w14:textId="21D0579E" w:rsidR="00897515" w:rsidRPr="008735CE" w:rsidRDefault="00897515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en-US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Calitatea 1, proaspăt răcit (refrigerat),</w:t>
            </w:r>
          </w:p>
          <w:p w14:paraId="0E661CAC" w14:textId="50BDFF05" w:rsidR="00897515" w:rsidRPr="008735CE" w:rsidRDefault="00897515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en-US"/>
              </w:rPr>
              <w:t>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6AB80" w14:textId="0DC65846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63 89</w:t>
            </w:r>
            <w:r w:rsidR="00E22166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5,00</w:t>
            </w:r>
          </w:p>
        </w:tc>
      </w:tr>
      <w:tr w:rsidR="00897515" w14:paraId="607FA922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814EE" w14:textId="2EC9E517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7D869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607D7" w14:textId="77777777" w:rsidR="00897515" w:rsidRPr="008735CE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Pulpe de găină fără oase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798D2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EA8B3" w14:textId="482B912D" w:rsidR="00897515" w:rsidRPr="005718ED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90</w:t>
            </w:r>
            <w:r w:rsidR="00897515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04010C" w14:textId="2B577154" w:rsidR="00897515" w:rsidRPr="008735CE" w:rsidRDefault="00854BC5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en-US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Fără oase 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calitatea 1, proaspăt răcit</w:t>
            </w: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(refrigerat</w:t>
            </w: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),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en-US"/>
              </w:rPr>
              <w:t xml:space="preserve"> 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8F305" w14:textId="65B09257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47 250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971ADE" w14:paraId="2FD8D159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7F74" w14:textId="7FA1870F" w:rsidR="00971ADE" w:rsidRDefault="006468A8" w:rsidP="00971ADE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56832" w14:textId="1C263C91" w:rsidR="00971ADE" w:rsidRPr="006122DB" w:rsidRDefault="00971ADE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B307D" w14:textId="0E86C477" w:rsidR="00971ADE" w:rsidRPr="008735CE" w:rsidRDefault="00971ADE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Gambe de găină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FFB95" w14:textId="2B2B6AE0" w:rsidR="00971ADE" w:rsidRPr="008735CE" w:rsidRDefault="00971ADE" w:rsidP="00971A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36A9B" w14:textId="32FD9914" w:rsidR="00971ADE" w:rsidRPr="005718ED" w:rsidRDefault="00971ADE" w:rsidP="00971A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6468A8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B9C75B" w14:textId="149D21A6" w:rsidR="00971ADE" w:rsidRPr="00C65A77" w:rsidRDefault="00C86DBF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it-IT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</w:t>
            </w:r>
            <w:r w:rsidR="00971ADE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alitatea 1, proaspăt răcit</w:t>
            </w:r>
            <w:r w:rsidR="00854BC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971ADE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(refrigerat</w:t>
            </w:r>
            <w:r w:rsidR="00854BC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e</w:t>
            </w:r>
            <w:r w:rsidR="00971ADE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),</w:t>
            </w:r>
          </w:p>
          <w:p w14:paraId="23ED903B" w14:textId="6921E3EB" w:rsidR="00971ADE" w:rsidRPr="008735CE" w:rsidRDefault="00971ADE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65A77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it-IT"/>
              </w:rPr>
              <w:t>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EBB1" w14:textId="4FAB89AC" w:rsidR="00971ADE" w:rsidRPr="005718ED" w:rsidRDefault="00744E21" w:rsidP="00971ADE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6 375</w:t>
            </w:r>
            <w:r w:rsidR="00971ADE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897515" w14:paraId="7BF3EA6D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85E89" w14:textId="7885F7DF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F77CD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3B8A2" w14:textId="77777777" w:rsidR="00897515" w:rsidRPr="008735CE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Ficat de găină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EEB6D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AA6DC" w14:textId="3445F18B" w:rsidR="00897515" w:rsidRPr="005718ED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6468A8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8</w:t>
            </w: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104633" w14:textId="5B73396C" w:rsidR="00897515" w:rsidRPr="008735CE" w:rsidRDefault="00C86DBF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</w:t>
            </w:r>
            <w:r w:rsidR="00897515"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alitatea 1, proaspăt răcit (refrigerat),</w:t>
            </w:r>
          </w:p>
          <w:p w14:paraId="3261EB2B" w14:textId="77777777" w:rsidR="00897515" w:rsidRPr="008735CE" w:rsidRDefault="00897515" w:rsidP="00C86DB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en-US"/>
              </w:rPr>
              <w:t>HG nr.696 din 04.08.2010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7A5E3" w14:textId="55B55E95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6 300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897515" w14:paraId="56E9545F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54644" w14:textId="600F610D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  <w:r w:rsidR="00813007"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5837B" w14:textId="77777777" w:rsidR="00897515" w:rsidRPr="006122DB" w:rsidRDefault="00897515" w:rsidP="00571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1EB49" w14:textId="77777777" w:rsidR="00897515" w:rsidRPr="008735CE" w:rsidRDefault="00897515" w:rsidP="00925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Salam fiert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C350D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BEBEB" w14:textId="69CF668F" w:rsidR="00897515" w:rsidRPr="005718ED" w:rsidRDefault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20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F6790E" w14:textId="77777777" w:rsidR="00897515" w:rsidRPr="008735CE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Calitatea superioară(ingrediente-carne de vită 35%, de porc 31%, fileu de găină 15%,grasime brută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devită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12%,apă,lapte praf 4%,ouă de găină3%,sare alimentară).Termen de valabilitate-baton întreg ambalat sub vid sau atmosferă protectoare-20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zile.Membrană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artificialănecomestibilă,fără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rupturi,fără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aderențe și afluențe de compoziție, cu aplicarea pe membrană a logotipului producătorului și informației pentru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consumator.Caracteristice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tipului de produs dat, cu aromă de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condiment,gust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potrivit de </w:t>
            </w:r>
            <w:proofErr w:type="spellStart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sărat,fără</w:t>
            </w:r>
            <w:proofErr w:type="spellEnd"/>
            <w:r w:rsidRPr="008735CE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gust și miros străin. HG nr.624 din 19.09.2020.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ECA07" w14:textId="0517CFE3" w:rsidR="00897515" w:rsidRPr="005718ED" w:rsidRDefault="00915D4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 xml:space="preserve">1 </w:t>
            </w:r>
            <w:r w:rsidR="00744E21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00</w:t>
            </w:r>
            <w:r w:rsidR="00897515"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,00</w:t>
            </w:r>
          </w:p>
        </w:tc>
      </w:tr>
      <w:tr w:rsidR="00897515" w14:paraId="31681202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69495" w14:textId="4A5A89E0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  <w:r w:rsidR="00813007"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EEA54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055F6" w14:textId="77777777" w:rsidR="00897515" w:rsidRPr="008735CE" w:rsidRDefault="00897515" w:rsidP="00925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</w:pPr>
            <w:proofErr w:type="spellStart"/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Crenvuști</w:t>
            </w:r>
            <w:proofErr w:type="spell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E6FC0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1C0C2" w14:textId="77777777" w:rsidR="00897515" w:rsidRPr="005718ED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20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4CD288" w14:textId="77777777" w:rsidR="00897515" w:rsidRPr="00925FA9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</w:pPr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Din carne de porc, calitate superioară (ingrediente-carne de porc 55%, de vită 18%, fileu de găină 17%). Produs ambalat sub vid sau atmosferă protectoare-20. Ambalaj fără rupturi ale membranei, fără aderențe și afluențe de compoziție, cu aplicarea pe membrană a logotipului producătorului și informației pentru </w:t>
            </w:r>
            <w:proofErr w:type="spellStart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>consumator.Caracteristice</w:t>
            </w:r>
            <w:proofErr w:type="spellEnd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 tipului de produs dat, cu aromă de </w:t>
            </w:r>
            <w:proofErr w:type="spellStart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>condiment,gust</w:t>
            </w:r>
            <w:proofErr w:type="spellEnd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 potrivit de </w:t>
            </w:r>
            <w:proofErr w:type="spellStart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>sărat,fără</w:t>
            </w:r>
            <w:proofErr w:type="spellEnd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 gust și miros străin. HG nr.624 din 19.09.2020.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358625" w14:textId="5213DA91" w:rsidR="00897515" w:rsidRPr="005718ED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 xml:space="preserve">1 </w:t>
            </w:r>
            <w:r w:rsidR="00E22166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100,00</w:t>
            </w:r>
          </w:p>
        </w:tc>
      </w:tr>
      <w:tr w:rsidR="00897515" w14:paraId="2202C857" w14:textId="77777777" w:rsidTr="008735CE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7A508" w14:textId="4DC92019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  <w:r w:rsidR="006354B8"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2D043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8C8890" w14:textId="77777777" w:rsidR="00897515" w:rsidRPr="008735CE" w:rsidRDefault="00897515" w:rsidP="00925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lang w:val="ro-RO" w:eastAsia="ro-RO"/>
              </w:rPr>
              <w:t>Salam semiafumat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FC2D2" w14:textId="77777777" w:rsidR="00897515" w:rsidRPr="008735CE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8735CE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1C935" w14:textId="27B4E6B8" w:rsidR="00897515" w:rsidRPr="005718ED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6468A8" w:rsidRPr="005718ED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50C4B5" w14:textId="77777777" w:rsidR="00897515" w:rsidRPr="00925FA9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</w:pPr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Calitate superioară (ingrediente-spată de porc </w:t>
            </w:r>
            <w:proofErr w:type="spellStart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>deflaxată</w:t>
            </w:r>
            <w:proofErr w:type="spellEnd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 68%,slănină 22%,carne de vită 10%,apă,sare </w:t>
            </w:r>
            <w:proofErr w:type="spellStart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>alimentară,condimente,zahăr</w:t>
            </w:r>
            <w:proofErr w:type="spellEnd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 din sfeclă de zahăr. Termen de valabilitate-</w:t>
            </w:r>
            <w:proofErr w:type="spellStart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>salama</w:t>
            </w:r>
            <w:proofErr w:type="spellEnd"/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t xml:space="preserve"> ambalat sub vid sau atmosferă protectoare-</w:t>
            </w:r>
            <w:r w:rsidRPr="00925FA9"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val="ro-RO"/>
              </w:rPr>
              <w:lastRenderedPageBreak/>
              <w:t>20.Membrană artificială necomestibilă. HG nr.624 din 19.09.2020.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70E0D" w14:textId="51D391A0" w:rsidR="00897515" w:rsidRPr="005718ED" w:rsidRDefault="00744E21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</w:pPr>
            <w:r w:rsidRPr="005718ED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lastRenderedPageBreak/>
              <w:t>1 54</w:t>
            </w:r>
            <w:r w:rsidR="00E22166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>5,00</w:t>
            </w:r>
          </w:p>
        </w:tc>
      </w:tr>
      <w:tr w:rsidR="00897515" w:rsidRPr="00E22166" w14:paraId="17F0C31D" w14:textId="77777777" w:rsidTr="008735CE">
        <w:trPr>
          <w:trHeight w:val="439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C6D3F" w14:textId="77777777" w:rsidR="00897515" w:rsidRPr="00E22166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bCs/>
                <w:sz w:val="22"/>
                <w:szCs w:val="22"/>
                <w:lang w:val="ro-RO" w:eastAsia="ro-RO"/>
              </w:rPr>
            </w:pPr>
          </w:p>
        </w:tc>
        <w:tc>
          <w:tcPr>
            <w:tcW w:w="41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7FA34" w14:textId="77777777" w:rsidR="00897515" w:rsidRPr="00E22166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E22166">
              <w:rPr>
                <w:rFonts w:ascii="Times New Roman R" w:eastAsia="Times New Roman" w:hAnsi="Times New Roman R"/>
                <w:color w:val="000000" w:themeColor="text1"/>
                <w:sz w:val="22"/>
                <w:szCs w:val="22"/>
                <w:lang w:val="ro-RO" w:eastAsia="ro-RO"/>
              </w:rPr>
              <w:t xml:space="preserve">                                             </w:t>
            </w:r>
            <w:r w:rsidRPr="00E22166"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Valoarea estimativă totală, lei fără TVA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968172" w14:textId="32E5171C" w:rsidR="00897515" w:rsidRPr="00E22166" w:rsidRDefault="002F4702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E22166"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3</w:t>
            </w:r>
            <w:r w:rsidR="00744E21" w:rsidRPr="00E22166"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33</w:t>
            </w:r>
            <w:r w:rsidR="00FD61C6"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 xml:space="preserve"> 64</w:t>
            </w:r>
            <w:r w:rsidR="00E22166" w:rsidRPr="00E22166">
              <w:rPr>
                <w:rFonts w:ascii="Times New Roman R" w:eastAsia="Times New Roman" w:hAnsi="Times New Roman R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0,00</w:t>
            </w:r>
          </w:p>
        </w:tc>
      </w:tr>
    </w:tbl>
    <w:p w14:paraId="0A79FB11" w14:textId="77777777" w:rsidR="00897515" w:rsidRPr="00E22166" w:rsidRDefault="00897515" w:rsidP="00897515">
      <w:pPr>
        <w:spacing w:line="252" w:lineRule="auto"/>
        <w:rPr>
          <w:rFonts w:ascii="Calibri" w:eastAsia="Calibri" w:hAnsi="Calibri"/>
          <w:kern w:val="0"/>
          <w:sz w:val="22"/>
          <w:szCs w:val="22"/>
          <w:lang w:val="en-US"/>
          <w14:ligatures w14:val="none"/>
        </w:rPr>
      </w:pPr>
    </w:p>
    <w:p w14:paraId="04A17241" w14:textId="77777777" w:rsidR="00897515" w:rsidRPr="00C6320B" w:rsidRDefault="00897515" w:rsidP="00897515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67B36572" w14:textId="77777777" w:rsidR="00C6320B" w:rsidRDefault="00C6320B" w:rsidP="00E22166">
      <w:pPr>
        <w:spacing w:after="0" w:line="240" w:lineRule="auto"/>
        <w:ind w:left="-283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40A8C822" w14:textId="4C1FE93B" w:rsidR="00897515" w:rsidRDefault="00897515" w:rsidP="00E2216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b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>Produsele</w:t>
      </w:r>
      <w:r>
        <w:rPr>
          <w:rFonts w:ascii="Times New Roman" w:eastAsia="Calibri" w:hAnsi="Times New Roman"/>
          <w:iCs/>
          <w:spacing w:val="-3"/>
          <w:lang w:val="en-US"/>
        </w:rPr>
        <w:t xml:space="preserve"> </w:t>
      </w:r>
      <w:r>
        <w:rPr>
          <w:rFonts w:ascii="Times New Roman" w:eastAsia="Calibri" w:hAnsi="Times New Roman"/>
          <w:lang w:val="ro-RO"/>
        </w:rPr>
        <w:t>de origine animală, carne și produse din carne</w:t>
      </w:r>
      <w:r>
        <w:rPr>
          <w:rFonts w:ascii="Times New Roman" w:eastAsia="Calibri" w:hAnsi="Times New Roman"/>
          <w:iCs/>
          <w:spacing w:val="-3"/>
          <w:lang w:val="ro-MD"/>
        </w:rPr>
        <w:t xml:space="preserve"> </w:t>
      </w:r>
      <w:r>
        <w:rPr>
          <w:rFonts w:ascii="Times New Roman" w:eastAsia="Calibri" w:hAnsi="Times New Roman"/>
          <w:iCs/>
          <w:spacing w:val="-3"/>
          <w:lang w:val="ro-RO"/>
        </w:rPr>
        <w:t xml:space="preserve">livrate vor fi folosite la prepararea bucatelor în cantinele </w:t>
      </w:r>
      <w:r w:rsidR="00EF0C8C">
        <w:rPr>
          <w:rFonts w:ascii="Times New Roman" w:eastAsia="Calibri" w:hAnsi="Times New Roman"/>
          <w:iCs/>
          <w:spacing w:val="-3"/>
          <w:lang w:val="ro-RO"/>
        </w:rPr>
        <w:t>î</w:t>
      </w:r>
      <w:r>
        <w:rPr>
          <w:rFonts w:ascii="Times New Roman" w:eastAsia="Calibri" w:hAnsi="Times New Roman"/>
          <w:iCs/>
          <w:spacing w:val="-3"/>
          <w:lang w:val="ro-RO"/>
        </w:rPr>
        <w:t>ntreprinderii</w:t>
      </w:r>
    </w:p>
    <w:p w14:paraId="261293C0" w14:textId="77777777" w:rsidR="00897515" w:rsidRDefault="00897515" w:rsidP="00E2216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>Produsele livrate vor îndeplini obligatoriu standardele de  calitate funcționale în Republica Moldova</w:t>
      </w:r>
    </w:p>
    <w:p w14:paraId="31BAE699" w14:textId="77777777" w:rsidR="00897515" w:rsidRDefault="00897515" w:rsidP="00E2216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bCs/>
          <w:iCs/>
          <w:spacing w:val="-3"/>
          <w:lang w:val="ro-RO"/>
        </w:rPr>
      </w:pPr>
      <w:r>
        <w:rPr>
          <w:rFonts w:ascii="Times New Roman" w:eastAsia="Calibri" w:hAnsi="Times New Roman"/>
          <w:bCs/>
          <w:iCs/>
          <w:spacing w:val="-3"/>
          <w:lang w:val="ro-RO"/>
        </w:rPr>
        <w:t>Vor fi ambalate conform cerințelor caietului de sarcini, marcate cu indicarea termenelor de valabilitate</w:t>
      </w:r>
    </w:p>
    <w:p w14:paraId="6A2D37BF" w14:textId="4D1433B3" w:rsidR="00897515" w:rsidRDefault="00897515" w:rsidP="00E2216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b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 xml:space="preserve">Livrarea   produselor  se va efectua </w:t>
      </w:r>
      <w:r w:rsidR="00854BC5">
        <w:rPr>
          <w:rFonts w:ascii="Times New Roman" w:eastAsia="Calibri" w:hAnsi="Times New Roman"/>
          <w:iCs/>
          <w:spacing w:val="-3"/>
          <w:lang w:val="ro-RO"/>
        </w:rPr>
        <w:t xml:space="preserve">săptămânal </w:t>
      </w:r>
      <w:r>
        <w:rPr>
          <w:rFonts w:ascii="Times New Roman" w:eastAsia="Calibri" w:hAnsi="Times New Roman"/>
          <w:iCs/>
          <w:spacing w:val="-3"/>
          <w:lang w:val="ro-RO"/>
        </w:rPr>
        <w:t>la comandă</w:t>
      </w:r>
      <w:r>
        <w:rPr>
          <w:rFonts w:ascii="Times New Roman" w:eastAsia="Calibri" w:hAnsi="Times New Roman"/>
          <w:iCs/>
          <w:spacing w:val="-3"/>
          <w:lang w:val="en-US"/>
        </w:rPr>
        <w:t>:</w:t>
      </w:r>
    </w:p>
    <w:p w14:paraId="63C0951E" w14:textId="30710C96" w:rsidR="00897515" w:rsidRDefault="00897515" w:rsidP="00E22166">
      <w:pPr>
        <w:spacing w:after="0" w:line="240" w:lineRule="auto"/>
        <w:ind w:left="77"/>
        <w:contextualSpacing/>
        <w:jc w:val="both"/>
        <w:rPr>
          <w:rFonts w:ascii="Times New Roman" w:eastAsia="Calibri" w:hAnsi="Times New Roman"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>-  la adresa,  Str. Meșterul Manole, 3 (</w:t>
      </w:r>
      <w:r w:rsidR="00854BC5">
        <w:rPr>
          <w:rFonts w:ascii="Times New Roman" w:eastAsia="Calibri" w:hAnsi="Times New Roman"/>
          <w:iCs/>
          <w:spacing w:val="-3"/>
          <w:lang w:val="ro-RO"/>
        </w:rPr>
        <w:t xml:space="preserve">depozitul </w:t>
      </w:r>
      <w:r>
        <w:rPr>
          <w:rFonts w:ascii="Times New Roman" w:eastAsia="Calibri" w:hAnsi="Times New Roman"/>
          <w:iCs/>
          <w:spacing w:val="-3"/>
          <w:lang w:val="ro-RO"/>
        </w:rPr>
        <w:t>cantin</w:t>
      </w:r>
      <w:r w:rsidR="00854BC5">
        <w:rPr>
          <w:rFonts w:ascii="Times New Roman" w:eastAsia="Calibri" w:hAnsi="Times New Roman"/>
          <w:iCs/>
          <w:spacing w:val="-3"/>
          <w:lang w:val="ro-RO"/>
        </w:rPr>
        <w:t>ei</w:t>
      </w:r>
      <w:r>
        <w:rPr>
          <w:rFonts w:ascii="Times New Roman" w:eastAsia="Calibri" w:hAnsi="Times New Roman"/>
          <w:iCs/>
          <w:spacing w:val="-3"/>
          <w:lang w:val="ro-RO"/>
        </w:rPr>
        <w:t xml:space="preserve">) </w:t>
      </w:r>
    </w:p>
    <w:p w14:paraId="6E258DF7" w14:textId="77777777" w:rsidR="00897515" w:rsidRDefault="00897515" w:rsidP="00897515">
      <w:pPr>
        <w:spacing w:after="0" w:line="360" w:lineRule="auto"/>
        <w:jc w:val="both"/>
        <w:rPr>
          <w:rFonts w:ascii="Times New Roman" w:eastAsia="Calibri" w:hAnsi="Times New Roman"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31C4366A" w14:textId="77777777" w:rsidR="00897515" w:rsidRDefault="00897515" w:rsidP="00897515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 Documente obligatorii la evaluarea ofertelor</w:t>
      </w:r>
    </w:p>
    <w:p w14:paraId="4F6859BF" w14:textId="77777777" w:rsidR="00897515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7147DB09" w14:textId="77777777" w:rsidR="00897515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</w:p>
    <w:p w14:paraId="6CAAE2A0" w14:textId="77777777" w:rsidR="00897515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</w:p>
    <w:p w14:paraId="72C505CA" w14:textId="77777777" w:rsidR="00897515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</w:p>
    <w:p w14:paraId="0B7C055B" w14:textId="77777777" w:rsidR="00897515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3.4  Certificat de deținere a laboratorului atestat pentru efectuarea controlului permanent asupra calității sau</w:t>
      </w:r>
    </w:p>
    <w:p w14:paraId="2FE627FC" w14:textId="77777777" w:rsidR="00897515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contract cu asemenea laborator</w:t>
      </w:r>
    </w:p>
    <w:p w14:paraId="1E9737C9" w14:textId="78CD6A0A" w:rsidR="00897515" w:rsidRPr="00C6320B" w:rsidRDefault="00897515" w:rsidP="00E22166">
      <w:pPr>
        <w:spacing w:after="0" w:line="240" w:lineRule="auto"/>
        <w:ind w:left="-142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3.5  Declarație privind experiența similară în ultimii </w:t>
      </w:r>
      <w:r w:rsidR="00E22166"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E22166" w:rsidRPr="008735CE"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>3</w:t>
      </w:r>
      <w:r w:rsidRPr="008735CE"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ani.</w:t>
      </w:r>
    </w:p>
    <w:p w14:paraId="2A43EA7F" w14:textId="77777777" w:rsidR="00897515" w:rsidRDefault="00897515" w:rsidP="00897515">
      <w:pPr>
        <w:spacing w:line="240" w:lineRule="auto"/>
        <w:contextualSpacing/>
        <w:jc w:val="both"/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</w:pPr>
    </w:p>
    <w:p w14:paraId="0A87C0C3" w14:textId="77777777" w:rsidR="00897515" w:rsidRDefault="00897515" w:rsidP="00897515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 xml:space="preserve">4. </w:t>
      </w:r>
      <w:proofErr w:type="spellStart"/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>Condiţii</w:t>
      </w:r>
      <w:proofErr w:type="spellEnd"/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 xml:space="preserve"> contractuale</w:t>
      </w:r>
      <w:r>
        <w:rPr>
          <w:rFonts w:ascii="Times New Roman" w:eastAsia="Calibri" w:hAnsi="Times New Roman"/>
          <w:kern w:val="0"/>
          <w:sz w:val="22"/>
          <w:szCs w:val="22"/>
          <w:lang w:val="ro-RO"/>
          <w14:ligatures w14:val="none"/>
        </w:rPr>
        <w:t>:</w:t>
      </w:r>
    </w:p>
    <w:p w14:paraId="14FABC47" w14:textId="77777777" w:rsidR="00897515" w:rsidRDefault="00897515" w:rsidP="008735CE">
      <w:pPr>
        <w:spacing w:after="0" w:line="240" w:lineRule="auto"/>
        <w:contextualSpacing/>
        <w:jc w:val="both"/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</w:pPr>
    </w:p>
    <w:p w14:paraId="7215B58C" w14:textId="5A2B1308" w:rsidR="00897515" w:rsidRDefault="00897515" w:rsidP="008735C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</w:t>
      </w:r>
      <w:r w:rsidR="00C65A7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6</w:t>
      </w: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0 zile calendaristice, din momentul semnării facturii fiscale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contractului. Pentru contractele încheiate în valută străină, conform cursului valutar stabilit de Banca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Naţională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a Moldovei, la data semnării facturii fiscale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contractului; </w:t>
      </w:r>
    </w:p>
    <w:p w14:paraId="45E2C02F" w14:textId="77777777" w:rsidR="00897515" w:rsidRDefault="00897515" w:rsidP="008735C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proofErr w:type="spellStart"/>
      <w:r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  <w:t>Penalităţile</w:t>
      </w:r>
      <w:proofErr w:type="spellEnd"/>
      <w:r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  <w:t>:</w:t>
      </w:r>
      <w:r>
        <w:rPr>
          <w:rFonts w:ascii="Times New Roman" w:eastAsia="Times New Roman" w:hAnsi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26F39C86" w14:textId="77777777" w:rsidR="00897515" w:rsidRDefault="00897515" w:rsidP="008735C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6AC88529" w14:textId="77777777" w:rsidR="00897515" w:rsidRDefault="00897515" w:rsidP="008735C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29A976D9" w14:textId="77777777" w:rsidR="00897515" w:rsidRDefault="00897515" w:rsidP="008735C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65412D89" w14:textId="77777777" w:rsidR="00897515" w:rsidRDefault="00897515" w:rsidP="008735CE">
      <w:pPr>
        <w:numPr>
          <w:ilvl w:val="0"/>
          <w:numId w:val="5"/>
        </w:numPr>
        <w:spacing w:after="0" w:line="240" w:lineRule="auto"/>
        <w:ind w:left="170" w:hanging="284"/>
        <w:contextualSpacing/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107CBE49" w14:textId="77777777" w:rsidR="00897515" w:rsidRDefault="00897515" w:rsidP="00897515">
      <w:pPr>
        <w:numPr>
          <w:ilvl w:val="0"/>
          <w:numId w:val="5"/>
        </w:numPr>
        <w:spacing w:after="0"/>
        <w:ind w:left="170" w:firstLine="87"/>
        <w:contextualSpacing/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Vânzătorului</w:t>
      </w:r>
      <w:r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1C9C9E02" w14:textId="77777777" w:rsidR="00897515" w:rsidRDefault="00897515" w:rsidP="00897515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</w:p>
    <w:p w14:paraId="3F668200" w14:textId="77777777" w:rsidR="00897515" w:rsidRDefault="00897515" w:rsidP="00897515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/>
          <w:b/>
          <w:i/>
          <w:kern w:val="0"/>
          <w:sz w:val="6"/>
          <w:szCs w:val="22"/>
          <w:lang w:val="ro-RO"/>
          <w14:ligatures w14:val="none"/>
        </w:rPr>
      </w:pPr>
    </w:p>
    <w:tbl>
      <w:tblPr>
        <w:tblW w:w="970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083"/>
        <w:gridCol w:w="1842"/>
        <w:gridCol w:w="2266"/>
        <w:gridCol w:w="2514"/>
      </w:tblGrid>
      <w:tr w:rsidR="00C6320B" w:rsidRPr="00C86DBF" w14:paraId="76A3B544" w14:textId="77777777" w:rsidTr="00C6320B">
        <w:trPr>
          <w:trHeight w:val="70"/>
        </w:trPr>
        <w:tc>
          <w:tcPr>
            <w:tcW w:w="3083" w:type="dxa"/>
          </w:tcPr>
          <w:p w14:paraId="79C2E5EF" w14:textId="1E2B50C3" w:rsidR="00C6320B" w:rsidRDefault="00C6320B" w:rsidP="00C6320B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both"/>
              <w:rPr>
                <w:rFonts w:ascii="Times New Roman" w:eastAsia="Times New Roman" w:hAnsi="Times New Roman"/>
                <w:lang w:val="ro-MD" w:eastAsia="ro-RO"/>
              </w:rPr>
            </w:pPr>
          </w:p>
        </w:tc>
        <w:tc>
          <w:tcPr>
            <w:tcW w:w="1842" w:type="dxa"/>
          </w:tcPr>
          <w:p w14:paraId="44FBF464" w14:textId="0859FD39" w:rsidR="00C6320B" w:rsidRDefault="00C6320B" w:rsidP="00C6320B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vertAlign w:val="superscript"/>
                <w:lang w:val="ro-MD" w:eastAsia="ro-RO"/>
              </w:rPr>
            </w:pPr>
          </w:p>
        </w:tc>
        <w:tc>
          <w:tcPr>
            <w:tcW w:w="2266" w:type="dxa"/>
          </w:tcPr>
          <w:p w14:paraId="10DB86C2" w14:textId="32692FC2" w:rsidR="00C6320B" w:rsidRDefault="00C6320B" w:rsidP="00C6320B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lang w:val="ro-MD" w:eastAsia="ro-RO"/>
              </w:rPr>
            </w:pPr>
          </w:p>
        </w:tc>
        <w:tc>
          <w:tcPr>
            <w:tcW w:w="2514" w:type="dxa"/>
          </w:tcPr>
          <w:p w14:paraId="50CD7F91" w14:textId="665A5484" w:rsidR="00C6320B" w:rsidRDefault="00C6320B" w:rsidP="00C6320B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vertAlign w:val="superscript"/>
                <w:lang w:val="ro-MD" w:eastAsia="ro-RO"/>
              </w:rPr>
            </w:pPr>
          </w:p>
        </w:tc>
      </w:tr>
      <w:tr w:rsidR="00C6320B" w:rsidRPr="00C86DBF" w14:paraId="31D30595" w14:textId="77777777" w:rsidTr="00C65A77">
        <w:trPr>
          <w:trHeight w:val="469"/>
        </w:trPr>
        <w:tc>
          <w:tcPr>
            <w:tcW w:w="3083" w:type="dxa"/>
          </w:tcPr>
          <w:p w14:paraId="1D998B19" w14:textId="1892A85E" w:rsidR="00C6320B" w:rsidRDefault="00C6320B" w:rsidP="00C6320B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lang w:val="ro-MD" w:eastAsia="ro-RO"/>
              </w:rPr>
            </w:pPr>
          </w:p>
        </w:tc>
        <w:tc>
          <w:tcPr>
            <w:tcW w:w="1842" w:type="dxa"/>
          </w:tcPr>
          <w:p w14:paraId="33289F19" w14:textId="2ED0BA95" w:rsidR="00C6320B" w:rsidRDefault="00C6320B" w:rsidP="00C6320B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lang w:val="ro-MD" w:eastAsia="ro-RO"/>
              </w:rPr>
            </w:pPr>
          </w:p>
        </w:tc>
        <w:tc>
          <w:tcPr>
            <w:tcW w:w="2266" w:type="dxa"/>
          </w:tcPr>
          <w:p w14:paraId="3111F2C5" w14:textId="58B83B88" w:rsidR="00C6320B" w:rsidRDefault="00C6320B" w:rsidP="00C6320B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lang w:val="ro-MD" w:eastAsia="ro-RO"/>
              </w:rPr>
            </w:pPr>
          </w:p>
        </w:tc>
        <w:tc>
          <w:tcPr>
            <w:tcW w:w="2514" w:type="dxa"/>
          </w:tcPr>
          <w:p w14:paraId="14739976" w14:textId="7F541BB7" w:rsidR="00C6320B" w:rsidRDefault="00C6320B" w:rsidP="00C6320B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/>
                <w:lang w:val="ro-MD" w:eastAsia="ro-RO"/>
              </w:rPr>
            </w:pPr>
          </w:p>
        </w:tc>
      </w:tr>
    </w:tbl>
    <w:p w14:paraId="08B06120" w14:textId="77777777" w:rsidR="00590E12" w:rsidRPr="00C86DBF" w:rsidRDefault="00590E12">
      <w:pPr>
        <w:rPr>
          <w:lang w:val="ro-RO"/>
        </w:rPr>
      </w:pPr>
    </w:p>
    <w:sectPr w:rsidR="00590E12" w:rsidRPr="00C86DBF" w:rsidSect="00E2216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9555979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74281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217227">
    <w:abstractNumId w:val="2"/>
  </w:num>
  <w:num w:numId="4" w16cid:durableId="2108580092">
    <w:abstractNumId w:val="3"/>
  </w:num>
  <w:num w:numId="5" w16cid:durableId="796292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12"/>
    <w:rsid w:val="00067379"/>
    <w:rsid w:val="000E5110"/>
    <w:rsid w:val="001D0DD0"/>
    <w:rsid w:val="002F4702"/>
    <w:rsid w:val="00321C2C"/>
    <w:rsid w:val="00364DA3"/>
    <w:rsid w:val="003E6AE8"/>
    <w:rsid w:val="0041339E"/>
    <w:rsid w:val="00472152"/>
    <w:rsid w:val="00475880"/>
    <w:rsid w:val="005718ED"/>
    <w:rsid w:val="005755FE"/>
    <w:rsid w:val="00590E12"/>
    <w:rsid w:val="00592B46"/>
    <w:rsid w:val="005C5CBD"/>
    <w:rsid w:val="006122DB"/>
    <w:rsid w:val="00612836"/>
    <w:rsid w:val="006354B8"/>
    <w:rsid w:val="006468A8"/>
    <w:rsid w:val="00744590"/>
    <w:rsid w:val="00744E21"/>
    <w:rsid w:val="00813007"/>
    <w:rsid w:val="00854BC5"/>
    <w:rsid w:val="008735CE"/>
    <w:rsid w:val="00897515"/>
    <w:rsid w:val="00915D46"/>
    <w:rsid w:val="00925FA9"/>
    <w:rsid w:val="00971ADE"/>
    <w:rsid w:val="00977CE2"/>
    <w:rsid w:val="009D2EAF"/>
    <w:rsid w:val="00AD2282"/>
    <w:rsid w:val="00AD6FBF"/>
    <w:rsid w:val="00B02F67"/>
    <w:rsid w:val="00BB79A2"/>
    <w:rsid w:val="00C6320B"/>
    <w:rsid w:val="00C65A77"/>
    <w:rsid w:val="00C86DBF"/>
    <w:rsid w:val="00CD5191"/>
    <w:rsid w:val="00D13F0E"/>
    <w:rsid w:val="00E22166"/>
    <w:rsid w:val="00EF0C8C"/>
    <w:rsid w:val="00F03659"/>
    <w:rsid w:val="00F6717A"/>
    <w:rsid w:val="00F90CA7"/>
    <w:rsid w:val="00FD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75154"/>
  <w15:chartTrackingRefBased/>
  <w15:docId w15:val="{A731D7E3-50DD-43A4-B914-90D0F154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515"/>
    <w:pPr>
      <w:spacing w:line="276" w:lineRule="auto"/>
    </w:pPr>
    <w:rPr>
      <w:rFonts w:ascii="Aptos" w:eastAsia="Aptos" w:hAnsi="Aptos" w:cs="Times New Roman"/>
    </w:rPr>
  </w:style>
  <w:style w:type="paragraph" w:styleId="1">
    <w:name w:val="heading 1"/>
    <w:basedOn w:val="a"/>
    <w:next w:val="a"/>
    <w:link w:val="10"/>
    <w:uiPriority w:val="9"/>
    <w:qFormat/>
    <w:rsid w:val="00590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0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0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0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0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0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0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0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0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0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0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0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0E1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0E1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0E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0E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0E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0E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0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0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0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0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0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0E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0E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0E1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0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0E1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90E12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8975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0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Postica Efrosinia</cp:lastModifiedBy>
  <cp:revision>21</cp:revision>
  <cp:lastPrinted>2025-05-13T05:23:00Z</cp:lastPrinted>
  <dcterms:created xsi:type="dcterms:W3CDTF">2024-09-25T09:01:00Z</dcterms:created>
  <dcterms:modified xsi:type="dcterms:W3CDTF">2026-05-05T07:39:00Z</dcterms:modified>
</cp:coreProperties>
</file>