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7E15FAB"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r w:rsidR="003331C7" w:rsidRPr="00CF1522">
        <w:rPr>
          <w:rFonts w:ascii="Times New Roman" w:hAnsi="Times New Roman" w:cs="Times New Roman"/>
          <w:b/>
          <w:bCs/>
          <w:iCs/>
          <w:sz w:val="24"/>
          <w:szCs w:val="24"/>
          <w:lang w:val="en-US" w:eastAsia="ru-RU"/>
        </w:rPr>
        <w:t>Achiziționarea medicamentelor necesare pentru realizarea Programului Național Insuficiența hipofizară/Nanism hipofizar, pentru anul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repetat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C1037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7C8BA04"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3331C7" w:rsidRPr="003331C7">
        <w:rPr>
          <w:rFonts w:ascii="Times New Roman" w:hAnsi="Times New Roman" w:cs="Times New Roman"/>
          <w:b/>
          <w:bCs/>
          <w:i/>
          <w:iCs/>
          <w:lang w:val="ro-MD" w:eastAsia="ru-RU"/>
        </w:rPr>
        <w:t>“</w:t>
      </w:r>
      <w:bookmarkStart w:id="2" w:name="_Hlk164955158"/>
      <w:r w:rsidR="003331C7" w:rsidRPr="003331C7">
        <w:rPr>
          <w:rFonts w:ascii="Times New Roman" w:hAnsi="Times New Roman" w:cs="Times New Roman"/>
          <w:b/>
          <w:bCs/>
          <w:i/>
          <w:iCs/>
          <w:lang w:val="en-US" w:eastAsia="ru-RU"/>
        </w:rPr>
        <w:t>Achiziționarea medicamentelor necesare pentru realizarea Programului Național Insuficiența hipofizară/Nanism hipofizar, pentru anul 202</w:t>
      </w:r>
      <w:bookmarkEnd w:id="2"/>
      <w:r w:rsidR="003331C7" w:rsidRPr="003331C7">
        <w:rPr>
          <w:rFonts w:ascii="Times New Roman" w:hAnsi="Times New Roman" w:cs="Times New Roman"/>
          <w:b/>
          <w:bCs/>
          <w:i/>
          <w:iCs/>
          <w:lang w:val="en-US" w:eastAsia="ru-RU"/>
        </w:rPr>
        <w:t>6”</w:t>
      </w:r>
      <w:r w:rsidR="00CF1522">
        <w:rPr>
          <w:rFonts w:ascii="Times New Roman" w:hAnsi="Times New Roman" w:cs="Times New Roman"/>
          <w:b/>
          <w:bCs/>
          <w:i/>
          <w:iCs/>
          <w:lang w:val="en-US" w:eastAsia="ru-RU"/>
        </w:rPr>
        <w:t xml:space="preserve"> repetat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45BF19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 xml:space="preserve">Licitației </w:t>
      </w:r>
      <w:r w:rsidR="002A13D5" w:rsidRPr="00C10375">
        <w:rPr>
          <w:rFonts w:ascii="Times New Roman" w:eastAsia="PMingLiU" w:hAnsi="Times New Roman" w:cs="Times New Roman"/>
          <w:color w:val="000000"/>
          <w:sz w:val="28"/>
          <w:szCs w:val="24"/>
          <w:lang w:val="ro-MD" w:eastAsia="zh-CN"/>
        </w:rPr>
        <w:t>deschise</w:t>
      </w:r>
      <w:r w:rsidR="002A550F" w:rsidRPr="00C10375">
        <w:rPr>
          <w:rFonts w:ascii="Times New Roman" w:eastAsia="PMingLiU" w:hAnsi="Times New Roman" w:cs="Times New Roman"/>
          <w:color w:val="000000" w:themeColor="text1"/>
          <w:sz w:val="28"/>
          <w:szCs w:val="24"/>
          <w:lang w:val="ro-MD" w:eastAsia="zh-CN"/>
        </w:rPr>
        <w:t xml:space="preserve"> </w:t>
      </w:r>
      <w:r w:rsidR="00CB3F15" w:rsidRPr="00C10375">
        <w:rPr>
          <w:rFonts w:ascii="Times New Roman" w:eastAsia="PMingLiU" w:hAnsi="Times New Roman" w:cs="Times New Roman"/>
          <w:color w:val="000000" w:themeColor="text1"/>
          <w:sz w:val="28"/>
          <w:szCs w:val="24"/>
          <w:lang w:val="ro-MD" w:eastAsia="zh-CN"/>
        </w:rPr>
        <w:t>nr.</w:t>
      </w:r>
      <w:r w:rsidR="00FF02C2" w:rsidRPr="00C10375">
        <w:rPr>
          <w:rFonts w:ascii="Times New Roman" w:eastAsia="PMingLiU" w:hAnsi="Times New Roman" w:cs="Times New Roman"/>
          <w:color w:val="000000" w:themeColor="text1"/>
          <w:sz w:val="28"/>
          <w:szCs w:val="24"/>
          <w:lang w:val="ro-MD" w:eastAsia="zh-CN"/>
        </w:rPr>
        <w:t xml:space="preserve"> </w:t>
      </w:r>
      <w:r w:rsidR="00C10375" w:rsidRPr="00C10375">
        <w:rPr>
          <w:rFonts w:ascii="Times New Roman" w:hAnsi="Times New Roman" w:cs="Times New Roman"/>
          <w:color w:val="333333"/>
          <w:sz w:val="28"/>
          <w:szCs w:val="24"/>
          <w:shd w:val="clear" w:color="auto" w:fill="FFFFFF"/>
          <w:lang w:val="en-US"/>
        </w:rPr>
        <w:t>ocds-b3wdp1-MD-1765549540218</w:t>
      </w:r>
      <w:r w:rsidR="00C10375" w:rsidRPr="00C10375">
        <w:rPr>
          <w:rFonts w:ascii="Times New Roman" w:eastAsia="PMingLiU" w:hAnsi="Times New Roman" w:cs="Times New Roman"/>
          <w:b/>
          <w:bCs/>
          <w:color w:val="000000" w:themeColor="text1"/>
          <w:sz w:val="28"/>
          <w:szCs w:val="24"/>
          <w:lang w:val="ro-MD" w:eastAsia="zh-CN"/>
        </w:rPr>
        <w:t xml:space="preserve"> </w:t>
      </w:r>
      <w:r w:rsidR="00C034DF" w:rsidRPr="00C10375">
        <w:rPr>
          <w:rFonts w:ascii="Times New Roman" w:eastAsia="PMingLiU" w:hAnsi="Times New Roman" w:cs="Times New Roman"/>
          <w:b/>
          <w:bCs/>
          <w:color w:val="000000" w:themeColor="text1"/>
          <w:sz w:val="28"/>
          <w:szCs w:val="24"/>
          <w:lang w:val="ro-MD" w:eastAsia="zh-CN"/>
        </w:rPr>
        <w:t>______________</w:t>
      </w:r>
      <w:r w:rsidR="00612797" w:rsidRPr="00C10375">
        <w:rPr>
          <w:rFonts w:ascii="Times New Roman" w:eastAsia="PMingLiU" w:hAnsi="Times New Roman" w:cs="Times New Roman"/>
          <w:b/>
          <w:bCs/>
          <w:color w:val="000000" w:themeColor="text1"/>
          <w:sz w:val="28"/>
          <w:szCs w:val="24"/>
          <w:lang w:val="ro-MD" w:eastAsia="zh-CN"/>
        </w:rPr>
        <w:t>________</w:t>
      </w:r>
      <w:r w:rsidR="00210202" w:rsidRPr="00C10375">
        <w:rPr>
          <w:rFonts w:ascii="Times New Roman" w:eastAsia="PMingLiU" w:hAnsi="Times New Roman" w:cs="Times New Roman"/>
          <w:b/>
          <w:bCs/>
          <w:color w:val="000000" w:themeColor="text1"/>
          <w:sz w:val="28"/>
          <w:szCs w:val="24"/>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w:t>
      </w:r>
      <w:bookmarkStart w:id="7" w:name="_GoBack"/>
      <w:r w:rsidRPr="000312A2">
        <w:rPr>
          <w:rFonts w:ascii="Times New Roman" w:eastAsia="PMingLiU" w:hAnsi="Times New Roman" w:cs="Times New Roman"/>
          <w:color w:val="000000" w:themeColor="text1"/>
          <w:sz w:val="28"/>
          <w:szCs w:val="28"/>
          <w:lang w:val="ro-MD" w:eastAsia="zh-CN"/>
        </w:rPr>
        <w:t xml:space="preserve">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bookmarkEnd w:id="7"/>
      <w:r w:rsidR="00F01356" w:rsidRPr="000312A2">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C1037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C1037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C1037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1037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1037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1037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C1037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10375" w:rsidP="00846277">
    <w:pPr>
      <w:pStyle w:val="a3"/>
      <w:ind w:right="360"/>
    </w:pPr>
  </w:p>
  <w:p w14:paraId="764C9337" w14:textId="77777777" w:rsidR="00BD7306" w:rsidRDefault="00C1037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3676</Words>
  <Characters>21324</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2025-12-12T14:26:00Z</dcterms:modified>
</cp:coreProperties>
</file>