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037F" w14:textId="77777777" w:rsidR="00403464" w:rsidRDefault="00403464" w:rsidP="00403464">
      <w:pPr>
        <w:rPr>
          <w:lang w:val="ro-MD"/>
        </w:rPr>
      </w:pPr>
      <w:r w:rsidRPr="00965AF6">
        <w:rPr>
          <w:b/>
          <w:bCs/>
          <w:i/>
          <w:iCs/>
          <w:color w:val="000000" w:themeColor="text1"/>
          <w:lang w:eastAsia="ru-RU"/>
        </w:rPr>
        <w:t xml:space="preserve">Devizele vor fi elaborate </w:t>
      </w:r>
      <w:r w:rsidRPr="00965AF6">
        <w:rPr>
          <w:b/>
          <w:bCs/>
          <w:i/>
          <w:iCs/>
          <w:color w:val="000000" w:themeColor="text1"/>
          <w:lang w:val="ro-MD" w:eastAsia="ru-RU"/>
        </w:rPr>
        <w:t xml:space="preserve">în </w:t>
      </w:r>
      <w:r w:rsidRPr="00965AF6">
        <w:rPr>
          <w:b/>
          <w:bCs/>
          <w:i/>
          <w:iCs/>
          <w:color w:val="000000" w:themeColor="text1"/>
          <w:lang w:val="ro-MD"/>
        </w:rPr>
        <w:t> </w:t>
      </w:r>
      <w:r w:rsidRPr="00965AF6">
        <w:rPr>
          <w:b/>
          <w:bCs/>
          <w:i/>
          <w:iCs/>
          <w:color w:val="000000" w:themeColor="text1"/>
        </w:rPr>
        <w:t xml:space="preserve">conformitate cu cerințele Ordinului Termoelectrica </w:t>
      </w:r>
      <w:r w:rsidRPr="00965AF6">
        <w:rPr>
          <w:b/>
          <w:bCs/>
          <w:i/>
          <w:iCs/>
        </w:rPr>
        <w:t>nr. 52 din 30.03.2023</w:t>
      </w:r>
      <w:r w:rsidRPr="006E5B55">
        <w:rPr>
          <w:lang w:val="ro-MD"/>
        </w:rPr>
        <w:t xml:space="preserve"> </w:t>
      </w:r>
    </w:p>
    <w:p w14:paraId="0AA53D18" w14:textId="77777777" w:rsidR="00403464" w:rsidRDefault="00403464" w:rsidP="00403464">
      <w:pPr>
        <w:rPr>
          <w:lang w:val="ro-MD"/>
        </w:rPr>
      </w:pPr>
    </w:p>
    <w:p w14:paraId="3938C363" w14:textId="77777777" w:rsidR="00403464" w:rsidRDefault="00403464" w:rsidP="00403464">
      <w:pPr>
        <w:rPr>
          <w:lang w:val="ro-MD"/>
        </w:rPr>
      </w:pPr>
    </w:p>
    <w:p w14:paraId="3DA2850F" w14:textId="77777777" w:rsidR="00403464" w:rsidRPr="000F4361" w:rsidRDefault="00403464" w:rsidP="00403464">
      <w:p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</w:pPr>
      <w:hyperlink r:id="rId4" w:history="1">
        <w:r w:rsidRPr="000F4361">
          <w:rPr>
            <w:rStyle w:val="ac"/>
            <w:rFonts w:eastAsiaTheme="majorEastAsia"/>
            <w:b/>
            <w:bCs/>
            <w:i/>
            <w:iCs/>
            <w:noProof w:val="0"/>
            <w:sz w:val="22"/>
            <w:szCs w:val="22"/>
            <w:lang w:val="it-IT" w:eastAsia="ru-RU"/>
          </w:rPr>
          <w:t>https://termoelectrica.md/wp-content/uploads/2</w:t>
        </w:r>
        <w:r w:rsidRPr="000F4361">
          <w:rPr>
            <w:rStyle w:val="ac"/>
            <w:rFonts w:eastAsiaTheme="majorEastAsia"/>
            <w:b/>
            <w:bCs/>
            <w:i/>
            <w:iCs/>
            <w:noProof w:val="0"/>
            <w:sz w:val="22"/>
            <w:szCs w:val="22"/>
            <w:lang w:val="it-IT" w:eastAsia="ru-RU"/>
          </w:rPr>
          <w:t>0</w:t>
        </w:r>
        <w:r w:rsidRPr="000F4361">
          <w:rPr>
            <w:rStyle w:val="ac"/>
            <w:rFonts w:eastAsiaTheme="majorEastAsia"/>
            <w:b/>
            <w:bCs/>
            <w:i/>
            <w:iCs/>
            <w:noProof w:val="0"/>
            <w:sz w:val="22"/>
            <w:szCs w:val="22"/>
            <w:lang w:val="it-IT" w:eastAsia="ru-RU"/>
          </w:rPr>
          <w:t>23/03/doc07416220230331083928.pdf</w:t>
        </w:r>
      </w:hyperlink>
    </w:p>
    <w:p w14:paraId="29B3CB0B" w14:textId="77777777" w:rsidR="005A63E9" w:rsidRPr="00403464" w:rsidRDefault="005A63E9" w:rsidP="00403464">
      <w:pPr>
        <w:rPr>
          <w:lang w:val="it-IT"/>
        </w:rPr>
      </w:pPr>
    </w:p>
    <w:sectPr w:rsidR="005A63E9" w:rsidRPr="00403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464"/>
    <w:rsid w:val="000B026C"/>
    <w:rsid w:val="00403464"/>
    <w:rsid w:val="005A63E9"/>
    <w:rsid w:val="008D2D70"/>
    <w:rsid w:val="00BC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09CA"/>
  <w15:chartTrackingRefBased/>
  <w15:docId w15:val="{E2A5A72E-5108-4443-A27A-5A30DCDC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464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0346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346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346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346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2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346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2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346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346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346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346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34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34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34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346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346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34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34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34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34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3464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03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346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034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346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0346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34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40346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34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 w:val="22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0346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03464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03464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03464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40346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rmoelectrica.md/wp-content/uploads/2023/03/doc0741622023033108392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Radnev</dc:creator>
  <cp:keywords/>
  <dc:description/>
  <cp:lastModifiedBy>Olga Radnev</cp:lastModifiedBy>
  <cp:revision>1</cp:revision>
  <dcterms:created xsi:type="dcterms:W3CDTF">2024-05-29T07:59:00Z</dcterms:created>
  <dcterms:modified xsi:type="dcterms:W3CDTF">2024-05-29T08:24:00Z</dcterms:modified>
</cp:coreProperties>
</file>