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F0B4" w14:textId="77777777" w:rsidR="00C64577" w:rsidRPr="008B53A0" w:rsidRDefault="00C64577" w:rsidP="00C64577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Anexa nr. 8</w:t>
      </w:r>
    </w:p>
    <w:p w14:paraId="09382780" w14:textId="77777777" w:rsidR="00C64577" w:rsidRPr="008B53A0" w:rsidRDefault="00C64577" w:rsidP="00C64577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la Documentația standard nr._____</w:t>
      </w:r>
    </w:p>
    <w:p w14:paraId="4A500196" w14:textId="77777777" w:rsidR="00C64577" w:rsidRPr="008B53A0" w:rsidRDefault="00C64577" w:rsidP="00C64577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din “____” ________ 20___</w:t>
      </w:r>
    </w:p>
    <w:p w14:paraId="7A59B825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EFA6FC8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89F2DBD" w14:textId="77777777" w:rsidR="00C64577" w:rsidRPr="008B53A0" w:rsidRDefault="00C64577" w:rsidP="00C6457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0" w:name="_Hlk77771056"/>
      <w:r w:rsidRPr="008B53A0">
        <w:rPr>
          <w:rFonts w:ascii="Times New Roman" w:hAnsi="Times New Roman" w:cs="Times New Roman"/>
          <w:color w:val="auto"/>
          <w:sz w:val="20"/>
          <w:szCs w:val="20"/>
        </w:rPr>
        <w:t>DECLARAŢIE</w:t>
      </w:r>
    </w:p>
    <w:p w14:paraId="1DAA7C96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 w:val="20"/>
        </w:rPr>
      </w:pPr>
      <w:r w:rsidRPr="008B53A0">
        <w:rPr>
          <w:rFonts w:ascii="Times New Roman" w:hAnsi="Times New Roman"/>
          <w:b/>
          <w:sz w:val="20"/>
        </w:rPr>
        <w:t>privind valabilitatea ofertei</w:t>
      </w:r>
    </w:p>
    <w:bookmarkEnd w:id="0"/>
    <w:p w14:paraId="307A4090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D0BA562" w14:textId="77777777" w:rsidR="00C64577" w:rsidRPr="008B53A0" w:rsidRDefault="00C64577" w:rsidP="00C645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Către____________________________________________________________________                              (</w:t>
      </w:r>
      <w:r w:rsidRPr="008B53A0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8B53A0">
        <w:rPr>
          <w:rFonts w:ascii="Times New Roman" w:hAnsi="Times New Roman"/>
          <w:i/>
          <w:sz w:val="20"/>
        </w:rPr>
        <w:t>autorităţii</w:t>
      </w:r>
      <w:proofErr w:type="spellEnd"/>
      <w:r w:rsidRPr="008B53A0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8B53A0">
        <w:rPr>
          <w:rFonts w:ascii="Times New Roman" w:hAnsi="Times New Roman"/>
          <w:i/>
          <w:sz w:val="20"/>
        </w:rPr>
        <w:t>şi</w:t>
      </w:r>
      <w:proofErr w:type="spellEnd"/>
      <w:r w:rsidRPr="008B53A0">
        <w:rPr>
          <w:rFonts w:ascii="Times New Roman" w:hAnsi="Times New Roman"/>
          <w:i/>
          <w:sz w:val="20"/>
        </w:rPr>
        <w:t xml:space="preserve"> adresa completă</w:t>
      </w:r>
      <w:r w:rsidRPr="008B53A0">
        <w:rPr>
          <w:rFonts w:ascii="Times New Roman" w:hAnsi="Times New Roman"/>
          <w:sz w:val="20"/>
        </w:rPr>
        <w:t>)</w:t>
      </w:r>
    </w:p>
    <w:p w14:paraId="22D48EF9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</w:p>
    <w:p w14:paraId="4F7DAF49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</w:p>
    <w:p w14:paraId="23BA72A4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proofErr w:type="spellStart"/>
      <w:r w:rsidRPr="008B53A0">
        <w:rPr>
          <w:rFonts w:ascii="Times New Roman" w:hAnsi="Times New Roman"/>
          <w:b/>
          <w:sz w:val="20"/>
        </w:rPr>
        <w:t>Stimaţi</w:t>
      </w:r>
      <w:proofErr w:type="spellEnd"/>
      <w:r w:rsidRPr="008B53A0">
        <w:rPr>
          <w:rFonts w:ascii="Times New Roman" w:hAnsi="Times New Roman"/>
          <w:b/>
          <w:sz w:val="20"/>
        </w:rPr>
        <w:t xml:space="preserve"> domni</w:t>
      </w:r>
      <w:r w:rsidRPr="008B53A0">
        <w:rPr>
          <w:rFonts w:ascii="Times New Roman" w:hAnsi="Times New Roman"/>
          <w:sz w:val="20"/>
        </w:rPr>
        <w:t>,</w:t>
      </w:r>
    </w:p>
    <w:p w14:paraId="42CCBF5E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3D63F0E" w14:textId="77777777" w:rsidR="00C64577" w:rsidRPr="008B53A0" w:rsidRDefault="00C64577" w:rsidP="00C64577">
      <w:pPr>
        <w:shd w:val="clear" w:color="auto" w:fill="FFFFFF" w:themeFill="background1"/>
        <w:spacing w:before="120"/>
        <w:rPr>
          <w:b/>
          <w:noProof w:val="0"/>
          <w:sz w:val="20"/>
          <w:szCs w:val="20"/>
          <w:lang w:val="it-IT" w:eastAsia="ru-RU"/>
        </w:rPr>
      </w:pPr>
      <w:r w:rsidRPr="008B53A0">
        <w:rPr>
          <w:rFonts w:eastAsia="Calibri"/>
          <w:sz w:val="20"/>
          <w:szCs w:val="20"/>
        </w:rPr>
        <w:t xml:space="preserve">    Ne angajăm să menținem oferta valabilă,</w:t>
      </w:r>
      <w:r w:rsidRPr="008B53A0">
        <w:rPr>
          <w:b/>
          <w:noProof w:val="0"/>
          <w:sz w:val="20"/>
          <w:szCs w:val="20"/>
          <w:lang w:val="it-IT" w:eastAsia="ru-RU"/>
        </w:rPr>
        <w:t xml:space="preserve"> privind achiziționarea </w:t>
      </w:r>
      <w:r w:rsidRPr="008B53A0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_________________</w:t>
      </w:r>
      <w:r w:rsidRPr="008B53A0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br/>
      </w:r>
      <w:r w:rsidRPr="008B53A0">
        <w:rPr>
          <w:noProof w:val="0"/>
          <w:sz w:val="20"/>
          <w:szCs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8B53A0">
        <w:rPr>
          <w:b/>
          <w:noProof w:val="0"/>
          <w:sz w:val="20"/>
          <w:szCs w:val="20"/>
          <w:lang w:val="it-IT" w:eastAsia="ru-RU"/>
        </w:rPr>
        <w:br/>
        <w:t>prin procedura de achiziție_____________________________________,</w:t>
      </w:r>
      <w:r w:rsidRPr="008B53A0">
        <w:rPr>
          <w:b/>
          <w:noProof w:val="0"/>
          <w:sz w:val="20"/>
          <w:szCs w:val="20"/>
          <w:lang w:val="it-IT" w:eastAsia="ru-RU"/>
        </w:rPr>
        <w:br/>
      </w:r>
      <w:r w:rsidRPr="008B53A0">
        <w:rPr>
          <w:noProof w:val="0"/>
          <w:sz w:val="20"/>
          <w:szCs w:val="20"/>
          <w:lang w:val="it-IT" w:eastAsia="ru-RU"/>
        </w:rPr>
        <w:t xml:space="preserve">                                                                (tipul procedurii de achiziție)</w:t>
      </w:r>
    </w:p>
    <w:p w14:paraId="0D3DE7FC" w14:textId="77777777" w:rsidR="00C64577" w:rsidRPr="008B53A0" w:rsidRDefault="00C64577" w:rsidP="00C64577">
      <w:pPr>
        <w:autoSpaceDN w:val="0"/>
        <w:adjustRightInd w:val="0"/>
        <w:jc w:val="both"/>
        <w:rPr>
          <w:rFonts w:eastAsia="Calibri"/>
          <w:sz w:val="20"/>
          <w:szCs w:val="20"/>
        </w:rPr>
      </w:pPr>
      <w:r w:rsidRPr="008B53A0">
        <w:rPr>
          <w:rFonts w:eastAsia="Calibri"/>
          <w:sz w:val="20"/>
          <w:szCs w:val="20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1AF9779B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6F6E2C9A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70B21218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7A6D1030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512E9D0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01A0AB74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0BDE4148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Data completării . . . . . . . . . . . . .</w:t>
      </w:r>
      <w:r w:rsidRPr="008B53A0">
        <w:rPr>
          <w:rFonts w:ascii="Times New Roman" w:hAnsi="Times New Roman"/>
          <w:sz w:val="20"/>
        </w:rPr>
        <w:tab/>
      </w:r>
    </w:p>
    <w:p w14:paraId="687B2D37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88275F3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Cu stimă,</w:t>
      </w:r>
    </w:p>
    <w:p w14:paraId="1FF3E111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Ofertant/candidat</w:t>
      </w:r>
    </w:p>
    <w:p w14:paraId="6A0E1154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. . . . . . . . . . . . . . . . . . . . . . . .</w:t>
      </w:r>
    </w:p>
    <w:p w14:paraId="38BBC0A6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(semnătura autorizată)</w:t>
      </w:r>
    </w:p>
    <w:p w14:paraId="15DA60D2" w14:textId="77777777" w:rsidR="00C64577" w:rsidRPr="008B53A0" w:rsidRDefault="00C64577" w:rsidP="00C645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6532E611" w14:textId="77777777" w:rsidR="00BC5788" w:rsidRDefault="00BC5788"/>
    <w:sectPr w:rsidR="00BC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77"/>
    <w:rsid w:val="00BC5788"/>
    <w:rsid w:val="00C6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7BC4C"/>
  <w15:chartTrackingRefBased/>
  <w15:docId w15:val="{5FAF3BF0-37BB-479D-8B85-F1D315473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457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C645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6457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C645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64577"/>
    <w:rPr>
      <w:rFonts w:ascii="Baltica RR" w:eastAsia="Times New Roman" w:hAnsi="Baltica RR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2021-10-13T08:04:00Z</dcterms:created>
  <dcterms:modified xsi:type="dcterms:W3CDTF">2021-10-13T08:05:00Z</dcterms:modified>
</cp:coreProperties>
</file>