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3A" w:rsidRPr="00E725FE" w:rsidRDefault="00F9163A" w:rsidP="00F9163A">
      <w:pPr>
        <w:pStyle w:val="oddl-nadpis"/>
        <w:widowControl/>
        <w:jc w:val="center"/>
        <w:rPr>
          <w:rFonts w:ascii="Times New Roman" w:hAnsi="Times New Roman"/>
          <w:color w:val="000000"/>
          <w:sz w:val="22"/>
          <w:szCs w:val="22"/>
          <w:lang w:val="en-GB"/>
        </w:rPr>
      </w:pPr>
      <w:permStart w:id="680417723" w:edGrp="everyone"/>
      <w:permEnd w:id="680417723"/>
      <w:r w:rsidRPr="00E725FE">
        <w:rPr>
          <w:rFonts w:ascii="Times New Roman" w:hAnsi="Times New Roman"/>
          <w:color w:val="000000"/>
          <w:sz w:val="22"/>
          <w:szCs w:val="22"/>
          <w:lang w:val="en-GB"/>
        </w:rPr>
        <w:t>VOLUME 4.2</w:t>
      </w:r>
    </w:p>
    <w:p w:rsidR="00F9163A" w:rsidRPr="00E725FE" w:rsidRDefault="00F9163A" w:rsidP="00F9163A">
      <w:pPr>
        <w:pStyle w:val="oddl-nadpis"/>
        <w:widowControl/>
        <w:jc w:val="center"/>
        <w:rPr>
          <w:rFonts w:ascii="Times New Roman" w:hAnsi="Times New Roman"/>
          <w:color w:val="000000"/>
          <w:sz w:val="22"/>
          <w:szCs w:val="22"/>
          <w:lang w:val="en-GB"/>
        </w:rPr>
      </w:pPr>
    </w:p>
    <w:p w:rsidR="00F9163A" w:rsidRPr="00E725FE" w:rsidRDefault="00F9163A" w:rsidP="00F9163A">
      <w:pPr>
        <w:pStyle w:val="oddl-nadpis"/>
        <w:widowControl/>
        <w:jc w:val="center"/>
        <w:rPr>
          <w:rFonts w:ascii="Times New Roman" w:hAnsi="Times New Roman"/>
          <w:color w:val="000000"/>
          <w:sz w:val="22"/>
          <w:szCs w:val="22"/>
          <w:lang w:val="en-GB"/>
        </w:rPr>
      </w:pPr>
      <w:r w:rsidRPr="00E725FE">
        <w:rPr>
          <w:rFonts w:ascii="Times New Roman" w:hAnsi="Times New Roman"/>
          <w:color w:val="000000"/>
          <w:sz w:val="22"/>
          <w:szCs w:val="22"/>
          <w:lang w:val="en-GB"/>
        </w:rPr>
        <w:t>FINANCIAL OFFER TEMPLATES</w:t>
      </w:r>
    </w:p>
    <w:p w:rsidR="00F9163A" w:rsidRPr="00E725FE" w:rsidRDefault="00F9163A" w:rsidP="00F9163A">
      <w:pPr>
        <w:pStyle w:val="oddl-nadpis"/>
        <w:widowControl/>
        <w:jc w:val="center"/>
        <w:rPr>
          <w:rFonts w:ascii="Times New Roman" w:hAnsi="Times New Roman"/>
          <w:color w:val="000000"/>
          <w:sz w:val="22"/>
          <w:szCs w:val="22"/>
          <w:lang w:val="en-GB"/>
        </w:rPr>
      </w:pPr>
    </w:p>
    <w:p w:rsidR="00F9163A" w:rsidRPr="00E725FE" w:rsidRDefault="00F9163A" w:rsidP="00F9163A">
      <w:pPr>
        <w:jc w:val="center"/>
        <w:rPr>
          <w:b/>
          <w:color w:val="000000"/>
          <w:sz w:val="22"/>
          <w:szCs w:val="22"/>
          <w:u w:val="single"/>
        </w:rPr>
      </w:pPr>
      <w:r w:rsidRPr="00E725FE">
        <w:rPr>
          <w:b/>
          <w:color w:val="000000"/>
          <w:sz w:val="22"/>
          <w:szCs w:val="22"/>
          <w:u w:val="single"/>
        </w:rPr>
        <w:t>LUMP SUM CONTRACTS</w:t>
      </w:r>
      <w:r w:rsidR="00CE4CDF">
        <w:rPr>
          <w:b/>
          <w:color w:val="000000"/>
          <w:sz w:val="22"/>
          <w:szCs w:val="22"/>
          <w:u w:val="single"/>
        </w:rPr>
        <w:t xml:space="preserve"> </w:t>
      </w:r>
      <w:proofErr w:type="gramStart"/>
      <w:r w:rsidR="00CE4CDF">
        <w:rPr>
          <w:b/>
          <w:color w:val="000000"/>
          <w:sz w:val="22"/>
          <w:szCs w:val="22"/>
          <w:u w:val="single"/>
        </w:rPr>
        <w:t>( design</w:t>
      </w:r>
      <w:proofErr w:type="gramEnd"/>
      <w:r w:rsidR="00CE4CDF">
        <w:rPr>
          <w:b/>
          <w:color w:val="000000"/>
          <w:sz w:val="22"/>
          <w:szCs w:val="22"/>
          <w:u w:val="single"/>
        </w:rPr>
        <w:t xml:space="preserve"> and building)</w:t>
      </w:r>
    </w:p>
    <w:p w:rsidR="00F9163A" w:rsidRPr="00E725FE" w:rsidRDefault="00F9163A" w:rsidP="00F9163A">
      <w:pPr>
        <w:jc w:val="center"/>
        <w:rPr>
          <w:b/>
          <w:color w:val="000000"/>
          <w:sz w:val="22"/>
          <w:szCs w:val="22"/>
        </w:rPr>
      </w:pPr>
    </w:p>
    <w:p w:rsidR="00F9163A" w:rsidRPr="00E725FE" w:rsidRDefault="00F9163A" w:rsidP="00F9163A">
      <w:pPr>
        <w:jc w:val="center"/>
        <w:rPr>
          <w:b/>
          <w:color w:val="000000"/>
          <w:sz w:val="22"/>
          <w:szCs w:val="22"/>
        </w:rPr>
      </w:pPr>
    </w:p>
    <w:p w:rsidR="00F9163A" w:rsidRPr="00E725FE" w:rsidRDefault="00F9163A" w:rsidP="00F9163A">
      <w:pPr>
        <w:jc w:val="center"/>
        <w:rPr>
          <w:b/>
          <w:color w:val="000000"/>
          <w:sz w:val="22"/>
          <w:szCs w:val="22"/>
        </w:rPr>
      </w:pPr>
    </w:p>
    <w:p w:rsidR="00F9163A" w:rsidRPr="00102AF9" w:rsidRDefault="00102AF9" w:rsidP="00F9163A">
      <w:pPr>
        <w:jc w:val="center"/>
        <w:rPr>
          <w:b/>
          <w:color w:val="000000"/>
          <w:sz w:val="22"/>
          <w:szCs w:val="22"/>
          <w:u w:val="single"/>
        </w:rPr>
      </w:pPr>
      <w:r w:rsidRPr="00102AF9">
        <w:rPr>
          <w:b/>
          <w:color w:val="000000"/>
          <w:sz w:val="22"/>
          <w:szCs w:val="22"/>
          <w:u w:val="single"/>
        </w:rPr>
        <w:t>Content</w:t>
      </w:r>
    </w:p>
    <w:p w:rsidR="00F9163A" w:rsidRPr="00E725FE" w:rsidRDefault="00F9163A" w:rsidP="00F9163A">
      <w:pPr>
        <w:jc w:val="center"/>
        <w:rPr>
          <w:b/>
          <w:color w:val="000000"/>
          <w:sz w:val="22"/>
          <w:szCs w:val="22"/>
        </w:rPr>
      </w:pPr>
    </w:p>
    <w:p w:rsidR="00F9163A" w:rsidRPr="00E725FE" w:rsidRDefault="00F9163A" w:rsidP="00F9163A">
      <w:pPr>
        <w:jc w:val="center"/>
        <w:rPr>
          <w:b/>
          <w:color w:val="000000"/>
          <w:sz w:val="22"/>
          <w:szCs w:val="22"/>
        </w:rPr>
      </w:pPr>
    </w:p>
    <w:p w:rsidR="00F9163A" w:rsidRPr="00E725FE" w:rsidRDefault="00F9163A" w:rsidP="00102AF9">
      <w:pPr>
        <w:tabs>
          <w:tab w:val="left" w:pos="3969"/>
        </w:tabs>
        <w:rPr>
          <w:b/>
          <w:color w:val="000000"/>
          <w:sz w:val="22"/>
          <w:szCs w:val="22"/>
        </w:rPr>
      </w:pPr>
      <w:r w:rsidRPr="00E725FE">
        <w:rPr>
          <w:b/>
          <w:color w:val="000000"/>
          <w:sz w:val="22"/>
          <w:szCs w:val="22"/>
        </w:rPr>
        <w:t xml:space="preserve">4.2.1 </w:t>
      </w:r>
      <w:r w:rsidR="00E725FE">
        <w:rPr>
          <w:b/>
          <w:color w:val="000000"/>
          <w:sz w:val="22"/>
          <w:szCs w:val="22"/>
        </w:rPr>
        <w:t>—</w:t>
      </w:r>
      <w:r w:rsidRPr="00E725FE">
        <w:rPr>
          <w:b/>
          <w:color w:val="000000"/>
          <w:sz w:val="22"/>
          <w:szCs w:val="22"/>
        </w:rPr>
        <w:t xml:space="preserve"> Introduction</w:t>
      </w:r>
    </w:p>
    <w:p w:rsidR="00F9163A" w:rsidRPr="00E725FE" w:rsidRDefault="00F9163A" w:rsidP="00102AF9">
      <w:pPr>
        <w:tabs>
          <w:tab w:val="left" w:pos="3969"/>
        </w:tabs>
        <w:rPr>
          <w:b/>
          <w:color w:val="000000"/>
          <w:sz w:val="22"/>
          <w:szCs w:val="22"/>
        </w:rPr>
      </w:pPr>
    </w:p>
    <w:p w:rsidR="00F9163A" w:rsidRPr="00E725FE" w:rsidRDefault="00F9163A" w:rsidP="00102AF9">
      <w:pPr>
        <w:tabs>
          <w:tab w:val="left" w:pos="3969"/>
        </w:tabs>
        <w:rPr>
          <w:b/>
          <w:color w:val="000000"/>
          <w:sz w:val="22"/>
          <w:szCs w:val="22"/>
        </w:rPr>
      </w:pPr>
      <w:r w:rsidRPr="00E725FE">
        <w:rPr>
          <w:b/>
          <w:color w:val="000000"/>
          <w:sz w:val="22"/>
          <w:szCs w:val="22"/>
        </w:rPr>
        <w:t xml:space="preserve">4.2.2 </w:t>
      </w:r>
      <w:r w:rsidR="00E725FE">
        <w:rPr>
          <w:b/>
          <w:color w:val="000000"/>
          <w:sz w:val="22"/>
          <w:szCs w:val="22"/>
        </w:rPr>
        <w:t>—</w:t>
      </w:r>
      <w:r w:rsidRPr="00E725FE">
        <w:rPr>
          <w:b/>
          <w:color w:val="000000"/>
          <w:sz w:val="22"/>
          <w:szCs w:val="22"/>
        </w:rPr>
        <w:t xml:space="preserve"> </w:t>
      </w:r>
      <w:r w:rsidR="0068098D">
        <w:rPr>
          <w:b/>
          <w:color w:val="000000"/>
          <w:sz w:val="22"/>
          <w:szCs w:val="22"/>
        </w:rPr>
        <w:t>Summary</w:t>
      </w:r>
    </w:p>
    <w:p w:rsidR="00F9163A" w:rsidRPr="00E725FE" w:rsidRDefault="00F9163A" w:rsidP="00102AF9">
      <w:pPr>
        <w:tabs>
          <w:tab w:val="left" w:pos="3969"/>
        </w:tabs>
        <w:rPr>
          <w:b/>
          <w:color w:val="000000"/>
          <w:sz w:val="22"/>
          <w:szCs w:val="22"/>
        </w:rPr>
      </w:pPr>
    </w:p>
    <w:p w:rsidR="00F9163A" w:rsidRPr="00E725FE" w:rsidRDefault="00F9163A" w:rsidP="00102AF9">
      <w:pPr>
        <w:tabs>
          <w:tab w:val="left" w:pos="3969"/>
        </w:tabs>
        <w:rPr>
          <w:b/>
          <w:color w:val="000000"/>
          <w:sz w:val="22"/>
          <w:szCs w:val="22"/>
        </w:rPr>
      </w:pPr>
      <w:r w:rsidRPr="00E725FE">
        <w:rPr>
          <w:b/>
          <w:color w:val="000000"/>
          <w:sz w:val="22"/>
          <w:szCs w:val="22"/>
        </w:rPr>
        <w:t xml:space="preserve">4.2.3 </w:t>
      </w:r>
      <w:r w:rsidR="00E725FE">
        <w:rPr>
          <w:b/>
          <w:color w:val="000000"/>
          <w:sz w:val="22"/>
          <w:szCs w:val="22"/>
        </w:rPr>
        <w:t>—</w:t>
      </w:r>
      <w:r w:rsidRPr="00E725FE">
        <w:rPr>
          <w:b/>
          <w:color w:val="000000"/>
          <w:sz w:val="22"/>
          <w:szCs w:val="22"/>
        </w:rPr>
        <w:t xml:space="preserve"> Breakdown of the </w:t>
      </w:r>
      <w:r w:rsidR="00F841F4">
        <w:rPr>
          <w:b/>
          <w:color w:val="000000"/>
          <w:sz w:val="22"/>
          <w:szCs w:val="22"/>
        </w:rPr>
        <w:t>l</w:t>
      </w:r>
      <w:r w:rsidRPr="00E725FE">
        <w:rPr>
          <w:b/>
          <w:color w:val="000000"/>
          <w:sz w:val="22"/>
          <w:szCs w:val="22"/>
        </w:rPr>
        <w:t xml:space="preserve">ump-sum </w:t>
      </w:r>
      <w:r w:rsidR="00F841F4">
        <w:rPr>
          <w:b/>
          <w:color w:val="000000"/>
          <w:sz w:val="22"/>
          <w:szCs w:val="22"/>
        </w:rPr>
        <w:t>p</w:t>
      </w:r>
      <w:r w:rsidRPr="00E725FE">
        <w:rPr>
          <w:b/>
          <w:color w:val="000000"/>
          <w:sz w:val="22"/>
          <w:szCs w:val="22"/>
        </w:rPr>
        <w:t>rice</w:t>
      </w:r>
    </w:p>
    <w:p w:rsidR="00F9163A" w:rsidRPr="00E725FE" w:rsidRDefault="00F9163A" w:rsidP="00102AF9">
      <w:pPr>
        <w:tabs>
          <w:tab w:val="left" w:pos="3969"/>
        </w:tabs>
        <w:rPr>
          <w:b/>
          <w:color w:val="000000"/>
          <w:sz w:val="22"/>
          <w:szCs w:val="22"/>
        </w:rPr>
      </w:pPr>
    </w:p>
    <w:p w:rsidR="00F9163A" w:rsidRPr="00E725FE" w:rsidRDefault="00F9163A" w:rsidP="00F9163A">
      <w:pPr>
        <w:tabs>
          <w:tab w:val="left" w:pos="3969"/>
        </w:tabs>
        <w:jc w:val="center"/>
        <w:rPr>
          <w:b/>
          <w:color w:val="000000"/>
          <w:sz w:val="22"/>
          <w:szCs w:val="22"/>
        </w:rPr>
      </w:pPr>
      <w:r w:rsidRPr="00E725FE">
        <w:rPr>
          <w:b/>
          <w:color w:val="000000"/>
          <w:sz w:val="22"/>
          <w:szCs w:val="22"/>
        </w:rPr>
        <w:br w:type="page"/>
      </w:r>
      <w:r w:rsidRPr="00E725FE">
        <w:rPr>
          <w:b/>
          <w:color w:val="000000"/>
          <w:sz w:val="22"/>
          <w:szCs w:val="22"/>
        </w:rPr>
        <w:lastRenderedPageBreak/>
        <w:t xml:space="preserve">VOLUME 4.2.1 </w:t>
      </w:r>
      <w:r w:rsidR="00E725FE">
        <w:rPr>
          <w:b/>
          <w:color w:val="000000"/>
          <w:sz w:val="22"/>
          <w:szCs w:val="22"/>
        </w:rPr>
        <w:t>—</w:t>
      </w:r>
      <w:r w:rsidRPr="00E725FE">
        <w:rPr>
          <w:b/>
          <w:color w:val="000000"/>
          <w:sz w:val="22"/>
          <w:szCs w:val="22"/>
        </w:rPr>
        <w:t xml:space="preserve"> INTRODUCTION</w:t>
      </w:r>
    </w:p>
    <w:p w:rsidR="00F9163A" w:rsidRPr="00E725FE" w:rsidRDefault="00F9163A" w:rsidP="00F9163A">
      <w:pPr>
        <w:tabs>
          <w:tab w:val="left" w:pos="3969"/>
        </w:tabs>
        <w:jc w:val="center"/>
        <w:rPr>
          <w:sz w:val="22"/>
          <w:szCs w:val="22"/>
        </w:rPr>
      </w:pPr>
    </w:p>
    <w:p w:rsidR="00F9163A" w:rsidRPr="00102AF9" w:rsidRDefault="00F9163A" w:rsidP="00F9163A">
      <w:pPr>
        <w:rPr>
          <w:b/>
        </w:rPr>
      </w:pPr>
      <w:r w:rsidRPr="00102AF9">
        <w:rPr>
          <w:b/>
        </w:rPr>
        <w:t xml:space="preserve">1. </w:t>
      </w:r>
      <w:r w:rsidRPr="00102AF9">
        <w:rPr>
          <w:b/>
        </w:rPr>
        <w:tab/>
        <w:t>General</w:t>
      </w:r>
    </w:p>
    <w:p w:rsidR="00F9163A" w:rsidRPr="00E725FE" w:rsidRDefault="00F9163A" w:rsidP="00F9163A">
      <w:pPr>
        <w:jc w:val="both"/>
        <w:rPr>
          <w:sz w:val="22"/>
          <w:szCs w:val="22"/>
        </w:rPr>
      </w:pPr>
    </w:p>
    <w:p w:rsidR="00F9163A" w:rsidRPr="00E725FE" w:rsidRDefault="00F9163A" w:rsidP="00F9163A">
      <w:pPr>
        <w:ind w:left="720" w:hanging="720"/>
        <w:jc w:val="both"/>
        <w:rPr>
          <w:sz w:val="22"/>
          <w:szCs w:val="22"/>
        </w:rPr>
      </w:pPr>
      <w:r w:rsidRPr="00E725FE">
        <w:rPr>
          <w:sz w:val="22"/>
          <w:szCs w:val="22"/>
        </w:rPr>
        <w:t>1.1</w:t>
      </w:r>
      <w:r w:rsidRPr="00E725FE">
        <w:rPr>
          <w:sz w:val="22"/>
          <w:szCs w:val="22"/>
        </w:rPr>
        <w:tab/>
        <w:t xml:space="preserve">The </w:t>
      </w:r>
      <w:r w:rsidR="00F841F4">
        <w:rPr>
          <w:sz w:val="22"/>
          <w:szCs w:val="22"/>
        </w:rPr>
        <w:t>b</w:t>
      </w:r>
      <w:r w:rsidRPr="00E725FE">
        <w:rPr>
          <w:sz w:val="22"/>
          <w:szCs w:val="22"/>
        </w:rPr>
        <w:t xml:space="preserve">reakdown of the </w:t>
      </w:r>
      <w:r w:rsidR="00F841F4">
        <w:rPr>
          <w:sz w:val="22"/>
          <w:szCs w:val="22"/>
        </w:rPr>
        <w:t>l</w:t>
      </w:r>
      <w:r w:rsidRPr="00E725FE">
        <w:rPr>
          <w:sz w:val="22"/>
          <w:szCs w:val="22"/>
        </w:rPr>
        <w:t xml:space="preserve">ump-sum </w:t>
      </w:r>
      <w:r w:rsidR="00F841F4">
        <w:rPr>
          <w:sz w:val="22"/>
          <w:szCs w:val="22"/>
        </w:rPr>
        <w:t>p</w:t>
      </w:r>
      <w:r w:rsidRPr="00E725FE">
        <w:rPr>
          <w:sz w:val="22"/>
          <w:szCs w:val="22"/>
        </w:rPr>
        <w:t>rice (</w:t>
      </w:r>
      <w:r w:rsidRPr="00E725FE">
        <w:rPr>
          <w:sz w:val="22"/>
          <w:szCs w:val="22"/>
          <w:u w:val="single"/>
        </w:rPr>
        <w:t>Volume 4.2.3</w:t>
      </w:r>
      <w:r w:rsidRPr="00E725FE">
        <w:rPr>
          <w:sz w:val="22"/>
          <w:szCs w:val="22"/>
        </w:rPr>
        <w:t>) is the itemised list of prices showing the build-up of the price in a lump</w:t>
      </w:r>
      <w:r w:rsidR="00DB51CA">
        <w:rPr>
          <w:sz w:val="22"/>
          <w:szCs w:val="22"/>
        </w:rPr>
        <w:t>-</w:t>
      </w:r>
      <w:r w:rsidRPr="00E725FE">
        <w:rPr>
          <w:sz w:val="22"/>
          <w:szCs w:val="22"/>
        </w:rPr>
        <w:t xml:space="preserve">sum contract. This </w:t>
      </w:r>
      <w:r w:rsidR="00F841F4">
        <w:rPr>
          <w:sz w:val="22"/>
          <w:szCs w:val="22"/>
        </w:rPr>
        <w:t>b</w:t>
      </w:r>
      <w:r w:rsidRPr="00E725FE">
        <w:rPr>
          <w:sz w:val="22"/>
          <w:szCs w:val="22"/>
        </w:rPr>
        <w:t xml:space="preserve">reakdown of the </w:t>
      </w:r>
      <w:r w:rsidR="00F841F4">
        <w:rPr>
          <w:sz w:val="22"/>
          <w:szCs w:val="22"/>
        </w:rPr>
        <w:t>l</w:t>
      </w:r>
      <w:r w:rsidRPr="00E725FE">
        <w:rPr>
          <w:sz w:val="22"/>
          <w:szCs w:val="22"/>
        </w:rPr>
        <w:t xml:space="preserve">ump-sum </w:t>
      </w:r>
      <w:r w:rsidR="00F841F4">
        <w:rPr>
          <w:sz w:val="22"/>
          <w:szCs w:val="22"/>
        </w:rPr>
        <w:t>p</w:t>
      </w:r>
      <w:r w:rsidRPr="00E725FE">
        <w:rPr>
          <w:sz w:val="22"/>
          <w:szCs w:val="22"/>
        </w:rPr>
        <w:t xml:space="preserve">rice does not derogate in any way to the clause </w:t>
      </w:r>
      <w:r w:rsidR="00DB51CA">
        <w:rPr>
          <w:sz w:val="22"/>
          <w:szCs w:val="22"/>
        </w:rPr>
        <w:t>stating that</w:t>
      </w:r>
      <w:r w:rsidRPr="00E725FE">
        <w:rPr>
          <w:sz w:val="22"/>
          <w:szCs w:val="22"/>
        </w:rPr>
        <w:t>, in a lump-sum contract, the total contract price remains fixed irrespective of the quantit</w:t>
      </w:r>
      <w:r w:rsidR="00DB51CA">
        <w:rPr>
          <w:sz w:val="22"/>
          <w:szCs w:val="22"/>
        </w:rPr>
        <w:t>y</w:t>
      </w:r>
      <w:r w:rsidRPr="00E725FE">
        <w:rPr>
          <w:sz w:val="22"/>
          <w:szCs w:val="22"/>
        </w:rPr>
        <w:t xml:space="preserve"> of work actually carried out.</w:t>
      </w:r>
    </w:p>
    <w:p w:rsidR="00F9163A" w:rsidRPr="00E725FE" w:rsidRDefault="00F9163A" w:rsidP="00F9163A">
      <w:pPr>
        <w:ind w:left="720" w:hanging="720"/>
        <w:jc w:val="both"/>
        <w:rPr>
          <w:sz w:val="22"/>
          <w:szCs w:val="22"/>
        </w:rPr>
      </w:pPr>
    </w:p>
    <w:p w:rsidR="00F9163A" w:rsidRPr="00E725FE" w:rsidRDefault="00F9163A" w:rsidP="00F9163A">
      <w:pPr>
        <w:ind w:left="720"/>
        <w:jc w:val="both"/>
        <w:rPr>
          <w:sz w:val="22"/>
          <w:szCs w:val="22"/>
        </w:rPr>
      </w:pPr>
      <w:r w:rsidRPr="00E725FE">
        <w:rPr>
          <w:sz w:val="22"/>
          <w:szCs w:val="22"/>
        </w:rPr>
        <w:t xml:space="preserve">The amounts due </w:t>
      </w:r>
      <w:r w:rsidR="008F0486">
        <w:rPr>
          <w:sz w:val="22"/>
          <w:szCs w:val="22"/>
        </w:rPr>
        <w:t>will</w:t>
      </w:r>
      <w:r w:rsidRPr="00E725FE">
        <w:rPr>
          <w:sz w:val="22"/>
          <w:szCs w:val="22"/>
        </w:rPr>
        <w:t xml:space="preserve"> be </w:t>
      </w:r>
      <w:r w:rsidR="00DB51CA">
        <w:rPr>
          <w:sz w:val="22"/>
          <w:szCs w:val="22"/>
        </w:rPr>
        <w:t>calculated:</w:t>
      </w:r>
    </w:p>
    <w:p w:rsidR="00EE0E7C" w:rsidRPr="003D764C" w:rsidRDefault="00EE0E7C" w:rsidP="00555344">
      <w:pPr>
        <w:tabs>
          <w:tab w:val="left" w:pos="1843"/>
        </w:tabs>
        <w:jc w:val="both"/>
        <w:rPr>
          <w:sz w:val="22"/>
          <w:szCs w:val="22"/>
        </w:rPr>
      </w:pPr>
      <w:r w:rsidRPr="003D764C">
        <w:rPr>
          <w:sz w:val="22"/>
          <w:szCs w:val="22"/>
        </w:rPr>
        <w:t>The amounts due shall be calculated by measuring the works carried out in relation to the firm quantities of each item of the breakdown of the lump-sum price, according to the elaborated local budget estimates, included in the approved works technical design.</w:t>
      </w:r>
    </w:p>
    <w:p w:rsidR="00F9163A" w:rsidRPr="00E725FE" w:rsidRDefault="00F9163A" w:rsidP="00F9163A">
      <w:pPr>
        <w:ind w:left="720" w:hanging="720"/>
        <w:jc w:val="both"/>
        <w:rPr>
          <w:sz w:val="22"/>
          <w:szCs w:val="22"/>
        </w:rPr>
      </w:pPr>
    </w:p>
    <w:p w:rsidR="00F9163A" w:rsidRPr="00E725FE" w:rsidRDefault="00F9163A" w:rsidP="00EE0E7C">
      <w:pPr>
        <w:jc w:val="both"/>
        <w:rPr>
          <w:sz w:val="22"/>
          <w:szCs w:val="22"/>
        </w:rPr>
      </w:pPr>
    </w:p>
    <w:p w:rsidR="00F9163A" w:rsidRPr="00E725FE" w:rsidRDefault="00F9163A" w:rsidP="00F9163A">
      <w:pPr>
        <w:jc w:val="both"/>
        <w:rPr>
          <w:sz w:val="22"/>
          <w:szCs w:val="22"/>
        </w:rPr>
      </w:pPr>
    </w:p>
    <w:p w:rsidR="00F9163A" w:rsidRPr="00E725FE" w:rsidRDefault="00F9163A" w:rsidP="00F9163A">
      <w:pPr>
        <w:ind w:left="720" w:hanging="720"/>
        <w:jc w:val="both"/>
        <w:rPr>
          <w:sz w:val="22"/>
          <w:szCs w:val="22"/>
        </w:rPr>
      </w:pPr>
      <w:r w:rsidRPr="00E725FE">
        <w:rPr>
          <w:sz w:val="22"/>
          <w:szCs w:val="22"/>
        </w:rPr>
        <w:t>1.3</w:t>
      </w:r>
      <w:r w:rsidRPr="00E725FE">
        <w:rPr>
          <w:sz w:val="22"/>
          <w:szCs w:val="22"/>
        </w:rPr>
        <w:tab/>
        <w:t>Provisional sums for use when works are to be executed on a daywork basis (</w:t>
      </w:r>
      <w:r w:rsidRPr="00E725FE">
        <w:rPr>
          <w:sz w:val="22"/>
          <w:szCs w:val="22"/>
          <w:u w:val="single"/>
        </w:rPr>
        <w:t>Volume 4.2.4</w:t>
      </w:r>
      <w:r w:rsidRPr="00E725FE">
        <w:rPr>
          <w:sz w:val="22"/>
          <w:szCs w:val="22"/>
        </w:rPr>
        <w:t xml:space="preserve">) can only be executed by administrative order of the </w:t>
      </w:r>
      <w:r w:rsidR="00F841F4">
        <w:rPr>
          <w:sz w:val="22"/>
          <w:szCs w:val="22"/>
        </w:rPr>
        <w:t>s</w:t>
      </w:r>
      <w:r w:rsidRPr="00E725FE">
        <w:rPr>
          <w:sz w:val="22"/>
          <w:szCs w:val="22"/>
        </w:rPr>
        <w:t>upervisor</w:t>
      </w:r>
      <w:r w:rsidR="006E5990">
        <w:rPr>
          <w:sz w:val="22"/>
          <w:szCs w:val="22"/>
        </w:rPr>
        <w:t>,</w:t>
      </w:r>
      <w:r w:rsidRPr="00E725FE">
        <w:rPr>
          <w:sz w:val="22"/>
          <w:szCs w:val="22"/>
        </w:rPr>
        <w:t xml:space="preserve"> in accordance with the terms of the </w:t>
      </w:r>
      <w:r w:rsidR="00F841F4">
        <w:rPr>
          <w:sz w:val="22"/>
          <w:szCs w:val="22"/>
        </w:rPr>
        <w:t>c</w:t>
      </w:r>
      <w:r w:rsidRPr="00E725FE">
        <w:rPr>
          <w:sz w:val="22"/>
          <w:szCs w:val="22"/>
        </w:rPr>
        <w:t>ontract.</w:t>
      </w:r>
    </w:p>
    <w:p w:rsidR="00F9163A" w:rsidRPr="00E725FE" w:rsidRDefault="00F9163A" w:rsidP="00F9163A">
      <w:pPr>
        <w:rPr>
          <w:sz w:val="22"/>
          <w:szCs w:val="22"/>
        </w:rPr>
      </w:pPr>
    </w:p>
    <w:p w:rsidR="00F9163A" w:rsidRPr="00102AF9" w:rsidRDefault="00F9163A" w:rsidP="00F9163A">
      <w:pPr>
        <w:rPr>
          <w:b/>
        </w:rPr>
      </w:pPr>
      <w:r w:rsidRPr="00102AF9">
        <w:rPr>
          <w:b/>
        </w:rPr>
        <w:t>2.</w:t>
      </w:r>
      <w:r w:rsidRPr="00102AF9">
        <w:rPr>
          <w:b/>
        </w:rPr>
        <w:tab/>
        <w:t xml:space="preserve">Specific </w:t>
      </w:r>
      <w:r w:rsidR="006E5990" w:rsidRPr="00102AF9">
        <w:rPr>
          <w:b/>
        </w:rPr>
        <w:t>t</w:t>
      </w:r>
      <w:r w:rsidRPr="00102AF9">
        <w:rPr>
          <w:b/>
        </w:rPr>
        <w:t xml:space="preserve">o Volumes 4.2.2, 4.2.3 </w:t>
      </w:r>
    </w:p>
    <w:p w:rsidR="00F9163A" w:rsidRPr="00E725FE" w:rsidRDefault="00F9163A" w:rsidP="00F9163A">
      <w:pPr>
        <w:rPr>
          <w:sz w:val="22"/>
          <w:szCs w:val="22"/>
        </w:rPr>
      </w:pPr>
    </w:p>
    <w:p w:rsidR="00F9163A" w:rsidRPr="00E725FE" w:rsidRDefault="00F9163A" w:rsidP="00F9163A">
      <w:pPr>
        <w:ind w:left="720" w:hanging="720"/>
        <w:jc w:val="both"/>
        <w:rPr>
          <w:sz w:val="22"/>
          <w:szCs w:val="22"/>
        </w:rPr>
      </w:pPr>
      <w:r w:rsidRPr="00E725FE">
        <w:rPr>
          <w:sz w:val="22"/>
          <w:szCs w:val="22"/>
        </w:rPr>
        <w:t>2.1</w:t>
      </w:r>
      <w:r w:rsidRPr="00E725FE">
        <w:rPr>
          <w:sz w:val="22"/>
          <w:szCs w:val="22"/>
        </w:rPr>
        <w:tab/>
        <w:t xml:space="preserve">The item description given in the </w:t>
      </w:r>
      <w:r w:rsidR="00F841F4">
        <w:rPr>
          <w:sz w:val="22"/>
          <w:szCs w:val="22"/>
        </w:rPr>
        <w:t>b</w:t>
      </w:r>
      <w:r w:rsidRPr="00E725FE">
        <w:rPr>
          <w:sz w:val="22"/>
          <w:szCs w:val="22"/>
        </w:rPr>
        <w:t xml:space="preserve">reakdown of the </w:t>
      </w:r>
      <w:r w:rsidR="00F841F4">
        <w:rPr>
          <w:sz w:val="22"/>
          <w:szCs w:val="22"/>
        </w:rPr>
        <w:t>l</w:t>
      </w:r>
      <w:r w:rsidRPr="00E725FE">
        <w:rPr>
          <w:sz w:val="22"/>
          <w:szCs w:val="22"/>
        </w:rPr>
        <w:t xml:space="preserve">ump-sum </w:t>
      </w:r>
      <w:r w:rsidR="00F841F4">
        <w:rPr>
          <w:sz w:val="22"/>
          <w:szCs w:val="22"/>
        </w:rPr>
        <w:t>p</w:t>
      </w:r>
      <w:r w:rsidRPr="00E725FE">
        <w:rPr>
          <w:sz w:val="22"/>
          <w:szCs w:val="22"/>
        </w:rPr>
        <w:t xml:space="preserve">rice in no way limits the </w:t>
      </w:r>
      <w:r w:rsidR="00F841F4">
        <w:rPr>
          <w:sz w:val="22"/>
          <w:szCs w:val="22"/>
        </w:rPr>
        <w:t>c</w:t>
      </w:r>
      <w:r w:rsidRPr="00E725FE">
        <w:rPr>
          <w:sz w:val="22"/>
          <w:szCs w:val="22"/>
        </w:rPr>
        <w:t>ontractor</w:t>
      </w:r>
      <w:r w:rsidR="00E725FE">
        <w:rPr>
          <w:sz w:val="22"/>
          <w:szCs w:val="22"/>
        </w:rPr>
        <w:t>’</w:t>
      </w:r>
      <w:r w:rsidRPr="00E725FE">
        <w:rPr>
          <w:sz w:val="22"/>
          <w:szCs w:val="22"/>
        </w:rPr>
        <w:t xml:space="preserve">s obligations under the </w:t>
      </w:r>
      <w:r w:rsidR="00F841F4">
        <w:rPr>
          <w:sz w:val="22"/>
          <w:szCs w:val="22"/>
        </w:rPr>
        <w:t>c</w:t>
      </w:r>
      <w:r w:rsidRPr="00E725FE">
        <w:rPr>
          <w:sz w:val="22"/>
          <w:szCs w:val="22"/>
        </w:rPr>
        <w:t>ontract to provide all the works described elsewhere.</w:t>
      </w:r>
    </w:p>
    <w:p w:rsidR="00F9163A" w:rsidRPr="00E725FE" w:rsidRDefault="00F9163A" w:rsidP="00F9163A">
      <w:pPr>
        <w:jc w:val="both"/>
        <w:rPr>
          <w:sz w:val="22"/>
          <w:szCs w:val="22"/>
        </w:rPr>
      </w:pPr>
    </w:p>
    <w:p w:rsidR="00F9163A" w:rsidRPr="00E725FE" w:rsidRDefault="00F9163A" w:rsidP="00F9163A">
      <w:pPr>
        <w:ind w:left="720" w:hanging="720"/>
        <w:jc w:val="both"/>
        <w:rPr>
          <w:sz w:val="22"/>
          <w:szCs w:val="22"/>
        </w:rPr>
      </w:pPr>
      <w:r w:rsidRPr="00E725FE">
        <w:rPr>
          <w:sz w:val="22"/>
          <w:szCs w:val="22"/>
        </w:rPr>
        <w:t>2.2</w:t>
      </w:r>
      <w:r w:rsidRPr="00E725FE">
        <w:rPr>
          <w:sz w:val="22"/>
          <w:szCs w:val="22"/>
        </w:rPr>
        <w:tab/>
        <w:t xml:space="preserve">The prices of the </w:t>
      </w:r>
      <w:r w:rsidR="00F841F4">
        <w:rPr>
          <w:sz w:val="22"/>
          <w:szCs w:val="22"/>
        </w:rPr>
        <w:t>b</w:t>
      </w:r>
      <w:r w:rsidRPr="00E725FE">
        <w:rPr>
          <w:sz w:val="22"/>
          <w:szCs w:val="22"/>
        </w:rPr>
        <w:t xml:space="preserve">reakdown of the </w:t>
      </w:r>
      <w:r w:rsidR="00F841F4">
        <w:rPr>
          <w:sz w:val="22"/>
          <w:szCs w:val="22"/>
        </w:rPr>
        <w:t>l</w:t>
      </w:r>
      <w:r w:rsidRPr="00E725FE">
        <w:rPr>
          <w:sz w:val="22"/>
          <w:szCs w:val="22"/>
        </w:rPr>
        <w:t xml:space="preserve">ump-sum </w:t>
      </w:r>
      <w:r w:rsidR="00F841F4">
        <w:rPr>
          <w:sz w:val="22"/>
          <w:szCs w:val="22"/>
        </w:rPr>
        <w:t>p</w:t>
      </w:r>
      <w:r w:rsidRPr="00E725FE">
        <w:rPr>
          <w:sz w:val="22"/>
          <w:szCs w:val="22"/>
        </w:rPr>
        <w:t xml:space="preserve">rice include all incidental and contingent expenses and </w:t>
      </w:r>
      <w:r w:rsidR="006E5990">
        <w:rPr>
          <w:sz w:val="22"/>
          <w:szCs w:val="22"/>
        </w:rPr>
        <w:t xml:space="preserve">all </w:t>
      </w:r>
      <w:r w:rsidRPr="00E725FE">
        <w:rPr>
          <w:sz w:val="22"/>
          <w:szCs w:val="22"/>
        </w:rPr>
        <w:t xml:space="preserve">risks necessary to construct, complete and maintain </w:t>
      </w:r>
      <w:r w:rsidR="006E5990">
        <w:rPr>
          <w:sz w:val="22"/>
          <w:szCs w:val="22"/>
        </w:rPr>
        <w:t>all</w:t>
      </w:r>
      <w:r w:rsidRPr="00E725FE">
        <w:rPr>
          <w:sz w:val="22"/>
          <w:szCs w:val="22"/>
        </w:rPr>
        <w:t xml:space="preserve"> works in accordance with the </w:t>
      </w:r>
      <w:r w:rsidR="00F841F4">
        <w:rPr>
          <w:sz w:val="22"/>
          <w:szCs w:val="22"/>
        </w:rPr>
        <w:t>c</w:t>
      </w:r>
      <w:r w:rsidRPr="00E725FE">
        <w:rPr>
          <w:sz w:val="22"/>
          <w:szCs w:val="22"/>
        </w:rPr>
        <w:t xml:space="preserve">ontract. Unless separate items are provided in the </w:t>
      </w:r>
      <w:r w:rsidR="00F841F4">
        <w:rPr>
          <w:sz w:val="22"/>
          <w:szCs w:val="22"/>
        </w:rPr>
        <w:t>b</w:t>
      </w:r>
      <w:r w:rsidRPr="00E725FE">
        <w:rPr>
          <w:sz w:val="22"/>
          <w:szCs w:val="22"/>
        </w:rPr>
        <w:t xml:space="preserve">reakdown of the </w:t>
      </w:r>
      <w:r w:rsidR="00F841F4">
        <w:rPr>
          <w:sz w:val="22"/>
          <w:szCs w:val="22"/>
        </w:rPr>
        <w:t>l</w:t>
      </w:r>
      <w:r w:rsidRPr="00E725FE">
        <w:rPr>
          <w:sz w:val="22"/>
          <w:szCs w:val="22"/>
        </w:rPr>
        <w:t xml:space="preserve">ump-sum </w:t>
      </w:r>
      <w:r w:rsidR="00F841F4">
        <w:rPr>
          <w:sz w:val="22"/>
          <w:szCs w:val="22"/>
        </w:rPr>
        <w:t>p</w:t>
      </w:r>
      <w:r w:rsidRPr="00E725FE">
        <w:rPr>
          <w:sz w:val="22"/>
          <w:szCs w:val="22"/>
        </w:rPr>
        <w:t xml:space="preserve">rice, prices include all costs involved in the various items of the </w:t>
      </w:r>
      <w:r w:rsidR="00F841F4">
        <w:rPr>
          <w:sz w:val="22"/>
          <w:szCs w:val="22"/>
        </w:rPr>
        <w:t>b</w:t>
      </w:r>
      <w:r w:rsidRPr="00E725FE">
        <w:rPr>
          <w:sz w:val="22"/>
          <w:szCs w:val="22"/>
        </w:rPr>
        <w:t>reakdown.</w:t>
      </w:r>
    </w:p>
    <w:p w:rsidR="00F9163A" w:rsidRPr="00E725FE" w:rsidRDefault="00F9163A" w:rsidP="00F9163A">
      <w:pPr>
        <w:jc w:val="both"/>
        <w:rPr>
          <w:sz w:val="22"/>
          <w:szCs w:val="22"/>
        </w:rPr>
      </w:pPr>
    </w:p>
    <w:p w:rsidR="00F9163A" w:rsidRDefault="00F9163A" w:rsidP="00F9163A">
      <w:pPr>
        <w:ind w:left="720" w:hanging="720"/>
        <w:jc w:val="both"/>
        <w:rPr>
          <w:sz w:val="22"/>
          <w:szCs w:val="22"/>
        </w:rPr>
      </w:pPr>
      <w:r w:rsidRPr="00E725FE">
        <w:rPr>
          <w:sz w:val="22"/>
          <w:szCs w:val="22"/>
        </w:rPr>
        <w:t>2.3</w:t>
      </w:r>
      <w:r w:rsidRPr="00E725FE">
        <w:rPr>
          <w:sz w:val="22"/>
          <w:szCs w:val="22"/>
        </w:rPr>
        <w:tab/>
      </w:r>
      <w:r w:rsidR="00240472">
        <w:rPr>
          <w:sz w:val="22"/>
          <w:szCs w:val="22"/>
        </w:rPr>
        <w:t xml:space="preserve">The </w:t>
      </w:r>
      <w:r w:rsidR="00473860">
        <w:rPr>
          <w:sz w:val="22"/>
          <w:szCs w:val="22"/>
        </w:rPr>
        <w:t>l</w:t>
      </w:r>
      <w:r w:rsidRPr="005415C6">
        <w:rPr>
          <w:sz w:val="22"/>
          <w:szCs w:val="22"/>
        </w:rPr>
        <w:t xml:space="preserve">ump–sum </w:t>
      </w:r>
      <w:r w:rsidR="00F841F4">
        <w:rPr>
          <w:sz w:val="22"/>
          <w:szCs w:val="22"/>
        </w:rPr>
        <w:t>p</w:t>
      </w:r>
      <w:r w:rsidRPr="005415C6">
        <w:rPr>
          <w:sz w:val="22"/>
          <w:szCs w:val="22"/>
        </w:rPr>
        <w:t xml:space="preserve">rice and the prices of the </w:t>
      </w:r>
      <w:r w:rsidR="00F841F4">
        <w:rPr>
          <w:sz w:val="22"/>
          <w:szCs w:val="22"/>
        </w:rPr>
        <w:t>b</w:t>
      </w:r>
      <w:r w:rsidRPr="005415C6">
        <w:rPr>
          <w:sz w:val="22"/>
          <w:szCs w:val="22"/>
        </w:rPr>
        <w:t xml:space="preserve">reakdown of the </w:t>
      </w:r>
      <w:r w:rsidR="00F841F4">
        <w:rPr>
          <w:sz w:val="22"/>
          <w:szCs w:val="22"/>
        </w:rPr>
        <w:t>l</w:t>
      </w:r>
      <w:r w:rsidRPr="005415C6">
        <w:rPr>
          <w:sz w:val="22"/>
          <w:szCs w:val="22"/>
        </w:rPr>
        <w:t xml:space="preserve">ump-sum </w:t>
      </w:r>
      <w:r w:rsidR="00F841F4">
        <w:rPr>
          <w:sz w:val="22"/>
          <w:szCs w:val="22"/>
        </w:rPr>
        <w:t>p</w:t>
      </w:r>
      <w:r w:rsidRPr="005415C6">
        <w:rPr>
          <w:sz w:val="22"/>
          <w:szCs w:val="22"/>
        </w:rPr>
        <w:t xml:space="preserve">rice </w:t>
      </w:r>
      <w:r w:rsidR="00240472">
        <w:rPr>
          <w:sz w:val="22"/>
          <w:szCs w:val="22"/>
        </w:rPr>
        <w:t>are all-inclusive and include any non-exonerated tax or fiscal duty</w:t>
      </w:r>
      <w:r w:rsidRPr="005415C6">
        <w:rPr>
          <w:sz w:val="22"/>
          <w:szCs w:val="22"/>
        </w:rPr>
        <w:t>.</w:t>
      </w:r>
    </w:p>
    <w:p w:rsidR="00F70A12" w:rsidRDefault="00F70A12" w:rsidP="00F9163A">
      <w:pPr>
        <w:ind w:left="720" w:hanging="720"/>
        <w:jc w:val="both"/>
        <w:rPr>
          <w:sz w:val="22"/>
          <w:szCs w:val="22"/>
        </w:rPr>
      </w:pPr>
    </w:p>
    <w:p w:rsidR="00F70A12" w:rsidRPr="00754A21" w:rsidRDefault="00F70A12" w:rsidP="00EE0E7C">
      <w:pPr>
        <w:ind w:left="720" w:hanging="720"/>
        <w:jc w:val="both"/>
        <w:rPr>
          <w:sz w:val="22"/>
          <w:szCs w:val="22"/>
        </w:rPr>
      </w:pPr>
    </w:p>
    <w:p w:rsidR="00746BFC" w:rsidRDefault="00F9163A" w:rsidP="003D57AE">
      <w:pPr>
        <w:jc w:val="both"/>
        <w:rPr>
          <w:b/>
          <w:color w:val="000000"/>
          <w:sz w:val="22"/>
          <w:szCs w:val="22"/>
        </w:rPr>
      </w:pPr>
      <w:r w:rsidRPr="00D35732">
        <w:rPr>
          <w:sz w:val="22"/>
          <w:szCs w:val="22"/>
        </w:rPr>
        <w:br w:type="page"/>
      </w:r>
      <w:r w:rsidRPr="00E725FE">
        <w:rPr>
          <w:b/>
          <w:color w:val="000000"/>
          <w:sz w:val="22"/>
          <w:szCs w:val="22"/>
        </w:rPr>
        <w:lastRenderedPageBreak/>
        <w:t xml:space="preserve">VOLUME 4.2.2 </w:t>
      </w:r>
      <w:r w:rsidR="00E725FE">
        <w:rPr>
          <w:b/>
          <w:color w:val="000000"/>
          <w:sz w:val="22"/>
          <w:szCs w:val="22"/>
        </w:rPr>
        <w:t>—</w:t>
      </w:r>
      <w:r w:rsidRPr="00E725FE">
        <w:rPr>
          <w:b/>
          <w:color w:val="000000"/>
          <w:sz w:val="22"/>
          <w:szCs w:val="22"/>
        </w:rPr>
        <w:t xml:space="preserve"> </w:t>
      </w:r>
      <w:r w:rsidR="006E5990">
        <w:rPr>
          <w:b/>
          <w:color w:val="000000"/>
          <w:sz w:val="22"/>
          <w:szCs w:val="22"/>
        </w:rPr>
        <w:t>SUMMARY</w:t>
      </w:r>
    </w:p>
    <w:p w:rsidR="00F9163A" w:rsidRPr="00E725FE" w:rsidRDefault="00F9163A" w:rsidP="00F9163A">
      <w:pPr>
        <w:jc w:val="center"/>
        <w:rPr>
          <w:b/>
          <w:color w:val="000000"/>
          <w:sz w:val="22"/>
          <w:szCs w:val="22"/>
        </w:rPr>
      </w:pPr>
    </w:p>
    <w:p w:rsidR="00F9163A" w:rsidRPr="00E725FE" w:rsidRDefault="00F9163A" w:rsidP="00F9163A">
      <w:pPr>
        <w:jc w:val="both"/>
      </w:pPr>
    </w:p>
    <w:p w:rsidR="00F9163A" w:rsidRPr="00E725FE" w:rsidRDefault="00F9163A" w:rsidP="00F9163A">
      <w:pPr>
        <w:spacing w:before="240" w:after="240"/>
        <w:jc w:val="center"/>
        <w:rPr>
          <w:b/>
          <w:color w:val="000000"/>
          <w:sz w:val="28"/>
          <w:szCs w:val="28"/>
        </w:rPr>
      </w:pPr>
    </w:p>
    <w:p w:rsidR="00F9163A" w:rsidRPr="00E725FE" w:rsidRDefault="00F9163A" w:rsidP="00F9163A">
      <w:pPr>
        <w:ind w:left="720" w:hanging="720"/>
        <w:rPr>
          <w:color w:val="000000"/>
          <w:sz w:val="22"/>
          <w:szCs w:val="22"/>
        </w:rPr>
      </w:pPr>
    </w:p>
    <w:tbl>
      <w:tblPr>
        <w:tblW w:w="0" w:type="auto"/>
        <w:tblInd w:w="1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3132"/>
      </w:tblGrid>
      <w:tr w:rsidR="00F9163A" w:rsidRPr="00E725FE" w:rsidTr="00F9163A">
        <w:tc>
          <w:tcPr>
            <w:tcW w:w="4536" w:type="dxa"/>
            <w:vAlign w:val="bottom"/>
          </w:tcPr>
          <w:p w:rsidR="00F9163A" w:rsidRPr="00E725FE" w:rsidRDefault="00F9163A" w:rsidP="00F9163A">
            <w:pPr>
              <w:jc w:val="center"/>
              <w:rPr>
                <w:b/>
                <w:color w:val="000000"/>
                <w:sz w:val="22"/>
                <w:szCs w:val="22"/>
              </w:rPr>
            </w:pPr>
          </w:p>
          <w:p w:rsidR="00F9163A" w:rsidRPr="00E725FE" w:rsidRDefault="00F9163A" w:rsidP="00F9163A">
            <w:pPr>
              <w:jc w:val="center"/>
              <w:rPr>
                <w:b/>
                <w:color w:val="000000"/>
                <w:sz w:val="22"/>
                <w:szCs w:val="22"/>
              </w:rPr>
            </w:pPr>
            <w:r w:rsidRPr="00E725FE">
              <w:rPr>
                <w:b/>
                <w:color w:val="000000"/>
                <w:sz w:val="22"/>
                <w:szCs w:val="22"/>
              </w:rPr>
              <w:t>Description</w:t>
            </w:r>
          </w:p>
          <w:p w:rsidR="00F9163A" w:rsidRPr="00E725FE" w:rsidRDefault="00F9163A" w:rsidP="00F9163A">
            <w:pPr>
              <w:jc w:val="center"/>
              <w:rPr>
                <w:b/>
                <w:color w:val="000000"/>
                <w:sz w:val="22"/>
                <w:szCs w:val="22"/>
              </w:rPr>
            </w:pPr>
          </w:p>
          <w:p w:rsidR="00F9163A" w:rsidRPr="00E725FE" w:rsidRDefault="00F9163A" w:rsidP="00F9163A">
            <w:pPr>
              <w:rPr>
                <w:b/>
                <w:color w:val="000000"/>
                <w:sz w:val="22"/>
                <w:szCs w:val="22"/>
              </w:rPr>
            </w:pPr>
          </w:p>
        </w:tc>
        <w:tc>
          <w:tcPr>
            <w:tcW w:w="3132" w:type="dxa"/>
            <w:vAlign w:val="bottom"/>
          </w:tcPr>
          <w:p w:rsidR="00F9163A" w:rsidRPr="00E725FE" w:rsidRDefault="00F9163A" w:rsidP="00F9163A">
            <w:pPr>
              <w:jc w:val="center"/>
              <w:rPr>
                <w:b/>
                <w:color w:val="000000"/>
                <w:sz w:val="22"/>
                <w:szCs w:val="22"/>
              </w:rPr>
            </w:pPr>
          </w:p>
          <w:p w:rsidR="00F9163A" w:rsidRPr="00E725FE" w:rsidRDefault="00F9163A" w:rsidP="00F9163A">
            <w:pPr>
              <w:jc w:val="center"/>
              <w:rPr>
                <w:b/>
                <w:color w:val="000000"/>
                <w:sz w:val="22"/>
                <w:szCs w:val="22"/>
              </w:rPr>
            </w:pPr>
            <w:r w:rsidRPr="00E725FE">
              <w:rPr>
                <w:b/>
                <w:color w:val="000000"/>
                <w:sz w:val="22"/>
                <w:szCs w:val="22"/>
              </w:rPr>
              <w:t>Amount</w:t>
            </w:r>
          </w:p>
          <w:p w:rsidR="00F9163A" w:rsidRPr="00E725FE" w:rsidRDefault="00407346" w:rsidP="00F9163A">
            <w:pPr>
              <w:jc w:val="center"/>
              <w:rPr>
                <w:b/>
                <w:color w:val="000000"/>
                <w:sz w:val="22"/>
                <w:szCs w:val="22"/>
              </w:rPr>
            </w:pPr>
            <w:r>
              <w:rPr>
                <w:b/>
                <w:color w:val="000000"/>
                <w:sz w:val="22"/>
                <w:szCs w:val="22"/>
              </w:rPr>
              <w:t>[</w:t>
            </w:r>
            <w:r w:rsidR="00F9163A" w:rsidRPr="00E725FE">
              <w:rPr>
                <w:b/>
                <w:color w:val="000000"/>
                <w:sz w:val="22"/>
                <w:szCs w:val="22"/>
              </w:rPr>
              <w:t>EUR</w:t>
            </w:r>
            <w:r>
              <w:rPr>
                <w:b/>
                <w:color w:val="000000"/>
                <w:sz w:val="22"/>
                <w:szCs w:val="22"/>
              </w:rPr>
              <w:t xml:space="preserve">] </w:t>
            </w:r>
          </w:p>
          <w:p w:rsidR="00F9163A" w:rsidRPr="00E725FE" w:rsidRDefault="00F9163A" w:rsidP="00F9163A">
            <w:pPr>
              <w:jc w:val="center"/>
              <w:rPr>
                <w:b/>
                <w:color w:val="000000"/>
                <w:sz w:val="22"/>
                <w:szCs w:val="22"/>
              </w:rPr>
            </w:pPr>
          </w:p>
        </w:tc>
      </w:tr>
      <w:tr w:rsidR="00F9163A" w:rsidRPr="00E725FE" w:rsidTr="0074150B">
        <w:trPr>
          <w:trHeight w:val="634"/>
        </w:trPr>
        <w:tc>
          <w:tcPr>
            <w:tcW w:w="4536" w:type="dxa"/>
            <w:tcBorders>
              <w:bottom w:val="single" w:sz="4" w:space="0" w:color="auto"/>
            </w:tcBorders>
          </w:tcPr>
          <w:p w:rsidR="00F9163A" w:rsidRPr="00E725FE" w:rsidRDefault="00F9163A" w:rsidP="00F9163A">
            <w:pPr>
              <w:rPr>
                <w:sz w:val="22"/>
                <w:szCs w:val="22"/>
              </w:rPr>
            </w:pPr>
          </w:p>
          <w:p w:rsidR="00F9163A" w:rsidRPr="00E725FE" w:rsidRDefault="00F9163A" w:rsidP="00F9163A">
            <w:pPr>
              <w:rPr>
                <w:sz w:val="22"/>
                <w:szCs w:val="22"/>
              </w:rPr>
            </w:pPr>
            <w:r w:rsidRPr="00E725FE">
              <w:rPr>
                <w:sz w:val="22"/>
                <w:szCs w:val="22"/>
              </w:rPr>
              <w:t>Total of lump-sum price</w:t>
            </w:r>
            <w:r w:rsidR="00EE0E7C">
              <w:rPr>
                <w:sz w:val="22"/>
                <w:szCs w:val="22"/>
              </w:rPr>
              <w:t xml:space="preserve"> for the works and equipment</w:t>
            </w:r>
          </w:p>
        </w:tc>
        <w:tc>
          <w:tcPr>
            <w:tcW w:w="3132" w:type="dxa"/>
            <w:tcBorders>
              <w:bottom w:val="single" w:sz="4" w:space="0" w:color="auto"/>
            </w:tcBorders>
            <w:vAlign w:val="center"/>
          </w:tcPr>
          <w:p w:rsidR="00F9163A" w:rsidRPr="00E725FE" w:rsidRDefault="00F9163A" w:rsidP="00F9163A">
            <w:pPr>
              <w:jc w:val="center"/>
              <w:rPr>
                <w:b/>
                <w:color w:val="000000"/>
                <w:sz w:val="22"/>
                <w:szCs w:val="22"/>
                <w:lang w:eastAsia="sl-SI"/>
              </w:rPr>
            </w:pPr>
          </w:p>
        </w:tc>
      </w:tr>
      <w:tr w:rsidR="00F9163A" w:rsidRPr="00E725FE" w:rsidTr="0074150B">
        <w:tc>
          <w:tcPr>
            <w:tcW w:w="4536" w:type="dxa"/>
            <w:shd w:val="clear" w:color="auto" w:fill="auto"/>
          </w:tcPr>
          <w:p w:rsidR="00F9163A" w:rsidRPr="00E725FE" w:rsidRDefault="00EE0E7C" w:rsidP="00F9163A">
            <w:pPr>
              <w:rPr>
                <w:sz w:val="22"/>
                <w:szCs w:val="22"/>
              </w:rPr>
            </w:pPr>
            <w:r>
              <w:rPr>
                <w:sz w:val="22"/>
                <w:szCs w:val="22"/>
              </w:rPr>
              <w:t>G</w:t>
            </w:r>
            <w:r w:rsidRPr="00EE0E7C">
              <w:rPr>
                <w:sz w:val="22"/>
                <w:szCs w:val="22"/>
              </w:rPr>
              <w:t>eneral overheads and profits</w:t>
            </w:r>
          </w:p>
          <w:p w:rsidR="00F9163A" w:rsidRPr="00E725FE" w:rsidRDefault="00F9163A" w:rsidP="00EE0E7C">
            <w:pPr>
              <w:rPr>
                <w:sz w:val="22"/>
                <w:szCs w:val="22"/>
              </w:rPr>
            </w:pPr>
          </w:p>
        </w:tc>
        <w:tc>
          <w:tcPr>
            <w:tcW w:w="3132" w:type="dxa"/>
            <w:vAlign w:val="center"/>
          </w:tcPr>
          <w:p w:rsidR="00F9163A" w:rsidRPr="00E725FE" w:rsidRDefault="00F9163A" w:rsidP="00F9163A">
            <w:pPr>
              <w:spacing w:before="200"/>
              <w:jc w:val="center"/>
              <w:rPr>
                <w:b/>
                <w:color w:val="000000"/>
                <w:sz w:val="22"/>
                <w:szCs w:val="22"/>
              </w:rPr>
            </w:pPr>
          </w:p>
        </w:tc>
      </w:tr>
      <w:tr w:rsidR="00EE0E7C" w:rsidRPr="00E725FE" w:rsidTr="0074150B">
        <w:tc>
          <w:tcPr>
            <w:tcW w:w="4536" w:type="dxa"/>
            <w:shd w:val="clear" w:color="auto" w:fill="auto"/>
          </w:tcPr>
          <w:p w:rsidR="00EE0E7C" w:rsidRPr="00E725FE" w:rsidRDefault="005E44F9" w:rsidP="005E44F9">
            <w:pPr>
              <w:rPr>
                <w:sz w:val="22"/>
                <w:szCs w:val="22"/>
              </w:rPr>
            </w:pPr>
            <w:r w:rsidRPr="005E44F9">
              <w:rPr>
                <w:sz w:val="22"/>
                <w:szCs w:val="22"/>
              </w:rPr>
              <w:t>Other costs</w:t>
            </w:r>
          </w:p>
        </w:tc>
        <w:tc>
          <w:tcPr>
            <w:tcW w:w="3132" w:type="dxa"/>
            <w:vAlign w:val="center"/>
          </w:tcPr>
          <w:p w:rsidR="00EE0E7C" w:rsidRPr="00E725FE" w:rsidRDefault="00EE0E7C" w:rsidP="00F9163A">
            <w:pPr>
              <w:spacing w:before="200"/>
              <w:jc w:val="center"/>
              <w:rPr>
                <w:b/>
                <w:color w:val="000000"/>
                <w:sz w:val="22"/>
                <w:szCs w:val="22"/>
              </w:rPr>
            </w:pPr>
          </w:p>
        </w:tc>
      </w:tr>
      <w:tr w:rsidR="005E44F9" w:rsidRPr="00E725FE" w:rsidTr="0074150B">
        <w:tc>
          <w:tcPr>
            <w:tcW w:w="4536" w:type="dxa"/>
            <w:shd w:val="clear" w:color="auto" w:fill="auto"/>
          </w:tcPr>
          <w:p w:rsidR="005E44F9" w:rsidRPr="005E44F9" w:rsidRDefault="00E877B5" w:rsidP="005E44F9">
            <w:pPr>
              <w:rPr>
                <w:sz w:val="22"/>
                <w:szCs w:val="22"/>
              </w:rPr>
            </w:pPr>
            <w:r w:rsidRPr="00E725FE">
              <w:rPr>
                <w:b/>
                <w:color w:val="000000"/>
                <w:sz w:val="22"/>
                <w:szCs w:val="22"/>
              </w:rPr>
              <w:t>TOTAL PRICE</w:t>
            </w:r>
          </w:p>
        </w:tc>
        <w:tc>
          <w:tcPr>
            <w:tcW w:w="3132" w:type="dxa"/>
            <w:vAlign w:val="center"/>
          </w:tcPr>
          <w:p w:rsidR="005E44F9" w:rsidRPr="00E725FE" w:rsidRDefault="005E44F9" w:rsidP="00F9163A">
            <w:pPr>
              <w:jc w:val="center"/>
              <w:rPr>
                <w:color w:val="000000"/>
                <w:sz w:val="22"/>
                <w:szCs w:val="22"/>
                <w:lang w:eastAsia="sl-SI"/>
              </w:rPr>
            </w:pPr>
          </w:p>
        </w:tc>
      </w:tr>
      <w:tr w:rsidR="00F9163A" w:rsidRPr="00E725FE" w:rsidTr="0074150B">
        <w:tc>
          <w:tcPr>
            <w:tcW w:w="4536" w:type="dxa"/>
            <w:shd w:val="clear" w:color="auto" w:fill="auto"/>
          </w:tcPr>
          <w:p w:rsidR="00F9163A" w:rsidRPr="00E725FE" w:rsidRDefault="00E877B5" w:rsidP="00E877B5">
            <w:pPr>
              <w:spacing w:before="200"/>
              <w:rPr>
                <w:b/>
                <w:color w:val="000000"/>
                <w:sz w:val="22"/>
                <w:szCs w:val="22"/>
              </w:rPr>
            </w:pPr>
            <w:r>
              <w:t xml:space="preserve">Maintenance and operation costs for the </w:t>
            </w:r>
            <w:proofErr w:type="spellStart"/>
            <w:r>
              <w:t>Telemanagement</w:t>
            </w:r>
            <w:proofErr w:type="spellEnd"/>
            <w:r>
              <w:t xml:space="preserve"> system for a period of 10 years</w:t>
            </w:r>
            <w:r w:rsidRPr="00E725FE">
              <w:rPr>
                <w:b/>
                <w:color w:val="000000"/>
                <w:sz w:val="22"/>
                <w:szCs w:val="22"/>
              </w:rPr>
              <w:t xml:space="preserve"> </w:t>
            </w:r>
          </w:p>
        </w:tc>
        <w:tc>
          <w:tcPr>
            <w:tcW w:w="3132" w:type="dxa"/>
            <w:vAlign w:val="center"/>
          </w:tcPr>
          <w:p w:rsidR="00F9163A" w:rsidRPr="00E725FE" w:rsidRDefault="00F9163A" w:rsidP="00F9163A">
            <w:pPr>
              <w:jc w:val="center"/>
              <w:rPr>
                <w:color w:val="000000"/>
                <w:sz w:val="22"/>
                <w:szCs w:val="22"/>
                <w:lang w:eastAsia="sl-SI"/>
              </w:rPr>
            </w:pPr>
          </w:p>
        </w:tc>
      </w:tr>
    </w:tbl>
    <w:p w:rsidR="00F9163A" w:rsidRPr="00E725FE" w:rsidRDefault="00F9163A" w:rsidP="00F9163A">
      <w:pPr>
        <w:ind w:left="720" w:hanging="720"/>
        <w:rPr>
          <w:color w:val="000000"/>
          <w:sz w:val="22"/>
          <w:szCs w:val="22"/>
        </w:rPr>
      </w:pPr>
    </w:p>
    <w:p w:rsidR="00CE4CDF" w:rsidRDefault="00CE4CDF" w:rsidP="00F9163A">
      <w:pPr>
        <w:tabs>
          <w:tab w:val="left" w:pos="3969"/>
        </w:tabs>
        <w:jc w:val="center"/>
        <w:rPr>
          <w:color w:val="000000"/>
          <w:sz w:val="22"/>
          <w:szCs w:val="22"/>
        </w:rPr>
      </w:pPr>
    </w:p>
    <w:p w:rsidR="00CE4CDF" w:rsidRPr="00CE4CDF" w:rsidRDefault="00CE4CDF" w:rsidP="00CE4CDF">
      <w:pPr>
        <w:rPr>
          <w:sz w:val="22"/>
          <w:szCs w:val="22"/>
        </w:rPr>
      </w:pPr>
    </w:p>
    <w:p w:rsidR="00CE4CDF" w:rsidRPr="00CE4CDF" w:rsidRDefault="00CE4CDF" w:rsidP="00CE4CDF">
      <w:pPr>
        <w:rPr>
          <w:sz w:val="22"/>
          <w:szCs w:val="22"/>
        </w:rPr>
      </w:pPr>
    </w:p>
    <w:p w:rsidR="00CE4CDF" w:rsidRPr="00CE4CDF" w:rsidRDefault="00CE4CDF" w:rsidP="00CE4CDF">
      <w:pPr>
        <w:rPr>
          <w:sz w:val="22"/>
          <w:szCs w:val="22"/>
        </w:rPr>
      </w:pPr>
    </w:p>
    <w:p w:rsidR="00CE4CDF" w:rsidRPr="00CE4CDF" w:rsidRDefault="00CE4CDF" w:rsidP="00CE4CDF">
      <w:pPr>
        <w:rPr>
          <w:sz w:val="22"/>
          <w:szCs w:val="22"/>
        </w:rPr>
      </w:pPr>
    </w:p>
    <w:p w:rsidR="00CE4CDF" w:rsidRDefault="00CE4CDF" w:rsidP="00F9163A">
      <w:pPr>
        <w:tabs>
          <w:tab w:val="left" w:pos="3969"/>
        </w:tabs>
        <w:jc w:val="center"/>
        <w:rPr>
          <w:sz w:val="22"/>
          <w:szCs w:val="22"/>
        </w:rPr>
      </w:pPr>
    </w:p>
    <w:p w:rsidR="00CE4CDF" w:rsidRDefault="00CE4CDF" w:rsidP="00F9163A">
      <w:pPr>
        <w:tabs>
          <w:tab w:val="left" w:pos="3969"/>
        </w:tabs>
        <w:jc w:val="center"/>
        <w:rPr>
          <w:sz w:val="22"/>
          <w:szCs w:val="22"/>
        </w:rPr>
      </w:pPr>
    </w:p>
    <w:p w:rsidR="00CE4CDF" w:rsidRDefault="00CE4CDF" w:rsidP="00CE4CDF">
      <w:pPr>
        <w:tabs>
          <w:tab w:val="left" w:pos="1650"/>
          <w:tab w:val="left" w:pos="3969"/>
        </w:tabs>
        <w:rPr>
          <w:sz w:val="22"/>
          <w:szCs w:val="22"/>
        </w:rPr>
      </w:pPr>
      <w:r>
        <w:rPr>
          <w:sz w:val="22"/>
          <w:szCs w:val="22"/>
        </w:rPr>
        <w:tab/>
      </w:r>
      <w:proofErr w:type="spellStart"/>
      <w:r>
        <w:rPr>
          <w:sz w:val="22"/>
          <w:szCs w:val="22"/>
        </w:rPr>
        <w:t>Semnatura</w:t>
      </w:r>
      <w:proofErr w:type="spellEnd"/>
      <w:r>
        <w:rPr>
          <w:sz w:val="22"/>
          <w:szCs w:val="22"/>
        </w:rPr>
        <w:t xml:space="preserve"> </w:t>
      </w:r>
      <w:proofErr w:type="spellStart"/>
      <w:r>
        <w:rPr>
          <w:sz w:val="22"/>
          <w:szCs w:val="22"/>
        </w:rPr>
        <w:t>autorizata</w:t>
      </w:r>
      <w:proofErr w:type="spellEnd"/>
      <w:r>
        <w:rPr>
          <w:sz w:val="22"/>
          <w:szCs w:val="22"/>
        </w:rPr>
        <w:t xml:space="preserve"> </w:t>
      </w:r>
    </w:p>
    <w:p w:rsidR="00CE4CDF" w:rsidRDefault="00CE4CDF" w:rsidP="00CE4CDF">
      <w:pPr>
        <w:tabs>
          <w:tab w:val="left" w:pos="1650"/>
          <w:tab w:val="left" w:pos="3969"/>
        </w:tabs>
        <w:rPr>
          <w:sz w:val="22"/>
          <w:szCs w:val="22"/>
        </w:rPr>
      </w:pPr>
      <w:r>
        <w:rPr>
          <w:sz w:val="22"/>
          <w:szCs w:val="22"/>
        </w:rPr>
        <w:tab/>
      </w:r>
    </w:p>
    <w:p w:rsidR="00CE4CDF" w:rsidRDefault="00CE4CDF" w:rsidP="00CE4CDF">
      <w:pPr>
        <w:tabs>
          <w:tab w:val="left" w:pos="1650"/>
          <w:tab w:val="left" w:pos="3969"/>
        </w:tabs>
        <w:rPr>
          <w:sz w:val="22"/>
          <w:szCs w:val="22"/>
        </w:rPr>
      </w:pPr>
      <w:r>
        <w:rPr>
          <w:sz w:val="22"/>
          <w:szCs w:val="22"/>
        </w:rPr>
        <w:tab/>
        <w:t>data</w:t>
      </w:r>
      <w:r>
        <w:rPr>
          <w:sz w:val="22"/>
          <w:szCs w:val="22"/>
        </w:rPr>
        <w:tab/>
      </w:r>
    </w:p>
    <w:p w:rsidR="00F9163A" w:rsidRPr="00E725FE" w:rsidRDefault="00F9163A" w:rsidP="00F9163A">
      <w:pPr>
        <w:tabs>
          <w:tab w:val="left" w:pos="3969"/>
        </w:tabs>
        <w:jc w:val="center"/>
        <w:rPr>
          <w:b/>
          <w:color w:val="000000"/>
          <w:sz w:val="22"/>
          <w:szCs w:val="22"/>
        </w:rPr>
      </w:pPr>
      <w:r w:rsidRPr="00CE4CDF">
        <w:rPr>
          <w:sz w:val="22"/>
          <w:szCs w:val="22"/>
        </w:rPr>
        <w:br w:type="page"/>
      </w:r>
      <w:r w:rsidRPr="00E725FE">
        <w:rPr>
          <w:b/>
          <w:color w:val="000000"/>
          <w:sz w:val="22"/>
          <w:szCs w:val="22"/>
        </w:rPr>
        <w:lastRenderedPageBreak/>
        <w:t xml:space="preserve">VOLUME 4.2.3 </w:t>
      </w:r>
      <w:r w:rsidR="00E725FE">
        <w:rPr>
          <w:b/>
          <w:color w:val="000000"/>
          <w:sz w:val="22"/>
          <w:szCs w:val="22"/>
        </w:rPr>
        <w:t>—</w:t>
      </w:r>
      <w:r w:rsidRPr="00E725FE">
        <w:rPr>
          <w:b/>
          <w:color w:val="000000"/>
          <w:sz w:val="22"/>
          <w:szCs w:val="22"/>
        </w:rPr>
        <w:t xml:space="preserve"> BREAKDOWN OF THE LUMP-SUM PRICE</w:t>
      </w:r>
    </w:p>
    <w:p w:rsidR="00F9163A" w:rsidRPr="00E725FE" w:rsidRDefault="00F9163A" w:rsidP="00F9163A">
      <w:pPr>
        <w:spacing w:before="240" w:after="240"/>
        <w:jc w:val="center"/>
        <w:rPr>
          <w:b/>
          <w:color w:val="000000"/>
          <w:sz w:val="22"/>
          <w:szCs w:val="22"/>
        </w:rPr>
      </w:pPr>
    </w:p>
    <w:tbl>
      <w:tblPr>
        <w:tblpPr w:leftFromText="180" w:rightFromText="180" w:vertAnchor="text" w:tblpY="1"/>
        <w:tblOverlap w:val="never"/>
        <w:tblW w:w="971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625"/>
        <w:gridCol w:w="4500"/>
        <w:gridCol w:w="720"/>
        <w:gridCol w:w="900"/>
        <w:gridCol w:w="1260"/>
        <w:gridCol w:w="1710"/>
      </w:tblGrid>
      <w:tr w:rsidR="00F9163A" w:rsidRPr="00E725FE" w:rsidTr="00AA0534">
        <w:trPr>
          <w:tblHeader/>
        </w:trPr>
        <w:tc>
          <w:tcPr>
            <w:tcW w:w="625" w:type="dxa"/>
            <w:tcBorders>
              <w:bottom w:val="single" w:sz="4" w:space="0" w:color="auto"/>
            </w:tcBorders>
            <w:vAlign w:val="bottom"/>
          </w:tcPr>
          <w:p w:rsidR="00F9163A" w:rsidRPr="00E725FE" w:rsidRDefault="00F9163A" w:rsidP="005E44F9">
            <w:pPr>
              <w:rPr>
                <w:b/>
                <w:color w:val="000000"/>
                <w:sz w:val="22"/>
                <w:szCs w:val="22"/>
              </w:rPr>
            </w:pPr>
            <w:r w:rsidRPr="00E725FE">
              <w:rPr>
                <w:b/>
                <w:color w:val="000000"/>
                <w:sz w:val="22"/>
                <w:szCs w:val="22"/>
              </w:rPr>
              <w:t>Item</w:t>
            </w:r>
          </w:p>
          <w:p w:rsidR="00F9163A" w:rsidRPr="00E725FE" w:rsidRDefault="00F9163A" w:rsidP="005E44F9">
            <w:pPr>
              <w:rPr>
                <w:color w:val="000000"/>
                <w:sz w:val="22"/>
                <w:szCs w:val="22"/>
              </w:rPr>
            </w:pPr>
          </w:p>
        </w:tc>
        <w:tc>
          <w:tcPr>
            <w:tcW w:w="4500" w:type="dxa"/>
            <w:tcBorders>
              <w:bottom w:val="single" w:sz="4" w:space="0" w:color="auto"/>
            </w:tcBorders>
            <w:vAlign w:val="bottom"/>
          </w:tcPr>
          <w:p w:rsidR="00F9163A" w:rsidRPr="00E725FE" w:rsidRDefault="00F9163A" w:rsidP="005E44F9">
            <w:pPr>
              <w:rPr>
                <w:b/>
                <w:color w:val="000000"/>
                <w:sz w:val="22"/>
                <w:szCs w:val="22"/>
              </w:rPr>
            </w:pPr>
            <w:r w:rsidRPr="00E725FE">
              <w:rPr>
                <w:b/>
                <w:color w:val="000000"/>
                <w:sz w:val="22"/>
                <w:szCs w:val="22"/>
              </w:rPr>
              <w:t>Description</w:t>
            </w:r>
          </w:p>
          <w:p w:rsidR="00F9163A" w:rsidRPr="00E725FE" w:rsidRDefault="00F9163A" w:rsidP="005E44F9">
            <w:pPr>
              <w:rPr>
                <w:b/>
                <w:color w:val="000000"/>
                <w:sz w:val="22"/>
                <w:szCs w:val="22"/>
              </w:rPr>
            </w:pPr>
          </w:p>
        </w:tc>
        <w:tc>
          <w:tcPr>
            <w:tcW w:w="720" w:type="dxa"/>
            <w:tcBorders>
              <w:bottom w:val="single" w:sz="4" w:space="0" w:color="auto"/>
            </w:tcBorders>
            <w:vAlign w:val="bottom"/>
          </w:tcPr>
          <w:p w:rsidR="00F9163A" w:rsidRPr="00E725FE" w:rsidRDefault="00F9163A" w:rsidP="005E44F9">
            <w:pPr>
              <w:rPr>
                <w:b/>
                <w:color w:val="000000"/>
                <w:sz w:val="22"/>
                <w:szCs w:val="22"/>
              </w:rPr>
            </w:pPr>
            <w:r w:rsidRPr="00E725FE">
              <w:rPr>
                <w:b/>
                <w:color w:val="000000"/>
                <w:sz w:val="22"/>
                <w:szCs w:val="22"/>
              </w:rPr>
              <w:t>Unit</w:t>
            </w:r>
          </w:p>
          <w:p w:rsidR="00F9163A" w:rsidRPr="00E725FE" w:rsidRDefault="00F9163A" w:rsidP="005E44F9">
            <w:pPr>
              <w:rPr>
                <w:b/>
                <w:color w:val="000000"/>
                <w:sz w:val="22"/>
                <w:szCs w:val="22"/>
              </w:rPr>
            </w:pPr>
          </w:p>
        </w:tc>
        <w:tc>
          <w:tcPr>
            <w:tcW w:w="900" w:type="dxa"/>
            <w:tcBorders>
              <w:bottom w:val="single" w:sz="4" w:space="0" w:color="auto"/>
            </w:tcBorders>
            <w:vAlign w:val="bottom"/>
          </w:tcPr>
          <w:p w:rsidR="00F9163A" w:rsidRPr="00E725FE" w:rsidRDefault="00F9163A" w:rsidP="005E44F9">
            <w:pPr>
              <w:rPr>
                <w:b/>
                <w:color w:val="000000"/>
                <w:sz w:val="22"/>
                <w:szCs w:val="22"/>
              </w:rPr>
            </w:pPr>
            <w:r w:rsidRPr="00E725FE">
              <w:rPr>
                <w:b/>
                <w:color w:val="000000"/>
                <w:sz w:val="22"/>
                <w:szCs w:val="22"/>
              </w:rPr>
              <w:t xml:space="preserve"> Unit price</w:t>
            </w:r>
          </w:p>
          <w:p w:rsidR="00F9163A" w:rsidRPr="00E725FE" w:rsidRDefault="00F9163A" w:rsidP="005E44F9">
            <w:pPr>
              <w:jc w:val="center"/>
              <w:rPr>
                <w:b/>
                <w:color w:val="000000"/>
                <w:sz w:val="22"/>
                <w:szCs w:val="22"/>
              </w:rPr>
            </w:pPr>
          </w:p>
        </w:tc>
        <w:tc>
          <w:tcPr>
            <w:tcW w:w="1260" w:type="dxa"/>
            <w:tcBorders>
              <w:bottom w:val="single" w:sz="4" w:space="0" w:color="auto"/>
            </w:tcBorders>
            <w:vAlign w:val="bottom"/>
          </w:tcPr>
          <w:p w:rsidR="00F9163A" w:rsidRPr="00E725FE" w:rsidRDefault="00F9163A" w:rsidP="005E44F9">
            <w:pPr>
              <w:jc w:val="center"/>
              <w:rPr>
                <w:b/>
                <w:color w:val="000000"/>
                <w:sz w:val="22"/>
                <w:szCs w:val="22"/>
              </w:rPr>
            </w:pPr>
            <w:r w:rsidRPr="00E725FE">
              <w:rPr>
                <w:b/>
                <w:color w:val="000000"/>
                <w:sz w:val="22"/>
                <w:szCs w:val="22"/>
              </w:rPr>
              <w:t xml:space="preserve">Firm </w:t>
            </w:r>
            <w:r w:rsidR="00F841F4">
              <w:rPr>
                <w:b/>
                <w:color w:val="000000"/>
                <w:sz w:val="22"/>
                <w:szCs w:val="22"/>
              </w:rPr>
              <w:t>q</w:t>
            </w:r>
            <w:r w:rsidRPr="00E725FE">
              <w:rPr>
                <w:b/>
                <w:color w:val="000000"/>
                <w:sz w:val="22"/>
                <w:szCs w:val="22"/>
              </w:rPr>
              <w:t>uantities</w:t>
            </w:r>
          </w:p>
          <w:p w:rsidR="00F9163A" w:rsidRPr="00E725FE" w:rsidRDefault="00F9163A" w:rsidP="005E44F9">
            <w:pPr>
              <w:jc w:val="center"/>
              <w:rPr>
                <w:b/>
                <w:color w:val="000000"/>
                <w:sz w:val="22"/>
                <w:szCs w:val="22"/>
              </w:rPr>
            </w:pPr>
          </w:p>
        </w:tc>
        <w:tc>
          <w:tcPr>
            <w:tcW w:w="1710" w:type="dxa"/>
            <w:tcBorders>
              <w:bottom w:val="single" w:sz="4" w:space="0" w:color="auto"/>
            </w:tcBorders>
            <w:vAlign w:val="bottom"/>
          </w:tcPr>
          <w:p w:rsidR="00F9163A" w:rsidRPr="00E725FE" w:rsidRDefault="00F9163A" w:rsidP="005E44F9">
            <w:pPr>
              <w:jc w:val="center"/>
              <w:rPr>
                <w:b/>
                <w:color w:val="000000"/>
                <w:sz w:val="22"/>
                <w:szCs w:val="22"/>
              </w:rPr>
            </w:pPr>
          </w:p>
          <w:p w:rsidR="00F9163A" w:rsidRPr="00E725FE" w:rsidRDefault="00F9163A" w:rsidP="005E44F9">
            <w:pPr>
              <w:jc w:val="center"/>
              <w:rPr>
                <w:b/>
                <w:color w:val="000000"/>
                <w:sz w:val="22"/>
                <w:szCs w:val="22"/>
              </w:rPr>
            </w:pPr>
            <w:r w:rsidRPr="00E725FE">
              <w:rPr>
                <w:b/>
                <w:color w:val="000000"/>
                <w:sz w:val="22"/>
                <w:szCs w:val="22"/>
              </w:rPr>
              <w:t>Lump-sum price</w:t>
            </w:r>
          </w:p>
          <w:p w:rsidR="00F9163A" w:rsidRPr="00E725FE" w:rsidRDefault="00407346" w:rsidP="005E44F9">
            <w:pPr>
              <w:jc w:val="center"/>
              <w:rPr>
                <w:b/>
                <w:color w:val="000000"/>
                <w:sz w:val="22"/>
                <w:szCs w:val="22"/>
              </w:rPr>
            </w:pPr>
            <w:r>
              <w:rPr>
                <w:b/>
                <w:color w:val="000000"/>
                <w:sz w:val="22"/>
                <w:szCs w:val="22"/>
              </w:rPr>
              <w:t>[</w:t>
            </w:r>
            <w:r w:rsidR="00F9163A" w:rsidRPr="00E725FE">
              <w:rPr>
                <w:b/>
                <w:color w:val="000000"/>
                <w:sz w:val="22"/>
                <w:szCs w:val="22"/>
              </w:rPr>
              <w:t>EUR</w:t>
            </w:r>
            <w:r>
              <w:rPr>
                <w:b/>
                <w:color w:val="000000"/>
                <w:sz w:val="22"/>
                <w:szCs w:val="22"/>
              </w:rPr>
              <w:t xml:space="preserve">] </w:t>
            </w:r>
          </w:p>
          <w:p w:rsidR="00F9163A" w:rsidRPr="00E725FE" w:rsidRDefault="00F9163A" w:rsidP="005E44F9">
            <w:pPr>
              <w:jc w:val="center"/>
              <w:rPr>
                <w:b/>
                <w:color w:val="000000"/>
                <w:sz w:val="22"/>
                <w:szCs w:val="22"/>
              </w:rPr>
            </w:pPr>
          </w:p>
        </w:tc>
      </w:tr>
      <w:tr w:rsidR="00EA04CC" w:rsidRPr="00E725FE" w:rsidTr="00AA0534">
        <w:trPr>
          <w:tblHeader/>
        </w:trPr>
        <w:tc>
          <w:tcPr>
            <w:tcW w:w="625" w:type="dxa"/>
            <w:tcBorders>
              <w:top w:val="single" w:sz="4" w:space="0" w:color="auto"/>
              <w:bottom w:val="single" w:sz="4" w:space="0" w:color="auto"/>
            </w:tcBorders>
          </w:tcPr>
          <w:p w:rsidR="00EA04CC" w:rsidRPr="00E725FE" w:rsidRDefault="00EA04CC" w:rsidP="00EA04CC">
            <w:pPr>
              <w:rPr>
                <w:color w:val="000000"/>
                <w:sz w:val="22"/>
                <w:szCs w:val="22"/>
              </w:rPr>
            </w:pPr>
            <w:r>
              <w:rPr>
                <w:color w:val="000000"/>
                <w:sz w:val="22"/>
                <w:szCs w:val="22"/>
              </w:rPr>
              <w:t>1</w:t>
            </w:r>
          </w:p>
        </w:tc>
        <w:tc>
          <w:tcPr>
            <w:tcW w:w="4500" w:type="dxa"/>
            <w:tcBorders>
              <w:top w:val="single" w:sz="4" w:space="0" w:color="auto"/>
              <w:bottom w:val="single" w:sz="4" w:space="0" w:color="auto"/>
            </w:tcBorders>
          </w:tcPr>
          <w:p w:rsidR="00EA04CC" w:rsidRPr="00510D4D" w:rsidRDefault="00EA04CC" w:rsidP="00EA04CC">
            <w:r w:rsidRPr="00510D4D">
              <w:t xml:space="preserve">1. </w:t>
            </w:r>
            <w:proofErr w:type="spellStart"/>
            <w:r w:rsidRPr="00510D4D">
              <w:t>Întocmirea</w:t>
            </w:r>
            <w:proofErr w:type="spellEnd"/>
            <w:r w:rsidRPr="00510D4D">
              <w:t xml:space="preserve"> </w:t>
            </w:r>
            <w:proofErr w:type="spellStart"/>
            <w:r w:rsidRPr="00510D4D">
              <w:t>documentatiei</w:t>
            </w:r>
            <w:proofErr w:type="spellEnd"/>
            <w:r w:rsidRPr="00510D4D">
              <w:t xml:space="preserve"> </w:t>
            </w:r>
            <w:proofErr w:type="spellStart"/>
            <w:r w:rsidRPr="00510D4D">
              <w:t>tehnice</w:t>
            </w:r>
            <w:proofErr w:type="spellEnd"/>
            <w:r w:rsidRPr="00510D4D">
              <w:t xml:space="preserve"> </w:t>
            </w:r>
            <w:proofErr w:type="spellStart"/>
            <w:r w:rsidRPr="00510D4D">
              <w:t>pentru</w:t>
            </w:r>
            <w:proofErr w:type="spellEnd"/>
            <w:r w:rsidRPr="00510D4D">
              <w:t xml:space="preserve"> </w:t>
            </w:r>
            <w:proofErr w:type="spellStart"/>
            <w:r w:rsidRPr="00510D4D">
              <w:t>obtinerea</w:t>
            </w:r>
            <w:proofErr w:type="spellEnd"/>
            <w:r w:rsidRPr="00510D4D">
              <w:t xml:space="preserve"> </w:t>
            </w:r>
            <w:proofErr w:type="spellStart"/>
            <w:r w:rsidRPr="00510D4D">
              <w:t>autorizației</w:t>
            </w:r>
            <w:proofErr w:type="spellEnd"/>
            <w:r w:rsidRPr="00510D4D">
              <w:t xml:space="preserve"> de </w:t>
            </w:r>
            <w:proofErr w:type="spellStart"/>
            <w:r w:rsidRPr="00510D4D">
              <w:t>construire</w:t>
            </w:r>
            <w:proofErr w:type="spellEnd"/>
            <w:r w:rsidRPr="00510D4D">
              <w:t xml:space="preserve">, </w:t>
            </w:r>
            <w:proofErr w:type="spellStart"/>
            <w:r w:rsidRPr="00510D4D">
              <w:t>proiect</w:t>
            </w:r>
            <w:proofErr w:type="spellEnd"/>
            <w:r w:rsidRPr="00510D4D">
              <w:t xml:space="preserve"> </w:t>
            </w:r>
            <w:proofErr w:type="spellStart"/>
            <w:r w:rsidRPr="00510D4D">
              <w:t>tehnic</w:t>
            </w:r>
            <w:proofErr w:type="spellEnd"/>
            <w:r w:rsidRPr="00510D4D">
              <w:t xml:space="preserve"> </w:t>
            </w:r>
            <w:proofErr w:type="spellStart"/>
            <w:r w:rsidRPr="00510D4D">
              <w:t>si</w:t>
            </w:r>
            <w:proofErr w:type="spellEnd"/>
            <w:r w:rsidRPr="00510D4D">
              <w:t xml:space="preserve"> </w:t>
            </w:r>
            <w:proofErr w:type="spellStart"/>
            <w:r w:rsidRPr="00510D4D">
              <w:t>detalii</w:t>
            </w:r>
            <w:proofErr w:type="spellEnd"/>
            <w:r w:rsidRPr="00510D4D">
              <w:t xml:space="preserve"> de </w:t>
            </w:r>
            <w:proofErr w:type="spellStart"/>
            <w:r w:rsidRPr="00510D4D">
              <w:t>executie</w:t>
            </w:r>
            <w:proofErr w:type="spellEnd"/>
            <w:r w:rsidRPr="00510D4D">
              <w:t xml:space="preserve"> </w:t>
            </w:r>
            <w:proofErr w:type="spellStart"/>
            <w:r w:rsidRPr="00510D4D">
              <w:t>pentru</w:t>
            </w:r>
            <w:proofErr w:type="spellEnd"/>
            <w:r w:rsidRPr="00510D4D">
              <w:t xml:space="preserve"> </w:t>
            </w:r>
            <w:proofErr w:type="spellStart"/>
            <w:r w:rsidRPr="00510D4D">
              <w:t>executarea</w:t>
            </w:r>
            <w:proofErr w:type="spellEnd"/>
            <w:r w:rsidRPr="00510D4D">
              <w:t xml:space="preserve"> </w:t>
            </w:r>
            <w:proofErr w:type="spellStart"/>
            <w:r w:rsidRPr="00510D4D">
              <w:t>acestor</w:t>
            </w:r>
            <w:proofErr w:type="spellEnd"/>
            <w:r w:rsidRPr="00510D4D">
              <w:t xml:space="preserve"> </w:t>
            </w:r>
            <w:proofErr w:type="spellStart"/>
            <w:r w:rsidRPr="00510D4D">
              <w:t>lucrari</w:t>
            </w:r>
            <w:proofErr w:type="spellEnd"/>
            <w:r w:rsidRPr="00510D4D">
              <w:t xml:space="preserve">, cu </w:t>
            </w:r>
            <w:proofErr w:type="spellStart"/>
            <w:r w:rsidRPr="00510D4D">
              <w:t>verificarea</w:t>
            </w:r>
            <w:proofErr w:type="spellEnd"/>
            <w:r w:rsidRPr="00510D4D">
              <w:t xml:space="preserve"> </w:t>
            </w:r>
            <w:proofErr w:type="spellStart"/>
            <w:r w:rsidRPr="00510D4D">
              <w:t>acestei</w:t>
            </w:r>
            <w:proofErr w:type="spellEnd"/>
            <w:r w:rsidRPr="00510D4D">
              <w:t xml:space="preserve"> </w:t>
            </w:r>
            <w:proofErr w:type="spellStart"/>
            <w:r w:rsidRPr="00510D4D">
              <w:t>documentatii</w:t>
            </w:r>
            <w:proofErr w:type="spellEnd"/>
            <w:r w:rsidRPr="00510D4D">
              <w:t xml:space="preserve"> de </w:t>
            </w:r>
            <w:proofErr w:type="spellStart"/>
            <w:r w:rsidRPr="00510D4D">
              <w:t>catre</w:t>
            </w:r>
            <w:proofErr w:type="spellEnd"/>
            <w:r w:rsidRPr="00510D4D">
              <w:t xml:space="preserve"> </w:t>
            </w:r>
            <w:proofErr w:type="spellStart"/>
            <w:r w:rsidRPr="00510D4D">
              <w:t>verificatorii</w:t>
            </w:r>
            <w:proofErr w:type="spellEnd"/>
            <w:r w:rsidRPr="00510D4D">
              <w:t xml:space="preserve"> de </w:t>
            </w:r>
            <w:proofErr w:type="spellStart"/>
            <w:r w:rsidRPr="00510D4D">
              <w:t>proiecte</w:t>
            </w:r>
            <w:proofErr w:type="spellEnd"/>
            <w:r w:rsidRPr="00510D4D">
              <w:t xml:space="preserve"> </w:t>
            </w:r>
            <w:proofErr w:type="spellStart"/>
            <w:r w:rsidRPr="00510D4D">
              <w:t>atestați</w:t>
            </w:r>
            <w:proofErr w:type="spellEnd"/>
            <w:r>
              <w:t xml:space="preserve">, </w:t>
            </w:r>
            <w:proofErr w:type="spellStart"/>
            <w:r>
              <w:t>achitați</w:t>
            </w:r>
            <w:proofErr w:type="spellEnd"/>
            <w:r>
              <w:t xml:space="preserve"> de </w:t>
            </w:r>
            <w:proofErr w:type="spellStart"/>
            <w:r>
              <w:t>proiectant</w:t>
            </w:r>
            <w:proofErr w:type="spellEnd"/>
            <w:r w:rsidRPr="00510D4D">
              <w:t>;</w:t>
            </w:r>
          </w:p>
        </w:tc>
        <w:tc>
          <w:tcPr>
            <w:tcW w:w="720" w:type="dxa"/>
            <w:tcBorders>
              <w:top w:val="single" w:sz="4" w:space="0" w:color="auto"/>
              <w:bottom w:val="single" w:sz="4" w:space="0" w:color="auto"/>
            </w:tcBorders>
          </w:tcPr>
          <w:p w:rsidR="00EA04CC" w:rsidRPr="00E725FE" w:rsidRDefault="00EA04CC" w:rsidP="00EA04CC">
            <w:pPr>
              <w:rPr>
                <w:color w:val="000000"/>
                <w:sz w:val="22"/>
                <w:szCs w:val="22"/>
              </w:rPr>
            </w:pPr>
          </w:p>
        </w:tc>
        <w:tc>
          <w:tcPr>
            <w:tcW w:w="900" w:type="dxa"/>
            <w:tcBorders>
              <w:top w:val="single" w:sz="4" w:space="0" w:color="auto"/>
              <w:bottom w:val="single" w:sz="4" w:space="0" w:color="auto"/>
            </w:tcBorders>
          </w:tcPr>
          <w:p w:rsidR="00EA04CC" w:rsidRPr="00E725FE" w:rsidRDefault="00EA04CC" w:rsidP="00EA04CC">
            <w:pPr>
              <w:rPr>
                <w:color w:val="000000"/>
                <w:sz w:val="22"/>
                <w:szCs w:val="22"/>
              </w:rPr>
            </w:pPr>
          </w:p>
        </w:tc>
        <w:tc>
          <w:tcPr>
            <w:tcW w:w="1260" w:type="dxa"/>
            <w:tcBorders>
              <w:top w:val="single" w:sz="4" w:space="0" w:color="auto"/>
              <w:bottom w:val="single" w:sz="4" w:space="0" w:color="auto"/>
            </w:tcBorders>
          </w:tcPr>
          <w:p w:rsidR="00EA04CC" w:rsidRPr="00E725FE" w:rsidRDefault="00EA04CC" w:rsidP="00EA04CC">
            <w:pPr>
              <w:rPr>
                <w:color w:val="000000"/>
                <w:sz w:val="22"/>
                <w:szCs w:val="22"/>
              </w:rPr>
            </w:pPr>
          </w:p>
        </w:tc>
        <w:tc>
          <w:tcPr>
            <w:tcW w:w="1710" w:type="dxa"/>
            <w:tcBorders>
              <w:top w:val="single" w:sz="4" w:space="0" w:color="auto"/>
              <w:bottom w:val="single" w:sz="4" w:space="0" w:color="auto"/>
            </w:tcBorders>
          </w:tcPr>
          <w:p w:rsidR="00EA04CC" w:rsidRPr="00E725FE" w:rsidRDefault="00EA04CC" w:rsidP="00EA04CC">
            <w:pPr>
              <w:rPr>
                <w:color w:val="000000"/>
                <w:sz w:val="22"/>
                <w:szCs w:val="22"/>
              </w:rPr>
            </w:pPr>
          </w:p>
        </w:tc>
      </w:tr>
      <w:tr w:rsidR="00EA04CC" w:rsidRPr="00E725FE" w:rsidTr="00AA0534">
        <w:tc>
          <w:tcPr>
            <w:tcW w:w="625" w:type="dxa"/>
            <w:tcBorders>
              <w:top w:val="single" w:sz="4" w:space="0" w:color="auto"/>
              <w:bottom w:val="single" w:sz="4" w:space="0" w:color="auto"/>
            </w:tcBorders>
          </w:tcPr>
          <w:p w:rsidR="00EA04CC" w:rsidRPr="00E725FE" w:rsidRDefault="00EA04CC" w:rsidP="00EA04CC">
            <w:pPr>
              <w:rPr>
                <w:color w:val="000000"/>
                <w:sz w:val="22"/>
                <w:szCs w:val="22"/>
              </w:rPr>
            </w:pPr>
            <w:r>
              <w:rPr>
                <w:color w:val="000000"/>
                <w:sz w:val="22"/>
                <w:szCs w:val="22"/>
              </w:rPr>
              <w:t>2</w:t>
            </w:r>
          </w:p>
        </w:tc>
        <w:tc>
          <w:tcPr>
            <w:tcW w:w="4500" w:type="dxa"/>
            <w:tcBorders>
              <w:top w:val="single" w:sz="4" w:space="0" w:color="auto"/>
              <w:bottom w:val="single" w:sz="4" w:space="0" w:color="auto"/>
            </w:tcBorders>
          </w:tcPr>
          <w:p w:rsidR="00EA04CC" w:rsidRPr="00510D4D" w:rsidRDefault="00EA04CC" w:rsidP="00EA04CC">
            <w:r w:rsidRPr="00510D4D">
              <w:t xml:space="preserve">         2. </w:t>
            </w:r>
            <w:proofErr w:type="spellStart"/>
            <w:r w:rsidRPr="00510D4D">
              <w:t>Demontarea</w:t>
            </w:r>
            <w:proofErr w:type="spellEnd"/>
            <w:r w:rsidRPr="00510D4D">
              <w:t xml:space="preserve"> </w:t>
            </w:r>
            <w:proofErr w:type="spellStart"/>
            <w:r w:rsidRPr="00510D4D">
              <w:t>aparatelor</w:t>
            </w:r>
            <w:proofErr w:type="spellEnd"/>
            <w:r w:rsidRPr="00510D4D">
              <w:t xml:space="preserve"> de </w:t>
            </w:r>
            <w:proofErr w:type="spellStart"/>
            <w:r w:rsidRPr="00510D4D">
              <w:t>iluminat</w:t>
            </w:r>
            <w:proofErr w:type="spellEnd"/>
            <w:r w:rsidRPr="00510D4D">
              <w:t xml:space="preserve"> public </w:t>
            </w:r>
            <w:proofErr w:type="spellStart"/>
            <w:r w:rsidRPr="00510D4D">
              <w:t>si</w:t>
            </w:r>
            <w:proofErr w:type="spellEnd"/>
            <w:r w:rsidRPr="00510D4D">
              <w:t xml:space="preserve"> </w:t>
            </w:r>
            <w:proofErr w:type="gramStart"/>
            <w:r w:rsidRPr="00510D4D">
              <w:t>a</w:t>
            </w:r>
            <w:proofErr w:type="gramEnd"/>
            <w:r w:rsidRPr="00510D4D">
              <w:t xml:space="preserve"> </w:t>
            </w:r>
            <w:proofErr w:type="spellStart"/>
            <w:r w:rsidRPr="00510D4D">
              <w:t>elementelor</w:t>
            </w:r>
            <w:proofErr w:type="spellEnd"/>
            <w:r w:rsidRPr="00510D4D">
              <w:t xml:space="preserve"> </w:t>
            </w:r>
            <w:proofErr w:type="spellStart"/>
            <w:r w:rsidRPr="00510D4D">
              <w:t>conexe</w:t>
            </w:r>
            <w:proofErr w:type="spellEnd"/>
            <w:r w:rsidRPr="00510D4D">
              <w:t xml:space="preserve"> a </w:t>
            </w:r>
            <w:proofErr w:type="spellStart"/>
            <w:r w:rsidRPr="00510D4D">
              <w:t>acestora</w:t>
            </w:r>
            <w:proofErr w:type="spellEnd"/>
            <w:r w:rsidRPr="00510D4D">
              <w:t xml:space="preserve"> (</w:t>
            </w:r>
            <w:proofErr w:type="spellStart"/>
            <w:r w:rsidRPr="00510D4D">
              <w:t>brațe</w:t>
            </w:r>
            <w:proofErr w:type="spellEnd"/>
            <w:r w:rsidRPr="00510D4D">
              <w:t xml:space="preserve"> de </w:t>
            </w:r>
            <w:proofErr w:type="spellStart"/>
            <w:r w:rsidRPr="00510D4D">
              <w:t>prindere</w:t>
            </w:r>
            <w:proofErr w:type="spellEnd"/>
            <w:r w:rsidRPr="00510D4D">
              <w:t xml:space="preserve">, </w:t>
            </w:r>
            <w:proofErr w:type="spellStart"/>
            <w:r w:rsidRPr="00510D4D">
              <w:t>cleme</w:t>
            </w:r>
            <w:proofErr w:type="spellEnd"/>
            <w:r w:rsidRPr="00510D4D">
              <w:t xml:space="preserve">, </w:t>
            </w:r>
            <w:proofErr w:type="spellStart"/>
            <w:r w:rsidRPr="00510D4D">
              <w:t>cablu</w:t>
            </w:r>
            <w:proofErr w:type="spellEnd"/>
            <w:r w:rsidRPr="00510D4D">
              <w:t xml:space="preserve">/ </w:t>
            </w:r>
            <w:proofErr w:type="spellStart"/>
            <w:r w:rsidRPr="00510D4D">
              <w:t>conductoare</w:t>
            </w:r>
            <w:proofErr w:type="spellEnd"/>
            <w:r w:rsidRPr="00510D4D">
              <w:t xml:space="preserve"> de </w:t>
            </w:r>
            <w:proofErr w:type="spellStart"/>
            <w:r w:rsidRPr="00510D4D">
              <w:t>alimentare</w:t>
            </w:r>
            <w:proofErr w:type="spellEnd"/>
            <w:r w:rsidRPr="00510D4D">
              <w:t xml:space="preserve">, etc) </w:t>
            </w:r>
            <w:proofErr w:type="spellStart"/>
            <w:r w:rsidRPr="00510D4D">
              <w:t>existente</w:t>
            </w:r>
            <w:proofErr w:type="spellEnd"/>
            <w:r w:rsidRPr="00510D4D">
              <w:t xml:space="preserve"> pe </w:t>
            </w:r>
            <w:proofErr w:type="spellStart"/>
            <w:r w:rsidRPr="00510D4D">
              <w:t>stalpii</w:t>
            </w:r>
            <w:proofErr w:type="spellEnd"/>
            <w:r w:rsidRPr="00510D4D">
              <w:t xml:space="preserve"> din </w:t>
            </w:r>
            <w:proofErr w:type="spellStart"/>
            <w:r w:rsidRPr="00510D4D">
              <w:t>beton</w:t>
            </w:r>
            <w:proofErr w:type="spellEnd"/>
            <w:r w:rsidRPr="00510D4D">
              <w:t xml:space="preserve"> </w:t>
            </w:r>
            <w:proofErr w:type="spellStart"/>
            <w:r w:rsidRPr="00510D4D">
              <w:t>situati</w:t>
            </w:r>
            <w:proofErr w:type="spellEnd"/>
            <w:r w:rsidRPr="00510D4D">
              <w:t xml:space="preserve"> pe </w:t>
            </w:r>
            <w:proofErr w:type="spellStart"/>
            <w:r w:rsidRPr="00510D4D">
              <w:t>strazile</w:t>
            </w:r>
            <w:proofErr w:type="spellEnd"/>
            <w:r w:rsidRPr="00510D4D">
              <w:t xml:space="preserve"> </w:t>
            </w:r>
            <w:proofErr w:type="spellStart"/>
            <w:r w:rsidRPr="00510D4D">
              <w:t>propuse</w:t>
            </w:r>
            <w:proofErr w:type="spellEnd"/>
            <w:r w:rsidRPr="00510D4D">
              <w:t xml:space="preserve"> la </w:t>
            </w:r>
            <w:proofErr w:type="spellStart"/>
            <w:r w:rsidRPr="00510D4D">
              <w:t>modernizare</w:t>
            </w:r>
            <w:proofErr w:type="spellEnd"/>
            <w:r w:rsidRPr="00510D4D">
              <w:t xml:space="preserve"> (</w:t>
            </w:r>
            <w:proofErr w:type="spellStart"/>
            <w:r w:rsidRPr="00510D4D">
              <w:t>strada</w:t>
            </w:r>
            <w:proofErr w:type="spellEnd"/>
            <w:r w:rsidRPr="00510D4D">
              <w:t xml:space="preserve">: </w:t>
            </w:r>
            <w:proofErr w:type="spellStart"/>
            <w:r w:rsidRPr="00510D4D">
              <w:t>Independentei</w:t>
            </w:r>
            <w:proofErr w:type="spellEnd"/>
            <w:r w:rsidRPr="00510D4D">
              <w:t xml:space="preserve">, </w:t>
            </w:r>
            <w:proofErr w:type="spellStart"/>
            <w:r w:rsidRPr="00510D4D">
              <w:t>Soseaua</w:t>
            </w:r>
            <w:proofErr w:type="spellEnd"/>
            <w:r w:rsidRPr="00510D4D">
              <w:t xml:space="preserve"> </w:t>
            </w:r>
            <w:proofErr w:type="spellStart"/>
            <w:r w:rsidRPr="00510D4D">
              <w:t>Bucovinei</w:t>
            </w:r>
            <w:proofErr w:type="spellEnd"/>
            <w:r w:rsidRPr="00510D4D">
              <w:t xml:space="preserve">, Valentin </w:t>
            </w:r>
            <w:proofErr w:type="spellStart"/>
            <w:r w:rsidRPr="00510D4D">
              <w:t>Rosca</w:t>
            </w:r>
            <w:proofErr w:type="spellEnd"/>
            <w:r w:rsidRPr="00510D4D">
              <w:t xml:space="preserve">, Stefan </w:t>
            </w:r>
            <w:proofErr w:type="spellStart"/>
            <w:r w:rsidRPr="00510D4D">
              <w:t>Voda</w:t>
            </w:r>
            <w:proofErr w:type="spellEnd"/>
            <w:r w:rsidRPr="00510D4D">
              <w:t xml:space="preserve"> </w:t>
            </w:r>
            <w:proofErr w:type="spellStart"/>
            <w:r w:rsidRPr="00510D4D">
              <w:t>si</w:t>
            </w:r>
            <w:proofErr w:type="spellEnd"/>
            <w:r w:rsidRPr="00510D4D">
              <w:t xml:space="preserve"> Gagarina);</w:t>
            </w:r>
          </w:p>
        </w:tc>
        <w:tc>
          <w:tcPr>
            <w:tcW w:w="720" w:type="dxa"/>
            <w:tcBorders>
              <w:top w:val="single" w:sz="4" w:space="0" w:color="auto"/>
              <w:bottom w:val="single" w:sz="4" w:space="0" w:color="auto"/>
            </w:tcBorders>
          </w:tcPr>
          <w:p w:rsidR="00EA04CC" w:rsidRPr="00E725FE" w:rsidRDefault="00EA04CC" w:rsidP="00EA04CC">
            <w:pPr>
              <w:rPr>
                <w:color w:val="000000"/>
                <w:sz w:val="22"/>
                <w:szCs w:val="22"/>
              </w:rPr>
            </w:pPr>
          </w:p>
        </w:tc>
        <w:tc>
          <w:tcPr>
            <w:tcW w:w="900" w:type="dxa"/>
            <w:tcBorders>
              <w:top w:val="single" w:sz="4" w:space="0" w:color="auto"/>
              <w:bottom w:val="single" w:sz="4" w:space="0" w:color="auto"/>
            </w:tcBorders>
          </w:tcPr>
          <w:p w:rsidR="00EA04CC" w:rsidRPr="00E725FE" w:rsidRDefault="00EA04CC" w:rsidP="00EA04CC">
            <w:pPr>
              <w:rPr>
                <w:color w:val="000000"/>
                <w:sz w:val="22"/>
                <w:szCs w:val="22"/>
              </w:rPr>
            </w:pPr>
          </w:p>
        </w:tc>
        <w:tc>
          <w:tcPr>
            <w:tcW w:w="1260" w:type="dxa"/>
            <w:tcBorders>
              <w:top w:val="single" w:sz="4" w:space="0" w:color="auto"/>
              <w:bottom w:val="single" w:sz="4" w:space="0" w:color="auto"/>
            </w:tcBorders>
          </w:tcPr>
          <w:p w:rsidR="00EA04CC" w:rsidRPr="00E725FE" w:rsidRDefault="00EA04CC" w:rsidP="00EA04CC">
            <w:pPr>
              <w:rPr>
                <w:color w:val="000000"/>
                <w:sz w:val="22"/>
                <w:szCs w:val="22"/>
              </w:rPr>
            </w:pPr>
          </w:p>
        </w:tc>
        <w:tc>
          <w:tcPr>
            <w:tcW w:w="1710" w:type="dxa"/>
            <w:tcBorders>
              <w:top w:val="single" w:sz="4" w:space="0" w:color="auto"/>
              <w:bottom w:val="single" w:sz="4" w:space="0" w:color="auto"/>
            </w:tcBorders>
          </w:tcPr>
          <w:p w:rsidR="00EA04CC" w:rsidRPr="00E725FE" w:rsidRDefault="00EA04CC" w:rsidP="00EA04CC">
            <w:pPr>
              <w:jc w:val="right"/>
              <w:rPr>
                <w:color w:val="000000"/>
                <w:sz w:val="22"/>
                <w:szCs w:val="22"/>
                <w:lang w:eastAsia="sl-SI"/>
              </w:rPr>
            </w:pPr>
          </w:p>
        </w:tc>
      </w:tr>
      <w:tr w:rsidR="00EA04CC" w:rsidRPr="00E725FE" w:rsidTr="00AA0534">
        <w:tc>
          <w:tcPr>
            <w:tcW w:w="625" w:type="dxa"/>
            <w:tcBorders>
              <w:top w:val="single" w:sz="4" w:space="0" w:color="auto"/>
              <w:bottom w:val="single" w:sz="4" w:space="0" w:color="auto"/>
            </w:tcBorders>
          </w:tcPr>
          <w:p w:rsidR="00EA04CC" w:rsidRPr="00E725FE" w:rsidRDefault="00EA04CC" w:rsidP="00EA04CC">
            <w:pPr>
              <w:rPr>
                <w:color w:val="000000"/>
                <w:sz w:val="22"/>
                <w:szCs w:val="22"/>
              </w:rPr>
            </w:pPr>
            <w:r>
              <w:rPr>
                <w:color w:val="000000"/>
                <w:sz w:val="22"/>
                <w:szCs w:val="22"/>
              </w:rPr>
              <w:t>3</w:t>
            </w:r>
          </w:p>
        </w:tc>
        <w:tc>
          <w:tcPr>
            <w:tcW w:w="4500" w:type="dxa"/>
            <w:tcBorders>
              <w:top w:val="single" w:sz="4" w:space="0" w:color="auto"/>
              <w:bottom w:val="single" w:sz="4" w:space="0" w:color="auto"/>
            </w:tcBorders>
          </w:tcPr>
          <w:p w:rsidR="00EA04CC" w:rsidRPr="00510D4D" w:rsidRDefault="00EA04CC" w:rsidP="00EA04CC">
            <w:r w:rsidRPr="00510D4D">
              <w:t xml:space="preserve">           3. </w:t>
            </w:r>
            <w:proofErr w:type="spellStart"/>
            <w:r w:rsidRPr="00510D4D">
              <w:t>Crearea</w:t>
            </w:r>
            <w:proofErr w:type="spellEnd"/>
            <w:r w:rsidRPr="00510D4D">
              <w:t xml:space="preserve"> </w:t>
            </w:r>
            <w:proofErr w:type="spellStart"/>
            <w:r w:rsidRPr="00510D4D">
              <w:t>rețelei</w:t>
            </w:r>
            <w:proofErr w:type="spellEnd"/>
            <w:r w:rsidRPr="00510D4D">
              <w:t xml:space="preserve"> de </w:t>
            </w:r>
            <w:proofErr w:type="spellStart"/>
            <w:r w:rsidRPr="00510D4D">
              <w:t>alimentare</w:t>
            </w:r>
            <w:proofErr w:type="spellEnd"/>
            <w:r w:rsidRPr="00510D4D">
              <w:t xml:space="preserve"> cu </w:t>
            </w:r>
            <w:proofErr w:type="spellStart"/>
            <w:r w:rsidRPr="00510D4D">
              <w:t>energie</w:t>
            </w:r>
            <w:proofErr w:type="spellEnd"/>
            <w:r w:rsidRPr="00510D4D">
              <w:t xml:space="preserve"> </w:t>
            </w:r>
            <w:proofErr w:type="spellStart"/>
            <w:r w:rsidRPr="00510D4D">
              <w:t>electrică</w:t>
            </w:r>
            <w:proofErr w:type="spellEnd"/>
            <w:r w:rsidRPr="00510D4D">
              <w:t xml:space="preserve">, cu </w:t>
            </w:r>
            <w:proofErr w:type="spellStart"/>
            <w:r w:rsidRPr="00510D4D">
              <w:t>cablu</w:t>
            </w:r>
            <w:proofErr w:type="spellEnd"/>
            <w:r w:rsidRPr="00510D4D">
              <w:t xml:space="preserve"> </w:t>
            </w:r>
            <w:proofErr w:type="spellStart"/>
            <w:r w:rsidRPr="00510D4D">
              <w:t>subteran</w:t>
            </w:r>
            <w:proofErr w:type="spellEnd"/>
            <w:r w:rsidRPr="00510D4D">
              <w:t xml:space="preserve"> in </w:t>
            </w:r>
            <w:proofErr w:type="spellStart"/>
            <w:r w:rsidRPr="00510D4D">
              <w:t>lungime</w:t>
            </w:r>
            <w:proofErr w:type="spellEnd"/>
            <w:r w:rsidRPr="00510D4D">
              <w:t xml:space="preserve"> de 4,2 km pe </w:t>
            </w:r>
            <w:proofErr w:type="spellStart"/>
            <w:r w:rsidRPr="00510D4D">
              <w:t>strada</w:t>
            </w:r>
            <w:proofErr w:type="spellEnd"/>
            <w:r w:rsidRPr="00510D4D">
              <w:t xml:space="preserve"> </w:t>
            </w:r>
            <w:proofErr w:type="spellStart"/>
            <w:r w:rsidRPr="00510D4D">
              <w:t>Independentei</w:t>
            </w:r>
            <w:proofErr w:type="spellEnd"/>
            <w:r w:rsidRPr="00510D4D">
              <w:t xml:space="preserve"> </w:t>
            </w:r>
            <w:proofErr w:type="spellStart"/>
            <w:r w:rsidRPr="00510D4D">
              <w:t>și</w:t>
            </w:r>
            <w:proofErr w:type="spellEnd"/>
            <w:r w:rsidRPr="00510D4D">
              <w:t xml:space="preserve"> </w:t>
            </w:r>
            <w:proofErr w:type="spellStart"/>
            <w:r w:rsidRPr="00510D4D">
              <w:t>stâlpi</w:t>
            </w:r>
            <w:proofErr w:type="spellEnd"/>
            <w:r w:rsidRPr="00510D4D">
              <w:t xml:space="preserve"> </w:t>
            </w:r>
            <w:proofErr w:type="spellStart"/>
            <w:r w:rsidRPr="00510D4D">
              <w:t>metalici</w:t>
            </w:r>
            <w:proofErr w:type="spellEnd"/>
            <w:r w:rsidRPr="00510D4D">
              <w:t xml:space="preserve"> </w:t>
            </w:r>
            <w:proofErr w:type="spellStart"/>
            <w:r w:rsidRPr="00510D4D">
              <w:t>zincați</w:t>
            </w:r>
            <w:proofErr w:type="spellEnd"/>
            <w:r w:rsidRPr="00510D4D">
              <w:t xml:space="preserve"> </w:t>
            </w:r>
            <w:proofErr w:type="spellStart"/>
            <w:r w:rsidRPr="00510D4D">
              <w:t>și</w:t>
            </w:r>
            <w:proofErr w:type="spellEnd"/>
            <w:r w:rsidRPr="00510D4D">
              <w:t xml:space="preserve"> </w:t>
            </w:r>
            <w:proofErr w:type="spellStart"/>
            <w:r w:rsidRPr="00510D4D">
              <w:t>montarea</w:t>
            </w:r>
            <w:proofErr w:type="spellEnd"/>
            <w:r w:rsidRPr="00510D4D">
              <w:t xml:space="preserve"> pe </w:t>
            </w:r>
            <w:proofErr w:type="spellStart"/>
            <w:r w:rsidRPr="00510D4D">
              <w:t>aceștia</w:t>
            </w:r>
            <w:proofErr w:type="spellEnd"/>
            <w:r w:rsidRPr="00510D4D">
              <w:t xml:space="preserve"> </w:t>
            </w:r>
            <w:proofErr w:type="gramStart"/>
            <w:r w:rsidRPr="00510D4D">
              <w:t>a</w:t>
            </w:r>
            <w:proofErr w:type="gramEnd"/>
            <w:r w:rsidRPr="00510D4D">
              <w:t xml:space="preserve"> </w:t>
            </w:r>
            <w:proofErr w:type="spellStart"/>
            <w:r w:rsidRPr="00510D4D">
              <w:t>aparatelor</w:t>
            </w:r>
            <w:proofErr w:type="spellEnd"/>
            <w:r w:rsidRPr="00510D4D">
              <w:t xml:space="preserve"> de </w:t>
            </w:r>
            <w:proofErr w:type="spellStart"/>
            <w:r w:rsidRPr="00510D4D">
              <w:t>iluminat</w:t>
            </w:r>
            <w:proofErr w:type="spellEnd"/>
            <w:r w:rsidRPr="00510D4D">
              <w:t xml:space="preserve"> cu </w:t>
            </w:r>
            <w:proofErr w:type="spellStart"/>
            <w:r w:rsidRPr="00510D4D">
              <w:t>surse</w:t>
            </w:r>
            <w:proofErr w:type="spellEnd"/>
            <w:r w:rsidRPr="00510D4D">
              <w:t xml:space="preserve"> LED (</w:t>
            </w:r>
            <w:proofErr w:type="spellStart"/>
            <w:r w:rsidRPr="00510D4D">
              <w:t>aparate</w:t>
            </w:r>
            <w:proofErr w:type="spellEnd"/>
            <w:r w:rsidRPr="00510D4D">
              <w:t xml:space="preserve"> </w:t>
            </w:r>
            <w:proofErr w:type="spellStart"/>
            <w:r w:rsidRPr="00510D4D">
              <w:t>împărțite</w:t>
            </w:r>
            <w:proofErr w:type="spellEnd"/>
            <w:r w:rsidRPr="00510D4D">
              <w:t xml:space="preserve"> pe </w:t>
            </w:r>
            <w:proofErr w:type="spellStart"/>
            <w:r w:rsidRPr="00510D4D">
              <w:t>clase</w:t>
            </w:r>
            <w:proofErr w:type="spellEnd"/>
            <w:r w:rsidRPr="00510D4D">
              <w:t xml:space="preserve"> de </w:t>
            </w:r>
            <w:proofErr w:type="spellStart"/>
            <w:r w:rsidRPr="00510D4D">
              <w:t>iluminat</w:t>
            </w:r>
            <w:proofErr w:type="spellEnd"/>
            <w:r w:rsidRPr="00510D4D">
              <w:t xml:space="preserve">) </w:t>
            </w:r>
            <w:proofErr w:type="spellStart"/>
            <w:r w:rsidRPr="00510D4D">
              <w:t>și</w:t>
            </w:r>
            <w:proofErr w:type="spellEnd"/>
            <w:r w:rsidRPr="00510D4D">
              <w:t xml:space="preserve"> a </w:t>
            </w:r>
            <w:proofErr w:type="spellStart"/>
            <w:r w:rsidRPr="00510D4D">
              <w:t>elementelor</w:t>
            </w:r>
            <w:proofErr w:type="spellEnd"/>
            <w:r w:rsidRPr="00510D4D">
              <w:t xml:space="preserve"> </w:t>
            </w:r>
            <w:proofErr w:type="spellStart"/>
            <w:r w:rsidRPr="00510D4D">
              <w:t>conexe</w:t>
            </w:r>
            <w:proofErr w:type="spellEnd"/>
            <w:r w:rsidRPr="00510D4D">
              <w:t xml:space="preserve"> (</w:t>
            </w:r>
            <w:proofErr w:type="spellStart"/>
            <w:r w:rsidRPr="00510D4D">
              <w:t>brațe</w:t>
            </w:r>
            <w:proofErr w:type="spellEnd"/>
            <w:r w:rsidRPr="00510D4D">
              <w:t xml:space="preserve"> de </w:t>
            </w:r>
            <w:proofErr w:type="spellStart"/>
            <w:r w:rsidRPr="00510D4D">
              <w:t>prindere</w:t>
            </w:r>
            <w:proofErr w:type="spellEnd"/>
            <w:r w:rsidRPr="00510D4D">
              <w:t xml:space="preserve">, </w:t>
            </w:r>
            <w:proofErr w:type="spellStart"/>
            <w:r w:rsidRPr="00510D4D">
              <w:t>cleme</w:t>
            </w:r>
            <w:proofErr w:type="spellEnd"/>
            <w:r w:rsidRPr="00510D4D">
              <w:t xml:space="preserve">, </w:t>
            </w:r>
            <w:proofErr w:type="spellStart"/>
            <w:r w:rsidRPr="00510D4D">
              <w:t>cablu</w:t>
            </w:r>
            <w:proofErr w:type="spellEnd"/>
            <w:r w:rsidRPr="00510D4D">
              <w:t xml:space="preserve"> de </w:t>
            </w:r>
            <w:proofErr w:type="spellStart"/>
            <w:r w:rsidRPr="00510D4D">
              <w:t>alimentare</w:t>
            </w:r>
            <w:proofErr w:type="spellEnd"/>
            <w:r w:rsidRPr="00510D4D">
              <w:t xml:space="preserve">) in </w:t>
            </w:r>
            <w:proofErr w:type="spellStart"/>
            <w:r w:rsidRPr="00510D4D">
              <w:t>numar</w:t>
            </w:r>
            <w:proofErr w:type="spellEnd"/>
            <w:r w:rsidRPr="00510D4D">
              <w:t xml:space="preserve"> de 76 </w:t>
            </w:r>
            <w:proofErr w:type="spellStart"/>
            <w:r w:rsidRPr="00510D4D">
              <w:t>buc</w:t>
            </w:r>
            <w:proofErr w:type="spellEnd"/>
            <w:r w:rsidRPr="00510D4D">
              <w:t>;</w:t>
            </w:r>
          </w:p>
        </w:tc>
        <w:tc>
          <w:tcPr>
            <w:tcW w:w="720" w:type="dxa"/>
            <w:tcBorders>
              <w:top w:val="single" w:sz="4" w:space="0" w:color="auto"/>
              <w:bottom w:val="single" w:sz="4" w:space="0" w:color="auto"/>
            </w:tcBorders>
          </w:tcPr>
          <w:p w:rsidR="00EA04CC" w:rsidRPr="00E725FE" w:rsidRDefault="00EA04CC" w:rsidP="00EA04CC">
            <w:pPr>
              <w:jc w:val="right"/>
              <w:rPr>
                <w:color w:val="000000"/>
                <w:sz w:val="22"/>
                <w:szCs w:val="22"/>
              </w:rPr>
            </w:pPr>
          </w:p>
        </w:tc>
        <w:tc>
          <w:tcPr>
            <w:tcW w:w="900" w:type="dxa"/>
            <w:tcBorders>
              <w:top w:val="single" w:sz="4" w:space="0" w:color="auto"/>
              <w:bottom w:val="single" w:sz="4" w:space="0" w:color="auto"/>
            </w:tcBorders>
          </w:tcPr>
          <w:p w:rsidR="00EA04CC" w:rsidRPr="00E725FE" w:rsidRDefault="00EA04CC" w:rsidP="00EA04CC">
            <w:pPr>
              <w:pStyle w:val="Header"/>
              <w:tabs>
                <w:tab w:val="clear" w:pos="4536"/>
                <w:tab w:val="clear" w:pos="9072"/>
              </w:tabs>
              <w:rPr>
                <w:rFonts w:ascii="Times New Roman" w:hAnsi="Times New Roman"/>
                <w:color w:val="000000"/>
                <w:sz w:val="22"/>
                <w:szCs w:val="22"/>
              </w:rPr>
            </w:pPr>
          </w:p>
        </w:tc>
        <w:tc>
          <w:tcPr>
            <w:tcW w:w="1260" w:type="dxa"/>
            <w:tcBorders>
              <w:top w:val="single" w:sz="4" w:space="0" w:color="auto"/>
              <w:bottom w:val="single" w:sz="4" w:space="0" w:color="auto"/>
            </w:tcBorders>
          </w:tcPr>
          <w:p w:rsidR="00EA04CC" w:rsidRPr="00E725FE" w:rsidRDefault="00EA04CC" w:rsidP="00EA04CC">
            <w:pPr>
              <w:rPr>
                <w:color w:val="000000"/>
                <w:sz w:val="22"/>
                <w:szCs w:val="22"/>
              </w:rPr>
            </w:pPr>
          </w:p>
        </w:tc>
        <w:tc>
          <w:tcPr>
            <w:tcW w:w="1710" w:type="dxa"/>
            <w:tcBorders>
              <w:top w:val="single" w:sz="4" w:space="0" w:color="auto"/>
              <w:bottom w:val="single" w:sz="4" w:space="0" w:color="auto"/>
            </w:tcBorders>
          </w:tcPr>
          <w:p w:rsidR="00EA04CC" w:rsidRPr="00E725FE" w:rsidRDefault="00EA04CC" w:rsidP="00EA04CC">
            <w:pPr>
              <w:jc w:val="right"/>
              <w:rPr>
                <w:color w:val="000000"/>
                <w:sz w:val="22"/>
                <w:szCs w:val="22"/>
                <w:lang w:eastAsia="sl-SI"/>
              </w:rPr>
            </w:pPr>
          </w:p>
        </w:tc>
      </w:tr>
      <w:tr w:rsidR="00EA04CC" w:rsidRPr="00E725FE" w:rsidTr="00AA0534">
        <w:tc>
          <w:tcPr>
            <w:tcW w:w="625" w:type="dxa"/>
            <w:tcBorders>
              <w:top w:val="single" w:sz="4" w:space="0" w:color="auto"/>
              <w:bottom w:val="single" w:sz="4" w:space="0" w:color="auto"/>
            </w:tcBorders>
          </w:tcPr>
          <w:p w:rsidR="00EA04CC" w:rsidRPr="00E725FE" w:rsidRDefault="00EA04CC" w:rsidP="00EA04CC">
            <w:pPr>
              <w:rPr>
                <w:color w:val="000000"/>
                <w:sz w:val="22"/>
                <w:szCs w:val="22"/>
              </w:rPr>
            </w:pPr>
            <w:r>
              <w:rPr>
                <w:color w:val="000000"/>
                <w:sz w:val="22"/>
                <w:szCs w:val="22"/>
              </w:rPr>
              <w:t>4</w:t>
            </w:r>
          </w:p>
        </w:tc>
        <w:tc>
          <w:tcPr>
            <w:tcW w:w="4500" w:type="dxa"/>
            <w:tcBorders>
              <w:top w:val="single" w:sz="4" w:space="0" w:color="auto"/>
              <w:bottom w:val="single" w:sz="4" w:space="0" w:color="auto"/>
            </w:tcBorders>
          </w:tcPr>
          <w:p w:rsidR="00EA04CC" w:rsidRPr="00510D4D" w:rsidRDefault="00EA04CC" w:rsidP="00EA04CC">
            <w:r w:rsidRPr="00510D4D">
              <w:t xml:space="preserve">           4. </w:t>
            </w:r>
            <w:proofErr w:type="spellStart"/>
            <w:r w:rsidRPr="00510D4D">
              <w:t>Crearea</w:t>
            </w:r>
            <w:proofErr w:type="spellEnd"/>
            <w:r w:rsidRPr="00510D4D">
              <w:t xml:space="preserve"> </w:t>
            </w:r>
            <w:proofErr w:type="spellStart"/>
            <w:r w:rsidRPr="00510D4D">
              <w:t>rețelei</w:t>
            </w:r>
            <w:proofErr w:type="spellEnd"/>
            <w:r w:rsidRPr="00510D4D">
              <w:t xml:space="preserve"> de </w:t>
            </w:r>
            <w:proofErr w:type="spellStart"/>
            <w:r w:rsidRPr="00510D4D">
              <w:t>alimentare</w:t>
            </w:r>
            <w:proofErr w:type="spellEnd"/>
            <w:r w:rsidRPr="00510D4D">
              <w:t xml:space="preserve"> cu </w:t>
            </w:r>
            <w:proofErr w:type="spellStart"/>
            <w:r w:rsidRPr="00510D4D">
              <w:t>energie</w:t>
            </w:r>
            <w:proofErr w:type="spellEnd"/>
            <w:r w:rsidRPr="00510D4D">
              <w:t xml:space="preserve"> </w:t>
            </w:r>
            <w:proofErr w:type="spellStart"/>
            <w:r w:rsidRPr="00510D4D">
              <w:t>electrică</w:t>
            </w:r>
            <w:proofErr w:type="spellEnd"/>
            <w:r w:rsidRPr="00510D4D">
              <w:t xml:space="preserve">, cu </w:t>
            </w:r>
            <w:proofErr w:type="spellStart"/>
            <w:r w:rsidRPr="00510D4D">
              <w:t>cablu</w:t>
            </w:r>
            <w:proofErr w:type="spellEnd"/>
            <w:r w:rsidRPr="00510D4D">
              <w:t xml:space="preserve"> </w:t>
            </w:r>
            <w:proofErr w:type="spellStart"/>
            <w:r w:rsidRPr="00510D4D">
              <w:t>subteran</w:t>
            </w:r>
            <w:proofErr w:type="spellEnd"/>
            <w:r w:rsidRPr="00510D4D">
              <w:t xml:space="preserve"> in </w:t>
            </w:r>
            <w:proofErr w:type="spellStart"/>
            <w:r w:rsidRPr="00510D4D">
              <w:t>lungime</w:t>
            </w:r>
            <w:proofErr w:type="spellEnd"/>
            <w:r w:rsidRPr="00510D4D">
              <w:t xml:space="preserve"> de 3 km in </w:t>
            </w:r>
            <w:proofErr w:type="spellStart"/>
            <w:r w:rsidRPr="00510D4D">
              <w:t>Gradina</w:t>
            </w:r>
            <w:proofErr w:type="spellEnd"/>
            <w:r w:rsidRPr="00510D4D">
              <w:t xml:space="preserve"> Publica Vasile </w:t>
            </w:r>
            <w:proofErr w:type="spellStart"/>
            <w:r w:rsidRPr="00510D4D">
              <w:t>Alexandri</w:t>
            </w:r>
            <w:proofErr w:type="spellEnd"/>
            <w:r w:rsidRPr="00510D4D">
              <w:t xml:space="preserve"> </w:t>
            </w:r>
            <w:proofErr w:type="spellStart"/>
            <w:r w:rsidRPr="00510D4D">
              <w:t>și</w:t>
            </w:r>
            <w:proofErr w:type="spellEnd"/>
            <w:r w:rsidRPr="00510D4D">
              <w:t xml:space="preserve"> </w:t>
            </w:r>
            <w:proofErr w:type="spellStart"/>
            <w:r w:rsidRPr="00510D4D">
              <w:t>stâlpi</w:t>
            </w:r>
            <w:proofErr w:type="spellEnd"/>
            <w:r w:rsidRPr="00510D4D">
              <w:t xml:space="preserve"> </w:t>
            </w:r>
            <w:proofErr w:type="spellStart"/>
            <w:r w:rsidRPr="00510D4D">
              <w:t>metalici</w:t>
            </w:r>
            <w:proofErr w:type="spellEnd"/>
            <w:r w:rsidRPr="00510D4D">
              <w:t xml:space="preserve"> </w:t>
            </w:r>
            <w:proofErr w:type="spellStart"/>
            <w:r w:rsidRPr="00510D4D">
              <w:t>zincați</w:t>
            </w:r>
            <w:proofErr w:type="spellEnd"/>
            <w:r w:rsidRPr="00510D4D">
              <w:t xml:space="preserve"> </w:t>
            </w:r>
            <w:proofErr w:type="spellStart"/>
            <w:r w:rsidRPr="00510D4D">
              <w:t>și</w:t>
            </w:r>
            <w:proofErr w:type="spellEnd"/>
            <w:r w:rsidRPr="00510D4D">
              <w:t xml:space="preserve"> </w:t>
            </w:r>
            <w:proofErr w:type="spellStart"/>
            <w:r w:rsidRPr="00510D4D">
              <w:t>montarea</w:t>
            </w:r>
            <w:proofErr w:type="spellEnd"/>
            <w:r w:rsidRPr="00510D4D">
              <w:t xml:space="preserve"> pe </w:t>
            </w:r>
            <w:proofErr w:type="spellStart"/>
            <w:r w:rsidRPr="00510D4D">
              <w:t>aceștia</w:t>
            </w:r>
            <w:proofErr w:type="spellEnd"/>
            <w:r w:rsidRPr="00510D4D">
              <w:t xml:space="preserve"> </w:t>
            </w:r>
            <w:proofErr w:type="gramStart"/>
            <w:r w:rsidRPr="00510D4D">
              <w:t>a</w:t>
            </w:r>
            <w:proofErr w:type="gramEnd"/>
            <w:r w:rsidRPr="00510D4D">
              <w:t xml:space="preserve"> </w:t>
            </w:r>
            <w:proofErr w:type="spellStart"/>
            <w:r w:rsidRPr="00510D4D">
              <w:t>aparatelor</w:t>
            </w:r>
            <w:proofErr w:type="spellEnd"/>
            <w:r w:rsidRPr="00510D4D">
              <w:t xml:space="preserve"> de </w:t>
            </w:r>
            <w:proofErr w:type="spellStart"/>
            <w:r w:rsidRPr="00510D4D">
              <w:t>iluminat</w:t>
            </w:r>
            <w:proofErr w:type="spellEnd"/>
            <w:r w:rsidRPr="00510D4D">
              <w:t xml:space="preserve"> cu </w:t>
            </w:r>
            <w:proofErr w:type="spellStart"/>
            <w:r w:rsidRPr="00510D4D">
              <w:t>surse</w:t>
            </w:r>
            <w:proofErr w:type="spellEnd"/>
            <w:r w:rsidRPr="00510D4D">
              <w:t xml:space="preserve"> LED </w:t>
            </w:r>
            <w:proofErr w:type="spellStart"/>
            <w:r w:rsidRPr="00510D4D">
              <w:t>și</w:t>
            </w:r>
            <w:proofErr w:type="spellEnd"/>
            <w:r w:rsidRPr="00510D4D">
              <w:t xml:space="preserve"> a </w:t>
            </w:r>
            <w:proofErr w:type="spellStart"/>
            <w:r w:rsidRPr="00510D4D">
              <w:t>elementelor</w:t>
            </w:r>
            <w:proofErr w:type="spellEnd"/>
            <w:r w:rsidRPr="00510D4D">
              <w:t xml:space="preserve"> </w:t>
            </w:r>
            <w:proofErr w:type="spellStart"/>
            <w:r w:rsidRPr="00510D4D">
              <w:t>conexe</w:t>
            </w:r>
            <w:proofErr w:type="spellEnd"/>
            <w:r w:rsidRPr="00510D4D">
              <w:t xml:space="preserve"> (</w:t>
            </w:r>
            <w:proofErr w:type="spellStart"/>
            <w:r w:rsidRPr="00510D4D">
              <w:t>brațe</w:t>
            </w:r>
            <w:proofErr w:type="spellEnd"/>
            <w:r w:rsidRPr="00510D4D">
              <w:t xml:space="preserve"> de </w:t>
            </w:r>
            <w:proofErr w:type="spellStart"/>
            <w:r w:rsidRPr="00510D4D">
              <w:t>prindere</w:t>
            </w:r>
            <w:proofErr w:type="spellEnd"/>
            <w:r w:rsidRPr="00510D4D">
              <w:t xml:space="preserve">, </w:t>
            </w:r>
            <w:proofErr w:type="spellStart"/>
            <w:r w:rsidRPr="00510D4D">
              <w:t>cleme</w:t>
            </w:r>
            <w:proofErr w:type="spellEnd"/>
            <w:r w:rsidRPr="00510D4D">
              <w:t xml:space="preserve">, </w:t>
            </w:r>
            <w:proofErr w:type="spellStart"/>
            <w:r w:rsidRPr="00510D4D">
              <w:t>cablu</w:t>
            </w:r>
            <w:proofErr w:type="spellEnd"/>
            <w:r w:rsidRPr="00510D4D">
              <w:t xml:space="preserve"> de </w:t>
            </w:r>
            <w:proofErr w:type="spellStart"/>
            <w:r w:rsidRPr="00510D4D">
              <w:t>alimentare</w:t>
            </w:r>
            <w:proofErr w:type="spellEnd"/>
            <w:r w:rsidRPr="00510D4D">
              <w:t xml:space="preserve">) in </w:t>
            </w:r>
            <w:proofErr w:type="spellStart"/>
            <w:r w:rsidRPr="00510D4D">
              <w:t>numar</w:t>
            </w:r>
            <w:proofErr w:type="spellEnd"/>
            <w:r w:rsidRPr="00510D4D">
              <w:t xml:space="preserve"> de 100 </w:t>
            </w:r>
            <w:proofErr w:type="spellStart"/>
            <w:r w:rsidRPr="00510D4D">
              <w:t>buc</w:t>
            </w:r>
            <w:proofErr w:type="spellEnd"/>
            <w:r w:rsidRPr="00510D4D">
              <w:t>;</w:t>
            </w:r>
          </w:p>
        </w:tc>
        <w:tc>
          <w:tcPr>
            <w:tcW w:w="720" w:type="dxa"/>
            <w:tcBorders>
              <w:top w:val="single" w:sz="4" w:space="0" w:color="auto"/>
              <w:bottom w:val="single" w:sz="4" w:space="0" w:color="auto"/>
            </w:tcBorders>
          </w:tcPr>
          <w:p w:rsidR="00EA04CC" w:rsidRPr="00E725FE" w:rsidRDefault="00EA04CC" w:rsidP="00EA04CC">
            <w:pPr>
              <w:jc w:val="right"/>
              <w:rPr>
                <w:color w:val="000000"/>
                <w:sz w:val="22"/>
                <w:szCs w:val="22"/>
              </w:rPr>
            </w:pPr>
          </w:p>
        </w:tc>
        <w:tc>
          <w:tcPr>
            <w:tcW w:w="900" w:type="dxa"/>
            <w:tcBorders>
              <w:top w:val="single" w:sz="4" w:space="0" w:color="auto"/>
              <w:bottom w:val="single" w:sz="4" w:space="0" w:color="auto"/>
            </w:tcBorders>
          </w:tcPr>
          <w:p w:rsidR="00EA04CC" w:rsidRPr="00E725FE" w:rsidRDefault="00EA04CC" w:rsidP="00EA04CC">
            <w:pPr>
              <w:rPr>
                <w:color w:val="000000"/>
                <w:sz w:val="22"/>
                <w:szCs w:val="22"/>
              </w:rPr>
            </w:pPr>
          </w:p>
        </w:tc>
        <w:tc>
          <w:tcPr>
            <w:tcW w:w="1260" w:type="dxa"/>
            <w:tcBorders>
              <w:top w:val="single" w:sz="4" w:space="0" w:color="auto"/>
              <w:bottom w:val="single" w:sz="4" w:space="0" w:color="auto"/>
            </w:tcBorders>
          </w:tcPr>
          <w:p w:rsidR="00EA04CC" w:rsidRPr="00E725FE" w:rsidRDefault="00EA04CC" w:rsidP="00EA04CC">
            <w:pPr>
              <w:rPr>
                <w:color w:val="000000"/>
                <w:sz w:val="22"/>
                <w:szCs w:val="22"/>
              </w:rPr>
            </w:pPr>
          </w:p>
        </w:tc>
        <w:tc>
          <w:tcPr>
            <w:tcW w:w="1710" w:type="dxa"/>
            <w:tcBorders>
              <w:top w:val="single" w:sz="4" w:space="0" w:color="auto"/>
              <w:bottom w:val="single" w:sz="4" w:space="0" w:color="auto"/>
            </w:tcBorders>
          </w:tcPr>
          <w:p w:rsidR="00EA04CC" w:rsidRPr="00E725FE" w:rsidRDefault="00EA04CC" w:rsidP="00EA04CC">
            <w:pPr>
              <w:jc w:val="right"/>
              <w:rPr>
                <w:color w:val="000000"/>
                <w:sz w:val="22"/>
                <w:szCs w:val="22"/>
                <w:lang w:eastAsia="sl-SI"/>
              </w:rPr>
            </w:pPr>
          </w:p>
        </w:tc>
      </w:tr>
      <w:tr w:rsidR="00EA04CC" w:rsidRPr="00E725FE" w:rsidTr="00AA0534">
        <w:tc>
          <w:tcPr>
            <w:tcW w:w="625" w:type="dxa"/>
            <w:tcBorders>
              <w:top w:val="single" w:sz="4" w:space="0" w:color="auto"/>
              <w:bottom w:val="single" w:sz="4" w:space="0" w:color="auto"/>
            </w:tcBorders>
          </w:tcPr>
          <w:p w:rsidR="00EA04CC" w:rsidRPr="00E725FE" w:rsidRDefault="00EA04CC" w:rsidP="00EA04CC">
            <w:pPr>
              <w:rPr>
                <w:color w:val="000000"/>
                <w:sz w:val="22"/>
                <w:szCs w:val="22"/>
              </w:rPr>
            </w:pPr>
            <w:r>
              <w:rPr>
                <w:color w:val="000000"/>
                <w:sz w:val="22"/>
                <w:szCs w:val="22"/>
              </w:rPr>
              <w:t>5</w:t>
            </w:r>
          </w:p>
        </w:tc>
        <w:tc>
          <w:tcPr>
            <w:tcW w:w="4500" w:type="dxa"/>
            <w:tcBorders>
              <w:top w:val="single" w:sz="4" w:space="0" w:color="auto"/>
              <w:bottom w:val="single" w:sz="4" w:space="0" w:color="auto"/>
            </w:tcBorders>
          </w:tcPr>
          <w:p w:rsidR="00EA04CC" w:rsidRPr="00510D4D" w:rsidRDefault="00EA04CC" w:rsidP="00EA04CC">
            <w:r w:rsidRPr="00510D4D">
              <w:t xml:space="preserve">           5. </w:t>
            </w:r>
            <w:proofErr w:type="spellStart"/>
            <w:r w:rsidRPr="00510D4D">
              <w:t>Montare</w:t>
            </w:r>
            <w:proofErr w:type="spellEnd"/>
            <w:r w:rsidRPr="00510D4D">
              <w:t xml:space="preserve"> </w:t>
            </w:r>
            <w:proofErr w:type="spellStart"/>
            <w:r w:rsidRPr="00510D4D">
              <w:t>aparate</w:t>
            </w:r>
            <w:proofErr w:type="spellEnd"/>
            <w:r w:rsidRPr="00510D4D">
              <w:t xml:space="preserve"> de </w:t>
            </w:r>
            <w:proofErr w:type="spellStart"/>
            <w:r w:rsidRPr="00510D4D">
              <w:t>iluminat</w:t>
            </w:r>
            <w:proofErr w:type="spellEnd"/>
            <w:r w:rsidRPr="00510D4D">
              <w:t xml:space="preserve"> cu </w:t>
            </w:r>
            <w:proofErr w:type="spellStart"/>
            <w:r w:rsidRPr="00510D4D">
              <w:t>sursa</w:t>
            </w:r>
            <w:proofErr w:type="spellEnd"/>
            <w:r w:rsidRPr="00510D4D">
              <w:t xml:space="preserve"> LED (cu </w:t>
            </w:r>
            <w:proofErr w:type="spellStart"/>
            <w:r w:rsidRPr="00510D4D">
              <w:t>siguranta</w:t>
            </w:r>
            <w:proofErr w:type="spellEnd"/>
            <w:r w:rsidRPr="00510D4D">
              <w:t xml:space="preserve"> </w:t>
            </w:r>
            <w:proofErr w:type="spellStart"/>
            <w:r w:rsidRPr="00510D4D">
              <w:t>incorporata</w:t>
            </w:r>
            <w:proofErr w:type="spellEnd"/>
            <w:r w:rsidRPr="00510D4D">
              <w:t xml:space="preserve"> in </w:t>
            </w:r>
            <w:proofErr w:type="spellStart"/>
            <w:r w:rsidRPr="00510D4D">
              <w:t>aparat</w:t>
            </w:r>
            <w:proofErr w:type="spellEnd"/>
            <w:r w:rsidRPr="00510D4D">
              <w:t xml:space="preserve">), cu brat din </w:t>
            </w:r>
            <w:proofErr w:type="spellStart"/>
            <w:r w:rsidRPr="00510D4D">
              <w:t>teava</w:t>
            </w:r>
            <w:proofErr w:type="spellEnd"/>
            <w:r w:rsidRPr="00510D4D">
              <w:t xml:space="preserve"> de </w:t>
            </w:r>
            <w:proofErr w:type="spellStart"/>
            <w:r w:rsidRPr="00510D4D">
              <w:t>otel</w:t>
            </w:r>
            <w:proofErr w:type="spellEnd"/>
            <w:r w:rsidRPr="00510D4D">
              <w:t xml:space="preserve"> </w:t>
            </w:r>
            <w:proofErr w:type="spellStart"/>
            <w:r w:rsidRPr="00510D4D">
              <w:t>zincat</w:t>
            </w:r>
            <w:proofErr w:type="spellEnd"/>
            <w:r w:rsidRPr="00510D4D">
              <w:t xml:space="preserve"> pe </w:t>
            </w:r>
            <w:proofErr w:type="spellStart"/>
            <w:r w:rsidRPr="00510D4D">
              <w:t>stalpi</w:t>
            </w:r>
            <w:proofErr w:type="spellEnd"/>
            <w:r w:rsidRPr="00510D4D">
              <w:t xml:space="preserve"> </w:t>
            </w:r>
            <w:proofErr w:type="spellStart"/>
            <w:r w:rsidRPr="00510D4D">
              <w:t>existenti</w:t>
            </w:r>
            <w:proofErr w:type="spellEnd"/>
            <w:r w:rsidRPr="00510D4D">
              <w:t xml:space="preserve"> in </w:t>
            </w:r>
            <w:proofErr w:type="spellStart"/>
            <w:r w:rsidRPr="00510D4D">
              <w:t>numar</w:t>
            </w:r>
            <w:proofErr w:type="spellEnd"/>
            <w:r w:rsidRPr="00510D4D">
              <w:t xml:space="preserve"> de 204 </w:t>
            </w:r>
            <w:proofErr w:type="spellStart"/>
            <w:r w:rsidRPr="00510D4D">
              <w:t>buc</w:t>
            </w:r>
            <w:proofErr w:type="spellEnd"/>
            <w:r w:rsidRPr="00510D4D">
              <w:t>;</w:t>
            </w:r>
          </w:p>
        </w:tc>
        <w:tc>
          <w:tcPr>
            <w:tcW w:w="720" w:type="dxa"/>
            <w:tcBorders>
              <w:top w:val="single" w:sz="4" w:space="0" w:color="auto"/>
              <w:bottom w:val="single" w:sz="4" w:space="0" w:color="auto"/>
            </w:tcBorders>
          </w:tcPr>
          <w:p w:rsidR="00EA04CC" w:rsidRPr="00E725FE" w:rsidRDefault="00EA04CC" w:rsidP="00EA04CC">
            <w:pPr>
              <w:jc w:val="right"/>
              <w:rPr>
                <w:color w:val="000000"/>
                <w:sz w:val="22"/>
                <w:szCs w:val="22"/>
              </w:rPr>
            </w:pPr>
          </w:p>
        </w:tc>
        <w:tc>
          <w:tcPr>
            <w:tcW w:w="900" w:type="dxa"/>
            <w:tcBorders>
              <w:top w:val="single" w:sz="4" w:space="0" w:color="auto"/>
              <w:bottom w:val="single" w:sz="4" w:space="0" w:color="auto"/>
            </w:tcBorders>
          </w:tcPr>
          <w:p w:rsidR="00EA04CC" w:rsidRPr="00E725FE" w:rsidRDefault="00EA04CC" w:rsidP="00EA04CC">
            <w:pPr>
              <w:rPr>
                <w:color w:val="000000"/>
                <w:sz w:val="22"/>
                <w:szCs w:val="22"/>
              </w:rPr>
            </w:pPr>
          </w:p>
        </w:tc>
        <w:tc>
          <w:tcPr>
            <w:tcW w:w="1260" w:type="dxa"/>
            <w:tcBorders>
              <w:top w:val="single" w:sz="4" w:space="0" w:color="auto"/>
              <w:bottom w:val="single" w:sz="4" w:space="0" w:color="auto"/>
            </w:tcBorders>
          </w:tcPr>
          <w:p w:rsidR="00EA04CC" w:rsidRPr="00E725FE" w:rsidRDefault="00EA04CC" w:rsidP="00EA04CC">
            <w:pPr>
              <w:rPr>
                <w:color w:val="000000"/>
                <w:sz w:val="22"/>
                <w:szCs w:val="22"/>
              </w:rPr>
            </w:pPr>
          </w:p>
        </w:tc>
        <w:tc>
          <w:tcPr>
            <w:tcW w:w="1710" w:type="dxa"/>
            <w:tcBorders>
              <w:top w:val="single" w:sz="4" w:space="0" w:color="auto"/>
              <w:bottom w:val="single" w:sz="4" w:space="0" w:color="auto"/>
            </w:tcBorders>
          </w:tcPr>
          <w:p w:rsidR="00EA04CC" w:rsidRPr="00E725FE" w:rsidRDefault="00EA04CC" w:rsidP="00EA04CC">
            <w:pPr>
              <w:jc w:val="right"/>
              <w:rPr>
                <w:color w:val="000000"/>
                <w:sz w:val="22"/>
                <w:szCs w:val="22"/>
                <w:lang w:eastAsia="sl-SI"/>
              </w:rPr>
            </w:pPr>
          </w:p>
        </w:tc>
      </w:tr>
      <w:tr w:rsidR="00EA04CC" w:rsidRPr="00E725FE" w:rsidTr="00AA0534">
        <w:tc>
          <w:tcPr>
            <w:tcW w:w="625" w:type="dxa"/>
            <w:tcBorders>
              <w:top w:val="single" w:sz="4" w:space="0" w:color="auto"/>
              <w:bottom w:val="single" w:sz="4" w:space="0" w:color="auto"/>
            </w:tcBorders>
          </w:tcPr>
          <w:p w:rsidR="00EA04CC" w:rsidRPr="00E725FE" w:rsidRDefault="00EA04CC" w:rsidP="00EA04CC">
            <w:pPr>
              <w:rPr>
                <w:color w:val="000000"/>
                <w:sz w:val="22"/>
                <w:szCs w:val="22"/>
              </w:rPr>
            </w:pPr>
            <w:r>
              <w:rPr>
                <w:color w:val="000000"/>
                <w:sz w:val="22"/>
                <w:szCs w:val="22"/>
              </w:rPr>
              <w:t>6</w:t>
            </w:r>
          </w:p>
        </w:tc>
        <w:tc>
          <w:tcPr>
            <w:tcW w:w="4500" w:type="dxa"/>
            <w:tcBorders>
              <w:top w:val="single" w:sz="4" w:space="0" w:color="auto"/>
              <w:bottom w:val="single" w:sz="4" w:space="0" w:color="auto"/>
            </w:tcBorders>
          </w:tcPr>
          <w:p w:rsidR="00EA04CC" w:rsidRPr="00510D4D" w:rsidRDefault="00EA04CC" w:rsidP="00EA04CC">
            <w:r w:rsidRPr="00510D4D">
              <w:t xml:space="preserve">6. </w:t>
            </w:r>
            <w:proofErr w:type="spellStart"/>
            <w:r w:rsidRPr="00510D4D">
              <w:t>montare</w:t>
            </w:r>
            <w:proofErr w:type="spellEnd"/>
            <w:r w:rsidRPr="00510D4D">
              <w:t xml:space="preserve"> </w:t>
            </w:r>
            <w:proofErr w:type="spellStart"/>
            <w:r w:rsidRPr="00510D4D">
              <w:t>ansamblu</w:t>
            </w:r>
            <w:proofErr w:type="spellEnd"/>
            <w:r w:rsidRPr="00510D4D">
              <w:t xml:space="preserve"> </w:t>
            </w:r>
            <w:proofErr w:type="spellStart"/>
            <w:r w:rsidRPr="00510D4D">
              <w:t>stalpi</w:t>
            </w:r>
            <w:proofErr w:type="spellEnd"/>
            <w:r w:rsidRPr="00510D4D">
              <w:t xml:space="preserve"> </w:t>
            </w:r>
            <w:proofErr w:type="spellStart"/>
            <w:r w:rsidRPr="00510D4D">
              <w:t>iluminat</w:t>
            </w:r>
            <w:proofErr w:type="spellEnd"/>
            <w:r w:rsidRPr="00510D4D">
              <w:t xml:space="preserve"> </w:t>
            </w:r>
            <w:proofErr w:type="spellStart"/>
            <w:r w:rsidRPr="00510D4D">
              <w:t>trecere</w:t>
            </w:r>
            <w:proofErr w:type="spellEnd"/>
            <w:r w:rsidRPr="00510D4D">
              <w:t xml:space="preserve"> </w:t>
            </w:r>
            <w:proofErr w:type="spellStart"/>
            <w:r w:rsidRPr="00510D4D">
              <w:t>pietoni</w:t>
            </w:r>
            <w:proofErr w:type="spellEnd"/>
            <w:r w:rsidRPr="00510D4D">
              <w:t xml:space="preserve"> </w:t>
            </w:r>
            <w:proofErr w:type="spellStart"/>
            <w:r w:rsidRPr="00510D4D">
              <w:t>fara</w:t>
            </w:r>
            <w:proofErr w:type="spellEnd"/>
            <w:r w:rsidRPr="00510D4D">
              <w:t xml:space="preserve"> </w:t>
            </w:r>
            <w:proofErr w:type="spellStart"/>
            <w:r w:rsidRPr="00510D4D">
              <w:t>semafoare</w:t>
            </w:r>
            <w:proofErr w:type="spellEnd"/>
            <w:r w:rsidRPr="00510D4D">
              <w:t xml:space="preserve"> cu </w:t>
            </w:r>
            <w:proofErr w:type="spellStart"/>
            <w:r w:rsidRPr="00510D4D">
              <w:t>corp</w:t>
            </w:r>
            <w:proofErr w:type="spellEnd"/>
            <w:r w:rsidRPr="00510D4D">
              <w:t xml:space="preserve"> de </w:t>
            </w:r>
            <w:proofErr w:type="spellStart"/>
            <w:r w:rsidRPr="00510D4D">
              <w:t>iluminat</w:t>
            </w:r>
            <w:proofErr w:type="spellEnd"/>
            <w:r w:rsidRPr="00510D4D">
              <w:t xml:space="preserve"> cu </w:t>
            </w:r>
            <w:proofErr w:type="spellStart"/>
            <w:r w:rsidRPr="00510D4D">
              <w:t>lampa</w:t>
            </w:r>
            <w:proofErr w:type="spellEnd"/>
            <w:r w:rsidRPr="00510D4D">
              <w:t xml:space="preserve"> LED, </w:t>
            </w:r>
            <w:proofErr w:type="spellStart"/>
            <w:r w:rsidRPr="00510D4D">
              <w:t>senzor</w:t>
            </w:r>
            <w:proofErr w:type="spellEnd"/>
            <w:r w:rsidRPr="00510D4D">
              <w:t xml:space="preserve"> de </w:t>
            </w:r>
            <w:proofErr w:type="spellStart"/>
            <w:r w:rsidRPr="00510D4D">
              <w:t>prezenta</w:t>
            </w:r>
            <w:proofErr w:type="spellEnd"/>
            <w:r w:rsidRPr="00510D4D">
              <w:t xml:space="preserve"> (</w:t>
            </w:r>
            <w:proofErr w:type="spellStart"/>
            <w:r w:rsidRPr="00510D4D">
              <w:t>doua</w:t>
            </w:r>
            <w:proofErr w:type="spellEnd"/>
            <w:r w:rsidRPr="00510D4D">
              <w:t xml:space="preserve"> </w:t>
            </w:r>
            <w:proofErr w:type="spellStart"/>
            <w:r w:rsidRPr="00510D4D">
              <w:t>ansambluri</w:t>
            </w:r>
            <w:proofErr w:type="spellEnd"/>
            <w:r w:rsidRPr="00510D4D">
              <w:t xml:space="preserve"> </w:t>
            </w:r>
            <w:proofErr w:type="spellStart"/>
            <w:r w:rsidRPr="00510D4D">
              <w:t>pentru</w:t>
            </w:r>
            <w:proofErr w:type="spellEnd"/>
            <w:r w:rsidRPr="00510D4D">
              <w:t xml:space="preserve"> </w:t>
            </w:r>
            <w:proofErr w:type="spellStart"/>
            <w:r w:rsidRPr="00510D4D">
              <w:t>fiecare</w:t>
            </w:r>
            <w:proofErr w:type="spellEnd"/>
            <w:r w:rsidRPr="00510D4D">
              <w:t xml:space="preserve"> </w:t>
            </w:r>
            <w:proofErr w:type="spellStart"/>
            <w:r w:rsidRPr="00510D4D">
              <w:t>trecere</w:t>
            </w:r>
            <w:proofErr w:type="spellEnd"/>
            <w:r w:rsidRPr="00510D4D">
              <w:t xml:space="preserve"> de </w:t>
            </w:r>
            <w:proofErr w:type="spellStart"/>
            <w:r w:rsidRPr="00510D4D">
              <w:t>pietoni</w:t>
            </w:r>
            <w:proofErr w:type="spellEnd"/>
            <w:r w:rsidRPr="00510D4D">
              <w:t xml:space="preserve">), cu </w:t>
            </w:r>
            <w:proofErr w:type="spellStart"/>
            <w:r w:rsidRPr="00510D4D">
              <w:t>posibilitatea</w:t>
            </w:r>
            <w:proofErr w:type="spellEnd"/>
            <w:r w:rsidRPr="00510D4D">
              <w:t xml:space="preserve"> </w:t>
            </w:r>
            <w:proofErr w:type="spellStart"/>
            <w:r w:rsidRPr="00510D4D">
              <w:t>conectării</w:t>
            </w:r>
            <w:proofErr w:type="spellEnd"/>
            <w:r w:rsidRPr="00510D4D">
              <w:t xml:space="preserve"> </w:t>
            </w:r>
            <w:proofErr w:type="spellStart"/>
            <w:r w:rsidRPr="00510D4D">
              <w:t>camerelor</w:t>
            </w:r>
            <w:proofErr w:type="spellEnd"/>
            <w:r w:rsidRPr="00510D4D">
              <w:t xml:space="preserve"> video, in </w:t>
            </w:r>
            <w:proofErr w:type="spellStart"/>
            <w:r w:rsidRPr="00510D4D">
              <w:t>numar</w:t>
            </w:r>
            <w:proofErr w:type="spellEnd"/>
            <w:r w:rsidRPr="00510D4D">
              <w:t xml:space="preserve"> de 14buc, </w:t>
            </w:r>
            <w:proofErr w:type="spellStart"/>
            <w:r w:rsidRPr="00510D4D">
              <w:t>treceri</w:t>
            </w:r>
            <w:proofErr w:type="spellEnd"/>
            <w:r w:rsidRPr="00510D4D">
              <w:t xml:space="preserve"> de </w:t>
            </w:r>
            <w:proofErr w:type="spellStart"/>
            <w:r w:rsidRPr="00510D4D">
              <w:t>pietoni</w:t>
            </w:r>
            <w:proofErr w:type="spellEnd"/>
            <w:r w:rsidRPr="00510D4D">
              <w:t xml:space="preserve"> 7 </w:t>
            </w:r>
            <w:proofErr w:type="spellStart"/>
            <w:proofErr w:type="gramStart"/>
            <w:r w:rsidRPr="00510D4D">
              <w:t>buc</w:t>
            </w:r>
            <w:proofErr w:type="spellEnd"/>
            <w:r w:rsidRPr="00510D4D">
              <w:t xml:space="preserve"> ;</w:t>
            </w:r>
            <w:proofErr w:type="gramEnd"/>
          </w:p>
        </w:tc>
        <w:tc>
          <w:tcPr>
            <w:tcW w:w="720" w:type="dxa"/>
            <w:tcBorders>
              <w:top w:val="single" w:sz="4" w:space="0" w:color="auto"/>
              <w:bottom w:val="single" w:sz="4" w:space="0" w:color="auto"/>
            </w:tcBorders>
          </w:tcPr>
          <w:p w:rsidR="00EA04CC" w:rsidRPr="00E725FE" w:rsidRDefault="00EA04CC" w:rsidP="00EA04CC">
            <w:pPr>
              <w:jc w:val="right"/>
              <w:rPr>
                <w:color w:val="000000"/>
                <w:sz w:val="22"/>
                <w:szCs w:val="22"/>
              </w:rPr>
            </w:pPr>
          </w:p>
        </w:tc>
        <w:tc>
          <w:tcPr>
            <w:tcW w:w="900" w:type="dxa"/>
            <w:tcBorders>
              <w:top w:val="single" w:sz="4" w:space="0" w:color="auto"/>
              <w:bottom w:val="single" w:sz="4" w:space="0" w:color="auto"/>
            </w:tcBorders>
          </w:tcPr>
          <w:p w:rsidR="00EA04CC" w:rsidRPr="00E725FE" w:rsidRDefault="00EA04CC" w:rsidP="00EA04CC">
            <w:pPr>
              <w:rPr>
                <w:color w:val="000000"/>
                <w:sz w:val="22"/>
                <w:szCs w:val="22"/>
              </w:rPr>
            </w:pPr>
          </w:p>
        </w:tc>
        <w:tc>
          <w:tcPr>
            <w:tcW w:w="1260" w:type="dxa"/>
            <w:tcBorders>
              <w:top w:val="single" w:sz="4" w:space="0" w:color="auto"/>
              <w:bottom w:val="single" w:sz="4" w:space="0" w:color="auto"/>
            </w:tcBorders>
          </w:tcPr>
          <w:p w:rsidR="00EA04CC" w:rsidRPr="00E725FE" w:rsidRDefault="00EA04CC" w:rsidP="00EA04CC">
            <w:pPr>
              <w:rPr>
                <w:color w:val="000000"/>
                <w:sz w:val="22"/>
                <w:szCs w:val="22"/>
              </w:rPr>
            </w:pPr>
          </w:p>
        </w:tc>
        <w:tc>
          <w:tcPr>
            <w:tcW w:w="1710" w:type="dxa"/>
            <w:tcBorders>
              <w:top w:val="single" w:sz="4" w:space="0" w:color="auto"/>
              <w:bottom w:val="single" w:sz="4" w:space="0" w:color="auto"/>
            </w:tcBorders>
          </w:tcPr>
          <w:p w:rsidR="00EA04CC" w:rsidRPr="00E725FE" w:rsidRDefault="00EA04CC" w:rsidP="00EA04CC">
            <w:pPr>
              <w:jc w:val="right"/>
              <w:rPr>
                <w:color w:val="000000"/>
                <w:sz w:val="22"/>
                <w:szCs w:val="22"/>
                <w:lang w:eastAsia="sl-SI"/>
              </w:rPr>
            </w:pPr>
          </w:p>
        </w:tc>
      </w:tr>
      <w:tr w:rsidR="00EA04CC" w:rsidRPr="00E725FE" w:rsidTr="00AA0534">
        <w:tc>
          <w:tcPr>
            <w:tcW w:w="625" w:type="dxa"/>
            <w:tcBorders>
              <w:top w:val="single" w:sz="4" w:space="0" w:color="auto"/>
              <w:bottom w:val="single" w:sz="4" w:space="0" w:color="auto"/>
            </w:tcBorders>
          </w:tcPr>
          <w:p w:rsidR="00EA04CC" w:rsidRPr="00E725FE" w:rsidRDefault="00EA04CC" w:rsidP="00EA04CC">
            <w:pPr>
              <w:rPr>
                <w:b/>
                <w:color w:val="000000"/>
                <w:sz w:val="22"/>
                <w:szCs w:val="22"/>
              </w:rPr>
            </w:pPr>
            <w:r>
              <w:rPr>
                <w:b/>
                <w:color w:val="000000"/>
                <w:sz w:val="22"/>
                <w:szCs w:val="22"/>
              </w:rPr>
              <w:lastRenderedPageBreak/>
              <w:t>7</w:t>
            </w:r>
          </w:p>
        </w:tc>
        <w:tc>
          <w:tcPr>
            <w:tcW w:w="4500" w:type="dxa"/>
            <w:tcBorders>
              <w:top w:val="single" w:sz="4" w:space="0" w:color="auto"/>
              <w:bottom w:val="single" w:sz="4" w:space="0" w:color="auto"/>
            </w:tcBorders>
          </w:tcPr>
          <w:p w:rsidR="00EA04CC" w:rsidRPr="00510D4D" w:rsidRDefault="00EA04CC" w:rsidP="00EA04CC">
            <w:r w:rsidRPr="00510D4D">
              <w:t xml:space="preserve">7. </w:t>
            </w:r>
            <w:proofErr w:type="spellStart"/>
            <w:r w:rsidRPr="00510D4D">
              <w:t>Montare</w:t>
            </w:r>
            <w:proofErr w:type="spellEnd"/>
            <w:r w:rsidRPr="00510D4D">
              <w:t xml:space="preserve"> </w:t>
            </w:r>
            <w:proofErr w:type="spellStart"/>
            <w:r w:rsidRPr="00510D4D">
              <w:t>ansamblu</w:t>
            </w:r>
            <w:proofErr w:type="spellEnd"/>
            <w:r w:rsidRPr="00510D4D">
              <w:t xml:space="preserve"> </w:t>
            </w:r>
            <w:proofErr w:type="spellStart"/>
            <w:r w:rsidRPr="00510D4D">
              <w:t>stalpi</w:t>
            </w:r>
            <w:proofErr w:type="spellEnd"/>
            <w:r w:rsidRPr="00510D4D">
              <w:t xml:space="preserve"> </w:t>
            </w:r>
            <w:proofErr w:type="spellStart"/>
            <w:r w:rsidRPr="00510D4D">
              <w:t>iluminat</w:t>
            </w:r>
            <w:proofErr w:type="spellEnd"/>
            <w:r w:rsidRPr="00510D4D">
              <w:t xml:space="preserve"> </w:t>
            </w:r>
            <w:proofErr w:type="spellStart"/>
            <w:r w:rsidRPr="00510D4D">
              <w:t>trecere</w:t>
            </w:r>
            <w:proofErr w:type="spellEnd"/>
            <w:r w:rsidRPr="00510D4D">
              <w:t xml:space="preserve"> </w:t>
            </w:r>
            <w:proofErr w:type="spellStart"/>
            <w:r w:rsidRPr="00510D4D">
              <w:t>pietoni</w:t>
            </w:r>
            <w:proofErr w:type="spellEnd"/>
            <w:r w:rsidRPr="00510D4D">
              <w:t xml:space="preserve"> cu </w:t>
            </w:r>
            <w:proofErr w:type="spellStart"/>
            <w:r w:rsidRPr="00510D4D">
              <w:t>semafoare</w:t>
            </w:r>
            <w:proofErr w:type="spellEnd"/>
            <w:r w:rsidRPr="00510D4D">
              <w:t xml:space="preserve">, </w:t>
            </w:r>
            <w:proofErr w:type="spellStart"/>
            <w:r w:rsidRPr="00510D4D">
              <w:t>senzor</w:t>
            </w:r>
            <w:proofErr w:type="spellEnd"/>
            <w:r w:rsidRPr="00510D4D">
              <w:t xml:space="preserve"> de </w:t>
            </w:r>
            <w:proofErr w:type="spellStart"/>
            <w:r w:rsidRPr="00510D4D">
              <w:t>prezenta</w:t>
            </w:r>
            <w:proofErr w:type="spellEnd"/>
            <w:r w:rsidRPr="00510D4D">
              <w:t xml:space="preserve"> (</w:t>
            </w:r>
            <w:proofErr w:type="spellStart"/>
            <w:r w:rsidRPr="00510D4D">
              <w:t>doua</w:t>
            </w:r>
            <w:proofErr w:type="spellEnd"/>
            <w:r w:rsidRPr="00510D4D">
              <w:t xml:space="preserve"> </w:t>
            </w:r>
            <w:proofErr w:type="spellStart"/>
            <w:r w:rsidRPr="00510D4D">
              <w:t>ansambluri</w:t>
            </w:r>
            <w:proofErr w:type="spellEnd"/>
            <w:r w:rsidRPr="00510D4D">
              <w:t xml:space="preserve"> </w:t>
            </w:r>
            <w:proofErr w:type="spellStart"/>
            <w:r w:rsidRPr="00510D4D">
              <w:t>pentru</w:t>
            </w:r>
            <w:proofErr w:type="spellEnd"/>
            <w:r w:rsidRPr="00510D4D">
              <w:t xml:space="preserve"> </w:t>
            </w:r>
            <w:proofErr w:type="spellStart"/>
            <w:r w:rsidRPr="00510D4D">
              <w:t>fiecare</w:t>
            </w:r>
            <w:proofErr w:type="spellEnd"/>
            <w:r w:rsidRPr="00510D4D">
              <w:t xml:space="preserve"> </w:t>
            </w:r>
            <w:proofErr w:type="spellStart"/>
            <w:r w:rsidRPr="00510D4D">
              <w:t>trecere</w:t>
            </w:r>
            <w:proofErr w:type="spellEnd"/>
            <w:r w:rsidRPr="00510D4D">
              <w:t xml:space="preserve"> de </w:t>
            </w:r>
            <w:proofErr w:type="spellStart"/>
            <w:r w:rsidRPr="00510D4D">
              <w:t>pietoni</w:t>
            </w:r>
            <w:proofErr w:type="spellEnd"/>
            <w:r w:rsidRPr="00510D4D">
              <w:t xml:space="preserve">), pe care </w:t>
            </w:r>
            <w:proofErr w:type="spellStart"/>
            <w:r w:rsidRPr="00510D4D">
              <w:t>vor</w:t>
            </w:r>
            <w:proofErr w:type="spellEnd"/>
            <w:r w:rsidRPr="00510D4D">
              <w:t xml:space="preserve"> fi </w:t>
            </w:r>
            <w:proofErr w:type="spellStart"/>
            <w:r w:rsidRPr="00510D4D">
              <w:t>instalate</w:t>
            </w:r>
            <w:proofErr w:type="spellEnd"/>
            <w:r w:rsidRPr="00510D4D">
              <w:t xml:space="preserve"> </w:t>
            </w:r>
            <w:proofErr w:type="spellStart"/>
            <w:r w:rsidRPr="00510D4D">
              <w:t>camere</w:t>
            </w:r>
            <w:proofErr w:type="spellEnd"/>
            <w:r w:rsidRPr="00510D4D">
              <w:t xml:space="preserve"> video, </w:t>
            </w:r>
            <w:proofErr w:type="spellStart"/>
            <w:r w:rsidRPr="00510D4D">
              <w:t>semnalare</w:t>
            </w:r>
            <w:proofErr w:type="spellEnd"/>
            <w:r w:rsidRPr="00510D4D">
              <w:t xml:space="preserve"> audio </w:t>
            </w:r>
            <w:proofErr w:type="spellStart"/>
            <w:r w:rsidRPr="00510D4D">
              <w:t>pentru</w:t>
            </w:r>
            <w:proofErr w:type="spellEnd"/>
            <w:r w:rsidRPr="00510D4D">
              <w:t xml:space="preserve"> </w:t>
            </w:r>
            <w:proofErr w:type="spellStart"/>
            <w:r w:rsidRPr="00510D4D">
              <w:t>persoanele</w:t>
            </w:r>
            <w:proofErr w:type="spellEnd"/>
            <w:r w:rsidRPr="00510D4D">
              <w:t xml:space="preserve"> </w:t>
            </w:r>
            <w:proofErr w:type="spellStart"/>
            <w:r w:rsidRPr="00510D4D">
              <w:t>nevazatoare</w:t>
            </w:r>
            <w:proofErr w:type="spellEnd"/>
            <w:r w:rsidRPr="00510D4D">
              <w:t xml:space="preserve"> in </w:t>
            </w:r>
            <w:proofErr w:type="spellStart"/>
            <w:r w:rsidRPr="00510D4D">
              <w:t>numar</w:t>
            </w:r>
            <w:proofErr w:type="spellEnd"/>
            <w:r w:rsidRPr="00510D4D">
              <w:t xml:space="preserve"> de 16 </w:t>
            </w:r>
            <w:proofErr w:type="spellStart"/>
            <w:r w:rsidRPr="00510D4D">
              <w:t>buc</w:t>
            </w:r>
            <w:proofErr w:type="spellEnd"/>
            <w:r w:rsidRPr="00510D4D">
              <w:t xml:space="preserve">, </w:t>
            </w:r>
            <w:proofErr w:type="spellStart"/>
            <w:r w:rsidRPr="00510D4D">
              <w:t>treceri</w:t>
            </w:r>
            <w:proofErr w:type="spellEnd"/>
            <w:r w:rsidRPr="00510D4D">
              <w:t xml:space="preserve"> de </w:t>
            </w:r>
            <w:proofErr w:type="spellStart"/>
            <w:r w:rsidRPr="00510D4D">
              <w:t>pietoni</w:t>
            </w:r>
            <w:proofErr w:type="spellEnd"/>
            <w:r w:rsidRPr="00510D4D">
              <w:t xml:space="preserve"> 8 </w:t>
            </w:r>
            <w:proofErr w:type="spellStart"/>
            <w:r w:rsidRPr="00510D4D">
              <w:t>buc</w:t>
            </w:r>
            <w:proofErr w:type="spellEnd"/>
            <w:r w:rsidRPr="00510D4D">
              <w:t>;</w:t>
            </w:r>
          </w:p>
        </w:tc>
        <w:tc>
          <w:tcPr>
            <w:tcW w:w="720" w:type="dxa"/>
            <w:tcBorders>
              <w:top w:val="single" w:sz="4" w:space="0" w:color="auto"/>
              <w:bottom w:val="single" w:sz="4" w:space="0" w:color="auto"/>
            </w:tcBorders>
          </w:tcPr>
          <w:p w:rsidR="00EA04CC" w:rsidRPr="00E725FE" w:rsidRDefault="00EA04CC" w:rsidP="00EA04CC">
            <w:pPr>
              <w:jc w:val="right"/>
              <w:rPr>
                <w:b/>
                <w:color w:val="000000"/>
                <w:sz w:val="22"/>
                <w:szCs w:val="22"/>
                <w:lang w:eastAsia="sl-SI"/>
              </w:rPr>
            </w:pPr>
          </w:p>
        </w:tc>
        <w:tc>
          <w:tcPr>
            <w:tcW w:w="900" w:type="dxa"/>
            <w:tcBorders>
              <w:top w:val="single" w:sz="4" w:space="0" w:color="auto"/>
              <w:bottom w:val="single" w:sz="4" w:space="0" w:color="auto"/>
            </w:tcBorders>
          </w:tcPr>
          <w:p w:rsidR="00EA04CC" w:rsidRPr="00E725FE" w:rsidRDefault="00EA04CC" w:rsidP="00EA04CC">
            <w:pPr>
              <w:rPr>
                <w:b/>
                <w:color w:val="000000"/>
                <w:sz w:val="22"/>
                <w:szCs w:val="22"/>
                <w:lang w:eastAsia="sl-SI"/>
              </w:rPr>
            </w:pPr>
          </w:p>
        </w:tc>
        <w:tc>
          <w:tcPr>
            <w:tcW w:w="1260" w:type="dxa"/>
            <w:tcBorders>
              <w:top w:val="single" w:sz="4" w:space="0" w:color="auto"/>
              <w:bottom w:val="single" w:sz="4" w:space="0" w:color="auto"/>
            </w:tcBorders>
          </w:tcPr>
          <w:p w:rsidR="00EA04CC" w:rsidRPr="00E725FE" w:rsidRDefault="00EA04CC" w:rsidP="00EA04CC">
            <w:pPr>
              <w:rPr>
                <w:b/>
                <w:color w:val="000000"/>
                <w:sz w:val="22"/>
                <w:szCs w:val="22"/>
              </w:rPr>
            </w:pPr>
          </w:p>
        </w:tc>
        <w:tc>
          <w:tcPr>
            <w:tcW w:w="1710" w:type="dxa"/>
            <w:tcBorders>
              <w:top w:val="single" w:sz="4" w:space="0" w:color="auto"/>
              <w:bottom w:val="single" w:sz="4" w:space="0" w:color="auto"/>
            </w:tcBorders>
          </w:tcPr>
          <w:p w:rsidR="00EA04CC" w:rsidRPr="00E725FE" w:rsidRDefault="00EA04CC" w:rsidP="00EA04CC">
            <w:pPr>
              <w:jc w:val="right"/>
              <w:rPr>
                <w:color w:val="000000"/>
                <w:sz w:val="22"/>
                <w:szCs w:val="22"/>
                <w:lang w:eastAsia="sl-SI"/>
              </w:rPr>
            </w:pPr>
          </w:p>
        </w:tc>
      </w:tr>
      <w:tr w:rsidR="00EA04CC" w:rsidRPr="00E725FE" w:rsidTr="00AA0534">
        <w:tc>
          <w:tcPr>
            <w:tcW w:w="625" w:type="dxa"/>
            <w:tcBorders>
              <w:top w:val="single" w:sz="4" w:space="0" w:color="auto"/>
              <w:bottom w:val="single" w:sz="4" w:space="0" w:color="auto"/>
            </w:tcBorders>
          </w:tcPr>
          <w:p w:rsidR="00EA04CC" w:rsidRPr="00E725FE" w:rsidRDefault="00EA04CC" w:rsidP="00EA04CC">
            <w:pPr>
              <w:rPr>
                <w:color w:val="000000"/>
                <w:sz w:val="22"/>
                <w:szCs w:val="22"/>
              </w:rPr>
            </w:pPr>
            <w:r>
              <w:rPr>
                <w:color w:val="000000"/>
                <w:sz w:val="22"/>
                <w:szCs w:val="22"/>
              </w:rPr>
              <w:t>8</w:t>
            </w:r>
          </w:p>
        </w:tc>
        <w:tc>
          <w:tcPr>
            <w:tcW w:w="4500" w:type="dxa"/>
            <w:tcBorders>
              <w:top w:val="single" w:sz="4" w:space="0" w:color="auto"/>
              <w:bottom w:val="single" w:sz="4" w:space="0" w:color="auto"/>
            </w:tcBorders>
          </w:tcPr>
          <w:p w:rsidR="00EA04CC" w:rsidRPr="00510D4D" w:rsidRDefault="00EA04CC" w:rsidP="00EA04CC">
            <w:r w:rsidRPr="00510D4D">
              <w:t xml:space="preserve">8. </w:t>
            </w:r>
            <w:proofErr w:type="spellStart"/>
            <w:r w:rsidRPr="00510D4D">
              <w:t>Montare</w:t>
            </w:r>
            <w:proofErr w:type="spellEnd"/>
            <w:r w:rsidRPr="00510D4D">
              <w:t xml:space="preserve"> </w:t>
            </w:r>
            <w:proofErr w:type="spellStart"/>
            <w:r w:rsidRPr="00510D4D">
              <w:t>ansamblu</w:t>
            </w:r>
            <w:proofErr w:type="spellEnd"/>
            <w:r w:rsidRPr="00510D4D">
              <w:t xml:space="preserve"> </w:t>
            </w:r>
            <w:proofErr w:type="spellStart"/>
            <w:r w:rsidRPr="00510D4D">
              <w:t>stalpi</w:t>
            </w:r>
            <w:proofErr w:type="spellEnd"/>
            <w:r w:rsidRPr="00510D4D">
              <w:t xml:space="preserve"> </w:t>
            </w:r>
            <w:proofErr w:type="spellStart"/>
            <w:r w:rsidRPr="00510D4D">
              <w:t>inteligenti</w:t>
            </w:r>
            <w:proofErr w:type="spellEnd"/>
            <w:r w:rsidRPr="00510D4D">
              <w:t xml:space="preserve"> in </w:t>
            </w:r>
            <w:proofErr w:type="spellStart"/>
            <w:r w:rsidRPr="00510D4D">
              <w:t>gradina</w:t>
            </w:r>
            <w:proofErr w:type="spellEnd"/>
            <w:r w:rsidRPr="00510D4D">
              <w:t xml:space="preserve"> publica Vasile </w:t>
            </w:r>
            <w:proofErr w:type="spellStart"/>
            <w:r w:rsidRPr="00510D4D">
              <w:t>Alexandri</w:t>
            </w:r>
            <w:proofErr w:type="spellEnd"/>
            <w:r w:rsidRPr="00510D4D">
              <w:t xml:space="preserve">, care </w:t>
            </w:r>
            <w:proofErr w:type="spellStart"/>
            <w:r w:rsidRPr="00510D4D">
              <w:t>sa</w:t>
            </w:r>
            <w:proofErr w:type="spellEnd"/>
            <w:r w:rsidRPr="00510D4D">
              <w:t xml:space="preserve"> </w:t>
            </w:r>
            <w:proofErr w:type="spellStart"/>
            <w:r w:rsidRPr="00510D4D">
              <w:t>contina</w:t>
            </w:r>
            <w:proofErr w:type="spellEnd"/>
            <w:r w:rsidRPr="00510D4D">
              <w:t xml:space="preserve">: </w:t>
            </w:r>
            <w:proofErr w:type="spellStart"/>
            <w:r w:rsidRPr="00510D4D">
              <w:t>camere</w:t>
            </w:r>
            <w:proofErr w:type="spellEnd"/>
            <w:r w:rsidRPr="00510D4D">
              <w:t xml:space="preserve"> video, </w:t>
            </w:r>
            <w:proofErr w:type="spellStart"/>
            <w:r w:rsidRPr="00510D4D">
              <w:t>buton</w:t>
            </w:r>
            <w:proofErr w:type="spellEnd"/>
            <w:r w:rsidRPr="00510D4D">
              <w:t xml:space="preserve"> SOS (</w:t>
            </w:r>
            <w:proofErr w:type="spellStart"/>
            <w:r w:rsidRPr="00510D4D">
              <w:t>buton</w:t>
            </w:r>
            <w:proofErr w:type="spellEnd"/>
            <w:r w:rsidRPr="00510D4D">
              <w:t xml:space="preserve"> panica), </w:t>
            </w:r>
            <w:proofErr w:type="spellStart"/>
            <w:r w:rsidRPr="00510D4D">
              <w:t>priza</w:t>
            </w:r>
            <w:proofErr w:type="spellEnd"/>
            <w:r w:rsidRPr="00510D4D">
              <w:t xml:space="preserve"> de </w:t>
            </w:r>
            <w:proofErr w:type="spellStart"/>
            <w:r w:rsidRPr="00510D4D">
              <w:t>incarcare</w:t>
            </w:r>
            <w:proofErr w:type="spellEnd"/>
            <w:r w:rsidRPr="00510D4D">
              <w:t xml:space="preserve"> USB, </w:t>
            </w:r>
            <w:proofErr w:type="spellStart"/>
            <w:r w:rsidRPr="00510D4D">
              <w:t>emitator</w:t>
            </w:r>
            <w:proofErr w:type="spellEnd"/>
            <w:r w:rsidRPr="00510D4D">
              <w:t xml:space="preserve"> WI-FI, in </w:t>
            </w:r>
            <w:proofErr w:type="spellStart"/>
            <w:r w:rsidRPr="00510D4D">
              <w:t>numar</w:t>
            </w:r>
            <w:proofErr w:type="spellEnd"/>
            <w:r w:rsidRPr="00510D4D">
              <w:t xml:space="preserve"> de 25 </w:t>
            </w:r>
            <w:proofErr w:type="spellStart"/>
            <w:r w:rsidRPr="00510D4D">
              <w:t>piloni</w:t>
            </w:r>
            <w:proofErr w:type="spellEnd"/>
            <w:r w:rsidRPr="00510D4D">
              <w:t xml:space="preserve"> </w:t>
            </w:r>
            <w:proofErr w:type="spellStart"/>
            <w:proofErr w:type="gramStart"/>
            <w:r w:rsidRPr="00510D4D">
              <w:t>inteligenți</w:t>
            </w:r>
            <w:proofErr w:type="spellEnd"/>
            <w:r w:rsidRPr="00510D4D">
              <w:t xml:space="preserve">,  </w:t>
            </w:r>
            <w:proofErr w:type="spellStart"/>
            <w:r w:rsidRPr="00510D4D">
              <w:t>și</w:t>
            </w:r>
            <w:proofErr w:type="spellEnd"/>
            <w:proofErr w:type="gramEnd"/>
            <w:r w:rsidRPr="00510D4D">
              <w:t xml:space="preserve"> 2 </w:t>
            </w:r>
            <w:proofErr w:type="spellStart"/>
            <w:r w:rsidRPr="00510D4D">
              <w:t>piloni</w:t>
            </w:r>
            <w:proofErr w:type="spellEnd"/>
            <w:r w:rsidRPr="00510D4D">
              <w:t xml:space="preserve"> de </w:t>
            </w:r>
            <w:proofErr w:type="spellStart"/>
            <w:r w:rsidRPr="00510D4D">
              <w:t>iluminat</w:t>
            </w:r>
            <w:proofErr w:type="spellEnd"/>
            <w:r w:rsidRPr="00510D4D">
              <w:t xml:space="preserve"> </w:t>
            </w:r>
            <w:proofErr w:type="spellStart"/>
            <w:r w:rsidRPr="00510D4D">
              <w:t>pietonal</w:t>
            </w:r>
            <w:proofErr w:type="spellEnd"/>
            <w:r w:rsidRPr="00510D4D">
              <w:t xml:space="preserve"> cu </w:t>
            </w:r>
            <w:proofErr w:type="spellStart"/>
            <w:r w:rsidRPr="00510D4D">
              <w:t>posibilitatea</w:t>
            </w:r>
            <w:proofErr w:type="spellEnd"/>
            <w:r w:rsidRPr="00510D4D">
              <w:t xml:space="preserve"> </w:t>
            </w:r>
            <w:proofErr w:type="spellStart"/>
            <w:r w:rsidRPr="00510D4D">
              <w:t>instalării</w:t>
            </w:r>
            <w:proofErr w:type="spellEnd"/>
            <w:r w:rsidRPr="00510D4D">
              <w:t xml:space="preserve"> a 2 </w:t>
            </w:r>
            <w:proofErr w:type="spellStart"/>
            <w:r w:rsidRPr="00510D4D">
              <w:t>camere</w:t>
            </w:r>
            <w:proofErr w:type="spellEnd"/>
            <w:r w:rsidRPr="00510D4D">
              <w:t xml:space="preserve"> video la </w:t>
            </w:r>
            <w:proofErr w:type="spellStart"/>
            <w:r w:rsidRPr="00510D4D">
              <w:t>terenurile</w:t>
            </w:r>
            <w:proofErr w:type="spellEnd"/>
            <w:r w:rsidRPr="00510D4D">
              <w:t xml:space="preserve"> de </w:t>
            </w:r>
            <w:proofErr w:type="spellStart"/>
            <w:r w:rsidRPr="00510D4D">
              <w:t>joacă</w:t>
            </w:r>
            <w:proofErr w:type="spellEnd"/>
            <w:r w:rsidRPr="00510D4D">
              <w:t xml:space="preserve"> din parc;</w:t>
            </w:r>
          </w:p>
        </w:tc>
        <w:tc>
          <w:tcPr>
            <w:tcW w:w="720" w:type="dxa"/>
            <w:tcBorders>
              <w:top w:val="single" w:sz="4" w:space="0" w:color="auto"/>
              <w:bottom w:val="single" w:sz="4" w:space="0" w:color="auto"/>
            </w:tcBorders>
          </w:tcPr>
          <w:p w:rsidR="00EA04CC" w:rsidRPr="00E725FE" w:rsidRDefault="00EA04CC" w:rsidP="00EA04CC">
            <w:pPr>
              <w:jc w:val="right"/>
              <w:rPr>
                <w:color w:val="000000"/>
                <w:sz w:val="22"/>
                <w:szCs w:val="22"/>
                <w:lang w:eastAsia="sl-SI"/>
              </w:rPr>
            </w:pPr>
          </w:p>
        </w:tc>
        <w:tc>
          <w:tcPr>
            <w:tcW w:w="900" w:type="dxa"/>
            <w:tcBorders>
              <w:top w:val="single" w:sz="4" w:space="0" w:color="auto"/>
              <w:bottom w:val="single" w:sz="4" w:space="0" w:color="auto"/>
            </w:tcBorders>
          </w:tcPr>
          <w:p w:rsidR="00EA04CC" w:rsidRPr="00E725FE" w:rsidRDefault="00EA04CC" w:rsidP="00EA04CC">
            <w:pPr>
              <w:rPr>
                <w:color w:val="000000"/>
                <w:sz w:val="22"/>
                <w:szCs w:val="22"/>
                <w:lang w:eastAsia="sl-SI"/>
              </w:rPr>
            </w:pPr>
          </w:p>
        </w:tc>
        <w:tc>
          <w:tcPr>
            <w:tcW w:w="1260" w:type="dxa"/>
            <w:tcBorders>
              <w:top w:val="single" w:sz="4" w:space="0" w:color="auto"/>
              <w:bottom w:val="single" w:sz="4" w:space="0" w:color="auto"/>
            </w:tcBorders>
          </w:tcPr>
          <w:p w:rsidR="00EA04CC" w:rsidRPr="00E725FE" w:rsidRDefault="00EA04CC" w:rsidP="00EA04CC">
            <w:pPr>
              <w:rPr>
                <w:color w:val="000000"/>
                <w:sz w:val="22"/>
                <w:szCs w:val="22"/>
              </w:rPr>
            </w:pPr>
          </w:p>
        </w:tc>
        <w:tc>
          <w:tcPr>
            <w:tcW w:w="1710" w:type="dxa"/>
            <w:tcBorders>
              <w:top w:val="single" w:sz="4" w:space="0" w:color="auto"/>
              <w:bottom w:val="single" w:sz="4" w:space="0" w:color="auto"/>
            </w:tcBorders>
          </w:tcPr>
          <w:p w:rsidR="00EA04CC" w:rsidRPr="00E725FE" w:rsidRDefault="00EA04CC" w:rsidP="00EA04CC">
            <w:pPr>
              <w:jc w:val="right"/>
              <w:rPr>
                <w:color w:val="000000"/>
                <w:sz w:val="22"/>
                <w:szCs w:val="22"/>
                <w:lang w:eastAsia="sl-SI"/>
              </w:rPr>
            </w:pPr>
          </w:p>
        </w:tc>
      </w:tr>
      <w:tr w:rsidR="00EA04CC" w:rsidRPr="00E725FE" w:rsidTr="00AA0534">
        <w:tc>
          <w:tcPr>
            <w:tcW w:w="625" w:type="dxa"/>
            <w:tcBorders>
              <w:top w:val="single" w:sz="4" w:space="0" w:color="auto"/>
              <w:bottom w:val="single" w:sz="4" w:space="0" w:color="auto"/>
            </w:tcBorders>
          </w:tcPr>
          <w:p w:rsidR="00EA04CC" w:rsidRPr="00E725FE" w:rsidRDefault="00EA04CC" w:rsidP="00EA04CC">
            <w:pPr>
              <w:rPr>
                <w:color w:val="000000"/>
                <w:sz w:val="22"/>
                <w:szCs w:val="22"/>
              </w:rPr>
            </w:pPr>
            <w:r>
              <w:rPr>
                <w:color w:val="000000"/>
                <w:sz w:val="22"/>
                <w:szCs w:val="22"/>
              </w:rPr>
              <w:t>9</w:t>
            </w:r>
          </w:p>
        </w:tc>
        <w:tc>
          <w:tcPr>
            <w:tcW w:w="4500" w:type="dxa"/>
            <w:tcBorders>
              <w:top w:val="single" w:sz="4" w:space="0" w:color="auto"/>
              <w:bottom w:val="single" w:sz="4" w:space="0" w:color="auto"/>
            </w:tcBorders>
          </w:tcPr>
          <w:p w:rsidR="00EA04CC" w:rsidRPr="00510D4D" w:rsidRDefault="00EA04CC" w:rsidP="00EA04CC">
            <w:r w:rsidRPr="00510D4D">
              <w:t xml:space="preserve">9. </w:t>
            </w:r>
            <w:proofErr w:type="spellStart"/>
            <w:r w:rsidRPr="00510D4D">
              <w:t>Instalarea</w:t>
            </w:r>
            <w:proofErr w:type="spellEnd"/>
            <w:r w:rsidRPr="00510D4D">
              <w:t xml:space="preserve"> </w:t>
            </w:r>
            <w:proofErr w:type="spellStart"/>
            <w:r w:rsidRPr="00510D4D">
              <w:t>camerelor</w:t>
            </w:r>
            <w:proofErr w:type="spellEnd"/>
            <w:r w:rsidRPr="00510D4D">
              <w:t xml:space="preserve"> video </w:t>
            </w:r>
            <w:proofErr w:type="spellStart"/>
            <w:r w:rsidRPr="00510D4D">
              <w:t>pentru</w:t>
            </w:r>
            <w:proofErr w:type="spellEnd"/>
            <w:r w:rsidRPr="00510D4D">
              <w:t xml:space="preserve"> </w:t>
            </w:r>
            <w:proofErr w:type="spellStart"/>
            <w:r w:rsidRPr="00510D4D">
              <w:t>supraveghere</w:t>
            </w:r>
            <w:proofErr w:type="spellEnd"/>
            <w:r w:rsidRPr="00510D4D">
              <w:t xml:space="preserve"> video pe </w:t>
            </w:r>
            <w:proofErr w:type="spellStart"/>
            <w:r w:rsidRPr="00510D4D">
              <w:t>pilonii</w:t>
            </w:r>
            <w:proofErr w:type="spellEnd"/>
            <w:r w:rsidRPr="00510D4D">
              <w:t xml:space="preserve"> de la </w:t>
            </w:r>
            <w:proofErr w:type="spellStart"/>
            <w:r w:rsidRPr="00510D4D">
              <w:t>trecerile</w:t>
            </w:r>
            <w:proofErr w:type="spellEnd"/>
            <w:r w:rsidRPr="00510D4D">
              <w:t xml:space="preserve"> de </w:t>
            </w:r>
            <w:proofErr w:type="spellStart"/>
            <w:r w:rsidRPr="00510D4D">
              <w:t>pietoni</w:t>
            </w:r>
            <w:proofErr w:type="spellEnd"/>
            <w:r w:rsidRPr="00510D4D">
              <w:t xml:space="preserve"> </w:t>
            </w:r>
            <w:proofErr w:type="spellStart"/>
            <w:r w:rsidRPr="00510D4D">
              <w:t>men</w:t>
            </w:r>
            <w:r w:rsidR="00206FC6">
              <w:t>t</w:t>
            </w:r>
            <w:r w:rsidRPr="00510D4D">
              <w:t>ionate</w:t>
            </w:r>
            <w:proofErr w:type="spellEnd"/>
            <w:r w:rsidRPr="00510D4D">
              <w:t xml:space="preserve"> la </w:t>
            </w:r>
            <w:proofErr w:type="spellStart"/>
            <w:r w:rsidRPr="00510D4D">
              <w:t>punctul</w:t>
            </w:r>
            <w:proofErr w:type="spellEnd"/>
            <w:r w:rsidRPr="00510D4D">
              <w:t xml:space="preserve"> 6, 7, 8 </w:t>
            </w:r>
            <w:proofErr w:type="spellStart"/>
            <w:r w:rsidRPr="00510D4D">
              <w:t>și</w:t>
            </w:r>
            <w:proofErr w:type="spellEnd"/>
            <w:r w:rsidRPr="00510D4D">
              <w:t xml:space="preserve"> 14 ( </w:t>
            </w:r>
            <w:proofErr w:type="spellStart"/>
            <w:r w:rsidRPr="00510D4D">
              <w:t>în</w:t>
            </w:r>
            <w:proofErr w:type="spellEnd"/>
            <w:r w:rsidRPr="00510D4D">
              <w:t xml:space="preserve"> total 14+16+2+1</w:t>
            </w:r>
            <w:r w:rsidR="00206FC6">
              <w:t>1</w:t>
            </w:r>
            <w:r w:rsidRPr="00510D4D">
              <w:t>=4</w:t>
            </w:r>
            <w:r w:rsidR="00206FC6">
              <w:t>3</w:t>
            </w:r>
            <w:r w:rsidRPr="00510D4D">
              <w:t xml:space="preserve"> </w:t>
            </w:r>
            <w:proofErr w:type="spellStart"/>
            <w:r w:rsidRPr="00510D4D">
              <w:t>camere</w:t>
            </w:r>
            <w:proofErr w:type="spellEnd"/>
            <w:r w:rsidRPr="00510D4D">
              <w:t xml:space="preserve"> video), </w:t>
            </w:r>
            <w:proofErr w:type="spellStart"/>
            <w:r w:rsidRPr="00510D4D">
              <w:t>inclusiv</w:t>
            </w:r>
            <w:proofErr w:type="spellEnd"/>
            <w:r w:rsidRPr="00510D4D">
              <w:t xml:space="preserve">: - </w:t>
            </w:r>
            <w:proofErr w:type="spellStart"/>
            <w:r w:rsidRPr="00510D4D">
              <w:t>Licențe</w:t>
            </w:r>
            <w:proofErr w:type="spellEnd"/>
            <w:r w:rsidRPr="00510D4D">
              <w:t xml:space="preserve"> </w:t>
            </w:r>
            <w:proofErr w:type="spellStart"/>
            <w:r w:rsidRPr="00510D4D">
              <w:t>necesare</w:t>
            </w:r>
            <w:proofErr w:type="spellEnd"/>
            <w:r w:rsidRPr="00510D4D">
              <w:t xml:space="preserve"> </w:t>
            </w:r>
            <w:proofErr w:type="spellStart"/>
            <w:r w:rsidRPr="00510D4D">
              <w:t>citirii</w:t>
            </w:r>
            <w:proofErr w:type="spellEnd"/>
            <w:r w:rsidRPr="00510D4D">
              <w:t xml:space="preserve"> </w:t>
            </w:r>
            <w:proofErr w:type="spellStart"/>
            <w:r w:rsidRPr="00510D4D">
              <w:t>plăcilor</w:t>
            </w:r>
            <w:proofErr w:type="spellEnd"/>
            <w:r w:rsidRPr="00510D4D">
              <w:t xml:space="preserve"> de </w:t>
            </w:r>
            <w:proofErr w:type="spellStart"/>
            <w:r w:rsidRPr="00510D4D">
              <w:t>înmatriculare</w:t>
            </w:r>
            <w:proofErr w:type="spellEnd"/>
            <w:r w:rsidRPr="00510D4D">
              <w:t xml:space="preserve">- </w:t>
            </w:r>
            <w:proofErr w:type="spellStart"/>
            <w:r w:rsidRPr="00510D4D">
              <w:t>Licența</w:t>
            </w:r>
            <w:proofErr w:type="spellEnd"/>
            <w:r w:rsidRPr="00510D4D">
              <w:t xml:space="preserve"> </w:t>
            </w:r>
            <w:proofErr w:type="spellStart"/>
            <w:r w:rsidRPr="00510D4D">
              <w:t>sistemului</w:t>
            </w:r>
            <w:proofErr w:type="spellEnd"/>
            <w:r w:rsidRPr="00510D4D">
              <w:t xml:space="preserve"> de </w:t>
            </w:r>
            <w:proofErr w:type="spellStart"/>
            <w:r w:rsidRPr="00510D4D">
              <w:t>colectare</w:t>
            </w:r>
            <w:proofErr w:type="spellEnd"/>
            <w:r w:rsidRPr="00510D4D">
              <w:t xml:space="preserve"> a </w:t>
            </w:r>
            <w:proofErr w:type="spellStart"/>
            <w:r w:rsidRPr="00510D4D">
              <w:t>datelor</w:t>
            </w:r>
            <w:proofErr w:type="spellEnd"/>
            <w:r w:rsidRPr="00510D4D">
              <w:t xml:space="preserve"> </w:t>
            </w:r>
            <w:proofErr w:type="spellStart"/>
            <w:r w:rsidRPr="00510D4D">
              <w:t>și</w:t>
            </w:r>
            <w:proofErr w:type="spellEnd"/>
            <w:r w:rsidRPr="00510D4D">
              <w:t xml:space="preserve"> </w:t>
            </w:r>
            <w:proofErr w:type="spellStart"/>
            <w:r w:rsidRPr="00510D4D">
              <w:t>prelucrarea</w:t>
            </w:r>
            <w:proofErr w:type="spellEnd"/>
            <w:r w:rsidRPr="00510D4D">
              <w:t xml:space="preserve"> </w:t>
            </w:r>
            <w:proofErr w:type="spellStart"/>
            <w:r w:rsidRPr="00510D4D">
              <w:t>lor</w:t>
            </w:r>
            <w:proofErr w:type="spellEnd"/>
            <w:r w:rsidRPr="00510D4D">
              <w:t xml:space="preserve">- 1 Server cu </w:t>
            </w:r>
            <w:proofErr w:type="spellStart"/>
            <w:r w:rsidRPr="00510D4D">
              <w:t>volumele</w:t>
            </w:r>
            <w:proofErr w:type="spellEnd"/>
            <w:r w:rsidRPr="00510D4D">
              <w:t xml:space="preserve"> de </w:t>
            </w:r>
            <w:proofErr w:type="spellStart"/>
            <w:r w:rsidRPr="00510D4D">
              <w:t>păstrare</w:t>
            </w:r>
            <w:proofErr w:type="spellEnd"/>
          </w:p>
        </w:tc>
        <w:tc>
          <w:tcPr>
            <w:tcW w:w="720" w:type="dxa"/>
            <w:tcBorders>
              <w:top w:val="single" w:sz="4" w:space="0" w:color="auto"/>
              <w:bottom w:val="single" w:sz="4" w:space="0" w:color="auto"/>
            </w:tcBorders>
          </w:tcPr>
          <w:p w:rsidR="00EA04CC" w:rsidRPr="00E725FE" w:rsidRDefault="00EA04CC" w:rsidP="00EA04CC">
            <w:pPr>
              <w:jc w:val="right"/>
              <w:rPr>
                <w:color w:val="000000"/>
                <w:sz w:val="22"/>
                <w:szCs w:val="22"/>
              </w:rPr>
            </w:pPr>
          </w:p>
        </w:tc>
        <w:tc>
          <w:tcPr>
            <w:tcW w:w="900" w:type="dxa"/>
            <w:tcBorders>
              <w:top w:val="single" w:sz="4" w:space="0" w:color="auto"/>
              <w:bottom w:val="single" w:sz="4" w:space="0" w:color="auto"/>
            </w:tcBorders>
          </w:tcPr>
          <w:p w:rsidR="00EA04CC" w:rsidRPr="00E725FE" w:rsidRDefault="00EA04CC" w:rsidP="00EA04CC">
            <w:pPr>
              <w:rPr>
                <w:color w:val="000000"/>
                <w:sz w:val="22"/>
                <w:szCs w:val="22"/>
              </w:rPr>
            </w:pPr>
          </w:p>
        </w:tc>
        <w:tc>
          <w:tcPr>
            <w:tcW w:w="1260" w:type="dxa"/>
            <w:tcBorders>
              <w:top w:val="single" w:sz="4" w:space="0" w:color="auto"/>
              <w:bottom w:val="single" w:sz="4" w:space="0" w:color="auto"/>
              <w:right w:val="nil"/>
            </w:tcBorders>
          </w:tcPr>
          <w:p w:rsidR="00EA04CC" w:rsidRPr="00E725FE" w:rsidRDefault="00EA04CC" w:rsidP="00EA04CC">
            <w:pPr>
              <w:rPr>
                <w:color w:val="000000"/>
                <w:sz w:val="22"/>
                <w:szCs w:val="22"/>
              </w:rPr>
            </w:pPr>
          </w:p>
        </w:tc>
        <w:tc>
          <w:tcPr>
            <w:tcW w:w="1710" w:type="dxa"/>
            <w:tcBorders>
              <w:top w:val="single" w:sz="4" w:space="0" w:color="auto"/>
              <w:left w:val="single" w:sz="4" w:space="0" w:color="auto"/>
              <w:bottom w:val="single" w:sz="4" w:space="0" w:color="auto"/>
              <w:right w:val="single" w:sz="4" w:space="0" w:color="auto"/>
            </w:tcBorders>
          </w:tcPr>
          <w:p w:rsidR="00EA04CC" w:rsidRPr="00E725FE" w:rsidRDefault="00EA04CC" w:rsidP="00EA04CC">
            <w:pPr>
              <w:jc w:val="right"/>
              <w:rPr>
                <w:color w:val="000000"/>
                <w:sz w:val="22"/>
                <w:szCs w:val="22"/>
                <w:lang w:eastAsia="sl-SI"/>
              </w:rPr>
            </w:pPr>
          </w:p>
        </w:tc>
      </w:tr>
      <w:tr w:rsidR="00EA04CC" w:rsidRPr="00E725FE" w:rsidTr="00AA0534">
        <w:tc>
          <w:tcPr>
            <w:tcW w:w="625" w:type="dxa"/>
            <w:tcBorders>
              <w:top w:val="single" w:sz="4" w:space="0" w:color="auto"/>
              <w:bottom w:val="single" w:sz="4" w:space="0" w:color="auto"/>
            </w:tcBorders>
          </w:tcPr>
          <w:p w:rsidR="00EA04CC" w:rsidRPr="00E725FE" w:rsidRDefault="00EA04CC" w:rsidP="00EA04CC">
            <w:pPr>
              <w:rPr>
                <w:color w:val="000000"/>
                <w:sz w:val="22"/>
                <w:szCs w:val="22"/>
              </w:rPr>
            </w:pPr>
            <w:r>
              <w:rPr>
                <w:color w:val="000000"/>
                <w:sz w:val="22"/>
                <w:szCs w:val="22"/>
              </w:rPr>
              <w:t>10</w:t>
            </w:r>
          </w:p>
        </w:tc>
        <w:tc>
          <w:tcPr>
            <w:tcW w:w="4500" w:type="dxa"/>
            <w:tcBorders>
              <w:top w:val="single" w:sz="4" w:space="0" w:color="auto"/>
              <w:bottom w:val="single" w:sz="4" w:space="0" w:color="auto"/>
            </w:tcBorders>
          </w:tcPr>
          <w:p w:rsidR="00EA04CC" w:rsidRPr="00DB6EE5" w:rsidRDefault="00EA04CC" w:rsidP="00EA04CC">
            <w:pPr>
              <w:jc w:val="both"/>
              <w:rPr>
                <w:lang w:val="ro-MD"/>
              </w:rPr>
            </w:pPr>
            <w:r w:rsidRPr="00DB6EE5">
              <w:rPr>
                <w:lang w:val="ro-MD"/>
              </w:rPr>
              <w:t xml:space="preserve">10. Modernizarea unui </w:t>
            </w:r>
            <w:proofErr w:type="spellStart"/>
            <w:r w:rsidRPr="00DB6EE5">
              <w:rPr>
                <w:lang w:val="ro-MD"/>
              </w:rPr>
              <w:t>numar</w:t>
            </w:r>
            <w:proofErr w:type="spellEnd"/>
            <w:r w:rsidRPr="00DB6EE5">
              <w:rPr>
                <w:lang w:val="ro-MD"/>
              </w:rPr>
              <w:t xml:space="preserve"> de 46 de puncte de aprindere iluminat public prin montarea unor module de control </w:t>
            </w:r>
            <w:proofErr w:type="spellStart"/>
            <w:r w:rsidRPr="00DB6EE5">
              <w:rPr>
                <w:lang w:val="ro-MD"/>
              </w:rPr>
              <w:t>integrade</w:t>
            </w:r>
            <w:proofErr w:type="spellEnd"/>
            <w:r w:rsidRPr="00DB6EE5">
              <w:rPr>
                <w:lang w:val="ro-MD"/>
              </w:rPr>
              <w:t xml:space="preserve"> in sistemul de telegestiune;</w:t>
            </w:r>
          </w:p>
        </w:tc>
        <w:tc>
          <w:tcPr>
            <w:tcW w:w="720" w:type="dxa"/>
            <w:tcBorders>
              <w:top w:val="single" w:sz="4" w:space="0" w:color="auto"/>
              <w:bottom w:val="single" w:sz="4" w:space="0" w:color="auto"/>
            </w:tcBorders>
          </w:tcPr>
          <w:p w:rsidR="00EA04CC" w:rsidRPr="00E725FE" w:rsidRDefault="00EA04CC" w:rsidP="00EA04CC">
            <w:pPr>
              <w:jc w:val="right"/>
              <w:rPr>
                <w:color w:val="000000"/>
                <w:sz w:val="22"/>
                <w:szCs w:val="22"/>
              </w:rPr>
            </w:pPr>
          </w:p>
        </w:tc>
        <w:tc>
          <w:tcPr>
            <w:tcW w:w="900" w:type="dxa"/>
            <w:tcBorders>
              <w:top w:val="single" w:sz="4" w:space="0" w:color="auto"/>
              <w:bottom w:val="single" w:sz="4" w:space="0" w:color="auto"/>
            </w:tcBorders>
          </w:tcPr>
          <w:p w:rsidR="00EA04CC" w:rsidRPr="00E725FE" w:rsidRDefault="00EA04CC" w:rsidP="00EA04CC">
            <w:pPr>
              <w:rPr>
                <w:color w:val="000000"/>
                <w:sz w:val="22"/>
                <w:szCs w:val="22"/>
              </w:rPr>
            </w:pPr>
          </w:p>
        </w:tc>
        <w:tc>
          <w:tcPr>
            <w:tcW w:w="1260" w:type="dxa"/>
            <w:tcBorders>
              <w:top w:val="single" w:sz="4" w:space="0" w:color="auto"/>
              <w:bottom w:val="single" w:sz="4" w:space="0" w:color="auto"/>
              <w:right w:val="nil"/>
            </w:tcBorders>
          </w:tcPr>
          <w:p w:rsidR="00EA04CC" w:rsidRPr="00E725FE" w:rsidRDefault="00EA04CC" w:rsidP="00EA04CC">
            <w:pPr>
              <w:rPr>
                <w:color w:val="000000"/>
                <w:sz w:val="22"/>
                <w:szCs w:val="22"/>
              </w:rPr>
            </w:pPr>
          </w:p>
        </w:tc>
        <w:tc>
          <w:tcPr>
            <w:tcW w:w="1710" w:type="dxa"/>
            <w:tcBorders>
              <w:top w:val="single" w:sz="4" w:space="0" w:color="auto"/>
              <w:left w:val="single" w:sz="4" w:space="0" w:color="auto"/>
              <w:bottom w:val="single" w:sz="4" w:space="0" w:color="auto"/>
              <w:right w:val="single" w:sz="4" w:space="0" w:color="auto"/>
            </w:tcBorders>
          </w:tcPr>
          <w:p w:rsidR="00EA04CC" w:rsidRPr="00E725FE" w:rsidRDefault="00EA04CC" w:rsidP="00EA04CC">
            <w:pPr>
              <w:jc w:val="right"/>
              <w:rPr>
                <w:color w:val="000000"/>
                <w:sz w:val="22"/>
                <w:szCs w:val="22"/>
                <w:lang w:eastAsia="sl-SI"/>
              </w:rPr>
            </w:pPr>
          </w:p>
        </w:tc>
      </w:tr>
      <w:tr w:rsidR="00EA04CC" w:rsidRPr="00E725FE" w:rsidTr="00AA0534">
        <w:tc>
          <w:tcPr>
            <w:tcW w:w="625" w:type="dxa"/>
            <w:tcBorders>
              <w:top w:val="single" w:sz="4" w:space="0" w:color="auto"/>
              <w:bottom w:val="single" w:sz="4" w:space="0" w:color="auto"/>
            </w:tcBorders>
          </w:tcPr>
          <w:p w:rsidR="00EA04CC" w:rsidRPr="00E725FE" w:rsidRDefault="00EA04CC" w:rsidP="00EA04CC">
            <w:pPr>
              <w:rPr>
                <w:color w:val="000000"/>
                <w:sz w:val="22"/>
                <w:szCs w:val="22"/>
              </w:rPr>
            </w:pPr>
            <w:r>
              <w:rPr>
                <w:color w:val="000000"/>
                <w:sz w:val="22"/>
                <w:szCs w:val="22"/>
              </w:rPr>
              <w:t>11</w:t>
            </w:r>
          </w:p>
        </w:tc>
        <w:tc>
          <w:tcPr>
            <w:tcW w:w="4500" w:type="dxa"/>
            <w:tcBorders>
              <w:top w:val="single" w:sz="4" w:space="0" w:color="auto"/>
              <w:bottom w:val="single" w:sz="4" w:space="0" w:color="auto"/>
            </w:tcBorders>
          </w:tcPr>
          <w:p w:rsidR="00EA04CC" w:rsidRPr="00DB6EE5" w:rsidRDefault="00EA04CC" w:rsidP="00EA04CC">
            <w:pPr>
              <w:jc w:val="both"/>
              <w:rPr>
                <w:lang w:val="ro-MD"/>
              </w:rPr>
            </w:pPr>
            <w:r w:rsidRPr="00DB6EE5">
              <w:rPr>
                <w:lang w:val="ro-MD"/>
              </w:rPr>
              <w:t xml:space="preserve">          11. Montarea a unui </w:t>
            </w:r>
            <w:proofErr w:type="spellStart"/>
            <w:r w:rsidRPr="00DB6EE5">
              <w:rPr>
                <w:lang w:val="ro-MD"/>
              </w:rPr>
              <w:t>numar</w:t>
            </w:r>
            <w:proofErr w:type="spellEnd"/>
            <w:r w:rsidRPr="00DB6EE5">
              <w:rPr>
                <w:lang w:val="ro-MD"/>
              </w:rPr>
              <w:t xml:space="preserve"> de 380 de module de control aparate de iluminat public;</w:t>
            </w:r>
          </w:p>
        </w:tc>
        <w:tc>
          <w:tcPr>
            <w:tcW w:w="720" w:type="dxa"/>
            <w:tcBorders>
              <w:top w:val="single" w:sz="4" w:space="0" w:color="auto"/>
              <w:bottom w:val="single" w:sz="4" w:space="0" w:color="auto"/>
            </w:tcBorders>
          </w:tcPr>
          <w:p w:rsidR="00EA04CC" w:rsidRPr="00E725FE" w:rsidRDefault="00EA04CC" w:rsidP="00EA04CC">
            <w:pPr>
              <w:jc w:val="right"/>
              <w:rPr>
                <w:color w:val="000000"/>
                <w:sz w:val="22"/>
                <w:szCs w:val="22"/>
              </w:rPr>
            </w:pPr>
          </w:p>
        </w:tc>
        <w:tc>
          <w:tcPr>
            <w:tcW w:w="900" w:type="dxa"/>
            <w:tcBorders>
              <w:top w:val="single" w:sz="4" w:space="0" w:color="auto"/>
              <w:bottom w:val="single" w:sz="4" w:space="0" w:color="auto"/>
            </w:tcBorders>
          </w:tcPr>
          <w:p w:rsidR="00EA04CC" w:rsidRPr="00E725FE" w:rsidRDefault="00EA04CC" w:rsidP="00EA04CC">
            <w:pPr>
              <w:rPr>
                <w:color w:val="000000"/>
                <w:sz w:val="22"/>
                <w:szCs w:val="22"/>
              </w:rPr>
            </w:pPr>
          </w:p>
        </w:tc>
        <w:tc>
          <w:tcPr>
            <w:tcW w:w="1260" w:type="dxa"/>
            <w:tcBorders>
              <w:top w:val="single" w:sz="4" w:space="0" w:color="auto"/>
              <w:bottom w:val="single" w:sz="4" w:space="0" w:color="auto"/>
              <w:right w:val="nil"/>
            </w:tcBorders>
          </w:tcPr>
          <w:p w:rsidR="00EA04CC" w:rsidRPr="00E725FE" w:rsidRDefault="00EA04CC" w:rsidP="00EA04CC">
            <w:pPr>
              <w:rPr>
                <w:color w:val="000000"/>
                <w:sz w:val="22"/>
                <w:szCs w:val="22"/>
              </w:rPr>
            </w:pPr>
          </w:p>
        </w:tc>
        <w:tc>
          <w:tcPr>
            <w:tcW w:w="1710" w:type="dxa"/>
            <w:tcBorders>
              <w:top w:val="single" w:sz="4" w:space="0" w:color="auto"/>
              <w:left w:val="single" w:sz="4" w:space="0" w:color="auto"/>
              <w:bottom w:val="single" w:sz="4" w:space="0" w:color="auto"/>
              <w:right w:val="single" w:sz="4" w:space="0" w:color="auto"/>
            </w:tcBorders>
          </w:tcPr>
          <w:p w:rsidR="00EA04CC" w:rsidRPr="00E725FE" w:rsidRDefault="00EA04CC" w:rsidP="00EA04CC">
            <w:pPr>
              <w:jc w:val="right"/>
              <w:rPr>
                <w:color w:val="000000"/>
                <w:sz w:val="22"/>
                <w:szCs w:val="22"/>
                <w:lang w:eastAsia="sl-SI"/>
              </w:rPr>
            </w:pPr>
          </w:p>
        </w:tc>
      </w:tr>
      <w:tr w:rsidR="00EA04CC" w:rsidRPr="00E725FE" w:rsidTr="00AA0534">
        <w:tc>
          <w:tcPr>
            <w:tcW w:w="625" w:type="dxa"/>
            <w:tcBorders>
              <w:top w:val="single" w:sz="4" w:space="0" w:color="auto"/>
              <w:bottom w:val="single" w:sz="4" w:space="0" w:color="auto"/>
            </w:tcBorders>
          </w:tcPr>
          <w:p w:rsidR="00EA04CC" w:rsidRPr="00E725FE" w:rsidRDefault="00EA04CC" w:rsidP="00EA04CC">
            <w:pPr>
              <w:rPr>
                <w:color w:val="000000"/>
                <w:sz w:val="22"/>
                <w:szCs w:val="22"/>
              </w:rPr>
            </w:pPr>
            <w:r>
              <w:rPr>
                <w:color w:val="000000"/>
                <w:sz w:val="22"/>
                <w:szCs w:val="22"/>
              </w:rPr>
              <w:t>12</w:t>
            </w:r>
          </w:p>
        </w:tc>
        <w:tc>
          <w:tcPr>
            <w:tcW w:w="4500" w:type="dxa"/>
            <w:tcBorders>
              <w:top w:val="single" w:sz="4" w:space="0" w:color="auto"/>
              <w:bottom w:val="single" w:sz="4" w:space="0" w:color="auto"/>
            </w:tcBorders>
          </w:tcPr>
          <w:p w:rsidR="00EA04CC" w:rsidRPr="00DB6EE5" w:rsidRDefault="00EA04CC" w:rsidP="00EA04CC">
            <w:pPr>
              <w:jc w:val="both"/>
              <w:rPr>
                <w:lang w:val="ro-MD"/>
              </w:rPr>
            </w:pPr>
            <w:r w:rsidRPr="00DB6EE5">
              <w:rPr>
                <w:lang w:val="ro-MD"/>
              </w:rPr>
              <w:t xml:space="preserve">          12. Montarea a unui </w:t>
            </w:r>
            <w:proofErr w:type="spellStart"/>
            <w:r w:rsidRPr="00DB6EE5">
              <w:rPr>
                <w:lang w:val="ro-MD"/>
              </w:rPr>
              <w:t>numar</w:t>
            </w:r>
            <w:proofErr w:type="spellEnd"/>
            <w:r w:rsidRPr="00DB6EE5">
              <w:rPr>
                <w:lang w:val="ro-MD"/>
              </w:rPr>
              <w:t xml:space="preserve"> de </w:t>
            </w:r>
            <w:bookmarkStart w:id="0" w:name="_GoBack"/>
            <w:r w:rsidR="004156A5" w:rsidRPr="004156A5">
              <w:rPr>
                <w:color w:val="FF0000"/>
                <w:lang w:val="ro-MD"/>
              </w:rPr>
              <w:t>30</w:t>
            </w:r>
            <w:bookmarkEnd w:id="0"/>
            <w:r w:rsidRPr="00DB6EE5">
              <w:rPr>
                <w:lang w:val="ro-MD"/>
              </w:rPr>
              <w:t xml:space="preserve"> buc de module de control aparate de iluminat pentru trecerile de pietoni;</w:t>
            </w:r>
          </w:p>
        </w:tc>
        <w:tc>
          <w:tcPr>
            <w:tcW w:w="720" w:type="dxa"/>
            <w:tcBorders>
              <w:top w:val="single" w:sz="4" w:space="0" w:color="auto"/>
              <w:bottom w:val="single" w:sz="4" w:space="0" w:color="auto"/>
            </w:tcBorders>
          </w:tcPr>
          <w:p w:rsidR="00EA04CC" w:rsidRPr="00E725FE" w:rsidRDefault="00EA04CC" w:rsidP="00EA04CC">
            <w:pPr>
              <w:jc w:val="right"/>
              <w:rPr>
                <w:color w:val="000000"/>
                <w:sz w:val="22"/>
                <w:szCs w:val="22"/>
              </w:rPr>
            </w:pPr>
          </w:p>
        </w:tc>
        <w:tc>
          <w:tcPr>
            <w:tcW w:w="900" w:type="dxa"/>
            <w:tcBorders>
              <w:top w:val="single" w:sz="4" w:space="0" w:color="auto"/>
              <w:bottom w:val="single" w:sz="4" w:space="0" w:color="auto"/>
            </w:tcBorders>
          </w:tcPr>
          <w:p w:rsidR="00EA04CC" w:rsidRPr="00E725FE" w:rsidRDefault="00EA04CC" w:rsidP="00EA04CC">
            <w:pPr>
              <w:rPr>
                <w:color w:val="000000"/>
                <w:sz w:val="22"/>
                <w:szCs w:val="22"/>
              </w:rPr>
            </w:pPr>
          </w:p>
        </w:tc>
        <w:tc>
          <w:tcPr>
            <w:tcW w:w="1260" w:type="dxa"/>
            <w:tcBorders>
              <w:top w:val="single" w:sz="4" w:space="0" w:color="auto"/>
              <w:bottom w:val="single" w:sz="4" w:space="0" w:color="auto"/>
              <w:right w:val="nil"/>
            </w:tcBorders>
          </w:tcPr>
          <w:p w:rsidR="00EA04CC" w:rsidRPr="00E725FE" w:rsidRDefault="00EA04CC" w:rsidP="00EA04CC">
            <w:pPr>
              <w:rPr>
                <w:color w:val="000000"/>
                <w:sz w:val="22"/>
                <w:szCs w:val="22"/>
              </w:rPr>
            </w:pPr>
          </w:p>
        </w:tc>
        <w:tc>
          <w:tcPr>
            <w:tcW w:w="1710" w:type="dxa"/>
            <w:tcBorders>
              <w:top w:val="single" w:sz="4" w:space="0" w:color="auto"/>
              <w:left w:val="single" w:sz="4" w:space="0" w:color="auto"/>
              <w:bottom w:val="single" w:sz="4" w:space="0" w:color="auto"/>
              <w:right w:val="single" w:sz="4" w:space="0" w:color="auto"/>
            </w:tcBorders>
          </w:tcPr>
          <w:p w:rsidR="00EA04CC" w:rsidRPr="00E725FE" w:rsidRDefault="00EA04CC" w:rsidP="00EA04CC">
            <w:pPr>
              <w:jc w:val="right"/>
              <w:rPr>
                <w:color w:val="000000"/>
                <w:sz w:val="22"/>
                <w:szCs w:val="22"/>
                <w:lang w:eastAsia="sl-SI"/>
              </w:rPr>
            </w:pPr>
          </w:p>
        </w:tc>
      </w:tr>
      <w:tr w:rsidR="00EA04CC" w:rsidRPr="00E725FE" w:rsidTr="00AA0534">
        <w:tc>
          <w:tcPr>
            <w:tcW w:w="625" w:type="dxa"/>
            <w:tcBorders>
              <w:top w:val="single" w:sz="4" w:space="0" w:color="auto"/>
              <w:bottom w:val="single" w:sz="4" w:space="0" w:color="auto"/>
            </w:tcBorders>
          </w:tcPr>
          <w:p w:rsidR="00EA04CC" w:rsidRPr="00E725FE" w:rsidRDefault="00EA04CC" w:rsidP="00EA04CC">
            <w:pPr>
              <w:rPr>
                <w:b/>
                <w:color w:val="000000"/>
                <w:sz w:val="22"/>
                <w:szCs w:val="22"/>
              </w:rPr>
            </w:pPr>
            <w:r>
              <w:rPr>
                <w:b/>
                <w:color w:val="000000"/>
                <w:sz w:val="22"/>
                <w:szCs w:val="22"/>
              </w:rPr>
              <w:t>13</w:t>
            </w:r>
          </w:p>
        </w:tc>
        <w:tc>
          <w:tcPr>
            <w:tcW w:w="4500" w:type="dxa"/>
            <w:tcBorders>
              <w:top w:val="single" w:sz="4" w:space="0" w:color="auto"/>
              <w:bottom w:val="single" w:sz="4" w:space="0" w:color="auto"/>
            </w:tcBorders>
          </w:tcPr>
          <w:p w:rsidR="00EA04CC" w:rsidRPr="00DB6EE5" w:rsidRDefault="00EA04CC" w:rsidP="00EA04CC">
            <w:pPr>
              <w:jc w:val="both"/>
              <w:rPr>
                <w:lang w:val="ro-MD"/>
              </w:rPr>
            </w:pPr>
            <w:r w:rsidRPr="00DB6EE5">
              <w:rPr>
                <w:lang w:val="ro-MD"/>
              </w:rPr>
              <w:t xml:space="preserve">          13. Implementarea unui sistem inteligent de management și control prin telegestiune;</w:t>
            </w:r>
          </w:p>
        </w:tc>
        <w:tc>
          <w:tcPr>
            <w:tcW w:w="720" w:type="dxa"/>
            <w:tcBorders>
              <w:top w:val="single" w:sz="4" w:space="0" w:color="auto"/>
              <w:bottom w:val="single" w:sz="4" w:space="0" w:color="auto"/>
            </w:tcBorders>
          </w:tcPr>
          <w:p w:rsidR="00EA04CC" w:rsidRPr="00E725FE" w:rsidRDefault="00EA04CC" w:rsidP="00EA04CC">
            <w:pPr>
              <w:jc w:val="right"/>
              <w:rPr>
                <w:b/>
                <w:color w:val="000000"/>
                <w:sz w:val="22"/>
                <w:szCs w:val="22"/>
              </w:rPr>
            </w:pPr>
          </w:p>
        </w:tc>
        <w:tc>
          <w:tcPr>
            <w:tcW w:w="900" w:type="dxa"/>
            <w:tcBorders>
              <w:top w:val="single" w:sz="4" w:space="0" w:color="auto"/>
              <w:bottom w:val="single" w:sz="4" w:space="0" w:color="auto"/>
            </w:tcBorders>
          </w:tcPr>
          <w:p w:rsidR="00EA04CC" w:rsidRPr="00E725FE" w:rsidRDefault="00EA04CC" w:rsidP="00EA04CC">
            <w:pPr>
              <w:rPr>
                <w:b/>
                <w:color w:val="000000"/>
                <w:sz w:val="22"/>
                <w:szCs w:val="22"/>
              </w:rPr>
            </w:pPr>
          </w:p>
        </w:tc>
        <w:tc>
          <w:tcPr>
            <w:tcW w:w="1260" w:type="dxa"/>
            <w:tcBorders>
              <w:top w:val="single" w:sz="4" w:space="0" w:color="auto"/>
              <w:bottom w:val="single" w:sz="4" w:space="0" w:color="auto"/>
              <w:right w:val="nil"/>
            </w:tcBorders>
          </w:tcPr>
          <w:p w:rsidR="00EA04CC" w:rsidRPr="00E725FE" w:rsidRDefault="00EA04CC" w:rsidP="00EA04CC">
            <w:pPr>
              <w:rPr>
                <w:b/>
                <w:color w:val="000000"/>
                <w:sz w:val="22"/>
                <w:szCs w:val="22"/>
              </w:rPr>
            </w:pPr>
          </w:p>
        </w:tc>
        <w:tc>
          <w:tcPr>
            <w:tcW w:w="1710" w:type="dxa"/>
            <w:tcBorders>
              <w:top w:val="single" w:sz="4" w:space="0" w:color="auto"/>
              <w:left w:val="single" w:sz="4" w:space="0" w:color="auto"/>
              <w:bottom w:val="single" w:sz="4" w:space="0" w:color="auto"/>
              <w:right w:val="single" w:sz="4" w:space="0" w:color="auto"/>
            </w:tcBorders>
          </w:tcPr>
          <w:p w:rsidR="00EA04CC" w:rsidRPr="00E725FE" w:rsidRDefault="00EA04CC" w:rsidP="00EA04CC">
            <w:pPr>
              <w:jc w:val="right"/>
              <w:rPr>
                <w:color w:val="000000"/>
                <w:sz w:val="22"/>
                <w:szCs w:val="22"/>
                <w:lang w:eastAsia="sl-SI"/>
              </w:rPr>
            </w:pPr>
          </w:p>
        </w:tc>
      </w:tr>
      <w:tr w:rsidR="00EA04CC" w:rsidRPr="00E725FE" w:rsidTr="00AA0534">
        <w:tc>
          <w:tcPr>
            <w:tcW w:w="625" w:type="dxa"/>
            <w:tcBorders>
              <w:top w:val="single" w:sz="4" w:space="0" w:color="auto"/>
              <w:bottom w:val="single" w:sz="4" w:space="0" w:color="auto"/>
            </w:tcBorders>
          </w:tcPr>
          <w:p w:rsidR="00EA04CC" w:rsidRPr="00E725FE" w:rsidRDefault="00EA04CC" w:rsidP="00EA04CC">
            <w:pPr>
              <w:rPr>
                <w:color w:val="000000"/>
                <w:sz w:val="22"/>
                <w:szCs w:val="22"/>
              </w:rPr>
            </w:pPr>
            <w:r>
              <w:rPr>
                <w:color w:val="000000"/>
                <w:sz w:val="22"/>
                <w:szCs w:val="22"/>
              </w:rPr>
              <w:t>14</w:t>
            </w:r>
          </w:p>
        </w:tc>
        <w:tc>
          <w:tcPr>
            <w:tcW w:w="4500" w:type="dxa"/>
            <w:tcBorders>
              <w:top w:val="single" w:sz="4" w:space="0" w:color="auto"/>
              <w:bottom w:val="single" w:sz="4" w:space="0" w:color="auto"/>
            </w:tcBorders>
          </w:tcPr>
          <w:p w:rsidR="00EA04CC" w:rsidRPr="00DB6EE5" w:rsidRDefault="00EA04CC" w:rsidP="00EA04CC">
            <w:pPr>
              <w:jc w:val="both"/>
              <w:rPr>
                <w:lang w:val="ro-MD"/>
              </w:rPr>
            </w:pPr>
            <w:r w:rsidRPr="00DB6EE5">
              <w:rPr>
                <w:lang w:val="ro-MD"/>
              </w:rPr>
              <w:t xml:space="preserve">          14. Configurarea inițială a  sistemului inteligent de management și control centralizat al aparatelor de iluminat, cu </w:t>
            </w:r>
            <w:r w:rsidR="00206FC6" w:rsidRPr="00DB6EE5">
              <w:rPr>
                <w:lang w:val="ro-MD"/>
              </w:rPr>
              <w:t>licența</w:t>
            </w:r>
            <w:r w:rsidRPr="00DB6EE5">
              <w:rPr>
                <w:lang w:val="ro-MD"/>
              </w:rPr>
              <w:t xml:space="preserve"> soft si transmitere date pentru sistem  IOT, cu stocarea datelor in </w:t>
            </w:r>
            <w:proofErr w:type="spellStart"/>
            <w:r w:rsidRPr="00DB6EE5">
              <w:rPr>
                <w:lang w:val="ro-MD"/>
              </w:rPr>
              <w:t>Cloud</w:t>
            </w:r>
            <w:proofErr w:type="spellEnd"/>
            <w:r w:rsidRPr="00DB6EE5">
              <w:rPr>
                <w:lang w:val="ro-MD"/>
              </w:rPr>
              <w:t xml:space="preserve">.  </w:t>
            </w:r>
          </w:p>
        </w:tc>
        <w:tc>
          <w:tcPr>
            <w:tcW w:w="720" w:type="dxa"/>
            <w:tcBorders>
              <w:top w:val="single" w:sz="4" w:space="0" w:color="auto"/>
              <w:bottom w:val="single" w:sz="4" w:space="0" w:color="auto"/>
            </w:tcBorders>
          </w:tcPr>
          <w:p w:rsidR="00EA04CC" w:rsidRPr="00E725FE" w:rsidRDefault="00EA04CC" w:rsidP="00EA04CC">
            <w:pPr>
              <w:jc w:val="right"/>
              <w:rPr>
                <w:color w:val="000000"/>
                <w:sz w:val="22"/>
                <w:szCs w:val="22"/>
              </w:rPr>
            </w:pPr>
          </w:p>
        </w:tc>
        <w:tc>
          <w:tcPr>
            <w:tcW w:w="900" w:type="dxa"/>
            <w:tcBorders>
              <w:top w:val="single" w:sz="4" w:space="0" w:color="auto"/>
              <w:bottom w:val="single" w:sz="4" w:space="0" w:color="auto"/>
            </w:tcBorders>
          </w:tcPr>
          <w:p w:rsidR="00EA04CC" w:rsidRPr="00E725FE" w:rsidRDefault="00EA04CC" w:rsidP="00EA04CC">
            <w:pPr>
              <w:rPr>
                <w:color w:val="000000"/>
                <w:sz w:val="22"/>
                <w:szCs w:val="22"/>
              </w:rPr>
            </w:pPr>
          </w:p>
        </w:tc>
        <w:tc>
          <w:tcPr>
            <w:tcW w:w="1260" w:type="dxa"/>
            <w:tcBorders>
              <w:top w:val="single" w:sz="4" w:space="0" w:color="auto"/>
              <w:bottom w:val="single" w:sz="4" w:space="0" w:color="auto"/>
              <w:right w:val="nil"/>
            </w:tcBorders>
          </w:tcPr>
          <w:p w:rsidR="00EA04CC" w:rsidRPr="00E725FE" w:rsidRDefault="00EA04CC" w:rsidP="00EA04CC">
            <w:pPr>
              <w:rPr>
                <w:color w:val="000000"/>
                <w:sz w:val="22"/>
                <w:szCs w:val="22"/>
              </w:rPr>
            </w:pPr>
          </w:p>
        </w:tc>
        <w:tc>
          <w:tcPr>
            <w:tcW w:w="1710" w:type="dxa"/>
            <w:tcBorders>
              <w:top w:val="single" w:sz="4" w:space="0" w:color="auto"/>
              <w:left w:val="single" w:sz="4" w:space="0" w:color="auto"/>
              <w:bottom w:val="single" w:sz="4" w:space="0" w:color="auto"/>
              <w:right w:val="single" w:sz="4" w:space="0" w:color="auto"/>
            </w:tcBorders>
          </w:tcPr>
          <w:p w:rsidR="00EA04CC" w:rsidRPr="00E725FE" w:rsidRDefault="00EA04CC" w:rsidP="00EA04CC">
            <w:pPr>
              <w:jc w:val="right"/>
              <w:rPr>
                <w:color w:val="000000"/>
                <w:sz w:val="22"/>
                <w:szCs w:val="22"/>
                <w:lang w:eastAsia="sl-SI"/>
              </w:rPr>
            </w:pPr>
          </w:p>
        </w:tc>
      </w:tr>
      <w:tr w:rsidR="00EA04CC" w:rsidRPr="00E725FE" w:rsidTr="00AA0534">
        <w:tc>
          <w:tcPr>
            <w:tcW w:w="625" w:type="dxa"/>
            <w:tcBorders>
              <w:top w:val="single" w:sz="4" w:space="0" w:color="auto"/>
              <w:bottom w:val="single" w:sz="4" w:space="0" w:color="auto"/>
            </w:tcBorders>
          </w:tcPr>
          <w:p w:rsidR="00EA04CC" w:rsidRPr="00E725FE" w:rsidRDefault="00AA0534" w:rsidP="00EA04CC">
            <w:pPr>
              <w:rPr>
                <w:color w:val="000000"/>
                <w:sz w:val="22"/>
                <w:szCs w:val="22"/>
              </w:rPr>
            </w:pPr>
            <w:r>
              <w:rPr>
                <w:color w:val="000000"/>
                <w:sz w:val="22"/>
                <w:szCs w:val="22"/>
              </w:rPr>
              <w:t>15</w:t>
            </w:r>
          </w:p>
        </w:tc>
        <w:tc>
          <w:tcPr>
            <w:tcW w:w="4500" w:type="dxa"/>
            <w:tcBorders>
              <w:top w:val="single" w:sz="4" w:space="0" w:color="auto"/>
              <w:bottom w:val="single" w:sz="4" w:space="0" w:color="auto"/>
            </w:tcBorders>
          </w:tcPr>
          <w:p w:rsidR="00EA04CC" w:rsidRPr="00DB6EE5" w:rsidRDefault="00EA04CC" w:rsidP="00EA04CC">
            <w:pPr>
              <w:rPr>
                <w:lang w:val="ro-MD"/>
              </w:rPr>
            </w:pPr>
            <w:r w:rsidRPr="00DB6EE5">
              <w:rPr>
                <w:lang w:val="ro-MD"/>
              </w:rPr>
              <w:t xml:space="preserve">          15</w:t>
            </w:r>
            <w:r w:rsidR="00206FC6">
              <w:t xml:space="preserve"> </w:t>
            </w:r>
            <w:r w:rsidR="00206FC6" w:rsidRPr="00206FC6">
              <w:rPr>
                <w:lang w:val="ro-MD"/>
              </w:rPr>
              <w:t xml:space="preserve">În interiorul sensului giratoriu de la intrarea în oraș, care se află in intraurbanul mun. Edineț de prevăzut trei stâlpi multifuncționali cu panouri informative de minim 70inch care să prezinte următoarele informații: calitatea aerului (puritatea aerului), temperatura aerului, data, ora si 3 camere pentru supraveghere video cu citirea numărului de înmatriculare, asemeni camere vor fi </w:t>
            </w:r>
            <w:r w:rsidR="00206FC6" w:rsidRPr="00206FC6">
              <w:rPr>
                <w:lang w:val="ro-MD"/>
              </w:rPr>
              <w:lastRenderedPageBreak/>
              <w:t xml:space="preserve">instalate </w:t>
            </w:r>
            <w:r w:rsidR="00206FC6">
              <w:rPr>
                <w:lang w:val="ro-MD"/>
              </w:rPr>
              <w:t>s</w:t>
            </w:r>
            <w:r w:rsidR="00206FC6" w:rsidRPr="00206FC6">
              <w:rPr>
                <w:lang w:val="ro-MD"/>
              </w:rPr>
              <w:t>i pe pilonii existenți de la celela</w:t>
            </w:r>
            <w:r w:rsidR="00206FC6">
              <w:rPr>
                <w:lang w:val="ro-MD"/>
              </w:rPr>
              <w:t>l</w:t>
            </w:r>
            <w:r w:rsidR="00206FC6" w:rsidRPr="00206FC6">
              <w:rPr>
                <w:lang w:val="ro-MD"/>
              </w:rPr>
              <w:t>te intrări in oraș in număr total de 8 camere video pentru trafic.</w:t>
            </w:r>
          </w:p>
        </w:tc>
        <w:tc>
          <w:tcPr>
            <w:tcW w:w="720" w:type="dxa"/>
            <w:tcBorders>
              <w:top w:val="single" w:sz="4" w:space="0" w:color="auto"/>
              <w:bottom w:val="single" w:sz="4" w:space="0" w:color="auto"/>
            </w:tcBorders>
          </w:tcPr>
          <w:p w:rsidR="00EA04CC" w:rsidRPr="00E725FE" w:rsidRDefault="00EA04CC" w:rsidP="00EA04CC">
            <w:pPr>
              <w:jc w:val="right"/>
              <w:rPr>
                <w:color w:val="000000"/>
                <w:sz w:val="22"/>
                <w:szCs w:val="22"/>
              </w:rPr>
            </w:pPr>
          </w:p>
        </w:tc>
        <w:tc>
          <w:tcPr>
            <w:tcW w:w="900" w:type="dxa"/>
            <w:tcBorders>
              <w:top w:val="single" w:sz="4" w:space="0" w:color="auto"/>
              <w:bottom w:val="single" w:sz="4" w:space="0" w:color="auto"/>
            </w:tcBorders>
          </w:tcPr>
          <w:p w:rsidR="00EA04CC" w:rsidRPr="00E725FE" w:rsidRDefault="00EA04CC" w:rsidP="00EA04CC">
            <w:pPr>
              <w:rPr>
                <w:color w:val="000000"/>
                <w:sz w:val="22"/>
                <w:szCs w:val="22"/>
              </w:rPr>
            </w:pPr>
          </w:p>
        </w:tc>
        <w:tc>
          <w:tcPr>
            <w:tcW w:w="1260" w:type="dxa"/>
            <w:tcBorders>
              <w:top w:val="single" w:sz="4" w:space="0" w:color="auto"/>
              <w:bottom w:val="single" w:sz="4" w:space="0" w:color="auto"/>
              <w:right w:val="nil"/>
            </w:tcBorders>
          </w:tcPr>
          <w:p w:rsidR="00EA04CC" w:rsidRPr="00E725FE" w:rsidRDefault="00EA04CC" w:rsidP="00EA04CC">
            <w:pPr>
              <w:rPr>
                <w:color w:val="000000"/>
                <w:sz w:val="22"/>
                <w:szCs w:val="22"/>
              </w:rPr>
            </w:pPr>
          </w:p>
        </w:tc>
        <w:tc>
          <w:tcPr>
            <w:tcW w:w="1710" w:type="dxa"/>
            <w:tcBorders>
              <w:top w:val="single" w:sz="4" w:space="0" w:color="auto"/>
              <w:left w:val="single" w:sz="4" w:space="0" w:color="auto"/>
              <w:bottom w:val="single" w:sz="4" w:space="0" w:color="auto"/>
              <w:right w:val="single" w:sz="4" w:space="0" w:color="auto"/>
            </w:tcBorders>
          </w:tcPr>
          <w:p w:rsidR="00EA04CC" w:rsidRPr="00E725FE" w:rsidRDefault="00EA04CC" w:rsidP="00EA04CC">
            <w:pPr>
              <w:jc w:val="right"/>
              <w:rPr>
                <w:color w:val="000000"/>
                <w:sz w:val="22"/>
                <w:szCs w:val="22"/>
                <w:lang w:eastAsia="sl-SI"/>
              </w:rPr>
            </w:pPr>
          </w:p>
        </w:tc>
      </w:tr>
      <w:tr w:rsidR="00F9163A" w:rsidRPr="00E725FE" w:rsidTr="00AA0534">
        <w:tc>
          <w:tcPr>
            <w:tcW w:w="625" w:type="dxa"/>
            <w:tcBorders>
              <w:top w:val="single" w:sz="4" w:space="0" w:color="auto"/>
              <w:bottom w:val="single" w:sz="4" w:space="0" w:color="auto"/>
            </w:tcBorders>
          </w:tcPr>
          <w:p w:rsidR="00F9163A" w:rsidRPr="00E725FE" w:rsidRDefault="00F9163A" w:rsidP="005E44F9">
            <w:pPr>
              <w:rPr>
                <w:color w:val="000000"/>
                <w:sz w:val="22"/>
                <w:szCs w:val="22"/>
              </w:rPr>
            </w:pPr>
          </w:p>
        </w:tc>
        <w:tc>
          <w:tcPr>
            <w:tcW w:w="4500" w:type="dxa"/>
            <w:tcBorders>
              <w:top w:val="single" w:sz="4" w:space="0" w:color="auto"/>
              <w:bottom w:val="single" w:sz="4" w:space="0" w:color="auto"/>
            </w:tcBorders>
          </w:tcPr>
          <w:p w:rsidR="00F9163A" w:rsidRPr="00E725FE" w:rsidRDefault="00F9163A" w:rsidP="005E44F9">
            <w:pPr>
              <w:rPr>
                <w:color w:val="000000"/>
                <w:sz w:val="22"/>
                <w:szCs w:val="22"/>
              </w:rPr>
            </w:pPr>
          </w:p>
        </w:tc>
        <w:tc>
          <w:tcPr>
            <w:tcW w:w="720" w:type="dxa"/>
            <w:tcBorders>
              <w:top w:val="single" w:sz="4" w:space="0" w:color="auto"/>
              <w:bottom w:val="single" w:sz="4" w:space="0" w:color="auto"/>
            </w:tcBorders>
          </w:tcPr>
          <w:p w:rsidR="00F9163A" w:rsidRPr="00E725FE" w:rsidRDefault="00F9163A" w:rsidP="005E44F9">
            <w:pPr>
              <w:rPr>
                <w:color w:val="000000"/>
                <w:sz w:val="22"/>
                <w:szCs w:val="22"/>
              </w:rPr>
            </w:pPr>
          </w:p>
        </w:tc>
        <w:tc>
          <w:tcPr>
            <w:tcW w:w="900" w:type="dxa"/>
            <w:tcBorders>
              <w:top w:val="single" w:sz="4" w:space="0" w:color="auto"/>
              <w:bottom w:val="single" w:sz="4" w:space="0" w:color="auto"/>
            </w:tcBorders>
          </w:tcPr>
          <w:p w:rsidR="00F9163A" w:rsidRPr="00E725FE" w:rsidRDefault="00F9163A" w:rsidP="005E44F9">
            <w:pPr>
              <w:rPr>
                <w:color w:val="000000"/>
                <w:sz w:val="22"/>
                <w:szCs w:val="22"/>
              </w:rPr>
            </w:pPr>
          </w:p>
        </w:tc>
        <w:tc>
          <w:tcPr>
            <w:tcW w:w="1260" w:type="dxa"/>
            <w:tcBorders>
              <w:top w:val="single" w:sz="4" w:space="0" w:color="auto"/>
              <w:bottom w:val="single" w:sz="4" w:space="0" w:color="auto"/>
              <w:right w:val="nil"/>
            </w:tcBorders>
          </w:tcPr>
          <w:p w:rsidR="00F9163A" w:rsidRPr="00E725FE" w:rsidRDefault="00F9163A" w:rsidP="005E44F9">
            <w:pPr>
              <w:rPr>
                <w:color w:val="000000"/>
                <w:sz w:val="22"/>
                <w:szCs w:val="22"/>
              </w:rPr>
            </w:pPr>
          </w:p>
        </w:tc>
        <w:tc>
          <w:tcPr>
            <w:tcW w:w="1710" w:type="dxa"/>
            <w:tcBorders>
              <w:top w:val="single" w:sz="4" w:space="0" w:color="auto"/>
              <w:left w:val="single" w:sz="4" w:space="0" w:color="auto"/>
              <w:bottom w:val="single" w:sz="4" w:space="0" w:color="auto"/>
              <w:right w:val="single" w:sz="4" w:space="0" w:color="auto"/>
            </w:tcBorders>
          </w:tcPr>
          <w:p w:rsidR="00F9163A" w:rsidRPr="00E725FE" w:rsidRDefault="00F9163A" w:rsidP="005E44F9">
            <w:pPr>
              <w:jc w:val="right"/>
              <w:rPr>
                <w:color w:val="000000"/>
                <w:sz w:val="22"/>
                <w:szCs w:val="22"/>
                <w:lang w:eastAsia="sl-SI"/>
              </w:rPr>
            </w:pPr>
          </w:p>
        </w:tc>
      </w:tr>
      <w:tr w:rsidR="00F9163A" w:rsidRPr="00E725FE" w:rsidTr="00AA0534">
        <w:tc>
          <w:tcPr>
            <w:tcW w:w="625" w:type="dxa"/>
            <w:tcBorders>
              <w:top w:val="single" w:sz="4" w:space="0" w:color="auto"/>
              <w:bottom w:val="single" w:sz="4" w:space="0" w:color="auto"/>
            </w:tcBorders>
          </w:tcPr>
          <w:p w:rsidR="00F9163A" w:rsidRPr="00E725FE" w:rsidRDefault="00F9163A" w:rsidP="005E44F9">
            <w:pPr>
              <w:rPr>
                <w:color w:val="000000"/>
                <w:sz w:val="22"/>
                <w:szCs w:val="22"/>
              </w:rPr>
            </w:pPr>
          </w:p>
        </w:tc>
        <w:tc>
          <w:tcPr>
            <w:tcW w:w="4500" w:type="dxa"/>
            <w:tcBorders>
              <w:top w:val="single" w:sz="4" w:space="0" w:color="auto"/>
              <w:bottom w:val="single" w:sz="4" w:space="0" w:color="auto"/>
            </w:tcBorders>
          </w:tcPr>
          <w:p w:rsidR="00F9163A" w:rsidRPr="00E725FE" w:rsidRDefault="00F9163A" w:rsidP="005E44F9">
            <w:pPr>
              <w:rPr>
                <w:b/>
                <w:color w:val="000000"/>
                <w:sz w:val="22"/>
                <w:szCs w:val="22"/>
              </w:rPr>
            </w:pPr>
          </w:p>
        </w:tc>
        <w:tc>
          <w:tcPr>
            <w:tcW w:w="720" w:type="dxa"/>
            <w:tcBorders>
              <w:top w:val="single" w:sz="4" w:space="0" w:color="auto"/>
              <w:bottom w:val="single" w:sz="4" w:space="0" w:color="auto"/>
            </w:tcBorders>
          </w:tcPr>
          <w:p w:rsidR="00F9163A" w:rsidRPr="00E725FE" w:rsidRDefault="00F9163A" w:rsidP="005E44F9">
            <w:pPr>
              <w:rPr>
                <w:color w:val="000000"/>
                <w:sz w:val="22"/>
                <w:szCs w:val="22"/>
              </w:rPr>
            </w:pPr>
          </w:p>
        </w:tc>
        <w:tc>
          <w:tcPr>
            <w:tcW w:w="900" w:type="dxa"/>
            <w:tcBorders>
              <w:top w:val="single" w:sz="4" w:space="0" w:color="auto"/>
              <w:bottom w:val="single" w:sz="4" w:space="0" w:color="auto"/>
            </w:tcBorders>
          </w:tcPr>
          <w:p w:rsidR="00F9163A" w:rsidRPr="00E725FE" w:rsidRDefault="00F9163A" w:rsidP="005E44F9">
            <w:pPr>
              <w:rPr>
                <w:color w:val="000000"/>
                <w:sz w:val="22"/>
                <w:szCs w:val="22"/>
              </w:rPr>
            </w:pPr>
          </w:p>
        </w:tc>
        <w:tc>
          <w:tcPr>
            <w:tcW w:w="1260" w:type="dxa"/>
            <w:tcBorders>
              <w:top w:val="single" w:sz="4" w:space="0" w:color="auto"/>
              <w:bottom w:val="single" w:sz="4" w:space="0" w:color="auto"/>
              <w:right w:val="nil"/>
            </w:tcBorders>
          </w:tcPr>
          <w:p w:rsidR="00F9163A" w:rsidRPr="00E725FE" w:rsidRDefault="00F9163A" w:rsidP="005E44F9">
            <w:pPr>
              <w:rPr>
                <w:color w:val="000000"/>
                <w:sz w:val="22"/>
                <w:szCs w:val="22"/>
              </w:rPr>
            </w:pPr>
          </w:p>
        </w:tc>
        <w:tc>
          <w:tcPr>
            <w:tcW w:w="1710" w:type="dxa"/>
            <w:tcBorders>
              <w:top w:val="single" w:sz="4" w:space="0" w:color="auto"/>
              <w:left w:val="single" w:sz="4" w:space="0" w:color="auto"/>
              <w:bottom w:val="single" w:sz="4" w:space="0" w:color="auto"/>
              <w:right w:val="single" w:sz="4" w:space="0" w:color="auto"/>
            </w:tcBorders>
          </w:tcPr>
          <w:p w:rsidR="00F9163A" w:rsidRPr="00E725FE" w:rsidRDefault="00F9163A" w:rsidP="005E44F9">
            <w:pPr>
              <w:jc w:val="right"/>
              <w:rPr>
                <w:color w:val="000000"/>
                <w:sz w:val="22"/>
                <w:szCs w:val="22"/>
                <w:lang w:eastAsia="sl-SI"/>
              </w:rPr>
            </w:pPr>
          </w:p>
        </w:tc>
      </w:tr>
      <w:tr w:rsidR="00F9163A" w:rsidRPr="00E725FE" w:rsidTr="00AA0534">
        <w:tc>
          <w:tcPr>
            <w:tcW w:w="625" w:type="dxa"/>
            <w:tcBorders>
              <w:top w:val="single" w:sz="4" w:space="0" w:color="auto"/>
            </w:tcBorders>
          </w:tcPr>
          <w:p w:rsidR="00F9163A" w:rsidRPr="00E725FE" w:rsidRDefault="00F9163A" w:rsidP="005E44F9">
            <w:pPr>
              <w:rPr>
                <w:b/>
                <w:color w:val="000000"/>
                <w:sz w:val="22"/>
                <w:szCs w:val="22"/>
              </w:rPr>
            </w:pPr>
          </w:p>
        </w:tc>
        <w:tc>
          <w:tcPr>
            <w:tcW w:w="4500" w:type="dxa"/>
            <w:tcBorders>
              <w:top w:val="single" w:sz="4" w:space="0" w:color="auto"/>
            </w:tcBorders>
          </w:tcPr>
          <w:p w:rsidR="00F9163A" w:rsidRPr="00E725FE" w:rsidRDefault="00F9163A" w:rsidP="005E44F9">
            <w:pPr>
              <w:rPr>
                <w:b/>
                <w:color w:val="000000"/>
                <w:sz w:val="22"/>
                <w:szCs w:val="22"/>
              </w:rPr>
            </w:pPr>
          </w:p>
          <w:p w:rsidR="00F9163A" w:rsidRPr="00E725FE" w:rsidRDefault="00F9163A" w:rsidP="005E44F9">
            <w:pPr>
              <w:rPr>
                <w:b/>
                <w:color w:val="000000"/>
                <w:sz w:val="22"/>
                <w:szCs w:val="22"/>
              </w:rPr>
            </w:pPr>
            <w:r w:rsidRPr="00E725FE">
              <w:rPr>
                <w:b/>
                <w:color w:val="000000"/>
                <w:sz w:val="22"/>
                <w:szCs w:val="22"/>
              </w:rPr>
              <w:t>Total lump-sum price</w:t>
            </w:r>
          </w:p>
          <w:p w:rsidR="00F9163A" w:rsidRPr="00E725FE" w:rsidRDefault="00F9163A" w:rsidP="005E44F9">
            <w:pPr>
              <w:rPr>
                <w:b/>
                <w:color w:val="000000"/>
                <w:sz w:val="22"/>
                <w:szCs w:val="22"/>
                <w:lang w:eastAsia="sl-SI"/>
              </w:rPr>
            </w:pPr>
          </w:p>
        </w:tc>
        <w:tc>
          <w:tcPr>
            <w:tcW w:w="720" w:type="dxa"/>
            <w:tcBorders>
              <w:top w:val="single" w:sz="4" w:space="0" w:color="auto"/>
            </w:tcBorders>
          </w:tcPr>
          <w:p w:rsidR="00F9163A" w:rsidRPr="00E725FE" w:rsidRDefault="00F9163A" w:rsidP="005E44F9">
            <w:pPr>
              <w:rPr>
                <w:b/>
                <w:color w:val="000000"/>
                <w:sz w:val="22"/>
                <w:szCs w:val="22"/>
              </w:rPr>
            </w:pPr>
          </w:p>
        </w:tc>
        <w:tc>
          <w:tcPr>
            <w:tcW w:w="900" w:type="dxa"/>
            <w:tcBorders>
              <w:top w:val="single" w:sz="4" w:space="0" w:color="auto"/>
            </w:tcBorders>
          </w:tcPr>
          <w:p w:rsidR="00F9163A" w:rsidRPr="00E725FE" w:rsidRDefault="00F9163A" w:rsidP="005E44F9">
            <w:pPr>
              <w:rPr>
                <w:b/>
                <w:color w:val="000000"/>
                <w:sz w:val="22"/>
                <w:szCs w:val="22"/>
              </w:rPr>
            </w:pPr>
          </w:p>
        </w:tc>
        <w:tc>
          <w:tcPr>
            <w:tcW w:w="1260" w:type="dxa"/>
            <w:tcBorders>
              <w:top w:val="single" w:sz="4" w:space="0" w:color="auto"/>
              <w:right w:val="nil"/>
            </w:tcBorders>
          </w:tcPr>
          <w:p w:rsidR="00F9163A" w:rsidRPr="00E725FE" w:rsidRDefault="00F9163A" w:rsidP="005E44F9">
            <w:pPr>
              <w:rPr>
                <w:b/>
                <w:color w:val="000000"/>
                <w:sz w:val="22"/>
                <w:szCs w:val="22"/>
              </w:rPr>
            </w:pPr>
          </w:p>
        </w:tc>
        <w:tc>
          <w:tcPr>
            <w:tcW w:w="1710" w:type="dxa"/>
            <w:tcBorders>
              <w:top w:val="single" w:sz="4" w:space="0" w:color="auto"/>
              <w:left w:val="single" w:sz="4" w:space="0" w:color="auto"/>
              <w:bottom w:val="nil"/>
              <w:right w:val="single" w:sz="4" w:space="0" w:color="auto"/>
            </w:tcBorders>
          </w:tcPr>
          <w:p w:rsidR="00F9163A" w:rsidRPr="00E725FE" w:rsidRDefault="00F9163A" w:rsidP="005E44F9">
            <w:pPr>
              <w:jc w:val="right"/>
              <w:rPr>
                <w:b/>
                <w:color w:val="000000"/>
                <w:sz w:val="22"/>
                <w:szCs w:val="22"/>
                <w:lang w:eastAsia="sl-SI"/>
              </w:rPr>
            </w:pPr>
          </w:p>
        </w:tc>
      </w:tr>
      <w:tr w:rsidR="00F9163A" w:rsidRPr="00E725FE" w:rsidTr="00AA0534">
        <w:tc>
          <w:tcPr>
            <w:tcW w:w="625" w:type="dxa"/>
          </w:tcPr>
          <w:p w:rsidR="00F9163A" w:rsidRPr="00E725FE" w:rsidRDefault="00F9163A" w:rsidP="005E44F9">
            <w:pPr>
              <w:rPr>
                <w:b/>
                <w:color w:val="000000"/>
                <w:sz w:val="22"/>
                <w:szCs w:val="22"/>
              </w:rPr>
            </w:pPr>
          </w:p>
        </w:tc>
        <w:tc>
          <w:tcPr>
            <w:tcW w:w="4500" w:type="dxa"/>
          </w:tcPr>
          <w:p w:rsidR="00F9163A" w:rsidRPr="00E725FE" w:rsidRDefault="00F9163A" w:rsidP="005E44F9">
            <w:pPr>
              <w:rPr>
                <w:b/>
                <w:color w:val="000000"/>
                <w:sz w:val="22"/>
                <w:szCs w:val="22"/>
              </w:rPr>
            </w:pPr>
          </w:p>
        </w:tc>
        <w:tc>
          <w:tcPr>
            <w:tcW w:w="720" w:type="dxa"/>
          </w:tcPr>
          <w:p w:rsidR="00F9163A" w:rsidRPr="00E725FE" w:rsidRDefault="00F9163A" w:rsidP="005E44F9">
            <w:pPr>
              <w:rPr>
                <w:b/>
                <w:color w:val="000000"/>
                <w:sz w:val="22"/>
                <w:szCs w:val="22"/>
              </w:rPr>
            </w:pPr>
          </w:p>
        </w:tc>
        <w:tc>
          <w:tcPr>
            <w:tcW w:w="900" w:type="dxa"/>
          </w:tcPr>
          <w:p w:rsidR="00F9163A" w:rsidRPr="00E725FE" w:rsidRDefault="00F9163A" w:rsidP="005E44F9">
            <w:pPr>
              <w:rPr>
                <w:b/>
                <w:color w:val="000000"/>
                <w:sz w:val="22"/>
                <w:szCs w:val="22"/>
              </w:rPr>
            </w:pPr>
          </w:p>
        </w:tc>
        <w:tc>
          <w:tcPr>
            <w:tcW w:w="1260" w:type="dxa"/>
            <w:tcBorders>
              <w:right w:val="nil"/>
            </w:tcBorders>
          </w:tcPr>
          <w:p w:rsidR="00F9163A" w:rsidRPr="00E725FE" w:rsidRDefault="00F9163A" w:rsidP="005E44F9">
            <w:pPr>
              <w:rPr>
                <w:b/>
                <w:color w:val="000000"/>
                <w:sz w:val="22"/>
                <w:szCs w:val="22"/>
              </w:rPr>
            </w:pPr>
          </w:p>
        </w:tc>
        <w:tc>
          <w:tcPr>
            <w:tcW w:w="1710" w:type="dxa"/>
            <w:tcBorders>
              <w:top w:val="nil"/>
              <w:left w:val="single" w:sz="4" w:space="0" w:color="auto"/>
              <w:bottom w:val="single" w:sz="4" w:space="0" w:color="auto"/>
              <w:right w:val="single" w:sz="4" w:space="0" w:color="auto"/>
            </w:tcBorders>
          </w:tcPr>
          <w:p w:rsidR="00F9163A" w:rsidRPr="00E725FE" w:rsidRDefault="00F9163A" w:rsidP="005E44F9">
            <w:pPr>
              <w:jc w:val="right"/>
              <w:rPr>
                <w:b/>
                <w:color w:val="000000"/>
                <w:sz w:val="22"/>
                <w:szCs w:val="22"/>
                <w:lang w:eastAsia="sl-SI"/>
              </w:rPr>
            </w:pPr>
          </w:p>
        </w:tc>
      </w:tr>
    </w:tbl>
    <w:p w:rsidR="00F9163A" w:rsidRPr="00E725FE" w:rsidRDefault="005E44F9" w:rsidP="00AA0534">
      <w:pPr>
        <w:ind w:left="720" w:hanging="720"/>
        <w:jc w:val="center"/>
        <w:rPr>
          <w:color w:val="000000"/>
          <w:sz w:val="22"/>
          <w:szCs w:val="22"/>
        </w:rPr>
      </w:pPr>
      <w:r>
        <w:rPr>
          <w:b/>
          <w:color w:val="000000"/>
          <w:sz w:val="22"/>
          <w:szCs w:val="22"/>
        </w:rPr>
        <w:br w:type="textWrapping" w:clear="all"/>
      </w:r>
      <w:r w:rsidRPr="00E725FE">
        <w:rPr>
          <w:color w:val="000000"/>
          <w:sz w:val="22"/>
          <w:szCs w:val="22"/>
        </w:rPr>
        <w:t xml:space="preserve"> </w:t>
      </w:r>
    </w:p>
    <w:p w:rsidR="00F9163A" w:rsidRPr="00E725FE" w:rsidRDefault="00F9163A" w:rsidP="00F9163A"/>
    <w:p w:rsidR="00F9163A" w:rsidRDefault="00CE4CDF" w:rsidP="00EE0E7C">
      <w:pPr>
        <w:tabs>
          <w:tab w:val="left" w:pos="3969"/>
        </w:tabs>
        <w:rPr>
          <w:color w:val="000000"/>
        </w:rPr>
      </w:pPr>
      <w:proofErr w:type="spellStart"/>
      <w:r>
        <w:rPr>
          <w:color w:val="000000"/>
        </w:rPr>
        <w:t>Semn</w:t>
      </w:r>
      <w:r w:rsidR="00D1787D">
        <w:rPr>
          <w:color w:val="000000"/>
        </w:rPr>
        <w:t>ă</w:t>
      </w:r>
      <w:r>
        <w:rPr>
          <w:color w:val="000000"/>
        </w:rPr>
        <w:t>tura</w:t>
      </w:r>
      <w:proofErr w:type="spellEnd"/>
      <w:r>
        <w:rPr>
          <w:color w:val="000000"/>
        </w:rPr>
        <w:t xml:space="preserve"> </w:t>
      </w:r>
      <w:proofErr w:type="spellStart"/>
      <w:r>
        <w:rPr>
          <w:color w:val="000000"/>
        </w:rPr>
        <w:t>autorizata</w:t>
      </w:r>
      <w:proofErr w:type="spellEnd"/>
    </w:p>
    <w:p w:rsidR="00CE4CDF" w:rsidRDefault="00CE4CDF" w:rsidP="00EE0E7C">
      <w:pPr>
        <w:tabs>
          <w:tab w:val="left" w:pos="3969"/>
        </w:tabs>
        <w:rPr>
          <w:color w:val="000000"/>
        </w:rPr>
      </w:pPr>
    </w:p>
    <w:p w:rsidR="00555344" w:rsidRDefault="00CE4CDF" w:rsidP="00EE0E7C">
      <w:pPr>
        <w:tabs>
          <w:tab w:val="left" w:pos="3969"/>
        </w:tabs>
        <w:rPr>
          <w:color w:val="000000"/>
        </w:rPr>
      </w:pPr>
      <w:r>
        <w:rPr>
          <w:color w:val="000000"/>
        </w:rPr>
        <w:t>data</w:t>
      </w:r>
    </w:p>
    <w:sectPr w:rsidR="00555344" w:rsidSect="0074150B">
      <w:footerReference w:type="even" r:id="rId7"/>
      <w:footerReference w:type="default" r:id="rId8"/>
      <w:headerReference w:type="first" r:id="rId9"/>
      <w:foot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3C99" w:rsidRPr="00E725FE" w:rsidRDefault="00483C99">
      <w:r w:rsidRPr="00E725FE">
        <w:separator/>
      </w:r>
    </w:p>
  </w:endnote>
  <w:endnote w:type="continuationSeparator" w:id="0">
    <w:p w:rsidR="00483C99" w:rsidRPr="00E725FE" w:rsidRDefault="00483C99">
      <w:r w:rsidRPr="00E725F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Old English Text MT">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Optim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7084" w:rsidRDefault="00DC708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C7084" w:rsidRDefault="00DC708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7084" w:rsidRPr="00E725FE" w:rsidRDefault="00DC7084" w:rsidP="00582940">
    <w:pPr>
      <w:pStyle w:val="Footer"/>
      <w:tabs>
        <w:tab w:val="clear" w:pos="4320"/>
        <w:tab w:val="right" w:pos="8789"/>
      </w:tabs>
      <w:ind w:right="5"/>
      <w:rPr>
        <w:rStyle w:val="PageNumber"/>
        <w:b/>
        <w:szCs w:val="18"/>
      </w:rPr>
    </w:pPr>
    <w:r w:rsidRPr="00E725FE">
      <w:rPr>
        <w:b/>
        <w:szCs w:val="18"/>
      </w:rPr>
      <w:tab/>
      <w:t xml:space="preserve">Page </w:t>
    </w:r>
    <w:r w:rsidRPr="00E725FE">
      <w:rPr>
        <w:rStyle w:val="PageNumber"/>
        <w:b/>
        <w:szCs w:val="18"/>
      </w:rPr>
      <w:fldChar w:fldCharType="begin"/>
    </w:r>
    <w:r w:rsidRPr="00E725FE">
      <w:rPr>
        <w:rStyle w:val="PageNumber"/>
        <w:b/>
        <w:szCs w:val="18"/>
      </w:rPr>
      <w:instrText xml:space="preserve"> PAGE </w:instrText>
    </w:r>
    <w:r w:rsidRPr="00E725FE">
      <w:rPr>
        <w:rStyle w:val="PageNumber"/>
        <w:b/>
        <w:szCs w:val="18"/>
      </w:rPr>
      <w:fldChar w:fldCharType="separate"/>
    </w:r>
    <w:r>
      <w:rPr>
        <w:rStyle w:val="PageNumber"/>
        <w:b/>
        <w:noProof/>
        <w:szCs w:val="18"/>
      </w:rPr>
      <w:t>39</w:t>
    </w:r>
    <w:r w:rsidRPr="00E725FE">
      <w:rPr>
        <w:rStyle w:val="PageNumber"/>
        <w:b/>
        <w:szCs w:val="18"/>
      </w:rPr>
      <w:fldChar w:fldCharType="end"/>
    </w:r>
    <w:r w:rsidRPr="00E725FE">
      <w:rPr>
        <w:rStyle w:val="PageNumber"/>
        <w:b/>
        <w:szCs w:val="18"/>
      </w:rPr>
      <w:t xml:space="preserve"> of </w:t>
    </w:r>
    <w:r w:rsidRPr="00E725FE">
      <w:rPr>
        <w:rStyle w:val="PageNumber"/>
        <w:b/>
      </w:rPr>
      <w:fldChar w:fldCharType="begin"/>
    </w:r>
    <w:r w:rsidRPr="00E725FE">
      <w:rPr>
        <w:rStyle w:val="PageNumber"/>
        <w:b/>
      </w:rPr>
      <w:instrText xml:space="preserve"> NUMPAGES </w:instrText>
    </w:r>
    <w:r w:rsidRPr="00E725FE">
      <w:rPr>
        <w:rStyle w:val="PageNumber"/>
        <w:b/>
      </w:rPr>
      <w:fldChar w:fldCharType="separate"/>
    </w:r>
    <w:r>
      <w:rPr>
        <w:rStyle w:val="PageNumber"/>
        <w:b/>
        <w:noProof/>
      </w:rPr>
      <w:t>39</w:t>
    </w:r>
    <w:r w:rsidRPr="00E725FE">
      <w:rPr>
        <w:rStyle w:val="PageNumber"/>
        <w: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7084" w:rsidRPr="00E725FE" w:rsidRDefault="009912DA" w:rsidP="00D50985">
    <w:pPr>
      <w:pStyle w:val="Footer"/>
      <w:tabs>
        <w:tab w:val="clear" w:pos="4320"/>
        <w:tab w:val="clear" w:pos="8640"/>
        <w:tab w:val="right" w:pos="9072"/>
      </w:tabs>
      <w:ind w:right="-227"/>
      <w:rPr>
        <w:rStyle w:val="PageNumber"/>
        <w:sz w:val="18"/>
        <w:szCs w:val="18"/>
      </w:rPr>
    </w:pPr>
    <w:r>
      <w:rPr>
        <w:b/>
        <w:sz w:val="18"/>
      </w:rPr>
      <w:t>July 2019</w:t>
    </w:r>
    <w:r w:rsidR="00DC7084" w:rsidRPr="00E725FE">
      <w:rPr>
        <w:rStyle w:val="PageNumber"/>
        <w:sz w:val="18"/>
        <w:szCs w:val="18"/>
      </w:rPr>
      <w:tab/>
      <w:t xml:space="preserve">Page </w:t>
    </w:r>
    <w:r w:rsidR="00DC7084" w:rsidRPr="00E725FE">
      <w:rPr>
        <w:rStyle w:val="PageNumber"/>
        <w:sz w:val="18"/>
        <w:szCs w:val="18"/>
      </w:rPr>
      <w:fldChar w:fldCharType="begin"/>
    </w:r>
    <w:r w:rsidR="00DC7084" w:rsidRPr="00E725FE">
      <w:rPr>
        <w:rStyle w:val="PageNumber"/>
        <w:sz w:val="18"/>
        <w:szCs w:val="18"/>
      </w:rPr>
      <w:instrText xml:space="preserve"> PAGE </w:instrText>
    </w:r>
    <w:r w:rsidR="00DC7084" w:rsidRPr="00E725FE">
      <w:rPr>
        <w:rStyle w:val="PageNumber"/>
        <w:sz w:val="18"/>
        <w:szCs w:val="18"/>
      </w:rPr>
      <w:fldChar w:fldCharType="separate"/>
    </w:r>
    <w:r>
      <w:rPr>
        <w:rStyle w:val="PageNumber"/>
        <w:noProof/>
        <w:sz w:val="18"/>
        <w:szCs w:val="18"/>
      </w:rPr>
      <w:t>11</w:t>
    </w:r>
    <w:r w:rsidR="00DC7084" w:rsidRPr="00E725FE">
      <w:rPr>
        <w:rStyle w:val="PageNumber"/>
        <w:sz w:val="18"/>
        <w:szCs w:val="18"/>
      </w:rPr>
      <w:fldChar w:fldCharType="end"/>
    </w:r>
    <w:r w:rsidR="00DC7084" w:rsidRPr="00E725FE">
      <w:rPr>
        <w:rStyle w:val="PageNumber"/>
        <w:sz w:val="18"/>
        <w:szCs w:val="18"/>
      </w:rPr>
      <w:t xml:space="preserve"> of </w:t>
    </w:r>
    <w:r w:rsidR="00DC7084" w:rsidRPr="00E725FE">
      <w:rPr>
        <w:rStyle w:val="PageNumber"/>
        <w:sz w:val="18"/>
        <w:szCs w:val="18"/>
      </w:rPr>
      <w:fldChar w:fldCharType="begin"/>
    </w:r>
    <w:r w:rsidR="00DC7084" w:rsidRPr="00E725FE">
      <w:rPr>
        <w:rStyle w:val="PageNumber"/>
        <w:sz w:val="18"/>
        <w:szCs w:val="18"/>
      </w:rPr>
      <w:instrText xml:space="preserve"> NUMPAGES </w:instrText>
    </w:r>
    <w:r w:rsidR="00DC7084" w:rsidRPr="00E725FE">
      <w:rPr>
        <w:rStyle w:val="PageNumber"/>
        <w:sz w:val="18"/>
        <w:szCs w:val="18"/>
      </w:rPr>
      <w:fldChar w:fldCharType="separate"/>
    </w:r>
    <w:r>
      <w:rPr>
        <w:rStyle w:val="PageNumber"/>
        <w:noProof/>
        <w:sz w:val="18"/>
        <w:szCs w:val="18"/>
      </w:rPr>
      <w:t>11</w:t>
    </w:r>
    <w:r w:rsidR="00DC7084" w:rsidRPr="00E725FE">
      <w:rPr>
        <w:rStyle w:val="PageNumber"/>
        <w:sz w:val="18"/>
        <w:szCs w:val="18"/>
      </w:rPr>
      <w:fldChar w:fldCharType="end"/>
    </w:r>
  </w:p>
  <w:p w:rsidR="00DC7084" w:rsidRPr="00D50985" w:rsidRDefault="00DC7084" w:rsidP="00D50985">
    <w:pPr>
      <w:pStyle w:val="Footer"/>
      <w:tabs>
        <w:tab w:val="clear" w:pos="4320"/>
        <w:tab w:val="clear" w:pos="8640"/>
        <w:tab w:val="right" w:pos="9923"/>
      </w:tabs>
      <w:rPr>
        <w:sz w:val="18"/>
        <w:szCs w:val="18"/>
      </w:rPr>
    </w:pPr>
    <w:r w:rsidRPr="00D50985">
      <w:rPr>
        <w:sz w:val="18"/>
        <w:szCs w:val="18"/>
      </w:rPr>
      <w:fldChar w:fldCharType="begin"/>
    </w:r>
    <w:r w:rsidRPr="00D50985">
      <w:rPr>
        <w:sz w:val="18"/>
        <w:szCs w:val="18"/>
      </w:rPr>
      <w:instrText xml:space="preserve"> FILENAME </w:instrText>
    </w:r>
    <w:r w:rsidRPr="00D50985">
      <w:rPr>
        <w:sz w:val="18"/>
        <w:szCs w:val="18"/>
      </w:rPr>
      <w:fldChar w:fldCharType="separate"/>
    </w:r>
    <w:r w:rsidR="00102AF9">
      <w:rPr>
        <w:noProof/>
        <w:sz w:val="18"/>
        <w:szCs w:val="18"/>
      </w:rPr>
      <w:t>d4w_finoffer_4.2_en.doc</w:t>
    </w:r>
    <w:r w:rsidRPr="00D50985">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3C99" w:rsidRPr="00E725FE" w:rsidRDefault="00483C99">
      <w:r w:rsidRPr="00E725FE">
        <w:separator/>
      </w:r>
    </w:p>
  </w:footnote>
  <w:footnote w:type="continuationSeparator" w:id="0">
    <w:p w:rsidR="00483C99" w:rsidRPr="00E725FE" w:rsidRDefault="00483C99">
      <w:r w:rsidRPr="00E725F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7084" w:rsidRDefault="00DC7084" w:rsidP="00582940">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5BCEABA"/>
    <w:lvl w:ilvl="0">
      <w:numFmt w:val="bullet"/>
      <w:lvlText w:val="*"/>
      <w:lvlJc w:val="left"/>
    </w:lvl>
  </w:abstractNum>
  <w:abstractNum w:abstractNumId="1" w15:restartNumberingAfterBreak="0">
    <w:nsid w:val="00573CC3"/>
    <w:multiLevelType w:val="multilevel"/>
    <w:tmpl w:val="D3502134"/>
    <w:lvl w:ilvl="0">
      <w:start w:val="48"/>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ascii="Times New Roman Bold" w:hAnsi="Times New Roman Bold" w:hint="default"/>
        <w:b/>
        <w:i w:val="0"/>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7A03B9"/>
    <w:multiLevelType w:val="singleLevel"/>
    <w:tmpl w:val="0430032E"/>
    <w:lvl w:ilvl="0">
      <w:start w:val="1"/>
      <w:numFmt w:val="decimal"/>
      <w:lvlText w:val="(%1)"/>
      <w:lvlJc w:val="left"/>
      <w:pPr>
        <w:tabs>
          <w:tab w:val="num" w:pos="720"/>
        </w:tabs>
        <w:ind w:left="720" w:hanging="720"/>
      </w:pPr>
      <w:rPr>
        <w:rFonts w:hint="default"/>
      </w:rPr>
    </w:lvl>
  </w:abstractNum>
  <w:abstractNum w:abstractNumId="3" w15:restartNumberingAfterBreak="0">
    <w:nsid w:val="01EA15B5"/>
    <w:multiLevelType w:val="hybridMultilevel"/>
    <w:tmpl w:val="237C9668"/>
    <w:lvl w:ilvl="0" w:tplc="75548962">
      <w:start w:val="1"/>
      <w:numFmt w:val="decimal"/>
      <w:lvlText w:val="14.%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04D22E18"/>
    <w:multiLevelType w:val="hybridMultilevel"/>
    <w:tmpl w:val="66181660"/>
    <w:lvl w:ilvl="0" w:tplc="495CA646">
      <w:start w:val="1"/>
      <w:numFmt w:val="decimal"/>
      <w:lvlText w:val="13.%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4EE5989"/>
    <w:multiLevelType w:val="singleLevel"/>
    <w:tmpl w:val="3558CA5E"/>
    <w:lvl w:ilvl="0">
      <w:start w:val="1"/>
      <w:numFmt w:val="decimal"/>
      <w:lvlText w:val="(%1)"/>
      <w:lvlJc w:val="left"/>
      <w:pPr>
        <w:tabs>
          <w:tab w:val="num" w:pos="1068"/>
        </w:tabs>
        <w:ind w:left="1068" w:hanging="360"/>
      </w:pPr>
      <w:rPr>
        <w:rFonts w:hint="default"/>
      </w:rPr>
    </w:lvl>
  </w:abstractNum>
  <w:abstractNum w:abstractNumId="6" w15:restartNumberingAfterBreak="0">
    <w:nsid w:val="070F7DE4"/>
    <w:multiLevelType w:val="hybridMultilevel"/>
    <w:tmpl w:val="1AD837F0"/>
    <w:lvl w:ilvl="0" w:tplc="E0802AA2">
      <w:start w:val="1"/>
      <w:numFmt w:val="decimal"/>
      <w:lvlText w:val="23.%1."/>
      <w:lvlJc w:val="left"/>
      <w:pPr>
        <w:tabs>
          <w:tab w:val="num" w:pos="1575"/>
        </w:tabs>
        <w:ind w:left="1575" w:hanging="360"/>
      </w:pPr>
      <w:rPr>
        <w:rFonts w:hint="default"/>
        <w:b w:val="0"/>
        <w:i w:val="0"/>
        <w:color w:val="000000"/>
        <w14:shadow w14:blurRad="0" w14:dist="0" w14:dir="0" w14:sx="0" w14:sy="0" w14:kx="0" w14:ky="0" w14:algn="none">
          <w14:srgbClr w14:val="000000"/>
        </w14:shadow>
        <w14:textOutline w14:w="0" w14:cap="rnd" w14:cmpd="sng" w14:algn="ctr">
          <w14:noFill/>
          <w14:prstDash w14:val="solid"/>
          <w14:bevel/>
        </w14:textOutline>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A8D75FC"/>
    <w:multiLevelType w:val="multilevel"/>
    <w:tmpl w:val="17B4D3C4"/>
    <w:lvl w:ilvl="0">
      <w:start w:val="1"/>
      <w:numFmt w:val="bullet"/>
      <w:lvlText w:val=""/>
      <w:lvlJc w:val="left"/>
      <w:pPr>
        <w:tabs>
          <w:tab w:val="num" w:pos="2288"/>
        </w:tabs>
        <w:ind w:left="2288"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BDE7F25"/>
    <w:multiLevelType w:val="hybridMultilevel"/>
    <w:tmpl w:val="C2247458"/>
    <w:lvl w:ilvl="0" w:tplc="37FABD56">
      <w:start w:val="1"/>
      <w:numFmt w:val="decimal"/>
      <w:lvlText w:val="%1."/>
      <w:lvlJc w:val="left"/>
      <w:pPr>
        <w:tabs>
          <w:tab w:val="num" w:pos="1932"/>
        </w:tabs>
        <w:ind w:left="1932" w:hanging="720"/>
      </w:pPr>
      <w:rPr>
        <w:rFonts w:hint="default"/>
      </w:rPr>
    </w:lvl>
    <w:lvl w:ilvl="1" w:tplc="08090019" w:tentative="1">
      <w:start w:val="1"/>
      <w:numFmt w:val="lowerLetter"/>
      <w:lvlText w:val="%2."/>
      <w:lvlJc w:val="left"/>
      <w:pPr>
        <w:tabs>
          <w:tab w:val="num" w:pos="2292"/>
        </w:tabs>
        <w:ind w:left="2292" w:hanging="360"/>
      </w:pPr>
    </w:lvl>
    <w:lvl w:ilvl="2" w:tplc="0809001B" w:tentative="1">
      <w:start w:val="1"/>
      <w:numFmt w:val="lowerRoman"/>
      <w:lvlText w:val="%3."/>
      <w:lvlJc w:val="right"/>
      <w:pPr>
        <w:tabs>
          <w:tab w:val="num" w:pos="3012"/>
        </w:tabs>
        <w:ind w:left="3012" w:hanging="180"/>
      </w:pPr>
    </w:lvl>
    <w:lvl w:ilvl="3" w:tplc="0809000F" w:tentative="1">
      <w:start w:val="1"/>
      <w:numFmt w:val="decimal"/>
      <w:lvlText w:val="%4."/>
      <w:lvlJc w:val="left"/>
      <w:pPr>
        <w:tabs>
          <w:tab w:val="num" w:pos="3732"/>
        </w:tabs>
        <w:ind w:left="3732" w:hanging="360"/>
      </w:pPr>
    </w:lvl>
    <w:lvl w:ilvl="4" w:tplc="08090019" w:tentative="1">
      <w:start w:val="1"/>
      <w:numFmt w:val="lowerLetter"/>
      <w:lvlText w:val="%5."/>
      <w:lvlJc w:val="left"/>
      <w:pPr>
        <w:tabs>
          <w:tab w:val="num" w:pos="4452"/>
        </w:tabs>
        <w:ind w:left="4452" w:hanging="360"/>
      </w:pPr>
    </w:lvl>
    <w:lvl w:ilvl="5" w:tplc="0809001B" w:tentative="1">
      <w:start w:val="1"/>
      <w:numFmt w:val="lowerRoman"/>
      <w:lvlText w:val="%6."/>
      <w:lvlJc w:val="right"/>
      <w:pPr>
        <w:tabs>
          <w:tab w:val="num" w:pos="5172"/>
        </w:tabs>
        <w:ind w:left="5172" w:hanging="180"/>
      </w:pPr>
    </w:lvl>
    <w:lvl w:ilvl="6" w:tplc="0809000F" w:tentative="1">
      <w:start w:val="1"/>
      <w:numFmt w:val="decimal"/>
      <w:lvlText w:val="%7."/>
      <w:lvlJc w:val="left"/>
      <w:pPr>
        <w:tabs>
          <w:tab w:val="num" w:pos="5892"/>
        </w:tabs>
        <w:ind w:left="5892" w:hanging="360"/>
      </w:pPr>
    </w:lvl>
    <w:lvl w:ilvl="7" w:tplc="08090019" w:tentative="1">
      <w:start w:val="1"/>
      <w:numFmt w:val="lowerLetter"/>
      <w:lvlText w:val="%8."/>
      <w:lvlJc w:val="left"/>
      <w:pPr>
        <w:tabs>
          <w:tab w:val="num" w:pos="6612"/>
        </w:tabs>
        <w:ind w:left="6612" w:hanging="360"/>
      </w:pPr>
    </w:lvl>
    <w:lvl w:ilvl="8" w:tplc="0809001B" w:tentative="1">
      <w:start w:val="1"/>
      <w:numFmt w:val="lowerRoman"/>
      <w:lvlText w:val="%9."/>
      <w:lvlJc w:val="right"/>
      <w:pPr>
        <w:tabs>
          <w:tab w:val="num" w:pos="7332"/>
        </w:tabs>
        <w:ind w:left="7332" w:hanging="180"/>
      </w:pPr>
    </w:lvl>
  </w:abstractNum>
  <w:abstractNum w:abstractNumId="9" w15:restartNumberingAfterBreak="0">
    <w:nsid w:val="0CA70A4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FF60201"/>
    <w:multiLevelType w:val="hybridMultilevel"/>
    <w:tmpl w:val="ECA069CC"/>
    <w:lvl w:ilvl="0" w:tplc="F190E554">
      <w:start w:val="1"/>
      <w:numFmt w:val="decimal"/>
      <w:lvlText w:val="6.%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9963277"/>
    <w:multiLevelType w:val="hybridMultilevel"/>
    <w:tmpl w:val="7A7E979C"/>
    <w:lvl w:ilvl="0" w:tplc="58CE4BEA">
      <w:start w:val="1"/>
      <w:numFmt w:val="lowerLetter"/>
      <w:lvlText w:val="(%1)"/>
      <w:lvlJc w:val="left"/>
      <w:pPr>
        <w:tabs>
          <w:tab w:val="num" w:pos="397"/>
        </w:tabs>
        <w:ind w:left="397" w:hanging="397"/>
      </w:pPr>
      <w:rPr>
        <w:rFonts w:ascii="Times New Roman" w:hAnsi="Times New Roman" w:cs="Old English Text MT" w:hint="default"/>
        <w:b w:val="0"/>
        <w:i w:val="0"/>
        <w:sz w:val="22"/>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99F2EA8"/>
    <w:multiLevelType w:val="multilevel"/>
    <w:tmpl w:val="840EA53E"/>
    <w:lvl w:ilvl="0">
      <w:start w:val="11"/>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2"/>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5976"/>
        </w:tabs>
        <w:ind w:left="5976" w:hanging="1440"/>
      </w:pPr>
      <w:rPr>
        <w:rFonts w:hint="default"/>
      </w:rPr>
    </w:lvl>
  </w:abstractNum>
  <w:abstractNum w:abstractNumId="13" w15:restartNumberingAfterBreak="0">
    <w:nsid w:val="19B60079"/>
    <w:multiLevelType w:val="hybridMultilevel"/>
    <w:tmpl w:val="3F60D73C"/>
    <w:lvl w:ilvl="0" w:tplc="83D627FE">
      <w:start w:val="1"/>
      <w:numFmt w:val="decimal"/>
      <w:lvlText w:val="10.%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19D06C83"/>
    <w:multiLevelType w:val="singleLevel"/>
    <w:tmpl w:val="70AA96D4"/>
    <w:lvl w:ilvl="0">
      <w:start w:val="1"/>
      <w:numFmt w:val="decimal"/>
      <w:lvlText w:val="(%1)"/>
      <w:lvlJc w:val="left"/>
      <w:pPr>
        <w:tabs>
          <w:tab w:val="num" w:pos="1065"/>
        </w:tabs>
        <w:ind w:left="1065" w:hanging="360"/>
      </w:pPr>
      <w:rPr>
        <w:rFonts w:hint="default"/>
      </w:rPr>
    </w:lvl>
  </w:abstractNum>
  <w:abstractNum w:abstractNumId="15" w15:restartNumberingAfterBreak="0">
    <w:nsid w:val="1C2C7580"/>
    <w:multiLevelType w:val="multilevel"/>
    <w:tmpl w:val="8FB0C320"/>
    <w:lvl w:ilvl="0">
      <w:start w:val="1"/>
      <w:numFmt w:val="lowerLetter"/>
      <w:lvlText w:val="(%1)"/>
      <w:lvlJc w:val="left"/>
      <w:pPr>
        <w:tabs>
          <w:tab w:val="num" w:pos="397"/>
        </w:tabs>
        <w:ind w:left="397" w:hanging="397"/>
      </w:pPr>
      <w:rPr>
        <w:rFonts w:ascii="Times New Roman" w:hAnsi="Times New Roman" w:cs="Old English Text MT" w:hint="default"/>
        <w:b w:val="0"/>
        <w:i w:val="0"/>
        <w:sz w:val="22"/>
        <w:szCs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 w15:restartNumberingAfterBreak="0">
    <w:nsid w:val="1CC20669"/>
    <w:multiLevelType w:val="multilevel"/>
    <w:tmpl w:val="1546627A"/>
    <w:lvl w:ilvl="0">
      <w:start w:val="12"/>
      <w:numFmt w:val="decimal"/>
      <w:lvlText w:val="%1"/>
      <w:lvlJc w:val="left"/>
      <w:pPr>
        <w:tabs>
          <w:tab w:val="num" w:pos="885"/>
        </w:tabs>
        <w:ind w:left="885" w:hanging="885"/>
      </w:pPr>
      <w:rPr>
        <w:rFonts w:hint="default"/>
      </w:rPr>
    </w:lvl>
    <w:lvl w:ilvl="1">
      <w:start w:val="1"/>
      <w:numFmt w:val="decimal"/>
      <w:lvlText w:val="%1.%2"/>
      <w:lvlJc w:val="left"/>
      <w:pPr>
        <w:tabs>
          <w:tab w:val="num" w:pos="1551"/>
        </w:tabs>
        <w:ind w:left="1551" w:hanging="885"/>
      </w:pPr>
      <w:rPr>
        <w:rFonts w:hint="default"/>
      </w:rPr>
    </w:lvl>
    <w:lvl w:ilvl="2">
      <w:start w:val="8"/>
      <w:numFmt w:val="decimal"/>
      <w:lvlText w:val="%1.%2.%3"/>
      <w:lvlJc w:val="left"/>
      <w:pPr>
        <w:tabs>
          <w:tab w:val="num" w:pos="2217"/>
        </w:tabs>
        <w:ind w:left="2217" w:hanging="885"/>
      </w:pPr>
      <w:rPr>
        <w:rFonts w:hint="default"/>
      </w:rPr>
    </w:lvl>
    <w:lvl w:ilvl="3">
      <w:start w:val="1"/>
      <w:numFmt w:val="decimal"/>
      <w:lvlText w:val="%1.%2.%3.%4"/>
      <w:lvlJc w:val="left"/>
      <w:pPr>
        <w:tabs>
          <w:tab w:val="num" w:pos="2883"/>
        </w:tabs>
        <w:ind w:left="2883" w:hanging="885"/>
      </w:pPr>
      <w:rPr>
        <w:rFonts w:hint="default"/>
      </w:rPr>
    </w:lvl>
    <w:lvl w:ilvl="4">
      <w:start w:val="1"/>
      <w:numFmt w:val="decimal"/>
      <w:lvlText w:val="%1.%2.%3.%4.%5"/>
      <w:lvlJc w:val="left"/>
      <w:pPr>
        <w:tabs>
          <w:tab w:val="num" w:pos="3744"/>
        </w:tabs>
        <w:ind w:left="3744" w:hanging="1080"/>
      </w:pPr>
      <w:rPr>
        <w:rFonts w:hint="default"/>
      </w:rPr>
    </w:lvl>
    <w:lvl w:ilvl="5">
      <w:start w:val="1"/>
      <w:numFmt w:val="decimal"/>
      <w:lvlText w:val="%1.%2.%3.%4.%5.%6"/>
      <w:lvlJc w:val="left"/>
      <w:pPr>
        <w:tabs>
          <w:tab w:val="num" w:pos="4410"/>
        </w:tabs>
        <w:ind w:left="4410" w:hanging="1080"/>
      </w:pPr>
      <w:rPr>
        <w:rFonts w:hint="default"/>
      </w:rPr>
    </w:lvl>
    <w:lvl w:ilvl="6">
      <w:start w:val="1"/>
      <w:numFmt w:val="decimal"/>
      <w:lvlText w:val="%1.%2.%3.%4.%5.%6.%7"/>
      <w:lvlJc w:val="left"/>
      <w:pPr>
        <w:tabs>
          <w:tab w:val="num" w:pos="5436"/>
        </w:tabs>
        <w:ind w:left="5436" w:hanging="1440"/>
      </w:pPr>
      <w:rPr>
        <w:rFonts w:hint="default"/>
      </w:rPr>
    </w:lvl>
    <w:lvl w:ilvl="7">
      <w:start w:val="1"/>
      <w:numFmt w:val="decimal"/>
      <w:lvlText w:val="%1.%2.%3.%4.%5.%6.%7.%8"/>
      <w:lvlJc w:val="left"/>
      <w:pPr>
        <w:tabs>
          <w:tab w:val="num" w:pos="6102"/>
        </w:tabs>
        <w:ind w:left="6102" w:hanging="1440"/>
      </w:pPr>
      <w:rPr>
        <w:rFonts w:hint="default"/>
      </w:rPr>
    </w:lvl>
    <w:lvl w:ilvl="8">
      <w:start w:val="1"/>
      <w:numFmt w:val="decimal"/>
      <w:lvlText w:val="%1.%2.%3.%4.%5.%6.%7.%8.%9"/>
      <w:lvlJc w:val="left"/>
      <w:pPr>
        <w:tabs>
          <w:tab w:val="num" w:pos="6768"/>
        </w:tabs>
        <w:ind w:left="6768" w:hanging="1440"/>
      </w:pPr>
      <w:rPr>
        <w:rFonts w:hint="default"/>
      </w:rPr>
    </w:lvl>
  </w:abstractNum>
  <w:abstractNum w:abstractNumId="17" w15:restartNumberingAfterBreak="0">
    <w:nsid w:val="1D476E09"/>
    <w:multiLevelType w:val="hybridMultilevel"/>
    <w:tmpl w:val="5FB2C6E8"/>
    <w:lvl w:ilvl="0" w:tplc="7FFA1FC0">
      <w:start w:val="2"/>
      <w:numFmt w:val="decimal"/>
      <w:lvlText w:val="11.%1."/>
      <w:lvlJc w:val="left"/>
      <w:pPr>
        <w:tabs>
          <w:tab w:val="num" w:pos="720"/>
        </w:tabs>
        <w:ind w:left="720" w:hanging="360"/>
      </w:pPr>
      <w:rPr>
        <w:rFonts w:hint="default"/>
      </w:rPr>
    </w:lvl>
    <w:lvl w:ilvl="1" w:tplc="3E244A10">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1D4B70E5"/>
    <w:multiLevelType w:val="multilevel"/>
    <w:tmpl w:val="FA401474"/>
    <w:styleLink w:val="Style1"/>
    <w:lvl w:ilvl="0">
      <w:start w:val="1"/>
      <w:numFmt w:val="decimal"/>
      <w:lvlText w:val="%1."/>
      <w:lvlJc w:val="left"/>
      <w:pPr>
        <w:tabs>
          <w:tab w:val="num" w:pos="1080"/>
        </w:tabs>
        <w:ind w:left="720" w:hanging="360"/>
      </w:pPr>
      <w:rPr>
        <w:rFonts w:hint="default"/>
      </w:rPr>
    </w:lvl>
    <w:lvl w:ilvl="1">
      <w:start w:val="1"/>
      <w:numFmt w:val="decimal"/>
      <w:lvlText w:val="%1.%2."/>
      <w:lvlJc w:val="left"/>
      <w:pPr>
        <w:tabs>
          <w:tab w:val="num" w:pos="1800"/>
        </w:tabs>
        <w:ind w:left="1152" w:hanging="432"/>
      </w:pPr>
      <w:rPr>
        <w:rFonts w:ascii="Times New Roman" w:hAnsi="Times New Roman" w:hint="default"/>
        <w:sz w:val="22"/>
      </w:rPr>
    </w:lvl>
    <w:lvl w:ilvl="2">
      <w:start w:val="1"/>
      <w:numFmt w:val="decimal"/>
      <w:lvlText w:val="%1.%2.%3."/>
      <w:lvlJc w:val="left"/>
      <w:pPr>
        <w:tabs>
          <w:tab w:val="num" w:pos="2880"/>
        </w:tabs>
        <w:ind w:left="1584" w:hanging="504"/>
      </w:pPr>
      <w:rPr>
        <w:rFonts w:hint="default"/>
      </w:rPr>
    </w:lvl>
    <w:lvl w:ilvl="3">
      <w:start w:val="1"/>
      <w:numFmt w:val="decimal"/>
      <w:lvlText w:val="%1.%2.%3.%4."/>
      <w:lvlJc w:val="left"/>
      <w:pPr>
        <w:tabs>
          <w:tab w:val="num" w:pos="3600"/>
        </w:tabs>
        <w:ind w:left="2088" w:hanging="648"/>
      </w:pPr>
      <w:rPr>
        <w:rFonts w:hint="default"/>
      </w:rPr>
    </w:lvl>
    <w:lvl w:ilvl="4">
      <w:start w:val="1"/>
      <w:numFmt w:val="decimal"/>
      <w:lvlText w:val="%1.%2.%3.%4.%5."/>
      <w:lvlJc w:val="left"/>
      <w:pPr>
        <w:tabs>
          <w:tab w:val="num" w:pos="4320"/>
        </w:tabs>
        <w:ind w:left="2592" w:hanging="792"/>
      </w:pPr>
      <w:rPr>
        <w:rFonts w:hint="default"/>
      </w:rPr>
    </w:lvl>
    <w:lvl w:ilvl="5">
      <w:start w:val="1"/>
      <w:numFmt w:val="decimal"/>
      <w:lvlText w:val="%1.%2.%3.%4.%5.%6."/>
      <w:lvlJc w:val="left"/>
      <w:pPr>
        <w:tabs>
          <w:tab w:val="num" w:pos="5400"/>
        </w:tabs>
        <w:ind w:left="3096" w:hanging="936"/>
      </w:pPr>
      <w:rPr>
        <w:rFonts w:hint="default"/>
      </w:rPr>
    </w:lvl>
    <w:lvl w:ilvl="6">
      <w:start w:val="1"/>
      <w:numFmt w:val="decimal"/>
      <w:lvlText w:val="%1.%2.%3.%4.%5.%6.%7."/>
      <w:lvlJc w:val="left"/>
      <w:pPr>
        <w:tabs>
          <w:tab w:val="num" w:pos="6120"/>
        </w:tabs>
        <w:ind w:left="3600" w:hanging="1080"/>
      </w:pPr>
      <w:rPr>
        <w:rFonts w:hint="default"/>
      </w:rPr>
    </w:lvl>
    <w:lvl w:ilvl="7">
      <w:start w:val="1"/>
      <w:numFmt w:val="decimal"/>
      <w:lvlText w:val="%1.%2.%3.%4.%5.%6.%7.%8."/>
      <w:lvlJc w:val="left"/>
      <w:pPr>
        <w:tabs>
          <w:tab w:val="num" w:pos="6840"/>
        </w:tabs>
        <w:ind w:left="4104" w:hanging="1224"/>
      </w:pPr>
      <w:rPr>
        <w:rFonts w:hint="default"/>
      </w:rPr>
    </w:lvl>
    <w:lvl w:ilvl="8">
      <w:start w:val="1"/>
      <w:numFmt w:val="decimal"/>
      <w:lvlText w:val="%1.%2.%3.%4.%5.%6.%7.%8.%9."/>
      <w:lvlJc w:val="left"/>
      <w:pPr>
        <w:tabs>
          <w:tab w:val="num" w:pos="7920"/>
        </w:tabs>
        <w:ind w:left="4680" w:hanging="1440"/>
      </w:pPr>
      <w:rPr>
        <w:rFonts w:hint="default"/>
      </w:rPr>
    </w:lvl>
  </w:abstractNum>
  <w:abstractNum w:abstractNumId="19" w15:restartNumberingAfterBreak="0">
    <w:nsid w:val="1E5B341A"/>
    <w:multiLevelType w:val="hybridMultilevel"/>
    <w:tmpl w:val="9D4A900A"/>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4A9244C"/>
    <w:multiLevelType w:val="multilevel"/>
    <w:tmpl w:val="64824F6E"/>
    <w:lvl w:ilvl="0">
      <w:start w:val="1"/>
      <w:numFmt w:val="bullet"/>
      <w:lvlText w:val=""/>
      <w:lvlJc w:val="left"/>
      <w:pPr>
        <w:tabs>
          <w:tab w:val="num" w:pos="2288"/>
        </w:tabs>
        <w:ind w:left="2288"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5EF00E9"/>
    <w:multiLevelType w:val="hybridMultilevel"/>
    <w:tmpl w:val="9B6C2C8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26536671"/>
    <w:multiLevelType w:val="multilevel"/>
    <w:tmpl w:val="79066D74"/>
    <w:lvl w:ilvl="0">
      <w:start w:val="3"/>
      <w:numFmt w:val="decimal"/>
      <w:lvlText w:val="%1"/>
      <w:lvlJc w:val="left"/>
      <w:pPr>
        <w:tabs>
          <w:tab w:val="num" w:pos="855"/>
        </w:tabs>
        <w:ind w:left="855" w:hanging="855"/>
      </w:pPr>
      <w:rPr>
        <w:rFonts w:hint="default"/>
      </w:rPr>
    </w:lvl>
    <w:lvl w:ilvl="1">
      <w:start w:val="1"/>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855"/>
        </w:tabs>
        <w:ind w:left="855" w:hanging="85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2695520C"/>
    <w:multiLevelType w:val="hybridMultilevel"/>
    <w:tmpl w:val="8D080812"/>
    <w:lvl w:ilvl="0" w:tplc="E5046402">
      <w:start w:val="1"/>
      <w:numFmt w:val="decimal"/>
      <w:lvlText w:val="8.%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26A66190"/>
    <w:multiLevelType w:val="multilevel"/>
    <w:tmpl w:val="54605D4A"/>
    <w:lvl w:ilvl="0">
      <w:start w:val="12"/>
      <w:numFmt w:val="decimal"/>
      <w:lvlText w:val="%1."/>
      <w:lvlJc w:val="left"/>
      <w:pPr>
        <w:tabs>
          <w:tab w:val="num" w:pos="885"/>
        </w:tabs>
        <w:ind w:left="885" w:hanging="885"/>
      </w:pPr>
      <w:rPr>
        <w:rFonts w:hint="default"/>
      </w:rPr>
    </w:lvl>
    <w:lvl w:ilvl="1">
      <w:start w:val="1"/>
      <w:numFmt w:val="decimal"/>
      <w:lvlText w:val="%1.%2."/>
      <w:lvlJc w:val="left"/>
      <w:pPr>
        <w:tabs>
          <w:tab w:val="num" w:pos="1523"/>
        </w:tabs>
        <w:ind w:left="1523" w:hanging="885"/>
      </w:pPr>
      <w:rPr>
        <w:rFonts w:hint="default"/>
      </w:rPr>
    </w:lvl>
    <w:lvl w:ilvl="2">
      <w:start w:val="5"/>
      <w:numFmt w:val="decimal"/>
      <w:lvlText w:val="%1.%2.%3."/>
      <w:lvlJc w:val="left"/>
      <w:pPr>
        <w:tabs>
          <w:tab w:val="num" w:pos="2161"/>
        </w:tabs>
        <w:ind w:left="2161" w:hanging="885"/>
      </w:pPr>
      <w:rPr>
        <w:rFonts w:hint="default"/>
      </w:rPr>
    </w:lvl>
    <w:lvl w:ilvl="3">
      <w:start w:val="1"/>
      <w:numFmt w:val="decimal"/>
      <w:lvlText w:val="%1.%2.%3.%4."/>
      <w:lvlJc w:val="left"/>
      <w:pPr>
        <w:tabs>
          <w:tab w:val="num" w:pos="2799"/>
        </w:tabs>
        <w:ind w:left="2799" w:hanging="885"/>
      </w:pPr>
      <w:rPr>
        <w:rFonts w:hint="default"/>
      </w:rPr>
    </w:lvl>
    <w:lvl w:ilvl="4">
      <w:start w:val="1"/>
      <w:numFmt w:val="decimal"/>
      <w:lvlText w:val="%1.%2.%3.%4.%5."/>
      <w:lvlJc w:val="left"/>
      <w:pPr>
        <w:tabs>
          <w:tab w:val="num" w:pos="3632"/>
        </w:tabs>
        <w:ind w:left="3632" w:hanging="1080"/>
      </w:pPr>
      <w:rPr>
        <w:rFonts w:hint="default"/>
      </w:rPr>
    </w:lvl>
    <w:lvl w:ilvl="5">
      <w:start w:val="1"/>
      <w:numFmt w:val="decimal"/>
      <w:lvlText w:val="%1.%2.%3.%4.%5.%6."/>
      <w:lvlJc w:val="left"/>
      <w:pPr>
        <w:tabs>
          <w:tab w:val="num" w:pos="4270"/>
        </w:tabs>
        <w:ind w:left="4270" w:hanging="1080"/>
      </w:pPr>
      <w:rPr>
        <w:rFonts w:hint="default"/>
      </w:rPr>
    </w:lvl>
    <w:lvl w:ilvl="6">
      <w:start w:val="1"/>
      <w:numFmt w:val="decimal"/>
      <w:lvlText w:val="%1.%2.%3.%4.%5.%6.%7."/>
      <w:lvlJc w:val="left"/>
      <w:pPr>
        <w:tabs>
          <w:tab w:val="num" w:pos="5268"/>
        </w:tabs>
        <w:ind w:left="5268" w:hanging="1440"/>
      </w:pPr>
      <w:rPr>
        <w:rFonts w:hint="default"/>
      </w:rPr>
    </w:lvl>
    <w:lvl w:ilvl="7">
      <w:start w:val="1"/>
      <w:numFmt w:val="decimal"/>
      <w:lvlText w:val="%1.%2.%3.%4.%5.%6.%7.%8."/>
      <w:lvlJc w:val="left"/>
      <w:pPr>
        <w:tabs>
          <w:tab w:val="num" w:pos="5906"/>
        </w:tabs>
        <w:ind w:left="5906" w:hanging="1440"/>
      </w:pPr>
      <w:rPr>
        <w:rFonts w:hint="default"/>
      </w:rPr>
    </w:lvl>
    <w:lvl w:ilvl="8">
      <w:start w:val="1"/>
      <w:numFmt w:val="decimal"/>
      <w:lvlText w:val="%1.%2.%3.%4.%5.%6.%7.%8.%9."/>
      <w:lvlJc w:val="left"/>
      <w:pPr>
        <w:tabs>
          <w:tab w:val="num" w:pos="6904"/>
        </w:tabs>
        <w:ind w:left="6904" w:hanging="1800"/>
      </w:pPr>
      <w:rPr>
        <w:rFonts w:hint="default"/>
      </w:rPr>
    </w:lvl>
  </w:abstractNum>
  <w:abstractNum w:abstractNumId="25" w15:restartNumberingAfterBreak="0">
    <w:nsid w:val="27216861"/>
    <w:multiLevelType w:val="hybridMultilevel"/>
    <w:tmpl w:val="72660D26"/>
    <w:lvl w:ilvl="0" w:tplc="7262B050">
      <w:start w:val="1"/>
      <w:numFmt w:val="decimal"/>
      <w:lvlText w:val="28.%1."/>
      <w:lvlJc w:val="left"/>
      <w:pPr>
        <w:tabs>
          <w:tab w:val="num" w:pos="1575"/>
        </w:tabs>
        <w:ind w:left="1575" w:hanging="360"/>
      </w:pPr>
      <w:rPr>
        <w:rFonts w:hint="default"/>
        <w:b w:val="0"/>
        <w:i w:val="0"/>
        <w:color w:val="000000"/>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27" w15:restartNumberingAfterBreak="0">
    <w:nsid w:val="2A4005D5"/>
    <w:multiLevelType w:val="multilevel"/>
    <w:tmpl w:val="7BD4D50E"/>
    <w:lvl w:ilvl="0">
      <w:start w:val="21"/>
      <w:numFmt w:val="decimal"/>
      <w:lvlText w:val="%1"/>
      <w:lvlJc w:val="left"/>
      <w:pPr>
        <w:tabs>
          <w:tab w:val="num" w:pos="570"/>
        </w:tabs>
        <w:ind w:left="570" w:hanging="570"/>
      </w:pPr>
      <w:rPr>
        <w:rFonts w:hint="default"/>
      </w:rPr>
    </w:lvl>
    <w:lvl w:ilvl="1">
      <w:start w:val="4"/>
      <w:numFmt w:val="decimal"/>
      <w:lvlText w:val="%1.%2"/>
      <w:lvlJc w:val="left"/>
      <w:pPr>
        <w:tabs>
          <w:tab w:val="num" w:pos="1425"/>
        </w:tabs>
        <w:ind w:left="1425" w:hanging="570"/>
      </w:pPr>
      <w:rPr>
        <w:rFonts w:hint="default"/>
      </w:rPr>
    </w:lvl>
    <w:lvl w:ilvl="2">
      <w:start w:val="1"/>
      <w:numFmt w:val="decimal"/>
      <w:lvlText w:val="%1.%2.%3"/>
      <w:lvlJc w:val="left"/>
      <w:pPr>
        <w:tabs>
          <w:tab w:val="num" w:pos="2430"/>
        </w:tabs>
        <w:ind w:left="2430" w:hanging="720"/>
      </w:pPr>
      <w:rPr>
        <w:rFonts w:hint="default"/>
      </w:rPr>
    </w:lvl>
    <w:lvl w:ilvl="3">
      <w:start w:val="1"/>
      <w:numFmt w:val="decimal"/>
      <w:lvlText w:val="%1.%2.%3.%4"/>
      <w:lvlJc w:val="left"/>
      <w:pPr>
        <w:tabs>
          <w:tab w:val="num" w:pos="3285"/>
        </w:tabs>
        <w:ind w:left="3285" w:hanging="72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355"/>
        </w:tabs>
        <w:ind w:left="5355" w:hanging="1080"/>
      </w:pPr>
      <w:rPr>
        <w:rFonts w:hint="default"/>
      </w:rPr>
    </w:lvl>
    <w:lvl w:ilvl="6">
      <w:start w:val="1"/>
      <w:numFmt w:val="decimal"/>
      <w:lvlText w:val="%1.%2.%3.%4.%5.%6.%7"/>
      <w:lvlJc w:val="left"/>
      <w:pPr>
        <w:tabs>
          <w:tab w:val="num" w:pos="6570"/>
        </w:tabs>
        <w:ind w:left="6570" w:hanging="1440"/>
      </w:pPr>
      <w:rPr>
        <w:rFonts w:hint="default"/>
      </w:rPr>
    </w:lvl>
    <w:lvl w:ilvl="7">
      <w:start w:val="1"/>
      <w:numFmt w:val="decimal"/>
      <w:lvlText w:val="%1.%2.%3.%4.%5.%6.%7.%8"/>
      <w:lvlJc w:val="left"/>
      <w:pPr>
        <w:tabs>
          <w:tab w:val="num" w:pos="7425"/>
        </w:tabs>
        <w:ind w:left="7425" w:hanging="1440"/>
      </w:pPr>
      <w:rPr>
        <w:rFonts w:hint="default"/>
      </w:rPr>
    </w:lvl>
    <w:lvl w:ilvl="8">
      <w:start w:val="1"/>
      <w:numFmt w:val="decimal"/>
      <w:lvlText w:val="%1.%2.%3.%4.%5.%6.%7.%8.%9"/>
      <w:lvlJc w:val="left"/>
      <w:pPr>
        <w:tabs>
          <w:tab w:val="num" w:pos="8280"/>
        </w:tabs>
        <w:ind w:left="8280" w:hanging="1440"/>
      </w:pPr>
      <w:rPr>
        <w:rFonts w:hint="default"/>
      </w:rPr>
    </w:lvl>
  </w:abstractNum>
  <w:abstractNum w:abstractNumId="28" w15:restartNumberingAfterBreak="0">
    <w:nsid w:val="2BBB5E1E"/>
    <w:multiLevelType w:val="hybridMultilevel"/>
    <w:tmpl w:val="F754E576"/>
    <w:lvl w:ilvl="0" w:tplc="FFFFFFFF">
      <w:start w:val="1"/>
      <w:numFmt w:val="bullet"/>
      <w:lvlText w:val=""/>
      <w:lvlJc w:val="left"/>
      <w:pPr>
        <w:tabs>
          <w:tab w:val="num" w:pos="567"/>
        </w:tabs>
        <w:ind w:left="567" w:hanging="567"/>
      </w:pPr>
      <w:rPr>
        <w:rFonts w:ascii="Wingdings" w:hAnsi="Wingdings" w:hint="default"/>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F551C43"/>
    <w:multiLevelType w:val="hybridMultilevel"/>
    <w:tmpl w:val="CDD277EC"/>
    <w:lvl w:ilvl="0" w:tplc="B28A0C00">
      <w:start w:val="13"/>
      <w:numFmt w:val="decimal"/>
      <w:lvlText w:val="(%1)"/>
      <w:lvlJc w:val="left"/>
      <w:pPr>
        <w:tabs>
          <w:tab w:val="num" w:pos="720"/>
        </w:tabs>
        <w:ind w:left="72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35BE7FD9"/>
    <w:multiLevelType w:val="singleLevel"/>
    <w:tmpl w:val="0430032E"/>
    <w:lvl w:ilvl="0">
      <w:start w:val="9"/>
      <w:numFmt w:val="decimal"/>
      <w:lvlText w:val="(%1)"/>
      <w:lvlJc w:val="left"/>
      <w:pPr>
        <w:tabs>
          <w:tab w:val="num" w:pos="720"/>
        </w:tabs>
        <w:ind w:left="720" w:hanging="720"/>
      </w:pPr>
      <w:rPr>
        <w:rFonts w:hint="default"/>
      </w:rPr>
    </w:lvl>
  </w:abstractNum>
  <w:abstractNum w:abstractNumId="31" w15:restartNumberingAfterBreak="0">
    <w:nsid w:val="364B2C77"/>
    <w:multiLevelType w:val="hybridMultilevel"/>
    <w:tmpl w:val="414ED51E"/>
    <w:lvl w:ilvl="0" w:tplc="D46A8DC2">
      <w:start w:val="1"/>
      <w:numFmt w:val="decimal"/>
      <w:lvlText w:val="5.%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36F645F5"/>
    <w:multiLevelType w:val="hybridMultilevel"/>
    <w:tmpl w:val="36B088E0"/>
    <w:lvl w:ilvl="0" w:tplc="202C9DCE">
      <w:start w:val="1"/>
      <w:numFmt w:val="decimal"/>
      <w:lvlText w:val="20.%1."/>
      <w:lvlJc w:val="left"/>
      <w:pPr>
        <w:tabs>
          <w:tab w:val="num" w:pos="1575"/>
        </w:tabs>
        <w:ind w:left="1575" w:hanging="360"/>
      </w:pPr>
      <w:rPr>
        <w:rFonts w:hint="default"/>
        <w:b w:val="0"/>
        <w:i w:val="0"/>
        <w:color w:val="000000"/>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36FF1969"/>
    <w:multiLevelType w:val="hybridMultilevel"/>
    <w:tmpl w:val="BF7C9CE8"/>
    <w:lvl w:ilvl="0" w:tplc="8C82F7DA">
      <w:start w:val="1"/>
      <w:numFmt w:val="decimal"/>
      <w:lvlText w:val="11.%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38A856AA"/>
    <w:multiLevelType w:val="hybridMultilevel"/>
    <w:tmpl w:val="C742E06C"/>
    <w:lvl w:ilvl="0" w:tplc="1C5C58BE">
      <w:start w:val="1"/>
      <w:numFmt w:val="decimal"/>
      <w:lvlText w:val="15.%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3AB02895"/>
    <w:multiLevelType w:val="multilevel"/>
    <w:tmpl w:val="23B06872"/>
    <w:lvl w:ilvl="0">
      <w:start w:val="1"/>
      <w:numFmt w:val="bullet"/>
      <w:lvlText w:val=""/>
      <w:lvlJc w:val="left"/>
      <w:pPr>
        <w:tabs>
          <w:tab w:val="num" w:pos="2288"/>
        </w:tabs>
        <w:ind w:left="2288"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3C1A6610"/>
    <w:multiLevelType w:val="hybridMultilevel"/>
    <w:tmpl w:val="63FE670C"/>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3DAB0315"/>
    <w:multiLevelType w:val="hybridMultilevel"/>
    <w:tmpl w:val="AC4A433C"/>
    <w:lvl w:ilvl="0" w:tplc="61FC65B2">
      <w:start w:val="3"/>
      <w:numFmt w:val="decimal"/>
      <w:lvlText w:val="16.%1."/>
      <w:lvlJc w:val="left"/>
      <w:pPr>
        <w:tabs>
          <w:tab w:val="num" w:pos="1575"/>
        </w:tabs>
        <w:ind w:left="1575" w:hanging="360"/>
      </w:pPr>
      <w:rPr>
        <w:rFonts w:hint="default"/>
        <w:b w:val="0"/>
        <w:i w:val="0"/>
        <w:color w:val="000000"/>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2295"/>
        </w:tabs>
        <w:ind w:left="2295" w:hanging="360"/>
      </w:pPr>
    </w:lvl>
    <w:lvl w:ilvl="2" w:tplc="0809001B" w:tentative="1">
      <w:start w:val="1"/>
      <w:numFmt w:val="lowerRoman"/>
      <w:lvlText w:val="%3."/>
      <w:lvlJc w:val="right"/>
      <w:pPr>
        <w:tabs>
          <w:tab w:val="num" w:pos="3015"/>
        </w:tabs>
        <w:ind w:left="3015" w:hanging="180"/>
      </w:pPr>
    </w:lvl>
    <w:lvl w:ilvl="3" w:tplc="0809000F" w:tentative="1">
      <w:start w:val="1"/>
      <w:numFmt w:val="decimal"/>
      <w:lvlText w:val="%4."/>
      <w:lvlJc w:val="left"/>
      <w:pPr>
        <w:tabs>
          <w:tab w:val="num" w:pos="3735"/>
        </w:tabs>
        <w:ind w:left="3735" w:hanging="360"/>
      </w:pPr>
    </w:lvl>
    <w:lvl w:ilvl="4" w:tplc="08090019" w:tentative="1">
      <w:start w:val="1"/>
      <w:numFmt w:val="lowerLetter"/>
      <w:lvlText w:val="%5."/>
      <w:lvlJc w:val="left"/>
      <w:pPr>
        <w:tabs>
          <w:tab w:val="num" w:pos="4455"/>
        </w:tabs>
        <w:ind w:left="4455" w:hanging="360"/>
      </w:pPr>
    </w:lvl>
    <w:lvl w:ilvl="5" w:tplc="0809001B" w:tentative="1">
      <w:start w:val="1"/>
      <w:numFmt w:val="lowerRoman"/>
      <w:lvlText w:val="%6."/>
      <w:lvlJc w:val="right"/>
      <w:pPr>
        <w:tabs>
          <w:tab w:val="num" w:pos="5175"/>
        </w:tabs>
        <w:ind w:left="5175" w:hanging="180"/>
      </w:pPr>
    </w:lvl>
    <w:lvl w:ilvl="6" w:tplc="0809000F" w:tentative="1">
      <w:start w:val="1"/>
      <w:numFmt w:val="decimal"/>
      <w:lvlText w:val="%7."/>
      <w:lvlJc w:val="left"/>
      <w:pPr>
        <w:tabs>
          <w:tab w:val="num" w:pos="5895"/>
        </w:tabs>
        <w:ind w:left="5895" w:hanging="360"/>
      </w:pPr>
    </w:lvl>
    <w:lvl w:ilvl="7" w:tplc="08090019" w:tentative="1">
      <w:start w:val="1"/>
      <w:numFmt w:val="lowerLetter"/>
      <w:lvlText w:val="%8."/>
      <w:lvlJc w:val="left"/>
      <w:pPr>
        <w:tabs>
          <w:tab w:val="num" w:pos="6615"/>
        </w:tabs>
        <w:ind w:left="6615" w:hanging="360"/>
      </w:pPr>
    </w:lvl>
    <w:lvl w:ilvl="8" w:tplc="0809001B" w:tentative="1">
      <w:start w:val="1"/>
      <w:numFmt w:val="lowerRoman"/>
      <w:lvlText w:val="%9."/>
      <w:lvlJc w:val="right"/>
      <w:pPr>
        <w:tabs>
          <w:tab w:val="num" w:pos="7335"/>
        </w:tabs>
        <w:ind w:left="7335" w:hanging="180"/>
      </w:pPr>
    </w:lvl>
  </w:abstractNum>
  <w:abstractNum w:abstractNumId="38" w15:restartNumberingAfterBreak="0">
    <w:nsid w:val="3DFF26EB"/>
    <w:multiLevelType w:val="multilevel"/>
    <w:tmpl w:val="90A69FC2"/>
    <w:lvl w:ilvl="0">
      <w:start w:val="12"/>
      <w:numFmt w:val="decimal"/>
      <w:lvlText w:val="%1."/>
      <w:lvlJc w:val="left"/>
      <w:pPr>
        <w:tabs>
          <w:tab w:val="num" w:pos="885"/>
        </w:tabs>
        <w:ind w:left="885" w:hanging="885"/>
      </w:pPr>
      <w:rPr>
        <w:rFonts w:hint="default"/>
      </w:rPr>
    </w:lvl>
    <w:lvl w:ilvl="1">
      <w:start w:val="1"/>
      <w:numFmt w:val="decimal"/>
      <w:lvlText w:val="%1.%2."/>
      <w:lvlJc w:val="left"/>
      <w:pPr>
        <w:tabs>
          <w:tab w:val="num" w:pos="1551"/>
        </w:tabs>
        <w:ind w:left="1551" w:hanging="885"/>
      </w:pPr>
      <w:rPr>
        <w:rFonts w:hint="default"/>
      </w:rPr>
    </w:lvl>
    <w:lvl w:ilvl="2">
      <w:start w:val="14"/>
      <w:numFmt w:val="decimal"/>
      <w:lvlText w:val="%1.%2.%3."/>
      <w:lvlJc w:val="left"/>
      <w:pPr>
        <w:tabs>
          <w:tab w:val="num" w:pos="2217"/>
        </w:tabs>
        <w:ind w:left="2217" w:hanging="885"/>
      </w:pPr>
      <w:rPr>
        <w:rFonts w:hint="default"/>
      </w:rPr>
    </w:lvl>
    <w:lvl w:ilvl="3">
      <w:start w:val="1"/>
      <w:numFmt w:val="decimal"/>
      <w:lvlText w:val="%1.%2.%3.%4."/>
      <w:lvlJc w:val="left"/>
      <w:pPr>
        <w:tabs>
          <w:tab w:val="num" w:pos="2883"/>
        </w:tabs>
        <w:ind w:left="2883" w:hanging="885"/>
      </w:pPr>
      <w:rPr>
        <w:rFonts w:hint="default"/>
      </w:rPr>
    </w:lvl>
    <w:lvl w:ilvl="4">
      <w:start w:val="1"/>
      <w:numFmt w:val="decimal"/>
      <w:lvlText w:val="%1.%2.%3.%4.%5."/>
      <w:lvlJc w:val="left"/>
      <w:pPr>
        <w:tabs>
          <w:tab w:val="num" w:pos="3744"/>
        </w:tabs>
        <w:ind w:left="3744" w:hanging="1080"/>
      </w:pPr>
      <w:rPr>
        <w:rFonts w:hint="default"/>
      </w:rPr>
    </w:lvl>
    <w:lvl w:ilvl="5">
      <w:start w:val="1"/>
      <w:numFmt w:val="decimal"/>
      <w:lvlText w:val="%1.%2.%3.%4.%5.%6."/>
      <w:lvlJc w:val="left"/>
      <w:pPr>
        <w:tabs>
          <w:tab w:val="num" w:pos="4410"/>
        </w:tabs>
        <w:ind w:left="4410" w:hanging="1080"/>
      </w:pPr>
      <w:rPr>
        <w:rFonts w:hint="default"/>
      </w:rPr>
    </w:lvl>
    <w:lvl w:ilvl="6">
      <w:start w:val="1"/>
      <w:numFmt w:val="decimal"/>
      <w:lvlText w:val="%1.%2.%3.%4.%5.%6.%7."/>
      <w:lvlJc w:val="left"/>
      <w:pPr>
        <w:tabs>
          <w:tab w:val="num" w:pos="5436"/>
        </w:tabs>
        <w:ind w:left="5436" w:hanging="1440"/>
      </w:pPr>
      <w:rPr>
        <w:rFonts w:hint="default"/>
      </w:rPr>
    </w:lvl>
    <w:lvl w:ilvl="7">
      <w:start w:val="1"/>
      <w:numFmt w:val="decimal"/>
      <w:lvlText w:val="%1.%2.%3.%4.%5.%6.%7.%8."/>
      <w:lvlJc w:val="left"/>
      <w:pPr>
        <w:tabs>
          <w:tab w:val="num" w:pos="6102"/>
        </w:tabs>
        <w:ind w:left="6102" w:hanging="1440"/>
      </w:pPr>
      <w:rPr>
        <w:rFonts w:hint="default"/>
      </w:rPr>
    </w:lvl>
    <w:lvl w:ilvl="8">
      <w:start w:val="1"/>
      <w:numFmt w:val="decimal"/>
      <w:lvlText w:val="%1.%2.%3.%4.%5.%6.%7.%8.%9."/>
      <w:lvlJc w:val="left"/>
      <w:pPr>
        <w:tabs>
          <w:tab w:val="num" w:pos="7128"/>
        </w:tabs>
        <w:ind w:left="7128" w:hanging="1800"/>
      </w:pPr>
      <w:rPr>
        <w:rFonts w:hint="default"/>
      </w:rPr>
    </w:lvl>
  </w:abstractNum>
  <w:abstractNum w:abstractNumId="39" w15:restartNumberingAfterBreak="0">
    <w:nsid w:val="3EBF5A55"/>
    <w:multiLevelType w:val="multilevel"/>
    <w:tmpl w:val="ADBED206"/>
    <w:lvl w:ilvl="0">
      <w:start w:val="1"/>
      <w:numFmt w:val="decimal"/>
      <w:pStyle w:val="titre4"/>
      <w:lvlText w:val="%1"/>
      <w:lvlJc w:val="left"/>
      <w:pPr>
        <w:tabs>
          <w:tab w:val="num" w:pos="435"/>
        </w:tabs>
        <w:ind w:left="435" w:hanging="435"/>
      </w:pPr>
      <w:rPr>
        <w:rFonts w:hint="default"/>
      </w:rPr>
    </w:lvl>
    <w:lvl w:ilvl="1">
      <w:start w:val="1"/>
      <w:numFmt w:val="none"/>
      <w:lvlText w:val=""/>
      <w:lvlJc w:val="left"/>
      <w:pPr>
        <w:tabs>
          <w:tab w:val="num" w:pos="1319"/>
        </w:tabs>
        <w:ind w:left="1319" w:hanging="435"/>
      </w:pPr>
      <w:rPr>
        <w:rFonts w:hint="default"/>
      </w:rPr>
    </w:lvl>
    <w:lvl w:ilvl="2">
      <w:start w:val="1"/>
      <w:numFmt w:val="none"/>
      <w:lvlText w:val=""/>
      <w:lvlJc w:val="left"/>
      <w:pPr>
        <w:tabs>
          <w:tab w:val="num" w:pos="2488"/>
        </w:tabs>
        <w:ind w:left="2488" w:hanging="720"/>
      </w:pPr>
      <w:rPr>
        <w:rFonts w:hint="default"/>
      </w:rPr>
    </w:lvl>
    <w:lvl w:ilvl="3">
      <w:start w:val="1"/>
      <w:numFmt w:val="none"/>
      <w:lvlRestart w:val="0"/>
      <w:pStyle w:val="Heading4"/>
      <w:isLgl/>
      <w:lvlText w:val="13"/>
      <w:lvlJc w:val="left"/>
      <w:pPr>
        <w:tabs>
          <w:tab w:val="num" w:pos="360"/>
        </w:tabs>
        <w:ind w:left="0" w:firstLine="0"/>
      </w:pPr>
      <w:rPr>
        <w:rFonts w:hint="default"/>
      </w:rPr>
    </w:lvl>
    <w:lvl w:ilvl="4">
      <w:start w:val="1"/>
      <w:numFmt w:val="none"/>
      <w:isLgl/>
      <w:lvlText w:val=""/>
      <w:lvlJc w:val="left"/>
      <w:pPr>
        <w:tabs>
          <w:tab w:val="num" w:pos="4616"/>
        </w:tabs>
        <w:ind w:left="4616" w:hanging="1080"/>
      </w:pPr>
      <w:rPr>
        <w:rFonts w:hint="default"/>
      </w:rPr>
    </w:lvl>
    <w:lvl w:ilvl="5">
      <w:start w:val="1"/>
      <w:numFmt w:val="none"/>
      <w:lvlText w:val=""/>
      <w:lvlJc w:val="left"/>
      <w:pPr>
        <w:tabs>
          <w:tab w:val="num" w:pos="5500"/>
        </w:tabs>
        <w:ind w:left="5500" w:hanging="1080"/>
      </w:pPr>
      <w:rPr>
        <w:rFonts w:hint="default"/>
      </w:rPr>
    </w:lvl>
    <w:lvl w:ilvl="6">
      <w:start w:val="1"/>
      <w:numFmt w:val="none"/>
      <w:lvlText w:val=""/>
      <w:lvlJc w:val="left"/>
      <w:pPr>
        <w:tabs>
          <w:tab w:val="num" w:pos="6744"/>
        </w:tabs>
        <w:ind w:left="6744" w:hanging="1440"/>
      </w:pPr>
      <w:rPr>
        <w:rFonts w:hint="default"/>
      </w:rPr>
    </w:lvl>
    <w:lvl w:ilvl="7">
      <w:start w:val="1"/>
      <w:numFmt w:val="decimal"/>
      <w:lvlText w:val="%1.%2.%3.%4.%5.%6.%7.%8"/>
      <w:lvlJc w:val="left"/>
      <w:pPr>
        <w:tabs>
          <w:tab w:val="num" w:pos="7988"/>
        </w:tabs>
        <w:ind w:left="7628" w:hanging="1440"/>
      </w:pPr>
      <w:rPr>
        <w:rFonts w:hint="default"/>
      </w:rPr>
    </w:lvl>
    <w:lvl w:ilvl="8">
      <w:start w:val="1"/>
      <w:numFmt w:val="decimal"/>
      <w:lvlText w:val="%1.%2.%3.%4.%5.%6.%7.%8.%9"/>
      <w:lvlJc w:val="left"/>
      <w:pPr>
        <w:tabs>
          <w:tab w:val="num" w:pos="8872"/>
        </w:tabs>
        <w:ind w:left="8872" w:hanging="1800"/>
      </w:pPr>
      <w:rPr>
        <w:rFonts w:hint="default"/>
      </w:rPr>
    </w:lvl>
  </w:abstractNum>
  <w:abstractNum w:abstractNumId="40" w15:restartNumberingAfterBreak="0">
    <w:nsid w:val="3F002D95"/>
    <w:multiLevelType w:val="multilevel"/>
    <w:tmpl w:val="F092A052"/>
    <w:lvl w:ilvl="0">
      <w:start w:val="12"/>
      <w:numFmt w:val="decimal"/>
      <w:lvlText w:val="%1"/>
      <w:lvlJc w:val="left"/>
      <w:pPr>
        <w:tabs>
          <w:tab w:val="num" w:pos="885"/>
        </w:tabs>
        <w:ind w:left="885" w:hanging="885"/>
      </w:pPr>
      <w:rPr>
        <w:rFonts w:hint="default"/>
      </w:rPr>
    </w:lvl>
    <w:lvl w:ilvl="1">
      <w:start w:val="1"/>
      <w:numFmt w:val="decimal"/>
      <w:lvlText w:val="%1.%2"/>
      <w:lvlJc w:val="left"/>
      <w:pPr>
        <w:tabs>
          <w:tab w:val="num" w:pos="1551"/>
        </w:tabs>
        <w:ind w:left="1551" w:hanging="885"/>
      </w:pPr>
      <w:rPr>
        <w:rFonts w:hint="default"/>
      </w:rPr>
    </w:lvl>
    <w:lvl w:ilvl="2">
      <w:start w:val="11"/>
      <w:numFmt w:val="decimal"/>
      <w:lvlText w:val="%1.%2.%3"/>
      <w:lvlJc w:val="left"/>
      <w:pPr>
        <w:tabs>
          <w:tab w:val="num" w:pos="2217"/>
        </w:tabs>
        <w:ind w:left="2217" w:hanging="885"/>
      </w:pPr>
      <w:rPr>
        <w:rFonts w:hint="default"/>
      </w:rPr>
    </w:lvl>
    <w:lvl w:ilvl="3">
      <w:start w:val="1"/>
      <w:numFmt w:val="decimal"/>
      <w:lvlText w:val="%1.%2.%3.%4"/>
      <w:lvlJc w:val="left"/>
      <w:pPr>
        <w:tabs>
          <w:tab w:val="num" w:pos="2883"/>
        </w:tabs>
        <w:ind w:left="2883" w:hanging="885"/>
      </w:pPr>
      <w:rPr>
        <w:rFonts w:hint="default"/>
      </w:rPr>
    </w:lvl>
    <w:lvl w:ilvl="4">
      <w:start w:val="1"/>
      <w:numFmt w:val="decimal"/>
      <w:lvlText w:val="%1.%2.%3.%4.%5"/>
      <w:lvlJc w:val="left"/>
      <w:pPr>
        <w:tabs>
          <w:tab w:val="num" w:pos="3744"/>
        </w:tabs>
        <w:ind w:left="3744" w:hanging="1080"/>
      </w:pPr>
      <w:rPr>
        <w:rFonts w:hint="default"/>
      </w:rPr>
    </w:lvl>
    <w:lvl w:ilvl="5">
      <w:start w:val="1"/>
      <w:numFmt w:val="decimal"/>
      <w:lvlText w:val="%1.%2.%3.%4.%5.%6"/>
      <w:lvlJc w:val="left"/>
      <w:pPr>
        <w:tabs>
          <w:tab w:val="num" w:pos="4410"/>
        </w:tabs>
        <w:ind w:left="4410" w:hanging="1080"/>
      </w:pPr>
      <w:rPr>
        <w:rFonts w:hint="default"/>
      </w:rPr>
    </w:lvl>
    <w:lvl w:ilvl="6">
      <w:start w:val="1"/>
      <w:numFmt w:val="decimal"/>
      <w:lvlText w:val="%1.%2.%3.%4.%5.%6.%7"/>
      <w:lvlJc w:val="left"/>
      <w:pPr>
        <w:tabs>
          <w:tab w:val="num" w:pos="5436"/>
        </w:tabs>
        <w:ind w:left="5436" w:hanging="1440"/>
      </w:pPr>
      <w:rPr>
        <w:rFonts w:hint="default"/>
      </w:rPr>
    </w:lvl>
    <w:lvl w:ilvl="7">
      <w:start w:val="1"/>
      <w:numFmt w:val="decimal"/>
      <w:lvlText w:val="%1.%2.%3.%4.%5.%6.%7.%8"/>
      <w:lvlJc w:val="left"/>
      <w:pPr>
        <w:tabs>
          <w:tab w:val="num" w:pos="6102"/>
        </w:tabs>
        <w:ind w:left="6102" w:hanging="1440"/>
      </w:pPr>
      <w:rPr>
        <w:rFonts w:hint="default"/>
      </w:rPr>
    </w:lvl>
    <w:lvl w:ilvl="8">
      <w:start w:val="1"/>
      <w:numFmt w:val="decimal"/>
      <w:lvlText w:val="%1.%2.%3.%4.%5.%6.%7.%8.%9"/>
      <w:lvlJc w:val="left"/>
      <w:pPr>
        <w:tabs>
          <w:tab w:val="num" w:pos="6768"/>
        </w:tabs>
        <w:ind w:left="6768" w:hanging="1440"/>
      </w:pPr>
      <w:rPr>
        <w:rFonts w:hint="default"/>
      </w:rPr>
    </w:lvl>
  </w:abstractNum>
  <w:abstractNum w:abstractNumId="41" w15:restartNumberingAfterBreak="0">
    <w:nsid w:val="3F8A4477"/>
    <w:multiLevelType w:val="multilevel"/>
    <w:tmpl w:val="08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52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50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abstractNum w:abstractNumId="42" w15:restartNumberingAfterBreak="0">
    <w:nsid w:val="3FB3072C"/>
    <w:multiLevelType w:val="hybridMultilevel"/>
    <w:tmpl w:val="F59E4660"/>
    <w:lvl w:ilvl="0" w:tplc="737822A6">
      <w:start w:val="4"/>
      <w:numFmt w:val="decimal"/>
      <w:lvlText w:val="15.%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3" w15:restartNumberingAfterBreak="0">
    <w:nsid w:val="41830435"/>
    <w:multiLevelType w:val="hybridMultilevel"/>
    <w:tmpl w:val="23A2495A"/>
    <w:lvl w:ilvl="0" w:tplc="58CE4BEA">
      <w:start w:val="1"/>
      <w:numFmt w:val="lowerLetter"/>
      <w:lvlText w:val="(%1)"/>
      <w:lvlJc w:val="left"/>
      <w:pPr>
        <w:tabs>
          <w:tab w:val="num" w:pos="397"/>
        </w:tabs>
        <w:ind w:left="397" w:hanging="397"/>
      </w:pPr>
      <w:rPr>
        <w:rFonts w:ascii="Times New Roman" w:hAnsi="Times New Roman" w:cs="Old English Text MT" w:hint="default"/>
        <w:b w:val="0"/>
        <w:i w:val="0"/>
        <w:sz w:val="22"/>
        <w:szCs w:val="24"/>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15:restartNumberingAfterBreak="0">
    <w:nsid w:val="41B445D5"/>
    <w:multiLevelType w:val="multilevel"/>
    <w:tmpl w:val="69C087D6"/>
    <w:lvl w:ilvl="0">
      <w:start w:val="1"/>
      <w:numFmt w:val="bullet"/>
      <w:lvlText w:val="–"/>
      <w:lvlJc w:val="left"/>
      <w:pPr>
        <w:tabs>
          <w:tab w:val="num" w:pos="1702"/>
        </w:tabs>
        <w:ind w:left="1702" w:hanging="284"/>
      </w:pPr>
      <w:rPr>
        <w:rFonts w:ascii="Old English Text MT" w:hAnsi="Old English Text MT" w:cs="Old English Text MT" w:hint="default"/>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428708F3"/>
    <w:multiLevelType w:val="hybridMultilevel"/>
    <w:tmpl w:val="3A183B7E"/>
    <w:lvl w:ilvl="0" w:tplc="694E4914">
      <w:start w:val="1"/>
      <w:numFmt w:val="decimal"/>
      <w:lvlText w:val="9.%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6" w15:restartNumberingAfterBreak="0">
    <w:nsid w:val="42B43DF8"/>
    <w:multiLevelType w:val="hybridMultilevel"/>
    <w:tmpl w:val="E65632A8"/>
    <w:lvl w:ilvl="0" w:tplc="CFD8061C">
      <w:start w:val="1"/>
      <w:numFmt w:val="decimal"/>
      <w:lvlText w:val="11.2.%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7" w15:restartNumberingAfterBreak="0">
    <w:nsid w:val="46CD60F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4B885ACC"/>
    <w:multiLevelType w:val="multilevel"/>
    <w:tmpl w:val="C952E11E"/>
    <w:lvl w:ilvl="0">
      <w:start w:val="22"/>
      <w:numFmt w:val="decimal"/>
      <w:lvlText w:val="%1"/>
      <w:lvlJc w:val="left"/>
      <w:pPr>
        <w:tabs>
          <w:tab w:val="num" w:pos="570"/>
        </w:tabs>
        <w:ind w:left="570" w:hanging="570"/>
      </w:pPr>
      <w:rPr>
        <w:rFonts w:hint="default"/>
      </w:rPr>
    </w:lvl>
    <w:lvl w:ilvl="1">
      <w:start w:val="2"/>
      <w:numFmt w:val="decimal"/>
      <w:lvlText w:val="%1.%2"/>
      <w:lvlJc w:val="left"/>
      <w:pPr>
        <w:tabs>
          <w:tab w:val="num" w:pos="1425"/>
        </w:tabs>
        <w:ind w:left="1425" w:hanging="570"/>
      </w:pPr>
      <w:rPr>
        <w:rFonts w:hint="default"/>
      </w:rPr>
    </w:lvl>
    <w:lvl w:ilvl="2">
      <w:start w:val="1"/>
      <w:numFmt w:val="decimal"/>
      <w:lvlText w:val="%1.%2.%3"/>
      <w:lvlJc w:val="left"/>
      <w:pPr>
        <w:tabs>
          <w:tab w:val="num" w:pos="2430"/>
        </w:tabs>
        <w:ind w:left="2430" w:hanging="720"/>
      </w:pPr>
      <w:rPr>
        <w:rFonts w:hint="default"/>
      </w:rPr>
    </w:lvl>
    <w:lvl w:ilvl="3">
      <w:start w:val="1"/>
      <w:numFmt w:val="decimal"/>
      <w:lvlText w:val="%1.%2.%3.%4"/>
      <w:lvlJc w:val="left"/>
      <w:pPr>
        <w:tabs>
          <w:tab w:val="num" w:pos="3285"/>
        </w:tabs>
        <w:ind w:left="3285" w:hanging="72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355"/>
        </w:tabs>
        <w:ind w:left="5355" w:hanging="1080"/>
      </w:pPr>
      <w:rPr>
        <w:rFonts w:hint="default"/>
      </w:rPr>
    </w:lvl>
    <w:lvl w:ilvl="6">
      <w:start w:val="1"/>
      <w:numFmt w:val="decimal"/>
      <w:lvlText w:val="%1.%2.%3.%4.%5.%6.%7"/>
      <w:lvlJc w:val="left"/>
      <w:pPr>
        <w:tabs>
          <w:tab w:val="num" w:pos="6570"/>
        </w:tabs>
        <w:ind w:left="6570" w:hanging="1440"/>
      </w:pPr>
      <w:rPr>
        <w:rFonts w:hint="default"/>
      </w:rPr>
    </w:lvl>
    <w:lvl w:ilvl="7">
      <w:start w:val="1"/>
      <w:numFmt w:val="decimal"/>
      <w:lvlText w:val="%1.%2.%3.%4.%5.%6.%7.%8"/>
      <w:lvlJc w:val="left"/>
      <w:pPr>
        <w:tabs>
          <w:tab w:val="num" w:pos="7425"/>
        </w:tabs>
        <w:ind w:left="7425" w:hanging="1440"/>
      </w:pPr>
      <w:rPr>
        <w:rFonts w:hint="default"/>
      </w:rPr>
    </w:lvl>
    <w:lvl w:ilvl="8">
      <w:start w:val="1"/>
      <w:numFmt w:val="decimal"/>
      <w:lvlText w:val="%1.%2.%3.%4.%5.%6.%7.%8.%9"/>
      <w:lvlJc w:val="left"/>
      <w:pPr>
        <w:tabs>
          <w:tab w:val="num" w:pos="8280"/>
        </w:tabs>
        <w:ind w:left="8280" w:hanging="1440"/>
      </w:pPr>
      <w:rPr>
        <w:rFonts w:hint="default"/>
      </w:rPr>
    </w:lvl>
  </w:abstractNum>
  <w:abstractNum w:abstractNumId="49" w15:restartNumberingAfterBreak="0">
    <w:nsid w:val="4D364F7B"/>
    <w:multiLevelType w:val="hybridMultilevel"/>
    <w:tmpl w:val="E8D835BE"/>
    <w:lvl w:ilvl="0" w:tplc="26225894">
      <w:start w:val="1"/>
      <w:numFmt w:val="decimal"/>
      <w:lvlText w:val="19.%1."/>
      <w:lvlJc w:val="left"/>
      <w:pPr>
        <w:tabs>
          <w:tab w:val="num" w:pos="1575"/>
        </w:tabs>
        <w:ind w:left="1575" w:hanging="360"/>
      </w:pPr>
      <w:rPr>
        <w:rFonts w:hint="default"/>
        <w:b w:val="0"/>
        <w:i w:val="0"/>
        <w:color w:val="000000"/>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0" w15:restartNumberingAfterBreak="0">
    <w:nsid w:val="51B557B9"/>
    <w:multiLevelType w:val="multilevel"/>
    <w:tmpl w:val="578E6D7E"/>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5284688D"/>
    <w:multiLevelType w:val="multilevel"/>
    <w:tmpl w:val="9E7452DA"/>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245"/>
        </w:tabs>
        <w:ind w:left="1245" w:hanging="390"/>
      </w:pPr>
      <w:rPr>
        <w:rFonts w:hint="default"/>
      </w:rPr>
    </w:lvl>
    <w:lvl w:ilvl="2">
      <w:start w:val="1"/>
      <w:numFmt w:val="decimal"/>
      <w:lvlText w:val="%1.%2.%3."/>
      <w:lvlJc w:val="left"/>
      <w:pPr>
        <w:tabs>
          <w:tab w:val="num" w:pos="2070"/>
        </w:tabs>
        <w:ind w:left="2070" w:hanging="720"/>
      </w:pPr>
      <w:rPr>
        <w:rFonts w:hint="default"/>
      </w:rPr>
    </w:lvl>
    <w:lvl w:ilvl="3">
      <w:start w:val="1"/>
      <w:numFmt w:val="decimal"/>
      <w:lvlText w:val="%1.%2.%3.%4."/>
      <w:lvlJc w:val="left"/>
      <w:pPr>
        <w:tabs>
          <w:tab w:val="num" w:pos="2565"/>
        </w:tabs>
        <w:ind w:left="2565" w:hanging="720"/>
      </w:pPr>
      <w:rPr>
        <w:rFonts w:hint="default"/>
      </w:rPr>
    </w:lvl>
    <w:lvl w:ilvl="4">
      <w:start w:val="1"/>
      <w:numFmt w:val="decimal"/>
      <w:lvlText w:val="%1.%2.%3.%4.%5."/>
      <w:lvlJc w:val="left"/>
      <w:pPr>
        <w:tabs>
          <w:tab w:val="num" w:pos="3420"/>
        </w:tabs>
        <w:ind w:left="3420"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770"/>
        </w:tabs>
        <w:ind w:left="4770" w:hanging="1440"/>
      </w:pPr>
      <w:rPr>
        <w:rFonts w:hint="default"/>
      </w:rPr>
    </w:lvl>
    <w:lvl w:ilvl="7">
      <w:start w:val="1"/>
      <w:numFmt w:val="decimal"/>
      <w:lvlText w:val="%1.%2.%3.%4.%5.%6.%7.%8."/>
      <w:lvlJc w:val="left"/>
      <w:pPr>
        <w:tabs>
          <w:tab w:val="num" w:pos="5265"/>
        </w:tabs>
        <w:ind w:left="5265"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52" w15:restartNumberingAfterBreak="0">
    <w:nsid w:val="54D36171"/>
    <w:multiLevelType w:val="hybridMultilevel"/>
    <w:tmpl w:val="D318D07C"/>
    <w:lvl w:ilvl="0" w:tplc="08090005">
      <w:start w:val="1"/>
      <w:numFmt w:val="bullet"/>
      <w:lvlText w:val=""/>
      <w:lvlJc w:val="left"/>
      <w:pPr>
        <w:tabs>
          <w:tab w:val="num" w:pos="1571"/>
        </w:tabs>
        <w:ind w:left="1571" w:hanging="360"/>
      </w:pPr>
      <w:rPr>
        <w:rFonts w:ascii="Wingdings" w:hAnsi="Wingdings" w:hint="default"/>
      </w:rPr>
    </w:lvl>
    <w:lvl w:ilvl="1" w:tplc="08090003" w:tentative="1">
      <w:start w:val="1"/>
      <w:numFmt w:val="bullet"/>
      <w:lvlText w:val="o"/>
      <w:lvlJc w:val="left"/>
      <w:pPr>
        <w:tabs>
          <w:tab w:val="num" w:pos="2291"/>
        </w:tabs>
        <w:ind w:left="2291" w:hanging="360"/>
      </w:pPr>
      <w:rPr>
        <w:rFonts w:ascii="Courier New" w:hAnsi="Courier New" w:cs="Courier New" w:hint="default"/>
      </w:rPr>
    </w:lvl>
    <w:lvl w:ilvl="2" w:tplc="08090005" w:tentative="1">
      <w:start w:val="1"/>
      <w:numFmt w:val="bullet"/>
      <w:lvlText w:val=""/>
      <w:lvlJc w:val="left"/>
      <w:pPr>
        <w:tabs>
          <w:tab w:val="num" w:pos="3011"/>
        </w:tabs>
        <w:ind w:left="3011" w:hanging="360"/>
      </w:pPr>
      <w:rPr>
        <w:rFonts w:ascii="Wingdings" w:hAnsi="Wingdings" w:hint="default"/>
      </w:rPr>
    </w:lvl>
    <w:lvl w:ilvl="3" w:tplc="08090001" w:tentative="1">
      <w:start w:val="1"/>
      <w:numFmt w:val="bullet"/>
      <w:lvlText w:val=""/>
      <w:lvlJc w:val="left"/>
      <w:pPr>
        <w:tabs>
          <w:tab w:val="num" w:pos="3731"/>
        </w:tabs>
        <w:ind w:left="3731" w:hanging="360"/>
      </w:pPr>
      <w:rPr>
        <w:rFonts w:ascii="Symbol" w:hAnsi="Symbol" w:hint="default"/>
      </w:rPr>
    </w:lvl>
    <w:lvl w:ilvl="4" w:tplc="08090003" w:tentative="1">
      <w:start w:val="1"/>
      <w:numFmt w:val="bullet"/>
      <w:lvlText w:val="o"/>
      <w:lvlJc w:val="left"/>
      <w:pPr>
        <w:tabs>
          <w:tab w:val="num" w:pos="4451"/>
        </w:tabs>
        <w:ind w:left="4451" w:hanging="360"/>
      </w:pPr>
      <w:rPr>
        <w:rFonts w:ascii="Courier New" w:hAnsi="Courier New" w:cs="Courier New" w:hint="default"/>
      </w:rPr>
    </w:lvl>
    <w:lvl w:ilvl="5" w:tplc="08090005" w:tentative="1">
      <w:start w:val="1"/>
      <w:numFmt w:val="bullet"/>
      <w:lvlText w:val=""/>
      <w:lvlJc w:val="left"/>
      <w:pPr>
        <w:tabs>
          <w:tab w:val="num" w:pos="5171"/>
        </w:tabs>
        <w:ind w:left="5171" w:hanging="360"/>
      </w:pPr>
      <w:rPr>
        <w:rFonts w:ascii="Wingdings" w:hAnsi="Wingdings" w:hint="default"/>
      </w:rPr>
    </w:lvl>
    <w:lvl w:ilvl="6" w:tplc="08090001" w:tentative="1">
      <w:start w:val="1"/>
      <w:numFmt w:val="bullet"/>
      <w:lvlText w:val=""/>
      <w:lvlJc w:val="left"/>
      <w:pPr>
        <w:tabs>
          <w:tab w:val="num" w:pos="5891"/>
        </w:tabs>
        <w:ind w:left="5891" w:hanging="360"/>
      </w:pPr>
      <w:rPr>
        <w:rFonts w:ascii="Symbol" w:hAnsi="Symbol" w:hint="default"/>
      </w:rPr>
    </w:lvl>
    <w:lvl w:ilvl="7" w:tplc="08090003" w:tentative="1">
      <w:start w:val="1"/>
      <w:numFmt w:val="bullet"/>
      <w:lvlText w:val="o"/>
      <w:lvlJc w:val="left"/>
      <w:pPr>
        <w:tabs>
          <w:tab w:val="num" w:pos="6611"/>
        </w:tabs>
        <w:ind w:left="6611" w:hanging="360"/>
      </w:pPr>
      <w:rPr>
        <w:rFonts w:ascii="Courier New" w:hAnsi="Courier New" w:cs="Courier New" w:hint="default"/>
      </w:rPr>
    </w:lvl>
    <w:lvl w:ilvl="8" w:tplc="08090005" w:tentative="1">
      <w:start w:val="1"/>
      <w:numFmt w:val="bullet"/>
      <w:lvlText w:val=""/>
      <w:lvlJc w:val="left"/>
      <w:pPr>
        <w:tabs>
          <w:tab w:val="num" w:pos="7331"/>
        </w:tabs>
        <w:ind w:left="7331" w:hanging="360"/>
      </w:pPr>
      <w:rPr>
        <w:rFonts w:ascii="Wingdings" w:hAnsi="Wingdings" w:hint="default"/>
      </w:rPr>
    </w:lvl>
  </w:abstractNum>
  <w:abstractNum w:abstractNumId="53" w15:restartNumberingAfterBreak="0">
    <w:nsid w:val="555C70E4"/>
    <w:multiLevelType w:val="hybridMultilevel"/>
    <w:tmpl w:val="75001DB6"/>
    <w:lvl w:ilvl="0" w:tplc="BFC692F8">
      <w:start w:val="1"/>
      <w:numFmt w:val="lowerRoman"/>
      <w:lvlText w:val="(%1)"/>
      <w:lvlJc w:val="right"/>
      <w:pPr>
        <w:tabs>
          <w:tab w:val="num" w:pos="1800"/>
        </w:tabs>
        <w:ind w:left="180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54" w15:restartNumberingAfterBreak="0">
    <w:nsid w:val="5D8173D4"/>
    <w:multiLevelType w:val="hybridMultilevel"/>
    <w:tmpl w:val="9C029A32"/>
    <w:lvl w:ilvl="0" w:tplc="6492A63A">
      <w:start w:val="1"/>
      <w:numFmt w:val="decimal"/>
      <w:lvlText w:val="17.%1."/>
      <w:lvlJc w:val="left"/>
      <w:pPr>
        <w:tabs>
          <w:tab w:val="num" w:pos="1575"/>
        </w:tabs>
        <w:ind w:left="1575" w:hanging="360"/>
      </w:pPr>
      <w:rPr>
        <w:rFonts w:hint="default"/>
        <w:b w:val="0"/>
        <w:i w:val="0"/>
        <w:color w:val="000000"/>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5F1F6DB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6" w15:restartNumberingAfterBreak="0">
    <w:nsid w:val="61AC50B4"/>
    <w:multiLevelType w:val="hybridMultilevel"/>
    <w:tmpl w:val="7E1C648E"/>
    <w:lvl w:ilvl="0" w:tplc="8154138A">
      <w:start w:val="1"/>
      <w:numFmt w:val="bullet"/>
      <w:lvlText w:val="–"/>
      <w:lvlJc w:val="left"/>
      <w:pPr>
        <w:tabs>
          <w:tab w:val="num" w:pos="2496"/>
        </w:tabs>
        <w:ind w:left="2496" w:hanging="284"/>
      </w:pPr>
      <w:rPr>
        <w:rFonts w:ascii="Old English Text MT" w:hAnsi="Old English Text MT" w:cs="Old English Text MT" w:hint="default"/>
      </w:rPr>
    </w:lvl>
    <w:lvl w:ilvl="1" w:tplc="0E8A1194" w:tentative="1">
      <w:start w:val="1"/>
      <w:numFmt w:val="bullet"/>
      <w:lvlText w:val="o"/>
      <w:lvlJc w:val="left"/>
      <w:pPr>
        <w:tabs>
          <w:tab w:val="num" w:pos="3652"/>
        </w:tabs>
        <w:ind w:left="3652" w:hanging="360"/>
      </w:pPr>
      <w:rPr>
        <w:rFonts w:ascii="Courier New" w:hAnsi="Courier New" w:cs="Courier New" w:hint="default"/>
      </w:rPr>
    </w:lvl>
    <w:lvl w:ilvl="2" w:tplc="B838E1F4" w:tentative="1">
      <w:start w:val="1"/>
      <w:numFmt w:val="bullet"/>
      <w:lvlText w:val=""/>
      <w:lvlJc w:val="left"/>
      <w:pPr>
        <w:tabs>
          <w:tab w:val="num" w:pos="4372"/>
        </w:tabs>
        <w:ind w:left="4372" w:hanging="360"/>
      </w:pPr>
      <w:rPr>
        <w:rFonts w:ascii="Wingdings" w:hAnsi="Wingdings" w:hint="default"/>
      </w:rPr>
    </w:lvl>
    <w:lvl w:ilvl="3" w:tplc="C816AC10" w:tentative="1">
      <w:start w:val="1"/>
      <w:numFmt w:val="bullet"/>
      <w:lvlText w:val=""/>
      <w:lvlJc w:val="left"/>
      <w:pPr>
        <w:tabs>
          <w:tab w:val="num" w:pos="5092"/>
        </w:tabs>
        <w:ind w:left="5092" w:hanging="360"/>
      </w:pPr>
      <w:rPr>
        <w:rFonts w:ascii="Symbol" w:hAnsi="Symbol" w:hint="default"/>
      </w:rPr>
    </w:lvl>
    <w:lvl w:ilvl="4" w:tplc="6902D830" w:tentative="1">
      <w:start w:val="1"/>
      <w:numFmt w:val="bullet"/>
      <w:lvlText w:val="o"/>
      <w:lvlJc w:val="left"/>
      <w:pPr>
        <w:tabs>
          <w:tab w:val="num" w:pos="5812"/>
        </w:tabs>
        <w:ind w:left="5812" w:hanging="360"/>
      </w:pPr>
      <w:rPr>
        <w:rFonts w:ascii="Courier New" w:hAnsi="Courier New" w:cs="Courier New" w:hint="default"/>
      </w:rPr>
    </w:lvl>
    <w:lvl w:ilvl="5" w:tplc="6B0C1FDE" w:tentative="1">
      <w:start w:val="1"/>
      <w:numFmt w:val="bullet"/>
      <w:lvlText w:val=""/>
      <w:lvlJc w:val="left"/>
      <w:pPr>
        <w:tabs>
          <w:tab w:val="num" w:pos="6532"/>
        </w:tabs>
        <w:ind w:left="6532" w:hanging="360"/>
      </w:pPr>
      <w:rPr>
        <w:rFonts w:ascii="Wingdings" w:hAnsi="Wingdings" w:hint="default"/>
      </w:rPr>
    </w:lvl>
    <w:lvl w:ilvl="6" w:tplc="095C7742" w:tentative="1">
      <w:start w:val="1"/>
      <w:numFmt w:val="bullet"/>
      <w:lvlText w:val=""/>
      <w:lvlJc w:val="left"/>
      <w:pPr>
        <w:tabs>
          <w:tab w:val="num" w:pos="7252"/>
        </w:tabs>
        <w:ind w:left="7252" w:hanging="360"/>
      </w:pPr>
      <w:rPr>
        <w:rFonts w:ascii="Symbol" w:hAnsi="Symbol" w:hint="default"/>
      </w:rPr>
    </w:lvl>
    <w:lvl w:ilvl="7" w:tplc="9B2EC3BC" w:tentative="1">
      <w:start w:val="1"/>
      <w:numFmt w:val="bullet"/>
      <w:lvlText w:val="o"/>
      <w:lvlJc w:val="left"/>
      <w:pPr>
        <w:tabs>
          <w:tab w:val="num" w:pos="7972"/>
        </w:tabs>
        <w:ind w:left="7972" w:hanging="360"/>
      </w:pPr>
      <w:rPr>
        <w:rFonts w:ascii="Courier New" w:hAnsi="Courier New" w:cs="Courier New" w:hint="default"/>
      </w:rPr>
    </w:lvl>
    <w:lvl w:ilvl="8" w:tplc="B4D4B5D0" w:tentative="1">
      <w:start w:val="1"/>
      <w:numFmt w:val="bullet"/>
      <w:lvlText w:val=""/>
      <w:lvlJc w:val="left"/>
      <w:pPr>
        <w:tabs>
          <w:tab w:val="num" w:pos="8692"/>
        </w:tabs>
        <w:ind w:left="8692" w:hanging="360"/>
      </w:pPr>
      <w:rPr>
        <w:rFonts w:ascii="Wingdings" w:hAnsi="Wingdings" w:hint="default"/>
      </w:rPr>
    </w:lvl>
  </w:abstractNum>
  <w:abstractNum w:abstractNumId="57" w15:restartNumberingAfterBreak="0">
    <w:nsid w:val="61B2466B"/>
    <w:multiLevelType w:val="hybridMultilevel"/>
    <w:tmpl w:val="5122D684"/>
    <w:lvl w:ilvl="0" w:tplc="CB8AE042">
      <w:start w:val="1"/>
      <w:numFmt w:val="bullet"/>
      <w:lvlText w:val=""/>
      <w:lvlJc w:val="left"/>
      <w:pPr>
        <w:tabs>
          <w:tab w:val="num" w:pos="360"/>
        </w:tabs>
        <w:ind w:left="360" w:hanging="360"/>
      </w:pPr>
      <w:rPr>
        <w:rFonts w:ascii="Symbol" w:hAnsi="Symbol" w:hint="default"/>
        <w:b w:val="0"/>
        <w:i w:val="0"/>
        <w:sz w:val="22"/>
        <w:szCs w:val="24"/>
      </w:rPr>
    </w:lvl>
    <w:lvl w:ilvl="1" w:tplc="08090003">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58" w15:restartNumberingAfterBreak="0">
    <w:nsid w:val="637D6EED"/>
    <w:multiLevelType w:val="hybridMultilevel"/>
    <w:tmpl w:val="74A8C76E"/>
    <w:lvl w:ilvl="0" w:tplc="DC182DEA">
      <w:start w:val="1"/>
      <w:numFmt w:val="bullet"/>
      <w:lvlText w:val="–"/>
      <w:lvlJc w:val="left"/>
      <w:pPr>
        <w:tabs>
          <w:tab w:val="num" w:pos="2638"/>
        </w:tabs>
        <w:ind w:left="2638" w:hanging="784"/>
      </w:pPr>
      <w:rPr>
        <w:rFonts w:ascii="Old English Text MT" w:hAnsi="Old English Text MT" w:cs="Old English Text MT" w:hint="default"/>
      </w:rPr>
    </w:lvl>
    <w:lvl w:ilvl="1" w:tplc="08090003">
      <w:start w:val="1"/>
      <w:numFmt w:val="bullet"/>
      <w:lvlText w:val="o"/>
      <w:lvlJc w:val="left"/>
      <w:pPr>
        <w:tabs>
          <w:tab w:val="num" w:pos="2574"/>
        </w:tabs>
        <w:ind w:left="2574" w:hanging="360"/>
      </w:pPr>
      <w:rPr>
        <w:rFonts w:ascii="Courier New" w:hAnsi="Courier New" w:cs="Courier New" w:hint="default"/>
      </w:rPr>
    </w:lvl>
    <w:lvl w:ilvl="2" w:tplc="08090005" w:tentative="1">
      <w:start w:val="1"/>
      <w:numFmt w:val="bullet"/>
      <w:lvlText w:val=""/>
      <w:lvlJc w:val="left"/>
      <w:pPr>
        <w:tabs>
          <w:tab w:val="num" w:pos="3294"/>
        </w:tabs>
        <w:ind w:left="3294" w:hanging="360"/>
      </w:pPr>
      <w:rPr>
        <w:rFonts w:ascii="Wingdings" w:hAnsi="Wingdings" w:hint="default"/>
      </w:rPr>
    </w:lvl>
    <w:lvl w:ilvl="3" w:tplc="08090001" w:tentative="1">
      <w:start w:val="1"/>
      <w:numFmt w:val="bullet"/>
      <w:lvlText w:val=""/>
      <w:lvlJc w:val="left"/>
      <w:pPr>
        <w:tabs>
          <w:tab w:val="num" w:pos="4014"/>
        </w:tabs>
        <w:ind w:left="4014" w:hanging="360"/>
      </w:pPr>
      <w:rPr>
        <w:rFonts w:ascii="Symbol" w:hAnsi="Symbol" w:hint="default"/>
      </w:rPr>
    </w:lvl>
    <w:lvl w:ilvl="4" w:tplc="08090003" w:tentative="1">
      <w:start w:val="1"/>
      <w:numFmt w:val="bullet"/>
      <w:lvlText w:val="o"/>
      <w:lvlJc w:val="left"/>
      <w:pPr>
        <w:tabs>
          <w:tab w:val="num" w:pos="4734"/>
        </w:tabs>
        <w:ind w:left="4734" w:hanging="360"/>
      </w:pPr>
      <w:rPr>
        <w:rFonts w:ascii="Courier New" w:hAnsi="Courier New" w:cs="Courier New" w:hint="default"/>
      </w:rPr>
    </w:lvl>
    <w:lvl w:ilvl="5" w:tplc="08090005" w:tentative="1">
      <w:start w:val="1"/>
      <w:numFmt w:val="bullet"/>
      <w:lvlText w:val=""/>
      <w:lvlJc w:val="left"/>
      <w:pPr>
        <w:tabs>
          <w:tab w:val="num" w:pos="5454"/>
        </w:tabs>
        <w:ind w:left="5454" w:hanging="360"/>
      </w:pPr>
      <w:rPr>
        <w:rFonts w:ascii="Wingdings" w:hAnsi="Wingdings" w:hint="default"/>
      </w:rPr>
    </w:lvl>
    <w:lvl w:ilvl="6" w:tplc="08090001" w:tentative="1">
      <w:start w:val="1"/>
      <w:numFmt w:val="bullet"/>
      <w:lvlText w:val=""/>
      <w:lvlJc w:val="left"/>
      <w:pPr>
        <w:tabs>
          <w:tab w:val="num" w:pos="6174"/>
        </w:tabs>
        <w:ind w:left="6174" w:hanging="360"/>
      </w:pPr>
      <w:rPr>
        <w:rFonts w:ascii="Symbol" w:hAnsi="Symbol" w:hint="default"/>
      </w:rPr>
    </w:lvl>
    <w:lvl w:ilvl="7" w:tplc="08090003" w:tentative="1">
      <w:start w:val="1"/>
      <w:numFmt w:val="bullet"/>
      <w:lvlText w:val="o"/>
      <w:lvlJc w:val="left"/>
      <w:pPr>
        <w:tabs>
          <w:tab w:val="num" w:pos="6894"/>
        </w:tabs>
        <w:ind w:left="6894" w:hanging="360"/>
      </w:pPr>
      <w:rPr>
        <w:rFonts w:ascii="Courier New" w:hAnsi="Courier New" w:cs="Courier New" w:hint="default"/>
      </w:rPr>
    </w:lvl>
    <w:lvl w:ilvl="8" w:tplc="08090005" w:tentative="1">
      <w:start w:val="1"/>
      <w:numFmt w:val="bullet"/>
      <w:lvlText w:val=""/>
      <w:lvlJc w:val="left"/>
      <w:pPr>
        <w:tabs>
          <w:tab w:val="num" w:pos="7614"/>
        </w:tabs>
        <w:ind w:left="7614" w:hanging="360"/>
      </w:pPr>
      <w:rPr>
        <w:rFonts w:ascii="Wingdings" w:hAnsi="Wingdings" w:hint="default"/>
      </w:rPr>
    </w:lvl>
  </w:abstractNum>
  <w:abstractNum w:abstractNumId="59" w15:restartNumberingAfterBreak="0">
    <w:nsid w:val="669079FE"/>
    <w:multiLevelType w:val="hybridMultilevel"/>
    <w:tmpl w:val="E90AECF0"/>
    <w:lvl w:ilvl="0" w:tplc="47587E4C">
      <w:start w:val="1"/>
      <w:numFmt w:val="decimal"/>
      <w:lvlText w:val="16.%1."/>
      <w:lvlJc w:val="left"/>
      <w:pPr>
        <w:tabs>
          <w:tab w:val="num" w:pos="720"/>
        </w:tabs>
        <w:ind w:left="720" w:hanging="360"/>
      </w:pPr>
      <w:rPr>
        <w:rFonts w:hint="default"/>
        <w:b w:val="0"/>
        <w:i w:val="0"/>
      </w:rPr>
    </w:lvl>
    <w:lvl w:ilvl="1" w:tplc="08090003" w:tentative="1">
      <w:start w:val="1"/>
      <w:numFmt w:val="lowerLetter"/>
      <w:lvlText w:val="%2."/>
      <w:lvlJc w:val="left"/>
      <w:pPr>
        <w:tabs>
          <w:tab w:val="num" w:pos="1440"/>
        </w:tabs>
        <w:ind w:left="1440" w:hanging="360"/>
      </w:pPr>
    </w:lvl>
    <w:lvl w:ilvl="2" w:tplc="08090005" w:tentative="1">
      <w:start w:val="1"/>
      <w:numFmt w:val="lowerRoman"/>
      <w:lvlText w:val="%3."/>
      <w:lvlJc w:val="right"/>
      <w:pPr>
        <w:tabs>
          <w:tab w:val="num" w:pos="2160"/>
        </w:tabs>
        <w:ind w:left="2160" w:hanging="180"/>
      </w:pPr>
    </w:lvl>
    <w:lvl w:ilvl="3" w:tplc="08090001" w:tentative="1">
      <w:start w:val="1"/>
      <w:numFmt w:val="decimal"/>
      <w:lvlText w:val="%4."/>
      <w:lvlJc w:val="left"/>
      <w:pPr>
        <w:tabs>
          <w:tab w:val="num" w:pos="2880"/>
        </w:tabs>
        <w:ind w:left="2880" w:hanging="360"/>
      </w:pPr>
    </w:lvl>
    <w:lvl w:ilvl="4" w:tplc="08090003" w:tentative="1">
      <w:start w:val="1"/>
      <w:numFmt w:val="lowerLetter"/>
      <w:lvlText w:val="%5."/>
      <w:lvlJc w:val="left"/>
      <w:pPr>
        <w:tabs>
          <w:tab w:val="num" w:pos="3600"/>
        </w:tabs>
        <w:ind w:left="3600" w:hanging="360"/>
      </w:pPr>
    </w:lvl>
    <w:lvl w:ilvl="5" w:tplc="08090005" w:tentative="1">
      <w:start w:val="1"/>
      <w:numFmt w:val="lowerRoman"/>
      <w:lvlText w:val="%6."/>
      <w:lvlJc w:val="right"/>
      <w:pPr>
        <w:tabs>
          <w:tab w:val="num" w:pos="4320"/>
        </w:tabs>
        <w:ind w:left="4320" w:hanging="180"/>
      </w:pPr>
    </w:lvl>
    <w:lvl w:ilvl="6" w:tplc="08090001" w:tentative="1">
      <w:start w:val="1"/>
      <w:numFmt w:val="decimal"/>
      <w:lvlText w:val="%7."/>
      <w:lvlJc w:val="left"/>
      <w:pPr>
        <w:tabs>
          <w:tab w:val="num" w:pos="5040"/>
        </w:tabs>
        <w:ind w:left="5040" w:hanging="360"/>
      </w:pPr>
    </w:lvl>
    <w:lvl w:ilvl="7" w:tplc="08090003" w:tentative="1">
      <w:start w:val="1"/>
      <w:numFmt w:val="lowerLetter"/>
      <w:lvlText w:val="%8."/>
      <w:lvlJc w:val="left"/>
      <w:pPr>
        <w:tabs>
          <w:tab w:val="num" w:pos="5760"/>
        </w:tabs>
        <w:ind w:left="5760" w:hanging="360"/>
      </w:pPr>
    </w:lvl>
    <w:lvl w:ilvl="8" w:tplc="08090005" w:tentative="1">
      <w:start w:val="1"/>
      <w:numFmt w:val="lowerRoman"/>
      <w:lvlText w:val="%9."/>
      <w:lvlJc w:val="right"/>
      <w:pPr>
        <w:tabs>
          <w:tab w:val="num" w:pos="6480"/>
        </w:tabs>
        <w:ind w:left="6480" w:hanging="180"/>
      </w:pPr>
    </w:lvl>
  </w:abstractNum>
  <w:abstractNum w:abstractNumId="60" w15:restartNumberingAfterBreak="0">
    <w:nsid w:val="6828143F"/>
    <w:multiLevelType w:val="multilevel"/>
    <w:tmpl w:val="E4807E66"/>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1221"/>
        </w:tabs>
        <w:ind w:left="1221" w:hanging="360"/>
      </w:pPr>
      <w:rPr>
        <w:rFonts w:hint="default"/>
      </w:rPr>
    </w:lvl>
    <w:lvl w:ilvl="2">
      <w:start w:val="1"/>
      <w:numFmt w:val="decimal"/>
      <w:lvlText w:val="%1.%2.%3"/>
      <w:lvlJc w:val="left"/>
      <w:pPr>
        <w:tabs>
          <w:tab w:val="num" w:pos="2442"/>
        </w:tabs>
        <w:ind w:left="2442" w:hanging="720"/>
      </w:pPr>
      <w:rPr>
        <w:rFonts w:hint="default"/>
      </w:rPr>
    </w:lvl>
    <w:lvl w:ilvl="3">
      <w:start w:val="1"/>
      <w:numFmt w:val="decimal"/>
      <w:lvlText w:val="%1.%2.%3.%4"/>
      <w:lvlJc w:val="left"/>
      <w:pPr>
        <w:tabs>
          <w:tab w:val="num" w:pos="3303"/>
        </w:tabs>
        <w:ind w:left="3303" w:hanging="720"/>
      </w:pPr>
      <w:rPr>
        <w:rFonts w:hint="default"/>
      </w:rPr>
    </w:lvl>
    <w:lvl w:ilvl="4">
      <w:start w:val="1"/>
      <w:numFmt w:val="decimal"/>
      <w:lvlText w:val="%1.%2.%3.%4.%5"/>
      <w:lvlJc w:val="left"/>
      <w:pPr>
        <w:tabs>
          <w:tab w:val="num" w:pos="4524"/>
        </w:tabs>
        <w:ind w:left="4524" w:hanging="1080"/>
      </w:pPr>
      <w:rPr>
        <w:rFonts w:hint="default"/>
      </w:rPr>
    </w:lvl>
    <w:lvl w:ilvl="5">
      <w:start w:val="1"/>
      <w:numFmt w:val="decimal"/>
      <w:lvlText w:val="%1.%2.%3.%4.%5.%6"/>
      <w:lvlJc w:val="left"/>
      <w:pPr>
        <w:tabs>
          <w:tab w:val="num" w:pos="5385"/>
        </w:tabs>
        <w:ind w:left="5385" w:hanging="1080"/>
      </w:pPr>
      <w:rPr>
        <w:rFonts w:hint="default"/>
      </w:rPr>
    </w:lvl>
    <w:lvl w:ilvl="6">
      <w:start w:val="1"/>
      <w:numFmt w:val="decimal"/>
      <w:lvlText w:val="%1.%2.%3.%4.%5.%6.%7"/>
      <w:lvlJc w:val="left"/>
      <w:pPr>
        <w:tabs>
          <w:tab w:val="num" w:pos="6606"/>
        </w:tabs>
        <w:ind w:left="6606" w:hanging="1440"/>
      </w:pPr>
      <w:rPr>
        <w:rFonts w:hint="default"/>
      </w:rPr>
    </w:lvl>
    <w:lvl w:ilvl="7">
      <w:start w:val="1"/>
      <w:numFmt w:val="decimal"/>
      <w:lvlText w:val="%1.%2.%3.%4.%5.%6.%7.%8"/>
      <w:lvlJc w:val="left"/>
      <w:pPr>
        <w:tabs>
          <w:tab w:val="num" w:pos="7467"/>
        </w:tabs>
        <w:ind w:left="7467" w:hanging="1440"/>
      </w:pPr>
      <w:rPr>
        <w:rFonts w:hint="default"/>
      </w:rPr>
    </w:lvl>
    <w:lvl w:ilvl="8">
      <w:start w:val="1"/>
      <w:numFmt w:val="decimal"/>
      <w:lvlText w:val="%1.%2.%3.%4.%5.%6.%7.%8.%9"/>
      <w:lvlJc w:val="left"/>
      <w:pPr>
        <w:tabs>
          <w:tab w:val="num" w:pos="8328"/>
        </w:tabs>
        <w:ind w:left="8328" w:hanging="1440"/>
      </w:pPr>
      <w:rPr>
        <w:rFonts w:hint="default"/>
      </w:rPr>
    </w:lvl>
  </w:abstractNum>
  <w:abstractNum w:abstractNumId="61"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2" w15:restartNumberingAfterBreak="0">
    <w:nsid w:val="6B031F05"/>
    <w:multiLevelType w:val="hybridMultilevel"/>
    <w:tmpl w:val="1CE28068"/>
    <w:lvl w:ilvl="0" w:tplc="31E46E4E">
      <w:start w:val="1"/>
      <w:numFmt w:val="decimal"/>
      <w:lvlText w:val="22.%1."/>
      <w:lvlJc w:val="left"/>
      <w:pPr>
        <w:tabs>
          <w:tab w:val="num" w:pos="1575"/>
        </w:tabs>
        <w:ind w:left="1575" w:hanging="360"/>
      </w:pPr>
      <w:rPr>
        <w:rFonts w:hint="default"/>
        <w:b w:val="0"/>
        <w:i w:val="0"/>
        <w:color w:val="000000"/>
        <w14:shadow w14:blurRad="0" w14:dist="0" w14:dir="0" w14:sx="0" w14:sy="0" w14:kx="0" w14:ky="0" w14:algn="none">
          <w14:srgbClr w14:val="000000"/>
        </w14:shadow>
        <w14:textOutline w14:w="0" w14:cap="rnd" w14:cmpd="sng" w14:algn="ctr">
          <w14:noFill/>
          <w14:prstDash w14:val="solid"/>
          <w14:bevel/>
        </w14:textOutline>
      </w:rPr>
    </w:lvl>
    <w:lvl w:ilvl="1" w:tplc="108879E2" w:tentative="1">
      <w:start w:val="1"/>
      <w:numFmt w:val="lowerLetter"/>
      <w:lvlText w:val="%2."/>
      <w:lvlJc w:val="left"/>
      <w:pPr>
        <w:tabs>
          <w:tab w:val="num" w:pos="1440"/>
        </w:tabs>
        <w:ind w:left="1440" w:hanging="360"/>
      </w:pPr>
    </w:lvl>
    <w:lvl w:ilvl="2" w:tplc="4D4CF5AC" w:tentative="1">
      <w:start w:val="1"/>
      <w:numFmt w:val="lowerRoman"/>
      <w:lvlText w:val="%3."/>
      <w:lvlJc w:val="right"/>
      <w:pPr>
        <w:tabs>
          <w:tab w:val="num" w:pos="2160"/>
        </w:tabs>
        <w:ind w:left="2160" w:hanging="180"/>
      </w:pPr>
    </w:lvl>
    <w:lvl w:ilvl="3" w:tplc="4942FD44" w:tentative="1">
      <w:start w:val="1"/>
      <w:numFmt w:val="decimal"/>
      <w:lvlText w:val="%4."/>
      <w:lvlJc w:val="left"/>
      <w:pPr>
        <w:tabs>
          <w:tab w:val="num" w:pos="2880"/>
        </w:tabs>
        <w:ind w:left="2880" w:hanging="360"/>
      </w:pPr>
    </w:lvl>
    <w:lvl w:ilvl="4" w:tplc="CCC40D88" w:tentative="1">
      <w:start w:val="1"/>
      <w:numFmt w:val="lowerLetter"/>
      <w:lvlText w:val="%5."/>
      <w:lvlJc w:val="left"/>
      <w:pPr>
        <w:tabs>
          <w:tab w:val="num" w:pos="3600"/>
        </w:tabs>
        <w:ind w:left="3600" w:hanging="360"/>
      </w:pPr>
    </w:lvl>
    <w:lvl w:ilvl="5" w:tplc="9324613E" w:tentative="1">
      <w:start w:val="1"/>
      <w:numFmt w:val="lowerRoman"/>
      <w:lvlText w:val="%6."/>
      <w:lvlJc w:val="right"/>
      <w:pPr>
        <w:tabs>
          <w:tab w:val="num" w:pos="4320"/>
        </w:tabs>
        <w:ind w:left="4320" w:hanging="180"/>
      </w:pPr>
    </w:lvl>
    <w:lvl w:ilvl="6" w:tplc="EA869506" w:tentative="1">
      <w:start w:val="1"/>
      <w:numFmt w:val="decimal"/>
      <w:lvlText w:val="%7."/>
      <w:lvlJc w:val="left"/>
      <w:pPr>
        <w:tabs>
          <w:tab w:val="num" w:pos="5040"/>
        </w:tabs>
        <w:ind w:left="5040" w:hanging="360"/>
      </w:pPr>
    </w:lvl>
    <w:lvl w:ilvl="7" w:tplc="B588D57E" w:tentative="1">
      <w:start w:val="1"/>
      <w:numFmt w:val="lowerLetter"/>
      <w:lvlText w:val="%8."/>
      <w:lvlJc w:val="left"/>
      <w:pPr>
        <w:tabs>
          <w:tab w:val="num" w:pos="5760"/>
        </w:tabs>
        <w:ind w:left="5760" w:hanging="360"/>
      </w:pPr>
    </w:lvl>
    <w:lvl w:ilvl="8" w:tplc="01880322" w:tentative="1">
      <w:start w:val="1"/>
      <w:numFmt w:val="lowerRoman"/>
      <w:lvlText w:val="%9."/>
      <w:lvlJc w:val="right"/>
      <w:pPr>
        <w:tabs>
          <w:tab w:val="num" w:pos="6480"/>
        </w:tabs>
        <w:ind w:left="6480" w:hanging="180"/>
      </w:pPr>
    </w:lvl>
  </w:abstractNum>
  <w:abstractNum w:abstractNumId="63" w15:restartNumberingAfterBreak="0">
    <w:nsid w:val="6E841193"/>
    <w:multiLevelType w:val="multilevel"/>
    <w:tmpl w:val="DCDEB1F4"/>
    <w:lvl w:ilvl="0">
      <w:start w:val="28"/>
      <w:numFmt w:val="decimal"/>
      <w:lvlText w:val="%1"/>
      <w:lvlJc w:val="left"/>
      <w:pPr>
        <w:tabs>
          <w:tab w:val="num" w:pos="360"/>
        </w:tabs>
        <w:ind w:left="360" w:hanging="360"/>
      </w:pPr>
      <w:rPr>
        <w:rFonts w:hint="default"/>
      </w:rPr>
    </w:lvl>
    <w:lvl w:ilvl="1">
      <w:start w:val="14"/>
      <w:numFmt w:val="decimal"/>
      <w:lvlText w:val="%1.%2"/>
      <w:lvlJc w:val="left"/>
      <w:pPr>
        <w:tabs>
          <w:tab w:val="num" w:pos="1211"/>
        </w:tabs>
        <w:ind w:left="1211" w:hanging="36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335"/>
        </w:tabs>
        <w:ind w:left="5335" w:hanging="108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397"/>
        </w:tabs>
        <w:ind w:left="7397" w:hanging="1440"/>
      </w:pPr>
      <w:rPr>
        <w:rFonts w:hint="default"/>
      </w:rPr>
    </w:lvl>
    <w:lvl w:ilvl="8">
      <w:start w:val="1"/>
      <w:numFmt w:val="decimal"/>
      <w:lvlText w:val="%1.%2.%3.%4.%5.%6.%7.%8.%9"/>
      <w:lvlJc w:val="left"/>
      <w:pPr>
        <w:tabs>
          <w:tab w:val="num" w:pos="8248"/>
        </w:tabs>
        <w:ind w:left="8248" w:hanging="1440"/>
      </w:pPr>
      <w:rPr>
        <w:rFonts w:hint="default"/>
      </w:rPr>
    </w:lvl>
  </w:abstractNum>
  <w:abstractNum w:abstractNumId="64" w15:restartNumberingAfterBreak="0">
    <w:nsid w:val="6FA1531B"/>
    <w:multiLevelType w:val="hybridMultilevel"/>
    <w:tmpl w:val="FC001C60"/>
    <w:lvl w:ilvl="0" w:tplc="435449B6">
      <w:start w:val="1"/>
      <w:numFmt w:val="lowerLetter"/>
      <w:lvlText w:val="(%1)"/>
      <w:lvlJc w:val="left"/>
      <w:pPr>
        <w:tabs>
          <w:tab w:val="num" w:pos="397"/>
        </w:tabs>
        <w:ind w:left="397" w:hanging="397"/>
      </w:pPr>
      <w:rPr>
        <w:rFonts w:ascii="Times New Roman" w:hAnsi="Times New Roman" w:cs="Old English Text MT" w:hint="default"/>
        <w:b w:val="0"/>
        <w:i w:val="0"/>
        <w:sz w:val="22"/>
        <w:szCs w:val="24"/>
      </w:rPr>
    </w:lvl>
    <w:lvl w:ilvl="1" w:tplc="4C1E756C" w:tentative="1">
      <w:start w:val="1"/>
      <w:numFmt w:val="lowerLetter"/>
      <w:lvlText w:val="%2."/>
      <w:lvlJc w:val="left"/>
      <w:pPr>
        <w:tabs>
          <w:tab w:val="num" w:pos="1440"/>
        </w:tabs>
        <w:ind w:left="1440" w:hanging="360"/>
      </w:pPr>
    </w:lvl>
    <w:lvl w:ilvl="2" w:tplc="23D05CEA" w:tentative="1">
      <w:start w:val="1"/>
      <w:numFmt w:val="lowerRoman"/>
      <w:lvlText w:val="%3."/>
      <w:lvlJc w:val="right"/>
      <w:pPr>
        <w:tabs>
          <w:tab w:val="num" w:pos="2160"/>
        </w:tabs>
        <w:ind w:left="2160" w:hanging="180"/>
      </w:pPr>
    </w:lvl>
    <w:lvl w:ilvl="3" w:tplc="072446F8" w:tentative="1">
      <w:start w:val="1"/>
      <w:numFmt w:val="decimal"/>
      <w:lvlText w:val="%4."/>
      <w:lvlJc w:val="left"/>
      <w:pPr>
        <w:tabs>
          <w:tab w:val="num" w:pos="2880"/>
        </w:tabs>
        <w:ind w:left="2880" w:hanging="360"/>
      </w:pPr>
    </w:lvl>
    <w:lvl w:ilvl="4" w:tplc="037CEE8C" w:tentative="1">
      <w:start w:val="1"/>
      <w:numFmt w:val="lowerLetter"/>
      <w:lvlText w:val="%5."/>
      <w:lvlJc w:val="left"/>
      <w:pPr>
        <w:tabs>
          <w:tab w:val="num" w:pos="3600"/>
        </w:tabs>
        <w:ind w:left="3600" w:hanging="360"/>
      </w:pPr>
    </w:lvl>
    <w:lvl w:ilvl="5" w:tplc="28FA8434" w:tentative="1">
      <w:start w:val="1"/>
      <w:numFmt w:val="lowerRoman"/>
      <w:lvlText w:val="%6."/>
      <w:lvlJc w:val="right"/>
      <w:pPr>
        <w:tabs>
          <w:tab w:val="num" w:pos="4320"/>
        </w:tabs>
        <w:ind w:left="4320" w:hanging="180"/>
      </w:pPr>
    </w:lvl>
    <w:lvl w:ilvl="6" w:tplc="440AC492" w:tentative="1">
      <w:start w:val="1"/>
      <w:numFmt w:val="decimal"/>
      <w:lvlText w:val="%7."/>
      <w:lvlJc w:val="left"/>
      <w:pPr>
        <w:tabs>
          <w:tab w:val="num" w:pos="5040"/>
        </w:tabs>
        <w:ind w:left="5040" w:hanging="360"/>
      </w:pPr>
    </w:lvl>
    <w:lvl w:ilvl="7" w:tplc="B0B006FE" w:tentative="1">
      <w:start w:val="1"/>
      <w:numFmt w:val="lowerLetter"/>
      <w:lvlText w:val="%8."/>
      <w:lvlJc w:val="left"/>
      <w:pPr>
        <w:tabs>
          <w:tab w:val="num" w:pos="5760"/>
        </w:tabs>
        <w:ind w:left="5760" w:hanging="360"/>
      </w:pPr>
    </w:lvl>
    <w:lvl w:ilvl="8" w:tplc="8F368BEE" w:tentative="1">
      <w:start w:val="1"/>
      <w:numFmt w:val="lowerRoman"/>
      <w:lvlText w:val="%9."/>
      <w:lvlJc w:val="right"/>
      <w:pPr>
        <w:tabs>
          <w:tab w:val="num" w:pos="6480"/>
        </w:tabs>
        <w:ind w:left="6480" w:hanging="180"/>
      </w:pPr>
    </w:lvl>
  </w:abstractNum>
  <w:abstractNum w:abstractNumId="65" w15:restartNumberingAfterBreak="0">
    <w:nsid w:val="71232D50"/>
    <w:multiLevelType w:val="multilevel"/>
    <w:tmpl w:val="222A1AA0"/>
    <w:lvl w:ilvl="0">
      <w:start w:val="21"/>
      <w:numFmt w:val="decimal"/>
      <w:lvlText w:val="%1"/>
      <w:lvlJc w:val="left"/>
      <w:pPr>
        <w:tabs>
          <w:tab w:val="num" w:pos="570"/>
        </w:tabs>
        <w:ind w:left="570" w:hanging="570"/>
      </w:pPr>
      <w:rPr>
        <w:rFonts w:hint="default"/>
      </w:rPr>
    </w:lvl>
    <w:lvl w:ilvl="1">
      <w:start w:val="1"/>
      <w:numFmt w:val="decimal"/>
      <w:lvlText w:val="%1.%2"/>
      <w:lvlJc w:val="left"/>
      <w:pPr>
        <w:tabs>
          <w:tab w:val="num" w:pos="1425"/>
        </w:tabs>
        <w:ind w:left="1425" w:hanging="570"/>
      </w:pPr>
      <w:rPr>
        <w:rFonts w:hint="default"/>
      </w:rPr>
    </w:lvl>
    <w:lvl w:ilvl="2">
      <w:start w:val="1"/>
      <w:numFmt w:val="decimal"/>
      <w:lvlText w:val="%1.%2.%3"/>
      <w:lvlJc w:val="left"/>
      <w:pPr>
        <w:tabs>
          <w:tab w:val="num" w:pos="2430"/>
        </w:tabs>
        <w:ind w:left="2430" w:hanging="720"/>
      </w:pPr>
      <w:rPr>
        <w:rFonts w:hint="default"/>
      </w:rPr>
    </w:lvl>
    <w:lvl w:ilvl="3">
      <w:start w:val="1"/>
      <w:numFmt w:val="decimal"/>
      <w:lvlText w:val="%1.%2.%3.%4"/>
      <w:lvlJc w:val="left"/>
      <w:pPr>
        <w:tabs>
          <w:tab w:val="num" w:pos="3285"/>
        </w:tabs>
        <w:ind w:left="3285" w:hanging="72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355"/>
        </w:tabs>
        <w:ind w:left="5355" w:hanging="1080"/>
      </w:pPr>
      <w:rPr>
        <w:rFonts w:hint="default"/>
      </w:rPr>
    </w:lvl>
    <w:lvl w:ilvl="6">
      <w:start w:val="1"/>
      <w:numFmt w:val="decimal"/>
      <w:lvlText w:val="%1.%2.%3.%4.%5.%6.%7"/>
      <w:lvlJc w:val="left"/>
      <w:pPr>
        <w:tabs>
          <w:tab w:val="num" w:pos="6570"/>
        </w:tabs>
        <w:ind w:left="6570" w:hanging="1440"/>
      </w:pPr>
      <w:rPr>
        <w:rFonts w:hint="default"/>
      </w:rPr>
    </w:lvl>
    <w:lvl w:ilvl="7">
      <w:start w:val="1"/>
      <w:numFmt w:val="decimal"/>
      <w:lvlText w:val="%1.%2.%3.%4.%5.%6.%7.%8"/>
      <w:lvlJc w:val="left"/>
      <w:pPr>
        <w:tabs>
          <w:tab w:val="num" w:pos="7425"/>
        </w:tabs>
        <w:ind w:left="7425" w:hanging="1440"/>
      </w:pPr>
      <w:rPr>
        <w:rFonts w:hint="default"/>
      </w:rPr>
    </w:lvl>
    <w:lvl w:ilvl="8">
      <w:start w:val="1"/>
      <w:numFmt w:val="decimal"/>
      <w:lvlText w:val="%1.%2.%3.%4.%5.%6.%7.%8.%9"/>
      <w:lvlJc w:val="left"/>
      <w:pPr>
        <w:tabs>
          <w:tab w:val="num" w:pos="8280"/>
        </w:tabs>
        <w:ind w:left="8280" w:hanging="1440"/>
      </w:pPr>
      <w:rPr>
        <w:rFonts w:hint="default"/>
      </w:rPr>
    </w:lvl>
  </w:abstractNum>
  <w:abstractNum w:abstractNumId="66" w15:restartNumberingAfterBreak="0">
    <w:nsid w:val="71E405D9"/>
    <w:multiLevelType w:val="hybridMultilevel"/>
    <w:tmpl w:val="21EA856C"/>
    <w:lvl w:ilvl="0" w:tplc="BE7C1C1C">
      <w:start w:val="4"/>
      <w:numFmt w:val="decimal"/>
      <w:lvlText w:val="17.%1."/>
      <w:lvlJc w:val="left"/>
      <w:pPr>
        <w:tabs>
          <w:tab w:val="num" w:pos="1575"/>
        </w:tabs>
        <w:ind w:left="1575" w:hanging="360"/>
      </w:pPr>
      <w:rPr>
        <w:rFonts w:hint="default"/>
        <w:b w:val="0"/>
        <w:i w:val="0"/>
        <w:color w:val="000000"/>
        <w14:shadow w14:blurRad="0" w14:dist="0" w14:dir="0" w14:sx="0" w14:sy="0" w14:kx="0" w14:ky="0" w14:algn="none">
          <w14:srgbClr w14:val="000000"/>
        </w14:shadow>
        <w14:textOutline w14:w="0" w14:cap="rnd" w14:cmpd="sng" w14:algn="ctr">
          <w14:noFill/>
          <w14:prstDash w14:val="solid"/>
          <w14:bevel/>
        </w14:textOutline>
      </w:rPr>
    </w:lvl>
    <w:lvl w:ilvl="1" w:tplc="B720D53A">
      <w:start w:val="1"/>
      <w:numFmt w:val="bullet"/>
      <w:lvlText w:val=""/>
      <w:lvlJc w:val="left"/>
      <w:pPr>
        <w:tabs>
          <w:tab w:val="num" w:pos="1440"/>
        </w:tabs>
        <w:ind w:left="1440" w:hanging="360"/>
      </w:pPr>
      <w:rPr>
        <w:rFonts w:ascii="Symbol" w:hAnsi="Symbol" w:hint="default"/>
        <w:b w:val="0"/>
        <w:i w:val="0"/>
        <w:color w:val="000000"/>
        <w14:shadow w14:blurRad="0" w14:dist="0" w14:dir="0" w14:sx="0" w14:sy="0" w14:kx="0" w14:ky="0" w14:algn="none">
          <w14:srgbClr w14:val="000000"/>
        </w14:shadow>
        <w14:textOutline w14:w="0" w14:cap="rnd" w14:cmpd="sng" w14:algn="ctr">
          <w14:noFill/>
          <w14:prstDash w14:val="solid"/>
          <w14:bevel/>
        </w14:textOutline>
      </w:rPr>
    </w:lvl>
    <w:lvl w:ilvl="2" w:tplc="D4B25062">
      <w:start w:val="1"/>
      <w:numFmt w:val="lowerLetter"/>
      <w:lvlText w:val="%3)"/>
      <w:lvlJc w:val="left"/>
      <w:pPr>
        <w:tabs>
          <w:tab w:val="num" w:pos="2835"/>
        </w:tabs>
        <w:ind w:left="2835" w:hanging="855"/>
      </w:pPr>
      <w:rPr>
        <w:rFonts w:hint="default"/>
      </w:rPr>
    </w:lvl>
    <w:lvl w:ilvl="3" w:tplc="132CFF6E" w:tentative="1">
      <w:start w:val="1"/>
      <w:numFmt w:val="decimal"/>
      <w:lvlText w:val="%4."/>
      <w:lvlJc w:val="left"/>
      <w:pPr>
        <w:tabs>
          <w:tab w:val="num" w:pos="2880"/>
        </w:tabs>
        <w:ind w:left="2880" w:hanging="360"/>
      </w:pPr>
    </w:lvl>
    <w:lvl w:ilvl="4" w:tplc="E3D4D820" w:tentative="1">
      <w:start w:val="1"/>
      <w:numFmt w:val="lowerLetter"/>
      <w:lvlText w:val="%5."/>
      <w:lvlJc w:val="left"/>
      <w:pPr>
        <w:tabs>
          <w:tab w:val="num" w:pos="3600"/>
        </w:tabs>
        <w:ind w:left="3600" w:hanging="360"/>
      </w:pPr>
    </w:lvl>
    <w:lvl w:ilvl="5" w:tplc="F4DE9384" w:tentative="1">
      <w:start w:val="1"/>
      <w:numFmt w:val="lowerRoman"/>
      <w:lvlText w:val="%6."/>
      <w:lvlJc w:val="right"/>
      <w:pPr>
        <w:tabs>
          <w:tab w:val="num" w:pos="4320"/>
        </w:tabs>
        <w:ind w:left="4320" w:hanging="180"/>
      </w:pPr>
    </w:lvl>
    <w:lvl w:ilvl="6" w:tplc="CC7A1224" w:tentative="1">
      <w:start w:val="1"/>
      <w:numFmt w:val="decimal"/>
      <w:lvlText w:val="%7."/>
      <w:lvlJc w:val="left"/>
      <w:pPr>
        <w:tabs>
          <w:tab w:val="num" w:pos="5040"/>
        </w:tabs>
        <w:ind w:left="5040" w:hanging="360"/>
      </w:pPr>
    </w:lvl>
    <w:lvl w:ilvl="7" w:tplc="5A664EF4" w:tentative="1">
      <w:start w:val="1"/>
      <w:numFmt w:val="lowerLetter"/>
      <w:lvlText w:val="%8."/>
      <w:lvlJc w:val="left"/>
      <w:pPr>
        <w:tabs>
          <w:tab w:val="num" w:pos="5760"/>
        </w:tabs>
        <w:ind w:left="5760" w:hanging="360"/>
      </w:pPr>
    </w:lvl>
    <w:lvl w:ilvl="8" w:tplc="5364BE1A" w:tentative="1">
      <w:start w:val="1"/>
      <w:numFmt w:val="lowerRoman"/>
      <w:lvlText w:val="%9."/>
      <w:lvlJc w:val="right"/>
      <w:pPr>
        <w:tabs>
          <w:tab w:val="num" w:pos="6480"/>
        </w:tabs>
        <w:ind w:left="6480" w:hanging="180"/>
      </w:pPr>
    </w:lvl>
  </w:abstractNum>
  <w:abstractNum w:abstractNumId="67" w15:restartNumberingAfterBreak="0">
    <w:nsid w:val="7323587B"/>
    <w:multiLevelType w:val="multilevel"/>
    <w:tmpl w:val="7BB8AABC"/>
    <w:lvl w:ilvl="0">
      <w:start w:val="1"/>
      <w:numFmt w:val="bullet"/>
      <w:lvlText w:val=""/>
      <w:lvlJc w:val="left"/>
      <w:pPr>
        <w:tabs>
          <w:tab w:val="num" w:pos="2288"/>
        </w:tabs>
        <w:ind w:left="2288"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73497D25"/>
    <w:multiLevelType w:val="hybridMultilevel"/>
    <w:tmpl w:val="EFF4FE36"/>
    <w:lvl w:ilvl="0" w:tplc="62E420B2">
      <w:start w:val="1"/>
      <w:numFmt w:val="decimal"/>
      <w:lvlText w:val="%1."/>
      <w:lvlJc w:val="left"/>
      <w:pPr>
        <w:tabs>
          <w:tab w:val="num" w:pos="720"/>
        </w:tabs>
        <w:ind w:left="720" w:hanging="360"/>
      </w:pPr>
      <w:rPr>
        <w:rFonts w:hint="default"/>
        <w:b w:val="0"/>
        <w:i w:val="0"/>
        <w:sz w:val="22"/>
      </w:rPr>
    </w:lvl>
    <w:lvl w:ilvl="1" w:tplc="AE962340" w:tentative="1">
      <w:start w:val="1"/>
      <w:numFmt w:val="lowerLetter"/>
      <w:lvlText w:val="%2."/>
      <w:lvlJc w:val="left"/>
      <w:pPr>
        <w:tabs>
          <w:tab w:val="num" w:pos="1440"/>
        </w:tabs>
        <w:ind w:left="1440" w:hanging="360"/>
      </w:pPr>
    </w:lvl>
    <w:lvl w:ilvl="2" w:tplc="C8ACE3BC" w:tentative="1">
      <w:start w:val="1"/>
      <w:numFmt w:val="lowerRoman"/>
      <w:lvlText w:val="%3."/>
      <w:lvlJc w:val="right"/>
      <w:pPr>
        <w:tabs>
          <w:tab w:val="num" w:pos="2160"/>
        </w:tabs>
        <w:ind w:left="2160" w:hanging="180"/>
      </w:pPr>
    </w:lvl>
    <w:lvl w:ilvl="3" w:tplc="6854F886" w:tentative="1">
      <w:start w:val="1"/>
      <w:numFmt w:val="decimal"/>
      <w:lvlText w:val="%4."/>
      <w:lvlJc w:val="left"/>
      <w:pPr>
        <w:tabs>
          <w:tab w:val="num" w:pos="2880"/>
        </w:tabs>
        <w:ind w:left="2880" w:hanging="360"/>
      </w:pPr>
    </w:lvl>
    <w:lvl w:ilvl="4" w:tplc="D840C72A" w:tentative="1">
      <w:start w:val="1"/>
      <w:numFmt w:val="lowerLetter"/>
      <w:lvlText w:val="%5."/>
      <w:lvlJc w:val="left"/>
      <w:pPr>
        <w:tabs>
          <w:tab w:val="num" w:pos="3600"/>
        </w:tabs>
        <w:ind w:left="3600" w:hanging="360"/>
      </w:pPr>
    </w:lvl>
    <w:lvl w:ilvl="5" w:tplc="193C5BBE" w:tentative="1">
      <w:start w:val="1"/>
      <w:numFmt w:val="lowerRoman"/>
      <w:lvlText w:val="%6."/>
      <w:lvlJc w:val="right"/>
      <w:pPr>
        <w:tabs>
          <w:tab w:val="num" w:pos="4320"/>
        </w:tabs>
        <w:ind w:left="4320" w:hanging="180"/>
      </w:pPr>
    </w:lvl>
    <w:lvl w:ilvl="6" w:tplc="DC6CC0FE" w:tentative="1">
      <w:start w:val="1"/>
      <w:numFmt w:val="decimal"/>
      <w:lvlText w:val="%7."/>
      <w:lvlJc w:val="left"/>
      <w:pPr>
        <w:tabs>
          <w:tab w:val="num" w:pos="5040"/>
        </w:tabs>
        <w:ind w:left="5040" w:hanging="360"/>
      </w:pPr>
    </w:lvl>
    <w:lvl w:ilvl="7" w:tplc="74F07D72" w:tentative="1">
      <w:start w:val="1"/>
      <w:numFmt w:val="lowerLetter"/>
      <w:lvlText w:val="%8."/>
      <w:lvlJc w:val="left"/>
      <w:pPr>
        <w:tabs>
          <w:tab w:val="num" w:pos="5760"/>
        </w:tabs>
        <w:ind w:left="5760" w:hanging="360"/>
      </w:pPr>
    </w:lvl>
    <w:lvl w:ilvl="8" w:tplc="F47A6D1A" w:tentative="1">
      <w:start w:val="1"/>
      <w:numFmt w:val="lowerRoman"/>
      <w:lvlText w:val="%9."/>
      <w:lvlJc w:val="right"/>
      <w:pPr>
        <w:tabs>
          <w:tab w:val="num" w:pos="6480"/>
        </w:tabs>
        <w:ind w:left="6480" w:hanging="180"/>
      </w:pPr>
    </w:lvl>
  </w:abstractNum>
  <w:abstractNum w:abstractNumId="69" w15:restartNumberingAfterBreak="0">
    <w:nsid w:val="746D4AE9"/>
    <w:multiLevelType w:val="multilevel"/>
    <w:tmpl w:val="5450EB32"/>
    <w:lvl w:ilvl="0">
      <w:start w:val="1"/>
      <w:numFmt w:val="upperLetter"/>
      <w:pStyle w:val="Heading8"/>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753539EE"/>
    <w:multiLevelType w:val="hybridMultilevel"/>
    <w:tmpl w:val="907692F2"/>
    <w:lvl w:ilvl="0" w:tplc="D67CED82">
      <w:start w:val="1"/>
      <w:numFmt w:val="decimal"/>
      <w:lvlText w:val="11.1.%1."/>
      <w:lvlJc w:val="left"/>
      <w:pPr>
        <w:tabs>
          <w:tab w:val="num" w:pos="720"/>
        </w:tabs>
        <w:ind w:left="720" w:hanging="360"/>
      </w:pPr>
      <w:rPr>
        <w:rFonts w:hint="default"/>
      </w:rPr>
    </w:lvl>
    <w:lvl w:ilvl="1" w:tplc="40428FB4">
      <w:start w:val="2"/>
      <w:numFmt w:val="lowerLetter"/>
      <w:lvlText w:val="(%2)"/>
      <w:lvlJc w:val="left"/>
      <w:pPr>
        <w:tabs>
          <w:tab w:val="num" w:pos="1440"/>
        </w:tabs>
        <w:ind w:left="1440" w:hanging="360"/>
      </w:pPr>
      <w:rPr>
        <w:rFonts w:hint="default"/>
      </w:rPr>
    </w:lvl>
    <w:lvl w:ilvl="2" w:tplc="96222E9E" w:tentative="1">
      <w:start w:val="1"/>
      <w:numFmt w:val="lowerRoman"/>
      <w:lvlText w:val="%3."/>
      <w:lvlJc w:val="right"/>
      <w:pPr>
        <w:tabs>
          <w:tab w:val="num" w:pos="2160"/>
        </w:tabs>
        <w:ind w:left="2160" w:hanging="180"/>
      </w:pPr>
    </w:lvl>
    <w:lvl w:ilvl="3" w:tplc="B41C2332" w:tentative="1">
      <w:start w:val="1"/>
      <w:numFmt w:val="decimal"/>
      <w:lvlText w:val="%4."/>
      <w:lvlJc w:val="left"/>
      <w:pPr>
        <w:tabs>
          <w:tab w:val="num" w:pos="2880"/>
        </w:tabs>
        <w:ind w:left="2880" w:hanging="360"/>
      </w:pPr>
    </w:lvl>
    <w:lvl w:ilvl="4" w:tplc="A80E9634" w:tentative="1">
      <w:start w:val="1"/>
      <w:numFmt w:val="lowerLetter"/>
      <w:lvlText w:val="%5."/>
      <w:lvlJc w:val="left"/>
      <w:pPr>
        <w:tabs>
          <w:tab w:val="num" w:pos="3600"/>
        </w:tabs>
        <w:ind w:left="3600" w:hanging="360"/>
      </w:pPr>
    </w:lvl>
    <w:lvl w:ilvl="5" w:tplc="C040DB56" w:tentative="1">
      <w:start w:val="1"/>
      <w:numFmt w:val="lowerRoman"/>
      <w:lvlText w:val="%6."/>
      <w:lvlJc w:val="right"/>
      <w:pPr>
        <w:tabs>
          <w:tab w:val="num" w:pos="4320"/>
        </w:tabs>
        <w:ind w:left="4320" w:hanging="180"/>
      </w:pPr>
    </w:lvl>
    <w:lvl w:ilvl="6" w:tplc="F4A4E19C" w:tentative="1">
      <w:start w:val="1"/>
      <w:numFmt w:val="decimal"/>
      <w:lvlText w:val="%7."/>
      <w:lvlJc w:val="left"/>
      <w:pPr>
        <w:tabs>
          <w:tab w:val="num" w:pos="5040"/>
        </w:tabs>
        <w:ind w:left="5040" w:hanging="360"/>
      </w:pPr>
    </w:lvl>
    <w:lvl w:ilvl="7" w:tplc="A51C91F4" w:tentative="1">
      <w:start w:val="1"/>
      <w:numFmt w:val="lowerLetter"/>
      <w:lvlText w:val="%8."/>
      <w:lvlJc w:val="left"/>
      <w:pPr>
        <w:tabs>
          <w:tab w:val="num" w:pos="5760"/>
        </w:tabs>
        <w:ind w:left="5760" w:hanging="360"/>
      </w:pPr>
    </w:lvl>
    <w:lvl w:ilvl="8" w:tplc="E6E09C94" w:tentative="1">
      <w:start w:val="1"/>
      <w:numFmt w:val="lowerRoman"/>
      <w:lvlText w:val="%9."/>
      <w:lvlJc w:val="right"/>
      <w:pPr>
        <w:tabs>
          <w:tab w:val="num" w:pos="6480"/>
        </w:tabs>
        <w:ind w:left="6480" w:hanging="180"/>
      </w:pPr>
    </w:lvl>
  </w:abstractNum>
  <w:abstractNum w:abstractNumId="71" w15:restartNumberingAfterBreak="0">
    <w:nsid w:val="75643C57"/>
    <w:multiLevelType w:val="multilevel"/>
    <w:tmpl w:val="4C8A9846"/>
    <w:lvl w:ilvl="0">
      <w:start w:val="12"/>
      <w:numFmt w:val="decimal"/>
      <w:lvlText w:val="%1"/>
      <w:lvlJc w:val="left"/>
      <w:pPr>
        <w:tabs>
          <w:tab w:val="num" w:pos="480"/>
        </w:tabs>
        <w:ind w:left="480" w:hanging="480"/>
      </w:pPr>
      <w:rPr>
        <w:rFonts w:hint="default"/>
      </w:rPr>
    </w:lvl>
    <w:lvl w:ilvl="1">
      <w:start w:val="1"/>
      <w:numFmt w:val="decimal"/>
      <w:lvlText w:val="%1.%2"/>
      <w:lvlJc w:val="left"/>
      <w:pPr>
        <w:tabs>
          <w:tab w:val="num" w:pos="1335"/>
        </w:tabs>
        <w:ind w:left="1335" w:hanging="480"/>
      </w:pPr>
      <w:rPr>
        <w:rFonts w:hint="default"/>
      </w:rPr>
    </w:lvl>
    <w:lvl w:ilvl="2">
      <w:start w:val="1"/>
      <w:numFmt w:val="decimal"/>
      <w:lvlText w:val="%1.%2.%3"/>
      <w:lvlJc w:val="left"/>
      <w:pPr>
        <w:tabs>
          <w:tab w:val="num" w:pos="2430"/>
        </w:tabs>
        <w:ind w:left="2430" w:hanging="720"/>
      </w:pPr>
      <w:rPr>
        <w:rFonts w:hint="default"/>
      </w:rPr>
    </w:lvl>
    <w:lvl w:ilvl="3">
      <w:start w:val="1"/>
      <w:numFmt w:val="decimal"/>
      <w:lvlText w:val="%1.%2.%3.%4"/>
      <w:lvlJc w:val="left"/>
      <w:pPr>
        <w:tabs>
          <w:tab w:val="num" w:pos="3285"/>
        </w:tabs>
        <w:ind w:left="3285" w:hanging="72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355"/>
        </w:tabs>
        <w:ind w:left="5355" w:hanging="1080"/>
      </w:pPr>
      <w:rPr>
        <w:rFonts w:hint="default"/>
      </w:rPr>
    </w:lvl>
    <w:lvl w:ilvl="6">
      <w:start w:val="1"/>
      <w:numFmt w:val="decimal"/>
      <w:lvlText w:val="%1.%2.%3.%4.%5.%6.%7"/>
      <w:lvlJc w:val="left"/>
      <w:pPr>
        <w:tabs>
          <w:tab w:val="num" w:pos="6570"/>
        </w:tabs>
        <w:ind w:left="6570" w:hanging="1440"/>
      </w:pPr>
      <w:rPr>
        <w:rFonts w:hint="default"/>
      </w:rPr>
    </w:lvl>
    <w:lvl w:ilvl="7">
      <w:start w:val="1"/>
      <w:numFmt w:val="decimal"/>
      <w:lvlText w:val="%1.%2.%3.%4.%5.%6.%7.%8"/>
      <w:lvlJc w:val="left"/>
      <w:pPr>
        <w:tabs>
          <w:tab w:val="num" w:pos="7425"/>
        </w:tabs>
        <w:ind w:left="7425" w:hanging="1440"/>
      </w:pPr>
      <w:rPr>
        <w:rFonts w:hint="default"/>
      </w:rPr>
    </w:lvl>
    <w:lvl w:ilvl="8">
      <w:start w:val="1"/>
      <w:numFmt w:val="decimal"/>
      <w:lvlText w:val="%1.%2.%3.%4.%5.%6.%7.%8.%9"/>
      <w:lvlJc w:val="left"/>
      <w:pPr>
        <w:tabs>
          <w:tab w:val="num" w:pos="8280"/>
        </w:tabs>
        <w:ind w:left="8280" w:hanging="1440"/>
      </w:pPr>
      <w:rPr>
        <w:rFonts w:hint="default"/>
      </w:rPr>
    </w:lvl>
  </w:abstractNum>
  <w:abstractNum w:abstractNumId="72" w15:restartNumberingAfterBreak="0">
    <w:nsid w:val="76AA319B"/>
    <w:multiLevelType w:val="multilevel"/>
    <w:tmpl w:val="783860C6"/>
    <w:lvl w:ilvl="0">
      <w:start w:val="1"/>
      <w:numFmt w:val="bullet"/>
      <w:lvlText w:val=""/>
      <w:lvlJc w:val="left"/>
      <w:pPr>
        <w:tabs>
          <w:tab w:val="num" w:pos="2288"/>
        </w:tabs>
        <w:ind w:left="2288"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78411940"/>
    <w:multiLevelType w:val="hybridMultilevel"/>
    <w:tmpl w:val="C734D21E"/>
    <w:lvl w:ilvl="0" w:tplc="40D231B4">
      <w:start w:val="1"/>
      <w:numFmt w:val="decimal"/>
      <w:lvlText w:val="26.%1."/>
      <w:lvlJc w:val="left"/>
      <w:pPr>
        <w:tabs>
          <w:tab w:val="num" w:pos="1575"/>
        </w:tabs>
        <w:ind w:left="1575" w:hanging="360"/>
      </w:pPr>
      <w:rPr>
        <w:rFonts w:hint="default"/>
        <w:b w:val="0"/>
        <w:i w:val="0"/>
        <w:color w:val="000000"/>
        <w14:shadow w14:blurRad="0" w14:dist="0" w14:dir="0" w14:sx="0" w14:sy="0" w14:kx="0" w14:ky="0" w14:algn="none">
          <w14:srgbClr w14:val="000000"/>
        </w14:shadow>
        <w14:textOutline w14:w="0" w14:cap="rnd" w14:cmpd="sng" w14:algn="ctr">
          <w14:noFill/>
          <w14:prstDash w14:val="solid"/>
          <w14:bevel/>
        </w14:textOutline>
      </w:rPr>
    </w:lvl>
    <w:lvl w:ilvl="1" w:tplc="2DD476D0" w:tentative="1">
      <w:start w:val="1"/>
      <w:numFmt w:val="lowerLetter"/>
      <w:lvlText w:val="%2."/>
      <w:lvlJc w:val="left"/>
      <w:pPr>
        <w:tabs>
          <w:tab w:val="num" w:pos="1440"/>
        </w:tabs>
        <w:ind w:left="1440" w:hanging="360"/>
      </w:pPr>
    </w:lvl>
    <w:lvl w:ilvl="2" w:tplc="ACBE6F50" w:tentative="1">
      <w:start w:val="1"/>
      <w:numFmt w:val="lowerRoman"/>
      <w:lvlText w:val="%3."/>
      <w:lvlJc w:val="right"/>
      <w:pPr>
        <w:tabs>
          <w:tab w:val="num" w:pos="2160"/>
        </w:tabs>
        <w:ind w:left="2160" w:hanging="180"/>
      </w:pPr>
    </w:lvl>
    <w:lvl w:ilvl="3" w:tplc="BE56916C" w:tentative="1">
      <w:start w:val="1"/>
      <w:numFmt w:val="decimal"/>
      <w:lvlText w:val="%4."/>
      <w:lvlJc w:val="left"/>
      <w:pPr>
        <w:tabs>
          <w:tab w:val="num" w:pos="2880"/>
        </w:tabs>
        <w:ind w:left="2880" w:hanging="360"/>
      </w:pPr>
    </w:lvl>
    <w:lvl w:ilvl="4" w:tplc="56A2DED6" w:tentative="1">
      <w:start w:val="1"/>
      <w:numFmt w:val="lowerLetter"/>
      <w:lvlText w:val="%5."/>
      <w:lvlJc w:val="left"/>
      <w:pPr>
        <w:tabs>
          <w:tab w:val="num" w:pos="3600"/>
        </w:tabs>
        <w:ind w:left="3600" w:hanging="360"/>
      </w:pPr>
    </w:lvl>
    <w:lvl w:ilvl="5" w:tplc="6CC43BA4" w:tentative="1">
      <w:start w:val="1"/>
      <w:numFmt w:val="lowerRoman"/>
      <w:lvlText w:val="%6."/>
      <w:lvlJc w:val="right"/>
      <w:pPr>
        <w:tabs>
          <w:tab w:val="num" w:pos="4320"/>
        </w:tabs>
        <w:ind w:left="4320" w:hanging="180"/>
      </w:pPr>
    </w:lvl>
    <w:lvl w:ilvl="6" w:tplc="81A402AE" w:tentative="1">
      <w:start w:val="1"/>
      <w:numFmt w:val="decimal"/>
      <w:lvlText w:val="%7."/>
      <w:lvlJc w:val="left"/>
      <w:pPr>
        <w:tabs>
          <w:tab w:val="num" w:pos="5040"/>
        </w:tabs>
        <w:ind w:left="5040" w:hanging="360"/>
      </w:pPr>
    </w:lvl>
    <w:lvl w:ilvl="7" w:tplc="445E1974" w:tentative="1">
      <w:start w:val="1"/>
      <w:numFmt w:val="lowerLetter"/>
      <w:lvlText w:val="%8."/>
      <w:lvlJc w:val="left"/>
      <w:pPr>
        <w:tabs>
          <w:tab w:val="num" w:pos="5760"/>
        </w:tabs>
        <w:ind w:left="5760" w:hanging="360"/>
      </w:pPr>
    </w:lvl>
    <w:lvl w:ilvl="8" w:tplc="EB361C2C" w:tentative="1">
      <w:start w:val="1"/>
      <w:numFmt w:val="lowerRoman"/>
      <w:lvlText w:val="%9."/>
      <w:lvlJc w:val="right"/>
      <w:pPr>
        <w:tabs>
          <w:tab w:val="num" w:pos="6480"/>
        </w:tabs>
        <w:ind w:left="6480" w:hanging="180"/>
      </w:pPr>
    </w:lvl>
  </w:abstractNum>
  <w:abstractNum w:abstractNumId="74" w15:restartNumberingAfterBreak="0">
    <w:nsid w:val="7B647011"/>
    <w:multiLevelType w:val="multilevel"/>
    <w:tmpl w:val="30663B5A"/>
    <w:lvl w:ilvl="0">
      <w:start w:val="1"/>
      <w:numFmt w:val="decimal"/>
      <w:lvlText w:val="4.1.%1."/>
      <w:lvlJc w:val="left"/>
      <w:pPr>
        <w:ind w:left="851" w:hanging="851"/>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7CE82949"/>
    <w:multiLevelType w:val="hybridMultilevel"/>
    <w:tmpl w:val="9FDC57E0"/>
    <w:lvl w:ilvl="0" w:tplc="00C26B08">
      <w:start w:val="1"/>
      <w:numFmt w:val="bullet"/>
      <w:lvlText w:val=""/>
      <w:lvlJc w:val="left"/>
      <w:pPr>
        <w:tabs>
          <w:tab w:val="num" w:pos="360"/>
        </w:tabs>
        <w:ind w:left="360" w:hanging="360"/>
      </w:pPr>
      <w:rPr>
        <w:rFonts w:ascii="Symbol" w:hAnsi="Symbol" w:hint="default"/>
      </w:rPr>
    </w:lvl>
    <w:lvl w:ilvl="1" w:tplc="7BD62B36" w:tentative="1">
      <w:start w:val="1"/>
      <w:numFmt w:val="bullet"/>
      <w:lvlText w:val="o"/>
      <w:lvlJc w:val="left"/>
      <w:pPr>
        <w:tabs>
          <w:tab w:val="num" w:pos="1440"/>
        </w:tabs>
        <w:ind w:left="1440" w:hanging="360"/>
      </w:pPr>
      <w:rPr>
        <w:rFonts w:ascii="Courier New" w:hAnsi="Courier New" w:cs="Courier New" w:hint="default"/>
      </w:rPr>
    </w:lvl>
    <w:lvl w:ilvl="2" w:tplc="FEFA647E" w:tentative="1">
      <w:start w:val="1"/>
      <w:numFmt w:val="bullet"/>
      <w:lvlText w:val=""/>
      <w:lvlJc w:val="left"/>
      <w:pPr>
        <w:tabs>
          <w:tab w:val="num" w:pos="2160"/>
        </w:tabs>
        <w:ind w:left="2160" w:hanging="360"/>
      </w:pPr>
      <w:rPr>
        <w:rFonts w:ascii="Wingdings" w:hAnsi="Wingdings" w:hint="default"/>
      </w:rPr>
    </w:lvl>
    <w:lvl w:ilvl="3" w:tplc="C4A0C014" w:tentative="1">
      <w:start w:val="1"/>
      <w:numFmt w:val="bullet"/>
      <w:lvlText w:val=""/>
      <w:lvlJc w:val="left"/>
      <w:pPr>
        <w:tabs>
          <w:tab w:val="num" w:pos="2880"/>
        </w:tabs>
        <w:ind w:left="2880" w:hanging="360"/>
      </w:pPr>
      <w:rPr>
        <w:rFonts w:ascii="Symbol" w:hAnsi="Symbol" w:hint="default"/>
      </w:rPr>
    </w:lvl>
    <w:lvl w:ilvl="4" w:tplc="7AD4A9D4" w:tentative="1">
      <w:start w:val="1"/>
      <w:numFmt w:val="bullet"/>
      <w:lvlText w:val="o"/>
      <w:lvlJc w:val="left"/>
      <w:pPr>
        <w:tabs>
          <w:tab w:val="num" w:pos="3600"/>
        </w:tabs>
        <w:ind w:left="3600" w:hanging="360"/>
      </w:pPr>
      <w:rPr>
        <w:rFonts w:ascii="Courier New" w:hAnsi="Courier New" w:cs="Courier New" w:hint="default"/>
      </w:rPr>
    </w:lvl>
    <w:lvl w:ilvl="5" w:tplc="DACC6122" w:tentative="1">
      <w:start w:val="1"/>
      <w:numFmt w:val="bullet"/>
      <w:lvlText w:val=""/>
      <w:lvlJc w:val="left"/>
      <w:pPr>
        <w:tabs>
          <w:tab w:val="num" w:pos="4320"/>
        </w:tabs>
        <w:ind w:left="4320" w:hanging="360"/>
      </w:pPr>
      <w:rPr>
        <w:rFonts w:ascii="Wingdings" w:hAnsi="Wingdings" w:hint="default"/>
      </w:rPr>
    </w:lvl>
    <w:lvl w:ilvl="6" w:tplc="D7A2F8CA" w:tentative="1">
      <w:start w:val="1"/>
      <w:numFmt w:val="bullet"/>
      <w:lvlText w:val=""/>
      <w:lvlJc w:val="left"/>
      <w:pPr>
        <w:tabs>
          <w:tab w:val="num" w:pos="5040"/>
        </w:tabs>
        <w:ind w:left="5040" w:hanging="360"/>
      </w:pPr>
      <w:rPr>
        <w:rFonts w:ascii="Symbol" w:hAnsi="Symbol" w:hint="default"/>
      </w:rPr>
    </w:lvl>
    <w:lvl w:ilvl="7" w:tplc="1A0CC120" w:tentative="1">
      <w:start w:val="1"/>
      <w:numFmt w:val="bullet"/>
      <w:lvlText w:val="o"/>
      <w:lvlJc w:val="left"/>
      <w:pPr>
        <w:tabs>
          <w:tab w:val="num" w:pos="5760"/>
        </w:tabs>
        <w:ind w:left="5760" w:hanging="360"/>
      </w:pPr>
      <w:rPr>
        <w:rFonts w:ascii="Courier New" w:hAnsi="Courier New" w:cs="Courier New" w:hint="default"/>
      </w:rPr>
    </w:lvl>
    <w:lvl w:ilvl="8" w:tplc="85EC12D0"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7FF53C65"/>
    <w:multiLevelType w:val="multilevel"/>
    <w:tmpl w:val="046C1BF4"/>
    <w:lvl w:ilvl="0">
      <w:start w:val="12"/>
      <w:numFmt w:val="decimal"/>
      <w:lvlText w:val="%1."/>
      <w:lvlJc w:val="left"/>
      <w:pPr>
        <w:tabs>
          <w:tab w:val="num" w:pos="885"/>
        </w:tabs>
        <w:ind w:left="885" w:hanging="885"/>
      </w:pPr>
      <w:rPr>
        <w:rFonts w:hint="default"/>
      </w:rPr>
    </w:lvl>
    <w:lvl w:ilvl="1">
      <w:start w:val="1"/>
      <w:numFmt w:val="decimal"/>
      <w:lvlText w:val="%1.%2."/>
      <w:lvlJc w:val="left"/>
      <w:pPr>
        <w:tabs>
          <w:tab w:val="num" w:pos="1523"/>
        </w:tabs>
        <w:ind w:left="1523" w:hanging="885"/>
      </w:pPr>
      <w:rPr>
        <w:rFonts w:hint="default"/>
      </w:rPr>
    </w:lvl>
    <w:lvl w:ilvl="2">
      <w:start w:val="9"/>
      <w:numFmt w:val="decimal"/>
      <w:lvlText w:val="%1.%2.%3."/>
      <w:lvlJc w:val="left"/>
      <w:pPr>
        <w:tabs>
          <w:tab w:val="num" w:pos="2445"/>
        </w:tabs>
        <w:ind w:left="2445" w:hanging="885"/>
      </w:pPr>
      <w:rPr>
        <w:rFonts w:hint="default"/>
      </w:rPr>
    </w:lvl>
    <w:lvl w:ilvl="3">
      <w:start w:val="1"/>
      <w:numFmt w:val="decimal"/>
      <w:lvlText w:val="%1.%2.%3.%4."/>
      <w:lvlJc w:val="left"/>
      <w:pPr>
        <w:tabs>
          <w:tab w:val="num" w:pos="2799"/>
        </w:tabs>
        <w:ind w:left="2799" w:hanging="885"/>
      </w:pPr>
      <w:rPr>
        <w:rFonts w:hint="default"/>
      </w:rPr>
    </w:lvl>
    <w:lvl w:ilvl="4">
      <w:start w:val="1"/>
      <w:numFmt w:val="decimal"/>
      <w:lvlText w:val="%1.%2.%3.%4.%5."/>
      <w:lvlJc w:val="left"/>
      <w:pPr>
        <w:tabs>
          <w:tab w:val="num" w:pos="3632"/>
        </w:tabs>
        <w:ind w:left="3632" w:hanging="1080"/>
      </w:pPr>
      <w:rPr>
        <w:rFonts w:hint="default"/>
      </w:rPr>
    </w:lvl>
    <w:lvl w:ilvl="5">
      <w:start w:val="1"/>
      <w:numFmt w:val="decimal"/>
      <w:lvlText w:val="%1.%2.%3.%4.%5.%6."/>
      <w:lvlJc w:val="left"/>
      <w:pPr>
        <w:tabs>
          <w:tab w:val="num" w:pos="4270"/>
        </w:tabs>
        <w:ind w:left="4270" w:hanging="1080"/>
      </w:pPr>
      <w:rPr>
        <w:rFonts w:hint="default"/>
      </w:rPr>
    </w:lvl>
    <w:lvl w:ilvl="6">
      <w:start w:val="1"/>
      <w:numFmt w:val="decimal"/>
      <w:lvlText w:val="%1.%2.%3.%4.%5.%6.%7."/>
      <w:lvlJc w:val="left"/>
      <w:pPr>
        <w:tabs>
          <w:tab w:val="num" w:pos="5268"/>
        </w:tabs>
        <w:ind w:left="5268" w:hanging="1440"/>
      </w:pPr>
      <w:rPr>
        <w:rFonts w:hint="default"/>
      </w:rPr>
    </w:lvl>
    <w:lvl w:ilvl="7">
      <w:start w:val="1"/>
      <w:numFmt w:val="decimal"/>
      <w:lvlText w:val="%1.%2.%3.%4.%5.%6.%7.%8."/>
      <w:lvlJc w:val="left"/>
      <w:pPr>
        <w:tabs>
          <w:tab w:val="num" w:pos="5906"/>
        </w:tabs>
        <w:ind w:left="5906" w:hanging="1440"/>
      </w:pPr>
      <w:rPr>
        <w:rFonts w:hint="default"/>
      </w:rPr>
    </w:lvl>
    <w:lvl w:ilvl="8">
      <w:start w:val="1"/>
      <w:numFmt w:val="decimal"/>
      <w:lvlText w:val="%1.%2.%3.%4.%5.%6.%7.%8.%9."/>
      <w:lvlJc w:val="left"/>
      <w:pPr>
        <w:tabs>
          <w:tab w:val="num" w:pos="6904"/>
        </w:tabs>
        <w:ind w:left="6904" w:hanging="1800"/>
      </w:pPr>
      <w:rPr>
        <w:rFonts w:hint="default"/>
      </w:rPr>
    </w:lvl>
  </w:abstractNum>
  <w:num w:numId="1">
    <w:abstractNumId w:val="69"/>
  </w:num>
  <w:num w:numId="2">
    <w:abstractNumId w:val="51"/>
  </w:num>
  <w:num w:numId="3">
    <w:abstractNumId w:val="74"/>
  </w:num>
  <w:num w:numId="4">
    <w:abstractNumId w:val="74"/>
    <w:lvlOverride w:ilvl="0">
      <w:lvl w:ilvl="0">
        <w:start w:val="2"/>
        <w:numFmt w:val="decimal"/>
        <w:lvlText w:val="4.1.%1."/>
        <w:lvlJc w:val="left"/>
        <w:pPr>
          <w:ind w:left="851" w:hanging="851"/>
        </w:p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5">
    <w:abstractNumId w:val="39"/>
  </w:num>
  <w:num w:numId="6">
    <w:abstractNumId w:val="47"/>
  </w:num>
  <w:num w:numId="7">
    <w:abstractNumId w:val="9"/>
  </w:num>
  <w:num w:numId="8">
    <w:abstractNumId w:val="60"/>
  </w:num>
  <w:num w:numId="9">
    <w:abstractNumId w:val="22"/>
  </w:num>
  <w:num w:numId="10">
    <w:abstractNumId w:val="31"/>
  </w:num>
  <w:num w:numId="11">
    <w:abstractNumId w:val="10"/>
  </w:num>
  <w:num w:numId="12">
    <w:abstractNumId w:val="23"/>
  </w:num>
  <w:num w:numId="13">
    <w:abstractNumId w:val="45"/>
  </w:num>
  <w:num w:numId="14">
    <w:abstractNumId w:val="13"/>
  </w:num>
  <w:num w:numId="15">
    <w:abstractNumId w:val="33"/>
  </w:num>
  <w:num w:numId="16">
    <w:abstractNumId w:val="70"/>
  </w:num>
  <w:num w:numId="17">
    <w:abstractNumId w:val="12"/>
  </w:num>
  <w:num w:numId="18">
    <w:abstractNumId w:val="17"/>
  </w:num>
  <w:num w:numId="19">
    <w:abstractNumId w:val="46"/>
  </w:num>
  <w:num w:numId="20">
    <w:abstractNumId w:val="71"/>
  </w:num>
  <w:num w:numId="21">
    <w:abstractNumId w:val="24"/>
  </w:num>
  <w:num w:numId="22">
    <w:abstractNumId w:val="16"/>
  </w:num>
  <w:num w:numId="23">
    <w:abstractNumId w:val="76"/>
  </w:num>
  <w:num w:numId="24">
    <w:abstractNumId w:val="40"/>
  </w:num>
  <w:num w:numId="25">
    <w:abstractNumId w:val="38"/>
  </w:num>
  <w:num w:numId="26">
    <w:abstractNumId w:val="56"/>
  </w:num>
  <w:num w:numId="27">
    <w:abstractNumId w:val="7"/>
  </w:num>
  <w:num w:numId="28">
    <w:abstractNumId w:val="67"/>
  </w:num>
  <w:num w:numId="29">
    <w:abstractNumId w:val="35"/>
  </w:num>
  <w:num w:numId="30">
    <w:abstractNumId w:val="20"/>
  </w:num>
  <w:num w:numId="31">
    <w:abstractNumId w:val="72"/>
  </w:num>
  <w:num w:numId="32">
    <w:abstractNumId w:val="75"/>
  </w:num>
  <w:num w:numId="33">
    <w:abstractNumId w:val="11"/>
  </w:num>
  <w:num w:numId="34">
    <w:abstractNumId w:val="64"/>
  </w:num>
  <w:num w:numId="35">
    <w:abstractNumId w:val="50"/>
  </w:num>
  <w:num w:numId="36">
    <w:abstractNumId w:val="4"/>
  </w:num>
  <w:num w:numId="37">
    <w:abstractNumId w:val="3"/>
  </w:num>
  <w:num w:numId="38">
    <w:abstractNumId w:val="34"/>
  </w:num>
  <w:num w:numId="39">
    <w:abstractNumId w:val="42"/>
  </w:num>
  <w:num w:numId="40">
    <w:abstractNumId w:val="59"/>
  </w:num>
  <w:num w:numId="41">
    <w:abstractNumId w:val="15"/>
  </w:num>
  <w:num w:numId="42">
    <w:abstractNumId w:val="37"/>
  </w:num>
  <w:num w:numId="43">
    <w:abstractNumId w:val="54"/>
  </w:num>
  <w:num w:numId="44">
    <w:abstractNumId w:val="66"/>
  </w:num>
  <w:num w:numId="45">
    <w:abstractNumId w:val="43"/>
  </w:num>
  <w:num w:numId="46">
    <w:abstractNumId w:val="49"/>
  </w:num>
  <w:num w:numId="47">
    <w:abstractNumId w:val="32"/>
  </w:num>
  <w:num w:numId="48">
    <w:abstractNumId w:val="65"/>
  </w:num>
  <w:num w:numId="49">
    <w:abstractNumId w:val="27"/>
  </w:num>
  <w:num w:numId="50">
    <w:abstractNumId w:val="62"/>
  </w:num>
  <w:num w:numId="51">
    <w:abstractNumId w:val="48"/>
  </w:num>
  <w:num w:numId="52">
    <w:abstractNumId w:val="58"/>
  </w:num>
  <w:num w:numId="53">
    <w:abstractNumId w:val="6"/>
  </w:num>
  <w:num w:numId="54">
    <w:abstractNumId w:val="44"/>
  </w:num>
  <w:num w:numId="55">
    <w:abstractNumId w:val="73"/>
  </w:num>
  <w:num w:numId="56">
    <w:abstractNumId w:val="25"/>
  </w:num>
  <w:num w:numId="57">
    <w:abstractNumId w:val="63"/>
  </w:num>
  <w:num w:numId="58">
    <w:abstractNumId w:val="57"/>
  </w:num>
  <w:num w:numId="59">
    <w:abstractNumId w:val="68"/>
  </w:num>
  <w:num w:numId="60">
    <w:abstractNumId w:val="21"/>
  </w:num>
  <w:num w:numId="61">
    <w:abstractNumId w:val="1"/>
  </w:num>
  <w:num w:numId="62">
    <w:abstractNumId w:val="52"/>
  </w:num>
  <w:num w:numId="63">
    <w:abstractNumId w:val="53"/>
  </w:num>
  <w:num w:numId="64">
    <w:abstractNumId w:val="41"/>
  </w:num>
  <w:num w:numId="65">
    <w:abstractNumId w:val="18"/>
  </w:num>
  <w:num w:numId="66">
    <w:abstractNumId w:val="61"/>
    <w:lvlOverride w:ilvl="0">
      <w:startOverride w:val="1"/>
    </w:lvlOverride>
  </w:num>
  <w:num w:numId="67">
    <w:abstractNumId w:val="61"/>
    <w:lvlOverride w:ilvl="0">
      <w:startOverride w:val="1"/>
    </w:lvlOverride>
  </w:num>
  <w:num w:numId="68">
    <w:abstractNumId w:val="61"/>
    <w:lvlOverride w:ilvl="0">
      <w:startOverride w:val="1"/>
    </w:lvlOverride>
  </w:num>
  <w:num w:numId="69">
    <w:abstractNumId w:val="61"/>
    <w:lvlOverride w:ilvl="0">
      <w:startOverride w:val="1"/>
    </w:lvlOverride>
  </w:num>
  <w:num w:numId="70">
    <w:abstractNumId w:val="61"/>
    <w:lvlOverride w:ilvl="0">
      <w:startOverride w:val="1"/>
    </w:lvlOverride>
  </w:num>
  <w:num w:numId="71">
    <w:abstractNumId w:val="61"/>
    <w:lvlOverride w:ilvl="0">
      <w:startOverride w:val="1"/>
    </w:lvlOverride>
  </w:num>
  <w:num w:numId="72">
    <w:abstractNumId w:val="61"/>
    <w:lvlOverride w:ilvl="0">
      <w:startOverride w:val="1"/>
    </w:lvlOverride>
  </w:num>
  <w:num w:numId="73">
    <w:abstractNumId w:val="61"/>
    <w:lvlOverride w:ilvl="0">
      <w:startOverride w:val="1"/>
    </w:lvlOverride>
  </w:num>
  <w:num w:numId="74">
    <w:abstractNumId w:val="61"/>
    <w:lvlOverride w:ilvl="0">
      <w:startOverride w:val="1"/>
    </w:lvlOverride>
  </w:num>
  <w:num w:numId="75">
    <w:abstractNumId w:val="61"/>
    <w:lvlOverride w:ilvl="0">
      <w:startOverride w:val="1"/>
    </w:lvlOverride>
  </w:num>
  <w:num w:numId="76">
    <w:abstractNumId w:val="61"/>
    <w:lvlOverride w:ilvl="0">
      <w:startOverride w:val="1"/>
    </w:lvlOverride>
  </w:num>
  <w:num w:numId="77">
    <w:abstractNumId w:val="61"/>
    <w:lvlOverride w:ilvl="0">
      <w:startOverride w:val="1"/>
    </w:lvlOverride>
  </w:num>
  <w:num w:numId="78">
    <w:abstractNumId w:val="61"/>
    <w:lvlOverride w:ilvl="0">
      <w:startOverride w:val="1"/>
    </w:lvlOverride>
  </w:num>
  <w:num w:numId="79">
    <w:abstractNumId w:val="61"/>
    <w:lvlOverride w:ilvl="0">
      <w:startOverride w:val="1"/>
    </w:lvlOverride>
  </w:num>
  <w:num w:numId="80">
    <w:abstractNumId w:val="61"/>
    <w:lvlOverride w:ilvl="0">
      <w:startOverride w:val="1"/>
    </w:lvlOverride>
  </w:num>
  <w:num w:numId="81">
    <w:abstractNumId w:val="61"/>
    <w:lvlOverride w:ilvl="0">
      <w:startOverride w:val="1"/>
    </w:lvlOverride>
  </w:num>
  <w:num w:numId="82">
    <w:abstractNumId w:val="61"/>
  </w:num>
  <w:num w:numId="83">
    <w:abstractNumId w:val="61"/>
    <w:lvlOverride w:ilvl="0">
      <w:startOverride w:val="1"/>
    </w:lvlOverride>
  </w:num>
  <w:num w:numId="84">
    <w:abstractNumId w:val="61"/>
    <w:lvlOverride w:ilvl="0">
      <w:startOverride w:val="1"/>
    </w:lvlOverride>
  </w:num>
  <w:num w:numId="85">
    <w:abstractNumId w:val="61"/>
    <w:lvlOverride w:ilvl="0">
      <w:startOverride w:val="1"/>
    </w:lvlOverride>
  </w:num>
  <w:num w:numId="86">
    <w:abstractNumId w:val="61"/>
    <w:lvlOverride w:ilvl="0">
      <w:startOverride w:val="1"/>
    </w:lvlOverride>
  </w:num>
  <w:num w:numId="87">
    <w:abstractNumId w:val="61"/>
    <w:lvlOverride w:ilvl="0">
      <w:startOverride w:val="1"/>
    </w:lvlOverride>
  </w:num>
  <w:num w:numId="88">
    <w:abstractNumId w:val="61"/>
    <w:lvlOverride w:ilvl="0">
      <w:startOverride w:val="1"/>
    </w:lvlOverride>
  </w:num>
  <w:num w:numId="89">
    <w:abstractNumId w:val="61"/>
    <w:lvlOverride w:ilvl="0">
      <w:startOverride w:val="1"/>
    </w:lvlOverride>
  </w:num>
  <w:num w:numId="90">
    <w:abstractNumId w:val="61"/>
    <w:lvlOverride w:ilvl="0">
      <w:startOverride w:val="1"/>
    </w:lvlOverride>
  </w:num>
  <w:num w:numId="91">
    <w:abstractNumId w:val="61"/>
    <w:lvlOverride w:ilvl="0">
      <w:startOverride w:val="1"/>
    </w:lvlOverride>
  </w:num>
  <w:num w:numId="92">
    <w:abstractNumId w:val="61"/>
    <w:lvlOverride w:ilvl="0">
      <w:startOverride w:val="1"/>
    </w:lvlOverride>
  </w:num>
  <w:num w:numId="93">
    <w:abstractNumId w:val="61"/>
    <w:lvlOverride w:ilvl="0">
      <w:startOverride w:val="1"/>
    </w:lvlOverride>
  </w:num>
  <w:num w:numId="94">
    <w:abstractNumId w:val="61"/>
    <w:lvlOverride w:ilvl="0">
      <w:startOverride w:val="1"/>
    </w:lvlOverride>
  </w:num>
  <w:num w:numId="95">
    <w:abstractNumId w:val="61"/>
    <w:lvlOverride w:ilvl="0">
      <w:startOverride w:val="1"/>
    </w:lvlOverride>
  </w:num>
  <w:num w:numId="96">
    <w:abstractNumId w:val="61"/>
    <w:lvlOverride w:ilvl="0">
      <w:startOverride w:val="1"/>
    </w:lvlOverride>
  </w:num>
  <w:num w:numId="97">
    <w:abstractNumId w:val="61"/>
    <w:lvlOverride w:ilvl="0">
      <w:startOverride w:val="1"/>
    </w:lvlOverride>
  </w:num>
  <w:num w:numId="98">
    <w:abstractNumId w:val="61"/>
    <w:lvlOverride w:ilvl="0">
      <w:startOverride w:val="1"/>
    </w:lvlOverride>
  </w:num>
  <w:num w:numId="99">
    <w:abstractNumId w:val="8"/>
  </w:num>
  <w:num w:numId="100">
    <w:abstractNumId w:val="5"/>
  </w:num>
  <w:num w:numId="101">
    <w:abstractNumId w:val="14"/>
  </w:num>
  <w:num w:numId="102">
    <w:abstractNumId w:val="30"/>
  </w:num>
  <w:num w:numId="103">
    <w:abstractNumId w:val="2"/>
  </w:num>
  <w:num w:numId="104">
    <w:abstractNumId w:val="29"/>
  </w:num>
  <w:num w:numId="105">
    <w:abstractNumId w:val="26"/>
  </w:num>
  <w:num w:numId="106">
    <w:abstractNumId w:val="19"/>
  </w:num>
  <w:num w:numId="107">
    <w:abstractNumId w:val="36"/>
  </w:num>
  <w:num w:numId="108">
    <w:abstractNumId w:val="55"/>
  </w:num>
  <w:num w:numId="109">
    <w:abstractNumId w:val="0"/>
    <w:lvlOverride w:ilvl="0">
      <w:lvl w:ilvl="0">
        <w:numFmt w:val="bullet"/>
        <w:lvlText w:val=""/>
        <w:legacy w:legacy="1" w:legacySpace="0" w:legacyIndent="360"/>
        <w:lvlJc w:val="left"/>
        <w:rPr>
          <w:rFonts w:ascii="Symbol" w:hAnsi="Symbol" w:hint="default"/>
        </w:rPr>
      </w:lvl>
    </w:lvlOverride>
  </w:num>
  <w:num w:numId="110">
    <w:abstractNumId w:val="28"/>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n-GB" w:vendorID="64" w:dllVersion="6" w:nlCheck="1" w:checkStyle="1"/>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wNbUwNbM0NDMxszBS0lEKTi0uzszPAykwrQUAyRZawywAAAA="/>
    <w:docVar w:name="LW_DocType" w:val="NORMAL"/>
    <w:docVar w:name="Stamp" w:val="\\dossiers.dgt.cec.eu.int\dossiers\DEVCO\DEVCO-2011-00112\DEVCO-2011-00112-01-05-EN-REV-00.DOC"/>
  </w:docVars>
  <w:rsids>
    <w:rsidRoot w:val="00AE38F8"/>
    <w:rsid w:val="00006DF8"/>
    <w:rsid w:val="0001355A"/>
    <w:rsid w:val="00020A5B"/>
    <w:rsid w:val="00030A2D"/>
    <w:rsid w:val="00031E63"/>
    <w:rsid w:val="00055A26"/>
    <w:rsid w:val="00057B00"/>
    <w:rsid w:val="00057F4E"/>
    <w:rsid w:val="00060C1E"/>
    <w:rsid w:val="00061753"/>
    <w:rsid w:val="00061805"/>
    <w:rsid w:val="00065189"/>
    <w:rsid w:val="000A522B"/>
    <w:rsid w:val="000A6A0E"/>
    <w:rsid w:val="000B190D"/>
    <w:rsid w:val="000C0C20"/>
    <w:rsid w:val="000C549B"/>
    <w:rsid w:val="000C6752"/>
    <w:rsid w:val="000C7952"/>
    <w:rsid w:val="000D13E7"/>
    <w:rsid w:val="000D7C74"/>
    <w:rsid w:val="000E0648"/>
    <w:rsid w:val="000E537A"/>
    <w:rsid w:val="000F39C3"/>
    <w:rsid w:val="00102AF9"/>
    <w:rsid w:val="001050EE"/>
    <w:rsid w:val="00107540"/>
    <w:rsid w:val="00111B7A"/>
    <w:rsid w:val="00112D84"/>
    <w:rsid w:val="00114F35"/>
    <w:rsid w:val="0017313B"/>
    <w:rsid w:val="00173310"/>
    <w:rsid w:val="0018016C"/>
    <w:rsid w:val="0019336C"/>
    <w:rsid w:val="00195A6F"/>
    <w:rsid w:val="00196F72"/>
    <w:rsid w:val="001978EF"/>
    <w:rsid w:val="001A4E4A"/>
    <w:rsid w:val="001B31E6"/>
    <w:rsid w:val="001C1D2A"/>
    <w:rsid w:val="001E440F"/>
    <w:rsid w:val="00203C42"/>
    <w:rsid w:val="00203E27"/>
    <w:rsid w:val="00205125"/>
    <w:rsid w:val="00205F35"/>
    <w:rsid w:val="00206FC6"/>
    <w:rsid w:val="00212360"/>
    <w:rsid w:val="0021368F"/>
    <w:rsid w:val="002172D1"/>
    <w:rsid w:val="002223C1"/>
    <w:rsid w:val="00240472"/>
    <w:rsid w:val="002475C4"/>
    <w:rsid w:val="00247FEF"/>
    <w:rsid w:val="00252888"/>
    <w:rsid w:val="00253B57"/>
    <w:rsid w:val="00272616"/>
    <w:rsid w:val="00286A23"/>
    <w:rsid w:val="00287DED"/>
    <w:rsid w:val="00295092"/>
    <w:rsid w:val="002B13F4"/>
    <w:rsid w:val="002D0A12"/>
    <w:rsid w:val="002D0B03"/>
    <w:rsid w:val="002D288D"/>
    <w:rsid w:val="002D294D"/>
    <w:rsid w:val="002D75A2"/>
    <w:rsid w:val="002F099B"/>
    <w:rsid w:val="002F6D2E"/>
    <w:rsid w:val="00301DE9"/>
    <w:rsid w:val="00310F2F"/>
    <w:rsid w:val="003111D9"/>
    <w:rsid w:val="00311D2D"/>
    <w:rsid w:val="003308BB"/>
    <w:rsid w:val="0033332D"/>
    <w:rsid w:val="00346E32"/>
    <w:rsid w:val="003521FE"/>
    <w:rsid w:val="00356B1D"/>
    <w:rsid w:val="00362638"/>
    <w:rsid w:val="00363B97"/>
    <w:rsid w:val="003721D9"/>
    <w:rsid w:val="00382FE0"/>
    <w:rsid w:val="00392541"/>
    <w:rsid w:val="003A2536"/>
    <w:rsid w:val="003A358D"/>
    <w:rsid w:val="003A4DBF"/>
    <w:rsid w:val="003C07AB"/>
    <w:rsid w:val="003C1679"/>
    <w:rsid w:val="003C1759"/>
    <w:rsid w:val="003C2000"/>
    <w:rsid w:val="003C60D0"/>
    <w:rsid w:val="003C79C6"/>
    <w:rsid w:val="003D2B40"/>
    <w:rsid w:val="003D3100"/>
    <w:rsid w:val="003D436F"/>
    <w:rsid w:val="003D57AE"/>
    <w:rsid w:val="003D795D"/>
    <w:rsid w:val="003E596D"/>
    <w:rsid w:val="003F005A"/>
    <w:rsid w:val="00401263"/>
    <w:rsid w:val="00403C36"/>
    <w:rsid w:val="00407129"/>
    <w:rsid w:val="00407346"/>
    <w:rsid w:val="00407C73"/>
    <w:rsid w:val="004112D4"/>
    <w:rsid w:val="004156A5"/>
    <w:rsid w:val="004305FD"/>
    <w:rsid w:val="004350B6"/>
    <w:rsid w:val="004361F5"/>
    <w:rsid w:val="00441407"/>
    <w:rsid w:val="00443948"/>
    <w:rsid w:val="0044751C"/>
    <w:rsid w:val="00450E94"/>
    <w:rsid w:val="004514CD"/>
    <w:rsid w:val="004543B0"/>
    <w:rsid w:val="00462214"/>
    <w:rsid w:val="00465174"/>
    <w:rsid w:val="004670EF"/>
    <w:rsid w:val="004715EC"/>
    <w:rsid w:val="00473860"/>
    <w:rsid w:val="004750B6"/>
    <w:rsid w:val="004805F2"/>
    <w:rsid w:val="00483C99"/>
    <w:rsid w:val="004842DD"/>
    <w:rsid w:val="0049139F"/>
    <w:rsid w:val="00493F2B"/>
    <w:rsid w:val="00494A0D"/>
    <w:rsid w:val="004B1A79"/>
    <w:rsid w:val="004B33AB"/>
    <w:rsid w:val="004C192E"/>
    <w:rsid w:val="004D61E0"/>
    <w:rsid w:val="004D6FB2"/>
    <w:rsid w:val="004E52DB"/>
    <w:rsid w:val="004F3026"/>
    <w:rsid w:val="004F7629"/>
    <w:rsid w:val="0051365E"/>
    <w:rsid w:val="005271DB"/>
    <w:rsid w:val="005346CE"/>
    <w:rsid w:val="005402A0"/>
    <w:rsid w:val="005411B0"/>
    <w:rsid w:val="005415C6"/>
    <w:rsid w:val="00543710"/>
    <w:rsid w:val="00544044"/>
    <w:rsid w:val="005445DB"/>
    <w:rsid w:val="00546410"/>
    <w:rsid w:val="005478E4"/>
    <w:rsid w:val="005522DF"/>
    <w:rsid w:val="00555344"/>
    <w:rsid w:val="005570BC"/>
    <w:rsid w:val="005625FF"/>
    <w:rsid w:val="005678C2"/>
    <w:rsid w:val="0057272D"/>
    <w:rsid w:val="0057733F"/>
    <w:rsid w:val="0057760F"/>
    <w:rsid w:val="00582940"/>
    <w:rsid w:val="0058307D"/>
    <w:rsid w:val="00583671"/>
    <w:rsid w:val="00586A41"/>
    <w:rsid w:val="00591722"/>
    <w:rsid w:val="0059510B"/>
    <w:rsid w:val="00596E41"/>
    <w:rsid w:val="005A3B22"/>
    <w:rsid w:val="005B5F79"/>
    <w:rsid w:val="005C742C"/>
    <w:rsid w:val="005D499E"/>
    <w:rsid w:val="005E22D4"/>
    <w:rsid w:val="005E44F9"/>
    <w:rsid w:val="00612248"/>
    <w:rsid w:val="006218C2"/>
    <w:rsid w:val="00622351"/>
    <w:rsid w:val="00622857"/>
    <w:rsid w:val="00624333"/>
    <w:rsid w:val="006250B5"/>
    <w:rsid w:val="006316A2"/>
    <w:rsid w:val="0063320F"/>
    <w:rsid w:val="00641155"/>
    <w:rsid w:val="00651822"/>
    <w:rsid w:val="006610EB"/>
    <w:rsid w:val="00664730"/>
    <w:rsid w:val="00670009"/>
    <w:rsid w:val="00674750"/>
    <w:rsid w:val="0068098D"/>
    <w:rsid w:val="006820F7"/>
    <w:rsid w:val="0068234B"/>
    <w:rsid w:val="006872CB"/>
    <w:rsid w:val="00690C28"/>
    <w:rsid w:val="006934C9"/>
    <w:rsid w:val="006C4752"/>
    <w:rsid w:val="006D7273"/>
    <w:rsid w:val="006D7D6D"/>
    <w:rsid w:val="006E5990"/>
    <w:rsid w:val="006E6032"/>
    <w:rsid w:val="006F1994"/>
    <w:rsid w:val="006F1A1B"/>
    <w:rsid w:val="006F79B1"/>
    <w:rsid w:val="00713017"/>
    <w:rsid w:val="007172B0"/>
    <w:rsid w:val="007300FC"/>
    <w:rsid w:val="00740350"/>
    <w:rsid w:val="0074150B"/>
    <w:rsid w:val="00741C18"/>
    <w:rsid w:val="00746BFC"/>
    <w:rsid w:val="00750718"/>
    <w:rsid w:val="00754A21"/>
    <w:rsid w:val="00755DA1"/>
    <w:rsid w:val="00780E05"/>
    <w:rsid w:val="00785513"/>
    <w:rsid w:val="00791D7B"/>
    <w:rsid w:val="00796AF6"/>
    <w:rsid w:val="007A1685"/>
    <w:rsid w:val="007A5020"/>
    <w:rsid w:val="007A7CE0"/>
    <w:rsid w:val="007B00C5"/>
    <w:rsid w:val="007C1642"/>
    <w:rsid w:val="007D5114"/>
    <w:rsid w:val="007D6CD0"/>
    <w:rsid w:val="007D732B"/>
    <w:rsid w:val="007E33CF"/>
    <w:rsid w:val="007E34D8"/>
    <w:rsid w:val="007F037F"/>
    <w:rsid w:val="007F1907"/>
    <w:rsid w:val="00801551"/>
    <w:rsid w:val="0080253E"/>
    <w:rsid w:val="008029EA"/>
    <w:rsid w:val="00817365"/>
    <w:rsid w:val="00822BE8"/>
    <w:rsid w:val="00857577"/>
    <w:rsid w:val="0085796F"/>
    <w:rsid w:val="00866754"/>
    <w:rsid w:val="00866E75"/>
    <w:rsid w:val="0086700B"/>
    <w:rsid w:val="0087152F"/>
    <w:rsid w:val="00880541"/>
    <w:rsid w:val="008824C1"/>
    <w:rsid w:val="0089390F"/>
    <w:rsid w:val="008A24D8"/>
    <w:rsid w:val="008A27FD"/>
    <w:rsid w:val="008A3E96"/>
    <w:rsid w:val="008B2A73"/>
    <w:rsid w:val="008B623E"/>
    <w:rsid w:val="008B6CE1"/>
    <w:rsid w:val="008B7FF3"/>
    <w:rsid w:val="008C3721"/>
    <w:rsid w:val="008E128B"/>
    <w:rsid w:val="008E4B88"/>
    <w:rsid w:val="008E7B76"/>
    <w:rsid w:val="008F0486"/>
    <w:rsid w:val="008F1684"/>
    <w:rsid w:val="008F168A"/>
    <w:rsid w:val="008F4E9F"/>
    <w:rsid w:val="008F5DE9"/>
    <w:rsid w:val="00902E86"/>
    <w:rsid w:val="00903900"/>
    <w:rsid w:val="00910313"/>
    <w:rsid w:val="00911810"/>
    <w:rsid w:val="009147A6"/>
    <w:rsid w:val="00915404"/>
    <w:rsid w:val="009154A6"/>
    <w:rsid w:val="009158D6"/>
    <w:rsid w:val="009159C2"/>
    <w:rsid w:val="009170D9"/>
    <w:rsid w:val="009455FD"/>
    <w:rsid w:val="0094728C"/>
    <w:rsid w:val="009639E9"/>
    <w:rsid w:val="00966028"/>
    <w:rsid w:val="009706F3"/>
    <w:rsid w:val="00972B77"/>
    <w:rsid w:val="00974535"/>
    <w:rsid w:val="009774EA"/>
    <w:rsid w:val="00982035"/>
    <w:rsid w:val="00990012"/>
    <w:rsid w:val="009912DA"/>
    <w:rsid w:val="00991A73"/>
    <w:rsid w:val="009969A1"/>
    <w:rsid w:val="009B2EFD"/>
    <w:rsid w:val="009B571E"/>
    <w:rsid w:val="009B5D55"/>
    <w:rsid w:val="009D684F"/>
    <w:rsid w:val="009E1E02"/>
    <w:rsid w:val="009E3D4D"/>
    <w:rsid w:val="009F56B6"/>
    <w:rsid w:val="009F648D"/>
    <w:rsid w:val="00A057C7"/>
    <w:rsid w:val="00A06AB7"/>
    <w:rsid w:val="00A10BB1"/>
    <w:rsid w:val="00A11047"/>
    <w:rsid w:val="00A113E2"/>
    <w:rsid w:val="00A16985"/>
    <w:rsid w:val="00A2031F"/>
    <w:rsid w:val="00A20E4D"/>
    <w:rsid w:val="00A451A5"/>
    <w:rsid w:val="00A5429D"/>
    <w:rsid w:val="00A77ECC"/>
    <w:rsid w:val="00A808D3"/>
    <w:rsid w:val="00A81065"/>
    <w:rsid w:val="00A8166C"/>
    <w:rsid w:val="00AA0534"/>
    <w:rsid w:val="00AA1F74"/>
    <w:rsid w:val="00AA515C"/>
    <w:rsid w:val="00AC5EC2"/>
    <w:rsid w:val="00AD2105"/>
    <w:rsid w:val="00AE38F8"/>
    <w:rsid w:val="00AE4BF8"/>
    <w:rsid w:val="00AF0195"/>
    <w:rsid w:val="00B078C7"/>
    <w:rsid w:val="00B11FAE"/>
    <w:rsid w:val="00B150F8"/>
    <w:rsid w:val="00B1651D"/>
    <w:rsid w:val="00B3654E"/>
    <w:rsid w:val="00B460D5"/>
    <w:rsid w:val="00B46195"/>
    <w:rsid w:val="00B52E82"/>
    <w:rsid w:val="00B60329"/>
    <w:rsid w:val="00B67B6F"/>
    <w:rsid w:val="00B72739"/>
    <w:rsid w:val="00B72BBD"/>
    <w:rsid w:val="00B7615B"/>
    <w:rsid w:val="00B82A06"/>
    <w:rsid w:val="00B849B8"/>
    <w:rsid w:val="00B85DA8"/>
    <w:rsid w:val="00B90C6A"/>
    <w:rsid w:val="00B92E4B"/>
    <w:rsid w:val="00B93A84"/>
    <w:rsid w:val="00B97782"/>
    <w:rsid w:val="00BB1837"/>
    <w:rsid w:val="00BB31D8"/>
    <w:rsid w:val="00BB6C02"/>
    <w:rsid w:val="00BB7241"/>
    <w:rsid w:val="00BC7418"/>
    <w:rsid w:val="00BC7DAF"/>
    <w:rsid w:val="00BD2F7D"/>
    <w:rsid w:val="00BD3FCB"/>
    <w:rsid w:val="00BD7E6E"/>
    <w:rsid w:val="00BE1859"/>
    <w:rsid w:val="00BE7A65"/>
    <w:rsid w:val="00BF0782"/>
    <w:rsid w:val="00BF1706"/>
    <w:rsid w:val="00BF4853"/>
    <w:rsid w:val="00C03D9E"/>
    <w:rsid w:val="00C05B9A"/>
    <w:rsid w:val="00C17B19"/>
    <w:rsid w:val="00C202A0"/>
    <w:rsid w:val="00C20DBA"/>
    <w:rsid w:val="00C246F4"/>
    <w:rsid w:val="00C363EE"/>
    <w:rsid w:val="00C367A9"/>
    <w:rsid w:val="00C42020"/>
    <w:rsid w:val="00C44D28"/>
    <w:rsid w:val="00C55CFE"/>
    <w:rsid w:val="00C664A9"/>
    <w:rsid w:val="00C678BA"/>
    <w:rsid w:val="00C73205"/>
    <w:rsid w:val="00C73DF5"/>
    <w:rsid w:val="00C74716"/>
    <w:rsid w:val="00C83ABE"/>
    <w:rsid w:val="00C91D72"/>
    <w:rsid w:val="00C9403E"/>
    <w:rsid w:val="00C96DE9"/>
    <w:rsid w:val="00C97314"/>
    <w:rsid w:val="00CB0002"/>
    <w:rsid w:val="00CB54F7"/>
    <w:rsid w:val="00CC191C"/>
    <w:rsid w:val="00CC24E6"/>
    <w:rsid w:val="00CC2D33"/>
    <w:rsid w:val="00CC74DB"/>
    <w:rsid w:val="00CD0A21"/>
    <w:rsid w:val="00CD2624"/>
    <w:rsid w:val="00CD6A68"/>
    <w:rsid w:val="00CE205A"/>
    <w:rsid w:val="00CE4A2D"/>
    <w:rsid w:val="00CE4CDF"/>
    <w:rsid w:val="00CF24DE"/>
    <w:rsid w:val="00CF3F1F"/>
    <w:rsid w:val="00CF7557"/>
    <w:rsid w:val="00D129E2"/>
    <w:rsid w:val="00D12BF3"/>
    <w:rsid w:val="00D1787D"/>
    <w:rsid w:val="00D21019"/>
    <w:rsid w:val="00D3197A"/>
    <w:rsid w:val="00D35732"/>
    <w:rsid w:val="00D45870"/>
    <w:rsid w:val="00D50985"/>
    <w:rsid w:val="00D5246C"/>
    <w:rsid w:val="00D57736"/>
    <w:rsid w:val="00D60BA1"/>
    <w:rsid w:val="00D61604"/>
    <w:rsid w:val="00D63EA6"/>
    <w:rsid w:val="00D907F8"/>
    <w:rsid w:val="00D9227E"/>
    <w:rsid w:val="00D943D4"/>
    <w:rsid w:val="00DA2348"/>
    <w:rsid w:val="00DA616A"/>
    <w:rsid w:val="00DB2F80"/>
    <w:rsid w:val="00DB51CA"/>
    <w:rsid w:val="00DB787F"/>
    <w:rsid w:val="00DB7E68"/>
    <w:rsid w:val="00DC1AF8"/>
    <w:rsid w:val="00DC3EAE"/>
    <w:rsid w:val="00DC7084"/>
    <w:rsid w:val="00DE0B72"/>
    <w:rsid w:val="00DE48C8"/>
    <w:rsid w:val="00DF3894"/>
    <w:rsid w:val="00DF4416"/>
    <w:rsid w:val="00DF5742"/>
    <w:rsid w:val="00DF6D51"/>
    <w:rsid w:val="00E01657"/>
    <w:rsid w:val="00E06F05"/>
    <w:rsid w:val="00E12E18"/>
    <w:rsid w:val="00E142EC"/>
    <w:rsid w:val="00E246FA"/>
    <w:rsid w:val="00E24C7B"/>
    <w:rsid w:val="00E40327"/>
    <w:rsid w:val="00E43E50"/>
    <w:rsid w:val="00E61684"/>
    <w:rsid w:val="00E725FE"/>
    <w:rsid w:val="00E72F15"/>
    <w:rsid w:val="00E73274"/>
    <w:rsid w:val="00E75A03"/>
    <w:rsid w:val="00E83309"/>
    <w:rsid w:val="00E877B5"/>
    <w:rsid w:val="00E95D40"/>
    <w:rsid w:val="00EA04CC"/>
    <w:rsid w:val="00EB27A1"/>
    <w:rsid w:val="00EB5D04"/>
    <w:rsid w:val="00EC0A31"/>
    <w:rsid w:val="00ED1626"/>
    <w:rsid w:val="00ED3D74"/>
    <w:rsid w:val="00ED7BD7"/>
    <w:rsid w:val="00EE0E7C"/>
    <w:rsid w:val="00EE1B77"/>
    <w:rsid w:val="00EE24B3"/>
    <w:rsid w:val="00EE3905"/>
    <w:rsid w:val="00EE73C2"/>
    <w:rsid w:val="00EF1608"/>
    <w:rsid w:val="00EF4FC3"/>
    <w:rsid w:val="00F04815"/>
    <w:rsid w:val="00F04CE7"/>
    <w:rsid w:val="00F13755"/>
    <w:rsid w:val="00F2338C"/>
    <w:rsid w:val="00F25C13"/>
    <w:rsid w:val="00F54C76"/>
    <w:rsid w:val="00F70558"/>
    <w:rsid w:val="00F70A12"/>
    <w:rsid w:val="00F8386F"/>
    <w:rsid w:val="00F841F4"/>
    <w:rsid w:val="00F85039"/>
    <w:rsid w:val="00F8572E"/>
    <w:rsid w:val="00F866AA"/>
    <w:rsid w:val="00F9163A"/>
    <w:rsid w:val="00F96B09"/>
    <w:rsid w:val="00FA09A8"/>
    <w:rsid w:val="00FA10D2"/>
    <w:rsid w:val="00FB1539"/>
    <w:rsid w:val="00FE0AAA"/>
    <w:rsid w:val="00FE11D8"/>
    <w:rsid w:val="00FF1275"/>
    <w:rsid w:val="00FF1C64"/>
    <w:rsid w:val="00FF34CD"/>
    <w:rsid w:val="00FF6C38"/>
    <w:rsid w:val="00FF7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99A47D"/>
  <w15:chartTrackingRefBased/>
  <w15:docId w15:val="{2A6910FB-A2E0-4249-B91D-B7130A4B2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napToGrid w:val="0"/>
      <w:sz w:val="24"/>
      <w:lang w:eastAsia="en-US"/>
    </w:rPr>
  </w:style>
  <w:style w:type="paragraph" w:styleId="Heading1">
    <w:name w:val="heading 1"/>
    <w:basedOn w:val="Normal"/>
    <w:next w:val="Normal"/>
    <w:qFormat/>
    <w:pPr>
      <w:keepNext/>
      <w:jc w:val="center"/>
      <w:outlineLvl w:val="0"/>
    </w:pPr>
    <w:rPr>
      <w:rFonts w:ascii="Arial" w:hAnsi="Arial"/>
      <w:b/>
      <w:color w:val="FF0000"/>
      <w:sz w:val="28"/>
    </w:rPr>
  </w:style>
  <w:style w:type="paragraph" w:styleId="Heading2">
    <w:name w:val="heading 2"/>
    <w:basedOn w:val="Normal"/>
    <w:next w:val="Normal"/>
    <w:link w:val="Heading2Char"/>
    <w:qFormat/>
    <w:pPr>
      <w:keepNext/>
      <w:ind w:left="1276" w:hanging="425"/>
      <w:jc w:val="both"/>
      <w:outlineLvl w:val="1"/>
    </w:pPr>
    <w:rPr>
      <w:rFonts w:ascii="Arial" w:hAnsi="Arial"/>
      <w:b/>
      <w:sz w:val="20"/>
    </w:rPr>
  </w:style>
  <w:style w:type="paragraph" w:styleId="Heading3">
    <w:name w:val="heading 3"/>
    <w:basedOn w:val="Normal"/>
    <w:next w:val="Normal"/>
    <w:link w:val="Heading3Char"/>
    <w:qFormat/>
    <w:pPr>
      <w:keepNext/>
      <w:jc w:val="center"/>
      <w:outlineLvl w:val="2"/>
    </w:pPr>
    <w:rPr>
      <w:rFonts w:ascii="Arial" w:hAnsi="Arial"/>
      <w:b/>
      <w:color w:val="FF0000"/>
      <w:sz w:val="36"/>
    </w:rPr>
  </w:style>
  <w:style w:type="paragraph" w:styleId="Heading4">
    <w:name w:val="heading 4"/>
    <w:basedOn w:val="Normal"/>
    <w:next w:val="Normal"/>
    <w:qFormat/>
    <w:pPr>
      <w:keepNext/>
      <w:numPr>
        <w:ilvl w:val="3"/>
        <w:numId w:val="5"/>
      </w:numPr>
      <w:spacing w:before="240" w:after="60"/>
      <w:outlineLvl w:val="3"/>
    </w:pPr>
    <w:rPr>
      <w:rFonts w:ascii="Arial" w:hAnsi="Arial"/>
      <w:b/>
      <w:lang w:val="sv-SE"/>
    </w:rPr>
  </w:style>
  <w:style w:type="paragraph" w:styleId="Heading5">
    <w:name w:val="heading 5"/>
    <w:basedOn w:val="Normal"/>
    <w:next w:val="Normal"/>
    <w:qFormat/>
    <w:pPr>
      <w:keepNext/>
      <w:jc w:val="both"/>
      <w:outlineLvl w:val="4"/>
    </w:pPr>
    <w:rPr>
      <w:rFonts w:ascii="Arial" w:hAnsi="Arial"/>
      <w:b/>
      <w:sz w:val="20"/>
    </w:rPr>
  </w:style>
  <w:style w:type="paragraph" w:styleId="Heading7">
    <w:name w:val="heading 7"/>
    <w:basedOn w:val="Normal"/>
    <w:next w:val="Normal"/>
    <w:qFormat/>
    <w:pPr>
      <w:keepNext/>
      <w:jc w:val="center"/>
      <w:outlineLvl w:val="6"/>
    </w:pPr>
    <w:rPr>
      <w:rFonts w:ascii="Arial" w:hAnsi="Arial"/>
      <w:b/>
      <w:color w:val="008000"/>
      <w:sz w:val="32"/>
    </w:rPr>
  </w:style>
  <w:style w:type="paragraph" w:styleId="Heading8">
    <w:name w:val="heading 8"/>
    <w:basedOn w:val="Normal"/>
    <w:next w:val="Normal"/>
    <w:qFormat/>
    <w:pPr>
      <w:keepNext/>
      <w:numPr>
        <w:numId w:val="1"/>
      </w:numPr>
      <w:jc w:val="both"/>
      <w:outlineLvl w:val="7"/>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ddl-nadpis">
    <w:name w:val="oddíl-nadpis"/>
    <w:basedOn w:val="Normal"/>
    <w:pPr>
      <w:keepNext/>
      <w:widowControl w:val="0"/>
      <w:tabs>
        <w:tab w:val="left" w:pos="567"/>
      </w:tabs>
      <w:spacing w:before="240" w:line="240" w:lineRule="exact"/>
    </w:pPr>
    <w:rPr>
      <w:rFonts w:ascii="Arial" w:hAnsi="Arial"/>
      <w:b/>
      <w:lang w:val="cs-CZ"/>
    </w:rPr>
  </w:style>
  <w:style w:type="paragraph" w:customStyle="1" w:styleId="text-3mezera">
    <w:name w:val="text - 3 mezera"/>
    <w:basedOn w:val="Normal"/>
    <w:pPr>
      <w:widowControl w:val="0"/>
      <w:spacing w:before="60" w:line="240" w:lineRule="exact"/>
      <w:jc w:val="both"/>
    </w:pPr>
    <w:rPr>
      <w:rFonts w:ascii="Arial" w:hAnsi="Arial"/>
      <w:lang w:val="cs-CZ"/>
    </w:rPr>
  </w:style>
  <w:style w:type="paragraph" w:customStyle="1" w:styleId="1zanoren">
    <w:name w:val="1.zanorení"/>
    <w:basedOn w:val="text-3mezera"/>
    <w:pPr>
      <w:ind w:left="2127" w:hanging="1418"/>
    </w:pPr>
  </w:style>
  <w:style w:type="paragraph" w:customStyle="1" w:styleId="2zanoren">
    <w:name w:val="2.zanorení"/>
    <w:basedOn w:val="text-3mezera"/>
    <w:pPr>
      <w:ind w:left="3402" w:hanging="1278"/>
    </w:p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rFonts w:ascii="Arial" w:hAnsi="Arial"/>
      <w:sz w:val="22"/>
    </w:rPr>
  </w:style>
  <w:style w:type="paragraph" w:styleId="TOC2">
    <w:name w:val="toc 2"/>
    <w:basedOn w:val="Normal"/>
    <w:next w:val="Normal"/>
    <w:autoRedefine/>
    <w:semiHidden/>
    <w:pPr>
      <w:tabs>
        <w:tab w:val="left" w:pos="1418"/>
        <w:tab w:val="right" w:leader="hyphen" w:pos="9072"/>
      </w:tabs>
      <w:ind w:left="850" w:right="424" w:hanging="425"/>
      <w:jc w:val="both"/>
    </w:pPr>
    <w:rPr>
      <w:rFonts w:ascii="Arial" w:hAnsi="Arial"/>
      <w:b/>
      <w:smallCaps/>
      <w:noProof/>
      <w:sz w:val="22"/>
    </w:rPr>
  </w:style>
  <w:style w:type="paragraph" w:styleId="TOC1">
    <w:name w:val="toc 1"/>
    <w:basedOn w:val="Normal"/>
    <w:next w:val="Normal"/>
    <w:autoRedefine/>
    <w:semiHidden/>
    <w:pPr>
      <w:tabs>
        <w:tab w:val="left" w:pos="400"/>
        <w:tab w:val="left" w:pos="851"/>
        <w:tab w:val="left" w:pos="1701"/>
        <w:tab w:val="right" w:leader="hyphen" w:pos="9062"/>
      </w:tabs>
    </w:pPr>
    <w:rPr>
      <w:i/>
      <w:noProof/>
      <w:sz w:val="22"/>
    </w:rPr>
  </w:style>
  <w:style w:type="paragraph" w:customStyle="1" w:styleId="bullet-3">
    <w:name w:val="bullet-3"/>
    <w:basedOn w:val="Normal"/>
    <w:pPr>
      <w:widowControl w:val="0"/>
      <w:spacing w:before="240" w:line="240" w:lineRule="exact"/>
      <w:ind w:left="2212" w:hanging="284"/>
      <w:jc w:val="both"/>
    </w:pPr>
    <w:rPr>
      <w:rFonts w:ascii="Arial" w:hAnsi="Arial"/>
      <w:lang w:val="cs-CZ"/>
    </w:rPr>
  </w:style>
  <w:style w:type="paragraph" w:styleId="Footer">
    <w:name w:val="footer"/>
    <w:basedOn w:val="Normal"/>
    <w:pPr>
      <w:tabs>
        <w:tab w:val="center" w:pos="4320"/>
        <w:tab w:val="right" w:pos="8640"/>
      </w:tabs>
    </w:pPr>
  </w:style>
  <w:style w:type="paragraph" w:styleId="Header">
    <w:name w:val="header"/>
    <w:basedOn w:val="Normal"/>
    <w:pPr>
      <w:tabs>
        <w:tab w:val="center" w:pos="4536"/>
        <w:tab w:val="right" w:pos="9072"/>
      </w:tabs>
    </w:pPr>
    <w:rPr>
      <w:rFonts w:ascii="Arial" w:hAnsi="Arial"/>
      <w:sz w:val="20"/>
    </w:rPr>
  </w:style>
  <w:style w:type="paragraph" w:styleId="BodyTextIndent">
    <w:name w:val="Body Text Indent"/>
    <w:basedOn w:val="Normal"/>
    <w:pPr>
      <w:jc w:val="both"/>
    </w:pPr>
    <w:rPr>
      <w:sz w:val="22"/>
    </w:rPr>
  </w:style>
  <w:style w:type="paragraph" w:styleId="BodyText">
    <w:name w:val="Body Text"/>
    <w:basedOn w:val="Normal"/>
    <w:pPr>
      <w:jc w:val="both"/>
    </w:pPr>
    <w:rPr>
      <w:rFonts w:ascii="Arial" w:hAnsi="Arial"/>
      <w:sz w:val="20"/>
    </w:rPr>
  </w:style>
  <w:style w:type="paragraph" w:styleId="NormalIndent">
    <w:name w:val="Normal Indent"/>
    <w:basedOn w:val="Normal"/>
    <w:pPr>
      <w:ind w:left="708"/>
    </w:pPr>
    <w:rPr>
      <w:rFonts w:ascii="Arial" w:hAnsi="Arial"/>
      <w:sz w:val="20"/>
    </w:rPr>
  </w:style>
  <w:style w:type="paragraph" w:customStyle="1" w:styleId="tabulka">
    <w:name w:val="tabulka"/>
    <w:basedOn w:val="text-3mezera"/>
    <w:pPr>
      <w:spacing w:before="120"/>
      <w:jc w:val="center"/>
    </w:pPr>
    <w:rPr>
      <w:sz w:val="20"/>
    </w:rPr>
  </w:style>
  <w:style w:type="paragraph" w:styleId="FootnoteText">
    <w:name w:val="footnote text"/>
    <w:basedOn w:val="Normal"/>
    <w:semiHidden/>
    <w:rPr>
      <w:sz w:val="20"/>
    </w:rPr>
  </w:style>
  <w:style w:type="character" w:styleId="Hyperlink">
    <w:name w:val="Hyperlink"/>
    <w:rPr>
      <w:color w:val="0000FF"/>
      <w:u w:val="single"/>
    </w:rPr>
  </w:style>
  <w:style w:type="paragraph" w:customStyle="1" w:styleId="Volume">
    <w:name w:val="Volume"/>
    <w:basedOn w:val="text"/>
    <w:next w:val="Section"/>
    <w:pPr>
      <w:pageBreakBefore/>
      <w:spacing w:before="360" w:line="360" w:lineRule="exact"/>
      <w:jc w:val="center"/>
    </w:pPr>
    <w:rPr>
      <w:b/>
      <w:sz w:val="36"/>
    </w:r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Volume"/>
    <w:pPr>
      <w:pageBreakBefore w:val="0"/>
      <w:spacing w:before="0"/>
    </w:pPr>
    <w:rPr>
      <w:sz w:val="32"/>
    </w:rPr>
  </w:style>
  <w:style w:type="paragraph" w:customStyle="1" w:styleId="textcslovan">
    <w:name w:val="text císlovaný"/>
    <w:basedOn w:val="text"/>
    <w:pPr>
      <w:ind w:left="567" w:hanging="567"/>
    </w:pPr>
  </w:style>
  <w:style w:type="paragraph" w:customStyle="1" w:styleId="Nadpis-STRANA">
    <w:name w:val="Nadpis - STRANA"/>
    <w:basedOn w:val="text"/>
    <w:next w:val="Volume"/>
    <w:pPr>
      <w:pageBreakBefore/>
      <w:spacing w:before="5040" w:line="520" w:lineRule="exact"/>
      <w:jc w:val="center"/>
    </w:pPr>
    <w:rPr>
      <w:b/>
      <w:sz w:val="36"/>
    </w:rPr>
  </w:style>
  <w:style w:type="character" w:styleId="FootnoteReference">
    <w:name w:val="footnote reference"/>
    <w:semiHidden/>
    <w:rPr>
      <w:vertAlign w:val="superscript"/>
    </w:rPr>
  </w:style>
  <w:style w:type="character" w:styleId="PageNumber">
    <w:name w:val="page number"/>
    <w:basedOn w:val="DefaultParagraphFont"/>
  </w:style>
  <w:style w:type="paragraph" w:styleId="PlainText">
    <w:name w:val="Plain Text"/>
    <w:basedOn w:val="Normal"/>
    <w:rPr>
      <w:rFonts w:ascii="Courier New" w:hAnsi="Courier New"/>
      <w:sz w:val="20"/>
    </w:rPr>
  </w:style>
  <w:style w:type="character" w:styleId="FollowedHyperlink">
    <w:name w:val="FollowedHyperlink"/>
    <w:rPr>
      <w:color w:val="800080"/>
      <w:u w:val="single"/>
    </w:rPr>
  </w:style>
  <w:style w:type="paragraph" w:customStyle="1" w:styleId="Blockquote">
    <w:name w:val="Blockquote"/>
    <w:basedOn w:val="Normal"/>
    <w:pPr>
      <w:widowControl w:val="0"/>
      <w:spacing w:before="100" w:after="100"/>
      <w:ind w:left="360" w:right="360"/>
    </w:pPr>
  </w:style>
  <w:style w:type="paragraph" w:customStyle="1" w:styleId="Text1">
    <w:name w:val="Text 1"/>
    <w:basedOn w:val="Normal"/>
    <w:pPr>
      <w:spacing w:before="120" w:after="120"/>
      <w:ind w:left="851"/>
      <w:jc w:val="both"/>
    </w:pPr>
  </w:style>
  <w:style w:type="paragraph" w:customStyle="1" w:styleId="ManualNumPar1">
    <w:name w:val="Manual NumPar 1"/>
    <w:basedOn w:val="Normal"/>
    <w:next w:val="Text1"/>
    <w:pPr>
      <w:spacing w:before="120" w:after="120"/>
      <w:ind w:left="851" w:hanging="851"/>
      <w:jc w:val="both"/>
    </w:pPr>
  </w:style>
  <w:style w:type="paragraph" w:customStyle="1" w:styleId="Point1">
    <w:name w:val="Point 1"/>
    <w:basedOn w:val="Normal"/>
    <w:pPr>
      <w:spacing w:before="120" w:after="120"/>
      <w:ind w:left="1418" w:hanging="567"/>
      <w:jc w:val="both"/>
    </w:pPr>
  </w:style>
  <w:style w:type="paragraph" w:styleId="Subtitle">
    <w:name w:val="Subtitle"/>
    <w:basedOn w:val="Normal"/>
    <w:qFormat/>
    <w:pPr>
      <w:spacing w:before="120" w:after="120"/>
      <w:jc w:val="center"/>
    </w:pPr>
    <w:rPr>
      <w:rFonts w:ascii="Arial" w:hAnsi="Arial"/>
      <w:b/>
      <w:sz w:val="28"/>
      <w:lang w:val="fr-BE"/>
    </w:rPr>
  </w:style>
  <w:style w:type="paragraph" w:styleId="Title">
    <w:name w:val="Title"/>
    <w:basedOn w:val="Normal"/>
    <w:qFormat/>
    <w:pPr>
      <w:spacing w:before="120" w:after="120"/>
      <w:jc w:val="center"/>
    </w:pPr>
    <w:rPr>
      <w:rFonts w:ascii="Arial" w:hAnsi="Arial"/>
      <w:b/>
      <w:sz w:val="28"/>
      <w:lang w:val="fr-BE"/>
    </w:r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styleId="BalloonText">
    <w:name w:val="Balloon Text"/>
    <w:basedOn w:val="Normal"/>
    <w:semiHidden/>
    <w:rsid w:val="0087152F"/>
    <w:rPr>
      <w:rFonts w:ascii="Tahoma" w:hAnsi="Tahoma" w:cs="Tahoma"/>
      <w:sz w:val="16"/>
      <w:szCs w:val="16"/>
    </w:rPr>
  </w:style>
  <w:style w:type="paragraph" w:customStyle="1" w:styleId="titre4">
    <w:name w:val="titre4"/>
    <w:basedOn w:val="Normal"/>
    <w:pPr>
      <w:numPr>
        <w:numId w:val="5"/>
      </w:numPr>
      <w:tabs>
        <w:tab w:val="clear" w:pos="435"/>
        <w:tab w:val="decimal" w:pos="357"/>
      </w:tabs>
      <w:ind w:left="357" w:hanging="357"/>
    </w:pPr>
    <w:rPr>
      <w:rFonts w:ascii="Arial" w:hAnsi="Arial"/>
      <w:b/>
    </w:rPr>
  </w:style>
  <w:style w:type="paragraph" w:styleId="Index1">
    <w:name w:val="index 1"/>
    <w:basedOn w:val="Normal"/>
    <w:next w:val="Normal"/>
    <w:autoRedefine/>
    <w:semiHidden/>
    <w:pPr>
      <w:ind w:left="240" w:hanging="240"/>
    </w:pPr>
  </w:style>
  <w:style w:type="character" w:customStyle="1" w:styleId="tw4winMark">
    <w:name w:val="tw4winMark"/>
    <w:rsid w:val="0068234B"/>
    <w:rPr>
      <w:rFonts w:ascii="Times New Roman" w:hAnsi="Times New Roman" w:cs="Times New Roman"/>
      <w:vanish/>
      <w:color w:val="800080"/>
      <w:sz w:val="24"/>
      <w:szCs w:val="24"/>
      <w:vertAlign w:val="subscript"/>
    </w:rPr>
  </w:style>
  <w:style w:type="paragraph" w:styleId="BodyText2">
    <w:name w:val="Body Text 2"/>
    <w:basedOn w:val="Normal"/>
    <w:rsid w:val="0068234B"/>
    <w:pPr>
      <w:tabs>
        <w:tab w:val="num" w:pos="567"/>
      </w:tabs>
      <w:jc w:val="both"/>
    </w:pPr>
    <w:rPr>
      <w:snapToGrid/>
      <w:lang w:val="sv-SE" w:eastAsia="en-GB"/>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68234B"/>
    <w:pPr>
      <w:spacing w:after="160" w:line="240" w:lineRule="exact"/>
    </w:pPr>
    <w:rPr>
      <w:rFonts w:ascii="Tahoma" w:hAnsi="Tahoma"/>
      <w:snapToGrid/>
      <w:lang w:val="en-US"/>
    </w:rPr>
  </w:style>
  <w:style w:type="character" w:customStyle="1" w:styleId="Heading2Char">
    <w:name w:val="Heading 2 Char"/>
    <w:link w:val="Heading2"/>
    <w:semiHidden/>
    <w:locked/>
    <w:rsid w:val="0068234B"/>
    <w:rPr>
      <w:rFonts w:ascii="Arial" w:hAnsi="Arial"/>
      <w:b/>
      <w:snapToGrid w:val="0"/>
      <w:lang w:val="fr-FR" w:eastAsia="en-US" w:bidi="ar-SA"/>
    </w:rPr>
  </w:style>
  <w:style w:type="character" w:styleId="Strong">
    <w:name w:val="Strong"/>
    <w:qFormat/>
    <w:rsid w:val="0068234B"/>
    <w:rPr>
      <w:b/>
    </w:rPr>
  </w:style>
  <w:style w:type="character" w:customStyle="1" w:styleId="DefaultMargins">
    <w:name w:val="DefaultMargins"/>
    <w:rsid w:val="001050EE"/>
    <w:rPr>
      <w:rFonts w:ascii="Courier" w:hAnsi="Courier" w:cs="Courier"/>
      <w:sz w:val="24"/>
      <w:szCs w:val="24"/>
      <w:lang w:val="en-US"/>
    </w:rPr>
  </w:style>
  <w:style w:type="paragraph" w:customStyle="1" w:styleId="corpsarticle">
    <w:name w:val="corps_article"/>
    <w:basedOn w:val="BodyText"/>
    <w:rsid w:val="001050EE"/>
    <w:pPr>
      <w:spacing w:before="60" w:after="60"/>
      <w:ind w:right="-1"/>
    </w:pPr>
    <w:rPr>
      <w:rFonts w:ascii="Times New Roman" w:hAnsi="Times New Roman"/>
      <w:snapToGrid/>
      <w:sz w:val="22"/>
      <w:lang w:eastAsia="fr-FR"/>
    </w:rPr>
  </w:style>
  <w:style w:type="paragraph" w:customStyle="1" w:styleId="evidence1">
    <w:name w:val="evidence1"/>
    <w:basedOn w:val="Normal"/>
    <w:rsid w:val="001050EE"/>
    <w:pPr>
      <w:spacing w:line="360" w:lineRule="auto"/>
      <w:ind w:left="1134" w:hanging="283"/>
      <w:jc w:val="both"/>
    </w:pPr>
    <w:rPr>
      <w:rFonts w:ascii="Arial" w:hAnsi="Arial" w:cs="Arial"/>
      <w:snapToGrid/>
      <w:sz w:val="20"/>
      <w:lang w:eastAsia="en-GB"/>
    </w:rPr>
  </w:style>
  <w:style w:type="paragraph" w:styleId="DocumentMap">
    <w:name w:val="Document Map"/>
    <w:basedOn w:val="Normal"/>
    <w:semiHidden/>
    <w:rsid w:val="005478E4"/>
    <w:pPr>
      <w:shd w:val="clear" w:color="auto" w:fill="000080"/>
    </w:pPr>
    <w:rPr>
      <w:rFonts w:ascii="Tahoma" w:hAnsi="Tahoma" w:cs="Tahoma"/>
      <w:snapToGrid/>
      <w:sz w:val="20"/>
      <w:lang w:eastAsia="en-GB"/>
    </w:rPr>
  </w:style>
  <w:style w:type="paragraph" w:customStyle="1" w:styleId="Style2">
    <w:name w:val="Style2"/>
    <w:basedOn w:val="Normal"/>
    <w:next w:val="Normal"/>
    <w:autoRedefine/>
    <w:rsid w:val="005478E4"/>
    <w:pPr>
      <w:widowControl w:val="0"/>
      <w:shd w:val="clear" w:color="auto" w:fill="FFFFFF"/>
      <w:tabs>
        <w:tab w:val="num" w:pos="360"/>
        <w:tab w:val="left" w:pos="1620"/>
      </w:tabs>
      <w:autoSpaceDE w:val="0"/>
      <w:autoSpaceDN w:val="0"/>
      <w:adjustRightInd w:val="0"/>
      <w:spacing w:before="173"/>
      <w:ind w:left="1616" w:right="6" w:hanging="352"/>
      <w:jc w:val="both"/>
    </w:pPr>
    <w:rPr>
      <w:snapToGrid/>
      <w:color w:val="000000"/>
      <w:sz w:val="22"/>
      <w:szCs w:val="22"/>
      <w:lang w:val="en-US"/>
    </w:rPr>
  </w:style>
  <w:style w:type="character" w:customStyle="1" w:styleId="Heading3Char">
    <w:name w:val="Heading 3 Char"/>
    <w:link w:val="Heading3"/>
    <w:rsid w:val="005478E4"/>
    <w:rPr>
      <w:rFonts w:ascii="Arial" w:hAnsi="Arial"/>
      <w:b/>
      <w:snapToGrid w:val="0"/>
      <w:color w:val="FF0000"/>
      <w:sz w:val="36"/>
      <w:lang w:val="fr-FR" w:eastAsia="en-US" w:bidi="ar-SA"/>
    </w:rPr>
  </w:style>
  <w:style w:type="numbering" w:styleId="111111">
    <w:name w:val="Outline List 2"/>
    <w:basedOn w:val="NoList"/>
    <w:rsid w:val="005478E4"/>
    <w:pPr>
      <w:numPr>
        <w:numId w:val="64"/>
      </w:numPr>
    </w:pPr>
  </w:style>
  <w:style w:type="paragraph" w:customStyle="1" w:styleId="Style11ptBlackJustifiedRight001cmBefore865ptL">
    <w:name w:val="Style 11 pt Black Justified Right:  001 cm Before:  865 pt L..."/>
    <w:basedOn w:val="Normal"/>
    <w:next w:val="Normal"/>
    <w:autoRedefine/>
    <w:rsid w:val="005478E4"/>
    <w:pPr>
      <w:numPr>
        <w:numId w:val="66"/>
      </w:numPr>
      <w:shd w:val="clear" w:color="auto" w:fill="FFFFFF"/>
      <w:tabs>
        <w:tab w:val="right" w:pos="1701"/>
      </w:tabs>
      <w:spacing w:before="60" w:after="120" w:line="212" w:lineRule="exact"/>
      <w:ind w:right="6"/>
      <w:jc w:val="both"/>
    </w:pPr>
    <w:rPr>
      <w:snapToGrid/>
      <w:color w:val="000000"/>
      <w:sz w:val="22"/>
      <w:lang w:eastAsia="en-GB"/>
    </w:rPr>
  </w:style>
  <w:style w:type="numbering" w:customStyle="1" w:styleId="Style1">
    <w:name w:val="Style1"/>
    <w:basedOn w:val="NoList"/>
    <w:rsid w:val="005478E4"/>
    <w:pPr>
      <w:numPr>
        <w:numId w:val="65"/>
      </w:numPr>
    </w:pPr>
  </w:style>
  <w:style w:type="paragraph" w:customStyle="1" w:styleId="StyleHeading3">
    <w:name w:val="Style Heading 3"/>
    <w:basedOn w:val="Heading3"/>
    <w:next w:val="Normal"/>
    <w:link w:val="StyleHeading3Char"/>
    <w:autoRedefine/>
    <w:rsid w:val="005478E4"/>
    <w:pPr>
      <w:keepNext w:val="0"/>
      <w:keepLines/>
      <w:tabs>
        <w:tab w:val="num" w:pos="567"/>
        <w:tab w:val="left" w:pos="1134"/>
      </w:tabs>
      <w:spacing w:before="120" w:after="120"/>
      <w:ind w:left="1134" w:hanging="567"/>
      <w:jc w:val="both"/>
    </w:pPr>
    <w:rPr>
      <w:rFonts w:ascii="Times New Roman" w:hAnsi="Times New Roman"/>
      <w:b w:val="0"/>
      <w:bCs/>
      <w:snapToGrid/>
      <w:color w:val="auto"/>
      <w:sz w:val="22"/>
      <w:szCs w:val="26"/>
      <w:lang w:val="en-US"/>
    </w:rPr>
  </w:style>
  <w:style w:type="paragraph" w:customStyle="1" w:styleId="Normal2">
    <w:name w:val="Normal2"/>
    <w:basedOn w:val="Normal"/>
    <w:next w:val="Normal"/>
    <w:link w:val="Normal2Char"/>
    <w:autoRedefine/>
    <w:rsid w:val="005478E4"/>
    <w:pPr>
      <w:shd w:val="clear" w:color="auto" w:fill="FFFFFF"/>
      <w:spacing w:before="120" w:after="240"/>
      <w:ind w:left="567" w:right="6"/>
      <w:jc w:val="both"/>
    </w:pPr>
    <w:rPr>
      <w:snapToGrid/>
      <w:color w:val="000000"/>
      <w:sz w:val="22"/>
      <w:szCs w:val="22"/>
      <w:lang w:val="en-US"/>
    </w:rPr>
  </w:style>
  <w:style w:type="character" w:customStyle="1" w:styleId="Normal2Char">
    <w:name w:val="Normal2 Char"/>
    <w:link w:val="Normal2"/>
    <w:rsid w:val="005478E4"/>
    <w:rPr>
      <w:color w:val="000000"/>
      <w:sz w:val="22"/>
      <w:szCs w:val="22"/>
      <w:lang w:val="en-US" w:eastAsia="en-US" w:bidi="ar-SA"/>
    </w:rPr>
  </w:style>
  <w:style w:type="character" w:customStyle="1" w:styleId="StyleHeading3Char">
    <w:name w:val="Style Heading 3 Char"/>
    <w:link w:val="StyleHeading3"/>
    <w:rsid w:val="005478E4"/>
    <w:rPr>
      <w:rFonts w:ascii="Arial" w:hAnsi="Arial"/>
      <w:b/>
      <w:bCs/>
      <w:snapToGrid w:val="0"/>
      <w:color w:val="FF0000"/>
      <w:sz w:val="22"/>
      <w:szCs w:val="26"/>
      <w:lang w:val="en-US" w:eastAsia="en-US" w:bidi="ar-SA"/>
    </w:rPr>
  </w:style>
  <w:style w:type="paragraph" w:customStyle="1" w:styleId="Normal3">
    <w:name w:val="Normal3"/>
    <w:basedOn w:val="Normal2"/>
    <w:autoRedefine/>
    <w:rsid w:val="005478E4"/>
    <w:pPr>
      <w:ind w:left="1134"/>
    </w:pPr>
  </w:style>
  <w:style w:type="paragraph" w:customStyle="1" w:styleId="Style3">
    <w:name w:val="Style3"/>
    <w:basedOn w:val="Normal2"/>
    <w:autoRedefine/>
    <w:rsid w:val="005478E4"/>
    <w:pPr>
      <w:ind w:left="1134" w:right="0"/>
    </w:pPr>
  </w:style>
  <w:style w:type="paragraph" w:customStyle="1" w:styleId="Normal3tiret">
    <w:name w:val="Normal3tiret"/>
    <w:basedOn w:val="Normal3"/>
    <w:autoRedefine/>
    <w:rsid w:val="005478E4"/>
    <w:pPr>
      <w:tabs>
        <w:tab w:val="left" w:pos="1304"/>
      </w:tabs>
      <w:ind w:left="1304" w:right="0" w:hanging="170"/>
    </w:pPr>
  </w:style>
  <w:style w:type="paragraph" w:customStyle="1" w:styleId="Normal12">
    <w:name w:val="Normal 12"/>
    <w:basedOn w:val="Normal"/>
    <w:rsid w:val="00F9163A"/>
    <w:rPr>
      <w:snapToGrid/>
      <w:lang w:eastAsia="en-GB"/>
    </w:rPr>
  </w:style>
  <w:style w:type="paragraph" w:customStyle="1" w:styleId="Text2">
    <w:name w:val="Text 2"/>
    <w:basedOn w:val="Normal"/>
    <w:rsid w:val="00F9163A"/>
    <w:pPr>
      <w:tabs>
        <w:tab w:val="left" w:pos="2160"/>
      </w:tabs>
      <w:spacing w:after="240"/>
      <w:ind w:left="1077"/>
      <w:jc w:val="both"/>
    </w:pPr>
    <w:rPr>
      <w:snapToGrid/>
    </w:rPr>
  </w:style>
  <w:style w:type="paragraph" w:customStyle="1" w:styleId="Heading3Verdana">
    <w:name w:val="Heading 3 + Verdana"/>
    <w:aliases w:val="11 pt,Underline,Centered,Left:  0,5 cm,After:  0 pt"/>
    <w:basedOn w:val="Heading2"/>
    <w:rsid w:val="00641155"/>
    <w:pPr>
      <w:spacing w:after="240"/>
      <w:ind w:left="284" w:firstLine="0"/>
      <w:jc w:val="center"/>
    </w:pPr>
    <w:rPr>
      <w:rFonts w:ascii="Verdana" w:hAnsi="Verdana"/>
      <w:snapToGrid/>
      <w:sz w:val="22"/>
      <w:szCs w:val="22"/>
      <w:u w:val="single"/>
      <w:lang w:val="fr-BE"/>
    </w:rPr>
  </w:style>
  <w:style w:type="table" w:styleId="TableGrid">
    <w:name w:val="Table Grid"/>
    <w:basedOn w:val="TableNormal"/>
    <w:rsid w:val="006411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nexetitle">
    <w:name w:val="Annexe_title"/>
    <w:basedOn w:val="Heading1"/>
    <w:next w:val="Normal"/>
    <w:autoRedefine/>
    <w:rsid w:val="007F037F"/>
    <w:pPr>
      <w:keepNext w:val="0"/>
      <w:pageBreakBefore/>
      <w:tabs>
        <w:tab w:val="left" w:pos="1701"/>
        <w:tab w:val="left" w:pos="2552"/>
      </w:tabs>
      <w:spacing w:before="240" w:after="240"/>
      <w:outlineLvl w:val="9"/>
    </w:pPr>
    <w:rPr>
      <w:caps/>
      <w:snapToGrid/>
      <w:color w:val="auto"/>
      <w:lang w:eastAsia="en-GB"/>
    </w:rPr>
  </w:style>
  <w:style w:type="paragraph" w:customStyle="1" w:styleId="titlefront">
    <w:name w:val="title_front"/>
    <w:basedOn w:val="Normal"/>
    <w:rsid w:val="00F85039"/>
    <w:pPr>
      <w:spacing w:before="240"/>
      <w:ind w:left="1701"/>
      <w:jc w:val="right"/>
    </w:pPr>
    <w:rPr>
      <w:rFonts w:ascii="Optima" w:hAnsi="Optima"/>
      <w:b/>
      <w:snapToGrid/>
      <w:sz w:val="28"/>
      <w:lang w:eastAsia="en-GB"/>
    </w:rPr>
  </w:style>
  <w:style w:type="paragraph" w:styleId="BlockText">
    <w:name w:val="Block Text"/>
    <w:basedOn w:val="Normal"/>
    <w:rsid w:val="00F85039"/>
    <w:pPr>
      <w:keepNext/>
      <w:ind w:left="113" w:right="113"/>
      <w:jc w:val="both"/>
    </w:pPr>
    <w:rPr>
      <w:rFonts w:ascii="Arial" w:hAnsi="Arial" w:cs="Arial"/>
      <w:snapToGrid/>
      <w:sz w:val="20"/>
      <w:lang w:eastAsia="en-GB"/>
    </w:rPr>
  </w:style>
  <w:style w:type="character" w:customStyle="1" w:styleId="Style11pt">
    <w:name w:val="Style 11 pt"/>
    <w:rsid w:val="00B7615B"/>
    <w:rPr>
      <w:sz w:val="22"/>
    </w:rPr>
  </w:style>
  <w:style w:type="paragraph" w:customStyle="1" w:styleId="Char2">
    <w:name w:val="Char2"/>
    <w:basedOn w:val="Normal"/>
    <w:rsid w:val="00B7615B"/>
    <w:pPr>
      <w:spacing w:after="160" w:line="240" w:lineRule="exact"/>
    </w:pPr>
    <w:rPr>
      <w:rFonts w:ascii="Tahoma" w:hAnsi="Tahoma"/>
      <w:snapToGrid/>
      <w:sz w:val="20"/>
      <w:lang w:val="en-US"/>
    </w:rPr>
  </w:style>
  <w:style w:type="paragraph" w:customStyle="1" w:styleId="classification">
    <w:name w:val="classification"/>
    <w:basedOn w:val="Normal"/>
    <w:rsid w:val="00582940"/>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jc w:val="center"/>
    </w:pPr>
    <w:rPr>
      <w:rFonts w:ascii="Arial" w:hAnsi="Arial"/>
      <w:caps/>
      <w:snapToGrid/>
      <w:sz w:val="22"/>
      <w:lang w:eastAsia="en-GB"/>
    </w:rPr>
  </w:style>
  <w:style w:type="character" w:styleId="CommentReference">
    <w:name w:val="annotation reference"/>
    <w:semiHidden/>
    <w:rsid w:val="004842DD"/>
    <w:rPr>
      <w:sz w:val="16"/>
      <w:szCs w:val="16"/>
    </w:rPr>
  </w:style>
  <w:style w:type="paragraph" w:styleId="CommentText">
    <w:name w:val="annotation text"/>
    <w:basedOn w:val="Normal"/>
    <w:semiHidden/>
    <w:rsid w:val="004842DD"/>
    <w:rPr>
      <w:sz w:val="20"/>
    </w:rPr>
  </w:style>
  <w:style w:type="paragraph" w:styleId="CommentSubject">
    <w:name w:val="annotation subject"/>
    <w:basedOn w:val="CommentText"/>
    <w:next w:val="CommentText"/>
    <w:semiHidden/>
    <w:rsid w:val="004842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utf-8"/>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925</Words>
  <Characters>5275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&lt;LETTRE D’INVITATION À SOUMISSIONNER&gt;</vt:lpstr>
    </vt:vector>
  </TitlesOfParts>
  <Manager/>
  <Company/>
  <LinksUpToDate>false</LinksUpToDate>
  <CharactersWithSpaces>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&lt;LETTRE D’INVITATION À SOUMISSIONNER&gt;</dc:title>
  <dc:subject/>
  <dc:creator>VISSER Maarten</dc:creator>
  <cp:keywords/>
  <dc:description/>
  <cp:lastModifiedBy>Angela Cascaval</cp:lastModifiedBy>
  <cp:revision>2</cp:revision>
  <cp:lastPrinted>2011-09-27T09:12:00Z</cp:lastPrinted>
  <dcterms:created xsi:type="dcterms:W3CDTF">2022-08-24T17:51:00Z</dcterms:created>
  <dcterms:modified xsi:type="dcterms:W3CDTF">2022-08-24T17:51:00Z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-1477240103</vt:i4>
  </property>
  <property fmtid="{D5CDD505-2E9C-101B-9397-08002B2CF9AE}" pid="3" name="_ReviewingToolsShownOnce">
    <vt:lpwstr/>
  </property>
</Properties>
</file>