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534F64EB" w14:textId="77777777" w:rsidR="0072177F" w:rsidRPr="0072177F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E98090" w14:textId="467ECDEB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FC11ED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Barieră automatizată de acces (inclusiv instalarea)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FC11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FC11E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Achiziție de valoare mică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06949B54" w:rsidR="0072177F" w:rsidRPr="00473E3F" w:rsidRDefault="0072177F" w:rsidP="00473E3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022</w:t>
      </w:r>
      <w:proofErr w:type="gramEnd"/>
      <w:r w:rsidR="001C72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72-74-11 ,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268"/>
        <w:gridCol w:w="992"/>
        <w:gridCol w:w="851"/>
        <w:gridCol w:w="3260"/>
        <w:gridCol w:w="1843"/>
      </w:tblGrid>
      <w:tr w:rsidR="0072177F" w:rsidRPr="0072177F" w14:paraId="4FF22037" w14:textId="77777777" w:rsidTr="00DF2A9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A4516D" w:rsidRPr="0072177F" w14:paraId="4F6A40E7" w14:textId="77777777" w:rsidTr="00DF2A9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53F4" w14:textId="3A48AB3F" w:rsidR="00A4516D" w:rsidRPr="00A4516D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6C78" w14:textId="78FD13DE" w:rsidR="00A4516D" w:rsidRPr="00FC11ED" w:rsidRDefault="00FC11E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FC11E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34928100-9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ED3E" w14:textId="1C91D1C8" w:rsidR="00A4516D" w:rsidRPr="00DF2A92" w:rsidRDefault="00DF2A92" w:rsidP="00DF2A9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="00FC11ED">
              <w:t>Barieră</w:t>
            </w:r>
            <w:proofErr w:type="spellEnd"/>
            <w:r w:rsidR="00FC11ED">
              <w:t xml:space="preserve"> </w:t>
            </w:r>
            <w:proofErr w:type="spellStart"/>
            <w:r w:rsidR="00FC11ED">
              <w:t>automatizată</w:t>
            </w:r>
            <w:proofErr w:type="spellEnd"/>
            <w:r w:rsidR="00FC11ED">
              <w:t xml:space="preserve"> de </w:t>
            </w:r>
            <w:proofErr w:type="spellStart"/>
            <w:r w:rsidR="00FC11ED">
              <w:t>acces</w:t>
            </w:r>
            <w:proofErr w:type="spellEnd"/>
            <w:r w:rsidR="00D87315">
              <w:t xml:space="preserve"> (</w:t>
            </w:r>
            <w:proofErr w:type="spellStart"/>
            <w:r w:rsidR="00D87315">
              <w:t>inclusiv</w:t>
            </w:r>
            <w:proofErr w:type="spellEnd"/>
            <w:r w:rsidR="00D87315">
              <w:t xml:space="preserve"> Instalarea)</w:t>
            </w:r>
            <w:bookmarkStart w:id="1" w:name="_GoBack"/>
            <w:bookmarkEnd w:id="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3F77" w14:textId="1E4DCEA9" w:rsidR="00A4516D" w:rsidRPr="00DF2A92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66D5" w14:textId="2EEE7DA0" w:rsidR="00A4516D" w:rsidRPr="00DF2A92" w:rsidRDefault="00FC11E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AE9BB" w14:textId="77777777" w:rsidR="00FC11ED" w:rsidRP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1E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Clasa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protecție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(IP): 54-55 </w:t>
            </w:r>
          </w:p>
          <w:p w14:paraId="4B7F0222" w14:textId="77777777" w:rsidR="00FC11ED" w:rsidRP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Tensiune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alimentare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barieră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(V / Hz): 230/50</w:t>
            </w:r>
          </w:p>
          <w:p w14:paraId="301B4E14" w14:textId="77777777" w:rsidR="00FC11ED" w:rsidRP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Tensiunea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alimentare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motorului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(V):35-38 </w:t>
            </w:r>
          </w:p>
          <w:p w14:paraId="223C17C6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Curentul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alimentare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maximal al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motorului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(A): 14-16 </w:t>
            </w:r>
          </w:p>
          <w:p w14:paraId="6A491E0B" w14:textId="29B25392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Consum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energie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(W):260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280</w:t>
            </w:r>
          </w:p>
          <w:p w14:paraId="57AAEEB1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Intensitatea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utilizare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: 100% </w:t>
            </w:r>
          </w:p>
          <w:p w14:paraId="2E41629E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Timp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deschidere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închidere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90° (sec.): 2÷ 6 </w:t>
            </w:r>
          </w:p>
          <w:p w14:paraId="2FA88C35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Termoprotector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(°С): +75-80 </w:t>
            </w:r>
          </w:p>
          <w:p w14:paraId="6BE2586E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Temperatura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lucru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minimă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(°С):- 20 ÷ + 50 </w:t>
            </w:r>
          </w:p>
          <w:p w14:paraId="6751FCB5" w14:textId="6E01751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minim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deschideri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anual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127000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deschideri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6B61C70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Dotat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cu modem GSM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minim 1500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clienți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deschiderea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efectueze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la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telefonul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mobil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apel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telefonic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care se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verifica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baza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date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deschide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bariera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dacă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este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acceptat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27FCAB2C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minim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telecomenzi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: 2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bucăți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14:paraId="6B36B8A4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protecție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închidere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cu fir;</w:t>
            </w:r>
          </w:p>
          <w:p w14:paraId="0AA2A4E5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Garanție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minimă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: 36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14:paraId="2FD55090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Prețul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include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inclusiv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montarea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tuturor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sistemelor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inclusiv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instruirea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trei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persoane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privire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modul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funcționare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programare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18B13E5A" w14:textId="00BD51BA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Braț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iluminare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LED (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lungime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4 m). </w:t>
            </w:r>
          </w:p>
          <w:p w14:paraId="0FFB5578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Controlul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radio; </w:t>
            </w:r>
          </w:p>
          <w:p w14:paraId="3E8D43A4" w14:textId="77777777" w:rsid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Costurile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țin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softuri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licențe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alte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necesități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buna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funcționare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echipamentului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sunt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suportate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ofertant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toata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perioada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funcționarii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sistemului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includ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costul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ofertei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6B99F8D4" w14:textId="34F0F3AC" w:rsidR="00A4516D" w:rsidRPr="00FC11ED" w:rsidRDefault="00FC11ED" w:rsidP="00FC11E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Timp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instalare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 xml:space="preserve"> 3 </w:t>
            </w:r>
            <w:proofErr w:type="spellStart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FC11E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DC2C" w14:textId="4B29F409" w:rsidR="00A4516D" w:rsidRPr="00DF2A92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FC11ED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1B34944C" w:rsidR="0072177F" w:rsidRPr="001C0489" w:rsidRDefault="00A4516D" w:rsidP="00FC11E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25 000,00</w:t>
            </w:r>
            <w:r w:rsidR="001C721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05CE0F99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la solicitare timp de 3 zile</w:t>
      </w:r>
    </w:p>
    <w:p w14:paraId="4368A99B" w14:textId="1F95AE36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C11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.2022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01D4FF40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02B3F25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</w:t>
            </w:r>
            <w:r w:rsidR="00FC11ED">
              <w:rPr>
                <w:rFonts w:ascii="Times New Roman" w:hAnsi="Times New Roman" w:cs="Times New Roman"/>
              </w:rPr>
              <w:t>”</w:t>
            </w:r>
            <w:r w:rsidRPr="00466B16">
              <w:rPr>
                <w:rFonts w:ascii="Times New Roman" w:hAnsi="Times New Roman" w:cs="Times New Roman"/>
              </w:rPr>
              <w:t xml:space="preserve">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16B72BA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</w:t>
            </w:r>
            <w:r w:rsidR="00FC11ED">
              <w:rPr>
                <w:rFonts w:ascii="Times New Roman" w:hAnsi="Times New Roman" w:cs="Times New Roman"/>
              </w:rPr>
              <w:t>„</w:t>
            </w:r>
            <w:r w:rsidRPr="00466B16">
              <w:rPr>
                <w:rFonts w:ascii="Times New Roman" w:hAnsi="Times New Roman" w:cs="Times New Roman"/>
              </w:rPr>
              <w:t>15</w:t>
            </w:r>
            <w:r w:rsidR="00FC11ED">
              <w:rPr>
                <w:rFonts w:ascii="Times New Roman" w:hAnsi="Times New Roman" w:cs="Times New Roman"/>
              </w:rPr>
              <w:t>”</w:t>
            </w:r>
            <w:r w:rsidRPr="00466B16">
              <w:rPr>
                <w:rFonts w:ascii="Times New Roman" w:hAnsi="Times New Roman" w:cs="Times New Roman"/>
              </w:rPr>
              <w:t xml:space="preserve">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24154ECD" w14:textId="77777777" w:rsidTr="006260AD">
        <w:tc>
          <w:tcPr>
            <w:tcW w:w="560" w:type="dxa"/>
            <w:shd w:val="clear" w:color="auto" w:fill="auto"/>
          </w:tcPr>
          <w:p w14:paraId="30C38FBF" w14:textId="607CC6F8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C11ED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96E688E" w14:textId="2230EDB6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Informații generale despre ofertant</w:t>
            </w:r>
          </w:p>
        </w:tc>
        <w:tc>
          <w:tcPr>
            <w:tcW w:w="4549" w:type="dxa"/>
            <w:shd w:val="clear" w:color="auto" w:fill="auto"/>
          </w:tcPr>
          <w:p w14:paraId="7BADE513" w14:textId="45FCFFED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593A13C5" w14:textId="2B662DB3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7E35621C" w14:textId="77777777" w:rsidTr="006260AD">
        <w:tc>
          <w:tcPr>
            <w:tcW w:w="560" w:type="dxa"/>
            <w:shd w:val="clear" w:color="auto" w:fill="auto"/>
          </w:tcPr>
          <w:p w14:paraId="6C1A4191" w14:textId="031CFEBE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465235A3" w14:textId="72F4A153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Certificat / Decizie/ Extras de înregistrare</w:t>
            </w:r>
          </w:p>
        </w:tc>
        <w:tc>
          <w:tcPr>
            <w:tcW w:w="4549" w:type="dxa"/>
            <w:shd w:val="clear" w:color="auto" w:fill="auto"/>
          </w:tcPr>
          <w:p w14:paraId="5AE07FA9" w14:textId="44764B62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 xml:space="preserve">Copie, emis de </w:t>
            </w:r>
            <w:proofErr w:type="spellStart"/>
            <w:r w:rsidRPr="00FC11ED">
              <w:rPr>
                <w:rFonts w:ascii="Times New Roman" w:hAnsi="Times New Roman" w:cs="Times New Roman"/>
              </w:rPr>
              <w:t>Agenţia</w:t>
            </w:r>
            <w:proofErr w:type="spellEnd"/>
            <w:r w:rsidRPr="00FC11ED">
              <w:rPr>
                <w:rFonts w:ascii="Times New Roman" w:hAnsi="Times New Roman" w:cs="Times New Roman"/>
              </w:rPr>
              <w:t xml:space="preserve"> Servicii Publice, confirmat prin aplicarea semnăturii electronice;</w:t>
            </w:r>
          </w:p>
        </w:tc>
        <w:tc>
          <w:tcPr>
            <w:tcW w:w="1560" w:type="dxa"/>
            <w:shd w:val="clear" w:color="auto" w:fill="auto"/>
          </w:tcPr>
          <w:p w14:paraId="718E613D" w14:textId="09F3EBCC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38291F73" w14:textId="77777777" w:rsidTr="006260AD">
        <w:tc>
          <w:tcPr>
            <w:tcW w:w="560" w:type="dxa"/>
            <w:shd w:val="clear" w:color="auto" w:fill="auto"/>
          </w:tcPr>
          <w:p w14:paraId="13E43D56" w14:textId="0A656324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3611BBBF" w14:textId="7A5B1DBF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Declarație pe proprie răspundere privind termenul de garanție din momen</w:t>
            </w:r>
            <w:r w:rsidRPr="00FC11ED">
              <w:rPr>
                <w:rFonts w:ascii="Times New Roman" w:hAnsi="Times New Roman" w:cs="Times New Roman"/>
              </w:rPr>
              <w:t xml:space="preserve">tul instalării - minim 36 luni </w:t>
            </w:r>
          </w:p>
        </w:tc>
        <w:tc>
          <w:tcPr>
            <w:tcW w:w="4549" w:type="dxa"/>
            <w:shd w:val="clear" w:color="auto" w:fill="auto"/>
          </w:tcPr>
          <w:p w14:paraId="615C6E5E" w14:textId="194BE756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original, confirmată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32030023" w14:textId="6DA99453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42723BD9" w14:textId="77777777" w:rsidTr="006260AD">
        <w:tc>
          <w:tcPr>
            <w:tcW w:w="560" w:type="dxa"/>
            <w:shd w:val="clear" w:color="auto" w:fill="auto"/>
          </w:tcPr>
          <w:p w14:paraId="7E576F0D" w14:textId="6E9924AF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7B4C49E5" w14:textId="7B02432A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Declarație pe proprie răspundere privind instalarea barierei automatizate (montarea tuturor sistemelor) la solicitare, în termen de 3 zile</w:t>
            </w:r>
          </w:p>
        </w:tc>
        <w:tc>
          <w:tcPr>
            <w:tcW w:w="4549" w:type="dxa"/>
            <w:shd w:val="clear" w:color="auto" w:fill="auto"/>
          </w:tcPr>
          <w:p w14:paraId="38BBBFEA" w14:textId="4A8E75CE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Original, confirmată prin aplicarea semnăturii electronice;</w:t>
            </w:r>
          </w:p>
        </w:tc>
        <w:tc>
          <w:tcPr>
            <w:tcW w:w="1560" w:type="dxa"/>
            <w:shd w:val="clear" w:color="auto" w:fill="auto"/>
          </w:tcPr>
          <w:p w14:paraId="15BE593D" w14:textId="1DAC1C3B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4FB142C4" w14:textId="77777777" w:rsidTr="006260AD">
        <w:tc>
          <w:tcPr>
            <w:tcW w:w="560" w:type="dxa"/>
            <w:shd w:val="clear" w:color="auto" w:fill="auto"/>
          </w:tcPr>
          <w:p w14:paraId="67F9388D" w14:textId="04213EC9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5EFB6D96" w14:textId="23214D80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Catalogul producătorului / prospecte / documente tehnice de confirmare a specificațiilor tehnice pentru produsul oferit</w:t>
            </w:r>
          </w:p>
        </w:tc>
        <w:tc>
          <w:tcPr>
            <w:tcW w:w="4549" w:type="dxa"/>
            <w:shd w:val="clear" w:color="auto" w:fill="auto"/>
          </w:tcPr>
          <w:p w14:paraId="6EA7F0B3" w14:textId="1A446600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Copie, confirmată prin aplicarea semnăturii electronice; În catalog va fi subliniat codul produsului, care trebuie să corespundă cu cel indicat în ofertă</w:t>
            </w:r>
          </w:p>
        </w:tc>
        <w:tc>
          <w:tcPr>
            <w:tcW w:w="1560" w:type="dxa"/>
            <w:shd w:val="clear" w:color="auto" w:fill="auto"/>
          </w:tcPr>
          <w:p w14:paraId="3BCA01BB" w14:textId="6EC3C272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701C7A90" w14:textId="5601ACB8" w:rsidR="00C2235A" w:rsidRDefault="001C721F" w:rsidP="00D87315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425E1BAD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Termenul de valabilitate a ofertelor: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613552F" w14:textId="0AE2FD04" w:rsidR="0072177F" w:rsidRPr="00D8731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</w:t>
      </w:r>
      <w:r w:rsidR="00B67268" w:rsidRPr="00B67268">
        <w:t xml:space="preserve"> </w:t>
      </w:r>
      <w:r w:rsidR="00B67268" w:rsidRPr="00D873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2F2002C3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F448BD1" w14:textId="5316B62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873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43B4B6AE" w14:textId="67BDA281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  <w:r w:rsidR="00D87315"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</w:t>
      </w:r>
    </w:p>
    <w:p w14:paraId="06D0FE51" w14:textId="7827B658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  <w:r w:rsidR="00D87315"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2E3468F6" w:rsidR="0072177F" w:rsidRPr="00473353" w:rsidRDefault="00D87315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6DEB7F09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</w:t>
      </w:r>
      <w:r w:rsidR="00D873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</w:t>
      </w:r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830CB4B" w14:textId="20F209C2" w:rsidR="0072177F" w:rsidRPr="0072177F" w:rsidRDefault="0072177F" w:rsidP="0072177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A9195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3F40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1F06059D" w14:textId="6DD9C258" w:rsidR="0035477D" w:rsidRPr="00822D12" w:rsidRDefault="00822D12" w:rsidP="00B82C2A">
      <w:pPr>
        <w:tabs>
          <w:tab w:val="decimal" w:pos="8364"/>
        </w:tabs>
        <w:spacing w:after="0" w:line="276" w:lineRule="auto"/>
        <w:ind w:right="-144"/>
        <w:rPr>
          <w:lang w:val="it-IT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</w:t>
      </w:r>
    </w:p>
    <w:sectPr w:rsidR="0035477D" w:rsidRPr="00822D12" w:rsidSect="00822D12">
      <w:pgSz w:w="12240" w:h="15840"/>
      <w:pgMar w:top="567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95E2D"/>
    <w:multiLevelType w:val="hybridMultilevel"/>
    <w:tmpl w:val="4EA45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A5"/>
    <w:rsid w:val="000976FF"/>
    <w:rsid w:val="00105D18"/>
    <w:rsid w:val="001162A5"/>
    <w:rsid w:val="001B2F06"/>
    <w:rsid w:val="001C0489"/>
    <w:rsid w:val="001C721F"/>
    <w:rsid w:val="001E1B6F"/>
    <w:rsid w:val="00206546"/>
    <w:rsid w:val="002D06D1"/>
    <w:rsid w:val="00332793"/>
    <w:rsid w:val="00336341"/>
    <w:rsid w:val="0035477D"/>
    <w:rsid w:val="00386A03"/>
    <w:rsid w:val="003C4CB0"/>
    <w:rsid w:val="003E6B4D"/>
    <w:rsid w:val="003F4042"/>
    <w:rsid w:val="00450057"/>
    <w:rsid w:val="00466B16"/>
    <w:rsid w:val="00467614"/>
    <w:rsid w:val="00473353"/>
    <w:rsid w:val="00473E3F"/>
    <w:rsid w:val="00487E49"/>
    <w:rsid w:val="004A1001"/>
    <w:rsid w:val="0050626F"/>
    <w:rsid w:val="00533201"/>
    <w:rsid w:val="005A55DE"/>
    <w:rsid w:val="00615FB0"/>
    <w:rsid w:val="006260AD"/>
    <w:rsid w:val="00656CE1"/>
    <w:rsid w:val="006910B1"/>
    <w:rsid w:val="00691E99"/>
    <w:rsid w:val="0072177F"/>
    <w:rsid w:val="00790884"/>
    <w:rsid w:val="007E0825"/>
    <w:rsid w:val="00822D12"/>
    <w:rsid w:val="0088176A"/>
    <w:rsid w:val="00885B13"/>
    <w:rsid w:val="009101DE"/>
    <w:rsid w:val="009339E8"/>
    <w:rsid w:val="009A1ED3"/>
    <w:rsid w:val="00A4516D"/>
    <w:rsid w:val="00A91956"/>
    <w:rsid w:val="00AF3B46"/>
    <w:rsid w:val="00B3476A"/>
    <w:rsid w:val="00B54E4F"/>
    <w:rsid w:val="00B67268"/>
    <w:rsid w:val="00B82C2A"/>
    <w:rsid w:val="00BC14C7"/>
    <w:rsid w:val="00BC6E55"/>
    <w:rsid w:val="00BD316C"/>
    <w:rsid w:val="00C2235A"/>
    <w:rsid w:val="00CB23E2"/>
    <w:rsid w:val="00CF2D5C"/>
    <w:rsid w:val="00D46E2C"/>
    <w:rsid w:val="00D87315"/>
    <w:rsid w:val="00DF2A92"/>
    <w:rsid w:val="00DF5EE5"/>
    <w:rsid w:val="00E8740C"/>
    <w:rsid w:val="00E924F7"/>
    <w:rsid w:val="00ED057E"/>
    <w:rsid w:val="00FC11ED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0F04B-5AF5-4C12-A7E1-6E910C139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1328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Inna</cp:lastModifiedBy>
  <cp:revision>2</cp:revision>
  <dcterms:created xsi:type="dcterms:W3CDTF">2022-04-14T10:46:00Z</dcterms:created>
  <dcterms:modified xsi:type="dcterms:W3CDTF">2022-04-14T10:46:00Z</dcterms:modified>
</cp:coreProperties>
</file>