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27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6"/>
        <w:gridCol w:w="1465"/>
        <w:gridCol w:w="1073"/>
        <w:gridCol w:w="1127"/>
        <w:gridCol w:w="3753"/>
        <w:gridCol w:w="3586"/>
        <w:gridCol w:w="1603"/>
      </w:tblGrid>
      <w:tr w14:paraId="6E62E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9BCB19C">
            <w:pPr>
              <w:jc w:val="both"/>
              <w:rPr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209F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4E071F15">
            <w:pPr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257AB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524EA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6596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FD64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 xml:space="preserve"> </w:t>
            </w:r>
            <w:bookmarkStart w:id="4" w:name="_GoBack"/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Uleiuri și lubrifianți tehnice</w:t>
            </w:r>
            <w:bookmarkEnd w:id="4"/>
          </w:p>
        </w:tc>
      </w:tr>
      <w:tr w14:paraId="3BF50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8094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31F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E955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A9D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AFF309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82D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3AA34E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68EF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B5A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E89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855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90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710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EE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9F5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2F3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A519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AC8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790E0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381264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C8A7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3240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B43CE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AD030A">
            <w:pPr>
              <w:textAlignment w:val="center"/>
              <w:rPr>
                <w:rFonts w:hint="default" w:ascii="Times New Roman" w:hAnsi="Times New Roman" w:eastAsia="SimSu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  <w:t>C</w:t>
            </w:r>
            <w:r>
              <w:rPr>
                <w:rFonts w:hint="default" w:eastAsia="SimSun" w:cs="Times New Roman"/>
                <w:sz w:val="24"/>
                <w:szCs w:val="24"/>
              </w:rPr>
              <w:t xml:space="preserve">onform </w:t>
            </w:r>
            <w:r>
              <w:rPr>
                <w:rFonts w:hint="default" w:eastAsia="SimSun" w:cs="Times New Roman"/>
                <w:sz w:val="24"/>
                <w:szCs w:val="24"/>
                <w:lang/>
              </w:rPr>
              <w:t>a</w:t>
            </w:r>
            <w:r>
              <w:rPr>
                <w:rFonts w:hint="default" w:eastAsia="SimSun" w:cs="Times New Roman"/>
                <w:sz w:val="24"/>
                <w:szCs w:val="24"/>
              </w:rPr>
              <w:t>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86F5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89473">
            <w:pPr>
              <w:rPr>
                <w:sz w:val="22"/>
                <w:szCs w:val="22"/>
              </w:rPr>
            </w:pPr>
          </w:p>
        </w:tc>
      </w:tr>
      <w:tr w14:paraId="49260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9D3DF6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Hydrovane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0AD1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84A13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31C3D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1D6211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8BA290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8C06D">
            <w:pPr>
              <w:rPr>
                <w:sz w:val="22"/>
                <w:szCs w:val="22"/>
              </w:rPr>
            </w:pPr>
          </w:p>
        </w:tc>
      </w:tr>
      <w:tr w14:paraId="0F1B0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94B905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9AD8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DFBCA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A755D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3AC80D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BB2AD7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7B6BF">
            <w:pPr>
              <w:rPr>
                <w:sz w:val="22"/>
                <w:szCs w:val="22"/>
              </w:rPr>
            </w:pPr>
          </w:p>
        </w:tc>
      </w:tr>
      <w:tr w14:paraId="40B651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6EC51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R</w:t>
            </w:r>
            <w:r>
              <w:rPr>
                <w:rFonts w:hint="default"/>
                <w:sz w:val="22"/>
                <w:szCs w:val="22"/>
                <w:lang w:eastAsia="en-US"/>
              </w:rPr>
              <w:t>enolit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73680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27B2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E1707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437A13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A3CAC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C01A3">
            <w:pPr>
              <w:rPr>
                <w:sz w:val="22"/>
                <w:szCs w:val="22"/>
              </w:rPr>
            </w:pPr>
          </w:p>
        </w:tc>
      </w:tr>
      <w:tr w14:paraId="5C1BE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190956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EE0C9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D87E7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8120E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5A4637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EE082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874D1">
            <w:pPr>
              <w:rPr>
                <w:sz w:val="22"/>
                <w:szCs w:val="22"/>
              </w:rPr>
            </w:pPr>
          </w:p>
        </w:tc>
      </w:tr>
      <w:tr w14:paraId="3D6A4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54484E">
            <w:pPr>
              <w:rPr>
                <w:rFonts w:hint="default" w:ascii="Times New Roman" w:hAnsi="Times New Roman" w:eastAsia="Times New Roman" w:cs="Times New Roman"/>
                <w:color w:val="FFFFFF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transmisie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234B7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8AE0C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D26C5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7E50CF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78545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58816">
            <w:pPr>
              <w:rPr>
                <w:sz w:val="22"/>
                <w:szCs w:val="22"/>
              </w:rPr>
            </w:pPr>
          </w:p>
        </w:tc>
      </w:tr>
      <w:tr w14:paraId="06AC0A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DADE9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transmisie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F65C7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CDAE8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E5EB7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449DF1A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1D012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4D8AE">
            <w:pPr>
              <w:rPr>
                <w:sz w:val="22"/>
                <w:szCs w:val="22"/>
              </w:rPr>
            </w:pPr>
          </w:p>
        </w:tc>
      </w:tr>
      <w:tr w14:paraId="27743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A21060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compresor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46210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8573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67D66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67EB474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DCD5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F1912">
            <w:pPr>
              <w:rPr>
                <w:sz w:val="22"/>
                <w:szCs w:val="22"/>
              </w:rPr>
            </w:pPr>
          </w:p>
        </w:tc>
      </w:tr>
      <w:tr w14:paraId="20A0A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6A256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motor Diesel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9E12C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86BCD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DE32B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6F1741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01D144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626CA">
            <w:pPr>
              <w:rPr>
                <w:sz w:val="22"/>
                <w:szCs w:val="22"/>
              </w:rPr>
            </w:pPr>
          </w:p>
        </w:tc>
      </w:tr>
      <w:tr w14:paraId="55E82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58CDC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2</w:t>
            </w:r>
          </w:p>
        </w:tc>
      </w:tr>
      <w:tr w14:paraId="5368A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8B754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1F0EC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7CAF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0A79A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0A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 w:cs="Times New Roman"/>
                <w:bCs/>
                <w:sz w:val="24"/>
                <w:szCs w:val="24"/>
              </w:rPr>
              <w:t xml:space="preserve">Conform </w:t>
            </w:r>
            <w:r>
              <w:rPr>
                <w:rFonts w:hint="default" w:cs="Times New Roman"/>
                <w:bCs/>
                <w:sz w:val="24"/>
                <w:szCs w:val="24"/>
                <w:lang/>
              </w:rPr>
              <w:t>a</w:t>
            </w:r>
            <w:r>
              <w:rPr>
                <w:rFonts w:hint="default" w:cs="Times New Roman"/>
                <w:bCs/>
                <w:sz w:val="24"/>
                <w:szCs w:val="24"/>
              </w:rPr>
              <w:t>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CBF7C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FA444">
            <w:pPr>
              <w:rPr>
                <w:sz w:val="22"/>
                <w:szCs w:val="22"/>
              </w:rPr>
            </w:pPr>
          </w:p>
        </w:tc>
      </w:tr>
      <w:tr w14:paraId="42F37B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5D7E0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0C3FF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96EB4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A82C3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CE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C56653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BD414">
            <w:pPr>
              <w:rPr>
                <w:sz w:val="22"/>
                <w:szCs w:val="22"/>
              </w:rPr>
            </w:pPr>
          </w:p>
        </w:tc>
      </w:tr>
      <w:tr w14:paraId="3C221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96909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D1684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B163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A88F3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D9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C1C0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E1518">
            <w:pPr>
              <w:rPr>
                <w:sz w:val="22"/>
                <w:szCs w:val="22"/>
              </w:rPr>
            </w:pPr>
          </w:p>
        </w:tc>
      </w:tr>
      <w:tr w14:paraId="5BFD2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09AB4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18258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B339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A9E51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AA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5941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415EA">
            <w:pPr>
              <w:rPr>
                <w:sz w:val="22"/>
                <w:szCs w:val="22"/>
              </w:rPr>
            </w:pPr>
          </w:p>
        </w:tc>
      </w:tr>
      <w:tr w14:paraId="0891B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27B1A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FB426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91F4A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822E6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21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90EE3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34C7D">
            <w:pPr>
              <w:rPr>
                <w:sz w:val="22"/>
                <w:szCs w:val="22"/>
              </w:rPr>
            </w:pPr>
          </w:p>
        </w:tc>
      </w:tr>
      <w:tr w14:paraId="71387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EEFF4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parbriz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E43A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4020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FBBD4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8E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2015B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DF63C">
            <w:pPr>
              <w:rPr>
                <w:sz w:val="22"/>
                <w:szCs w:val="22"/>
              </w:rPr>
            </w:pPr>
          </w:p>
        </w:tc>
      </w:tr>
      <w:tr w14:paraId="5FD3D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2A5C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57BD9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AA34ED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06C74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9F3DB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342FC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95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</w:rPr>
              <w:t>Conform anexei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367980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38B16">
            <w:pPr>
              <w:rPr>
                <w:sz w:val="22"/>
                <w:szCs w:val="22"/>
              </w:rPr>
            </w:pPr>
          </w:p>
        </w:tc>
      </w:tr>
      <w:tr w14:paraId="242CD1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CBB7F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 G</w:t>
            </w:r>
            <w:r>
              <w:rPr>
                <w:rFonts w:hint="default"/>
                <w:sz w:val="22"/>
                <w:szCs w:val="22"/>
                <w:lang w:eastAsia="en-US"/>
              </w:rPr>
              <w:t>rafit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94C8C7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FC78B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5DC5A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4A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33DC9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13ACD">
            <w:pPr>
              <w:rPr>
                <w:sz w:val="22"/>
                <w:szCs w:val="22"/>
              </w:rPr>
            </w:pPr>
          </w:p>
        </w:tc>
      </w:tr>
      <w:tr w14:paraId="75166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880DC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Unguent L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itol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24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BA649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6081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699F1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BA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B39D42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26645">
            <w:pPr>
              <w:rPr>
                <w:sz w:val="22"/>
                <w:szCs w:val="22"/>
              </w:rPr>
            </w:pPr>
          </w:p>
        </w:tc>
      </w:tr>
      <w:tr w14:paraId="575E99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3EEE6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Unguent </w:t>
            </w:r>
            <w:r>
              <w:rPr>
                <w:rFonts w:ascii="Times New Roman" w:hAnsi="Times New Roman"/>
                <w:sz w:val="22"/>
                <w:szCs w:val="22"/>
              </w:rPr>
              <w:t>1-13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862AF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8F152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E9CCA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63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24BEC8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AFAA">
            <w:pPr>
              <w:rPr>
                <w:sz w:val="22"/>
                <w:szCs w:val="22"/>
              </w:rPr>
            </w:pPr>
          </w:p>
        </w:tc>
      </w:tr>
      <w:tr w14:paraId="6D5EC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6825E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de transformator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FD20D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ABF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CD8B6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46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D53B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D0135">
            <w:pPr>
              <w:rPr>
                <w:sz w:val="22"/>
                <w:szCs w:val="22"/>
              </w:rPr>
            </w:pPr>
          </w:p>
        </w:tc>
      </w:tr>
      <w:tr w14:paraId="064BF2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86A186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SAE 5W40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2FC07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A391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45BAB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C0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85EA0E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F4E9D">
            <w:pPr>
              <w:rPr>
                <w:sz w:val="22"/>
                <w:szCs w:val="22"/>
              </w:rPr>
            </w:pPr>
          </w:p>
        </w:tc>
      </w:tr>
      <w:tr w14:paraId="0681B9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A88BE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GIDRO 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0DEF9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D3CE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03A8D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155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1A3B8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65B7C">
            <w:pPr>
              <w:rPr>
                <w:sz w:val="22"/>
                <w:szCs w:val="22"/>
              </w:rPr>
            </w:pPr>
          </w:p>
        </w:tc>
      </w:tr>
      <w:tr w14:paraId="177ED6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ABEF7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I-20 (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-20)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E0F68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ACB5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FA395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3C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69114E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E775C">
            <w:pPr>
              <w:rPr>
                <w:sz w:val="22"/>
                <w:szCs w:val="22"/>
              </w:rPr>
            </w:pPr>
          </w:p>
        </w:tc>
      </w:tr>
      <w:tr w14:paraId="39C1E0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4819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I-40 (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И</w:t>
            </w:r>
            <w:r>
              <w:rPr>
                <w:rFonts w:ascii="Times New Roman" w:hAnsi="Times New Roman"/>
                <w:sz w:val="22"/>
                <w:szCs w:val="22"/>
              </w:rPr>
              <w:t>-40)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57608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8F355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D1444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6A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FE1CA4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09622">
            <w:pPr>
              <w:rPr>
                <w:sz w:val="22"/>
                <w:szCs w:val="22"/>
              </w:rPr>
            </w:pPr>
          </w:p>
        </w:tc>
      </w:tr>
      <w:tr w14:paraId="60A29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5E2FC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M-8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40D08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569B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9EEBD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F6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4B7875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91ED7">
            <w:pPr>
              <w:rPr>
                <w:sz w:val="22"/>
                <w:szCs w:val="22"/>
              </w:rPr>
            </w:pPr>
          </w:p>
        </w:tc>
      </w:tr>
      <w:tr w14:paraId="08C1C2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12ED3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4D2F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2ECC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91D61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47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AC89A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67C73">
            <w:pPr>
              <w:rPr>
                <w:sz w:val="22"/>
                <w:szCs w:val="22"/>
              </w:rPr>
            </w:pPr>
          </w:p>
        </w:tc>
      </w:tr>
      <w:tr w14:paraId="12700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5B04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38ED8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C6BF2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3FBA6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B6B6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56FA4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F7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hint="default" w:cs="Times New Roman"/>
                <w:bCs/>
                <w:sz w:val="24"/>
                <w:szCs w:val="24"/>
              </w:rPr>
              <w:t>Conform anexei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5FC1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0D007">
            <w:pPr>
              <w:rPr>
                <w:sz w:val="22"/>
                <w:szCs w:val="22"/>
              </w:rPr>
            </w:pPr>
          </w:p>
        </w:tc>
      </w:tr>
      <w:tr w14:paraId="172A7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30242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8457B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8E3CC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F75E6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34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8DC77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F2D24">
            <w:pPr>
              <w:rPr>
                <w:sz w:val="22"/>
                <w:szCs w:val="22"/>
              </w:rPr>
            </w:pPr>
          </w:p>
        </w:tc>
      </w:tr>
      <w:tr w14:paraId="4BC8D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35762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48C2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15CC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93865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73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DD128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B9E95">
            <w:pPr>
              <w:rPr>
                <w:sz w:val="22"/>
                <w:szCs w:val="22"/>
              </w:rPr>
            </w:pPr>
          </w:p>
        </w:tc>
      </w:tr>
      <w:tr w14:paraId="206A5B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7C7CA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DB62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BC1BC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AAF13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72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7C16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AF260">
            <w:pPr>
              <w:rPr>
                <w:sz w:val="22"/>
                <w:szCs w:val="22"/>
              </w:rPr>
            </w:pPr>
          </w:p>
        </w:tc>
      </w:tr>
      <w:tr w14:paraId="37BF9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57A4F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de curățare p/u sisteme condiționare AC/R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B0E3E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F554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A948F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50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4BCE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1AD5D">
            <w:pPr>
              <w:rPr>
                <w:sz w:val="22"/>
                <w:szCs w:val="22"/>
              </w:rPr>
            </w:pPr>
          </w:p>
        </w:tc>
      </w:tr>
      <w:tr w14:paraId="7A685B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730CE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Ulei pentru pompă de vacuumare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A6DD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37A25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5EF25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77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bCs/>
                <w:sz w:val="24"/>
                <w:szCs w:val="24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FAA1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E0E7D">
            <w:pPr>
              <w:rPr>
                <w:sz w:val="22"/>
                <w:szCs w:val="22"/>
              </w:rPr>
            </w:pPr>
          </w:p>
        </w:tc>
      </w:tr>
    </w:tbl>
    <w:p w14:paraId="0EC4A399">
      <w:pPr>
        <w:jc w:val="center"/>
        <w:rPr>
          <w:b/>
          <w:sz w:val="22"/>
          <w:szCs w:val="22"/>
          <w:lang w:val="en-US"/>
        </w:rPr>
      </w:pPr>
    </w:p>
    <w:p w14:paraId="19C61177"/>
    <w:p w14:paraId="19808118"/>
    <w:p w14:paraId="5E4A1C34"/>
    <w:tbl>
      <w:tblPr>
        <w:tblStyle w:val="4"/>
        <w:tblpPr w:leftFromText="180" w:rightFromText="180" w:vertAnchor="page" w:horzAnchor="page" w:tblpX="926" w:tblpY="1062"/>
        <w:tblOverlap w:val="never"/>
        <w:tblW w:w="1540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9"/>
      </w:tblGrid>
      <w:tr w14:paraId="7BCAD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540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272807">
            <w:pPr>
              <w:tabs>
                <w:tab w:val="left" w:pos="6120"/>
              </w:tabs>
              <w:rPr>
                <w:sz w:val="20"/>
              </w:rPr>
            </w:pPr>
          </w:p>
          <w:p w14:paraId="7B492E60">
            <w:pPr>
              <w:tabs>
                <w:tab w:val="left" w:pos="6120"/>
              </w:tabs>
              <w:rPr>
                <w:sz w:val="20"/>
              </w:rPr>
            </w:pPr>
          </w:p>
          <w:p w14:paraId="478965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0CB39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A45E0E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82E4F9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6188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D990F5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9B1EBE8"/>
    <w:p w14:paraId="655BF446"/>
    <w:p w14:paraId="4D1648DC"/>
    <w:p w14:paraId="5DFA04BA"/>
    <w:p w14:paraId="4CA7B22E"/>
    <w:p w14:paraId="692A6FB6"/>
    <w:p w14:paraId="413BE480"/>
    <w:p w14:paraId="2C846846"/>
    <w:p w14:paraId="0367BDF5"/>
    <w:p w14:paraId="3266782F"/>
    <w:sectPr>
      <w:pgSz w:w="16838" w:h="11906" w:orient="landscape"/>
      <w:pgMar w:top="850" w:right="720" w:bottom="720" w:left="72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3DA0A4D"/>
    <w:rsid w:val="06CA725B"/>
    <w:rsid w:val="10861297"/>
    <w:rsid w:val="170A500B"/>
    <w:rsid w:val="1CC1729E"/>
    <w:rsid w:val="1FA65A97"/>
    <w:rsid w:val="273E241C"/>
    <w:rsid w:val="29D77B09"/>
    <w:rsid w:val="2DD67D64"/>
    <w:rsid w:val="2E140AB9"/>
    <w:rsid w:val="402E2818"/>
    <w:rsid w:val="4205034E"/>
    <w:rsid w:val="47EF10A6"/>
    <w:rsid w:val="4DF54D06"/>
    <w:rsid w:val="4F2F774A"/>
    <w:rsid w:val="501D6352"/>
    <w:rsid w:val="53434D07"/>
    <w:rsid w:val="57692563"/>
    <w:rsid w:val="64173F68"/>
    <w:rsid w:val="6E0C1562"/>
    <w:rsid w:val="6F424458"/>
    <w:rsid w:val="6FD974B4"/>
    <w:rsid w:val="745C426A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</Words>
  <Characters>796</Characters>
  <Lines>0</Lines>
  <Paragraphs>0</Paragraphs>
  <TotalTime>1</TotalTime>
  <ScaleCrop>false</ScaleCrop>
  <LinksUpToDate>false</LinksUpToDate>
  <CharactersWithSpaces>875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2026-03-12T06:47:22Z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