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11AE0" w14:textId="77777777" w:rsidR="00105B81" w:rsidRDefault="002B0CC9">
      <w:pPr>
        <w:spacing w:after="120"/>
        <w:jc w:val="center"/>
      </w:pPr>
      <w:r>
        <w:rPr>
          <w:b/>
          <w:bCs/>
          <w:sz w:val="22"/>
          <w:szCs w:val="22"/>
        </w:rPr>
        <w:t>ANEXA nr. 3</w:t>
      </w:r>
    </w:p>
    <w:p w14:paraId="2C211AE1" w14:textId="77777777" w:rsidR="00105B81" w:rsidRDefault="002B0CC9">
      <w:pPr>
        <w:spacing w:before="60" w:after="60"/>
        <w:jc w:val="center"/>
      </w:pPr>
      <w:r>
        <w:rPr>
          <w:b/>
          <w:bCs/>
          <w:sz w:val="22"/>
          <w:szCs w:val="22"/>
        </w:rPr>
        <w:t>SPECIFICATIA TEHNICA – MIDDLE FRONTEND DEVELOPER, MIDDLE BACKEND DEVELOPER</w:t>
      </w:r>
    </w:p>
    <w:p w14:paraId="2C211AE2" w14:textId="77777777" w:rsidR="00105B81" w:rsidRDefault="00105B81">
      <w:pPr>
        <w:spacing w:before="60" w:after="60"/>
      </w:pPr>
    </w:p>
    <w:p w14:paraId="2C211AE3" w14:textId="77777777" w:rsidR="00105B81" w:rsidRDefault="00105B81">
      <w:pPr>
        <w:spacing w:before="60" w:after="60"/>
        <w:jc w:val="center"/>
        <w:rPr>
          <w:b/>
          <w:bCs/>
          <w:sz w:val="22"/>
          <w:szCs w:val="22"/>
        </w:rPr>
      </w:pPr>
    </w:p>
    <w:p w14:paraId="2C211AE4" w14:textId="77777777" w:rsidR="00105B81" w:rsidRDefault="00105B81">
      <w:pPr>
        <w:spacing w:before="60" w:after="60"/>
      </w:pPr>
    </w:p>
    <w:tbl>
      <w:tblPr>
        <w:tblStyle w:val="a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0"/>
        <w:gridCol w:w="2200"/>
        <w:gridCol w:w="2200"/>
        <w:gridCol w:w="1780"/>
        <w:gridCol w:w="1380"/>
        <w:gridCol w:w="1200"/>
      </w:tblGrid>
      <w:tr w:rsidR="00105B81" w14:paraId="2C211AEB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5" w14:textId="77777777" w:rsidR="00105B81" w:rsidRDefault="002B0CC9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Nr. d/o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6" w14:textId="77777777" w:rsidR="00105B81" w:rsidRDefault="002B0CC9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Denumirea Serviciilor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7" w14:textId="77777777" w:rsidR="00105B81" w:rsidRDefault="002B0CC9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Specificatia tehnica solicitata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8" w14:textId="77777777" w:rsidR="00105B81" w:rsidRDefault="002B0CC9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Specificatia tehnica ofertata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9" w14:textId="77777777" w:rsidR="00105B81" w:rsidRDefault="002B0CC9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Termenul de prestare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A" w14:textId="77777777" w:rsidR="00105B81" w:rsidRDefault="002B0CC9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Standarde de referinta</w:t>
            </w:r>
          </w:p>
        </w:tc>
      </w:tr>
      <w:tr w:rsidR="00105B81" w14:paraId="2C211AF2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C" w14:textId="77777777" w:rsidR="00105B81" w:rsidRDefault="00105B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D" w14:textId="77777777" w:rsidR="00105B81" w:rsidRDefault="00105B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E" w14:textId="77777777" w:rsidR="00105B81" w:rsidRDefault="002B0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Lot 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EF" w14:textId="77777777" w:rsidR="00105B81" w:rsidRDefault="00105B81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0" w14:textId="77777777" w:rsidR="00105B81" w:rsidRDefault="00105B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1" w14:textId="77777777" w:rsidR="00105B81" w:rsidRDefault="00105B81"/>
        </w:tc>
      </w:tr>
      <w:tr w:rsidR="00105B81" w14:paraId="2C211AF9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3" w14:textId="77777777" w:rsidR="00105B81" w:rsidRDefault="002B0CC9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4" w14:textId="77777777" w:rsidR="00105B81" w:rsidRDefault="002B0CC9">
            <w:pPr>
              <w:jc w:val="center"/>
            </w:pPr>
            <w:r>
              <w:rPr>
                <w:sz w:val="18"/>
                <w:szCs w:val="18"/>
              </w:rPr>
              <w:t xml:space="preserve">Servicii de dezvoltare Frontend (middle level) pentru Registrul Fermierului si modulul LPIS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5" w14:textId="77777777" w:rsidR="00105B81" w:rsidRDefault="002B0CC9">
            <w:pPr>
              <w:jc w:val="center"/>
            </w:pPr>
            <w:r>
              <w:rPr>
                <w:sz w:val="18"/>
                <w:szCs w:val="18"/>
              </w:rPr>
              <w:t>Conform caietului de sarcini (TOR Lot 1) din Anexa 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6" w14:textId="77777777" w:rsidR="00105B81" w:rsidRDefault="00105B81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7" w14:textId="046F6A14" w:rsidR="00105B81" w:rsidRDefault="002B0CC9">
            <w:pPr>
              <w:jc w:val="center"/>
            </w:pPr>
            <w:r>
              <w:rPr>
                <w:sz w:val="18"/>
                <w:szCs w:val="18"/>
              </w:rPr>
              <w:t>01.0</w:t>
            </w:r>
            <w:r w:rsidR="00C537DB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.2026 – 31.12.2026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8" w14:textId="77777777" w:rsidR="00105B81" w:rsidRDefault="00105B81"/>
        </w:tc>
      </w:tr>
      <w:tr w:rsidR="00105B81" w14:paraId="2C211B00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A" w14:textId="77777777" w:rsidR="00105B81" w:rsidRDefault="00105B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B" w14:textId="77777777" w:rsidR="00105B81" w:rsidRDefault="002B0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Servicii de dezvoltare Backend (senior level) pentru Registrul Fermierului si modulul LPIS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C" w14:textId="77777777" w:rsidR="00105B81" w:rsidRDefault="002B0C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 caietului de sarcini (TOR Lot 2) din Anexa 2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D" w14:textId="77777777" w:rsidR="00105B81" w:rsidRDefault="00105B81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E" w14:textId="16DFD061" w:rsidR="00105B81" w:rsidRDefault="002B0CC9">
            <w:pPr>
              <w:jc w:val="center"/>
            </w:pPr>
            <w:r>
              <w:rPr>
                <w:sz w:val="18"/>
                <w:szCs w:val="18"/>
              </w:rPr>
              <w:t>01.0</w:t>
            </w:r>
            <w:r w:rsidR="00C537DB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.2026 – 31.12.2026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211AFF" w14:textId="77777777" w:rsidR="00105B81" w:rsidRDefault="00105B81"/>
        </w:tc>
      </w:tr>
    </w:tbl>
    <w:p w14:paraId="2C211B01" w14:textId="77777777" w:rsidR="00105B81" w:rsidRDefault="00105B81">
      <w:pPr>
        <w:spacing w:before="60" w:after="60"/>
      </w:pPr>
    </w:p>
    <w:p w14:paraId="2C211B02" w14:textId="77777777" w:rsidR="00105B81" w:rsidRDefault="00105B81">
      <w:pPr>
        <w:spacing w:before="60" w:after="60"/>
      </w:pPr>
    </w:p>
    <w:p w14:paraId="2C211B03" w14:textId="77777777" w:rsidR="00105B81" w:rsidRDefault="00105B81">
      <w:pPr>
        <w:spacing w:before="60" w:after="60"/>
      </w:pPr>
    </w:p>
    <w:p w14:paraId="2C211B04" w14:textId="77777777" w:rsidR="00105B81" w:rsidRDefault="00105B81">
      <w:pPr>
        <w:spacing w:before="60" w:after="60"/>
      </w:pPr>
    </w:p>
    <w:p w14:paraId="2C211B05" w14:textId="77777777" w:rsidR="00105B81" w:rsidRDefault="002B0CC9">
      <w:pPr>
        <w:spacing w:before="60" w:after="60"/>
      </w:pPr>
      <w:r>
        <w:rPr>
          <w:sz w:val="22"/>
          <w:szCs w:val="22"/>
        </w:rPr>
        <w:t>Semnatura electronica: ____________________________</w:t>
      </w:r>
    </w:p>
    <w:p w14:paraId="2C211B06" w14:textId="77777777" w:rsidR="00105B81" w:rsidRDefault="00105B81">
      <w:pPr>
        <w:spacing w:before="60" w:after="60"/>
      </w:pPr>
    </w:p>
    <w:p w14:paraId="2C211B07" w14:textId="77777777" w:rsidR="00105B81" w:rsidRDefault="00105B81"/>
    <w:sectPr w:rsidR="00105B81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62BF17E6-1752-44C9-8310-ED721FD7553A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2" w:fontKey="{52EA42B6-CFC0-4AC4-81EF-F2EF5A68F209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6C8FA716-CF7E-401F-AC21-E487833ED55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B81"/>
    <w:rsid w:val="00003E94"/>
    <w:rsid w:val="00105B81"/>
    <w:rsid w:val="002B0CC9"/>
    <w:rsid w:val="00C537DB"/>
    <w:rsid w:val="00C72162"/>
    <w:rsid w:val="00D6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11AE0"/>
  <w15:docId w15:val="{F89246B3-F16E-4ABE-B64D-BCD720E8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2RT9mbfOqTi3xO23rETFewwzdQ==">CgMxLjA4AHIhMU44aGpyTGZNRkxnY1llVGZzVFloZlVjclY2c2gwbXlM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0A8F39D-E7BC-4845-BE8A-E5301EA22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0A1DD9-843B-4F3B-A7D4-77ED98C755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AD36AA-F12B-4349-A2C0-46762E3B34C7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551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Blajin Iurii</dc:creator>
  <cp:lastModifiedBy>Inna Martînova</cp:lastModifiedBy>
  <cp:revision>3</cp:revision>
  <dcterms:created xsi:type="dcterms:W3CDTF">2026-03-03T12:59:00Z</dcterms:created>
  <dcterms:modified xsi:type="dcterms:W3CDTF">2026-03-31T08:44:00Z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