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C3B" w:rsidRPr="00682234" w:rsidRDefault="00215C3B" w:rsidP="00215C3B">
      <w:pPr>
        <w:tabs>
          <w:tab w:val="left" w:pos="0"/>
        </w:tabs>
        <w:spacing w:after="0"/>
        <w:jc w:val="right"/>
        <w:rPr>
          <w:rFonts w:ascii="Times New Roman" w:eastAsia="Calibri" w:hAnsi="Times New Roman" w:cs="Times New Roman"/>
          <w:i/>
          <w:color w:val="000000" w:themeColor="text1"/>
          <w:sz w:val="24"/>
          <w:szCs w:val="28"/>
        </w:rPr>
      </w:pPr>
      <w:r w:rsidRPr="00682234">
        <w:rPr>
          <w:rFonts w:ascii="Times New Roman" w:eastAsia="Calibri" w:hAnsi="Times New Roman" w:cs="Times New Roman"/>
          <w:i/>
          <w:color w:val="000000" w:themeColor="text1"/>
          <w:sz w:val="24"/>
          <w:szCs w:val="28"/>
        </w:rPr>
        <w:t>Anexa nr.</w:t>
      </w:r>
      <w:r w:rsidR="00CA7F19" w:rsidRPr="00682234">
        <w:rPr>
          <w:rFonts w:ascii="Times New Roman" w:eastAsia="Calibri" w:hAnsi="Times New Roman" w:cs="Times New Roman"/>
          <w:i/>
          <w:color w:val="000000" w:themeColor="text1"/>
          <w:sz w:val="24"/>
          <w:szCs w:val="28"/>
        </w:rPr>
        <w:t>22</w:t>
      </w:r>
    </w:p>
    <w:p w:rsidR="00CA7F19" w:rsidRPr="00682234" w:rsidRDefault="00CA7F19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</w:pPr>
      <w:r w:rsidRPr="00682234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  <w:t>Modul de completare al tabelului:</w:t>
      </w:r>
    </w:p>
    <w:p w:rsidR="00215C3B" w:rsidRPr="00682234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</w:pPr>
      <w:r w:rsidRPr="00682234"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  <w:t xml:space="preserve">Acest tabel va fi completat de către ofertant pentru fiecare model de autovehicul </w:t>
      </w:r>
      <w:r w:rsidR="008E48AD"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  <w:t>din Anunțul de participare</w:t>
      </w:r>
      <w:r w:rsidRPr="00682234"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  <w:t>.</w:t>
      </w:r>
    </w:p>
    <w:p w:rsidR="00CA7F19" w:rsidRPr="00682234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</w:pPr>
      <w:r w:rsidRPr="00682234"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  <w:t>Pentru fiecare piesă propusă va fi indicat producătorul acesteia și țara de origine/producere a piesei.</w:t>
      </w:r>
    </w:p>
    <w:p w:rsidR="00CA7F19" w:rsidRPr="00682234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</w:pPr>
      <w:r w:rsidRPr="00682234"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  <w:t>Ofertantul nu va adăuga sau eliminat nici o poziție din cele enumerate mai jos.</w:t>
      </w:r>
    </w:p>
    <w:p w:rsidR="00CA7F19" w:rsidRPr="00682234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</w:pPr>
      <w:r w:rsidRPr="00682234"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  <w:t>Pentru autovehiculele care nu dispun de careva tip de piese sau servicii, aceasta va avea valoare „0”.</w:t>
      </w:r>
    </w:p>
    <w:p w:rsidR="00215C3B" w:rsidRPr="00682234" w:rsidRDefault="00215C3B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8"/>
        </w:rPr>
      </w:pPr>
    </w:p>
    <w:tbl>
      <w:tblPr>
        <w:tblpPr w:leftFromText="180" w:rightFromText="180" w:bottomFromText="160" w:vertAnchor="text" w:tblpY="1"/>
        <w:tblOverlap w:val="never"/>
        <w:tblW w:w="14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5"/>
        <w:gridCol w:w="8033"/>
        <w:gridCol w:w="1170"/>
        <w:gridCol w:w="1170"/>
        <w:gridCol w:w="1170"/>
        <w:gridCol w:w="1170"/>
        <w:gridCol w:w="1172"/>
      </w:tblGrid>
      <w:tr w:rsidR="0026788A" w:rsidRPr="00682234" w:rsidTr="00284353">
        <w:tc>
          <w:tcPr>
            <w:tcW w:w="145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Model automobil (se va indica de ofertant pentru fiecare model din Anexă)</w:t>
            </w: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26788A" w:rsidRPr="00682234" w:rsidTr="00284353">
        <w:tc>
          <w:tcPr>
            <w:tcW w:w="145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287282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282" w:rsidRPr="00682234" w:rsidRDefault="00287282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282" w:rsidRPr="00682234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Diagnosticarea </w:t>
            </w:r>
            <w:r w:rsidR="005D7882" w:rsidRPr="00682234">
              <w:rPr>
                <w:rFonts w:ascii="Times New Roman" w:eastAsia="Calibri" w:hAnsi="Times New Roman" w:cs="Times New Roman"/>
                <w:color w:val="000000" w:themeColor="text1"/>
              </w:rPr>
              <w:t>computerizată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cu identificarea și înlăturarea defecțiunii (Acest serviciu va fi folosit în cazurile în </w:t>
            </w:r>
            <w:r w:rsidR="005D7882" w:rsidRPr="00682234">
              <w:rPr>
                <w:rFonts w:ascii="Times New Roman" w:eastAsia="Calibri" w:hAnsi="Times New Roman" w:cs="Times New Roman"/>
                <w:color w:val="000000" w:themeColor="text1"/>
              </w:rPr>
              <w:t>când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este imposibilă identificarea problemei prin altă metodă și va fi facturat o singură dată în procesul de reparație)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282" w:rsidRPr="00682234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282" w:rsidRPr="00682234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282" w:rsidRPr="00682234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282" w:rsidRPr="00682234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curea distribuție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Chit lanț de distribuire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84353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284353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284353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Curea/chit </w:t>
            </w:r>
            <w:r w:rsidR="00682234" w:rsidRPr="00682234">
              <w:rPr>
                <w:rFonts w:ascii="Times New Roman" w:eastAsia="Calibri" w:hAnsi="Times New Roman" w:cs="Times New Roman"/>
                <w:color w:val="000000" w:themeColor="text1"/>
              </w:rPr>
              <w:t>lanț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pompa de ulei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284353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284353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284353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353" w:rsidRPr="00682234" w:rsidRDefault="00284353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353" w:rsidRPr="00682234" w:rsidRDefault="00284353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amplificator hidraulic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E4DA0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A0" w:rsidRPr="00682234" w:rsidRDefault="003E4DA0" w:rsidP="003E4DA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A0" w:rsidRPr="00682234" w:rsidRDefault="003E4DA0" w:rsidP="003E4D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A0" w:rsidRPr="00682234" w:rsidRDefault="003E4DA0" w:rsidP="003E4D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A0" w:rsidRPr="00682234" w:rsidRDefault="003E4DA0" w:rsidP="003E4D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A0" w:rsidRPr="00682234" w:rsidRDefault="003E4DA0" w:rsidP="003E4D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DA0" w:rsidRPr="00682234" w:rsidRDefault="003E4DA0" w:rsidP="003E4D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DA0" w:rsidRPr="00682234" w:rsidRDefault="003E4DA0" w:rsidP="003E4D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E4DA0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A0" w:rsidRPr="00682234" w:rsidRDefault="003E4DA0" w:rsidP="003E4DA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A0" w:rsidRPr="00682234" w:rsidRDefault="003E4DA0" w:rsidP="003E4D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A0" w:rsidRPr="00682234" w:rsidRDefault="003E4DA0" w:rsidP="003E4D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A0" w:rsidRPr="00682234" w:rsidRDefault="003E4DA0" w:rsidP="003E4D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A0" w:rsidRPr="00682234" w:rsidRDefault="003E4DA0" w:rsidP="003E4D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DA0" w:rsidRPr="00682234" w:rsidRDefault="003E4DA0" w:rsidP="003E4D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DA0" w:rsidRPr="00682234" w:rsidRDefault="003E4DA0" w:rsidP="003E4D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E4DA0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A0" w:rsidRPr="00682234" w:rsidRDefault="003E4DA0" w:rsidP="003E4DA0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A0" w:rsidRPr="00682234" w:rsidRDefault="003E4DA0" w:rsidP="003E4D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combustibil tensiune înaltă – reparație completă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A0" w:rsidRPr="00682234" w:rsidRDefault="003E4DA0" w:rsidP="003E4D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A0" w:rsidRPr="00682234" w:rsidRDefault="003E4DA0" w:rsidP="003E4D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A0" w:rsidRPr="00682234" w:rsidRDefault="003E4DA0" w:rsidP="003E4D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DA0" w:rsidRPr="00682234" w:rsidRDefault="003E4DA0" w:rsidP="003E4D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DA0" w:rsidRPr="00682234" w:rsidRDefault="003E4DA0" w:rsidP="003E4D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Buji</w:t>
            </w:r>
            <w:r w:rsidR="00CA7F19" w:rsidRPr="00682234">
              <w:rPr>
                <w:rFonts w:ascii="Times New Roman" w:eastAsia="Calibri" w:hAnsi="Times New Roman" w:cs="Times New Roman"/>
                <w:color w:val="000000" w:themeColor="text1"/>
              </w:rPr>
              <w:t>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simplă/ incandescentă (1 buc.)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Bobina de inducție (1 buc.)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Garnitura colectorului admisie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Încărcarea sistemului aerului condiționat (100 gr. inclus)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Turbosuflanta aer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68223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</w:t>
            </w:r>
            <w:r w:rsidR="0026788A" w:rsidRPr="00682234">
              <w:rPr>
                <w:rFonts w:ascii="Times New Roman" w:hAnsi="Times New Roman" w:cs="Times New Roman"/>
                <w:color w:val="000000" w:themeColor="text1"/>
              </w:rPr>
              <w:t xml:space="preserve"> radiator A/C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Clapeta accelerație EGR - demontarea/montarea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Clapeta accelerație EGR - curățire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68223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</w:t>
            </w:r>
            <w:r w:rsidR="0026788A" w:rsidRPr="00682234">
              <w:rPr>
                <w:rFonts w:ascii="Times New Roman" w:hAnsi="Times New Roman" w:cs="Times New Roman"/>
                <w:color w:val="000000" w:themeColor="text1"/>
              </w:rPr>
              <w:t xml:space="preserve"> arborelui cu came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68223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</w:t>
            </w:r>
            <w:r w:rsidR="0026788A" w:rsidRPr="00682234">
              <w:rPr>
                <w:rFonts w:ascii="Times New Roman" w:hAnsi="Times New Roman" w:cs="Times New Roman"/>
                <w:color w:val="000000" w:themeColor="text1"/>
              </w:rPr>
              <w:t xml:space="preserve"> arbore cotit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Rezervorul sistemului hidraulic - demontare/montare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5D7882" w:rsidP="002678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Senzor</w:t>
            </w:r>
            <w:r w:rsidR="0026788A" w:rsidRPr="00682234">
              <w:rPr>
                <w:rFonts w:ascii="Times New Roman" w:hAnsi="Times New Roman" w:cs="Times New Roman"/>
                <w:color w:val="000000" w:themeColor="text1"/>
              </w:rPr>
              <w:t xml:space="preserve"> arbore cotit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5D7882" w:rsidP="002678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senso</w:t>
            </w:r>
            <w:r w:rsidR="0026788A" w:rsidRPr="00682234">
              <w:rPr>
                <w:rFonts w:ascii="Times New Roman" w:hAnsi="Times New Roman" w:cs="Times New Roman"/>
                <w:color w:val="000000" w:themeColor="text1"/>
              </w:rPr>
              <w:t xml:space="preserve"> lambda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Compresor servodirecție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combustibil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84353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284353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284353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Arbore cardanic - </w:t>
            </w:r>
            <w:r w:rsidR="00682234" w:rsidRPr="00682234"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353" w:rsidRPr="00682234" w:rsidRDefault="00284353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353" w:rsidRPr="00682234" w:rsidRDefault="00284353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84353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284353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68223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Mufa</w:t>
            </w:r>
            <w:r w:rsidR="00284353"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r w:rsidR="00284353"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completă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353" w:rsidRPr="00682234" w:rsidRDefault="00284353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353" w:rsidRPr="00682234" w:rsidRDefault="00284353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84353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284353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DPF, filtru de particule </w:t>
            </w:r>
            <w:r w:rsidR="00682234" w:rsidRPr="00682234">
              <w:rPr>
                <w:rFonts w:ascii="Times New Roman" w:eastAsia="Calibri" w:hAnsi="Times New Roman" w:cs="Times New Roman"/>
                <w:color w:val="000000" w:themeColor="text1"/>
              </w:rPr>
              <w:t>curățare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sau regenerare</w:t>
            </w:r>
            <w:r w:rsidR="00D66FC2" w:rsidRPr="00682234">
              <w:rPr>
                <w:rFonts w:ascii="Times New Roman" w:eastAsia="Calibri" w:hAnsi="Times New Roman" w:cs="Times New Roman"/>
                <w:color w:val="000000" w:themeColor="text1"/>
              </w:rPr>
              <w:t>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353" w:rsidRPr="00682234" w:rsidRDefault="00284353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353" w:rsidRPr="00682234" w:rsidRDefault="00284353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84353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284353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Supapa EGR - </w:t>
            </w:r>
            <w:r w:rsidR="00682234" w:rsidRPr="00682234">
              <w:rPr>
                <w:rFonts w:ascii="Times New Roman" w:eastAsia="Calibri" w:hAnsi="Times New Roman" w:cs="Times New Roman"/>
                <w:color w:val="000000" w:themeColor="text1"/>
              </w:rPr>
              <w:t>curățare</w:t>
            </w:r>
            <w:r w:rsidR="00D66FC2" w:rsidRPr="00682234">
              <w:rPr>
                <w:rFonts w:ascii="Times New Roman" w:eastAsia="Calibri" w:hAnsi="Times New Roman" w:cs="Times New Roman"/>
                <w:color w:val="000000" w:themeColor="text1"/>
              </w:rPr>
              <w:t>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353" w:rsidRPr="00682234" w:rsidRDefault="00284353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353" w:rsidRPr="00682234" w:rsidRDefault="00284353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84353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284353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68223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</w:t>
            </w:r>
            <w:r w:rsidR="00401930"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temperatură gaze de 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eșapament</w:t>
            </w:r>
            <w:r w:rsidR="00D66FC2" w:rsidRPr="00682234">
              <w:rPr>
                <w:rFonts w:ascii="Times New Roman" w:eastAsia="Calibri" w:hAnsi="Times New Roman" w:cs="Times New Roman"/>
                <w:color w:val="000000" w:themeColor="text1"/>
              </w:rPr>
              <w:t>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353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353" w:rsidRPr="00682234" w:rsidRDefault="00284353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353" w:rsidRPr="00682234" w:rsidRDefault="00284353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01930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30" w:rsidRPr="00682234" w:rsidRDefault="00401930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30" w:rsidRPr="00682234" w:rsidRDefault="0068223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</w:t>
            </w:r>
            <w:r w:rsidR="00401930"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arbore cotit </w:t>
            </w:r>
            <w:r w:rsidR="00D66FC2" w:rsidRPr="00682234">
              <w:rPr>
                <w:rFonts w:ascii="Times New Roman" w:eastAsia="Calibri" w:hAnsi="Times New Roman" w:cs="Times New Roman"/>
                <w:color w:val="000000" w:themeColor="text1"/>
              </w:rPr>
              <w:t>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30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30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30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930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930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01930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30" w:rsidRPr="00682234" w:rsidRDefault="00401930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30" w:rsidRPr="00682234" w:rsidRDefault="0068223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</w:t>
            </w:r>
            <w:r w:rsidR="00401930"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arbore cu came</w:t>
            </w:r>
            <w:r w:rsidR="00D66FC2" w:rsidRPr="00682234">
              <w:rPr>
                <w:rFonts w:ascii="Times New Roman" w:eastAsia="Calibri" w:hAnsi="Times New Roman" w:cs="Times New Roman"/>
                <w:color w:val="000000" w:themeColor="text1"/>
              </w:rPr>
              <w:t>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30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30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30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930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930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145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superior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(</w:t>
            </w:r>
            <w:r w:rsidR="00682234" w:rsidRPr="00682234"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punte spate (set)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Bieleta antiruliu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spate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145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87825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87825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87825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87825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87825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87825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Schimb bec </w:t>
            </w:r>
            <w:r w:rsidR="005D7882" w:rsidRPr="00682234"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87825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87825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682234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 - montare demontare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Far - montare demontare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Reglarea faruri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Demaror - montare demontare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Demaror - reparație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145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 ambreiaj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ambreiaj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ambreiaj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01930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30" w:rsidRPr="00682234" w:rsidRDefault="00401930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30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30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30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930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930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930" w:rsidRPr="00682234" w:rsidRDefault="0040193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66FC2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FC2" w:rsidRPr="00682234" w:rsidRDefault="00D66FC2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FC2" w:rsidRPr="00682234" w:rsidRDefault="00D66FC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manu</w:t>
            </w:r>
            <w:r w:rsidR="00682234"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lă – </w:t>
            </w:r>
            <w:r w:rsidR="00682234" w:rsidRPr="00682234"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completă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FC2" w:rsidRPr="00682234" w:rsidRDefault="00D66FC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FC2" w:rsidRPr="00682234" w:rsidRDefault="00D66FC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FC2" w:rsidRPr="00682234" w:rsidRDefault="00D66FC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C2" w:rsidRPr="00682234" w:rsidRDefault="00D66FC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C2" w:rsidRPr="00682234" w:rsidRDefault="00D66FC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145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 (set) –schimb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spate (set) –schimb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 (set)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spate – reparația/deservire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145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Bară de protecție față – montare demontare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Bară de protecție spate – montare demontare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0D3FFF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FFF" w:rsidRPr="00682234" w:rsidRDefault="000D3FFF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FFF" w:rsidRPr="00682234" w:rsidRDefault="000D3FFF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Servicii de sudare (1 oră)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FFF" w:rsidRPr="00682234" w:rsidRDefault="000D3FFF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FFF" w:rsidRPr="00682234" w:rsidRDefault="000D3FFF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FFF" w:rsidRPr="00682234" w:rsidRDefault="000D3FFF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FF" w:rsidRPr="00682234" w:rsidRDefault="000D3FFF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FF" w:rsidRPr="00682234" w:rsidRDefault="000D3FFF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E4DA0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A0" w:rsidRPr="00682234" w:rsidRDefault="003E4DA0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A0" w:rsidRPr="00682234" w:rsidRDefault="003E4DA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electrician (1 oră)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A0" w:rsidRPr="00682234" w:rsidRDefault="003E4DA0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A0" w:rsidRPr="00682234" w:rsidRDefault="003E4DA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A0" w:rsidRPr="00682234" w:rsidRDefault="003E4DA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DA0" w:rsidRPr="00682234" w:rsidRDefault="003E4DA0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DA0" w:rsidRPr="00682234" w:rsidRDefault="003E4DA0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145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26788A" w:rsidRPr="00682234" w:rsidTr="00284353">
        <w:tc>
          <w:tcPr>
            <w:tcW w:w="145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 și modelul fiecărui tip de ulei pentru automobilul pr</w:t>
            </w:r>
            <w:r w:rsidR="00CA7F19" w:rsidRPr="00682234">
              <w:rPr>
                <w:rFonts w:ascii="Times New Roman" w:eastAsia="Calibri" w:hAnsi="Times New Roman" w:cs="Times New Roman"/>
                <w:color w:val="000000" w:themeColor="text1"/>
              </w:rPr>
              <w:t>o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pus)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E4DA0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A0" w:rsidRPr="00682234" w:rsidRDefault="003E4DA0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A0" w:rsidRPr="00682234" w:rsidRDefault="003E4DA0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5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 (se va indica producătorul și modelul fiecărui tip de ulei pentru automobilul propus)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A0" w:rsidRPr="00682234" w:rsidRDefault="003E4DA0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A0" w:rsidRPr="00682234" w:rsidRDefault="003E4DA0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A0" w:rsidRPr="00682234" w:rsidRDefault="003E4DA0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DA0" w:rsidRPr="00682234" w:rsidRDefault="003E4DA0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DA0" w:rsidRPr="00682234" w:rsidRDefault="003E4DA0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</w:t>
            </w:r>
            <w:r w:rsidR="00287282" w:rsidRPr="00682234"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rea și tipul)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</w:t>
            </w:r>
            <w:r w:rsidR="00287282" w:rsidRPr="00682234"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rea și tipul)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Ulei p/u sistemul hidraulic (1litru)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distribuție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Chit lanț de distribuție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Clapeta accelerație EGR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amplificator hidraulic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Injectorului de combustibil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lanț sau curea pentru pompa de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Garnitura colectorului admisie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Compresor A/C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 bujii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Turbină de aer recondiționată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Turbină de aer nouă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682234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145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(set) (garanție min 6 luni sau 40000 km)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(set)(garanție min 6 luni sau 40000 km)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față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suport trapez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suport trapez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Capăt bară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superior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punte spate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Bieleta antiruliu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spate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145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Bobină de inducție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145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 ambreiaj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ambreiaj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ambreiaj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682234"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Kit reparație cutie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145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spate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82234" w:rsidRPr="00682234" w:rsidTr="0028435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Senzori plăcuțe de frână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34" w:rsidRPr="00682234" w:rsidRDefault="00682234" w:rsidP="00682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:rsidR="0034093A" w:rsidRPr="00682234" w:rsidRDefault="0034093A"/>
    <w:sectPr w:rsidR="0034093A" w:rsidRPr="00682234" w:rsidSect="0026788A">
      <w:pgSz w:w="16838" w:h="11906" w:orient="landscape"/>
      <w:pgMar w:top="1138" w:right="1138" w:bottom="1138" w:left="1138" w:header="706" w:footer="706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5523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B460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F6A7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D962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7216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3845D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3D5CE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7A313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2013D4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116FF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E7685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D74AAB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3121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BF6B05"/>
    <w:multiLevelType w:val="hybridMultilevel"/>
    <w:tmpl w:val="1CB6E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3002D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0D740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61BA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27104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6B7BA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627C0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5606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7813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BA4EC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F0509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44501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F35D6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152360"/>
    <w:multiLevelType w:val="hybridMultilevel"/>
    <w:tmpl w:val="2BF26AA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4D7D2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32270A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786557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013E75"/>
    <w:multiLevelType w:val="hybridMultilevel"/>
    <w:tmpl w:val="37367EE8"/>
    <w:lvl w:ilvl="0" w:tplc="5C1058C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6F66CF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B7A5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6178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F05E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D8741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8E353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6565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1D672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E028A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27070A"/>
    <w:multiLevelType w:val="hybridMultilevel"/>
    <w:tmpl w:val="754C5DA6"/>
    <w:lvl w:ilvl="0" w:tplc="099E5EFE">
      <w:start w:val="1"/>
      <w:numFmt w:val="decimal"/>
      <w:lvlText w:val="%1."/>
      <w:lvlJc w:val="left"/>
      <w:pPr>
        <w:ind w:left="644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B26B0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0862A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083BD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EB3CB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0"/>
  </w:num>
  <w:num w:numId="3">
    <w:abstractNumId w:val="14"/>
  </w:num>
  <w:num w:numId="4">
    <w:abstractNumId w:val="11"/>
  </w:num>
  <w:num w:numId="5">
    <w:abstractNumId w:val="0"/>
  </w:num>
  <w:num w:numId="6">
    <w:abstractNumId w:val="31"/>
  </w:num>
  <w:num w:numId="7">
    <w:abstractNumId w:val="42"/>
  </w:num>
  <w:num w:numId="8">
    <w:abstractNumId w:val="29"/>
  </w:num>
  <w:num w:numId="9">
    <w:abstractNumId w:val="28"/>
  </w:num>
  <w:num w:numId="10">
    <w:abstractNumId w:val="20"/>
  </w:num>
  <w:num w:numId="11">
    <w:abstractNumId w:val="44"/>
  </w:num>
  <w:num w:numId="12">
    <w:abstractNumId w:val="36"/>
  </w:num>
  <w:num w:numId="13">
    <w:abstractNumId w:val="22"/>
  </w:num>
  <w:num w:numId="14">
    <w:abstractNumId w:val="25"/>
  </w:num>
  <w:num w:numId="15">
    <w:abstractNumId w:val="43"/>
  </w:num>
  <w:num w:numId="16">
    <w:abstractNumId w:val="21"/>
  </w:num>
  <w:num w:numId="17">
    <w:abstractNumId w:val="7"/>
  </w:num>
  <w:num w:numId="18">
    <w:abstractNumId w:val="32"/>
  </w:num>
  <w:num w:numId="19">
    <w:abstractNumId w:val="10"/>
  </w:num>
  <w:num w:numId="20">
    <w:abstractNumId w:val="33"/>
  </w:num>
  <w:num w:numId="21">
    <w:abstractNumId w:val="38"/>
  </w:num>
  <w:num w:numId="22">
    <w:abstractNumId w:val="34"/>
  </w:num>
  <w:num w:numId="23">
    <w:abstractNumId w:val="6"/>
  </w:num>
  <w:num w:numId="24">
    <w:abstractNumId w:val="1"/>
  </w:num>
  <w:num w:numId="25">
    <w:abstractNumId w:val="39"/>
  </w:num>
  <w:num w:numId="26">
    <w:abstractNumId w:val="16"/>
  </w:num>
  <w:num w:numId="27">
    <w:abstractNumId w:val="2"/>
  </w:num>
  <w:num w:numId="28">
    <w:abstractNumId w:val="17"/>
  </w:num>
  <w:num w:numId="29">
    <w:abstractNumId w:val="37"/>
  </w:num>
  <w:num w:numId="30">
    <w:abstractNumId w:val="8"/>
  </w:num>
  <w:num w:numId="31">
    <w:abstractNumId w:val="5"/>
  </w:num>
  <w:num w:numId="32">
    <w:abstractNumId w:val="24"/>
  </w:num>
  <w:num w:numId="33">
    <w:abstractNumId w:val="9"/>
  </w:num>
  <w:num w:numId="34">
    <w:abstractNumId w:val="12"/>
  </w:num>
  <w:num w:numId="35">
    <w:abstractNumId w:val="27"/>
  </w:num>
  <w:num w:numId="36">
    <w:abstractNumId w:val="19"/>
  </w:num>
  <w:num w:numId="37">
    <w:abstractNumId w:val="15"/>
  </w:num>
  <w:num w:numId="38">
    <w:abstractNumId w:val="23"/>
  </w:num>
  <w:num w:numId="39">
    <w:abstractNumId w:val="18"/>
  </w:num>
  <w:num w:numId="40">
    <w:abstractNumId w:val="4"/>
  </w:num>
  <w:num w:numId="41">
    <w:abstractNumId w:val="41"/>
  </w:num>
  <w:num w:numId="42">
    <w:abstractNumId w:val="13"/>
  </w:num>
  <w:num w:numId="43">
    <w:abstractNumId w:val="30"/>
  </w:num>
  <w:num w:numId="44">
    <w:abstractNumId w:val="35"/>
  </w:num>
  <w:num w:numId="4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215C3B"/>
    <w:rsid w:val="000D3FFF"/>
    <w:rsid w:val="001446F9"/>
    <w:rsid w:val="00215C3B"/>
    <w:rsid w:val="00254AFB"/>
    <w:rsid w:val="0026788A"/>
    <w:rsid w:val="00284353"/>
    <w:rsid w:val="00287282"/>
    <w:rsid w:val="0034093A"/>
    <w:rsid w:val="003E4DA0"/>
    <w:rsid w:val="00401930"/>
    <w:rsid w:val="00414AE9"/>
    <w:rsid w:val="004A762E"/>
    <w:rsid w:val="00583C4B"/>
    <w:rsid w:val="005D7882"/>
    <w:rsid w:val="0061166F"/>
    <w:rsid w:val="00616F61"/>
    <w:rsid w:val="00682234"/>
    <w:rsid w:val="00725602"/>
    <w:rsid w:val="008E48AD"/>
    <w:rsid w:val="00CA7F19"/>
    <w:rsid w:val="00D66FC2"/>
    <w:rsid w:val="00F268F4"/>
    <w:rsid w:val="00F87825"/>
    <w:rsid w:val="00F87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C3B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215C3B"/>
    <w:pPr>
      <w:keepNext/>
      <w:spacing w:after="0" w:line="240" w:lineRule="auto"/>
      <w:outlineLvl w:val="0"/>
    </w:pPr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5C3B"/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paragraph" w:styleId="a3">
    <w:name w:val="List Paragraph"/>
    <w:basedOn w:val="a"/>
    <w:uiPriority w:val="34"/>
    <w:qFormat/>
    <w:rsid w:val="00215C3B"/>
    <w:pPr>
      <w:ind w:left="720"/>
      <w:contextualSpacing/>
    </w:pPr>
    <w:rPr>
      <w:rFonts w:ascii="Calibri" w:eastAsia="Calibri" w:hAnsi="Calibri" w:cs="Times New Roman"/>
      <w:lang w:val="ru-RU"/>
    </w:rPr>
  </w:style>
  <w:style w:type="table" w:styleId="a4">
    <w:name w:val="Table Grid"/>
    <w:basedOn w:val="a1"/>
    <w:uiPriority w:val="99"/>
    <w:rsid w:val="00215C3B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15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5C3B"/>
    <w:rPr>
      <w:rFonts w:ascii="Tahoma" w:hAnsi="Tahoma" w:cs="Tahoma"/>
      <w:sz w:val="16"/>
      <w:szCs w:val="16"/>
      <w:lang w:val="en-GB"/>
    </w:rPr>
  </w:style>
  <w:style w:type="paragraph" w:customStyle="1" w:styleId="msonormal0">
    <w:name w:val="msonormal"/>
    <w:basedOn w:val="a"/>
    <w:rsid w:val="00215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8</Pages>
  <Words>1641</Words>
  <Characters>9355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Nicu Belitei</dc:creator>
  <cp:keywords/>
  <dc:description/>
  <cp:lastModifiedBy>vitalie</cp:lastModifiedBy>
  <cp:revision>5</cp:revision>
  <dcterms:created xsi:type="dcterms:W3CDTF">2024-01-08T20:04:00Z</dcterms:created>
  <dcterms:modified xsi:type="dcterms:W3CDTF">2024-01-09T09:08:00Z</dcterms:modified>
</cp:coreProperties>
</file>