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8A" w:rsidRPr="004B16DD" w:rsidRDefault="0080067C" w:rsidP="0000038A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 xml:space="preserve"> </w:t>
      </w:r>
      <w:r w:rsidR="0000038A" w:rsidRPr="00A30B00">
        <w:rPr>
          <w:noProof w:val="0"/>
          <w:lang w:val="it-IT"/>
        </w:rPr>
        <w:t>Anexa nr.</w:t>
      </w:r>
      <w:r w:rsidR="0000038A">
        <w:rPr>
          <w:noProof w:val="0"/>
          <w:lang w:val="it-IT"/>
        </w:rPr>
        <w:t xml:space="preserve"> 2</w:t>
      </w:r>
    </w:p>
    <w:p w:rsidR="0000038A" w:rsidRPr="000F2E99" w:rsidRDefault="0000038A" w:rsidP="0000038A">
      <w:pPr>
        <w:jc w:val="right"/>
        <w:rPr>
          <w:b/>
          <w:noProof w:val="0"/>
          <w:sz w:val="20"/>
          <w:szCs w:val="20"/>
          <w:lang w:val="it-IT"/>
        </w:rPr>
      </w:pPr>
      <w:r w:rsidRPr="000F2E99">
        <w:rPr>
          <w:b/>
          <w:noProof w:val="0"/>
          <w:sz w:val="20"/>
          <w:szCs w:val="20"/>
          <w:lang w:val="it-IT"/>
        </w:rPr>
        <w:t>la Documentația standard nr.115</w:t>
      </w:r>
    </w:p>
    <w:p w:rsidR="0000038A" w:rsidRPr="000F2E99" w:rsidRDefault="0000038A" w:rsidP="0000038A">
      <w:pPr>
        <w:jc w:val="right"/>
        <w:rPr>
          <w:b/>
          <w:noProof w:val="0"/>
          <w:sz w:val="20"/>
          <w:szCs w:val="20"/>
          <w:lang w:val="it-IT"/>
        </w:rPr>
      </w:pPr>
      <w:r w:rsidRPr="000F2E99">
        <w:rPr>
          <w:b/>
          <w:noProof w:val="0"/>
          <w:sz w:val="20"/>
          <w:szCs w:val="20"/>
          <w:lang w:val="it-IT"/>
        </w:rPr>
        <w:t>din 15.09. 2021</w:t>
      </w:r>
    </w:p>
    <w:p w:rsidR="0000038A" w:rsidRPr="00A50D0A" w:rsidRDefault="0000038A" w:rsidP="0000038A">
      <w:pPr>
        <w:spacing w:before="120"/>
        <w:rPr>
          <w:noProof w:val="0"/>
          <w:sz w:val="20"/>
          <w:szCs w:val="20"/>
          <w:lang w:eastAsia="ru-RU"/>
        </w:rPr>
      </w:pPr>
    </w:p>
    <w:p w:rsidR="0000038A" w:rsidRDefault="0000038A" w:rsidP="0000038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0038A" w:rsidRPr="00BE362C" w:rsidRDefault="0000038A" w:rsidP="0000038A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  <w:r w:rsidR="00E036E8">
        <w:rPr>
          <w:b/>
          <w:noProof w:val="0"/>
          <w:sz w:val="28"/>
          <w:szCs w:val="28"/>
          <w:lang w:eastAsia="ru-RU"/>
        </w:rPr>
        <w:t>pentru repetare</w:t>
      </w:r>
    </w:p>
    <w:p w:rsidR="0000038A" w:rsidRPr="00BE362C" w:rsidRDefault="0000038A" w:rsidP="0000038A">
      <w:pPr>
        <w:rPr>
          <w:noProof w:val="0"/>
          <w:sz w:val="20"/>
          <w:szCs w:val="20"/>
          <w:lang w:val="it-IT" w:eastAsia="ru-RU"/>
        </w:rPr>
      </w:pPr>
    </w:p>
    <w:p w:rsidR="0000038A" w:rsidRPr="009B20BA" w:rsidRDefault="0000038A" w:rsidP="00683C0B">
      <w:pPr>
        <w:rPr>
          <w:b/>
          <w:lang w:val="en-US"/>
        </w:rPr>
      </w:pPr>
      <w:r w:rsidRPr="007A551B">
        <w:rPr>
          <w:b/>
          <w:lang w:val="en-US"/>
        </w:rPr>
        <w:t xml:space="preserve">achiziționarea </w:t>
      </w:r>
      <w:r w:rsidR="00683C0B">
        <w:rPr>
          <w:b/>
          <w:lang w:val="en-US"/>
        </w:rPr>
        <w:t>articolelor parafarmaceutice</w:t>
      </w:r>
      <w:r w:rsidR="003C21A5">
        <w:rPr>
          <w:b/>
          <w:lang w:val="en-US"/>
        </w:rPr>
        <w:t xml:space="preserve"> (repetat), </w:t>
      </w:r>
      <w:r w:rsidR="00683C0B">
        <w:rPr>
          <w:b/>
          <w:lang w:val="en-US"/>
        </w:rPr>
        <w:t xml:space="preserve"> </w:t>
      </w:r>
      <w:r w:rsidRPr="007A551B">
        <w:rPr>
          <w:b/>
          <w:lang w:val="en-US"/>
        </w:rPr>
        <w:t xml:space="preserve">prin procedura de achiziție    </w:t>
      </w:r>
      <w:r w:rsidR="00683C0B">
        <w:rPr>
          <w:b/>
          <w:lang w:val="en-US"/>
        </w:rPr>
        <w:t>COP</w:t>
      </w:r>
    </w:p>
    <w:p w:rsidR="0000038A" w:rsidRPr="007A551B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7A551B">
        <w:rPr>
          <w:b/>
          <w:lang w:val="en-US"/>
        </w:rPr>
        <w:t xml:space="preserve">Denumirea autorității contractante: </w:t>
      </w:r>
      <w:r w:rsidRPr="000A5333">
        <w:rPr>
          <w:b/>
          <w:lang w:val="en-US"/>
        </w:rPr>
        <w:t>IMSP AMT Buiucani</w:t>
      </w:r>
    </w:p>
    <w:p w:rsidR="0000038A" w:rsidRPr="007A551B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7A551B">
        <w:rPr>
          <w:b/>
        </w:rPr>
        <w:t xml:space="preserve">IDNO: </w:t>
      </w:r>
      <w:r w:rsidRPr="000A5333">
        <w:rPr>
          <w:b/>
          <w:lang w:val="en-US"/>
        </w:rPr>
        <w:t>1003600153131</w:t>
      </w:r>
    </w:p>
    <w:p w:rsidR="0000038A" w:rsidRPr="007A551B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7A551B">
        <w:rPr>
          <w:b/>
          <w:lang w:val="en-US"/>
        </w:rPr>
        <w:t xml:space="preserve">Adresa: </w:t>
      </w:r>
      <w:r w:rsidRPr="000A5333">
        <w:rPr>
          <w:b/>
          <w:lang w:val="en-US"/>
        </w:rPr>
        <w:t>mun. Chisinau, str. I.L. Caragiale 2</w:t>
      </w:r>
    </w:p>
    <w:p w:rsidR="0000038A" w:rsidRPr="007A551B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7A551B">
        <w:rPr>
          <w:b/>
          <w:lang w:val="en-US"/>
        </w:rPr>
        <w:t xml:space="preserve">Numărul de telefon/fax: </w:t>
      </w:r>
      <w:r w:rsidRPr="000A5333">
        <w:rPr>
          <w:b/>
          <w:lang w:val="en-US"/>
        </w:rPr>
        <w:t>022741916, 746960</w:t>
      </w:r>
      <w:r>
        <w:rPr>
          <w:b/>
          <w:lang w:val="en-US"/>
        </w:rPr>
        <w:t>, 060430038</w:t>
      </w:r>
    </w:p>
    <w:p w:rsidR="0000038A" w:rsidRPr="001D6A0C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pt-BR"/>
        </w:rPr>
      </w:pPr>
      <w:r w:rsidRPr="001D6A0C">
        <w:rPr>
          <w:b/>
          <w:lang w:val="pt-BR"/>
        </w:rPr>
        <w:t>Adresa de e-mail și de internet a autorității contractante: amt.buiucani@mail.ru</w:t>
      </w:r>
    </w:p>
    <w:p w:rsidR="0000038A" w:rsidRPr="001D6A0C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pt-BR"/>
        </w:rPr>
      </w:pPr>
      <w:r w:rsidRPr="001D6A0C">
        <w:rPr>
          <w:b/>
          <w:lang w:val="pt-BR"/>
        </w:rPr>
        <w:t xml:space="preserve">Adresa de e-mail sau de internet de la care se va putea obține accesul la documentația de atribuire: </w:t>
      </w:r>
      <w:r w:rsidRPr="001D6A0C">
        <w:rPr>
          <w:b/>
          <w:i/>
          <w:lang w:val="pt-BR"/>
        </w:rPr>
        <w:t>documentația de atribuire este anexată în cadrul procedurii în SIA RSAP</w:t>
      </w:r>
      <w:r w:rsidRPr="001D6A0C">
        <w:rPr>
          <w:b/>
          <w:lang w:val="pt-BR"/>
        </w:rPr>
        <w:t xml:space="preserve"> </w:t>
      </w:r>
    </w:p>
    <w:p w:rsidR="0000038A" w:rsidRPr="001D6A0C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pt-BR"/>
        </w:rPr>
      </w:pPr>
      <w:r w:rsidRPr="001D6A0C">
        <w:rPr>
          <w:b/>
          <w:lang w:val="pt-BR"/>
        </w:rPr>
        <w:t>Tipul autorității contractante și obiectul principal de activitate (dacă este cazul, mențiunea că autoritatea contractantă este o autoritate centrală de achiziție sau că achiziția implică o altă formă de achiziție comună): publica</w:t>
      </w:r>
    </w:p>
    <w:p w:rsidR="00683C0B" w:rsidRPr="00683C0B" w:rsidRDefault="0000038A" w:rsidP="00683C0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pt-BR"/>
        </w:rPr>
      </w:pPr>
      <w:r w:rsidRPr="001D6A0C">
        <w:rPr>
          <w:b/>
          <w:lang w:val="pt-BR"/>
        </w:rPr>
        <w:t>Cumpărătorul invită operatorii economici interesați, care îi pot satisface necesitățile, să participe la procedura de achiziție privi</w:t>
      </w:r>
      <w:r>
        <w:rPr>
          <w:b/>
          <w:lang w:val="pt-BR"/>
        </w:rPr>
        <w:t>nd livrarea</w:t>
      </w:r>
      <w:r w:rsidRPr="001D6A0C">
        <w:rPr>
          <w:b/>
          <w:lang w:val="pt-BR"/>
        </w:rPr>
        <w:t xml:space="preserve"> urmă</w:t>
      </w:r>
      <w:r>
        <w:rPr>
          <w:b/>
          <w:lang w:val="pt-BR"/>
        </w:rPr>
        <w:t>toarelor bunuri</w:t>
      </w:r>
      <w:r w:rsidRPr="001D6A0C">
        <w:rPr>
          <w:b/>
          <w:lang w:val="pt-BR"/>
        </w:rPr>
        <w:t>:</w:t>
      </w:r>
    </w:p>
    <w:tbl>
      <w:tblPr>
        <w:tblW w:w="10348" w:type="dxa"/>
        <w:tblInd w:w="-459" w:type="dxa"/>
        <w:tblLayout w:type="fixed"/>
        <w:tblLook w:val="04A0"/>
      </w:tblPr>
      <w:tblGrid>
        <w:gridCol w:w="425"/>
        <w:gridCol w:w="65"/>
        <w:gridCol w:w="789"/>
        <w:gridCol w:w="109"/>
        <w:gridCol w:w="2581"/>
        <w:gridCol w:w="709"/>
        <w:gridCol w:w="643"/>
        <w:gridCol w:w="66"/>
        <w:gridCol w:w="2835"/>
        <w:gridCol w:w="2126"/>
      </w:tblGrid>
      <w:tr w:rsidR="004775DD" w:rsidRPr="0077066E" w:rsidTr="003E6001">
        <w:trPr>
          <w:trHeight w:val="56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5DD" w:rsidRPr="006246AA" w:rsidRDefault="004775DD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5DD" w:rsidRPr="006246AA" w:rsidRDefault="004775DD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5DD" w:rsidRPr="006246AA" w:rsidRDefault="004775DD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6246AA">
              <w:rPr>
                <w:b/>
                <w:noProof w:val="0"/>
                <w:sz w:val="20"/>
                <w:szCs w:val="20"/>
                <w:lang w:val="it-IT" w:eastAsia="ru-RU"/>
              </w:rPr>
              <w:t>Denumirea bunurilor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5DD" w:rsidRPr="006246AA" w:rsidRDefault="004775DD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5DD" w:rsidRPr="006246AA" w:rsidRDefault="004775DD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5DD" w:rsidRPr="006246AA" w:rsidRDefault="004775DD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6246A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Specificarea tehnică deplină solicitată,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5DD" w:rsidRPr="006246AA" w:rsidRDefault="004775DD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6246A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</w:p>
        </w:tc>
      </w:tr>
      <w:tr w:rsidR="004775DD" w:rsidRPr="00807B46" w:rsidTr="00D644E0">
        <w:tblPrEx>
          <w:tblLook w:val="00A0"/>
        </w:tblPrEx>
        <w:trPr>
          <w:trHeight w:val="154"/>
        </w:trPr>
        <w:tc>
          <w:tcPr>
            <w:tcW w:w="82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5DD" w:rsidRPr="00CB677A" w:rsidRDefault="004775DD" w:rsidP="00EC5D05">
            <w:pPr>
              <w:jc w:val="center"/>
              <w:rPr>
                <w:b/>
                <w:color w:val="000000"/>
                <w:lang w:val="en-US"/>
              </w:rPr>
            </w:pPr>
            <w:r w:rsidRPr="006711CA">
              <w:rPr>
                <w:b/>
                <w:lang w:val="en-US"/>
              </w:rPr>
              <w:t xml:space="preserve">Lotul 1 </w:t>
            </w:r>
            <w:r w:rsidRPr="006711CA">
              <w:rPr>
                <w:b/>
                <w:color w:val="000000"/>
                <w:lang w:val="en-US"/>
              </w:rPr>
              <w:t>Articole din material ne</w:t>
            </w:r>
            <w:r w:rsidRPr="006711CA">
              <w:rPr>
                <w:b/>
                <w:color w:val="000000"/>
              </w:rPr>
              <w:t>ț</w:t>
            </w:r>
            <w:r w:rsidRPr="006711CA">
              <w:rPr>
                <w:b/>
                <w:color w:val="000000"/>
                <w:lang w:val="en-US"/>
              </w:rPr>
              <w:t>esut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5DD" w:rsidRPr="00E036E8" w:rsidRDefault="004775DD" w:rsidP="00B67B21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E036E8">
              <w:rPr>
                <w:b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E036E8">
              <w:rPr>
                <w:b/>
                <w:color w:val="000000"/>
                <w:sz w:val="20"/>
                <w:szCs w:val="20"/>
                <w:lang w:val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0</w:t>
            </w:r>
            <w:r w:rsidRPr="00E036E8">
              <w:rPr>
                <w:b/>
                <w:color w:val="000000"/>
                <w:sz w:val="20"/>
                <w:szCs w:val="20"/>
                <w:lang w:val="en-US"/>
              </w:rPr>
              <w:t>00.00</w:t>
            </w:r>
          </w:p>
        </w:tc>
      </w:tr>
      <w:tr w:rsidR="002026DC" w:rsidRPr="00CB677A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967746" w:rsidP="002026DC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Tamponaşe sterile.4x4cm p/u injecţii Nr.30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</w:p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amb.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2 000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Tamponaşe sterile material neţesut cu conținut de viscoză  dublu absorb.4x4cm  p/u injecţii fără alcool, ambalate câte 30 buc.  în ambalaj.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</w:pPr>
          </w:p>
        </w:tc>
      </w:tr>
      <w:tr w:rsidR="002026DC" w:rsidRPr="00CB677A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Şerveţele sterile mat.neţesut 30x35cm. Nr.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amb.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Şerveţele sterile material neţesut  cu conținut de viscoză 30x35cm.  câte 2 buc. în ambalaj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</w:pPr>
          </w:p>
        </w:tc>
      </w:tr>
      <w:tr w:rsidR="002026DC" w:rsidRPr="007157DA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Şerveţele sterile mat.neţesut 10x7cm. Nr.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amb.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Şerveţele sterile material neţesut  cu conținut de viscoză, dimensiuni 10x7cm. câte 5buc.  în ambalaj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400A79" w:rsidRDefault="002026DC" w:rsidP="002026DC">
            <w:pPr>
              <w:jc w:val="center"/>
              <w:rPr>
                <w:lang w:val="en-US"/>
              </w:rPr>
            </w:pPr>
          </w:p>
        </w:tc>
      </w:tr>
      <w:tr w:rsidR="002026DC" w:rsidRPr="007157DA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Şerveţele sterile mat.neţesut 120x75cm. Nr.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amb.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5 000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Şerveţele sterile material neţesut  cu conținut de viscoză , densitatea 70 g/m.p  dimensiuni 120x75cm. câte 2 buc.  în ambalaj.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400A79" w:rsidRDefault="002026DC" w:rsidP="002026DC">
            <w:pPr>
              <w:jc w:val="center"/>
              <w:rPr>
                <w:lang w:val="en-US"/>
              </w:rPr>
            </w:pPr>
          </w:p>
        </w:tc>
      </w:tr>
      <w:tr w:rsidR="002026DC" w:rsidRPr="00F233BD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Şerveţele sterile mat.neţesut 38x45cm. Nr.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amb.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Şerveţele sterile material neţesut cu conținut de viscoză, dimensiuni 38x45cm. câte 2 buc. în ambalaj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400A79" w:rsidRDefault="002026DC" w:rsidP="002026DC">
            <w:pPr>
              <w:jc w:val="center"/>
              <w:rPr>
                <w:lang w:val="en-US"/>
              </w:rPr>
            </w:pPr>
          </w:p>
        </w:tc>
      </w:tr>
      <w:tr w:rsidR="002026DC" w:rsidRPr="00D56AD3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1D6A0C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lang w:val="it-IT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Şerveţele de unică folosinţă absorbante 40x20cm. nr. 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cutii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Şerveţele de unică folosinţă absorbante din material nețesut   cu conținut de viscoză, dimensiuni 40x20cm. câte 25 buc. în ambalaj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</w:pPr>
          </w:p>
        </w:tc>
      </w:tr>
      <w:tr w:rsidR="002026DC" w:rsidRPr="00CB677A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Material neţesut în rulou 200m x50cm.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rulou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Material neţesut  cu conținut de viscoză, densitatea 70 g/m.p,  în rulou, dimensiuni 200m x50cm.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</w:pPr>
          </w:p>
        </w:tc>
      </w:tr>
      <w:tr w:rsidR="002026DC" w:rsidRPr="00CB677A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 xml:space="preserve">Şerveţele de unică 40x50cm   Nr.500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cutii</w:t>
            </w:r>
          </w:p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 xml:space="preserve">Şerveţele de unică folosinţă  40x50cm  (ginecologie): In 3 straturi, din hârtie laminata cu polietilenă (2str.hîrtie +1polietilenă). Ambalate câte 500 buc. în ambalaj                      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</w:pPr>
          </w:p>
        </w:tc>
      </w:tr>
      <w:tr w:rsidR="002026DC" w:rsidRPr="00CB677A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 xml:space="preserve"> Husa cu elastic pat medical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255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 xml:space="preserve"> Husa din material laminat (90-120gr.m2) dimensiuni </w:t>
            </w:r>
          </w:p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190cm.x80cm. cu elastic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</w:pPr>
          </w:p>
        </w:tc>
      </w:tr>
      <w:tr w:rsidR="002026DC" w:rsidRPr="00CB677A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Cearșaf de unică folosință 75cmX75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7000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 xml:space="preserve">Din material nețesut cu conținut de viscoză, </w:t>
            </w:r>
            <w:r w:rsidR="003648DB">
              <w:rPr>
                <w:sz w:val="20"/>
                <w:szCs w:val="20"/>
              </w:rPr>
              <w:t xml:space="preserve">sau SMS, </w:t>
            </w:r>
            <w:r w:rsidRPr="002026DC">
              <w:rPr>
                <w:sz w:val="20"/>
                <w:szCs w:val="20"/>
              </w:rPr>
              <w:t>densitatea 70 g/m.p. de unică folosință, dimensiuni 75cmX75 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</w:pPr>
          </w:p>
        </w:tc>
      </w:tr>
      <w:tr w:rsidR="002026DC" w:rsidRPr="00CB677A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Cearșaf de unică folosință 75cmX200m în rulou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rulou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 xml:space="preserve">Din material nețesut  cu conținut de viscoză, </w:t>
            </w:r>
            <w:r w:rsidR="003648DB">
              <w:rPr>
                <w:sz w:val="20"/>
                <w:szCs w:val="20"/>
              </w:rPr>
              <w:t xml:space="preserve">sau SMS, </w:t>
            </w:r>
            <w:r w:rsidRPr="002026DC">
              <w:rPr>
                <w:sz w:val="20"/>
                <w:szCs w:val="20"/>
              </w:rPr>
              <w:t>densitatea 70 g/m.p  de unică folosință, dimensiuni 75cmX200 m  în rulou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</w:pPr>
          </w:p>
        </w:tc>
      </w:tr>
      <w:tr w:rsidR="002026DC" w:rsidRPr="00CB677A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Cearșaf  de unică folosință 140cmX80 cm steril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5000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 xml:space="preserve">Din material nețesut  cu conținut de viscoză, </w:t>
            </w:r>
            <w:r w:rsidR="003648DB">
              <w:rPr>
                <w:sz w:val="20"/>
                <w:szCs w:val="20"/>
              </w:rPr>
              <w:t xml:space="preserve">sau SMS, </w:t>
            </w:r>
            <w:r w:rsidRPr="002026DC">
              <w:rPr>
                <w:sz w:val="20"/>
                <w:szCs w:val="20"/>
              </w:rPr>
              <w:t>densitatea 70 g/m.p de unică folosință, dimensiuni 140cmX80 cm steril.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</w:pPr>
          </w:p>
        </w:tc>
      </w:tr>
      <w:tr w:rsidR="002026DC" w:rsidRPr="00FE5C8D" w:rsidTr="00E036E8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DC" w:rsidRPr="00CB677A" w:rsidRDefault="002026DC" w:rsidP="002026DC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color w:val="000000"/>
                <w:sz w:val="14"/>
                <w:szCs w:val="14"/>
              </w:rPr>
            </w:pPr>
            <w:r w:rsidRPr="002026DC">
              <w:rPr>
                <w:color w:val="000000"/>
                <w:sz w:val="14"/>
                <w:szCs w:val="14"/>
              </w:rPr>
              <w:t>33600000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Șorț pentru proceduri de unică folosință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jc w:val="center"/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2026DC" w:rsidRDefault="002026DC" w:rsidP="002026DC">
            <w:pPr>
              <w:rPr>
                <w:sz w:val="20"/>
                <w:szCs w:val="20"/>
              </w:rPr>
            </w:pPr>
            <w:r w:rsidRPr="002026DC">
              <w:rPr>
                <w:sz w:val="20"/>
                <w:szCs w:val="20"/>
              </w:rPr>
              <w:t>Șorț pentru proceduri de unică folosință cel puțin 120 cm lungimea, rezistent și impermeabil  cu legături la spat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FE5C8D" w:rsidRDefault="002026DC" w:rsidP="002026DC">
            <w:pPr>
              <w:jc w:val="center"/>
              <w:rPr>
                <w:lang w:val="en-US"/>
              </w:rPr>
            </w:pPr>
          </w:p>
        </w:tc>
      </w:tr>
      <w:tr w:rsidR="004775DD" w:rsidRPr="00EC5D05" w:rsidTr="00AE1B5E">
        <w:tblPrEx>
          <w:tblLook w:val="00A0"/>
        </w:tblPrEx>
        <w:trPr>
          <w:trHeight w:val="173"/>
        </w:trPr>
        <w:tc>
          <w:tcPr>
            <w:tcW w:w="82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C5D05" w:rsidRDefault="004775DD" w:rsidP="00523BC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lang w:val="en-US"/>
              </w:rPr>
              <w:t>Lotul</w:t>
            </w:r>
            <w:r>
              <w:rPr>
                <w:b/>
              </w:rPr>
              <w:t xml:space="preserve"> </w:t>
            </w:r>
            <w:r w:rsidR="00523BCA">
              <w:rPr>
                <w:b/>
              </w:rPr>
              <w:t>2</w:t>
            </w:r>
            <w:r>
              <w:rPr>
                <w:b/>
              </w:rPr>
              <w:t>. Consumabile pentru US</w:t>
            </w:r>
            <w:r w:rsidRPr="00D52E6C">
              <w:rPr>
                <w:b/>
              </w:rPr>
              <w:t>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5DD" w:rsidRPr="00E036E8" w:rsidRDefault="004775DD" w:rsidP="002026D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75</w:t>
            </w:r>
            <w:r w:rsidRPr="00E036E8">
              <w:rPr>
                <w:b/>
                <w:sz w:val="20"/>
                <w:szCs w:val="20"/>
                <w:lang w:val="en-US"/>
              </w:rPr>
              <w:t>000.00</w:t>
            </w:r>
          </w:p>
        </w:tc>
      </w:tr>
      <w:tr w:rsidR="002026DC" w:rsidRPr="00EC5D05" w:rsidTr="004775DD">
        <w:tblPrEx>
          <w:tblLook w:val="00A0"/>
        </w:tblPrEx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AE0586" w:rsidRDefault="002026DC" w:rsidP="002026DC">
            <w:pPr>
              <w:pStyle w:val="a"/>
              <w:numPr>
                <w:ilvl w:val="0"/>
                <w:numId w:val="30"/>
              </w:numPr>
              <w:jc w:val="center"/>
            </w:pPr>
          </w:p>
        </w:tc>
        <w:tc>
          <w:tcPr>
            <w:tcW w:w="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6711CA" w:rsidRDefault="002026DC" w:rsidP="002026D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Foto hârtie pentru USG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860A94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Foto hârtie pentru USG 110mmX180mm</w:t>
            </w:r>
            <w:r w:rsidR="00860A94">
              <w:rPr>
                <w:sz w:val="20"/>
                <w:szCs w:val="20"/>
              </w:rPr>
              <w:t>, tip HG, latimea de 110mm, iar lungimea rulonului nu mai mica de 18 m in rulon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CB677A" w:rsidRDefault="002026DC" w:rsidP="002026DC">
            <w:pPr>
              <w:rPr>
                <w:lang w:val="en-US"/>
              </w:rPr>
            </w:pPr>
          </w:p>
        </w:tc>
      </w:tr>
      <w:tr w:rsidR="002026DC" w:rsidRPr="00EC5D05" w:rsidTr="004775DD">
        <w:tblPrEx>
          <w:tblLook w:val="00A0"/>
        </w:tblPrEx>
        <w:trPr>
          <w:trHeight w:val="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AE0586" w:rsidRDefault="002026DC" w:rsidP="002026DC">
            <w:pPr>
              <w:pStyle w:val="a"/>
              <w:numPr>
                <w:ilvl w:val="0"/>
                <w:numId w:val="30"/>
              </w:numPr>
              <w:jc w:val="center"/>
            </w:pPr>
          </w:p>
        </w:tc>
        <w:tc>
          <w:tcPr>
            <w:tcW w:w="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6711CA" w:rsidRDefault="002026DC" w:rsidP="002026D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Gel transmisibil p-u USG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fl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1D570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Gel transmisibil p-u USG de densitate înaltă.</w:t>
            </w:r>
            <w:r w:rsidR="00860A94">
              <w:rPr>
                <w:sz w:val="20"/>
                <w:szCs w:val="20"/>
              </w:rPr>
              <w:t xml:space="preserve">, 500 ml,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CB677A" w:rsidRDefault="002026DC" w:rsidP="002026DC">
            <w:pPr>
              <w:rPr>
                <w:lang w:val="en-US"/>
              </w:rPr>
            </w:pPr>
          </w:p>
        </w:tc>
      </w:tr>
      <w:tr w:rsidR="002026DC" w:rsidRPr="00EC5D05" w:rsidTr="004775DD">
        <w:tblPrEx>
          <w:tblLook w:val="00A0"/>
        </w:tblPrEx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AE0586" w:rsidRDefault="002026DC" w:rsidP="002026DC">
            <w:pPr>
              <w:pStyle w:val="a"/>
              <w:numPr>
                <w:ilvl w:val="0"/>
                <w:numId w:val="30"/>
              </w:numPr>
              <w:jc w:val="center"/>
            </w:pPr>
          </w:p>
        </w:tc>
        <w:tc>
          <w:tcPr>
            <w:tcW w:w="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6711CA" w:rsidRDefault="002026DC" w:rsidP="002026DC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Prezervative pentru USG nr.100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cutii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 xml:space="preserve">Prezervative pentru USG </w:t>
            </w:r>
            <w:r w:rsidRPr="00E172B4">
              <w:rPr>
                <w:b/>
                <w:sz w:val="20"/>
                <w:szCs w:val="20"/>
              </w:rPr>
              <w:t>fără lubrifiant</w:t>
            </w:r>
            <w:r w:rsidRPr="00E172B4">
              <w:rPr>
                <w:sz w:val="20"/>
                <w:szCs w:val="20"/>
              </w:rPr>
              <w:t xml:space="preserve"> nr.100 ci diametrul 28 mm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CB677A" w:rsidRDefault="002026DC" w:rsidP="002026DC">
            <w:pPr>
              <w:rPr>
                <w:lang w:val="en-US"/>
              </w:rPr>
            </w:pPr>
          </w:p>
        </w:tc>
      </w:tr>
      <w:tr w:rsidR="004775DD" w:rsidRPr="00E172B4" w:rsidTr="00B978E3">
        <w:tblPrEx>
          <w:tblLook w:val="00A0"/>
        </w:tblPrEx>
        <w:trPr>
          <w:trHeight w:val="70"/>
        </w:trPr>
        <w:tc>
          <w:tcPr>
            <w:tcW w:w="82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523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172B4">
              <w:rPr>
                <w:b/>
                <w:sz w:val="20"/>
                <w:szCs w:val="20"/>
                <w:lang w:val="en-US"/>
              </w:rPr>
              <w:t>Lotul</w:t>
            </w:r>
            <w:r w:rsidRPr="00E172B4"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>3</w:t>
            </w:r>
            <w:r w:rsidRPr="00E172B4">
              <w:rPr>
                <w:b/>
                <w:sz w:val="20"/>
                <w:szCs w:val="20"/>
              </w:rPr>
              <w:t>. Aparate și consumabile pentru monitorizarea tensiunii arteriale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5DD" w:rsidRPr="00E172B4" w:rsidRDefault="004775DD" w:rsidP="002026D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80</w:t>
            </w:r>
            <w:r w:rsidRPr="00E172B4">
              <w:rPr>
                <w:b/>
                <w:sz w:val="20"/>
                <w:szCs w:val="20"/>
                <w:lang w:val="en-US"/>
              </w:rPr>
              <w:t>000.00</w:t>
            </w:r>
          </w:p>
        </w:tc>
      </w:tr>
      <w:tr w:rsidR="002026DC" w:rsidRPr="00E172B4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6711CA" w:rsidRDefault="002026DC" w:rsidP="002026DC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Tensiometru cu fonendoscop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10</w:t>
            </w:r>
            <w:r w:rsidR="00523BCA">
              <w:rPr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Tensiometru mecanic cu pompiță și stetoscop. Trus</w:t>
            </w:r>
            <w:r w:rsidRPr="00E172B4">
              <w:rPr>
                <w:sz w:val="20"/>
                <w:szCs w:val="20"/>
              </w:rPr>
              <w:t>a să</w:t>
            </w:r>
            <w:r w:rsidRPr="00E172B4">
              <w:rPr>
                <w:sz w:val="20"/>
                <w:szCs w:val="20"/>
                <w:lang w:val="en-US"/>
              </w:rPr>
              <w:t xml:space="preserve"> conțin</w:t>
            </w:r>
            <w:r w:rsidRPr="00E172B4">
              <w:rPr>
                <w:sz w:val="20"/>
                <w:szCs w:val="20"/>
              </w:rPr>
              <w:t>ă</w:t>
            </w:r>
            <w:r w:rsidRPr="00E172B4">
              <w:rPr>
                <w:sz w:val="20"/>
                <w:szCs w:val="20"/>
                <w:lang w:val="en-US"/>
              </w:rPr>
              <w:t xml:space="preserve"> tensiometru și un stetoscop cu cap simplu.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2026DC" w:rsidRPr="00E172B4" w:rsidTr="004775DD">
        <w:tblPrEx>
          <w:tblLook w:val="00A0"/>
        </w:tblPrEx>
        <w:trPr>
          <w:trHeight w:val="264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6711CA" w:rsidRDefault="002026DC" w:rsidP="002026DC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Tensiometru digital automat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Tensiometru digital automat cu măsurare pe braț. Manjeta adaptată perfect formei mâinii</w:t>
            </w:r>
            <w:r w:rsidRPr="00E172B4">
              <w:rPr>
                <w:sz w:val="20"/>
                <w:szCs w:val="20"/>
              </w:rPr>
              <w:t xml:space="preserve"> cu incărcător electric.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2026DC" w:rsidRPr="00E172B4" w:rsidTr="004775DD">
        <w:tblPrEx>
          <w:tblLook w:val="00A0"/>
        </w:tblPrEx>
        <w:trPr>
          <w:trHeight w:val="206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Default="002026DC" w:rsidP="002026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6711CA" w:rsidRDefault="002026DC" w:rsidP="002026DC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Manșetă pentru tensiometru  copii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</w:rPr>
              <w:t>Manșetă tensiometru pentru copii cu două tuburi compatibil cu Tensiometrul Riester Big Ben.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DC" w:rsidRPr="00E172B4" w:rsidRDefault="002026DC" w:rsidP="002026D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C92CA2" w:rsidRPr="00E172B4" w:rsidTr="00981148">
        <w:tblPrEx>
          <w:tblLook w:val="00A0"/>
        </w:tblPrEx>
        <w:trPr>
          <w:trHeight w:val="94"/>
        </w:trPr>
        <w:tc>
          <w:tcPr>
            <w:tcW w:w="82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CA2" w:rsidRPr="00E172B4" w:rsidRDefault="00C92CA2" w:rsidP="00523BCA">
            <w:pPr>
              <w:jc w:val="center"/>
              <w:rPr>
                <w:color w:val="000000"/>
                <w:sz w:val="20"/>
                <w:szCs w:val="20"/>
              </w:rPr>
            </w:pPr>
            <w:r w:rsidRPr="00E172B4">
              <w:rPr>
                <w:b/>
                <w:sz w:val="20"/>
                <w:szCs w:val="20"/>
                <w:lang w:val="en-US"/>
              </w:rPr>
              <w:t>Lotul</w:t>
            </w:r>
            <w:r w:rsidRPr="00E172B4">
              <w:rPr>
                <w:b/>
                <w:sz w:val="20"/>
                <w:szCs w:val="20"/>
              </w:rPr>
              <w:t xml:space="preserve">  </w:t>
            </w:r>
            <w:r w:rsidR="00523BCA">
              <w:rPr>
                <w:b/>
                <w:sz w:val="20"/>
                <w:szCs w:val="20"/>
              </w:rPr>
              <w:t>4</w:t>
            </w:r>
            <w:r w:rsidRPr="00E172B4">
              <w:rPr>
                <w:b/>
                <w:sz w:val="20"/>
                <w:szCs w:val="20"/>
              </w:rPr>
              <w:t>. Aparate și consumabile pentru dezinfectarea aerului prin iradiere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CA2" w:rsidRPr="00E036E8" w:rsidRDefault="00C92CA2" w:rsidP="002026D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t>10</w:t>
            </w:r>
            <w:r w:rsidRPr="00E036E8">
              <w:rPr>
                <w:b/>
                <w:sz w:val="18"/>
                <w:szCs w:val="18"/>
                <w:lang w:val="en-US"/>
              </w:rPr>
              <w:t>0000.00</w:t>
            </w:r>
          </w:p>
        </w:tc>
      </w:tr>
      <w:tr w:rsidR="004775DD" w:rsidRPr="004775DD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Tub bactericid 15W pentru 20m2Pentru dezinfectarea suprafetilor si aerului in absenta oamenilor.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jc w:val="center"/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jc w:val="center"/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110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Tub bactericid,  15W pentru 20m2, Fara-ozon, G13,</w:t>
            </w:r>
            <w:bookmarkStart w:id="1" w:name="_GoBack"/>
            <w:bookmarkEnd w:id="1"/>
            <w:r w:rsidRPr="004775DD">
              <w:rPr>
                <w:sz w:val="20"/>
                <w:szCs w:val="20"/>
              </w:rPr>
              <w:t xml:space="preserve"> 50Hz. 220v, tub 45 cm, d</w:t>
            </w:r>
            <w:r w:rsidRPr="004775DD">
              <w:rPr>
                <w:sz w:val="20"/>
                <w:szCs w:val="20"/>
                <w:lang w:val="en-US"/>
              </w:rPr>
              <w:t xml:space="preserve">urata de functionare – minim </w:t>
            </w:r>
            <w:r w:rsidRPr="004775DD">
              <w:rPr>
                <w:sz w:val="20"/>
                <w:szCs w:val="20"/>
              </w:rPr>
              <w:t>8000</w:t>
            </w:r>
            <w:r w:rsidRPr="004775DD">
              <w:rPr>
                <w:sz w:val="20"/>
                <w:szCs w:val="20"/>
                <w:lang w:val="en-US"/>
              </w:rPr>
              <w:t xml:space="preserve"> de ore</w:t>
            </w:r>
            <w:r w:rsidRPr="004775D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4775DD" w:rsidTr="004775DD">
        <w:tblPrEx>
          <w:tblLook w:val="00A0"/>
        </w:tblPrEx>
        <w:trPr>
          <w:trHeight w:val="70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Tub bactericid 30W pentru 40m2 Pentru dezinfectarea suprafetilor si aerului in absenta oamenilor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jc w:val="center"/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jc w:val="center"/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Tub bactericid 30W pentru 40m2,  Fara-ozon , G13, 50Hz. 220v , tub 90 cm,  d</w:t>
            </w:r>
            <w:r w:rsidRPr="004775DD">
              <w:rPr>
                <w:sz w:val="20"/>
                <w:szCs w:val="20"/>
                <w:lang w:val="en-US"/>
              </w:rPr>
              <w:t>urata de functionare – minim 8000 de ore</w:t>
            </w:r>
            <w:r w:rsidRPr="004775DD"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4775DD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 xml:space="preserve">Corp (Carcas) cu tub bactericid 15 W pentru 20m2 ,  telecomanda cu timer.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jc w:val="center"/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jc w:val="center"/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Corp cu  tub bactericid 15W, Corp (carcasa)- din metal inox sau vopsit, cu reflector, pe baza de balast electronic (FARA STARTER), lungime 46-50cm, cu montare perete/tavan, telecomanda cu timer pentru protectia personalului</w:t>
            </w:r>
            <w:r w:rsidRPr="004775DD">
              <w:rPr>
                <w:sz w:val="20"/>
                <w:szCs w:val="20"/>
                <w:lang w:val="en-US"/>
              </w:rPr>
              <w:t>;</w:t>
            </w:r>
            <w:r w:rsidRPr="004775DD">
              <w:rPr>
                <w:sz w:val="20"/>
                <w:szCs w:val="20"/>
              </w:rPr>
              <w:t xml:space="preserve"> </w:t>
            </w:r>
          </w:p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Tub bactericid 15W pentru 20-22m2,  Fara-ozon , G13, 50Hz. 220v tub 45 cm,  d</w:t>
            </w:r>
            <w:r w:rsidRPr="004775DD">
              <w:rPr>
                <w:sz w:val="20"/>
                <w:szCs w:val="20"/>
                <w:lang w:val="en-US"/>
              </w:rPr>
              <w:t>urata de functionare – minim 8000 de ore</w:t>
            </w:r>
            <w:r w:rsidRPr="004775DD">
              <w:rPr>
                <w:sz w:val="20"/>
                <w:szCs w:val="20"/>
              </w:rPr>
              <w:t>. Garantia 12 luni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4775DD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Corp (Carcas) cu tub bactericid 30 W  pentru 40m2,  telecomanda cu timer.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jc w:val="center"/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jc w:val="center"/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Corp cu  tub bactericid 30W, Corp (carcasa)- din metal inox sau vopsit, cu reflector, pe baza de balast electronic (FARA STARTER), lungime 92-95cm, cu montare perete/tavan,  telecomanda cu timer pentru protectia personalului</w:t>
            </w:r>
            <w:r w:rsidRPr="004775DD">
              <w:rPr>
                <w:sz w:val="20"/>
                <w:szCs w:val="20"/>
                <w:lang w:val="en-US"/>
              </w:rPr>
              <w:t>;</w:t>
            </w:r>
            <w:r w:rsidRPr="004775DD">
              <w:rPr>
                <w:sz w:val="20"/>
                <w:szCs w:val="20"/>
              </w:rPr>
              <w:t xml:space="preserve"> </w:t>
            </w:r>
          </w:p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Tub bactericid 30W pentru 40m2,  Fara-ozon , G13,50Hz., 220v,  tub 90 cm,  d</w:t>
            </w:r>
            <w:r w:rsidRPr="004775DD">
              <w:rPr>
                <w:sz w:val="20"/>
                <w:szCs w:val="20"/>
                <w:lang w:val="en-US"/>
              </w:rPr>
              <w:t>urata de functionare – minim 8000 de ore</w:t>
            </w:r>
            <w:r w:rsidRPr="004775DD">
              <w:rPr>
                <w:sz w:val="20"/>
                <w:szCs w:val="20"/>
              </w:rPr>
              <w:t>.Garantia 12 luni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4775DD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 xml:space="preserve">Lampa mobila cu tub bactericide 3x30 W pentru 120 m2, telecomanda cu taimer.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jc w:val="center"/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jc w:val="center"/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Lampa mobila cu 3 tuburi bactericide:  executata din metal :  inox sau vopsita.Pe suport, 4 rotile, minim 2 cu frina . Cu reflectoare din inox sau vopsite pe baza de balast electronic (FARA STARTER), telecomanda cu timer pentru protectia personalului;</w:t>
            </w:r>
          </w:p>
          <w:p w:rsidR="004775DD" w:rsidRPr="004775DD" w:rsidRDefault="004775DD" w:rsidP="004775DD">
            <w:pPr>
              <w:rPr>
                <w:sz w:val="20"/>
                <w:szCs w:val="20"/>
              </w:rPr>
            </w:pPr>
            <w:r w:rsidRPr="004775DD">
              <w:rPr>
                <w:sz w:val="20"/>
                <w:szCs w:val="20"/>
              </w:rPr>
              <w:t>Tub bactericid 3 bucati a cite 30W, pentru suprafata de 120m2,  Fara-ozon , G13, lungime tub 90 cm,  d</w:t>
            </w:r>
            <w:r w:rsidRPr="004775DD">
              <w:rPr>
                <w:sz w:val="20"/>
                <w:szCs w:val="20"/>
                <w:lang w:val="en-US"/>
              </w:rPr>
              <w:t>urata de functionare – minim 8000 de ore</w:t>
            </w:r>
            <w:r w:rsidRPr="004775DD">
              <w:rPr>
                <w:sz w:val="20"/>
                <w:szCs w:val="20"/>
              </w:rPr>
              <w:t>. Garantia 12 luni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4775DD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172B4" w:rsidTr="00727C96">
        <w:tblPrEx>
          <w:tblLook w:val="00A0"/>
        </w:tblPrEx>
        <w:trPr>
          <w:trHeight w:val="127"/>
        </w:trPr>
        <w:tc>
          <w:tcPr>
            <w:tcW w:w="82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523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172B4">
              <w:rPr>
                <w:b/>
                <w:sz w:val="20"/>
                <w:szCs w:val="20"/>
                <w:lang w:val="en-US"/>
              </w:rPr>
              <w:t>Lotul</w:t>
            </w:r>
            <w:r w:rsidR="00523BCA">
              <w:rPr>
                <w:b/>
                <w:sz w:val="20"/>
                <w:szCs w:val="20"/>
              </w:rPr>
              <w:t xml:space="preserve"> 5</w:t>
            </w:r>
            <w:r w:rsidRPr="00E172B4">
              <w:rPr>
                <w:b/>
                <w:sz w:val="20"/>
                <w:szCs w:val="20"/>
              </w:rPr>
              <w:t>. Preparate medicamentoase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5DD" w:rsidRPr="00E036E8" w:rsidRDefault="004775DD" w:rsidP="004775D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160</w:t>
            </w:r>
            <w:r w:rsidRPr="00E036E8">
              <w:rPr>
                <w:b/>
                <w:sz w:val="18"/>
                <w:szCs w:val="18"/>
                <w:lang w:val="en-US"/>
              </w:rPr>
              <w:t>000.00</w:t>
            </w:r>
          </w:p>
        </w:tc>
      </w:tr>
      <w:tr w:rsidR="004775DD" w:rsidRPr="00E172B4" w:rsidTr="004775DD">
        <w:tblPrEx>
          <w:tblLook w:val="00A0"/>
        </w:tblPrEx>
        <w:trPr>
          <w:trHeight w:val="264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 xml:space="preserve">Sol.Natrii Chloridi 10% -200 ml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fl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Sol.Natrii Chloridi 10% -200 ml  sterile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172B4" w:rsidTr="004775DD">
        <w:tblPrEx>
          <w:tblLook w:val="00A0"/>
        </w:tblPrEx>
        <w:trPr>
          <w:trHeight w:val="206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 xml:space="preserve">Sol.Rivanoli 1% -100.0 ml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fl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Sol.Rivanoli 1% -100 ml sterile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172B4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Sol.Furacillini 1:500 -200 ml sterile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fl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2500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Sol.Furacillini 1:500 -200ml sterile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172B4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Talc 100  gr.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Talc 100.0 gr.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172B4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>Pulvis Xeroform 5 gr.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Pulvis Xeroform 5 gr.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172B4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>Pulvis Borici praf 10 gr.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Pulvis Borici praf 10 gr.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172B4" w:rsidTr="004775DD">
        <w:tblPrEx>
          <w:tblLook w:val="00A0"/>
        </w:tblPrEx>
        <w:trPr>
          <w:trHeight w:val="70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>Sol. Kalii Iodat 5% -200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fl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240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Sol. Kalii Iodat 5% -200ml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172B4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>Sol. Formalini 37%-1000ml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Sol. Formalini 37%-1000ml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172B4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>Colargoli 2.0 Apa purificata,glycerini –guta aa XX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Colargoli 2.0 Apa purificata,glycerini –guta aa XX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172B4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>Iod 1.0 Kalii iod 2.0 apa purificata 300.0 (Liugoli)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fl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  <w:lang w:val="en-US"/>
              </w:rPr>
              <w:t>Iod 1.0 Kalii iod 2.0 apa purificata 300.0(Liugoli)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172B4" w:rsidTr="004775DD">
        <w:tblPrEx>
          <w:tblLook w:val="00A0"/>
        </w:tblPrEx>
        <w:trPr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Default="004775DD" w:rsidP="00477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6711CA" w:rsidRDefault="004775DD" w:rsidP="004775DD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>Sol.Saponis 2% -100.0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fl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>Sol.Saponis 2% -100.0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172B4" w:rsidRDefault="004775DD" w:rsidP="004775DD">
            <w:pPr>
              <w:rPr>
                <w:sz w:val="20"/>
                <w:szCs w:val="20"/>
                <w:lang w:val="en-US"/>
              </w:rPr>
            </w:pPr>
          </w:p>
        </w:tc>
      </w:tr>
      <w:tr w:rsidR="004775DD" w:rsidRPr="00EC5D05" w:rsidTr="00E036E8">
        <w:tblPrEx>
          <w:tblLook w:val="00A0"/>
        </w:tblPrEx>
        <w:trPr>
          <w:trHeight w:val="397"/>
        </w:trPr>
        <w:tc>
          <w:tcPr>
            <w:tcW w:w="82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5DD" w:rsidRPr="00EC5D05" w:rsidRDefault="004775DD" w:rsidP="004775DD">
            <w:pPr>
              <w:jc w:val="center"/>
              <w:rPr>
                <w:lang w:val="pt-BR"/>
              </w:rPr>
            </w:pPr>
            <w:r w:rsidRPr="00EC5D05">
              <w:rPr>
                <w:b/>
                <w:lang w:val="pt-BR"/>
              </w:rPr>
              <w:t>Valoarea estimativă totală f/r TVA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DD" w:rsidRPr="00EC5D05" w:rsidRDefault="004902F0" w:rsidP="004775DD">
            <w:pPr>
              <w:spacing w:before="120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645000.00</w:t>
            </w:r>
          </w:p>
        </w:tc>
      </w:tr>
    </w:tbl>
    <w:p w:rsidR="0000038A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 nu</w:t>
      </w:r>
      <w:r w:rsidRPr="006246AA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este cazul</w:t>
      </w:r>
    </w:p>
    <w:p w:rsidR="0000038A" w:rsidRPr="00646BE6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0038A" w:rsidRPr="00BE362C" w:rsidRDefault="0000038A" w:rsidP="001A0C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00038A" w:rsidRPr="0094296A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>
        <w:rPr>
          <w:b/>
          <w:noProof w:val="0"/>
          <w:lang w:val="en-US" w:eastAsia="ru-RU"/>
        </w:rPr>
        <w:t xml:space="preserve">nu se </w:t>
      </w:r>
      <w:proofErr w:type="spellStart"/>
      <w:r>
        <w:rPr>
          <w:b/>
          <w:noProof w:val="0"/>
          <w:lang w:val="en-US" w:eastAsia="ru-RU"/>
        </w:rPr>
        <w:t>admite</w:t>
      </w:r>
      <w:proofErr w:type="spellEnd"/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 xml:space="preserve"> solicitați: </w:t>
      </w:r>
      <w:r>
        <w:rPr>
          <w:b/>
          <w:noProof w:val="0"/>
          <w:lang w:val="it-IT" w:eastAsia="ru-RU"/>
        </w:rPr>
        <w:t>pe parcursul anului 2022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 31.12.2022</w:t>
      </w:r>
    </w:p>
    <w:p w:rsidR="0000038A" w:rsidRPr="006246AA" w:rsidRDefault="0000038A" w:rsidP="001A0C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>da</w:t>
      </w:r>
    </w:p>
    <w:p w:rsidR="0000038A" w:rsidRPr="0094296A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nu</w:t>
      </w:r>
    </w:p>
    <w:p w:rsidR="0000038A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181" w:type="dxa"/>
        <w:tblLook w:val="04A0"/>
      </w:tblPr>
      <w:tblGrid>
        <w:gridCol w:w="507"/>
        <w:gridCol w:w="61"/>
        <w:gridCol w:w="2851"/>
        <w:gridCol w:w="5053"/>
        <w:gridCol w:w="1709"/>
      </w:tblGrid>
      <w:tr w:rsidR="0000038A" w:rsidRPr="00ED4339" w:rsidTr="007E344C">
        <w:tc>
          <w:tcPr>
            <w:tcW w:w="568" w:type="dxa"/>
            <w:gridSpan w:val="2"/>
          </w:tcPr>
          <w:p w:rsidR="0000038A" w:rsidRPr="00ED4339" w:rsidRDefault="0000038A" w:rsidP="00790C5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ED4339">
              <w:rPr>
                <w:b/>
                <w:iCs/>
              </w:rPr>
              <w:t>Nr. d/o</w:t>
            </w:r>
          </w:p>
        </w:tc>
        <w:tc>
          <w:tcPr>
            <w:tcW w:w="2851" w:type="dxa"/>
          </w:tcPr>
          <w:p w:rsidR="0000038A" w:rsidRPr="00ED4339" w:rsidRDefault="0000038A" w:rsidP="00790C5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ED4339">
              <w:rPr>
                <w:b/>
                <w:iCs/>
              </w:rPr>
              <w:t>Descrierea criteriului/cerinței</w:t>
            </w:r>
          </w:p>
        </w:tc>
        <w:tc>
          <w:tcPr>
            <w:tcW w:w="5053" w:type="dxa"/>
          </w:tcPr>
          <w:p w:rsidR="0000038A" w:rsidRPr="00ED4339" w:rsidRDefault="0000038A" w:rsidP="00790C5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D433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09" w:type="dxa"/>
          </w:tcPr>
          <w:p w:rsidR="0000038A" w:rsidRPr="00ED4339" w:rsidRDefault="0000038A" w:rsidP="00790C5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ED4339">
              <w:rPr>
                <w:b/>
                <w:iCs/>
              </w:rPr>
              <w:t>Nivelul minim/</w:t>
            </w:r>
            <w:r w:rsidRPr="00ED4339">
              <w:rPr>
                <w:b/>
                <w:iCs/>
              </w:rPr>
              <w:br/>
              <w:t>Obligativitatea</w:t>
            </w:r>
          </w:p>
        </w:tc>
      </w:tr>
      <w:tr w:rsidR="00C62DD8" w:rsidRPr="00ED4339" w:rsidTr="00C62DD8">
        <w:trPr>
          <w:trHeight w:val="70"/>
        </w:trPr>
        <w:tc>
          <w:tcPr>
            <w:tcW w:w="10181" w:type="dxa"/>
            <w:gridSpan w:val="5"/>
          </w:tcPr>
          <w:p w:rsidR="00C62DD8" w:rsidRPr="00ED4339" w:rsidRDefault="00C62DD8" w:rsidP="00C62DD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Documernte obligatorii</w:t>
            </w:r>
          </w:p>
        </w:tc>
      </w:tr>
      <w:tr w:rsidR="007E344C" w:rsidRPr="00BE362C" w:rsidTr="00704B0D">
        <w:tc>
          <w:tcPr>
            <w:tcW w:w="507" w:type="dxa"/>
            <w:shd w:val="clear" w:color="auto" w:fill="auto"/>
          </w:tcPr>
          <w:p w:rsidR="007E344C" w:rsidRPr="002C76C1" w:rsidRDefault="007E344C" w:rsidP="00C62DD8">
            <w:pPr>
              <w:pStyle w:val="a"/>
              <w:numPr>
                <w:ilvl w:val="0"/>
                <w:numId w:val="31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7E344C" w:rsidRPr="002C76C1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2C76C1"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5053" w:type="dxa"/>
            <w:shd w:val="clear" w:color="auto" w:fill="auto"/>
          </w:tcPr>
          <w:p w:rsidR="007E344C" w:rsidRPr="00D51C96" w:rsidRDefault="007E344C" w:rsidP="00C62DD8">
            <w:pPr>
              <w:pStyle w:val="Default"/>
            </w:pPr>
            <w:proofErr w:type="spellStart"/>
            <w:r w:rsidRPr="00D51C96">
              <w:rPr>
                <w:sz w:val="22"/>
                <w:szCs w:val="22"/>
              </w:rPr>
              <w:t>În</w:t>
            </w:r>
            <w:proofErr w:type="spellEnd"/>
            <w:r w:rsidRPr="00D51C96">
              <w:rPr>
                <w:sz w:val="22"/>
                <w:szCs w:val="22"/>
              </w:rPr>
              <w:t xml:space="preserve"> mod </w:t>
            </w:r>
            <w:proofErr w:type="spellStart"/>
            <w:r w:rsidRPr="00D51C96">
              <w:rPr>
                <w:sz w:val="22"/>
                <w:szCs w:val="22"/>
              </w:rPr>
              <w:t>obligatoriu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să</w:t>
            </w:r>
            <w:proofErr w:type="spellEnd"/>
            <w:r w:rsidRPr="00D51C96">
              <w:rPr>
                <w:sz w:val="22"/>
                <w:szCs w:val="22"/>
              </w:rPr>
              <w:t xml:space="preserve"> fie </w:t>
            </w:r>
            <w:proofErr w:type="spellStart"/>
            <w:r w:rsidRPr="00D51C96">
              <w:rPr>
                <w:sz w:val="22"/>
                <w:szCs w:val="22"/>
              </w:rPr>
              <w:t>completat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Formularul</w:t>
            </w:r>
            <w:proofErr w:type="spellEnd"/>
            <w:r w:rsidRPr="00D51C96">
              <w:rPr>
                <w:sz w:val="22"/>
                <w:szCs w:val="22"/>
              </w:rPr>
              <w:t xml:space="preserve"> standard al </w:t>
            </w:r>
            <w:proofErr w:type="spellStart"/>
            <w:r w:rsidRPr="00D51C96">
              <w:rPr>
                <w:sz w:val="22"/>
                <w:szCs w:val="22"/>
              </w:rPr>
              <w:t>Documentului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Unic</w:t>
            </w:r>
            <w:proofErr w:type="spellEnd"/>
            <w:r w:rsidRPr="00D51C96">
              <w:rPr>
                <w:sz w:val="22"/>
                <w:szCs w:val="22"/>
              </w:rPr>
              <w:t xml:space="preserve"> de </w:t>
            </w:r>
            <w:proofErr w:type="spellStart"/>
            <w:r w:rsidRPr="00D51C96">
              <w:rPr>
                <w:sz w:val="22"/>
                <w:szCs w:val="22"/>
              </w:rPr>
              <w:t>Achiziții</w:t>
            </w:r>
            <w:proofErr w:type="spellEnd"/>
            <w:r w:rsidRPr="00D51C96">
              <w:rPr>
                <w:sz w:val="22"/>
                <w:szCs w:val="22"/>
              </w:rPr>
              <w:t xml:space="preserve"> European conform </w:t>
            </w:r>
            <w:proofErr w:type="spellStart"/>
            <w:r w:rsidRPr="00D51C96">
              <w:rPr>
                <w:sz w:val="22"/>
                <w:szCs w:val="22"/>
              </w:rPr>
              <w:t>Ordinului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Ministerului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Finanțelor</w:t>
            </w:r>
            <w:proofErr w:type="spellEnd"/>
            <w:r w:rsidRPr="00D51C96">
              <w:rPr>
                <w:sz w:val="22"/>
                <w:szCs w:val="22"/>
              </w:rPr>
              <w:t xml:space="preserve"> nr.146 din 24.11.2020, </w:t>
            </w:r>
            <w:proofErr w:type="spellStart"/>
            <w:r w:rsidRPr="00D51C96">
              <w:rPr>
                <w:sz w:val="22"/>
                <w:szCs w:val="22"/>
              </w:rPr>
              <w:t>confirmat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prin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aplicarea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semnăturii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electronice</w:t>
            </w:r>
            <w:proofErr w:type="spellEnd"/>
            <w:r w:rsidRPr="00D51C96">
              <w:rPr>
                <w:sz w:val="22"/>
                <w:szCs w:val="22"/>
              </w:rPr>
              <w:t xml:space="preserve">;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În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cazul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în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care se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va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prezenta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un alt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formular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de DUAE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decât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cel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încărcat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Autoritatea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contractantă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sau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DUAE nu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va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fi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complet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oferta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va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fi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b/>
                <w:bCs/>
                <w:sz w:val="22"/>
                <w:szCs w:val="22"/>
              </w:rPr>
              <w:t>respinsă</w:t>
            </w:r>
            <w:proofErr w:type="spellEnd"/>
            <w:r w:rsidRPr="00D51C96">
              <w:rPr>
                <w:b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7E344C" w:rsidRPr="00805454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7E344C" w:rsidRPr="00BE362C" w:rsidTr="00704B0D">
        <w:trPr>
          <w:trHeight w:val="740"/>
        </w:trPr>
        <w:tc>
          <w:tcPr>
            <w:tcW w:w="507" w:type="dxa"/>
            <w:shd w:val="clear" w:color="auto" w:fill="auto"/>
          </w:tcPr>
          <w:p w:rsidR="007E344C" w:rsidRPr="002C76C1" w:rsidRDefault="007E344C" w:rsidP="00C62DD8">
            <w:pPr>
              <w:pStyle w:val="a"/>
              <w:numPr>
                <w:ilvl w:val="0"/>
                <w:numId w:val="3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863FB3" w:rsidRPr="00863FB3" w:rsidRDefault="007E344C" w:rsidP="00863FB3">
            <w:pPr>
              <w:rPr>
                <w:b/>
                <w:sz w:val="20"/>
                <w:szCs w:val="20"/>
              </w:rPr>
            </w:pPr>
            <w:r w:rsidRPr="002C76C1">
              <w:t xml:space="preserve">Garanţia  pentru ofertă – în valoare de 2% din suma ofertei fără </w:t>
            </w:r>
            <w:r w:rsidRPr="00863FB3">
              <w:rPr>
                <w:sz w:val="20"/>
                <w:szCs w:val="20"/>
              </w:rPr>
              <w:t>TVA</w:t>
            </w:r>
            <w:r w:rsidR="00863FB3">
              <w:rPr>
                <w:sz w:val="20"/>
                <w:szCs w:val="20"/>
              </w:rPr>
              <w:t xml:space="preserve">  </w:t>
            </w:r>
            <w:r w:rsidR="00863FB3" w:rsidRPr="00863FB3">
              <w:rPr>
                <w:b/>
                <w:sz w:val="20"/>
                <w:szCs w:val="20"/>
              </w:rPr>
              <w:t>RECHIZITELE BANCARE PENTRU GARANŢIA OFERTEI  Si GARANTIA DE BUNA EXECUTIE</w:t>
            </w:r>
            <w:r w:rsidR="00863FB3">
              <w:rPr>
                <w:b/>
                <w:sz w:val="20"/>
                <w:szCs w:val="20"/>
              </w:rPr>
              <w:t xml:space="preserve"> </w:t>
            </w:r>
          </w:p>
          <w:p w:rsidR="00863FB3" w:rsidRPr="00863FB3" w:rsidRDefault="00863FB3" w:rsidP="00863FB3">
            <w:pPr>
              <w:rPr>
                <w:sz w:val="18"/>
                <w:szCs w:val="18"/>
              </w:rPr>
            </w:pPr>
            <w:r w:rsidRPr="00863FB3">
              <w:rPr>
                <w:sz w:val="18"/>
                <w:szCs w:val="18"/>
              </w:rPr>
              <w:t>IMSP A</w:t>
            </w:r>
            <w:r>
              <w:rPr>
                <w:sz w:val="18"/>
                <w:szCs w:val="18"/>
              </w:rPr>
              <w:t>MT</w:t>
            </w:r>
            <w:r w:rsidRPr="00863FB3">
              <w:rPr>
                <w:sz w:val="18"/>
                <w:szCs w:val="18"/>
              </w:rPr>
              <w:t>Buiucani</w:t>
            </w:r>
          </w:p>
          <w:p w:rsidR="00863FB3" w:rsidRPr="00863FB3" w:rsidRDefault="00863FB3" w:rsidP="00863FB3">
            <w:pPr>
              <w:rPr>
                <w:sz w:val="18"/>
                <w:szCs w:val="18"/>
              </w:rPr>
            </w:pPr>
            <w:r w:rsidRPr="00863FB3">
              <w:rPr>
                <w:sz w:val="18"/>
                <w:szCs w:val="18"/>
              </w:rPr>
              <w:t>MD-2051  Mun. Chișinău, str. I. L. Caragiale 2</w:t>
            </w:r>
            <w:r>
              <w:rPr>
                <w:sz w:val="18"/>
                <w:szCs w:val="18"/>
              </w:rPr>
              <w:t xml:space="preserve"> </w:t>
            </w:r>
            <w:r w:rsidRPr="00863FB3">
              <w:rPr>
                <w:sz w:val="18"/>
                <w:szCs w:val="18"/>
              </w:rPr>
              <w:t>Tel-fax 022741916  022741870</w:t>
            </w:r>
            <w:r>
              <w:rPr>
                <w:sz w:val="18"/>
                <w:szCs w:val="18"/>
              </w:rPr>
              <w:t xml:space="preserve"> </w:t>
            </w:r>
            <w:r w:rsidRPr="00863FB3">
              <w:rPr>
                <w:sz w:val="18"/>
                <w:szCs w:val="18"/>
              </w:rPr>
              <w:t>Cod fiscal 1003600153131</w:t>
            </w:r>
          </w:p>
          <w:p w:rsidR="00863FB3" w:rsidRPr="00863FB3" w:rsidRDefault="00863FB3" w:rsidP="00863FB3">
            <w:pPr>
              <w:rPr>
                <w:sz w:val="18"/>
                <w:szCs w:val="18"/>
              </w:rPr>
            </w:pPr>
            <w:r w:rsidRPr="00863FB3">
              <w:rPr>
                <w:sz w:val="18"/>
                <w:szCs w:val="18"/>
              </w:rPr>
              <w:t>Denumirea băncii  Ministerul Finanțelor – Trezoreria de Stat</w:t>
            </w:r>
          </w:p>
          <w:p w:rsidR="00863FB3" w:rsidRPr="00863FB3" w:rsidRDefault="00863FB3" w:rsidP="00863FB3">
            <w:pPr>
              <w:rPr>
                <w:sz w:val="18"/>
                <w:szCs w:val="18"/>
              </w:rPr>
            </w:pPr>
            <w:r w:rsidRPr="00863FB3">
              <w:rPr>
                <w:sz w:val="18"/>
                <w:szCs w:val="18"/>
              </w:rPr>
              <w:t>Codul băncii: TREZMD2X</w:t>
            </w:r>
          </w:p>
          <w:p w:rsidR="007E344C" w:rsidRPr="002C76C1" w:rsidRDefault="00863FB3" w:rsidP="00863F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63FB3">
              <w:rPr>
                <w:sz w:val="18"/>
                <w:szCs w:val="18"/>
              </w:rPr>
              <w:t>Codul IBAN: MD75TRPCBW518430G00371AA</w:t>
            </w:r>
          </w:p>
        </w:tc>
        <w:tc>
          <w:tcPr>
            <w:tcW w:w="5053" w:type="dxa"/>
            <w:shd w:val="clear" w:color="auto" w:fill="auto"/>
          </w:tcPr>
          <w:p w:rsidR="007E344C" w:rsidRPr="00D51C96" w:rsidRDefault="007E344C" w:rsidP="00C62DD8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1C96">
              <w:rPr>
                <w:sz w:val="22"/>
                <w:szCs w:val="22"/>
              </w:rPr>
              <w:t>Garanţia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pentru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ofertă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prin</w:t>
            </w:r>
            <w:proofErr w:type="spellEnd"/>
            <w:r w:rsidRPr="00D51C96">
              <w:rPr>
                <w:sz w:val="22"/>
                <w:szCs w:val="22"/>
              </w:rPr>
              <w:t xml:space="preserve"> transfer la </w:t>
            </w:r>
            <w:proofErr w:type="spellStart"/>
            <w:r w:rsidRPr="00D51C96">
              <w:rPr>
                <w:sz w:val="22"/>
                <w:szCs w:val="22"/>
              </w:rPr>
              <w:t>contul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autorităţii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contractante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sau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garanție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bancară</w:t>
            </w:r>
            <w:proofErr w:type="spellEnd"/>
            <w:r w:rsidRPr="00D51C96">
              <w:rPr>
                <w:sz w:val="22"/>
                <w:szCs w:val="22"/>
              </w:rPr>
              <w:t xml:space="preserve"> conform </w:t>
            </w:r>
            <w:proofErr w:type="spellStart"/>
            <w:r w:rsidRPr="00D51C96">
              <w:rPr>
                <w:sz w:val="22"/>
                <w:szCs w:val="22"/>
              </w:rPr>
              <w:t>Anexei</w:t>
            </w:r>
            <w:proofErr w:type="spellEnd"/>
            <w:r w:rsidRPr="00D51C96">
              <w:rPr>
                <w:sz w:val="22"/>
                <w:szCs w:val="22"/>
              </w:rPr>
              <w:t xml:space="preserve"> nr. 9 din </w:t>
            </w:r>
            <w:proofErr w:type="spellStart"/>
            <w:r w:rsidRPr="00D51C96">
              <w:rPr>
                <w:sz w:val="22"/>
                <w:szCs w:val="22"/>
              </w:rPr>
              <w:t>Documentația</w:t>
            </w:r>
            <w:proofErr w:type="spellEnd"/>
            <w:r w:rsidRPr="00D51C96">
              <w:rPr>
                <w:sz w:val="22"/>
                <w:szCs w:val="22"/>
              </w:rPr>
              <w:t xml:space="preserve"> standard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7E344C" w:rsidRPr="00805454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7E344C" w:rsidRPr="00BE362C" w:rsidTr="00704B0D">
        <w:trPr>
          <w:trHeight w:val="43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7E344C" w:rsidRPr="002C76C1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C76C1">
              <w:t>Oferta tehnică</w:t>
            </w:r>
          </w:p>
        </w:tc>
        <w:tc>
          <w:tcPr>
            <w:tcW w:w="5053" w:type="dxa"/>
            <w:shd w:val="clear" w:color="auto" w:fill="auto"/>
          </w:tcPr>
          <w:p w:rsidR="007E344C" w:rsidRPr="00D51C96" w:rsidRDefault="007E344C" w:rsidP="00C62DD8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1C96">
              <w:rPr>
                <w:sz w:val="22"/>
                <w:szCs w:val="22"/>
              </w:rPr>
              <w:t>Specificaţii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tehnice</w:t>
            </w:r>
            <w:proofErr w:type="spellEnd"/>
            <w:r w:rsidRPr="00D51C96">
              <w:rPr>
                <w:sz w:val="22"/>
                <w:szCs w:val="22"/>
              </w:rPr>
              <w:t xml:space="preserve"> conform </w:t>
            </w:r>
            <w:proofErr w:type="spellStart"/>
            <w:r w:rsidRPr="00D51C96">
              <w:rPr>
                <w:sz w:val="22"/>
                <w:szCs w:val="22"/>
              </w:rPr>
              <w:t>Anexei</w:t>
            </w:r>
            <w:proofErr w:type="spellEnd"/>
            <w:r w:rsidRPr="00D51C96">
              <w:rPr>
                <w:sz w:val="22"/>
                <w:szCs w:val="22"/>
              </w:rPr>
              <w:t xml:space="preserve"> nr. 22 din </w:t>
            </w:r>
            <w:proofErr w:type="spellStart"/>
            <w:r w:rsidRPr="00D51C96">
              <w:rPr>
                <w:sz w:val="22"/>
                <w:szCs w:val="22"/>
              </w:rPr>
              <w:t>Documentația</w:t>
            </w:r>
            <w:proofErr w:type="spellEnd"/>
            <w:r w:rsidRPr="00D51C96">
              <w:rPr>
                <w:sz w:val="22"/>
                <w:szCs w:val="22"/>
              </w:rPr>
              <w:t xml:space="preserve"> standard – </w:t>
            </w:r>
            <w:proofErr w:type="spellStart"/>
            <w:r w:rsidRPr="00D51C96">
              <w:rPr>
                <w:sz w:val="22"/>
                <w:szCs w:val="22"/>
              </w:rPr>
              <w:t>confirmată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prin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aplicarea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semnăturii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1709" w:type="dxa"/>
            <w:shd w:val="clear" w:color="auto" w:fill="auto"/>
            <w:vAlign w:val="center"/>
          </w:tcPr>
          <w:p w:rsidR="007E344C" w:rsidRPr="00805454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7E344C" w:rsidRPr="00BE362C" w:rsidTr="00704B0D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7E344C" w:rsidRPr="002C76C1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C76C1">
              <w:t>Oferta financiară</w:t>
            </w:r>
          </w:p>
        </w:tc>
        <w:tc>
          <w:tcPr>
            <w:tcW w:w="5053" w:type="dxa"/>
            <w:shd w:val="clear" w:color="auto" w:fill="auto"/>
          </w:tcPr>
          <w:p w:rsidR="007E344C" w:rsidRPr="00D51C96" w:rsidRDefault="007E344C" w:rsidP="00C62DD8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1C96">
              <w:rPr>
                <w:sz w:val="22"/>
                <w:szCs w:val="22"/>
              </w:rPr>
              <w:t>Specificaţii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tehnice</w:t>
            </w:r>
            <w:proofErr w:type="spellEnd"/>
            <w:r w:rsidRPr="00D51C96">
              <w:rPr>
                <w:sz w:val="22"/>
                <w:szCs w:val="22"/>
              </w:rPr>
              <w:t xml:space="preserve"> conform </w:t>
            </w:r>
            <w:proofErr w:type="spellStart"/>
            <w:r w:rsidRPr="00D51C96">
              <w:rPr>
                <w:sz w:val="22"/>
                <w:szCs w:val="22"/>
              </w:rPr>
              <w:t>Anexei</w:t>
            </w:r>
            <w:proofErr w:type="spellEnd"/>
            <w:r w:rsidRPr="00D51C96">
              <w:rPr>
                <w:sz w:val="22"/>
                <w:szCs w:val="22"/>
              </w:rPr>
              <w:t xml:space="preserve"> nr. 23 din </w:t>
            </w:r>
            <w:proofErr w:type="spellStart"/>
            <w:r w:rsidRPr="00D51C96">
              <w:rPr>
                <w:sz w:val="22"/>
                <w:szCs w:val="22"/>
              </w:rPr>
              <w:t>Documentația</w:t>
            </w:r>
            <w:proofErr w:type="spellEnd"/>
            <w:r w:rsidRPr="00D51C96">
              <w:rPr>
                <w:sz w:val="22"/>
                <w:szCs w:val="22"/>
              </w:rPr>
              <w:t xml:space="preserve"> standard – </w:t>
            </w:r>
            <w:proofErr w:type="spellStart"/>
            <w:r w:rsidRPr="00D51C96">
              <w:rPr>
                <w:sz w:val="22"/>
                <w:szCs w:val="22"/>
              </w:rPr>
              <w:t>confirmată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prin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aplicarea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semnăturii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1709" w:type="dxa"/>
            <w:shd w:val="clear" w:color="auto" w:fill="auto"/>
            <w:vAlign w:val="center"/>
          </w:tcPr>
          <w:p w:rsidR="007E344C" w:rsidRPr="00805454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7E344C" w:rsidRPr="00BE362C" w:rsidTr="00704B0D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7E344C" w:rsidRPr="002C76C1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C76C1">
              <w:t>Cerere de participare</w:t>
            </w:r>
          </w:p>
        </w:tc>
        <w:tc>
          <w:tcPr>
            <w:tcW w:w="5053" w:type="dxa"/>
            <w:shd w:val="clear" w:color="auto" w:fill="auto"/>
          </w:tcPr>
          <w:p w:rsidR="007E344C" w:rsidRPr="00D51C96" w:rsidRDefault="007E344C" w:rsidP="00C62DD8">
            <w:pPr>
              <w:pStyle w:val="Default"/>
              <w:rPr>
                <w:sz w:val="22"/>
                <w:szCs w:val="22"/>
              </w:rPr>
            </w:pPr>
            <w:r w:rsidRPr="00D51C96">
              <w:rPr>
                <w:sz w:val="22"/>
                <w:szCs w:val="22"/>
              </w:rPr>
              <w:t xml:space="preserve">Conform </w:t>
            </w:r>
            <w:proofErr w:type="spellStart"/>
            <w:r w:rsidRPr="00D51C96">
              <w:rPr>
                <w:sz w:val="22"/>
                <w:szCs w:val="22"/>
              </w:rPr>
              <w:t>anexei</w:t>
            </w:r>
            <w:proofErr w:type="spellEnd"/>
            <w:r w:rsidRPr="00D51C96">
              <w:rPr>
                <w:sz w:val="22"/>
                <w:szCs w:val="22"/>
              </w:rPr>
              <w:t xml:space="preserve"> 7 din </w:t>
            </w:r>
            <w:proofErr w:type="spellStart"/>
            <w:r w:rsidRPr="00D51C96">
              <w:rPr>
                <w:sz w:val="22"/>
                <w:szCs w:val="22"/>
              </w:rPr>
              <w:t>Documentația</w:t>
            </w:r>
            <w:proofErr w:type="spellEnd"/>
            <w:r w:rsidRPr="00D51C96">
              <w:rPr>
                <w:sz w:val="22"/>
                <w:szCs w:val="22"/>
              </w:rPr>
              <w:t xml:space="preserve"> standard - </w:t>
            </w:r>
            <w:proofErr w:type="spellStart"/>
            <w:r w:rsidRPr="00D51C96">
              <w:rPr>
                <w:sz w:val="22"/>
                <w:szCs w:val="22"/>
              </w:rPr>
              <w:t>confirmată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prin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aplicarea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semnăturii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1709" w:type="dxa"/>
            <w:shd w:val="clear" w:color="auto" w:fill="auto"/>
            <w:vAlign w:val="center"/>
          </w:tcPr>
          <w:p w:rsidR="007E344C" w:rsidRPr="00805454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7E344C" w:rsidRPr="00BE362C" w:rsidTr="00704B0D">
        <w:trPr>
          <w:trHeight w:val="169"/>
        </w:trPr>
        <w:tc>
          <w:tcPr>
            <w:tcW w:w="10181" w:type="dxa"/>
            <w:gridSpan w:val="5"/>
            <w:shd w:val="clear" w:color="auto" w:fill="auto"/>
            <w:vAlign w:val="center"/>
          </w:tcPr>
          <w:p w:rsidR="007E344C" w:rsidRDefault="007E344C" w:rsidP="00C62DD8">
            <w:pPr>
              <w:shd w:val="clear" w:color="auto" w:fill="FFFFFF" w:themeFill="background1"/>
              <w:tabs>
                <w:tab w:val="left" w:pos="612"/>
              </w:tabs>
              <w:jc w:val="center"/>
            </w:pPr>
            <w:r w:rsidRPr="002C76C1">
              <w:rPr>
                <w:b/>
                <w:iCs/>
                <w:noProof w:val="0"/>
                <w:lang w:eastAsia="ru-RU"/>
              </w:rPr>
              <w:t>Documente suplimentare de calificare si selecție</w:t>
            </w:r>
          </w:p>
        </w:tc>
      </w:tr>
      <w:tr w:rsidR="007E344C" w:rsidRPr="00BE362C" w:rsidTr="00704B0D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  <w:vAlign w:val="center"/>
          </w:tcPr>
          <w:p w:rsidR="007E344C" w:rsidRPr="00ED4339" w:rsidRDefault="007E344C" w:rsidP="00C62DD8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ED4339">
              <w:rPr>
                <w:bCs/>
              </w:rPr>
              <w:t xml:space="preserve">Date despre participant 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7E344C" w:rsidRPr="00ED4339" w:rsidRDefault="007E344C" w:rsidP="00C62DD8">
            <w:pPr>
              <w:rPr>
                <w:lang w:val="en-US"/>
              </w:rPr>
            </w:pPr>
            <w:r w:rsidRPr="002C76C1">
              <w:rPr>
                <w:sz w:val="23"/>
                <w:szCs w:val="23"/>
              </w:rPr>
              <w:t>Original – aplicarea semnăturii electronice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7E344C" w:rsidRPr="00ED4339" w:rsidRDefault="007E344C" w:rsidP="00C62DD8">
            <w:pPr>
              <w:pStyle w:val="a8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r>
              <w:t>Obligatoriu</w:t>
            </w:r>
          </w:p>
        </w:tc>
      </w:tr>
      <w:tr w:rsidR="007E344C" w:rsidRPr="00BE362C" w:rsidTr="00704B0D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7E344C" w:rsidRPr="00D51C96" w:rsidRDefault="007E344C" w:rsidP="00CD488D">
            <w:pPr>
              <w:pStyle w:val="Default"/>
              <w:rPr>
                <w:sz w:val="23"/>
                <w:szCs w:val="23"/>
              </w:rPr>
            </w:pPr>
            <w:r w:rsidRPr="00D51C96">
              <w:rPr>
                <w:sz w:val="23"/>
                <w:szCs w:val="23"/>
              </w:rPr>
              <w:t xml:space="preserve">Act </w:t>
            </w:r>
            <w:proofErr w:type="spellStart"/>
            <w:r w:rsidRPr="00D51C96">
              <w:rPr>
                <w:sz w:val="23"/>
                <w:szCs w:val="23"/>
              </w:rPr>
              <w:t>ce</w:t>
            </w:r>
            <w:proofErr w:type="spellEnd"/>
            <w:r w:rsidRPr="00D51C96">
              <w:rPr>
                <w:sz w:val="23"/>
                <w:szCs w:val="23"/>
              </w:rPr>
              <w:t xml:space="preserve"> </w:t>
            </w:r>
            <w:proofErr w:type="spellStart"/>
            <w:r w:rsidRPr="00D51C96">
              <w:rPr>
                <w:sz w:val="23"/>
                <w:szCs w:val="23"/>
              </w:rPr>
              <w:t>confirma</w:t>
            </w:r>
            <w:proofErr w:type="spellEnd"/>
            <w:r w:rsidRPr="00D51C96">
              <w:rPr>
                <w:sz w:val="23"/>
                <w:szCs w:val="23"/>
              </w:rPr>
              <w:t xml:space="preserve"> </w:t>
            </w:r>
            <w:proofErr w:type="spellStart"/>
            <w:r w:rsidRPr="00D51C96">
              <w:rPr>
                <w:sz w:val="23"/>
                <w:szCs w:val="23"/>
              </w:rPr>
              <w:t>activitatea</w:t>
            </w:r>
            <w:proofErr w:type="spellEnd"/>
            <w:r w:rsidRPr="00D51C96">
              <w:rPr>
                <w:sz w:val="23"/>
                <w:szCs w:val="23"/>
              </w:rPr>
              <w:t xml:space="preserve"> </w:t>
            </w:r>
            <w:proofErr w:type="spellStart"/>
            <w:r w:rsidRPr="00D51C96">
              <w:rPr>
                <w:sz w:val="23"/>
                <w:szCs w:val="23"/>
              </w:rPr>
              <w:t>operatorului</w:t>
            </w:r>
            <w:proofErr w:type="spellEnd"/>
            <w:r w:rsidRPr="00D51C96">
              <w:rPr>
                <w:sz w:val="23"/>
                <w:szCs w:val="23"/>
              </w:rPr>
              <w:t xml:space="preserve"> economic </w:t>
            </w:r>
            <w:r w:rsidR="00CD488D">
              <w:rPr>
                <w:sz w:val="23"/>
                <w:szCs w:val="23"/>
              </w:rPr>
              <w:t xml:space="preserve">(extras din </w:t>
            </w:r>
            <w:proofErr w:type="spellStart"/>
            <w:r w:rsidR="00CD488D">
              <w:rPr>
                <w:sz w:val="23"/>
                <w:szCs w:val="23"/>
              </w:rPr>
              <w:t>registru</w:t>
            </w:r>
            <w:proofErr w:type="spellEnd"/>
            <w:r w:rsidR="00CD488D">
              <w:rPr>
                <w:sz w:val="23"/>
                <w:szCs w:val="23"/>
              </w:rPr>
              <w:t xml:space="preserve"> de stat al </w:t>
            </w:r>
            <w:proofErr w:type="spellStart"/>
            <w:r w:rsidR="00CD488D">
              <w:rPr>
                <w:sz w:val="23"/>
                <w:szCs w:val="23"/>
              </w:rPr>
              <w:t>persoanelor</w:t>
            </w:r>
            <w:proofErr w:type="spellEnd"/>
            <w:r w:rsidR="00CD488D">
              <w:rPr>
                <w:sz w:val="23"/>
                <w:szCs w:val="23"/>
              </w:rPr>
              <w:t xml:space="preserve"> </w:t>
            </w:r>
            <w:proofErr w:type="spellStart"/>
            <w:r w:rsidR="00CD488D">
              <w:rPr>
                <w:sz w:val="23"/>
                <w:szCs w:val="23"/>
              </w:rPr>
              <w:t>juridice</w:t>
            </w:r>
            <w:proofErr w:type="spellEnd"/>
            <w:r w:rsidR="00CD488D">
              <w:rPr>
                <w:sz w:val="23"/>
                <w:szCs w:val="23"/>
              </w:rPr>
              <w:t>)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7E344C" w:rsidRPr="002C76C1" w:rsidRDefault="00CD488D" w:rsidP="00C62DD8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Copie</w:t>
            </w:r>
            <w:proofErr w:type="spellEnd"/>
            <w:r w:rsidR="007E344C" w:rsidRPr="002C76C1">
              <w:rPr>
                <w:sz w:val="23"/>
                <w:szCs w:val="23"/>
              </w:rPr>
              <w:t xml:space="preserve"> – </w:t>
            </w:r>
            <w:proofErr w:type="spellStart"/>
            <w:r w:rsidR="007E344C" w:rsidRPr="002C76C1">
              <w:rPr>
                <w:sz w:val="23"/>
                <w:szCs w:val="23"/>
              </w:rPr>
              <w:t>aplicarea</w:t>
            </w:r>
            <w:proofErr w:type="spellEnd"/>
            <w:r w:rsidR="007E344C" w:rsidRPr="002C76C1">
              <w:rPr>
                <w:sz w:val="23"/>
                <w:szCs w:val="23"/>
              </w:rPr>
              <w:t xml:space="preserve"> </w:t>
            </w:r>
            <w:proofErr w:type="spellStart"/>
            <w:r w:rsidR="007E344C" w:rsidRPr="002C76C1">
              <w:rPr>
                <w:sz w:val="23"/>
                <w:szCs w:val="23"/>
              </w:rPr>
              <w:t>semnăturii</w:t>
            </w:r>
            <w:proofErr w:type="spellEnd"/>
            <w:r w:rsidR="007E344C" w:rsidRPr="002C76C1">
              <w:rPr>
                <w:sz w:val="23"/>
                <w:szCs w:val="23"/>
              </w:rPr>
              <w:t xml:space="preserve"> </w:t>
            </w:r>
            <w:proofErr w:type="spellStart"/>
            <w:r w:rsidR="007E344C" w:rsidRPr="002C76C1">
              <w:rPr>
                <w:sz w:val="23"/>
                <w:szCs w:val="23"/>
              </w:rPr>
              <w:t>electronice</w:t>
            </w:r>
            <w:proofErr w:type="spellEnd"/>
          </w:p>
        </w:tc>
        <w:tc>
          <w:tcPr>
            <w:tcW w:w="1709" w:type="dxa"/>
            <w:shd w:val="clear" w:color="auto" w:fill="auto"/>
            <w:vAlign w:val="center"/>
          </w:tcPr>
          <w:p w:rsidR="007E344C" w:rsidRDefault="007E344C" w:rsidP="00C62DD8">
            <w:pPr>
              <w:jc w:val="center"/>
            </w:pPr>
            <w:r w:rsidRPr="003628B1">
              <w:t>Obligatoriu</w:t>
            </w:r>
          </w:p>
        </w:tc>
      </w:tr>
      <w:tr w:rsidR="007E344C" w:rsidRPr="00BE362C" w:rsidTr="00704B0D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  <w:vAlign w:val="center"/>
          </w:tcPr>
          <w:p w:rsidR="007E344C" w:rsidRPr="00ED4339" w:rsidRDefault="007E344C" w:rsidP="00C62DD8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ED4339">
              <w:rPr>
                <w:bCs/>
              </w:rPr>
              <w:t>Certificat de inregistrare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7E344C" w:rsidRPr="00ED4339" w:rsidRDefault="007E344C" w:rsidP="00C62DD8">
            <w:pPr>
              <w:rPr>
                <w:lang w:val="en-US"/>
              </w:rPr>
            </w:pPr>
            <w:r w:rsidRPr="00ED4339">
              <w:rPr>
                <w:lang w:val="en-US"/>
              </w:rPr>
              <w:t xml:space="preserve">Copie </w:t>
            </w:r>
            <w:r w:rsidRPr="002C76C1">
              <w:rPr>
                <w:sz w:val="23"/>
                <w:szCs w:val="23"/>
              </w:rPr>
              <w:t>aplicarea semnăturii electronice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7E344C" w:rsidRDefault="007E344C" w:rsidP="00C62DD8">
            <w:pPr>
              <w:jc w:val="center"/>
            </w:pPr>
            <w:r w:rsidRPr="007C5BF2">
              <w:t>Obligatoriu</w:t>
            </w:r>
          </w:p>
        </w:tc>
      </w:tr>
      <w:tr w:rsidR="007E344C" w:rsidRPr="00BE362C" w:rsidTr="00704B0D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  <w:vAlign w:val="center"/>
          </w:tcPr>
          <w:p w:rsidR="007E344C" w:rsidRPr="00ED4339" w:rsidRDefault="007E344C" w:rsidP="00C62DD8">
            <w:pPr>
              <w:tabs>
                <w:tab w:val="left" w:pos="540"/>
              </w:tabs>
              <w:suppressAutoHyphens/>
              <w:rPr>
                <w:bCs/>
                <w:lang w:val="en-US"/>
              </w:rPr>
            </w:pPr>
            <w:r w:rsidRPr="00ED4339">
              <w:rPr>
                <w:iCs/>
                <w:lang w:val="ro-MO"/>
              </w:rPr>
              <w:t>Certificatul de la Inspectoratul Fiscal privind lipsa datoriilor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7E344C" w:rsidRPr="00ED4339" w:rsidRDefault="007E344C" w:rsidP="00C62DD8">
            <w:pPr>
              <w:rPr>
                <w:lang w:val="en-US"/>
              </w:rPr>
            </w:pPr>
            <w:r w:rsidRPr="002C76C1">
              <w:rPr>
                <w:sz w:val="23"/>
                <w:szCs w:val="23"/>
              </w:rPr>
              <w:t>aplicarea semnăturii electronice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7E344C" w:rsidRDefault="007E344C" w:rsidP="00C62DD8">
            <w:pPr>
              <w:jc w:val="center"/>
            </w:pPr>
            <w:r w:rsidRPr="007C5BF2">
              <w:t>Obligatoriu</w:t>
            </w:r>
          </w:p>
        </w:tc>
      </w:tr>
      <w:tr w:rsidR="007E344C" w:rsidRPr="00BE362C" w:rsidTr="00704B0D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  <w:vAlign w:val="center"/>
          </w:tcPr>
          <w:p w:rsidR="007E344C" w:rsidRPr="00ED4339" w:rsidRDefault="007E344C" w:rsidP="00C62DD8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ED4339">
              <w:rPr>
                <w:iCs/>
                <w:lang w:val="ro-MO"/>
              </w:rPr>
              <w:t>Ultimul raport financiar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7E344C" w:rsidRPr="00ED4339" w:rsidRDefault="007E344C" w:rsidP="00C62DD8">
            <w:pPr>
              <w:rPr>
                <w:lang w:val="en-US"/>
              </w:rPr>
            </w:pPr>
            <w:r w:rsidRPr="00ED4339">
              <w:rPr>
                <w:lang w:val="en-US"/>
              </w:rPr>
              <w:t xml:space="preserve">Copie cu </w:t>
            </w:r>
            <w:r w:rsidRPr="002C76C1">
              <w:rPr>
                <w:sz w:val="23"/>
                <w:szCs w:val="23"/>
              </w:rPr>
              <w:t>aplicarea semnăturii electronice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7E344C" w:rsidRDefault="007E344C" w:rsidP="00C62DD8">
            <w:pPr>
              <w:jc w:val="center"/>
            </w:pPr>
            <w:r w:rsidRPr="007C5BF2">
              <w:t>Obligatoriu</w:t>
            </w:r>
          </w:p>
        </w:tc>
      </w:tr>
      <w:tr w:rsidR="007E344C" w:rsidRPr="00BE362C" w:rsidTr="00704B0D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  <w:vAlign w:val="center"/>
          </w:tcPr>
          <w:p w:rsidR="007E344C" w:rsidRPr="00ED4339" w:rsidRDefault="007E344C" w:rsidP="00C62DD8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 xml:space="preserve">Lista fondatorilor 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7E344C" w:rsidRPr="00ED4339" w:rsidRDefault="007E344C" w:rsidP="00C62DD8">
            <w:pPr>
              <w:rPr>
                <w:lang w:val="en-US"/>
              </w:rPr>
            </w:pPr>
            <w:r w:rsidRPr="00ED4339">
              <w:rPr>
                <w:lang w:val="en-US"/>
              </w:rPr>
              <w:t xml:space="preserve">Copie </w:t>
            </w:r>
            <w:r w:rsidRPr="002C76C1">
              <w:rPr>
                <w:sz w:val="23"/>
                <w:szCs w:val="23"/>
              </w:rPr>
              <w:t>aplicarea semnăturii electronice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7E344C" w:rsidRDefault="007E344C" w:rsidP="00C62DD8">
            <w:pPr>
              <w:jc w:val="center"/>
            </w:pPr>
            <w:r w:rsidRPr="007C5BF2">
              <w:t>Obligatoriu</w:t>
            </w:r>
          </w:p>
        </w:tc>
      </w:tr>
      <w:tr w:rsidR="00704B0D" w:rsidRPr="00BE362C" w:rsidTr="00704B0D">
        <w:trPr>
          <w:trHeight w:val="465"/>
        </w:trPr>
        <w:tc>
          <w:tcPr>
            <w:tcW w:w="507" w:type="dxa"/>
            <w:shd w:val="clear" w:color="auto" w:fill="auto"/>
          </w:tcPr>
          <w:p w:rsidR="00704B0D" w:rsidRPr="00805454" w:rsidRDefault="00704B0D" w:rsidP="00DC55F1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  <w:vAlign w:val="center"/>
          </w:tcPr>
          <w:p w:rsidR="00704B0D" w:rsidRPr="00ED4339" w:rsidRDefault="00704B0D" w:rsidP="00C62DD8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Certificatul CE sau  de conformitate</w:t>
            </w:r>
            <w:r w:rsidR="00D37350">
              <w:rPr>
                <w:iCs/>
                <w:lang w:val="ro-MO"/>
              </w:rPr>
              <w:t xml:space="preserve">, sau  </w:t>
            </w:r>
            <w:r w:rsidR="00D37350">
              <w:t>certificatul ANSP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704B0D" w:rsidRPr="00ED4339" w:rsidRDefault="00704B0D" w:rsidP="00C62DD8">
            <w:pPr>
              <w:rPr>
                <w:lang w:val="en-US"/>
              </w:rPr>
            </w:pPr>
            <w:r w:rsidRPr="00ED4339">
              <w:rPr>
                <w:lang w:val="en-US"/>
              </w:rPr>
              <w:t xml:space="preserve">Copie </w:t>
            </w:r>
            <w:r w:rsidRPr="002C76C1">
              <w:rPr>
                <w:sz w:val="23"/>
                <w:szCs w:val="23"/>
              </w:rPr>
              <w:t>aplicarea semnăturii electronice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704B0D" w:rsidRDefault="00704B0D" w:rsidP="00C62DD8">
            <w:pPr>
              <w:jc w:val="center"/>
            </w:pPr>
            <w:r w:rsidRPr="00953BC8">
              <w:t>Obligatoriu</w:t>
            </w:r>
          </w:p>
        </w:tc>
      </w:tr>
      <w:tr w:rsidR="00704B0D" w:rsidRPr="00ED4339" w:rsidTr="00DC55F1">
        <w:trPr>
          <w:trHeight w:val="241"/>
        </w:trPr>
        <w:tc>
          <w:tcPr>
            <w:tcW w:w="507" w:type="dxa"/>
          </w:tcPr>
          <w:p w:rsidR="00704B0D" w:rsidRPr="00ED4339" w:rsidRDefault="00704B0D" w:rsidP="00DC55F1">
            <w:pPr>
              <w:pStyle w:val="a"/>
              <w:numPr>
                <w:ilvl w:val="0"/>
                <w:numId w:val="31"/>
              </w:numPr>
              <w:tabs>
                <w:tab w:val="clear" w:pos="1134"/>
                <w:tab w:val="left" w:pos="612"/>
              </w:tabs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912" w:type="dxa"/>
            <w:gridSpan w:val="2"/>
            <w:vAlign w:val="center"/>
          </w:tcPr>
          <w:p w:rsidR="00704B0D" w:rsidRPr="00ED4339" w:rsidRDefault="00704B0D" w:rsidP="00C62DD8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Certificat privind atribuirea contului bancar eliberat de Banca detinatoare de cont</w:t>
            </w:r>
          </w:p>
        </w:tc>
        <w:tc>
          <w:tcPr>
            <w:tcW w:w="5053" w:type="dxa"/>
            <w:vAlign w:val="center"/>
          </w:tcPr>
          <w:p w:rsidR="00704B0D" w:rsidRPr="00ED4339" w:rsidRDefault="00704B0D" w:rsidP="00C62DD8">
            <w:pPr>
              <w:rPr>
                <w:lang w:val="en-US"/>
              </w:rPr>
            </w:pPr>
            <w:r w:rsidRPr="00ED4339">
              <w:rPr>
                <w:iCs/>
                <w:lang w:val="ro-MO"/>
              </w:rPr>
              <w:t xml:space="preserve">Copie </w:t>
            </w:r>
            <w:r w:rsidRPr="002C76C1">
              <w:rPr>
                <w:sz w:val="23"/>
                <w:szCs w:val="23"/>
              </w:rPr>
              <w:t>aplicarea semnăturii electronice</w:t>
            </w:r>
          </w:p>
        </w:tc>
        <w:tc>
          <w:tcPr>
            <w:tcW w:w="1709" w:type="dxa"/>
            <w:vAlign w:val="center"/>
          </w:tcPr>
          <w:p w:rsidR="00704B0D" w:rsidRDefault="00704B0D" w:rsidP="00C62DD8">
            <w:pPr>
              <w:jc w:val="center"/>
            </w:pPr>
            <w:r w:rsidRPr="00953BC8">
              <w:t>Obligatoriu</w:t>
            </w:r>
          </w:p>
        </w:tc>
      </w:tr>
      <w:tr w:rsidR="00704B0D" w:rsidRPr="00ED4339" w:rsidTr="00DC55F1">
        <w:trPr>
          <w:trHeight w:val="241"/>
        </w:trPr>
        <w:tc>
          <w:tcPr>
            <w:tcW w:w="507" w:type="dxa"/>
          </w:tcPr>
          <w:p w:rsidR="00704B0D" w:rsidRPr="00ED4339" w:rsidRDefault="00704B0D" w:rsidP="00DC55F1">
            <w:pPr>
              <w:pStyle w:val="a"/>
              <w:numPr>
                <w:ilvl w:val="0"/>
                <w:numId w:val="31"/>
              </w:numPr>
              <w:tabs>
                <w:tab w:val="clear" w:pos="1134"/>
                <w:tab w:val="left" w:pos="612"/>
              </w:tabs>
              <w:contextualSpacing/>
              <w:jc w:val="left"/>
              <w:rPr>
                <w:iCs/>
              </w:rPr>
            </w:pPr>
          </w:p>
        </w:tc>
        <w:tc>
          <w:tcPr>
            <w:tcW w:w="2912" w:type="dxa"/>
            <w:gridSpan w:val="2"/>
            <w:vAlign w:val="center"/>
          </w:tcPr>
          <w:p w:rsidR="00704B0D" w:rsidRPr="00ED4339" w:rsidRDefault="00704B0D" w:rsidP="00C62DD8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en-US"/>
              </w:rPr>
              <w:t>În caz de necesitate   operatorul economic   în timp de 1 zile de la înştinţare este  obligatoriu sa prezinte monstre;</w:t>
            </w:r>
          </w:p>
        </w:tc>
        <w:tc>
          <w:tcPr>
            <w:tcW w:w="5053" w:type="dxa"/>
            <w:vAlign w:val="center"/>
          </w:tcPr>
          <w:p w:rsidR="00704B0D" w:rsidRPr="00ED4339" w:rsidRDefault="00704B0D" w:rsidP="00C62DD8">
            <w:pPr>
              <w:rPr>
                <w:iCs/>
                <w:lang w:val="ro-MO"/>
              </w:rPr>
            </w:pPr>
            <w:r>
              <w:rPr>
                <w:lang w:val="en-US"/>
              </w:rPr>
              <w:t xml:space="preserve">Declaratie </w:t>
            </w:r>
            <w:r w:rsidRPr="002C76C1">
              <w:rPr>
                <w:sz w:val="23"/>
                <w:szCs w:val="23"/>
              </w:rPr>
              <w:t>aplicarea semnăturii electronice</w:t>
            </w:r>
          </w:p>
        </w:tc>
        <w:tc>
          <w:tcPr>
            <w:tcW w:w="1709" w:type="dxa"/>
            <w:vAlign w:val="center"/>
          </w:tcPr>
          <w:p w:rsidR="00704B0D" w:rsidRDefault="00704B0D" w:rsidP="00C62DD8">
            <w:pPr>
              <w:jc w:val="center"/>
            </w:pPr>
            <w:r w:rsidRPr="00953BC8">
              <w:t>Obligatoriu</w:t>
            </w:r>
          </w:p>
        </w:tc>
      </w:tr>
      <w:tr w:rsidR="00704B0D" w:rsidRPr="00ED4339" w:rsidTr="00DC55F1">
        <w:trPr>
          <w:trHeight w:val="241"/>
        </w:trPr>
        <w:tc>
          <w:tcPr>
            <w:tcW w:w="507" w:type="dxa"/>
          </w:tcPr>
          <w:p w:rsidR="00704B0D" w:rsidRPr="00ED4339" w:rsidRDefault="00704B0D" w:rsidP="00DC55F1">
            <w:pPr>
              <w:pStyle w:val="a"/>
              <w:numPr>
                <w:ilvl w:val="0"/>
                <w:numId w:val="31"/>
              </w:numPr>
              <w:tabs>
                <w:tab w:val="clear" w:pos="1134"/>
                <w:tab w:val="left" w:pos="612"/>
              </w:tabs>
              <w:contextualSpacing/>
              <w:jc w:val="left"/>
              <w:rPr>
                <w:iCs/>
              </w:rPr>
            </w:pPr>
          </w:p>
        </w:tc>
        <w:tc>
          <w:tcPr>
            <w:tcW w:w="2912" w:type="dxa"/>
            <w:gridSpan w:val="2"/>
          </w:tcPr>
          <w:p w:rsidR="00704B0D" w:rsidRPr="00B47025" w:rsidRDefault="00704B0D" w:rsidP="00C62DD8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>
              <w:rPr>
                <w:rFonts w:eastAsia="TimesNewRomanPSMT"/>
                <w:lang w:val="it-IT"/>
              </w:rPr>
              <w:t>Docoment ce confirmă î</w:t>
            </w:r>
            <w:r w:rsidRPr="00B47025">
              <w:rPr>
                <w:rFonts w:eastAsia="TimesNewRomanPSMT"/>
                <w:lang w:val="it-IT"/>
              </w:rPr>
              <w:t xml:space="preserve">nregistrarea produselor </w:t>
            </w:r>
            <w:r w:rsidRPr="00B47025">
              <w:rPr>
                <w:rFonts w:eastAsia="TimesNewRomanPSMT"/>
              </w:rPr>
              <w:t>în registru de stat al dispozitivelor medicale</w:t>
            </w:r>
            <w:r>
              <w:rPr>
                <w:rFonts w:eastAsia="TimesNewRomanPSMT"/>
              </w:rPr>
              <w:t>.</w:t>
            </w:r>
          </w:p>
        </w:tc>
        <w:tc>
          <w:tcPr>
            <w:tcW w:w="5053" w:type="dxa"/>
          </w:tcPr>
          <w:p w:rsidR="00704B0D" w:rsidRPr="00B47025" w:rsidRDefault="00704B0D" w:rsidP="00C62DD8">
            <w:pPr>
              <w:autoSpaceDE w:val="0"/>
              <w:autoSpaceDN w:val="0"/>
              <w:adjustRightInd w:val="0"/>
              <w:rPr>
                <w:rFonts w:eastAsia="TimesNewRomanPSMT"/>
                <w:lang w:val="it-IT"/>
              </w:rPr>
            </w:pPr>
            <w:r w:rsidRPr="00ED4339">
              <w:rPr>
                <w:iCs/>
                <w:lang w:val="ro-MO"/>
              </w:rPr>
              <w:t xml:space="preserve">Copie </w:t>
            </w:r>
            <w:r w:rsidRPr="002C76C1">
              <w:rPr>
                <w:sz w:val="23"/>
                <w:szCs w:val="23"/>
              </w:rPr>
              <w:t>aplicarea semnăturii electronice</w:t>
            </w:r>
          </w:p>
        </w:tc>
        <w:tc>
          <w:tcPr>
            <w:tcW w:w="1709" w:type="dxa"/>
            <w:vAlign w:val="center"/>
          </w:tcPr>
          <w:p w:rsidR="00704B0D" w:rsidRDefault="00704B0D" w:rsidP="00C62DD8">
            <w:pPr>
              <w:jc w:val="center"/>
            </w:pPr>
            <w:r w:rsidRPr="00953BC8">
              <w:t>Obligatoriu</w:t>
            </w:r>
          </w:p>
        </w:tc>
      </w:tr>
      <w:tr w:rsidR="007E344C" w:rsidRPr="00ED4339" w:rsidTr="007E344C">
        <w:tc>
          <w:tcPr>
            <w:tcW w:w="10181" w:type="dxa"/>
            <w:gridSpan w:val="5"/>
          </w:tcPr>
          <w:p w:rsidR="007E344C" w:rsidRPr="00ED4339" w:rsidRDefault="007E344C" w:rsidP="00790C50">
            <w:pPr>
              <w:pStyle w:val="a8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A425C0">
              <w:rPr>
                <w:b/>
                <w:bCs/>
                <w:szCs w:val="22"/>
                <w:lang w:val="en-US"/>
              </w:rPr>
              <w:t>Oferta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documentele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suplimentare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de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calificare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selecție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vor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fi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semnate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electronic.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cazul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care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acte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este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aplicată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semnătura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altei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persoanei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decât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administratorului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atunci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se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încărca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>/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prezenta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procura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orice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act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prin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care s-a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împuternicit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persoana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pentru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aplica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semnătura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electornică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ofertă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. </w:t>
            </w:r>
          </w:p>
        </w:tc>
      </w:tr>
      <w:tr w:rsidR="007E344C" w:rsidRPr="00ED4339" w:rsidTr="007E344C">
        <w:tc>
          <w:tcPr>
            <w:tcW w:w="10181" w:type="dxa"/>
            <w:gridSpan w:val="5"/>
          </w:tcPr>
          <w:p w:rsidR="007E344C" w:rsidRDefault="007E344C" w:rsidP="00790C50">
            <w:pPr>
              <w:pStyle w:val="a8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conformitate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cu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Ordinul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Ministerului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Finanțelor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nr.145 din 24.11.2020,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decurs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de 5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zile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de la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înștiințarea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rezultatelor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trebui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completați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semnați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„DECLARAȚIA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privind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confirmarea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identității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beneficiarilor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efectivi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neîncadrarea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acestora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situația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condamnării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pentru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participarea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la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activități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ale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unei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organizații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grupări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criminale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pentru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corupție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fraudă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>/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spălare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de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bani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”. Un exemplar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fi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prezentat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autorității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contractante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la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adresa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electronică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r>
              <w:rPr>
                <w:b/>
                <w:bCs/>
                <w:szCs w:val="22"/>
                <w:lang w:val="en-US"/>
              </w:rPr>
              <w:t>amt.buiucani@</w:t>
            </w:r>
            <w:r w:rsidRPr="00A425C0">
              <w:rPr>
                <w:b/>
                <w:bCs/>
                <w:szCs w:val="22"/>
                <w:lang w:val="en-US"/>
              </w:rPr>
              <w:t>mail.</w:t>
            </w:r>
            <w:r>
              <w:rPr>
                <w:b/>
                <w:bCs/>
                <w:szCs w:val="22"/>
                <w:lang w:val="en-US"/>
              </w:rPr>
              <w:t>ru</w:t>
            </w:r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suport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de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hârtie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semnat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iar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un exemplar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fi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prezentat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Agenției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Achiziții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Publice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. </w:t>
            </w:r>
          </w:p>
        </w:tc>
      </w:tr>
    </w:tbl>
    <w:p w:rsidR="0000038A" w:rsidRPr="006246AA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246AA">
        <w:rPr>
          <w:b/>
          <w:noProof w:val="0"/>
          <w:sz w:val="22"/>
          <w:szCs w:val="22"/>
          <w:lang w:val="it-IT" w:eastAsia="ru-RU"/>
        </w:rPr>
        <w:t xml:space="preserve">Garanția pentru ofertă, după caz </w:t>
      </w:r>
      <w:r w:rsidRPr="006246AA">
        <w:rPr>
          <w:iCs/>
          <w:sz w:val="22"/>
          <w:szCs w:val="22"/>
          <w:lang w:val="ro-MO"/>
        </w:rPr>
        <w:t>transfer bancar pe contul institutiei</w:t>
      </w:r>
      <w:r w:rsidRPr="006246AA">
        <w:rPr>
          <w:sz w:val="22"/>
          <w:szCs w:val="22"/>
        </w:rPr>
        <w:t xml:space="preserve">, </w:t>
      </w:r>
      <w:r w:rsidRPr="006246AA">
        <w:rPr>
          <w:b/>
          <w:noProof w:val="0"/>
          <w:sz w:val="22"/>
          <w:szCs w:val="22"/>
          <w:lang w:val="it-IT" w:eastAsia="ru-RU"/>
        </w:rPr>
        <w:t>cuantumul 2%.</w:t>
      </w:r>
    </w:p>
    <w:p w:rsidR="0000038A" w:rsidRDefault="0000038A" w:rsidP="001A0CFE">
      <w:pPr>
        <w:pStyle w:val="a"/>
        <w:numPr>
          <w:ilvl w:val="0"/>
          <w:numId w:val="3"/>
        </w:numPr>
        <w:ind w:left="426" w:hanging="426"/>
        <w:rPr>
          <w:b/>
          <w:lang w:val="it-IT" w:eastAsia="ru-RU"/>
        </w:rPr>
      </w:pPr>
      <w:r w:rsidRPr="006246AA">
        <w:rPr>
          <w:b/>
          <w:sz w:val="22"/>
          <w:szCs w:val="22"/>
          <w:lang w:val="it-IT" w:eastAsia="ru-RU"/>
        </w:rPr>
        <w:t>Garanția de bună execuție a contractului, după caz</w:t>
      </w:r>
      <w:r>
        <w:rPr>
          <w:b/>
          <w:sz w:val="22"/>
          <w:szCs w:val="22"/>
          <w:lang w:val="it-IT" w:eastAsia="ru-RU"/>
        </w:rPr>
        <w:t xml:space="preserve"> </w:t>
      </w:r>
      <w:r w:rsidRPr="00ED4339">
        <w:rPr>
          <w:iCs/>
          <w:lang w:val="ro-MO"/>
        </w:rPr>
        <w:t xml:space="preserve">transfer bancar pe contul </w:t>
      </w:r>
      <w:r w:rsidR="007E344C" w:rsidRPr="00ED4339">
        <w:rPr>
          <w:iCs/>
          <w:lang w:val="ro-MO"/>
        </w:rPr>
        <w:t>instituției</w:t>
      </w:r>
      <w:r w:rsidRPr="00ED4339">
        <w:rPr>
          <w:iCs/>
          <w:lang w:val="ro-MO"/>
        </w:rPr>
        <w:t xml:space="preserve"> pentru operatorul desemnat </w:t>
      </w:r>
      <w:proofErr w:type="spellStart"/>
      <w:r w:rsidRPr="00ED4339">
        <w:rPr>
          <w:iCs/>
          <w:lang w:val="ro-MO"/>
        </w:rPr>
        <w:t>castigator</w:t>
      </w:r>
      <w:proofErr w:type="spellEnd"/>
      <w:r w:rsidRPr="006246AA">
        <w:rPr>
          <w:b/>
          <w:sz w:val="22"/>
          <w:szCs w:val="22"/>
          <w:lang w:val="it-IT" w:eastAsia="ru-RU"/>
        </w:rPr>
        <w:t>, cuantumul</w:t>
      </w:r>
      <w:r>
        <w:rPr>
          <w:b/>
          <w:sz w:val="22"/>
          <w:szCs w:val="22"/>
          <w:lang w:val="it-IT" w:eastAsia="ru-RU"/>
        </w:rPr>
        <w:t xml:space="preserve">   15%</w:t>
      </w:r>
      <w:r w:rsidRPr="009C2F8F">
        <w:rPr>
          <w:b/>
          <w:lang w:val="it-IT" w:eastAsia="ru-RU"/>
        </w:rPr>
        <w:t>.</w:t>
      </w:r>
    </w:p>
    <w:p w:rsidR="00455948" w:rsidRPr="00455948" w:rsidRDefault="00455948" w:rsidP="00455948">
      <w:pPr>
        <w:pStyle w:val="a"/>
        <w:numPr>
          <w:ilvl w:val="0"/>
          <w:numId w:val="3"/>
        </w:numPr>
        <w:rPr>
          <w:b/>
        </w:rPr>
      </w:pPr>
      <w:r w:rsidRPr="00455948">
        <w:rPr>
          <w:b/>
        </w:rPr>
        <w:t xml:space="preserve">RECHIZITELE BANCARE PENTRU GARANŢIA OFERTEI  </w:t>
      </w:r>
      <w:proofErr w:type="spellStart"/>
      <w:r w:rsidRPr="00455948">
        <w:rPr>
          <w:b/>
        </w:rPr>
        <w:t>si</w:t>
      </w:r>
      <w:proofErr w:type="spellEnd"/>
      <w:r w:rsidRPr="00455948">
        <w:rPr>
          <w:b/>
        </w:rPr>
        <w:t xml:space="preserve"> GARANTIA DE BUNA EXECUTIE</w:t>
      </w:r>
    </w:p>
    <w:p w:rsidR="00455948" w:rsidRPr="005234EA" w:rsidRDefault="00455948" w:rsidP="00455948">
      <w:pPr>
        <w:pStyle w:val="a"/>
        <w:numPr>
          <w:ilvl w:val="0"/>
          <w:numId w:val="32"/>
        </w:numPr>
      </w:pPr>
      <w:r w:rsidRPr="005234EA">
        <w:t xml:space="preserve">IMSP </w:t>
      </w:r>
      <w:proofErr w:type="spellStart"/>
      <w:r w:rsidRPr="005234EA">
        <w:t>Asociaţia</w:t>
      </w:r>
      <w:proofErr w:type="spellEnd"/>
      <w:r w:rsidRPr="005234EA">
        <w:t xml:space="preserve"> </w:t>
      </w:r>
      <w:proofErr w:type="spellStart"/>
      <w:r w:rsidRPr="005234EA">
        <w:t>Medicală</w:t>
      </w:r>
      <w:proofErr w:type="spellEnd"/>
      <w:r w:rsidRPr="005234EA">
        <w:t xml:space="preserve"> </w:t>
      </w:r>
      <w:proofErr w:type="spellStart"/>
      <w:r w:rsidRPr="005234EA">
        <w:t>Teritorială</w:t>
      </w:r>
      <w:proofErr w:type="spellEnd"/>
      <w:r w:rsidRPr="005234EA">
        <w:t xml:space="preserve"> </w:t>
      </w:r>
      <w:proofErr w:type="spellStart"/>
      <w:r w:rsidRPr="005234EA">
        <w:t>Buiucani</w:t>
      </w:r>
      <w:proofErr w:type="spellEnd"/>
    </w:p>
    <w:p w:rsidR="00455948" w:rsidRPr="005234EA" w:rsidRDefault="00455948" w:rsidP="00455948">
      <w:pPr>
        <w:pStyle w:val="a"/>
        <w:numPr>
          <w:ilvl w:val="0"/>
          <w:numId w:val="32"/>
        </w:numPr>
      </w:pPr>
      <w:r w:rsidRPr="005234EA">
        <w:t>MD-</w:t>
      </w:r>
      <w:proofErr w:type="gramStart"/>
      <w:r w:rsidRPr="005234EA">
        <w:t xml:space="preserve">2051  </w:t>
      </w:r>
      <w:proofErr w:type="spellStart"/>
      <w:r w:rsidRPr="005234EA">
        <w:t>Mun</w:t>
      </w:r>
      <w:proofErr w:type="spellEnd"/>
      <w:proofErr w:type="gramEnd"/>
      <w:r w:rsidRPr="005234EA">
        <w:t xml:space="preserve">. </w:t>
      </w:r>
      <w:proofErr w:type="spellStart"/>
      <w:r w:rsidRPr="005234EA">
        <w:t>Chișinău</w:t>
      </w:r>
      <w:proofErr w:type="spellEnd"/>
      <w:r w:rsidRPr="005234EA">
        <w:t>, str.</w:t>
      </w:r>
      <w:r>
        <w:t xml:space="preserve"> </w:t>
      </w:r>
      <w:r w:rsidRPr="005234EA">
        <w:t>I.</w:t>
      </w:r>
      <w:r>
        <w:t xml:space="preserve"> </w:t>
      </w:r>
      <w:r w:rsidRPr="005234EA">
        <w:t>L.</w:t>
      </w:r>
      <w:r>
        <w:t xml:space="preserve"> </w:t>
      </w:r>
      <w:proofErr w:type="spellStart"/>
      <w:r w:rsidRPr="005234EA">
        <w:t>Caragiale</w:t>
      </w:r>
      <w:proofErr w:type="spellEnd"/>
      <w:r w:rsidRPr="005234EA">
        <w:t xml:space="preserve"> 2</w:t>
      </w:r>
    </w:p>
    <w:p w:rsidR="00455948" w:rsidRPr="005234EA" w:rsidRDefault="00455948" w:rsidP="00455948">
      <w:pPr>
        <w:pStyle w:val="a"/>
        <w:numPr>
          <w:ilvl w:val="0"/>
          <w:numId w:val="32"/>
        </w:numPr>
      </w:pPr>
      <w:r w:rsidRPr="005234EA">
        <w:t>Tel-fax 022741916  022741870</w:t>
      </w:r>
    </w:p>
    <w:p w:rsidR="00455948" w:rsidRPr="005234EA" w:rsidRDefault="00455948" w:rsidP="00455948">
      <w:pPr>
        <w:pStyle w:val="a"/>
        <w:numPr>
          <w:ilvl w:val="0"/>
          <w:numId w:val="32"/>
        </w:numPr>
      </w:pPr>
      <w:r w:rsidRPr="005234EA">
        <w:t>Cod fiscal 1003600153131</w:t>
      </w:r>
    </w:p>
    <w:p w:rsidR="00455948" w:rsidRPr="005234EA" w:rsidRDefault="00455948" w:rsidP="00455948">
      <w:pPr>
        <w:pStyle w:val="a"/>
        <w:numPr>
          <w:ilvl w:val="0"/>
          <w:numId w:val="32"/>
        </w:numPr>
      </w:pPr>
      <w:proofErr w:type="spellStart"/>
      <w:r w:rsidRPr="005234EA">
        <w:t>Denumirea</w:t>
      </w:r>
      <w:proofErr w:type="spellEnd"/>
      <w:r w:rsidRPr="005234EA">
        <w:t xml:space="preserve"> </w:t>
      </w:r>
      <w:proofErr w:type="spellStart"/>
      <w:r w:rsidRPr="005234EA">
        <w:t>băncii</w:t>
      </w:r>
      <w:proofErr w:type="spellEnd"/>
      <w:r w:rsidRPr="005234EA">
        <w:t xml:space="preserve">  </w:t>
      </w:r>
      <w:proofErr w:type="spellStart"/>
      <w:r w:rsidRPr="005234EA">
        <w:t>Ministerul</w:t>
      </w:r>
      <w:proofErr w:type="spellEnd"/>
      <w:r w:rsidRPr="005234EA">
        <w:t xml:space="preserve"> </w:t>
      </w:r>
      <w:proofErr w:type="spellStart"/>
      <w:r w:rsidRPr="005234EA">
        <w:t>Finanțelor</w:t>
      </w:r>
      <w:proofErr w:type="spellEnd"/>
      <w:r w:rsidRPr="005234EA">
        <w:t xml:space="preserve"> – </w:t>
      </w:r>
      <w:proofErr w:type="spellStart"/>
      <w:r w:rsidRPr="005234EA">
        <w:t>Trezoreria</w:t>
      </w:r>
      <w:proofErr w:type="spellEnd"/>
      <w:r w:rsidRPr="005234EA">
        <w:t xml:space="preserve"> de Stat</w:t>
      </w:r>
    </w:p>
    <w:p w:rsidR="00455948" w:rsidRPr="005234EA" w:rsidRDefault="00455948" w:rsidP="00455948">
      <w:pPr>
        <w:pStyle w:val="a"/>
        <w:numPr>
          <w:ilvl w:val="0"/>
          <w:numId w:val="32"/>
        </w:numPr>
      </w:pPr>
      <w:proofErr w:type="spellStart"/>
      <w:r w:rsidRPr="005234EA">
        <w:t>Codul</w:t>
      </w:r>
      <w:proofErr w:type="spellEnd"/>
      <w:r w:rsidRPr="005234EA">
        <w:t xml:space="preserve"> </w:t>
      </w:r>
      <w:proofErr w:type="spellStart"/>
      <w:r w:rsidRPr="005234EA">
        <w:t>băncii</w:t>
      </w:r>
      <w:proofErr w:type="spellEnd"/>
      <w:r w:rsidRPr="005234EA">
        <w:t>: TREZMD2X</w:t>
      </w:r>
    </w:p>
    <w:p w:rsidR="00455948" w:rsidRPr="005234EA" w:rsidRDefault="00455948" w:rsidP="00455948">
      <w:pPr>
        <w:pStyle w:val="a"/>
        <w:numPr>
          <w:ilvl w:val="0"/>
          <w:numId w:val="32"/>
        </w:numPr>
      </w:pPr>
      <w:proofErr w:type="spellStart"/>
      <w:r w:rsidRPr="005234EA">
        <w:t>Codul</w:t>
      </w:r>
      <w:proofErr w:type="spellEnd"/>
      <w:r w:rsidRPr="005234EA">
        <w:t xml:space="preserve"> IBAN: MD75TRPCBW518430G00371AA</w:t>
      </w:r>
    </w:p>
    <w:p w:rsidR="00455948" w:rsidRPr="009C2F8F" w:rsidRDefault="00455948" w:rsidP="00455948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   nu este cazul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Tehnici și instrumente specifice de atribuire (dacă este cazul specificați dacă se va utiliza, sistemul dinamic de achiziție</w:t>
      </w:r>
    </w:p>
    <w:p w:rsidR="0000038A" w:rsidRDefault="0000038A" w:rsidP="001A0C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corespundrea cerintelor stipulate si cel mai mic pret</w:t>
      </w:r>
    </w:p>
    <w:p w:rsidR="0000038A" w:rsidRDefault="0000038A" w:rsidP="001A0C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 w:rsidRPr="00045C5F">
        <w:rPr>
          <w:b/>
          <w:noProof w:val="0"/>
          <w:lang w:val="it-IT" w:eastAsia="ru-RU"/>
        </w:rPr>
        <w:t xml:space="preserve">Ofertele se prezintă în valuta </w:t>
      </w:r>
      <w:bookmarkEnd w:id="2"/>
      <w:r>
        <w:rPr>
          <w:b/>
          <w:noProof w:val="0"/>
          <w:lang w:val="it-IT" w:eastAsia="ru-RU"/>
        </w:rPr>
        <w:t>– lei MD</w:t>
      </w:r>
    </w:p>
    <w:p w:rsidR="0000038A" w:rsidRPr="00045C5F" w:rsidRDefault="0000038A" w:rsidP="001A0C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045C5F">
        <w:rPr>
          <w:b/>
          <w:noProof w:val="0"/>
          <w:lang w:val="it-IT" w:eastAsia="ru-RU"/>
        </w:rPr>
        <w:t xml:space="preserve">Criteriul de evaluare aplicat pentru atribuirea contractului: </w:t>
      </w:r>
      <w:r>
        <w:rPr>
          <w:b/>
          <w:noProof w:val="0"/>
          <w:lang w:val="it-IT" w:eastAsia="ru-RU"/>
        </w:rPr>
        <w:t>cel mai mic pret</w:t>
      </w:r>
    </w:p>
    <w:p w:rsidR="0000038A" w:rsidRPr="00045C5F" w:rsidRDefault="0000038A" w:rsidP="001A0C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nu se utilizeaza</w:t>
      </w:r>
    </w:p>
    <w:p w:rsidR="0000038A" w:rsidRPr="00045C5F" w:rsidRDefault="0000038A" w:rsidP="0000038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045C5F">
        <w:rPr>
          <w:b/>
          <w:noProof w:val="0"/>
          <w:lang w:val="it-IT" w:eastAsia="ru-RU"/>
        </w:rPr>
        <w:t xml:space="preserve">Termenul limită de depunere/deschidere a ofertelor: </w:t>
      </w:r>
      <w:r w:rsidRPr="00045C5F">
        <w:rPr>
          <w:b/>
          <w:noProof w:val="0"/>
          <w:lang w:eastAsia="ru-RU"/>
        </w:rPr>
        <w:t xml:space="preserve">SIA RSAP 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0038A" w:rsidRPr="00BE362C" w:rsidRDefault="0000038A" w:rsidP="000003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0038A" w:rsidRPr="00BE362C" w:rsidRDefault="0000038A" w:rsidP="001A0C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60 zile</w:t>
      </w:r>
    </w:p>
    <w:p w:rsidR="0000038A" w:rsidRPr="00045C5F" w:rsidRDefault="0000038A" w:rsidP="001A0C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045C5F">
        <w:rPr>
          <w:b/>
          <w:noProof w:val="0"/>
          <w:lang w:eastAsia="ru-RU"/>
        </w:rPr>
        <w:t xml:space="preserve">SIA RSAP </w:t>
      </w:r>
    </w:p>
    <w:p w:rsidR="0000038A" w:rsidRPr="00BE362C" w:rsidRDefault="0000038A" w:rsidP="001A0C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/>
          <w:noProof w:val="0"/>
          <w:lang w:val="it-IT" w:eastAsia="ru-RU"/>
        </w:rPr>
        <w:t>limba de stat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nu este cazul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0038A" w:rsidRPr="00BE362C" w:rsidRDefault="0000038A" w:rsidP="0000038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0038A" w:rsidRPr="00BE362C" w:rsidRDefault="0000038A" w:rsidP="0000038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0038A" w:rsidRPr="00BE362C" w:rsidRDefault="0000038A" w:rsidP="0000038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0038A" w:rsidRPr="00A85592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nu este cazul</w:t>
      </w:r>
    </w:p>
    <w:p w:rsidR="0000038A" w:rsidRPr="00A85592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anunţ: nu a fost 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 ianuarie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00038A" w:rsidRPr="00BE362C" w:rsidTr="00790C50">
        <w:tc>
          <w:tcPr>
            <w:tcW w:w="5305" w:type="dxa"/>
            <w:shd w:val="clear" w:color="auto" w:fill="FFFFFF" w:themeFill="background1"/>
          </w:tcPr>
          <w:p w:rsidR="0000038A" w:rsidRPr="00BE362C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0038A" w:rsidRPr="00BE362C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0038A" w:rsidRPr="00BE362C" w:rsidTr="00790C50">
        <w:tc>
          <w:tcPr>
            <w:tcW w:w="5305" w:type="dxa"/>
            <w:shd w:val="clear" w:color="auto" w:fill="FFFFFF" w:themeFill="background1"/>
          </w:tcPr>
          <w:p w:rsidR="0000038A" w:rsidRPr="0094296A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0038A" w:rsidRPr="0094296A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00038A" w:rsidRPr="00BE362C" w:rsidTr="00790C50">
        <w:tc>
          <w:tcPr>
            <w:tcW w:w="5305" w:type="dxa"/>
            <w:shd w:val="clear" w:color="auto" w:fill="FFFFFF" w:themeFill="background1"/>
          </w:tcPr>
          <w:p w:rsidR="0000038A" w:rsidRPr="00BE362C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0038A" w:rsidRPr="00045C5F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00038A" w:rsidRPr="00BE362C" w:rsidTr="00790C50">
        <w:tc>
          <w:tcPr>
            <w:tcW w:w="5305" w:type="dxa"/>
            <w:shd w:val="clear" w:color="auto" w:fill="FFFFFF" w:themeFill="background1"/>
          </w:tcPr>
          <w:p w:rsidR="0000038A" w:rsidRPr="00BE362C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0038A" w:rsidRPr="00045C5F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00038A" w:rsidRPr="00BE362C" w:rsidTr="00790C5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00038A" w:rsidRPr="00BE362C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0038A" w:rsidRPr="00045C5F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</w:tbl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noProof w:val="0"/>
          <w:shd w:val="clear" w:color="auto" w:fill="FFFFFF" w:themeFill="background1"/>
          <w:lang w:eastAsia="ru-RU"/>
        </w:rPr>
        <w:t>nu se aplica</w:t>
      </w:r>
    </w:p>
    <w:p w:rsidR="0000038A" w:rsidRPr="00867676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0038A" w:rsidRDefault="0000038A" w:rsidP="0000038A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00038A" w:rsidRPr="00045C5F" w:rsidRDefault="0000038A" w:rsidP="0000038A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00038A" w:rsidRDefault="0000038A" w:rsidP="000003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 </w:t>
      </w:r>
      <w:r w:rsidR="00EC5D05">
        <w:rPr>
          <w:b/>
          <w:noProof w:val="0"/>
          <w:shd w:val="clear" w:color="auto" w:fill="FFFFFF" w:themeFill="background1"/>
          <w:lang w:val="it-IT" w:eastAsia="ru-RU"/>
        </w:rPr>
        <w:t>VERA   RUSU</w:t>
      </w:r>
    </w:p>
    <w:p w:rsidR="0000038A" w:rsidRDefault="0000038A" w:rsidP="0000038A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2A29A7" w:rsidRDefault="002A29A7"/>
    <w:sectPr w:rsidR="002A29A7" w:rsidSect="002A2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E86"/>
    <w:multiLevelType w:val="hybridMultilevel"/>
    <w:tmpl w:val="742635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551004"/>
    <w:multiLevelType w:val="hybridMultilevel"/>
    <w:tmpl w:val="5A7A69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5905A2C"/>
    <w:multiLevelType w:val="hybridMultilevel"/>
    <w:tmpl w:val="3C389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CC7AD7"/>
    <w:multiLevelType w:val="hybridMultilevel"/>
    <w:tmpl w:val="D3A610F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93A6F31"/>
    <w:multiLevelType w:val="hybridMultilevel"/>
    <w:tmpl w:val="7F463C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BC97279"/>
    <w:multiLevelType w:val="hybridMultilevel"/>
    <w:tmpl w:val="A63CB9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125737"/>
    <w:multiLevelType w:val="hybridMultilevel"/>
    <w:tmpl w:val="5FA231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8C527D"/>
    <w:multiLevelType w:val="hybridMultilevel"/>
    <w:tmpl w:val="B9C408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5721BC6"/>
    <w:multiLevelType w:val="hybridMultilevel"/>
    <w:tmpl w:val="86088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555147"/>
    <w:multiLevelType w:val="hybridMultilevel"/>
    <w:tmpl w:val="A8EE27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1A05752"/>
    <w:multiLevelType w:val="hybridMultilevel"/>
    <w:tmpl w:val="59DCC3D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52B413F"/>
    <w:multiLevelType w:val="hybridMultilevel"/>
    <w:tmpl w:val="C03AFC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864569A"/>
    <w:multiLevelType w:val="hybridMultilevel"/>
    <w:tmpl w:val="2BC46C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A195EA2"/>
    <w:multiLevelType w:val="hybridMultilevel"/>
    <w:tmpl w:val="48881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61319C"/>
    <w:multiLevelType w:val="hybridMultilevel"/>
    <w:tmpl w:val="CB306B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3331706"/>
    <w:multiLevelType w:val="hybridMultilevel"/>
    <w:tmpl w:val="FDFA2D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6BA53D7"/>
    <w:multiLevelType w:val="hybridMultilevel"/>
    <w:tmpl w:val="2B966D0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D2B17B4"/>
    <w:multiLevelType w:val="hybridMultilevel"/>
    <w:tmpl w:val="0DBC35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FC83689"/>
    <w:multiLevelType w:val="hybridMultilevel"/>
    <w:tmpl w:val="DCBEE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E912AE"/>
    <w:multiLevelType w:val="hybridMultilevel"/>
    <w:tmpl w:val="B6CC5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4F3052E"/>
    <w:multiLevelType w:val="hybridMultilevel"/>
    <w:tmpl w:val="EED048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6F1051E"/>
    <w:multiLevelType w:val="hybridMultilevel"/>
    <w:tmpl w:val="E46459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75F02D8"/>
    <w:multiLevelType w:val="hybridMultilevel"/>
    <w:tmpl w:val="7F4603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8181BD4"/>
    <w:multiLevelType w:val="hybridMultilevel"/>
    <w:tmpl w:val="87AAEF6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007F6"/>
    <w:multiLevelType w:val="hybridMultilevel"/>
    <w:tmpl w:val="253E2D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20E5F00"/>
    <w:multiLevelType w:val="hybridMultilevel"/>
    <w:tmpl w:val="8AEAC4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23A70F2"/>
    <w:multiLevelType w:val="hybridMultilevel"/>
    <w:tmpl w:val="85C420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795567F"/>
    <w:multiLevelType w:val="hybridMultilevel"/>
    <w:tmpl w:val="158CEA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1"/>
  </w:num>
  <w:num w:numId="3">
    <w:abstractNumId w:val="10"/>
  </w:num>
  <w:num w:numId="4">
    <w:abstractNumId w:val="7"/>
  </w:num>
  <w:num w:numId="5">
    <w:abstractNumId w:val="12"/>
  </w:num>
  <w:num w:numId="6">
    <w:abstractNumId w:val="18"/>
  </w:num>
  <w:num w:numId="7">
    <w:abstractNumId w:val="29"/>
  </w:num>
  <w:num w:numId="8">
    <w:abstractNumId w:val="28"/>
  </w:num>
  <w:num w:numId="9">
    <w:abstractNumId w:val="23"/>
  </w:num>
  <w:num w:numId="10">
    <w:abstractNumId w:val="17"/>
  </w:num>
  <w:num w:numId="11">
    <w:abstractNumId w:val="30"/>
  </w:num>
  <w:num w:numId="12">
    <w:abstractNumId w:val="0"/>
  </w:num>
  <w:num w:numId="13">
    <w:abstractNumId w:val="3"/>
  </w:num>
  <w:num w:numId="14">
    <w:abstractNumId w:val="1"/>
  </w:num>
  <w:num w:numId="15">
    <w:abstractNumId w:val="6"/>
  </w:num>
  <w:num w:numId="16">
    <w:abstractNumId w:val="14"/>
  </w:num>
  <w:num w:numId="17">
    <w:abstractNumId w:val="19"/>
  </w:num>
  <w:num w:numId="18">
    <w:abstractNumId w:val="5"/>
  </w:num>
  <w:num w:numId="19">
    <w:abstractNumId w:val="24"/>
  </w:num>
  <w:num w:numId="20">
    <w:abstractNumId w:val="13"/>
  </w:num>
  <w:num w:numId="21">
    <w:abstractNumId w:val="25"/>
  </w:num>
  <w:num w:numId="22">
    <w:abstractNumId w:val="8"/>
  </w:num>
  <w:num w:numId="23">
    <w:abstractNumId w:val="16"/>
  </w:num>
  <w:num w:numId="24">
    <w:abstractNumId w:val="11"/>
  </w:num>
  <w:num w:numId="25">
    <w:abstractNumId w:val="22"/>
  </w:num>
  <w:num w:numId="26">
    <w:abstractNumId w:val="9"/>
  </w:num>
  <w:num w:numId="27">
    <w:abstractNumId w:val="15"/>
  </w:num>
  <w:num w:numId="28">
    <w:abstractNumId w:val="2"/>
  </w:num>
  <w:num w:numId="29">
    <w:abstractNumId w:val="20"/>
  </w:num>
  <w:num w:numId="30">
    <w:abstractNumId w:val="27"/>
  </w:num>
  <w:num w:numId="31">
    <w:abstractNumId w:val="4"/>
  </w:num>
  <w:num w:numId="32">
    <w:abstractNumId w:val="26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0038A"/>
    <w:rsid w:val="0000038A"/>
    <w:rsid w:val="0002464A"/>
    <w:rsid w:val="0004561D"/>
    <w:rsid w:val="00057C17"/>
    <w:rsid w:val="000C48E4"/>
    <w:rsid w:val="000D04F2"/>
    <w:rsid w:val="00102305"/>
    <w:rsid w:val="001918B0"/>
    <w:rsid w:val="001A0CFE"/>
    <w:rsid w:val="001D570D"/>
    <w:rsid w:val="002026DC"/>
    <w:rsid w:val="002A29A7"/>
    <w:rsid w:val="003631D6"/>
    <w:rsid w:val="003648DB"/>
    <w:rsid w:val="003C21A5"/>
    <w:rsid w:val="003E0C44"/>
    <w:rsid w:val="00455948"/>
    <w:rsid w:val="004775DD"/>
    <w:rsid w:val="004902F0"/>
    <w:rsid w:val="004C2EFA"/>
    <w:rsid w:val="004F3A2C"/>
    <w:rsid w:val="00523BCA"/>
    <w:rsid w:val="00536825"/>
    <w:rsid w:val="0054291B"/>
    <w:rsid w:val="00644684"/>
    <w:rsid w:val="00683C0B"/>
    <w:rsid w:val="006B3F08"/>
    <w:rsid w:val="00704B0D"/>
    <w:rsid w:val="00716775"/>
    <w:rsid w:val="00744313"/>
    <w:rsid w:val="00790C50"/>
    <w:rsid w:val="007A33A0"/>
    <w:rsid w:val="007E344C"/>
    <w:rsid w:val="008001C1"/>
    <w:rsid w:val="0080067C"/>
    <w:rsid w:val="00821149"/>
    <w:rsid w:val="00860A94"/>
    <w:rsid w:val="008630E8"/>
    <w:rsid w:val="00863FB3"/>
    <w:rsid w:val="009376B0"/>
    <w:rsid w:val="00967746"/>
    <w:rsid w:val="0098697D"/>
    <w:rsid w:val="00A21462"/>
    <w:rsid w:val="00A531DB"/>
    <w:rsid w:val="00A557BF"/>
    <w:rsid w:val="00A643B4"/>
    <w:rsid w:val="00A71AC5"/>
    <w:rsid w:val="00A765FC"/>
    <w:rsid w:val="00AA2B24"/>
    <w:rsid w:val="00AE0586"/>
    <w:rsid w:val="00AF7CD4"/>
    <w:rsid w:val="00B010D4"/>
    <w:rsid w:val="00B67B21"/>
    <w:rsid w:val="00B82608"/>
    <w:rsid w:val="00BA6424"/>
    <w:rsid w:val="00BB3389"/>
    <w:rsid w:val="00BD09CD"/>
    <w:rsid w:val="00BE7D61"/>
    <w:rsid w:val="00C62DD8"/>
    <w:rsid w:val="00C7179B"/>
    <w:rsid w:val="00C92CA2"/>
    <w:rsid w:val="00CD488D"/>
    <w:rsid w:val="00D37350"/>
    <w:rsid w:val="00D84906"/>
    <w:rsid w:val="00DC55F1"/>
    <w:rsid w:val="00E036E8"/>
    <w:rsid w:val="00E172B4"/>
    <w:rsid w:val="00E2090A"/>
    <w:rsid w:val="00E62895"/>
    <w:rsid w:val="00E63758"/>
    <w:rsid w:val="00E66694"/>
    <w:rsid w:val="00E7516A"/>
    <w:rsid w:val="00EC5D05"/>
    <w:rsid w:val="00EF6214"/>
    <w:rsid w:val="00FC1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038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00038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0003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0003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00038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00038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00038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00038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038A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00038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00038A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0038A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0038A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00038A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00038A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00038A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00038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00038A"/>
  </w:style>
  <w:style w:type="paragraph" w:styleId="a">
    <w:name w:val="List Paragraph"/>
    <w:aliases w:val="HotarirePunct1"/>
    <w:basedOn w:val="a0"/>
    <w:link w:val="a7"/>
    <w:uiPriority w:val="34"/>
    <w:qFormat/>
    <w:rsid w:val="0000038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00038A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00038A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00038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0003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00038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00038A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00038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00038A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00038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00038A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00038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00038A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00038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00038A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0003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00038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00038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00038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00038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0038A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00038A"/>
    <w:rPr>
      <w:color w:val="0000FF"/>
      <w:u w:val="single"/>
    </w:rPr>
  </w:style>
  <w:style w:type="paragraph" w:customStyle="1" w:styleId="cp">
    <w:name w:val="cp"/>
    <w:basedOn w:val="a0"/>
    <w:rsid w:val="0000038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00038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00038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00038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00038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00038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00038A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00038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00038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00038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00038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00038A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00038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00038A"/>
    <w:rPr>
      <w:vertAlign w:val="superscript"/>
    </w:rPr>
  </w:style>
  <w:style w:type="character" w:styleId="af9">
    <w:name w:val="annotation reference"/>
    <w:uiPriority w:val="99"/>
    <w:rsid w:val="0000038A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00038A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0003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00038A"/>
    <w:rPr>
      <w:b/>
      <w:bCs/>
    </w:rPr>
  </w:style>
  <w:style w:type="character" w:customStyle="1" w:styleId="afd">
    <w:name w:val="Тема примечания Знак"/>
    <w:basedOn w:val="afb"/>
    <w:link w:val="afc"/>
    <w:rsid w:val="0000038A"/>
    <w:rPr>
      <w:b/>
      <w:bCs/>
    </w:rPr>
  </w:style>
  <w:style w:type="paragraph" w:customStyle="1" w:styleId="Default">
    <w:name w:val="Default"/>
    <w:rsid w:val="0000038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0038A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00038A"/>
  </w:style>
  <w:style w:type="paragraph" w:customStyle="1" w:styleId="Style3">
    <w:name w:val="Style3"/>
    <w:basedOn w:val="3"/>
    <w:link w:val="Style3Char"/>
    <w:qFormat/>
    <w:rsid w:val="0000038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0038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00038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0038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00038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00038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0038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0038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00038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00038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0038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00038A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00038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0038A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0038A"/>
    <w:rPr>
      <w:rFonts w:eastAsia="Calibri"/>
      <w:lang w:val="ru-RU" w:bidi="ar-SA"/>
    </w:rPr>
  </w:style>
  <w:style w:type="character" w:customStyle="1" w:styleId="shorttext">
    <w:name w:val="short_text"/>
    <w:rsid w:val="0000038A"/>
  </w:style>
  <w:style w:type="paragraph" w:styleId="afe">
    <w:name w:val="caption"/>
    <w:basedOn w:val="a0"/>
    <w:qFormat/>
    <w:rsid w:val="0000038A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00038A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00038A"/>
    <w:rPr>
      <w:b/>
      <w:bCs/>
    </w:rPr>
  </w:style>
  <w:style w:type="paragraph" w:styleId="aff1">
    <w:name w:val="Revision"/>
    <w:hidden/>
    <w:uiPriority w:val="99"/>
    <w:semiHidden/>
    <w:rsid w:val="0000038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00038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00038A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00038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00038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00038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00038A"/>
    <w:rPr>
      <w:color w:val="808080"/>
    </w:rPr>
  </w:style>
  <w:style w:type="character" w:customStyle="1" w:styleId="ln2paragraf1">
    <w:name w:val="ln2paragraf1"/>
    <w:rsid w:val="0000038A"/>
    <w:rPr>
      <w:b/>
      <w:bCs/>
    </w:rPr>
  </w:style>
  <w:style w:type="character" w:customStyle="1" w:styleId="ln2tparagraf">
    <w:name w:val="ln2tparagraf"/>
    <w:rsid w:val="0000038A"/>
  </w:style>
  <w:style w:type="character" w:customStyle="1" w:styleId="ln2tpunct">
    <w:name w:val="ln2tpunct"/>
    <w:rsid w:val="0000038A"/>
  </w:style>
  <w:style w:type="character" w:customStyle="1" w:styleId="a7">
    <w:name w:val="Абзац списка Знак"/>
    <w:aliases w:val="HotarirePunct1 Знак"/>
    <w:link w:val="a"/>
    <w:uiPriority w:val="34"/>
    <w:locked/>
    <w:rsid w:val="0000038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00038A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00038A"/>
    <w:rPr>
      <w:color w:val="605E5C"/>
      <w:shd w:val="clear" w:color="auto" w:fill="E1DFDD"/>
    </w:rPr>
  </w:style>
  <w:style w:type="character" w:customStyle="1" w:styleId="tax1">
    <w:name w:val="tax1"/>
    <w:rsid w:val="0000038A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0038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0038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ayout">
    <w:name w:val="layout"/>
    <w:basedOn w:val="a1"/>
    <w:rsid w:val="0000038A"/>
  </w:style>
  <w:style w:type="paragraph" w:styleId="aff3">
    <w:name w:val="No Spacing"/>
    <w:link w:val="aff4"/>
    <w:uiPriority w:val="1"/>
    <w:qFormat/>
    <w:rsid w:val="00000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Без интервала Знак"/>
    <w:link w:val="aff3"/>
    <w:uiPriority w:val="1"/>
    <w:rsid w:val="0000038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7</Pages>
  <Words>2317</Words>
  <Characters>13213</Characters>
  <Application>Microsoft Office Word</Application>
  <DocSecurity>0</DocSecurity>
  <Lines>110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</vt:lpstr>
      <vt:lpstr>ANUNȚ DE PARTICIPARE pentru repetare</vt:lpstr>
    </vt:vector>
  </TitlesOfParts>
  <Company>ms</Company>
  <LinksUpToDate>false</LinksUpToDate>
  <CharactersWithSpaces>15500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2022-04-04T13:22:00Z</cp:lastPrinted>
  <dcterms:created xsi:type="dcterms:W3CDTF">2022-01-31T14:46:00Z</dcterms:created>
  <dcterms:modified xsi:type="dcterms:W3CDTF">2022-04-06T10:02:00Z</dcterms:modified>
</cp:coreProperties>
</file>