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8A3" w:rsidRDefault="009C08A3" w:rsidP="009C08A3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9C08A3" w:rsidRDefault="009C08A3" w:rsidP="009C08A3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9C08A3" w:rsidRDefault="009C08A3" w:rsidP="009C08A3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9C08A3" w:rsidRDefault="009C08A3" w:rsidP="009C08A3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9C08A3" w:rsidRDefault="009C08A3" w:rsidP="009C08A3">
      <w:pPr>
        <w:spacing w:before="120"/>
        <w:rPr>
          <w:lang w:val="ro-RO"/>
        </w:rPr>
      </w:pPr>
    </w:p>
    <w:p w:rsidR="009C08A3" w:rsidRDefault="009C08A3" w:rsidP="009C08A3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9C08A3" w:rsidRDefault="009C08A3" w:rsidP="009C08A3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9C08A3" w:rsidRPr="00D870B7" w:rsidRDefault="009C08A3" w:rsidP="009C08A3">
      <w:pPr>
        <w:jc w:val="center"/>
        <w:rPr>
          <w:sz w:val="24"/>
          <w:szCs w:val="24"/>
          <w:lang w:val="en-US"/>
        </w:rPr>
      </w:pPr>
      <w:proofErr w:type="spellStart"/>
      <w:r w:rsidRPr="00363103">
        <w:rPr>
          <w:b/>
          <w:bCs/>
          <w:sz w:val="24"/>
          <w:szCs w:val="24"/>
          <w:u w:val="single"/>
          <w:lang w:val="en-US"/>
        </w:rPr>
        <w:t>Verificare</w:t>
      </w:r>
      <w:proofErr w:type="spellEnd"/>
      <w:r w:rsidRPr="00363103">
        <w:rPr>
          <w:b/>
          <w:bCs/>
          <w:sz w:val="24"/>
          <w:szCs w:val="24"/>
          <w:u w:val="single"/>
          <w:lang w:val="en-US"/>
        </w:rPr>
        <w:t xml:space="preserve"> periodic</w:t>
      </w:r>
      <w:r w:rsidRPr="00363103">
        <w:rPr>
          <w:b/>
          <w:bCs/>
          <w:sz w:val="24"/>
          <w:szCs w:val="24"/>
          <w:u w:val="single"/>
          <w:lang w:val="ro-RO"/>
        </w:rPr>
        <w:t>ă/ metrologică a dispozitivelor medicale</w:t>
      </w:r>
      <w:r>
        <w:rPr>
          <w:b/>
          <w:bCs/>
          <w:u w:val="single"/>
          <w:lang w:val="ro-RO"/>
        </w:rPr>
        <w:t xml:space="preserve">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anul 2023.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</w:p>
    <w:p w:rsidR="009C08A3" w:rsidRDefault="009C08A3" w:rsidP="009C08A3">
      <w:pPr>
        <w:jc w:val="center"/>
        <w:rPr>
          <w:b/>
          <w:sz w:val="24"/>
          <w:szCs w:val="24"/>
          <w:lang w:val="ro-MD"/>
        </w:rPr>
      </w:pP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9C08A3" w:rsidRPr="00CA3FDB" w:rsidRDefault="009C08A3" w:rsidP="009C08A3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9C08A3" w:rsidRDefault="009C08A3" w:rsidP="009C08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9C08A3" w:rsidRDefault="009C08A3" w:rsidP="009C08A3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9C08A3" w:rsidRDefault="009C08A3" w:rsidP="009C08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9C08A3" w:rsidRDefault="009C08A3" w:rsidP="009C08A3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9C08A3" w:rsidRDefault="009C08A3" w:rsidP="009C08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9C08A3" w:rsidRDefault="009C08A3" w:rsidP="009C08A3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9C08A3" w:rsidRDefault="009C08A3" w:rsidP="009C08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9C08A3" w:rsidRDefault="009C08A3" w:rsidP="009C08A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15"/>
        <w:gridCol w:w="1134"/>
        <w:gridCol w:w="1134"/>
        <w:gridCol w:w="1843"/>
      </w:tblGrid>
      <w:tr w:rsidR="009C08A3" w:rsidRPr="0099272E" w:rsidTr="005843FE">
        <w:tc>
          <w:tcPr>
            <w:tcW w:w="567" w:type="dxa"/>
          </w:tcPr>
          <w:p w:rsidR="009C08A3" w:rsidRPr="0099272E" w:rsidRDefault="009C08A3" w:rsidP="005843FE">
            <w:pPr>
              <w:jc w:val="center"/>
              <w:rPr>
                <w:rFonts w:eastAsia="Calibri"/>
                <w:b/>
                <w:sz w:val="16"/>
                <w:szCs w:val="16"/>
                <w:lang w:val="ro-RO"/>
              </w:rPr>
            </w:pPr>
            <w:r w:rsidRPr="0099272E">
              <w:rPr>
                <w:rFonts w:eastAsia="Calibri"/>
                <w:b/>
                <w:sz w:val="16"/>
                <w:szCs w:val="16"/>
                <w:lang w:val="ro-RO"/>
              </w:rPr>
              <w:t>Nr/</w:t>
            </w:r>
          </w:p>
          <w:p w:rsidR="009C08A3" w:rsidRPr="0099272E" w:rsidRDefault="009C08A3" w:rsidP="005843FE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99272E">
              <w:rPr>
                <w:rFonts w:eastAsia="Calibri"/>
                <w:b/>
                <w:sz w:val="16"/>
                <w:szCs w:val="16"/>
                <w:lang w:val="ro-RO"/>
              </w:rPr>
              <w:t>ord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93ED1" w:rsidRDefault="009C08A3" w:rsidP="005843FE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93ED1">
              <w:rPr>
                <w:rFonts w:eastAsia="Calibri"/>
                <w:b/>
                <w:sz w:val="24"/>
                <w:szCs w:val="24"/>
                <w:lang w:val="ro-RO"/>
              </w:rPr>
              <w:t>Denumirea dispozitivului, modelul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93ED1" w:rsidRDefault="009C08A3" w:rsidP="005843FE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/>
              </w:rPr>
              <w:t xml:space="preserve">Periodi-citatea </w:t>
            </w:r>
          </w:p>
        </w:tc>
        <w:tc>
          <w:tcPr>
            <w:tcW w:w="1134" w:type="dxa"/>
          </w:tcPr>
          <w:p w:rsidR="009C08A3" w:rsidRDefault="009C08A3" w:rsidP="005843FE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93ED1">
              <w:rPr>
                <w:rFonts w:eastAsia="Calibri"/>
                <w:b/>
                <w:sz w:val="24"/>
                <w:szCs w:val="24"/>
                <w:lang w:val="ro-RO"/>
              </w:rPr>
              <w:t>Un.</w:t>
            </w:r>
          </w:p>
          <w:p w:rsidR="009C08A3" w:rsidRPr="00093ED1" w:rsidRDefault="009C08A3" w:rsidP="005843FE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99272E" w:rsidRDefault="009C08A3" w:rsidP="005843FE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93ED1">
              <w:rPr>
                <w:rFonts w:eastAsia="Calibri"/>
                <w:b/>
                <w:sz w:val="24"/>
                <w:szCs w:val="24"/>
                <w:lang w:val="ro-RO"/>
              </w:rPr>
              <w:t xml:space="preserve">Suma totală, </w:t>
            </w:r>
            <w:r w:rsidRPr="004A0426">
              <w:rPr>
                <w:rFonts w:eastAsia="Calibri"/>
                <w:lang w:val="ro-RO"/>
              </w:rPr>
              <w:t>fără TVA</w:t>
            </w:r>
            <w:r>
              <w:rPr>
                <w:rFonts w:eastAsia="Calibri"/>
                <w:sz w:val="24"/>
                <w:szCs w:val="24"/>
                <w:lang w:val="ro-RO"/>
              </w:rPr>
              <w:t>,</w:t>
            </w:r>
            <w:r w:rsidRPr="00093ED1">
              <w:rPr>
                <w:rFonts w:eastAsia="Calibri"/>
                <w:b/>
                <w:sz w:val="24"/>
                <w:szCs w:val="24"/>
                <w:lang w:val="ro-RO"/>
              </w:rPr>
              <w:t xml:space="preserve"> lei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472C53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Aparat de ventelație artificială, </w:t>
            </w:r>
          </w:p>
          <w:p w:rsidR="009C08A3" w:rsidRPr="00075875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mod. SV300,  </w:t>
            </w:r>
            <w:r>
              <w:rPr>
                <w:sz w:val="24"/>
                <w:szCs w:val="24"/>
                <w:lang w:val="fr-FR"/>
              </w:rPr>
              <w:t>mod</w:t>
            </w:r>
            <w:r w:rsidRPr="00140A31">
              <w:rPr>
                <w:sz w:val="24"/>
                <w:szCs w:val="24"/>
                <w:lang w:val="fr-FR"/>
              </w:rPr>
              <w:t>. SV650, mod.</w:t>
            </w:r>
            <w:r w:rsidRPr="00140A31">
              <w:rPr>
                <w:rFonts w:eastAsia="Calibri"/>
                <w:sz w:val="24"/>
                <w:szCs w:val="24"/>
                <w:lang w:val="ro-RO"/>
              </w:rPr>
              <w:t xml:space="preserve">  iVent201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6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6216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472C53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Cameră frigorifică Congelator, </w:t>
            </w:r>
          </w:p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mod. DW-HL-538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 </w:t>
            </w:r>
          </w:p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10"/>
                <w:szCs w:val="10"/>
                <w:lang w:val="ro-RO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3552,00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Dispozitiv de măsurarea </w:t>
            </w:r>
            <w:r>
              <w:rPr>
                <w:rFonts w:eastAsia="Calibri"/>
                <w:b/>
                <w:sz w:val="24"/>
                <w:szCs w:val="24"/>
                <w:lang w:val="ro-RO"/>
              </w:rPr>
              <w:t xml:space="preserve">presiunii arteriale </w:t>
            </w: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 </w:t>
            </w:r>
            <w:r w:rsidRPr="00F71A45">
              <w:rPr>
                <w:rFonts w:eastAsia="Calibri"/>
                <w:sz w:val="24"/>
                <w:szCs w:val="24"/>
                <w:lang w:val="ro-RO"/>
              </w:rPr>
              <w:t>(mecanice)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075875">
              <w:rPr>
                <w:rFonts w:eastAsia="Calibri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13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559,00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>Dispozitiv electrochirurgie cu curent înaltă frecvență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, mod. Shalia S-1,  Excell400,</w:t>
            </w:r>
          </w:p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Coumed-1, MB300D, </w:t>
            </w:r>
            <w:r w:rsidRPr="00075875">
              <w:rPr>
                <w:sz w:val="24"/>
                <w:szCs w:val="24"/>
                <w:lang w:val="fr-FR"/>
              </w:rPr>
              <w:t>Diatermo 300D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 </w:t>
            </w:r>
          </w:p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10"/>
                <w:szCs w:val="10"/>
                <w:lang w:val="ro-RO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pStyle w:val="a8"/>
              <w:jc w:val="center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075875">
              <w:rPr>
                <w:rFonts w:ascii="Times New Roman" w:eastAsia="Calibri" w:hAnsi="Times New Roman"/>
                <w:sz w:val="24"/>
                <w:szCs w:val="24"/>
                <w:lang w:val="ro-RO"/>
              </w:rPr>
              <w:t>9 475,00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Electrocardiograf cu 3 canale, </w:t>
            </w:r>
          </w:p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mod. SF-3/12,</w:t>
            </w: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 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ECG-1103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1800,00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>Manometru O2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12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15</w:t>
            </w: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645,00</w:t>
            </w:r>
          </w:p>
        </w:tc>
      </w:tr>
      <w:tr w:rsidR="009C08A3" w:rsidRPr="00075875" w:rsidTr="005843FE">
        <w:trPr>
          <w:trHeight w:val="448"/>
        </w:trPr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7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Monitor pacient, 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mod. iM8,  mod. JR2000D            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18</w:t>
            </w: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18 450,00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>Pulsoximetru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, mod. H100B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520,00</w:t>
            </w:r>
          </w:p>
        </w:tc>
      </w:tr>
      <w:tr w:rsidR="009C08A3" w:rsidRPr="00075875" w:rsidTr="005843FE">
        <w:trPr>
          <w:trHeight w:val="643"/>
        </w:trPr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9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F71A4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Pompă de infuzie,  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mod. GSB-1800 </w:t>
            </w:r>
            <w:r>
              <w:rPr>
                <w:rFonts w:eastAsia="Calibri"/>
                <w:sz w:val="24"/>
                <w:szCs w:val="24"/>
                <w:lang w:val="ro-RO"/>
              </w:rPr>
              <w:t>(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cu</w:t>
            </w: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 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perfuzor</w:t>
            </w:r>
            <w:r>
              <w:rPr>
                <w:rFonts w:eastAsia="Calibri"/>
                <w:sz w:val="24"/>
                <w:szCs w:val="24"/>
                <w:lang w:val="ro-RO"/>
              </w:rPr>
              <w:t>)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,  mod.  GSB-1200 ( cu seringă)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12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8280,00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10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>Sterilizator cu aer ferbinte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, </w:t>
            </w:r>
          </w:p>
          <w:p w:rsidR="009C08A3" w:rsidRPr="00F71A45" w:rsidRDefault="009C08A3" w:rsidP="005843FE">
            <w:pPr>
              <w:spacing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lastRenderedPageBreak/>
              <w:t xml:space="preserve">mod. GRF9073A </w:t>
            </w:r>
            <w:r>
              <w:rPr>
                <w:rFonts w:eastAsia="Calibri"/>
                <w:sz w:val="24"/>
                <w:szCs w:val="24"/>
                <w:lang w:val="ro-RO"/>
              </w:rPr>
              <w:t xml:space="preserve">, 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DOVF230, </w:t>
            </w:r>
            <w:r>
              <w:rPr>
                <w:rFonts w:eastAsia="Calibri"/>
                <w:sz w:val="24"/>
                <w:szCs w:val="24"/>
                <w:lang w:val="ro-RO"/>
              </w:rPr>
              <w:t xml:space="preserve"> 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DOV200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lastRenderedPageBreak/>
              <w:t>1800,00</w:t>
            </w:r>
          </w:p>
        </w:tc>
      </w:tr>
      <w:tr w:rsidR="009C08A3" w:rsidRPr="00075875" w:rsidTr="005843FE"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F71A45" w:rsidRDefault="009C08A3" w:rsidP="005843FE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>Sterilizator cu aburi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 xml:space="preserve">, mod. GP-400,  M138, </w:t>
            </w:r>
            <w:r w:rsidRPr="00075875">
              <w:rPr>
                <w:color w:val="000000"/>
                <w:sz w:val="24"/>
                <w:szCs w:val="24"/>
                <w:lang w:val="en-US"/>
              </w:rPr>
              <w:t>model BKM-ZB21015206 (</w:t>
            </w:r>
            <w:r w:rsidRPr="00075875">
              <w:rPr>
                <w:sz w:val="24"/>
                <w:szCs w:val="24"/>
                <w:lang w:val="en-US"/>
              </w:rPr>
              <w:t xml:space="preserve">25 l cu </w:t>
            </w:r>
            <w:proofErr w:type="spellStart"/>
            <w:r w:rsidRPr="00075875">
              <w:rPr>
                <w:sz w:val="24"/>
                <w:szCs w:val="24"/>
                <w:lang w:val="en-US"/>
              </w:rPr>
              <w:t>vacum</w:t>
            </w:r>
            <w:proofErr w:type="spellEnd"/>
            <w:r w:rsidRPr="00075875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1800,00</w:t>
            </w:r>
          </w:p>
        </w:tc>
      </w:tr>
      <w:tr w:rsidR="009C08A3" w:rsidRPr="00075875" w:rsidTr="005843FE">
        <w:trPr>
          <w:trHeight w:val="458"/>
        </w:trPr>
        <w:tc>
          <w:tcPr>
            <w:tcW w:w="567" w:type="dxa"/>
          </w:tcPr>
          <w:p w:rsidR="009C08A3" w:rsidRPr="00472C5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12</w:t>
            </w: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75875" w:rsidRDefault="009C08A3" w:rsidP="005843FE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b/>
                <w:sz w:val="24"/>
                <w:szCs w:val="24"/>
                <w:lang w:val="ro-RO"/>
              </w:rPr>
              <w:t xml:space="preserve">Ultrasonograf, </w:t>
            </w:r>
            <w:r w:rsidRPr="00075875">
              <w:rPr>
                <w:rFonts w:eastAsia="Calibri"/>
                <w:sz w:val="24"/>
                <w:szCs w:val="24"/>
                <w:lang w:val="ro-RO"/>
              </w:rPr>
              <w:t>mod.CTS-8800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075875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9C08A3" w:rsidRPr="00075875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075875">
              <w:rPr>
                <w:rFonts w:eastAsia="Calibri"/>
                <w:sz w:val="24"/>
                <w:szCs w:val="24"/>
                <w:lang w:val="ro-RO"/>
              </w:rPr>
              <w:t>1860,00</w:t>
            </w:r>
          </w:p>
        </w:tc>
      </w:tr>
      <w:tr w:rsidR="009C08A3" w:rsidRPr="00F71A45" w:rsidTr="005843FE">
        <w:tc>
          <w:tcPr>
            <w:tcW w:w="567" w:type="dxa"/>
          </w:tcPr>
          <w:p w:rsidR="009C08A3" w:rsidRDefault="009C08A3" w:rsidP="005843FE">
            <w:pPr>
              <w:spacing w:line="360" w:lineRule="auto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815" w:type="dxa"/>
            <w:tcBorders>
              <w:right w:val="single" w:sz="6" w:space="0" w:color="auto"/>
            </w:tcBorders>
          </w:tcPr>
          <w:p w:rsidR="009C08A3" w:rsidRPr="00093ED1" w:rsidRDefault="009C08A3" w:rsidP="005843FE">
            <w:pPr>
              <w:spacing w:line="360" w:lineRule="auto"/>
              <w:rPr>
                <w:rFonts w:eastAsia="Calibri"/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/>
              </w:rPr>
              <w:t xml:space="preserve">    TOTAL </w:t>
            </w: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9C08A3" w:rsidRPr="00492D19" w:rsidRDefault="009C08A3" w:rsidP="005843FE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</w:tcPr>
          <w:p w:rsidR="009C08A3" w:rsidRPr="00F71A45" w:rsidRDefault="009C08A3" w:rsidP="005843FE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/>
              </w:rPr>
              <w:t>84</w:t>
            </w:r>
          </w:p>
        </w:tc>
        <w:tc>
          <w:tcPr>
            <w:tcW w:w="1843" w:type="dxa"/>
          </w:tcPr>
          <w:p w:rsidR="009C08A3" w:rsidRPr="00F71A45" w:rsidRDefault="009C08A3" w:rsidP="005843FE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/>
              </w:rPr>
              <w:t>54957</w:t>
            </w:r>
            <w:r w:rsidRPr="00F71A45">
              <w:rPr>
                <w:rFonts w:eastAsia="Calibri"/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9C08A3" w:rsidRDefault="009C08A3" w:rsidP="009C08A3">
      <w:pPr>
        <w:rPr>
          <w:b/>
          <w:sz w:val="24"/>
          <w:szCs w:val="24"/>
          <w:lang w:val="ro-MD"/>
        </w:rPr>
      </w:pPr>
    </w:p>
    <w:p w:rsidR="009C08A3" w:rsidRPr="002F4328" w:rsidRDefault="009C08A3" w:rsidP="009C08A3">
      <w:pPr>
        <w:pStyle w:val="a4"/>
        <w:numPr>
          <w:ilvl w:val="0"/>
          <w:numId w:val="1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9C08A3" w:rsidRDefault="009C08A3" w:rsidP="009C08A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9C08A3" w:rsidRDefault="009C08A3" w:rsidP="009C08A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9C08A3" w:rsidRPr="009D3F50" w:rsidRDefault="009C08A3" w:rsidP="009C08A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pînă la 31.12.2023,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9C08A3" w:rsidRDefault="009C08A3" w:rsidP="009C08A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31.12.2023.</w:t>
      </w:r>
    </w:p>
    <w:p w:rsidR="009C08A3" w:rsidRPr="002D1D9F" w:rsidRDefault="009C08A3" w:rsidP="009C08A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9C08A3" w:rsidRDefault="009C08A3" w:rsidP="009C08A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9C08A3" w:rsidRPr="005B3EFD" w:rsidRDefault="009C08A3" w:rsidP="009C08A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2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9C08A3" w:rsidTr="009C08A3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08A3" w:rsidRDefault="009C08A3" w:rsidP="005843F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08A3" w:rsidRDefault="009C08A3" w:rsidP="005843F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08A3" w:rsidRDefault="009C08A3" w:rsidP="005843F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08A3" w:rsidRDefault="009C08A3" w:rsidP="005843F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9C08A3" w:rsidRPr="00760BB2" w:rsidTr="009C08A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Default="009C08A3" w:rsidP="005843FE">
            <w:pPr>
              <w:spacing w:line="256" w:lineRule="auto"/>
            </w:pPr>
          </w:p>
          <w:p w:rsidR="009C08A3" w:rsidRPr="008109A8" w:rsidRDefault="009C08A3" w:rsidP="005843FE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8401C5" w:rsidRDefault="009C08A3" w:rsidP="005843F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760BB2" w:rsidRDefault="009C08A3" w:rsidP="005843FE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9C08A3" w:rsidRPr="00760BB2" w:rsidTr="009C08A3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8A3" w:rsidRDefault="009C08A3" w:rsidP="005843FE">
            <w:pPr>
              <w:spacing w:line="256" w:lineRule="auto"/>
            </w:pPr>
          </w:p>
          <w:p w:rsidR="009C08A3" w:rsidRPr="008109A8" w:rsidRDefault="009C08A3" w:rsidP="005843FE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9C08A3" w:rsidRPr="00760BB2" w:rsidRDefault="009C08A3" w:rsidP="005843FE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9C08A3" w:rsidRPr="00322B7A" w:rsidTr="009C08A3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Default="009C08A3" w:rsidP="005843FE">
            <w:pPr>
              <w:spacing w:line="256" w:lineRule="auto"/>
            </w:pPr>
          </w:p>
          <w:p w:rsidR="009C08A3" w:rsidRPr="008109A8" w:rsidRDefault="009C08A3" w:rsidP="005843FE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08A3" w:rsidRPr="00322B7A" w:rsidTr="009C08A3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Default="009C08A3" w:rsidP="005843FE">
            <w:pPr>
              <w:spacing w:line="256" w:lineRule="auto"/>
              <w:rPr>
                <w:lang w:val="en-US"/>
              </w:rPr>
            </w:pPr>
          </w:p>
          <w:p w:rsidR="009C08A3" w:rsidRPr="008109A8" w:rsidRDefault="009C08A3" w:rsidP="005843FE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8401C5" w:rsidRDefault="009C08A3" w:rsidP="005843F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08A3" w:rsidRPr="00322B7A" w:rsidTr="009C08A3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Default="009C08A3" w:rsidP="005843FE">
            <w:pPr>
              <w:spacing w:line="256" w:lineRule="auto"/>
              <w:rPr>
                <w:lang w:val="en-US"/>
              </w:rPr>
            </w:pPr>
          </w:p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08A3" w:rsidRPr="00322B7A" w:rsidTr="009C08A3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Default="009C08A3" w:rsidP="005843FE">
            <w:pPr>
              <w:spacing w:line="256" w:lineRule="auto"/>
            </w:pPr>
          </w:p>
          <w:p w:rsidR="009C08A3" w:rsidRPr="008109A8" w:rsidRDefault="009C08A3" w:rsidP="005843FE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08A3" w:rsidRPr="00322B7A" w:rsidTr="009C08A3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Default="009C08A3" w:rsidP="005843FE">
            <w:pPr>
              <w:spacing w:line="256" w:lineRule="auto"/>
              <w:rPr>
                <w:lang w:val="en-US"/>
              </w:rPr>
            </w:pPr>
          </w:p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lastRenderedPageBreak/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lastRenderedPageBreak/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</w:t>
            </w:r>
            <w:r w:rsidRPr="00D870B7">
              <w:rPr>
                <w:lang w:val="en-US"/>
              </w:rPr>
              <w:lastRenderedPageBreak/>
              <w:t xml:space="preserve">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9C08A3" w:rsidRPr="00322B7A" w:rsidTr="009C08A3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08A3" w:rsidRPr="00322B7A" w:rsidTr="009C08A3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Pr="00760BB2" w:rsidRDefault="009C08A3" w:rsidP="005843F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A3" w:rsidRPr="00D870B7" w:rsidRDefault="009C08A3" w:rsidP="005843FE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3" w:rsidRDefault="009C08A3" w:rsidP="005843FE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9C08A3" w:rsidRPr="00A45B26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9C08A3" w:rsidRPr="00246FE9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9C08A3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9C08A3" w:rsidRPr="00377EB0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9C08A3" w:rsidRPr="00377EB0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C08A3" w:rsidRPr="00B84301" w:rsidTr="005843FE">
        <w:tc>
          <w:tcPr>
            <w:tcW w:w="577" w:type="dxa"/>
            <w:shd w:val="clear" w:color="auto" w:fill="D9D9D9" w:themeFill="background1" w:themeFillShade="D9"/>
          </w:tcPr>
          <w:p w:rsidR="009C08A3" w:rsidRPr="00B84301" w:rsidRDefault="009C08A3" w:rsidP="005843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C08A3" w:rsidRPr="00B84301" w:rsidRDefault="009C08A3" w:rsidP="005843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9C08A3" w:rsidRPr="00B84301" w:rsidRDefault="009C08A3" w:rsidP="005843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9C08A3" w:rsidRPr="009C08A3" w:rsidTr="005843FE">
        <w:tc>
          <w:tcPr>
            <w:tcW w:w="577" w:type="dxa"/>
            <w:shd w:val="clear" w:color="auto" w:fill="auto"/>
          </w:tcPr>
          <w:p w:rsidR="009C08A3" w:rsidRPr="009D5780" w:rsidRDefault="009C08A3" w:rsidP="005843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9C08A3" w:rsidRPr="00D870B7" w:rsidRDefault="009C08A3" w:rsidP="005843F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9C08A3" w:rsidRPr="00D870B7" w:rsidRDefault="009C08A3" w:rsidP="005843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9C08A3" w:rsidRPr="00377EB0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9C08A3" w:rsidRPr="00377EB0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9C08A3" w:rsidRDefault="009C08A3" w:rsidP="009C08A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9C08A3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9C08A3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9C08A3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9C08A3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9C08A3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9C08A3" w:rsidRPr="00A45B26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9C08A3" w:rsidRPr="00A45B26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9C08A3" w:rsidRPr="00F2696C" w:rsidRDefault="009C08A3" w:rsidP="009C08A3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9C08A3" w:rsidRPr="00F2696C" w:rsidRDefault="009C08A3" w:rsidP="009C08A3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9C08A3" w:rsidRDefault="009C08A3" w:rsidP="009C08A3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F258AD">
        <w:rPr>
          <w:lang w:val="en-US"/>
        </w:rPr>
        <w:instrText xml:space="preserve"> HYPERLINK "mailto:contestatii@ansc.md" </w:instrText>
      </w:r>
      <w:r>
        <w:fldChar w:fldCharType="separate"/>
      </w:r>
      <w:r w:rsidRPr="002C65EA">
        <w:rPr>
          <w:rStyle w:val="a6"/>
          <w:b/>
          <w:sz w:val="24"/>
          <w:szCs w:val="24"/>
          <w:lang w:val="ro-RO"/>
        </w:rPr>
        <w:t>contestatii@ansc.md</w:t>
      </w:r>
      <w:r>
        <w:rPr>
          <w:rStyle w:val="a6"/>
          <w:b/>
          <w:sz w:val="24"/>
          <w:szCs w:val="24"/>
          <w:lang w:val="ro-RO"/>
        </w:rPr>
        <w:fldChar w:fldCharType="end"/>
      </w:r>
    </w:p>
    <w:p w:rsidR="009C08A3" w:rsidRPr="00A45B26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9C08A3" w:rsidRPr="00A45B26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9C08A3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9C08A3" w:rsidRPr="00A45B26" w:rsidRDefault="009C08A3" w:rsidP="009C08A3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9C08A3" w:rsidRPr="00377EB0" w:rsidRDefault="009C08A3" w:rsidP="009C08A3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C08A3" w:rsidRPr="009C08A3" w:rsidTr="005843FE">
        <w:tc>
          <w:tcPr>
            <w:tcW w:w="5305" w:type="dxa"/>
            <w:shd w:val="clear" w:color="auto" w:fill="E7E6E6" w:themeFill="background2"/>
          </w:tcPr>
          <w:p w:rsidR="009C08A3" w:rsidRPr="00D929E2" w:rsidRDefault="009C08A3" w:rsidP="005843FE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9C08A3" w:rsidRPr="00D870B7" w:rsidRDefault="009C08A3" w:rsidP="005843FE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9C08A3" w:rsidRPr="00D929E2" w:rsidTr="005843FE">
        <w:tc>
          <w:tcPr>
            <w:tcW w:w="5305" w:type="dxa"/>
          </w:tcPr>
          <w:p w:rsidR="009C08A3" w:rsidRPr="00D870B7" w:rsidRDefault="009C08A3" w:rsidP="005843FE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C08A3" w:rsidRPr="00D929E2" w:rsidRDefault="009C08A3" w:rsidP="005843F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9C08A3" w:rsidRPr="00D929E2" w:rsidTr="005843FE">
        <w:tc>
          <w:tcPr>
            <w:tcW w:w="5305" w:type="dxa"/>
          </w:tcPr>
          <w:p w:rsidR="009C08A3" w:rsidRPr="00D929E2" w:rsidRDefault="009C08A3" w:rsidP="005843FE">
            <w:pPr>
              <w:tabs>
                <w:tab w:val="right" w:pos="426"/>
              </w:tabs>
            </w:pPr>
            <w:proofErr w:type="spellStart"/>
            <w:r w:rsidRPr="00D929E2">
              <w:lastRenderedPageBreak/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C08A3" w:rsidRPr="00D929E2" w:rsidRDefault="009C08A3" w:rsidP="005843F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9C08A3" w:rsidRPr="00D929E2" w:rsidTr="005843FE">
        <w:tc>
          <w:tcPr>
            <w:tcW w:w="5305" w:type="dxa"/>
          </w:tcPr>
          <w:p w:rsidR="009C08A3" w:rsidRPr="00D929E2" w:rsidRDefault="009C08A3" w:rsidP="005843FE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C08A3" w:rsidRPr="00D929E2" w:rsidRDefault="009C08A3" w:rsidP="005843F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9C08A3" w:rsidRPr="00D929E2" w:rsidTr="005843FE">
        <w:tc>
          <w:tcPr>
            <w:tcW w:w="5305" w:type="dxa"/>
          </w:tcPr>
          <w:p w:rsidR="009C08A3" w:rsidRPr="00D929E2" w:rsidRDefault="009C08A3" w:rsidP="005843FE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C08A3" w:rsidRPr="00D929E2" w:rsidRDefault="009C08A3" w:rsidP="005843F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9C08A3" w:rsidRPr="00377EB0" w:rsidRDefault="009C08A3" w:rsidP="009C08A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9C08A3" w:rsidRDefault="009C08A3" w:rsidP="009C08A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9C08A3" w:rsidRPr="001700E0" w:rsidRDefault="009C08A3" w:rsidP="009C08A3">
      <w:pPr>
        <w:spacing w:line="276" w:lineRule="auto"/>
        <w:jc w:val="both"/>
        <w:rPr>
          <w:sz w:val="24"/>
          <w:szCs w:val="24"/>
          <w:lang w:val="ro-RO"/>
        </w:rPr>
      </w:pPr>
      <w:r w:rsidRPr="001700E0">
        <w:rPr>
          <w:sz w:val="24"/>
          <w:szCs w:val="24"/>
          <w:lang w:val="ro-RO"/>
        </w:rPr>
        <w:t>Cerințe obligatorii către ofertant:</w:t>
      </w:r>
    </w:p>
    <w:p w:rsidR="009C08A3" w:rsidRPr="001700E0" w:rsidRDefault="009C08A3" w:rsidP="009C08A3">
      <w:pPr>
        <w:pStyle w:val="a4"/>
        <w:numPr>
          <w:ilvl w:val="0"/>
          <w:numId w:val="5"/>
        </w:numPr>
        <w:spacing w:after="160" w:line="276" w:lineRule="auto"/>
        <w:jc w:val="both"/>
        <w:rPr>
          <w:sz w:val="24"/>
          <w:szCs w:val="24"/>
          <w:lang w:val="ro-RO"/>
        </w:rPr>
      </w:pPr>
      <w:r w:rsidRPr="001700E0">
        <w:rPr>
          <w:sz w:val="24"/>
          <w:szCs w:val="24"/>
          <w:lang w:val="ro-RO"/>
        </w:rPr>
        <w:t>Prezentarea documentelor (licenție, certificate, etc.), ce atestă faptul  autorizării operatorului, pentru efectuarea acestor servicii, confirmate de către organele autorizate în domeniu;</w:t>
      </w:r>
    </w:p>
    <w:p w:rsidR="009C08A3" w:rsidRPr="001700E0" w:rsidRDefault="009C08A3" w:rsidP="009C08A3">
      <w:pPr>
        <w:pStyle w:val="a4"/>
        <w:numPr>
          <w:ilvl w:val="0"/>
          <w:numId w:val="5"/>
        </w:numPr>
        <w:spacing w:after="160" w:line="276" w:lineRule="auto"/>
        <w:jc w:val="both"/>
        <w:rPr>
          <w:sz w:val="24"/>
          <w:szCs w:val="24"/>
          <w:lang w:val="ro-RO"/>
        </w:rPr>
      </w:pPr>
      <w:r w:rsidRPr="001700E0">
        <w:rPr>
          <w:sz w:val="24"/>
          <w:szCs w:val="24"/>
          <w:lang w:val="ro-RO"/>
        </w:rPr>
        <w:t>Echipamentul tehnic, cu care se vor efectua verificările, să fie certificat cu aprobarea de către organele  autorizate în domeniu;</w:t>
      </w:r>
    </w:p>
    <w:p w:rsidR="009C08A3" w:rsidRPr="009C08A3" w:rsidRDefault="009C08A3" w:rsidP="009C08A3">
      <w:pPr>
        <w:ind w:left="360"/>
        <w:jc w:val="both"/>
        <w:rPr>
          <w:sz w:val="28"/>
          <w:szCs w:val="28"/>
          <w:lang w:val="ro-RO"/>
        </w:rPr>
      </w:pPr>
      <w:r w:rsidRPr="001700E0">
        <w:rPr>
          <w:sz w:val="24"/>
          <w:szCs w:val="24"/>
          <w:lang w:val="ro-RO"/>
        </w:rPr>
        <w:t>Executarea serviciilor de către operator, să fie în baza solicitării scrise sau verbale a beneficiarului</w:t>
      </w:r>
      <w:r>
        <w:rPr>
          <w:sz w:val="28"/>
          <w:szCs w:val="28"/>
          <w:lang w:val="ro-RO"/>
        </w:rPr>
        <w:t xml:space="preserve"> (IMSP SCTO). </w:t>
      </w:r>
      <w:bookmarkStart w:id="0" w:name="_GoBack"/>
      <w:bookmarkEnd w:id="0"/>
    </w:p>
    <w:p w:rsidR="009C08A3" w:rsidRPr="005B3EFD" w:rsidRDefault="009C08A3" w:rsidP="009C08A3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9C08A3" w:rsidRDefault="009C08A3" w:rsidP="009C08A3">
      <w:pPr>
        <w:rPr>
          <w:lang w:val="en-US"/>
        </w:rPr>
      </w:pPr>
    </w:p>
    <w:p w:rsidR="009C08A3" w:rsidRDefault="009C08A3" w:rsidP="009C08A3">
      <w:pPr>
        <w:rPr>
          <w:lang w:val="en-US"/>
        </w:rPr>
      </w:pPr>
    </w:p>
    <w:p w:rsidR="009C08A3" w:rsidRDefault="009C08A3" w:rsidP="009C08A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9C08A3" w:rsidRPr="003C5330" w:rsidRDefault="009C08A3" w:rsidP="009C08A3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9C08A3" w:rsidRPr="00233AAF" w:rsidRDefault="009C08A3" w:rsidP="009C08A3">
      <w:pPr>
        <w:rPr>
          <w:lang w:val="ro-RO"/>
        </w:rPr>
      </w:pPr>
    </w:p>
    <w:p w:rsidR="009C08A3" w:rsidRPr="006836B1" w:rsidRDefault="009C08A3" w:rsidP="009C08A3">
      <w:pPr>
        <w:rPr>
          <w:lang w:val="ro-RO"/>
        </w:rPr>
      </w:pPr>
    </w:p>
    <w:p w:rsidR="00A62176" w:rsidRPr="009C08A3" w:rsidRDefault="00A62176">
      <w:pPr>
        <w:rPr>
          <w:lang w:val="ro-RO"/>
        </w:rPr>
      </w:pPr>
    </w:p>
    <w:sectPr w:rsidR="00A62176" w:rsidRPr="009C08A3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E482D"/>
    <w:multiLevelType w:val="hybridMultilevel"/>
    <w:tmpl w:val="D93C9198"/>
    <w:lvl w:ilvl="0" w:tplc="54B2BFBA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A78"/>
    <w:rsid w:val="009C08A3"/>
    <w:rsid w:val="00A62176"/>
    <w:rsid w:val="00C7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22855-C885-49A1-B406-2CB9F129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8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C08A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C08A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9C08A3"/>
    <w:pPr>
      <w:ind w:left="720"/>
      <w:contextualSpacing/>
    </w:pPr>
  </w:style>
  <w:style w:type="table" w:styleId="a5">
    <w:name w:val="Table Grid"/>
    <w:basedOn w:val="a2"/>
    <w:uiPriority w:val="59"/>
    <w:rsid w:val="009C08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9C08A3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9C08A3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paragraph" w:styleId="a0">
    <w:name w:val="Body Text"/>
    <w:basedOn w:val="a"/>
    <w:link w:val="a7"/>
    <w:uiPriority w:val="99"/>
    <w:semiHidden/>
    <w:unhideWhenUsed/>
    <w:rsid w:val="009C08A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9C08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9C08A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9C08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9C08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1505</Words>
  <Characters>8584</Characters>
  <Application>Microsoft Office Word</Application>
  <DocSecurity>0</DocSecurity>
  <Lines>71</Lines>
  <Paragraphs>20</Paragraphs>
  <ScaleCrop>false</ScaleCrop>
  <Company/>
  <LinksUpToDate>false</LinksUpToDate>
  <CharactersWithSpaces>10069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2023-02-10T08:10:00Z</cp:lastPrinted>
  <dcterms:created xsi:type="dcterms:W3CDTF">2023-02-10T08:07:00Z</dcterms:created>
  <dcterms:modified xsi:type="dcterms:W3CDTF">2023-02-10T08:13:00Z</dcterms:modified>
</cp:coreProperties>
</file>