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596" w:rsidRPr="00480CB2" w:rsidRDefault="00480CB2">
      <w:pPr>
        <w:rPr>
          <w:lang w:val="ro-RO"/>
        </w:rPr>
      </w:pPr>
      <w:r>
        <w:rPr>
          <w:noProof/>
          <w:lang w:val="ro-RO" w:eastAsia="ru-RU"/>
        </w:rPr>
        <w:t>Scauni p/u mături</w:t>
      </w:r>
    </w:p>
    <w:p w:rsidR="00383FCB" w:rsidRDefault="00383FCB"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01BA0F0" wp14:editId="285602D5">
                <wp:extent cx="302260" cy="302260"/>
                <wp:effectExtent l="0" t="0" r="0" b="0"/>
                <wp:docPr id="2" name="AutoShape 1" descr="Masa NZ Ulibka (cu reglare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533265" id="AutoShape 1" o:spid="_x0000_s1026" alt="Masa NZ Ulibka (cu reglare)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  <w:r w:rsidR="00E67C72" w:rsidRPr="00E67C72">
        <w:rPr>
          <w:noProof/>
          <w:lang w:eastAsia="ru-RU"/>
        </w:rPr>
        <w:t xml:space="preserve"> </w:t>
      </w:r>
      <w:r w:rsidR="00E67C72">
        <w:rPr>
          <w:noProof/>
          <w:lang w:eastAsia="ru-RU"/>
        </w:rPr>
        <w:drawing>
          <wp:inline distT="0" distB="0" distL="0" distR="0" wp14:anchorId="6E1934FA" wp14:editId="520D9272">
            <wp:extent cx="4443867" cy="5999044"/>
            <wp:effectExtent l="0" t="0" r="0" b="1905"/>
            <wp:docPr id="3" name="Рисунок 3" descr="cumpără ADRIAN ciemny orzech /t.beige în Chișină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mpără ADRIAN ciemny orzech /t.beige în Chișinău 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376" cy="6283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3F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5E8"/>
    <w:rsid w:val="000E65E8"/>
    <w:rsid w:val="00383FCB"/>
    <w:rsid w:val="00480CB2"/>
    <w:rsid w:val="005C3C98"/>
    <w:rsid w:val="007212E0"/>
    <w:rsid w:val="00B41C75"/>
    <w:rsid w:val="00E67C72"/>
    <w:rsid w:val="00F87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4AABA3-5B8A-453F-A18E-C8D3C3297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Botanica DETS</dc:creator>
  <cp:keywords/>
  <dc:description/>
  <cp:lastModifiedBy>Botanica DETS</cp:lastModifiedBy>
  <cp:revision>4</cp:revision>
  <dcterms:created xsi:type="dcterms:W3CDTF">2021-07-15T09:28:00Z</dcterms:created>
  <dcterms:modified xsi:type="dcterms:W3CDTF">2021-07-19T10:21:00Z</dcterms:modified>
</cp:coreProperties>
</file>