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E7E" w:rsidRPr="004D3E7E" w:rsidRDefault="004D3E7E" w:rsidP="004D3E7E">
      <w:pPr>
        <w:tabs>
          <w:tab w:val="left" w:pos="372"/>
        </w:tabs>
        <w:suppressAutoHyphens/>
        <w:spacing w:before="120" w:after="120"/>
        <w:ind w:left="372"/>
        <w:jc w:val="center"/>
        <w:rPr>
          <w:b/>
          <w:sz w:val="28"/>
          <w:szCs w:val="28"/>
        </w:rPr>
      </w:pPr>
      <w:r w:rsidRPr="004D3E7E">
        <w:rPr>
          <w:b/>
          <w:sz w:val="28"/>
          <w:szCs w:val="28"/>
        </w:rPr>
        <w:t>RECHIZITELE BANCARE</w:t>
      </w:r>
    </w:p>
    <w:p w:rsidR="004D3E7E" w:rsidRPr="004D3E7E" w:rsidRDefault="004D3E7E" w:rsidP="004D3E7E">
      <w:pPr>
        <w:tabs>
          <w:tab w:val="left" w:pos="372"/>
        </w:tabs>
        <w:suppressAutoHyphens/>
        <w:spacing w:before="120" w:after="120"/>
        <w:ind w:left="372"/>
        <w:jc w:val="both"/>
        <w:rPr>
          <w:sz w:val="28"/>
          <w:szCs w:val="28"/>
        </w:rPr>
      </w:pPr>
    </w:p>
    <w:p w:rsidR="004D3E7E" w:rsidRPr="004D3E7E" w:rsidRDefault="004D3E7E" w:rsidP="004D3E7E">
      <w:pPr>
        <w:spacing w:after="120"/>
        <w:jc w:val="both"/>
        <w:rPr>
          <w:sz w:val="28"/>
          <w:szCs w:val="28"/>
        </w:rPr>
      </w:pPr>
      <w:r w:rsidRPr="004D3E7E">
        <w:rPr>
          <w:sz w:val="28"/>
          <w:szCs w:val="28"/>
        </w:rPr>
        <w:t xml:space="preserve">Beneficiarul plăţii: </w:t>
      </w:r>
      <w:r w:rsidRPr="004D3E7E">
        <w:rPr>
          <w:b/>
          <w:sz w:val="28"/>
          <w:szCs w:val="28"/>
          <w:u w:val="single"/>
        </w:rPr>
        <w:t>IP LT PA „Mihail Berezovschi”</w:t>
      </w:r>
    </w:p>
    <w:p w:rsidR="004D3E7E" w:rsidRPr="004D3E7E" w:rsidRDefault="004D3E7E" w:rsidP="004D3E7E">
      <w:pPr>
        <w:spacing w:after="120"/>
        <w:jc w:val="both"/>
        <w:rPr>
          <w:sz w:val="28"/>
          <w:szCs w:val="28"/>
        </w:rPr>
      </w:pPr>
      <w:r w:rsidRPr="004D3E7E">
        <w:rPr>
          <w:sz w:val="28"/>
          <w:szCs w:val="28"/>
        </w:rPr>
        <w:t>Denumirea Băncii:</w:t>
      </w:r>
      <w:r w:rsidRPr="004D3E7E">
        <w:rPr>
          <w:b/>
          <w:sz w:val="28"/>
          <w:szCs w:val="28"/>
          <w:u w:val="single"/>
        </w:rPr>
        <w:t xml:space="preserve"> Ministerul Finanțelor Trezorăria de Stat</w:t>
      </w:r>
    </w:p>
    <w:p w:rsidR="004D3E7E" w:rsidRPr="004D3E7E" w:rsidRDefault="004D3E7E" w:rsidP="004D3E7E">
      <w:pPr>
        <w:spacing w:after="120"/>
        <w:jc w:val="both"/>
        <w:rPr>
          <w:sz w:val="28"/>
          <w:szCs w:val="28"/>
        </w:rPr>
      </w:pPr>
      <w:r w:rsidRPr="004D3E7E">
        <w:rPr>
          <w:sz w:val="28"/>
          <w:szCs w:val="28"/>
        </w:rPr>
        <w:t xml:space="preserve">Codul fiscal: </w:t>
      </w:r>
      <w:r w:rsidRPr="004D3E7E">
        <w:rPr>
          <w:rFonts w:eastAsia="Cambria"/>
          <w:b/>
          <w:sz w:val="28"/>
          <w:szCs w:val="28"/>
          <w:u w:val="single"/>
        </w:rPr>
        <w:t>1016620007582</w:t>
      </w:r>
    </w:p>
    <w:p w:rsidR="004D3E7E" w:rsidRPr="004D3E7E" w:rsidRDefault="004D3E7E" w:rsidP="004D3E7E">
      <w:pPr>
        <w:spacing w:after="120"/>
        <w:jc w:val="both"/>
        <w:rPr>
          <w:sz w:val="28"/>
          <w:szCs w:val="28"/>
        </w:rPr>
      </w:pPr>
      <w:r w:rsidRPr="004D3E7E">
        <w:rPr>
          <w:sz w:val="28"/>
          <w:szCs w:val="28"/>
        </w:rPr>
        <w:t>Contul trezorerial:</w:t>
      </w:r>
      <w:r w:rsidRPr="004D3E7E">
        <w:rPr>
          <w:b/>
          <w:sz w:val="28"/>
          <w:szCs w:val="28"/>
          <w:u w:val="single"/>
          <w:lang w:eastAsia="ru-RU"/>
        </w:rPr>
        <w:t xml:space="preserve"> TREZMD2X</w:t>
      </w:r>
      <w:r w:rsidRPr="004D3E7E">
        <w:rPr>
          <w:sz w:val="28"/>
          <w:szCs w:val="28"/>
        </w:rPr>
        <w:t xml:space="preserve"> </w:t>
      </w:r>
    </w:p>
    <w:p w:rsidR="004D3E7E" w:rsidRPr="004D3E7E" w:rsidRDefault="004D3E7E" w:rsidP="004D3E7E">
      <w:pPr>
        <w:spacing w:after="120"/>
        <w:jc w:val="both"/>
        <w:rPr>
          <w:sz w:val="28"/>
          <w:szCs w:val="28"/>
        </w:rPr>
      </w:pPr>
      <w:r w:rsidRPr="004D3E7E">
        <w:rPr>
          <w:sz w:val="28"/>
          <w:szCs w:val="28"/>
        </w:rPr>
        <w:t xml:space="preserve">Contul bancar: </w:t>
      </w:r>
      <w:r w:rsidRPr="004D3E7E">
        <w:rPr>
          <w:b/>
          <w:sz w:val="28"/>
          <w:szCs w:val="28"/>
          <w:u w:val="single"/>
          <w:shd w:val="clear" w:color="auto" w:fill="FFFFFF"/>
        </w:rPr>
        <w:t>MD56TRPCDV518410A01230AA</w:t>
      </w:r>
    </w:p>
    <w:p w:rsidR="004D3E7E" w:rsidRPr="004D3E7E" w:rsidRDefault="004D3E7E" w:rsidP="004D3E7E">
      <w:pPr>
        <w:spacing w:after="120"/>
        <w:jc w:val="both"/>
        <w:rPr>
          <w:sz w:val="28"/>
          <w:szCs w:val="28"/>
        </w:rPr>
      </w:pPr>
      <w:r w:rsidRPr="004D3E7E">
        <w:rPr>
          <w:sz w:val="28"/>
          <w:szCs w:val="28"/>
        </w:rPr>
        <w:t xml:space="preserve">Trezoreria regională: </w:t>
      </w:r>
      <w:r w:rsidRPr="004D3E7E">
        <w:rPr>
          <w:b/>
          <w:sz w:val="28"/>
          <w:szCs w:val="28"/>
          <w:u w:val="single"/>
        </w:rPr>
        <w:t>mun.Chișinău</w:t>
      </w:r>
      <w:r w:rsidRPr="004D3E7E">
        <w:rPr>
          <w:b/>
          <w:sz w:val="28"/>
          <w:szCs w:val="28"/>
          <w:u w:val="single"/>
        </w:rPr>
        <w:t>, str. Pușkin 42.</w:t>
      </w:r>
    </w:p>
    <w:p w:rsidR="00696489" w:rsidRDefault="00696489" w:rsidP="004D3E7E">
      <w:bookmarkStart w:id="0" w:name="_GoBack"/>
      <w:bookmarkEnd w:id="0"/>
    </w:p>
    <w:sectPr w:rsidR="00696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101E28"/>
    <w:multiLevelType w:val="hybridMultilevel"/>
    <w:tmpl w:val="47B07DE8"/>
    <w:lvl w:ilvl="0" w:tplc="189C65C2">
      <w:start w:val="1"/>
      <w:numFmt w:val="lowerLetter"/>
      <w:lvlText w:val="%1)"/>
      <w:lvlJc w:val="left"/>
      <w:pPr>
        <w:tabs>
          <w:tab w:val="num" w:pos="1134"/>
        </w:tabs>
        <w:ind w:left="0" w:firstLine="10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E7E"/>
    <w:rsid w:val="004D3E7E"/>
    <w:rsid w:val="0069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ECE0A-3FCA-499C-9234-510DB8A6F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E7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2021-07-08T05:39:00Z</dcterms:created>
  <dcterms:modified xsi:type="dcterms:W3CDTF">2021-07-08T05:41:00Z</dcterms:modified>
</cp:coreProperties>
</file>