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ED95A" w14:textId="77777777" w:rsidR="00B821F7" w:rsidRDefault="00262591" w:rsidP="00B821F7">
      <w:pPr>
        <w:spacing w:before="40"/>
        <w:jc w:val="center"/>
        <w:outlineLvl w:val="0"/>
        <w:rPr>
          <w:b/>
          <w:noProof w:val="0"/>
          <w:sz w:val="28"/>
          <w:szCs w:val="28"/>
          <w:lang w:eastAsia="ru-RU"/>
        </w:rPr>
      </w:pPr>
      <w:bookmarkStart w:id="0" w:name="_Hlk77770922"/>
      <w:r w:rsidRPr="00B0587B">
        <w:rPr>
          <w:b/>
          <w:noProof w:val="0"/>
          <w:sz w:val="28"/>
          <w:szCs w:val="28"/>
          <w:lang w:eastAsia="ru-RU"/>
        </w:rPr>
        <w:t>ANUNȚ DE PARTICIPARE</w:t>
      </w:r>
    </w:p>
    <w:p w14:paraId="1D80C21C" w14:textId="1B85326E" w:rsidR="00940EF1" w:rsidRDefault="00262591" w:rsidP="00B821F7">
      <w:pPr>
        <w:spacing w:before="40"/>
        <w:jc w:val="center"/>
        <w:outlineLvl w:val="0"/>
        <w:rPr>
          <w:b/>
          <w:noProof w:val="0"/>
          <w:sz w:val="28"/>
          <w:szCs w:val="28"/>
          <w:lang w:eastAsia="ru-RU"/>
        </w:rPr>
      </w:pPr>
      <w:r w:rsidRPr="00B0587B">
        <w:rPr>
          <w:b/>
          <w:noProof w:val="0"/>
          <w:sz w:val="28"/>
          <w:szCs w:val="28"/>
          <w:lang w:eastAsia="ru-RU"/>
        </w:rPr>
        <w:t xml:space="preserve"> </w:t>
      </w:r>
      <w:bookmarkEnd w:id="0"/>
    </w:p>
    <w:p w14:paraId="6AEC65B7" w14:textId="77777777" w:rsidR="00262591" w:rsidRPr="00B0587B" w:rsidRDefault="00262591" w:rsidP="00B821F7">
      <w:pPr>
        <w:shd w:val="clear" w:color="auto" w:fill="FFFFFF"/>
        <w:spacing w:before="40"/>
        <w:rPr>
          <w:b/>
          <w:noProof w:val="0"/>
          <w:color w:val="000000"/>
          <w:lang w:eastAsia="ru-RU"/>
        </w:rPr>
      </w:pPr>
      <w:r w:rsidRPr="00B0587B">
        <w:rPr>
          <w:b/>
          <w:noProof w:val="0"/>
          <w:lang w:eastAsia="ru-RU"/>
        </w:rPr>
        <w:t xml:space="preserve">privind achiziționarea </w:t>
      </w:r>
      <w:r w:rsidR="00882558">
        <w:rPr>
          <w:b/>
          <w:i/>
          <w:noProof w:val="0"/>
          <w:color w:val="000000"/>
          <w:u w:val="single"/>
          <w:shd w:val="clear" w:color="auto" w:fill="FFFFFF"/>
          <w:lang w:eastAsia="ru-RU"/>
        </w:rPr>
        <w:t>tehnicii de calcul</w:t>
      </w:r>
      <w:r w:rsidRPr="00B0587B">
        <w:rPr>
          <w:b/>
          <w:noProof w:val="0"/>
          <w:color w:val="000000"/>
          <w:lang w:eastAsia="ru-RU"/>
        </w:rPr>
        <w:br/>
        <w:t>prin procedura de a</w:t>
      </w:r>
      <w:r w:rsidR="005C5E7F" w:rsidRPr="00B0587B">
        <w:rPr>
          <w:b/>
          <w:noProof w:val="0"/>
          <w:color w:val="000000"/>
          <w:lang w:eastAsia="ru-RU"/>
        </w:rPr>
        <w:t xml:space="preserve">chiziție </w:t>
      </w:r>
      <w:r w:rsidR="005C5E7F" w:rsidRPr="00B0587B">
        <w:rPr>
          <w:b/>
          <w:i/>
          <w:noProof w:val="0"/>
          <w:color w:val="000000"/>
          <w:u w:val="single"/>
          <w:lang w:eastAsia="ru-RU"/>
        </w:rPr>
        <w:t>Cerere</w:t>
      </w:r>
      <w:r w:rsidR="005B2A2F" w:rsidRPr="00B0587B">
        <w:rPr>
          <w:b/>
          <w:i/>
          <w:noProof w:val="0"/>
          <w:color w:val="000000"/>
          <w:u w:val="single"/>
          <w:lang w:eastAsia="ru-RU"/>
        </w:rPr>
        <w:t xml:space="preserve"> a Ofertelor de P</w:t>
      </w:r>
      <w:r w:rsidR="005C5E7F" w:rsidRPr="00B0587B">
        <w:rPr>
          <w:b/>
          <w:i/>
          <w:noProof w:val="0"/>
          <w:color w:val="000000"/>
          <w:u w:val="single"/>
          <w:lang w:eastAsia="ru-RU"/>
        </w:rPr>
        <w:t>rețuri</w:t>
      </w:r>
    </w:p>
    <w:p w14:paraId="0A070350" w14:textId="77777777" w:rsidR="00A67305" w:rsidRPr="00B0587B" w:rsidRDefault="00A67305" w:rsidP="00A67305">
      <w:pPr>
        <w:tabs>
          <w:tab w:val="left" w:pos="284"/>
          <w:tab w:val="right" w:pos="9531"/>
        </w:tabs>
        <w:spacing w:before="120"/>
        <w:rPr>
          <w:b/>
          <w:color w:val="000000"/>
        </w:rPr>
      </w:pPr>
      <w:r w:rsidRPr="00B0587B">
        <w:rPr>
          <w:b/>
          <w:color w:val="000000"/>
        </w:rPr>
        <w:t>*Procedura a fost inclusă în planul de achiziții publice a aut</w:t>
      </w:r>
      <w:r w:rsidR="005B2A2F" w:rsidRPr="00B0587B">
        <w:rPr>
          <w:b/>
          <w:color w:val="000000"/>
        </w:rPr>
        <w:t xml:space="preserve">orității contractante (Da/Nu): </w:t>
      </w:r>
      <w:r w:rsidR="005B2A2F" w:rsidRPr="00B0587B">
        <w:rPr>
          <w:b/>
          <w:i/>
          <w:color w:val="000000"/>
          <w:u w:val="single"/>
        </w:rPr>
        <w:t>Da</w:t>
      </w:r>
    </w:p>
    <w:p w14:paraId="4A16C1D8" w14:textId="77777777" w:rsidR="00262591" w:rsidRPr="00B0587B" w:rsidRDefault="00A67305" w:rsidP="00D90A3C">
      <w:pPr>
        <w:shd w:val="clear" w:color="auto" w:fill="FFFFFF"/>
        <w:tabs>
          <w:tab w:val="left" w:pos="284"/>
          <w:tab w:val="right" w:pos="426"/>
        </w:tabs>
        <w:spacing w:before="120"/>
        <w:jc w:val="both"/>
        <w:rPr>
          <w:b/>
          <w:i/>
          <w:noProof w:val="0"/>
          <w:color w:val="000000"/>
          <w:u w:val="single"/>
          <w:lang w:eastAsia="ru-RU"/>
        </w:rPr>
      </w:pPr>
      <w:r w:rsidRPr="00B0587B">
        <w:rPr>
          <w:b/>
          <w:color w:val="000000"/>
        </w:rPr>
        <w:t xml:space="preserve">Link-ul către planul </w:t>
      </w:r>
      <w:r w:rsidR="005B2A2F" w:rsidRPr="00B0587B">
        <w:rPr>
          <w:b/>
          <w:color w:val="000000"/>
        </w:rPr>
        <w:t xml:space="preserve">de achiziții publice publicat: </w:t>
      </w:r>
      <w:r w:rsidR="00BD7A64" w:rsidRPr="00BD7A64">
        <w:rPr>
          <w:b/>
          <w:i/>
          <w:color w:val="000000"/>
          <w:u w:val="single"/>
        </w:rPr>
        <w:t>https://justice.gov.md/ro/advanced-page-type/planul-achizitiilor-publice</w:t>
      </w:r>
    </w:p>
    <w:p w14:paraId="661754A2" w14:textId="77777777" w:rsidR="00262591" w:rsidRPr="00B0587B" w:rsidRDefault="00262591" w:rsidP="00262591">
      <w:pPr>
        <w:numPr>
          <w:ilvl w:val="0"/>
          <w:numId w:val="2"/>
        </w:numPr>
        <w:shd w:val="clear" w:color="auto" w:fill="FFFFFF"/>
        <w:tabs>
          <w:tab w:val="left" w:pos="284"/>
          <w:tab w:val="right" w:pos="9531"/>
        </w:tabs>
        <w:spacing w:before="120"/>
        <w:ind w:left="284" w:hanging="284"/>
        <w:rPr>
          <w:b/>
          <w:i/>
          <w:noProof w:val="0"/>
          <w:color w:val="000000"/>
          <w:lang w:eastAsia="ru-RU"/>
        </w:rPr>
      </w:pPr>
      <w:r w:rsidRPr="00B0587B">
        <w:rPr>
          <w:b/>
          <w:noProof w:val="0"/>
          <w:color w:val="000000"/>
          <w:lang w:eastAsia="ru-RU"/>
        </w:rPr>
        <w:t xml:space="preserve">Denumirea autorității </w:t>
      </w:r>
      <w:r w:rsidR="005C5E7F" w:rsidRPr="00B0587B">
        <w:rPr>
          <w:b/>
          <w:noProof w:val="0"/>
          <w:color w:val="000000"/>
          <w:lang w:eastAsia="ru-RU"/>
        </w:rPr>
        <w:t xml:space="preserve">contractante: </w:t>
      </w:r>
      <w:r w:rsidR="005C5E7F" w:rsidRPr="00B0587B">
        <w:rPr>
          <w:b/>
          <w:i/>
          <w:noProof w:val="0"/>
          <w:color w:val="000000"/>
          <w:u w:val="single"/>
          <w:lang w:eastAsia="ru-RU"/>
        </w:rPr>
        <w:t>Ministerul Justiției</w:t>
      </w:r>
    </w:p>
    <w:p w14:paraId="2816AA89" w14:textId="77777777" w:rsidR="00262591" w:rsidRPr="00B0587B" w:rsidRDefault="005C5E7F" w:rsidP="00262591">
      <w:pPr>
        <w:numPr>
          <w:ilvl w:val="0"/>
          <w:numId w:val="2"/>
        </w:numPr>
        <w:shd w:val="clear" w:color="auto" w:fill="FFFFFF"/>
        <w:tabs>
          <w:tab w:val="left" w:pos="284"/>
          <w:tab w:val="right" w:pos="9531"/>
        </w:tabs>
        <w:spacing w:before="120"/>
        <w:ind w:left="284" w:hanging="284"/>
        <w:rPr>
          <w:b/>
          <w:i/>
          <w:noProof w:val="0"/>
          <w:color w:val="000000"/>
          <w:lang w:eastAsia="ru-RU"/>
        </w:rPr>
      </w:pPr>
      <w:r w:rsidRPr="00B0587B">
        <w:rPr>
          <w:b/>
          <w:noProof w:val="0"/>
          <w:color w:val="000000"/>
          <w:lang w:eastAsia="ru-RU"/>
        </w:rPr>
        <w:t xml:space="preserve">IDNO: </w:t>
      </w:r>
      <w:r w:rsidRPr="00B0587B">
        <w:rPr>
          <w:b/>
          <w:i/>
          <w:noProof w:val="0"/>
          <w:color w:val="000000"/>
          <w:u w:val="single"/>
          <w:lang w:eastAsia="ru-RU"/>
        </w:rPr>
        <w:t>1006601000118</w:t>
      </w:r>
    </w:p>
    <w:p w14:paraId="089921E4" w14:textId="77777777" w:rsidR="00262591" w:rsidRPr="00B0587B" w:rsidRDefault="00262591" w:rsidP="00262591">
      <w:pPr>
        <w:numPr>
          <w:ilvl w:val="0"/>
          <w:numId w:val="2"/>
        </w:numPr>
        <w:shd w:val="clear" w:color="auto" w:fill="FFFFFF"/>
        <w:tabs>
          <w:tab w:val="left" w:pos="284"/>
          <w:tab w:val="right" w:pos="9531"/>
        </w:tabs>
        <w:spacing w:before="120"/>
        <w:ind w:left="284" w:hanging="284"/>
        <w:rPr>
          <w:b/>
          <w:noProof w:val="0"/>
          <w:color w:val="000000"/>
          <w:lang w:eastAsia="ru-RU"/>
        </w:rPr>
      </w:pPr>
      <w:r w:rsidRPr="00B0587B">
        <w:rPr>
          <w:b/>
          <w:noProof w:val="0"/>
          <w:color w:val="000000"/>
          <w:lang w:eastAsia="ru-RU"/>
        </w:rPr>
        <w:t>Adresa</w:t>
      </w:r>
      <w:r w:rsidR="005C5E7F" w:rsidRPr="00B0587B">
        <w:rPr>
          <w:b/>
          <w:noProof w:val="0"/>
          <w:color w:val="000000"/>
          <w:shd w:val="clear" w:color="auto" w:fill="FFFFFF"/>
          <w:lang w:eastAsia="ru-RU"/>
        </w:rPr>
        <w:t xml:space="preserve">: </w:t>
      </w:r>
      <w:r w:rsidR="005C5E7F" w:rsidRPr="00B0587B">
        <w:rPr>
          <w:b/>
          <w:i/>
          <w:noProof w:val="0"/>
          <w:color w:val="000000"/>
          <w:u w:val="single"/>
          <w:shd w:val="clear" w:color="auto" w:fill="FFFFFF"/>
          <w:lang w:eastAsia="ru-RU"/>
        </w:rPr>
        <w:t>mun. Chișinău, str. 31 August 1989, nr. 82</w:t>
      </w:r>
    </w:p>
    <w:p w14:paraId="75B5CC51" w14:textId="77777777" w:rsidR="00262591" w:rsidRPr="00B0587B" w:rsidRDefault="00262591" w:rsidP="00262591">
      <w:pPr>
        <w:numPr>
          <w:ilvl w:val="0"/>
          <w:numId w:val="2"/>
        </w:numPr>
        <w:shd w:val="clear" w:color="auto" w:fill="FFFFFF"/>
        <w:tabs>
          <w:tab w:val="left" w:pos="284"/>
          <w:tab w:val="right" w:pos="9531"/>
        </w:tabs>
        <w:spacing w:before="120"/>
        <w:ind w:left="284" w:hanging="284"/>
        <w:rPr>
          <w:b/>
          <w:i/>
          <w:noProof w:val="0"/>
          <w:color w:val="000000"/>
          <w:lang w:eastAsia="ru-RU"/>
        </w:rPr>
      </w:pPr>
      <w:r w:rsidRPr="00B0587B">
        <w:rPr>
          <w:b/>
          <w:noProof w:val="0"/>
          <w:color w:val="000000"/>
          <w:lang w:eastAsia="ru-RU"/>
        </w:rPr>
        <w:t xml:space="preserve">Numărul de telefon/fax: </w:t>
      </w:r>
      <w:r w:rsidR="005C5E7F" w:rsidRPr="00B0587B">
        <w:rPr>
          <w:b/>
          <w:i/>
          <w:noProof w:val="0"/>
          <w:color w:val="000000"/>
          <w:u w:val="single"/>
          <w:shd w:val="clear" w:color="auto" w:fill="FFFFFF"/>
          <w:lang w:eastAsia="ru-RU"/>
        </w:rPr>
        <w:t xml:space="preserve">022 </w:t>
      </w:r>
      <w:r w:rsidR="00836601">
        <w:rPr>
          <w:b/>
          <w:i/>
          <w:noProof w:val="0"/>
          <w:color w:val="000000"/>
          <w:u w:val="single"/>
          <w:shd w:val="clear" w:color="auto" w:fill="FFFFFF"/>
          <w:lang w:eastAsia="ru-RU"/>
        </w:rPr>
        <w:t>201 454</w:t>
      </w:r>
    </w:p>
    <w:p w14:paraId="5A6C2ADF" w14:textId="77777777" w:rsidR="005C5E7F" w:rsidRPr="00B0587B" w:rsidRDefault="00262591" w:rsidP="00830C13">
      <w:pPr>
        <w:numPr>
          <w:ilvl w:val="0"/>
          <w:numId w:val="2"/>
        </w:numPr>
        <w:shd w:val="clear" w:color="auto" w:fill="FFFFFF"/>
        <w:tabs>
          <w:tab w:val="left" w:pos="284"/>
          <w:tab w:val="right" w:pos="9531"/>
        </w:tabs>
        <w:spacing w:before="120"/>
        <w:ind w:left="284" w:hanging="284"/>
        <w:jc w:val="both"/>
        <w:rPr>
          <w:b/>
          <w:noProof w:val="0"/>
          <w:color w:val="000000"/>
          <w:lang w:eastAsia="ru-RU"/>
        </w:rPr>
      </w:pPr>
      <w:r w:rsidRPr="00B0587B">
        <w:rPr>
          <w:b/>
          <w:noProof w:val="0"/>
          <w:color w:val="000000"/>
          <w:lang w:eastAsia="ru-RU"/>
        </w:rPr>
        <w:t>Adresa de e-mail și pagina web oficială ale autorității contractante:</w:t>
      </w:r>
      <w:r w:rsidRPr="00B0587B">
        <w:rPr>
          <w:b/>
          <w:i/>
          <w:noProof w:val="0"/>
          <w:color w:val="000000"/>
          <w:lang w:eastAsia="ru-RU"/>
        </w:rPr>
        <w:t xml:space="preserve"> </w:t>
      </w:r>
      <w:hyperlink r:id="rId6" w:history="1">
        <w:r w:rsidR="008E5CE6" w:rsidRPr="004178CA">
          <w:rPr>
            <w:rStyle w:val="Hyperlink"/>
            <w:b/>
            <w:i/>
            <w:color w:val="000000"/>
          </w:rPr>
          <w:t>secretariat@justice.gov.md</w:t>
        </w:r>
      </w:hyperlink>
      <w:r w:rsidR="008E5CE6" w:rsidRPr="004178CA">
        <w:rPr>
          <w:b/>
          <w:i/>
          <w:color w:val="000000"/>
        </w:rPr>
        <w:t xml:space="preserve"> </w:t>
      </w:r>
      <w:hyperlink r:id="rId7" w:history="1">
        <w:r w:rsidR="005C5E7F" w:rsidRPr="00B0587B">
          <w:rPr>
            <w:rStyle w:val="Hyperlink"/>
            <w:b/>
            <w:i/>
            <w:noProof w:val="0"/>
            <w:color w:val="000000"/>
            <w:shd w:val="clear" w:color="auto" w:fill="FFFFFF"/>
            <w:lang w:eastAsia="ru-RU"/>
          </w:rPr>
          <w:t>http://www.justice.gov.md</w:t>
        </w:r>
      </w:hyperlink>
      <w:r w:rsidR="005C5E7F" w:rsidRPr="00B0587B">
        <w:rPr>
          <w:b/>
          <w:i/>
          <w:noProof w:val="0"/>
          <w:color w:val="000000"/>
          <w:shd w:val="clear" w:color="auto" w:fill="FFFFFF"/>
          <w:lang w:eastAsia="ru-RU"/>
        </w:rPr>
        <w:t>;</w:t>
      </w:r>
    </w:p>
    <w:p w14:paraId="02B59923" w14:textId="77777777" w:rsidR="00262591" w:rsidRPr="00B0587B" w:rsidRDefault="00262591" w:rsidP="00262591">
      <w:pPr>
        <w:numPr>
          <w:ilvl w:val="0"/>
          <w:numId w:val="2"/>
        </w:numPr>
        <w:shd w:val="clear" w:color="auto" w:fill="FFFFFF"/>
        <w:tabs>
          <w:tab w:val="left" w:pos="284"/>
          <w:tab w:val="right" w:pos="9531"/>
        </w:tabs>
        <w:spacing w:before="120"/>
        <w:ind w:left="288" w:hanging="288"/>
        <w:jc w:val="both"/>
        <w:rPr>
          <w:b/>
          <w:noProof w:val="0"/>
          <w:color w:val="000000"/>
          <w:lang w:eastAsia="ru-RU"/>
        </w:rPr>
      </w:pPr>
      <w:r w:rsidRPr="00B0587B">
        <w:rPr>
          <w:b/>
          <w:noProof w:val="0"/>
          <w:color w:val="000000"/>
          <w:lang w:eastAsia="ru-RU"/>
        </w:rPr>
        <w:t xml:space="preserve">Adresa de e-mail sau pagina web oficială de la care se va putea obține accesul la documentația de atribuire: </w:t>
      </w:r>
      <w:r w:rsidRPr="00B0587B">
        <w:rPr>
          <w:b/>
          <w:i/>
          <w:noProof w:val="0"/>
          <w:color w:val="000000"/>
          <w:lang w:eastAsia="ru-RU"/>
        </w:rPr>
        <w:t>documentația de atribuire este anexată în cadrul procedurii în SIA RSAP</w:t>
      </w:r>
    </w:p>
    <w:p w14:paraId="0BC08B51" w14:textId="77777777" w:rsidR="00262591" w:rsidRPr="00B0587B" w:rsidRDefault="00262591" w:rsidP="00262591">
      <w:pPr>
        <w:numPr>
          <w:ilvl w:val="0"/>
          <w:numId w:val="2"/>
        </w:numPr>
        <w:shd w:val="clear" w:color="auto" w:fill="FFFFFF"/>
        <w:tabs>
          <w:tab w:val="left" w:pos="284"/>
          <w:tab w:val="right" w:pos="9531"/>
        </w:tabs>
        <w:spacing w:before="120"/>
        <w:ind w:left="288" w:hanging="288"/>
        <w:rPr>
          <w:b/>
          <w:noProof w:val="0"/>
          <w:color w:val="000000"/>
          <w:lang w:eastAsia="ru-RU"/>
        </w:rPr>
      </w:pPr>
      <w:r w:rsidRPr="00B0587B">
        <w:rPr>
          <w:b/>
          <w:noProof w:val="0"/>
          <w:color w:val="00000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017A0">
        <w:rPr>
          <w:b/>
          <w:i/>
          <w:noProof w:val="0"/>
          <w:color w:val="000000"/>
          <w:u w:val="single"/>
          <w:lang w:eastAsia="ru-RU"/>
        </w:rPr>
        <w:t>instituție publică.</w:t>
      </w:r>
    </w:p>
    <w:p w14:paraId="74AD4D5C" w14:textId="77777777" w:rsidR="00262591" w:rsidRPr="00B0587B" w:rsidRDefault="00262591" w:rsidP="00262591">
      <w:pPr>
        <w:numPr>
          <w:ilvl w:val="0"/>
          <w:numId w:val="2"/>
        </w:numPr>
        <w:shd w:val="clear" w:color="auto" w:fill="FFFFFF"/>
        <w:tabs>
          <w:tab w:val="left" w:pos="284"/>
          <w:tab w:val="right" w:pos="426"/>
        </w:tabs>
        <w:spacing w:before="120"/>
        <w:ind w:left="284" w:hanging="284"/>
        <w:jc w:val="both"/>
        <w:rPr>
          <w:b/>
          <w:noProof w:val="0"/>
          <w:lang w:eastAsia="ru-RU"/>
        </w:rPr>
      </w:pPr>
      <w:r w:rsidRPr="00B0587B">
        <w:rPr>
          <w:b/>
          <w:noProof w:val="0"/>
          <w:lang w:eastAsia="ru-RU"/>
        </w:rPr>
        <w:t>Cumpărătorul invită operatorii economici interesați, care îi pot satisface necesitățile, să participe la procedura de achiziție privind prestarea servicii:</w:t>
      </w:r>
    </w:p>
    <w:tbl>
      <w:tblPr>
        <w:tblW w:w="10373" w:type="dxa"/>
        <w:tblInd w:w="-455" w:type="dxa"/>
        <w:tblLayout w:type="fixed"/>
        <w:tblLook w:val="04A0" w:firstRow="1" w:lastRow="0" w:firstColumn="1" w:lastColumn="0" w:noHBand="0" w:noVBand="1"/>
      </w:tblPr>
      <w:tblGrid>
        <w:gridCol w:w="592"/>
        <w:gridCol w:w="851"/>
        <w:gridCol w:w="1559"/>
        <w:gridCol w:w="850"/>
        <w:gridCol w:w="851"/>
        <w:gridCol w:w="4394"/>
        <w:gridCol w:w="1276"/>
      </w:tblGrid>
      <w:tr w:rsidR="00262591" w:rsidRPr="00B0587B" w14:paraId="0D9F4225" w14:textId="77777777" w:rsidTr="00C1492F">
        <w:trPr>
          <w:trHeight w:val="121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77DB654" w14:textId="77777777" w:rsidR="00262591" w:rsidRPr="00B0587B" w:rsidRDefault="00262591" w:rsidP="00613AD2">
            <w:pPr>
              <w:shd w:val="clear" w:color="auto" w:fill="FFFFFF"/>
              <w:spacing w:before="120"/>
              <w:jc w:val="center"/>
              <w:rPr>
                <w:b/>
                <w:noProof w:val="0"/>
                <w:sz w:val="20"/>
                <w:szCs w:val="20"/>
                <w:lang w:eastAsia="ru-RU"/>
              </w:rPr>
            </w:pPr>
            <w:r w:rsidRPr="00B0587B">
              <w:rPr>
                <w:b/>
                <w:noProof w:val="0"/>
                <w:sz w:val="20"/>
                <w:szCs w:val="20"/>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C87F11" w14:textId="77777777" w:rsidR="00262591" w:rsidRPr="00B0587B" w:rsidRDefault="00262591" w:rsidP="00613AD2">
            <w:pPr>
              <w:shd w:val="clear" w:color="auto" w:fill="FFFFFF"/>
              <w:spacing w:before="120"/>
              <w:jc w:val="center"/>
              <w:rPr>
                <w:b/>
                <w:noProof w:val="0"/>
                <w:sz w:val="20"/>
                <w:szCs w:val="20"/>
                <w:lang w:eastAsia="ru-RU"/>
              </w:rPr>
            </w:pPr>
            <w:r w:rsidRPr="00B0587B">
              <w:rPr>
                <w:b/>
                <w:noProof w:val="0"/>
                <w:sz w:val="20"/>
                <w:szCs w:val="20"/>
                <w:lang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BFA51C" w14:textId="77777777" w:rsidR="00262591" w:rsidRPr="00B0587B" w:rsidRDefault="00262591" w:rsidP="00613AD2">
            <w:pPr>
              <w:shd w:val="clear" w:color="auto" w:fill="FFFFFF"/>
              <w:spacing w:before="120"/>
              <w:jc w:val="center"/>
              <w:rPr>
                <w:b/>
                <w:noProof w:val="0"/>
                <w:sz w:val="20"/>
                <w:szCs w:val="20"/>
                <w:lang w:eastAsia="ru-RU"/>
              </w:rPr>
            </w:pPr>
            <w:r w:rsidRPr="00B0587B">
              <w:rPr>
                <w:b/>
                <w:noProof w:val="0"/>
                <w:sz w:val="20"/>
                <w:szCs w:val="20"/>
                <w:lang w:eastAsia="ru-RU"/>
              </w:rPr>
              <w:t>Denumirea bunurilor/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BD49D4" w14:textId="77777777" w:rsidR="00B821F7" w:rsidRDefault="00262591" w:rsidP="00B821F7">
            <w:pPr>
              <w:shd w:val="clear" w:color="auto" w:fill="FFFFFF"/>
              <w:ind w:left="-108" w:right="-108"/>
              <w:jc w:val="center"/>
              <w:rPr>
                <w:b/>
                <w:noProof w:val="0"/>
                <w:sz w:val="20"/>
                <w:szCs w:val="20"/>
                <w:lang w:eastAsia="ru-RU"/>
              </w:rPr>
            </w:pPr>
            <w:r w:rsidRPr="00B0587B">
              <w:rPr>
                <w:b/>
                <w:noProof w:val="0"/>
                <w:sz w:val="20"/>
                <w:szCs w:val="20"/>
                <w:lang w:eastAsia="ru-RU"/>
              </w:rPr>
              <w:t xml:space="preserve">Unitatea </w:t>
            </w:r>
          </w:p>
          <w:p w14:paraId="6D2E1FC6" w14:textId="67C62D38" w:rsidR="00262591" w:rsidRPr="00B0587B" w:rsidRDefault="00262591" w:rsidP="00B821F7">
            <w:pPr>
              <w:shd w:val="clear" w:color="auto" w:fill="FFFFFF"/>
              <w:ind w:left="-108" w:right="-108"/>
              <w:jc w:val="center"/>
              <w:rPr>
                <w:b/>
                <w:noProof w:val="0"/>
                <w:sz w:val="20"/>
                <w:szCs w:val="20"/>
                <w:lang w:eastAsia="ru-RU"/>
              </w:rPr>
            </w:pPr>
            <w:r w:rsidRPr="00B0587B">
              <w:rPr>
                <w:b/>
                <w:noProof w:val="0"/>
                <w:sz w:val="20"/>
                <w:szCs w:val="20"/>
                <w:lang w:eastAsia="ru-RU"/>
              </w:rPr>
              <w:t>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85F1C2" w14:textId="77777777" w:rsidR="00262591" w:rsidRPr="00B0587B" w:rsidRDefault="00262591" w:rsidP="00613AD2">
            <w:pPr>
              <w:shd w:val="clear" w:color="auto" w:fill="FFFFFF"/>
              <w:spacing w:before="120"/>
              <w:jc w:val="center"/>
              <w:rPr>
                <w:b/>
                <w:noProof w:val="0"/>
                <w:sz w:val="20"/>
                <w:szCs w:val="20"/>
                <w:lang w:eastAsia="ru-RU"/>
              </w:rPr>
            </w:pPr>
            <w:r w:rsidRPr="00B0587B">
              <w:rPr>
                <w:b/>
                <w:noProof w:val="0"/>
                <w:sz w:val="20"/>
                <w:szCs w:val="20"/>
                <w:lang w:eastAsia="ru-RU"/>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69858A6" w14:textId="77777777" w:rsidR="00262591" w:rsidRPr="00B0587B" w:rsidRDefault="00262591" w:rsidP="00613AD2">
            <w:pPr>
              <w:shd w:val="clear" w:color="auto" w:fill="FFFFFF"/>
              <w:spacing w:before="120"/>
              <w:jc w:val="center"/>
              <w:rPr>
                <w:b/>
                <w:noProof w:val="0"/>
                <w:sz w:val="20"/>
                <w:szCs w:val="20"/>
                <w:lang w:eastAsia="ru-RU"/>
              </w:rPr>
            </w:pPr>
            <w:r w:rsidRPr="00B0587B">
              <w:rPr>
                <w:b/>
                <w:noProof w:val="0"/>
                <w:sz w:val="20"/>
                <w:szCs w:val="20"/>
                <w:lang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8DA27D" w14:textId="77777777" w:rsidR="00262591" w:rsidRPr="00B0587B" w:rsidRDefault="00262591" w:rsidP="00B821F7">
            <w:pPr>
              <w:shd w:val="clear" w:color="auto" w:fill="FFFFFF"/>
              <w:spacing w:before="120"/>
              <w:ind w:left="-108" w:right="-110"/>
              <w:jc w:val="center"/>
              <w:rPr>
                <w:b/>
                <w:noProof w:val="0"/>
                <w:sz w:val="20"/>
                <w:szCs w:val="20"/>
                <w:lang w:eastAsia="ru-RU"/>
              </w:rPr>
            </w:pPr>
            <w:r w:rsidRPr="00B0587B">
              <w:rPr>
                <w:b/>
                <w:noProof w:val="0"/>
                <w:sz w:val="20"/>
                <w:szCs w:val="20"/>
                <w:lang w:eastAsia="ru-RU"/>
              </w:rPr>
              <w:t>Valoarea estimată</w:t>
            </w:r>
            <w:r w:rsidRPr="00B0587B">
              <w:rPr>
                <w:b/>
                <w:noProof w:val="0"/>
                <w:sz w:val="20"/>
                <w:szCs w:val="20"/>
                <w:lang w:eastAsia="ru-RU"/>
              </w:rPr>
              <w:br/>
              <w:t>(se va indica pentru fiecare lot în parte)</w:t>
            </w:r>
          </w:p>
        </w:tc>
      </w:tr>
      <w:tr w:rsidR="009F5D89" w:rsidRPr="00B0587B" w14:paraId="62FA3503" w14:textId="77777777" w:rsidTr="00B821F7">
        <w:trPr>
          <w:trHeight w:val="397"/>
        </w:trPr>
        <w:tc>
          <w:tcPr>
            <w:tcW w:w="1037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6270BBD" w14:textId="3736ABC9" w:rsidR="009F5D89" w:rsidRDefault="009F5D89" w:rsidP="00370453">
            <w:pPr>
              <w:shd w:val="clear" w:color="auto" w:fill="FFFFFF"/>
              <w:spacing w:before="120"/>
              <w:jc w:val="center"/>
              <w:rPr>
                <w:noProof w:val="0"/>
                <w:sz w:val="20"/>
                <w:szCs w:val="20"/>
                <w:lang w:eastAsia="ru-RU"/>
              </w:rPr>
            </w:pPr>
            <w:r>
              <w:rPr>
                <w:b/>
                <w:noProof w:val="0"/>
                <w:sz w:val="20"/>
                <w:szCs w:val="20"/>
                <w:lang w:eastAsia="ru-RU"/>
              </w:rPr>
              <w:t xml:space="preserve">Lotul </w:t>
            </w:r>
            <w:r w:rsidR="00A02975">
              <w:rPr>
                <w:b/>
                <w:noProof w:val="0"/>
                <w:sz w:val="20"/>
                <w:szCs w:val="20"/>
                <w:lang w:eastAsia="ru-RU"/>
              </w:rPr>
              <w:t>1</w:t>
            </w:r>
            <w:r w:rsidRPr="00B0587B">
              <w:rPr>
                <w:b/>
                <w:noProof w:val="0"/>
                <w:sz w:val="20"/>
                <w:szCs w:val="20"/>
                <w:lang w:eastAsia="ru-RU"/>
              </w:rPr>
              <w:t xml:space="preserve">:    </w:t>
            </w:r>
            <w:r w:rsidR="001C5F37" w:rsidRPr="00F8637F">
              <w:rPr>
                <w:b/>
                <w:bCs/>
                <w:noProof w:val="0"/>
                <w:sz w:val="20"/>
                <w:szCs w:val="20"/>
                <w:lang w:eastAsia="ru-RU"/>
              </w:rPr>
              <w:t>Scannere</w:t>
            </w:r>
          </w:p>
        </w:tc>
      </w:tr>
      <w:tr w:rsidR="00AC04EC" w:rsidRPr="00B0587B" w14:paraId="43222B9A" w14:textId="77777777" w:rsidTr="00B821F7">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3D0AEC0" w14:textId="4B4851B6" w:rsidR="00AC04EC" w:rsidRPr="00B0587B" w:rsidRDefault="005056BF" w:rsidP="00370453">
            <w:pPr>
              <w:shd w:val="clear" w:color="auto" w:fill="FFFFFF"/>
              <w:spacing w:before="120"/>
              <w:jc w:val="center"/>
              <w:rPr>
                <w:noProof w:val="0"/>
                <w:sz w:val="20"/>
                <w:szCs w:val="20"/>
                <w:lang w:eastAsia="ru-RU"/>
              </w:rPr>
            </w:pPr>
            <w:r>
              <w:rPr>
                <w:noProof w:val="0"/>
                <w:sz w:val="20"/>
                <w:szCs w:val="20"/>
                <w:lang w:eastAsia="ru-RU"/>
              </w:rPr>
              <w:t>1.</w:t>
            </w:r>
            <w:r w:rsidR="00EE7EDA">
              <w:rPr>
                <w:noProof w:val="0"/>
                <w:sz w:val="20"/>
                <w:szCs w:val="20"/>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CCBC7C" w14:textId="2EBEB309" w:rsidR="00AC04EC" w:rsidRPr="00B0587B" w:rsidRDefault="00764543" w:rsidP="00370453">
            <w:pPr>
              <w:shd w:val="clear" w:color="auto" w:fill="FFFFFF"/>
              <w:spacing w:before="120"/>
              <w:jc w:val="center"/>
              <w:rPr>
                <w:noProof w:val="0"/>
                <w:sz w:val="20"/>
                <w:szCs w:val="20"/>
                <w:lang w:eastAsia="ru-RU"/>
              </w:rPr>
            </w:pPr>
            <w:r w:rsidRPr="00764543">
              <w:rPr>
                <w:noProof w:val="0"/>
                <w:sz w:val="20"/>
                <w:szCs w:val="20"/>
                <w:lang w:eastAsia="ru-RU"/>
              </w:rPr>
              <w:t>30216110-0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467DEDA" w14:textId="61BFE60C" w:rsidR="00AC04EC" w:rsidRPr="00F8637F" w:rsidRDefault="00591785" w:rsidP="00370453">
            <w:pPr>
              <w:shd w:val="clear" w:color="auto" w:fill="FFFFFF"/>
              <w:spacing w:before="120"/>
              <w:jc w:val="center"/>
              <w:rPr>
                <w:b/>
                <w:bCs/>
                <w:noProof w:val="0"/>
                <w:sz w:val="20"/>
                <w:szCs w:val="20"/>
                <w:lang w:eastAsia="ru-RU"/>
              </w:rPr>
            </w:pPr>
            <w:r w:rsidRPr="00F8637F">
              <w:rPr>
                <w:b/>
                <w:bCs/>
                <w:noProof w:val="0"/>
                <w:sz w:val="20"/>
                <w:szCs w:val="20"/>
                <w:lang w:eastAsia="ru-RU"/>
              </w:rPr>
              <w:t xml:space="preserve">Scannere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DD2A10" w14:textId="77777777" w:rsidR="00AC04EC" w:rsidRPr="00B0587B" w:rsidRDefault="002C30FF" w:rsidP="00370453">
            <w:pPr>
              <w:shd w:val="clear" w:color="auto" w:fill="FFFFFF"/>
              <w:spacing w:before="120"/>
              <w:jc w:val="center"/>
              <w:rPr>
                <w:noProof w:val="0"/>
                <w:sz w:val="20"/>
                <w:szCs w:val="20"/>
                <w:lang w:eastAsia="ru-RU"/>
              </w:rPr>
            </w:pPr>
            <w:r>
              <w:rPr>
                <w:noProof w:val="0"/>
                <w:sz w:val="20"/>
                <w:szCs w:val="20"/>
                <w:lang w:eastAsia="ru-RU"/>
              </w:rPr>
              <w:t>unitate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A36BA0" w14:textId="7F47547A" w:rsidR="00AC04EC" w:rsidRDefault="00F2230F" w:rsidP="00370453">
            <w:pPr>
              <w:shd w:val="clear" w:color="auto" w:fill="FFFFFF"/>
              <w:spacing w:before="120"/>
              <w:jc w:val="center"/>
              <w:rPr>
                <w:noProof w:val="0"/>
                <w:sz w:val="20"/>
                <w:szCs w:val="20"/>
                <w:lang w:eastAsia="ru-RU"/>
              </w:rPr>
            </w:pPr>
            <w:r>
              <w:rPr>
                <w:noProof w:val="0"/>
                <w:sz w:val="20"/>
                <w:szCs w:val="20"/>
                <w:lang w:eastAsia="ru-RU"/>
              </w:rPr>
              <w:t>8</w:t>
            </w:r>
          </w:p>
        </w:tc>
        <w:tc>
          <w:tcPr>
            <w:tcW w:w="4394" w:type="dxa"/>
            <w:tcBorders>
              <w:top w:val="single" w:sz="4" w:space="0" w:color="auto"/>
              <w:left w:val="single" w:sz="4" w:space="0" w:color="auto"/>
              <w:bottom w:val="single" w:sz="4" w:space="0" w:color="auto"/>
            </w:tcBorders>
            <w:shd w:val="clear" w:color="auto" w:fill="auto"/>
            <w:vAlign w:val="center"/>
          </w:tcPr>
          <w:p w14:paraId="042EF7BA" w14:textId="0B6CD765" w:rsidR="003F1D9D" w:rsidRPr="003F1D9D" w:rsidRDefault="003F1D9D" w:rsidP="003F1D9D">
            <w:pPr>
              <w:ind w:right="4"/>
              <w:jc w:val="both"/>
              <w:rPr>
                <w:sz w:val="20"/>
                <w:szCs w:val="20"/>
              </w:rPr>
            </w:pPr>
            <w:r w:rsidRPr="003F1D9D">
              <w:rPr>
                <w:sz w:val="20"/>
                <w:szCs w:val="20"/>
              </w:rPr>
              <w:t>Sursa de lumină</w:t>
            </w:r>
            <w:r w:rsidR="00697526">
              <w:rPr>
                <w:sz w:val="20"/>
                <w:szCs w:val="20"/>
              </w:rPr>
              <w:t xml:space="preserve"> </w:t>
            </w:r>
            <w:r w:rsidRPr="003F1D9D">
              <w:rPr>
                <w:sz w:val="20"/>
                <w:szCs w:val="20"/>
              </w:rPr>
              <w:t>- RGB LED</w:t>
            </w:r>
          </w:p>
          <w:p w14:paraId="18E25D69" w14:textId="1E623D74" w:rsidR="003F1D9D" w:rsidRPr="003F1D9D" w:rsidRDefault="003F1D9D" w:rsidP="003F1D9D">
            <w:pPr>
              <w:ind w:right="4"/>
              <w:jc w:val="both"/>
              <w:rPr>
                <w:sz w:val="20"/>
                <w:szCs w:val="20"/>
              </w:rPr>
            </w:pPr>
            <w:r w:rsidRPr="003F1D9D">
              <w:rPr>
                <w:sz w:val="20"/>
                <w:szCs w:val="20"/>
              </w:rPr>
              <w:t>Aplicare (Utilizare)</w:t>
            </w:r>
            <w:r w:rsidR="00105A86">
              <w:rPr>
                <w:sz w:val="20"/>
                <w:szCs w:val="20"/>
              </w:rPr>
              <w:t xml:space="preserve"> </w:t>
            </w:r>
            <w:r w:rsidRPr="003F1D9D">
              <w:rPr>
                <w:sz w:val="20"/>
                <w:szCs w:val="20"/>
              </w:rPr>
              <w:t>- Birou</w:t>
            </w:r>
          </w:p>
          <w:p w14:paraId="3F263985" w14:textId="77777777" w:rsidR="003F1D9D" w:rsidRPr="003F1D9D" w:rsidRDefault="003F1D9D" w:rsidP="003F1D9D">
            <w:pPr>
              <w:ind w:right="4"/>
              <w:jc w:val="both"/>
              <w:rPr>
                <w:sz w:val="20"/>
                <w:szCs w:val="20"/>
              </w:rPr>
            </w:pPr>
            <w:r w:rsidRPr="003F1D9D">
              <w:rPr>
                <w:sz w:val="20"/>
                <w:szCs w:val="20"/>
              </w:rPr>
              <w:t>Tip Scaner | Categorie- Scaner de documente cu alimentare automată</w:t>
            </w:r>
          </w:p>
          <w:p w14:paraId="38797BE2" w14:textId="77777777" w:rsidR="003F1D9D" w:rsidRPr="003F1D9D" w:rsidRDefault="003F1D9D" w:rsidP="003F1D9D">
            <w:pPr>
              <w:ind w:right="4"/>
              <w:jc w:val="both"/>
              <w:rPr>
                <w:sz w:val="20"/>
                <w:szCs w:val="20"/>
              </w:rPr>
            </w:pPr>
            <w:r w:rsidRPr="003F1D9D">
              <w:rPr>
                <w:sz w:val="20"/>
                <w:szCs w:val="20"/>
              </w:rPr>
              <w:t>Tip scaner- Duplex ADF</w:t>
            </w:r>
          </w:p>
          <w:p w14:paraId="27925B67" w14:textId="77777777" w:rsidR="003F1D9D" w:rsidRPr="003F1D9D" w:rsidRDefault="003F1D9D" w:rsidP="003F1D9D">
            <w:pPr>
              <w:ind w:right="4"/>
              <w:jc w:val="both"/>
              <w:rPr>
                <w:sz w:val="20"/>
                <w:szCs w:val="20"/>
              </w:rPr>
            </w:pPr>
            <w:r w:rsidRPr="003F1D9D">
              <w:rPr>
                <w:sz w:val="20"/>
                <w:szCs w:val="20"/>
              </w:rPr>
              <w:t>Format scaner- A4</w:t>
            </w:r>
          </w:p>
          <w:p w14:paraId="34C95124" w14:textId="76ABBB98" w:rsidR="003F1D9D" w:rsidRPr="003F1D9D" w:rsidRDefault="003F1D9D" w:rsidP="003F1D9D">
            <w:pPr>
              <w:ind w:right="4"/>
              <w:jc w:val="both"/>
              <w:rPr>
                <w:sz w:val="20"/>
                <w:szCs w:val="20"/>
              </w:rPr>
            </w:pPr>
            <w:r w:rsidRPr="003F1D9D">
              <w:rPr>
                <w:sz w:val="20"/>
                <w:szCs w:val="20"/>
              </w:rPr>
              <w:t>Moduri de Scanare</w:t>
            </w:r>
            <w:r w:rsidR="00B77511">
              <w:rPr>
                <w:sz w:val="20"/>
                <w:szCs w:val="20"/>
              </w:rPr>
              <w:t xml:space="preserve"> </w:t>
            </w:r>
            <w:r w:rsidRPr="003F1D9D">
              <w:rPr>
                <w:sz w:val="20"/>
                <w:szCs w:val="20"/>
              </w:rPr>
              <w:t>-</w:t>
            </w:r>
            <w:r w:rsidR="00B77511">
              <w:rPr>
                <w:sz w:val="20"/>
                <w:szCs w:val="20"/>
              </w:rPr>
              <w:t xml:space="preserve"> </w:t>
            </w:r>
            <w:r w:rsidRPr="003F1D9D">
              <w:rPr>
                <w:sz w:val="20"/>
                <w:szCs w:val="20"/>
              </w:rPr>
              <w:t>Culoare, Tonuri de gri, Monocrom</w:t>
            </w:r>
          </w:p>
          <w:p w14:paraId="2A3A99F0" w14:textId="77777777" w:rsidR="003F1D9D" w:rsidRPr="003F1D9D" w:rsidRDefault="003F1D9D" w:rsidP="003F1D9D">
            <w:pPr>
              <w:ind w:right="4"/>
              <w:jc w:val="both"/>
              <w:rPr>
                <w:sz w:val="20"/>
                <w:szCs w:val="20"/>
              </w:rPr>
            </w:pPr>
            <w:r w:rsidRPr="003F1D9D">
              <w:rPr>
                <w:sz w:val="20"/>
                <w:szCs w:val="20"/>
              </w:rPr>
              <w:t>Tipul senzorului- 1-Chip CIS</w:t>
            </w:r>
          </w:p>
          <w:p w14:paraId="25304715" w14:textId="77777777" w:rsidR="003F1D9D" w:rsidRPr="003F1D9D" w:rsidRDefault="003F1D9D" w:rsidP="003F1D9D">
            <w:pPr>
              <w:ind w:right="4"/>
              <w:jc w:val="both"/>
              <w:rPr>
                <w:sz w:val="20"/>
                <w:szCs w:val="20"/>
              </w:rPr>
            </w:pPr>
            <w:r w:rsidRPr="003F1D9D">
              <w:rPr>
                <w:sz w:val="20"/>
                <w:szCs w:val="20"/>
              </w:rPr>
              <w:t>Rezoluție optică- min 600 dpi</w:t>
            </w:r>
          </w:p>
          <w:p w14:paraId="4823C1A0" w14:textId="77777777" w:rsidR="003F1D9D" w:rsidRPr="003F1D9D" w:rsidRDefault="003F1D9D" w:rsidP="003F1D9D">
            <w:pPr>
              <w:ind w:right="4"/>
              <w:jc w:val="both"/>
              <w:rPr>
                <w:sz w:val="20"/>
                <w:szCs w:val="20"/>
              </w:rPr>
            </w:pPr>
            <w:r w:rsidRPr="003F1D9D">
              <w:rPr>
                <w:sz w:val="20"/>
                <w:szCs w:val="20"/>
              </w:rPr>
              <w:t>Scanare duplex- Da</w:t>
            </w:r>
          </w:p>
          <w:p w14:paraId="1EC7FE87" w14:textId="7FAFB5BB" w:rsidR="003F1D9D" w:rsidRPr="003F1D9D" w:rsidRDefault="003F1D9D" w:rsidP="003F1D9D">
            <w:pPr>
              <w:ind w:right="4"/>
              <w:jc w:val="both"/>
              <w:rPr>
                <w:sz w:val="20"/>
                <w:szCs w:val="20"/>
              </w:rPr>
            </w:pPr>
            <w:r w:rsidRPr="003F1D9D">
              <w:rPr>
                <w:sz w:val="20"/>
                <w:szCs w:val="20"/>
              </w:rPr>
              <w:t>Viteza de scanare, o parte @300dpi</w:t>
            </w:r>
            <w:r w:rsidR="00E179B0">
              <w:rPr>
                <w:sz w:val="20"/>
                <w:szCs w:val="20"/>
              </w:rPr>
              <w:t xml:space="preserve"> </w:t>
            </w:r>
            <w:r w:rsidRPr="003F1D9D">
              <w:rPr>
                <w:sz w:val="20"/>
                <w:szCs w:val="20"/>
              </w:rPr>
              <w:t>- 1</w:t>
            </w:r>
            <w:r w:rsidR="00FC24F1">
              <w:rPr>
                <w:sz w:val="20"/>
                <w:szCs w:val="20"/>
              </w:rPr>
              <w:t>6</w:t>
            </w:r>
            <w:r w:rsidRPr="003F1D9D">
              <w:rPr>
                <w:sz w:val="20"/>
                <w:szCs w:val="20"/>
              </w:rPr>
              <w:t>0 ipm</w:t>
            </w:r>
          </w:p>
          <w:p w14:paraId="797C4DFE" w14:textId="087BEA3C" w:rsidR="003F1D9D" w:rsidRPr="003F1D9D" w:rsidRDefault="003F1D9D" w:rsidP="003F1D9D">
            <w:pPr>
              <w:ind w:right="4"/>
              <w:jc w:val="both"/>
              <w:rPr>
                <w:sz w:val="20"/>
                <w:szCs w:val="20"/>
              </w:rPr>
            </w:pPr>
            <w:r w:rsidRPr="003F1D9D">
              <w:rPr>
                <w:sz w:val="20"/>
                <w:szCs w:val="20"/>
              </w:rPr>
              <w:t>Ciclu de lucru zilnic (scanări)</w:t>
            </w:r>
            <w:r w:rsidR="00B821F7">
              <w:rPr>
                <w:sz w:val="20"/>
                <w:szCs w:val="20"/>
              </w:rPr>
              <w:t xml:space="preserve"> </w:t>
            </w:r>
            <w:r w:rsidRPr="003F1D9D">
              <w:rPr>
                <w:sz w:val="20"/>
                <w:szCs w:val="20"/>
              </w:rPr>
              <w:t>- min 9000</w:t>
            </w:r>
          </w:p>
          <w:p w14:paraId="30C8F805" w14:textId="415A4141" w:rsidR="003F1D9D" w:rsidRPr="003F1D9D" w:rsidRDefault="003F1D9D" w:rsidP="003F1D9D">
            <w:pPr>
              <w:ind w:right="4"/>
              <w:jc w:val="both"/>
              <w:rPr>
                <w:sz w:val="20"/>
                <w:szCs w:val="20"/>
              </w:rPr>
            </w:pPr>
            <w:r w:rsidRPr="003F1D9D">
              <w:rPr>
                <w:sz w:val="20"/>
                <w:szCs w:val="20"/>
              </w:rPr>
              <w:t>Zona de scanare maximă</w:t>
            </w:r>
            <w:r w:rsidR="00B77511">
              <w:rPr>
                <w:sz w:val="20"/>
                <w:szCs w:val="20"/>
              </w:rPr>
              <w:t xml:space="preserve"> </w:t>
            </w:r>
            <w:r w:rsidRPr="003F1D9D">
              <w:rPr>
                <w:sz w:val="20"/>
                <w:szCs w:val="20"/>
              </w:rPr>
              <w:t>-</w:t>
            </w:r>
            <w:r w:rsidR="00B77511">
              <w:rPr>
                <w:sz w:val="20"/>
                <w:szCs w:val="20"/>
              </w:rPr>
              <w:t xml:space="preserve"> </w:t>
            </w:r>
            <w:r w:rsidRPr="003F1D9D">
              <w:rPr>
                <w:sz w:val="20"/>
                <w:szCs w:val="20"/>
              </w:rPr>
              <w:t>216 x 3000 mm</w:t>
            </w:r>
          </w:p>
          <w:p w14:paraId="28DF9D47" w14:textId="77777777" w:rsidR="003F1D9D" w:rsidRPr="003F1D9D" w:rsidRDefault="003F1D9D" w:rsidP="003F1D9D">
            <w:pPr>
              <w:ind w:right="4"/>
              <w:jc w:val="both"/>
              <w:rPr>
                <w:sz w:val="20"/>
                <w:szCs w:val="20"/>
              </w:rPr>
            </w:pPr>
            <w:r w:rsidRPr="003F1D9D">
              <w:rPr>
                <w:sz w:val="20"/>
                <w:szCs w:val="20"/>
              </w:rPr>
              <w:t>Capacitatea alimentatorului automat- min 50 foi</w:t>
            </w:r>
          </w:p>
          <w:p w14:paraId="25A16EE2" w14:textId="68253981" w:rsidR="003F1D9D" w:rsidRPr="003F1D9D" w:rsidRDefault="003F1D9D" w:rsidP="003F1D9D">
            <w:pPr>
              <w:ind w:right="4"/>
              <w:jc w:val="both"/>
              <w:rPr>
                <w:sz w:val="20"/>
                <w:szCs w:val="20"/>
              </w:rPr>
            </w:pPr>
            <w:r w:rsidRPr="003F1D9D">
              <w:rPr>
                <w:sz w:val="20"/>
                <w:szCs w:val="20"/>
              </w:rPr>
              <w:t>Densitatea hârtiei compatibile</w:t>
            </w:r>
            <w:r w:rsidR="002304C8">
              <w:rPr>
                <w:sz w:val="20"/>
                <w:szCs w:val="20"/>
              </w:rPr>
              <w:t xml:space="preserve"> </w:t>
            </w:r>
            <w:r w:rsidRPr="003F1D9D">
              <w:rPr>
                <w:sz w:val="20"/>
                <w:szCs w:val="20"/>
              </w:rPr>
              <w:t>-</w:t>
            </w:r>
            <w:r w:rsidR="002304C8">
              <w:rPr>
                <w:sz w:val="20"/>
                <w:szCs w:val="20"/>
              </w:rPr>
              <w:t xml:space="preserve"> </w:t>
            </w:r>
            <w:r w:rsidRPr="003F1D9D">
              <w:rPr>
                <w:sz w:val="20"/>
                <w:szCs w:val="20"/>
              </w:rPr>
              <w:t>27 – 413 g/m²</w:t>
            </w:r>
          </w:p>
          <w:p w14:paraId="3D278F85" w14:textId="32B15204" w:rsidR="003F1D9D" w:rsidRPr="003F1D9D" w:rsidRDefault="003F1D9D" w:rsidP="003F1D9D">
            <w:pPr>
              <w:ind w:right="4"/>
              <w:jc w:val="both"/>
              <w:rPr>
                <w:sz w:val="20"/>
                <w:szCs w:val="20"/>
              </w:rPr>
            </w:pPr>
            <w:r w:rsidRPr="003F1D9D">
              <w:rPr>
                <w:sz w:val="20"/>
                <w:szCs w:val="20"/>
              </w:rPr>
              <w:t xml:space="preserve">Dimensiune display </w:t>
            </w:r>
            <w:r w:rsidR="00BA60EA">
              <w:rPr>
                <w:sz w:val="20"/>
                <w:szCs w:val="20"/>
              </w:rPr>
              <w:t xml:space="preserve">– min </w:t>
            </w:r>
            <w:r w:rsidRPr="003F1D9D">
              <w:rPr>
                <w:sz w:val="20"/>
                <w:szCs w:val="20"/>
              </w:rPr>
              <w:t>3 inches</w:t>
            </w:r>
          </w:p>
          <w:p w14:paraId="31B9BCBB" w14:textId="77777777" w:rsidR="003F1D9D" w:rsidRPr="003F1D9D" w:rsidRDefault="003F1D9D" w:rsidP="003F1D9D">
            <w:pPr>
              <w:ind w:right="4"/>
              <w:jc w:val="both"/>
              <w:rPr>
                <w:sz w:val="20"/>
                <w:szCs w:val="20"/>
              </w:rPr>
            </w:pPr>
            <w:r w:rsidRPr="003F1D9D">
              <w:rPr>
                <w:sz w:val="20"/>
                <w:szCs w:val="20"/>
              </w:rPr>
              <w:t>Panou de control LCD Display</w:t>
            </w:r>
          </w:p>
          <w:p w14:paraId="3D8A1C7D" w14:textId="77777777" w:rsidR="003F1D9D" w:rsidRPr="003F1D9D" w:rsidRDefault="003F1D9D" w:rsidP="003F1D9D">
            <w:pPr>
              <w:ind w:right="4"/>
              <w:jc w:val="both"/>
              <w:rPr>
                <w:sz w:val="20"/>
                <w:szCs w:val="20"/>
              </w:rPr>
            </w:pPr>
            <w:r w:rsidRPr="003F1D9D">
              <w:rPr>
                <w:sz w:val="20"/>
                <w:szCs w:val="20"/>
              </w:rPr>
              <w:t>Tip de display  Ecran LCD TFT Color, Ecran tactil</w:t>
            </w:r>
          </w:p>
          <w:p w14:paraId="7673B6FB" w14:textId="57A41F52" w:rsidR="003F1D9D" w:rsidRPr="003F1D9D" w:rsidRDefault="003F1D9D" w:rsidP="003F1D9D">
            <w:pPr>
              <w:ind w:right="4"/>
              <w:jc w:val="both"/>
              <w:rPr>
                <w:sz w:val="20"/>
                <w:szCs w:val="20"/>
              </w:rPr>
            </w:pPr>
            <w:r w:rsidRPr="003F1D9D">
              <w:rPr>
                <w:sz w:val="20"/>
                <w:szCs w:val="20"/>
              </w:rPr>
              <w:t>USB 3.2</w:t>
            </w:r>
            <w:r w:rsidR="00775A05">
              <w:rPr>
                <w:sz w:val="20"/>
                <w:szCs w:val="20"/>
              </w:rPr>
              <w:t xml:space="preserve"> </w:t>
            </w:r>
            <w:r w:rsidRPr="003F1D9D">
              <w:rPr>
                <w:sz w:val="20"/>
                <w:szCs w:val="20"/>
              </w:rPr>
              <w:t xml:space="preserve">- 1 </w:t>
            </w:r>
          </w:p>
          <w:p w14:paraId="503FB7A4" w14:textId="3A7188CF" w:rsidR="003F1D9D" w:rsidRPr="003F1D9D" w:rsidRDefault="003F1D9D" w:rsidP="003F1D9D">
            <w:pPr>
              <w:ind w:right="4"/>
              <w:jc w:val="both"/>
              <w:rPr>
                <w:sz w:val="20"/>
                <w:szCs w:val="20"/>
              </w:rPr>
            </w:pPr>
            <w:r w:rsidRPr="003F1D9D">
              <w:rPr>
                <w:sz w:val="20"/>
                <w:szCs w:val="20"/>
              </w:rPr>
              <w:t>Rețea ethernet</w:t>
            </w:r>
            <w:r w:rsidR="008E46BB">
              <w:rPr>
                <w:sz w:val="20"/>
                <w:szCs w:val="20"/>
              </w:rPr>
              <w:t xml:space="preserve"> </w:t>
            </w:r>
            <w:r w:rsidRPr="003F1D9D">
              <w:rPr>
                <w:sz w:val="20"/>
                <w:szCs w:val="20"/>
              </w:rPr>
              <w:t>- RJ45</w:t>
            </w:r>
          </w:p>
          <w:p w14:paraId="3774DD2E" w14:textId="31CB1E2B" w:rsidR="003F1D9D" w:rsidRPr="003F1D9D" w:rsidRDefault="003F1D9D" w:rsidP="003F1D9D">
            <w:pPr>
              <w:ind w:right="4"/>
              <w:jc w:val="both"/>
              <w:rPr>
                <w:sz w:val="20"/>
                <w:szCs w:val="20"/>
              </w:rPr>
            </w:pPr>
            <w:r w:rsidRPr="003F1D9D">
              <w:rPr>
                <w:sz w:val="20"/>
                <w:szCs w:val="20"/>
              </w:rPr>
              <w:t>Greutate maxim</w:t>
            </w:r>
            <w:r w:rsidR="002C01DD">
              <w:rPr>
                <w:sz w:val="20"/>
                <w:szCs w:val="20"/>
              </w:rPr>
              <w:t>ă -</w:t>
            </w:r>
            <w:r w:rsidRPr="003F1D9D">
              <w:rPr>
                <w:sz w:val="20"/>
                <w:szCs w:val="20"/>
              </w:rPr>
              <w:t xml:space="preserve"> 5kg</w:t>
            </w:r>
          </w:p>
          <w:p w14:paraId="4E60DBE0" w14:textId="73D16A6B" w:rsidR="009841D7" w:rsidRDefault="00CE163F" w:rsidP="009841D7">
            <w:pPr>
              <w:ind w:right="4"/>
              <w:jc w:val="both"/>
              <w:rPr>
                <w:sz w:val="20"/>
                <w:szCs w:val="20"/>
              </w:rPr>
            </w:pPr>
            <w:r>
              <w:rPr>
                <w:sz w:val="20"/>
                <w:szCs w:val="20"/>
              </w:rPr>
              <w:t>Anul p</w:t>
            </w:r>
            <w:r w:rsidR="009841D7">
              <w:rPr>
                <w:sz w:val="20"/>
                <w:szCs w:val="20"/>
              </w:rPr>
              <w:t>rodu</w:t>
            </w:r>
            <w:r>
              <w:rPr>
                <w:sz w:val="20"/>
                <w:szCs w:val="20"/>
              </w:rPr>
              <w:t>cției</w:t>
            </w:r>
            <w:r w:rsidR="009841D7">
              <w:rPr>
                <w:sz w:val="20"/>
                <w:szCs w:val="20"/>
              </w:rPr>
              <w:t xml:space="preserve"> </w:t>
            </w:r>
            <w:r w:rsidR="00E57336">
              <w:rPr>
                <w:sz w:val="20"/>
                <w:szCs w:val="20"/>
              </w:rPr>
              <w:t>- nu mai vechi de 1 an de la livrare</w:t>
            </w:r>
            <w:r w:rsidR="009841D7">
              <w:rPr>
                <w:sz w:val="20"/>
                <w:szCs w:val="20"/>
              </w:rPr>
              <w:t xml:space="preserve"> (not refurbished).</w:t>
            </w:r>
          </w:p>
          <w:p w14:paraId="04E84333" w14:textId="73440973" w:rsidR="00C87F71" w:rsidRPr="003F1D9D" w:rsidRDefault="00C87F71" w:rsidP="003F1D9D">
            <w:pPr>
              <w:ind w:right="4"/>
              <w:jc w:val="both"/>
              <w:rPr>
                <w:sz w:val="20"/>
                <w:szCs w:val="20"/>
              </w:rPr>
            </w:pPr>
            <w:r>
              <w:rPr>
                <w:sz w:val="20"/>
                <w:szCs w:val="20"/>
              </w:rPr>
              <w:t>Brand internațional</w:t>
            </w:r>
          </w:p>
          <w:p w14:paraId="3302CA31" w14:textId="14CEF099" w:rsidR="00AC04EC" w:rsidRPr="00B0587B" w:rsidRDefault="003F1D9D" w:rsidP="003F1D9D">
            <w:pPr>
              <w:ind w:right="4"/>
              <w:jc w:val="both"/>
              <w:rPr>
                <w:sz w:val="20"/>
                <w:szCs w:val="20"/>
              </w:rPr>
            </w:pPr>
            <w:r w:rsidRPr="003F1D9D">
              <w:rPr>
                <w:sz w:val="20"/>
                <w:szCs w:val="20"/>
              </w:rPr>
              <w:t xml:space="preserve">Garanție </w:t>
            </w:r>
            <w:r w:rsidR="00ED23E2">
              <w:rPr>
                <w:sz w:val="20"/>
                <w:szCs w:val="20"/>
              </w:rPr>
              <w:t xml:space="preserve">min. </w:t>
            </w:r>
            <w:r w:rsidR="00852881">
              <w:rPr>
                <w:sz w:val="20"/>
                <w:szCs w:val="20"/>
              </w:rPr>
              <w:t>36</w:t>
            </w:r>
            <w:r w:rsidRPr="003F1D9D">
              <w:rPr>
                <w:sz w:val="20"/>
                <w:szCs w:val="20"/>
              </w:rPr>
              <w:t xml:space="preserve"> luni</w:t>
            </w:r>
            <w:r w:rsidR="00CD49EA">
              <w:rPr>
                <w:sz w:val="20"/>
                <w:szCs w:val="20"/>
              </w:rPr>
              <w:t xml:space="preserve"> de la livrare</w:t>
            </w:r>
          </w:p>
        </w:tc>
        <w:tc>
          <w:tcPr>
            <w:tcW w:w="1276" w:type="dxa"/>
            <w:tcBorders>
              <w:top w:val="single" w:sz="4" w:space="0" w:color="auto"/>
              <w:left w:val="single" w:sz="4" w:space="0" w:color="auto"/>
              <w:right w:val="single" w:sz="4" w:space="0" w:color="auto"/>
            </w:tcBorders>
            <w:shd w:val="clear" w:color="auto" w:fill="auto"/>
            <w:vAlign w:val="center"/>
          </w:tcPr>
          <w:p w14:paraId="0D139405" w14:textId="385F5B1F" w:rsidR="00AC04EC" w:rsidRDefault="00891543" w:rsidP="00370453">
            <w:pPr>
              <w:shd w:val="clear" w:color="auto" w:fill="FFFFFF"/>
              <w:spacing w:before="120"/>
              <w:jc w:val="center"/>
              <w:rPr>
                <w:noProof w:val="0"/>
                <w:sz w:val="20"/>
                <w:szCs w:val="20"/>
                <w:lang w:eastAsia="ru-RU"/>
              </w:rPr>
            </w:pPr>
            <w:r>
              <w:rPr>
                <w:noProof w:val="0"/>
                <w:sz w:val="20"/>
                <w:szCs w:val="20"/>
                <w:lang w:eastAsia="ru-RU"/>
              </w:rPr>
              <w:t>129 600,00</w:t>
            </w:r>
          </w:p>
        </w:tc>
      </w:tr>
      <w:tr w:rsidR="00262591" w:rsidRPr="00B0587B" w14:paraId="34CDA1AB" w14:textId="77777777" w:rsidTr="00B821F7">
        <w:trPr>
          <w:trHeight w:val="397"/>
        </w:trPr>
        <w:tc>
          <w:tcPr>
            <w:tcW w:w="90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24BC4CC" w14:textId="77777777" w:rsidR="00262591" w:rsidRPr="00B0587B" w:rsidRDefault="00262591" w:rsidP="00255FCA">
            <w:pPr>
              <w:shd w:val="clear" w:color="auto" w:fill="FFFFFF"/>
              <w:spacing w:before="120"/>
              <w:rPr>
                <w:noProof w:val="0"/>
                <w:sz w:val="20"/>
                <w:szCs w:val="20"/>
                <w:lang w:eastAsia="ru-RU"/>
              </w:rPr>
            </w:pPr>
            <w:r w:rsidRPr="00B0587B">
              <w:rPr>
                <w:b/>
                <w:noProof w:val="0"/>
                <w:sz w:val="20"/>
                <w:szCs w:val="20"/>
                <w:lang w:eastAsia="ru-RU"/>
              </w:rPr>
              <w:lastRenderedPageBreak/>
              <w:t>Valoarea estimativă totală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FC99E60" w14:textId="78473543" w:rsidR="00262591" w:rsidRPr="00B0587B" w:rsidRDefault="00A02975" w:rsidP="00613AD2">
            <w:pPr>
              <w:shd w:val="clear" w:color="auto" w:fill="FFFFFF"/>
              <w:spacing w:before="120"/>
              <w:jc w:val="center"/>
              <w:rPr>
                <w:b/>
                <w:noProof w:val="0"/>
                <w:sz w:val="20"/>
                <w:szCs w:val="20"/>
                <w:lang w:eastAsia="ru-RU"/>
              </w:rPr>
            </w:pPr>
            <w:r>
              <w:rPr>
                <w:b/>
                <w:noProof w:val="0"/>
                <w:sz w:val="20"/>
                <w:szCs w:val="20"/>
                <w:lang w:eastAsia="ru-RU"/>
              </w:rPr>
              <w:t>129 600</w:t>
            </w:r>
            <w:r w:rsidR="00A77F5F">
              <w:rPr>
                <w:b/>
                <w:noProof w:val="0"/>
                <w:sz w:val="20"/>
                <w:szCs w:val="20"/>
                <w:lang w:eastAsia="ru-RU"/>
              </w:rPr>
              <w:t>,</w:t>
            </w:r>
            <w:r w:rsidR="00AC04EC" w:rsidRPr="00AC04EC">
              <w:rPr>
                <w:b/>
                <w:noProof w:val="0"/>
                <w:sz w:val="20"/>
                <w:szCs w:val="20"/>
                <w:lang w:eastAsia="ru-RU"/>
              </w:rPr>
              <w:t xml:space="preserve">00 </w:t>
            </w:r>
            <w:r w:rsidR="00D90A3C" w:rsidRPr="00B0587B">
              <w:rPr>
                <w:b/>
                <w:noProof w:val="0"/>
                <w:sz w:val="20"/>
                <w:szCs w:val="20"/>
                <w:lang w:eastAsia="ru-RU"/>
              </w:rPr>
              <w:t>(fără TVA)</w:t>
            </w:r>
          </w:p>
        </w:tc>
      </w:tr>
    </w:tbl>
    <w:p w14:paraId="4FBFD9F6" w14:textId="77777777" w:rsidR="00262591" w:rsidRPr="00B0587B" w:rsidRDefault="00262591" w:rsidP="00940EF1">
      <w:pPr>
        <w:numPr>
          <w:ilvl w:val="0"/>
          <w:numId w:val="2"/>
        </w:numPr>
        <w:shd w:val="clear" w:color="auto" w:fill="FFFFFF"/>
        <w:tabs>
          <w:tab w:val="right" w:pos="426"/>
        </w:tabs>
        <w:spacing w:before="120"/>
        <w:ind w:left="360"/>
        <w:jc w:val="both"/>
        <w:rPr>
          <w:b/>
          <w:noProof w:val="0"/>
          <w:color w:val="000000"/>
          <w:lang w:eastAsia="ru-RU"/>
        </w:rPr>
      </w:pPr>
      <w:r w:rsidRPr="00B0587B">
        <w:rPr>
          <w:b/>
          <w:noProof w:val="0"/>
          <w:lang w:eastAsia="ru-RU"/>
        </w:rPr>
        <w:t xml:space="preserve">În cazul procedurilor de preselecție se indică numărul minim al </w:t>
      </w:r>
      <w:r w:rsidR="005C5E7F" w:rsidRPr="00B0587B">
        <w:rPr>
          <w:b/>
          <w:noProof w:val="0"/>
          <w:lang w:eastAsia="ru-RU"/>
        </w:rPr>
        <w:t>candidaților</w:t>
      </w:r>
      <w:r w:rsidRPr="00B0587B">
        <w:rPr>
          <w:b/>
          <w:noProof w:val="0"/>
          <w:lang w:eastAsia="ru-RU"/>
        </w:rPr>
        <w:t xml:space="preserve"> şi, dacă este c</w:t>
      </w:r>
      <w:r w:rsidR="00FA3ACB" w:rsidRPr="00B0587B">
        <w:rPr>
          <w:b/>
          <w:noProof w:val="0"/>
          <w:lang w:eastAsia="ru-RU"/>
        </w:rPr>
        <w:t xml:space="preserve">azul, numărul maxim al </w:t>
      </w:r>
      <w:r w:rsidR="00FA3ACB" w:rsidRPr="00B0587B">
        <w:rPr>
          <w:b/>
          <w:noProof w:val="0"/>
          <w:color w:val="000000"/>
          <w:lang w:eastAsia="ru-RU"/>
        </w:rPr>
        <w:t xml:space="preserve">acestora – </w:t>
      </w:r>
      <w:r w:rsidR="008D46FC" w:rsidRPr="00B0587B">
        <w:rPr>
          <w:b/>
          <w:i/>
          <w:noProof w:val="0"/>
          <w:color w:val="000000"/>
          <w:u w:val="single"/>
          <w:lang w:eastAsia="ru-RU"/>
        </w:rPr>
        <w:t>N</w:t>
      </w:r>
      <w:r w:rsidR="00FA3ACB" w:rsidRPr="00B0587B">
        <w:rPr>
          <w:b/>
          <w:i/>
          <w:noProof w:val="0"/>
          <w:color w:val="000000"/>
          <w:u w:val="single"/>
          <w:lang w:eastAsia="ru-RU"/>
        </w:rPr>
        <w:t>u se aplică</w:t>
      </w:r>
      <w:r w:rsidR="00FA3ACB" w:rsidRPr="00B0587B">
        <w:rPr>
          <w:b/>
          <w:noProof w:val="0"/>
          <w:color w:val="000000"/>
          <w:lang w:eastAsia="ru-RU"/>
        </w:rPr>
        <w:t>.</w:t>
      </w:r>
    </w:p>
    <w:p w14:paraId="0E199F17" w14:textId="77777777" w:rsidR="00262591" w:rsidRPr="00B0587B" w:rsidRDefault="00262591" w:rsidP="00940EF1">
      <w:pPr>
        <w:numPr>
          <w:ilvl w:val="0"/>
          <w:numId w:val="2"/>
        </w:numPr>
        <w:shd w:val="clear" w:color="auto" w:fill="FFFFFF"/>
        <w:tabs>
          <w:tab w:val="right" w:pos="426"/>
        </w:tabs>
        <w:ind w:left="357"/>
        <w:jc w:val="both"/>
        <w:rPr>
          <w:b/>
          <w:noProof w:val="0"/>
          <w:color w:val="000000"/>
          <w:lang w:eastAsia="ru-RU"/>
        </w:rPr>
      </w:pPr>
      <w:r w:rsidRPr="00B0587B">
        <w:rPr>
          <w:b/>
          <w:noProof w:val="0"/>
          <w:color w:val="000000"/>
          <w:lang w:eastAsia="ru-RU"/>
        </w:rPr>
        <w:t>În cazul în care contractul este împărțit pe loturi un operator economic poa</w:t>
      </w:r>
      <w:r w:rsidR="00B97FD2" w:rsidRPr="00B0587B">
        <w:rPr>
          <w:b/>
          <w:noProof w:val="0"/>
          <w:color w:val="000000"/>
          <w:lang w:eastAsia="ru-RU"/>
        </w:rPr>
        <w:t>te depune oferta</w:t>
      </w:r>
      <w:r w:rsidRPr="00B0587B">
        <w:rPr>
          <w:b/>
          <w:noProof w:val="0"/>
          <w:color w:val="000000"/>
          <w:lang w:eastAsia="ru-RU"/>
        </w:rPr>
        <w:t>:</w:t>
      </w:r>
      <w:r w:rsidR="00B97FD2" w:rsidRPr="00B0587B">
        <w:rPr>
          <w:b/>
          <w:noProof w:val="0"/>
          <w:color w:val="000000"/>
          <w:lang w:eastAsia="ru-RU"/>
        </w:rPr>
        <w:t xml:space="preserve"> </w:t>
      </w:r>
      <w:r w:rsidRPr="00B0587B">
        <w:rPr>
          <w:b/>
          <w:i/>
          <w:noProof w:val="0"/>
          <w:color w:val="000000"/>
          <w:u w:val="single"/>
          <w:lang w:eastAsia="ru-RU"/>
        </w:rPr>
        <w:t xml:space="preserve">Pentru </w:t>
      </w:r>
      <w:r w:rsidR="004457DE">
        <w:rPr>
          <w:b/>
          <w:i/>
          <w:noProof w:val="0"/>
          <w:color w:val="000000"/>
          <w:u w:val="single"/>
          <w:lang w:eastAsia="ru-RU"/>
        </w:rPr>
        <w:t>mai multe loturi</w:t>
      </w:r>
      <w:r w:rsidRPr="00B0587B">
        <w:rPr>
          <w:b/>
          <w:noProof w:val="0"/>
          <w:color w:val="000000"/>
          <w:u w:val="single"/>
          <w:lang w:eastAsia="ru-RU"/>
        </w:rPr>
        <w:t>;</w:t>
      </w:r>
    </w:p>
    <w:p w14:paraId="07F8FE57" w14:textId="77777777" w:rsidR="00262591" w:rsidRPr="00B0587B" w:rsidRDefault="00262591" w:rsidP="00262591">
      <w:pPr>
        <w:numPr>
          <w:ilvl w:val="0"/>
          <w:numId w:val="2"/>
        </w:numPr>
        <w:shd w:val="clear" w:color="auto" w:fill="FFFFFF"/>
        <w:tabs>
          <w:tab w:val="right" w:pos="426"/>
        </w:tabs>
        <w:spacing w:before="120"/>
        <w:ind w:left="0" w:firstLine="0"/>
        <w:rPr>
          <w:b/>
          <w:noProof w:val="0"/>
          <w:color w:val="000000"/>
          <w:lang w:eastAsia="ru-RU"/>
        </w:rPr>
      </w:pPr>
      <w:r w:rsidRPr="00B0587B">
        <w:rPr>
          <w:b/>
          <w:noProof w:val="0"/>
          <w:color w:val="000000"/>
          <w:lang w:eastAsia="ru-RU"/>
        </w:rPr>
        <w:t>Admiterea sau interzicerea ofertelor alter</w:t>
      </w:r>
      <w:r w:rsidR="00CC48D9" w:rsidRPr="00B0587B">
        <w:rPr>
          <w:b/>
          <w:noProof w:val="0"/>
          <w:color w:val="000000"/>
          <w:lang w:eastAsia="ru-RU"/>
        </w:rPr>
        <w:t xml:space="preserve">native: </w:t>
      </w:r>
      <w:r w:rsidR="00550B59" w:rsidRPr="00B0587B">
        <w:rPr>
          <w:b/>
          <w:i/>
          <w:noProof w:val="0"/>
          <w:color w:val="000000"/>
          <w:u w:val="single"/>
          <w:lang w:eastAsia="ru-RU"/>
        </w:rPr>
        <w:t>N</w:t>
      </w:r>
      <w:r w:rsidR="00CC48D9" w:rsidRPr="00B0587B">
        <w:rPr>
          <w:b/>
          <w:i/>
          <w:noProof w:val="0"/>
          <w:color w:val="000000"/>
          <w:u w:val="single"/>
          <w:lang w:eastAsia="ru-RU"/>
        </w:rPr>
        <w:t>u se admite</w:t>
      </w:r>
      <w:r w:rsidR="00550B59" w:rsidRPr="00B0587B">
        <w:rPr>
          <w:b/>
          <w:i/>
          <w:noProof w:val="0"/>
          <w:color w:val="000000"/>
          <w:u w:val="single"/>
          <w:lang w:eastAsia="ru-RU"/>
        </w:rPr>
        <w:t>.</w:t>
      </w:r>
    </w:p>
    <w:p w14:paraId="7641FFEE" w14:textId="7FB2CAE7" w:rsidR="00262591" w:rsidRPr="00B0587B" w:rsidRDefault="00262591" w:rsidP="00CC48D9">
      <w:pPr>
        <w:numPr>
          <w:ilvl w:val="0"/>
          <w:numId w:val="2"/>
        </w:numPr>
        <w:shd w:val="clear" w:color="auto" w:fill="FFFFFF"/>
        <w:tabs>
          <w:tab w:val="left" w:pos="0"/>
          <w:tab w:val="left" w:pos="284"/>
          <w:tab w:val="left" w:pos="426"/>
        </w:tabs>
        <w:spacing w:before="120"/>
        <w:ind w:left="284" w:hanging="284"/>
        <w:jc w:val="both"/>
        <w:rPr>
          <w:b/>
          <w:noProof w:val="0"/>
          <w:color w:val="000000"/>
          <w:lang w:eastAsia="ru-RU"/>
        </w:rPr>
      </w:pPr>
      <w:r w:rsidRPr="00B0587B">
        <w:rPr>
          <w:b/>
          <w:noProof w:val="0"/>
          <w:color w:val="000000"/>
          <w:lang w:eastAsia="ru-RU"/>
        </w:rPr>
        <w:t>Termenii și condițiile de livrare/prestare solicitați:</w:t>
      </w:r>
      <w:r w:rsidR="00CC48D9" w:rsidRPr="00B0587B">
        <w:rPr>
          <w:b/>
          <w:noProof w:val="0"/>
          <w:color w:val="000000"/>
          <w:lang w:eastAsia="ru-RU"/>
        </w:rPr>
        <w:t xml:space="preserve"> </w:t>
      </w:r>
      <w:r w:rsidR="0044335C">
        <w:rPr>
          <w:b/>
          <w:i/>
          <w:noProof w:val="0"/>
          <w:color w:val="000000"/>
          <w:u w:val="single"/>
          <w:lang w:eastAsia="ru-RU"/>
        </w:rPr>
        <w:t xml:space="preserve">în termen de </w:t>
      </w:r>
      <w:r w:rsidR="00A26F18">
        <w:rPr>
          <w:b/>
          <w:i/>
          <w:noProof w:val="0"/>
          <w:color w:val="000000"/>
          <w:u w:val="single"/>
          <w:lang w:eastAsia="ru-RU"/>
        </w:rPr>
        <w:t>4</w:t>
      </w:r>
      <w:r w:rsidR="00CB594A">
        <w:rPr>
          <w:b/>
          <w:i/>
          <w:noProof w:val="0"/>
          <w:color w:val="000000"/>
          <w:u w:val="single"/>
          <w:lang w:eastAsia="ru-RU"/>
        </w:rPr>
        <w:t>0</w:t>
      </w:r>
      <w:r w:rsidR="0011591F">
        <w:rPr>
          <w:b/>
          <w:i/>
          <w:noProof w:val="0"/>
          <w:color w:val="000000"/>
          <w:u w:val="single"/>
          <w:lang w:eastAsia="ru-RU"/>
        </w:rPr>
        <w:t xml:space="preserve"> zile calendaristice</w:t>
      </w:r>
      <w:r w:rsidR="00D31C26">
        <w:rPr>
          <w:b/>
          <w:i/>
          <w:noProof w:val="0"/>
          <w:color w:val="000000"/>
          <w:u w:val="single"/>
          <w:lang w:eastAsia="ru-RU"/>
        </w:rPr>
        <w:t xml:space="preserve"> de la solicitare</w:t>
      </w:r>
      <w:r w:rsidR="00CC48D9" w:rsidRPr="00B0587B">
        <w:rPr>
          <w:b/>
          <w:i/>
          <w:noProof w:val="0"/>
          <w:color w:val="000000"/>
          <w:u w:val="single"/>
          <w:lang w:eastAsia="ru-RU"/>
        </w:rPr>
        <w:t>.</w:t>
      </w:r>
    </w:p>
    <w:p w14:paraId="5D0453BB" w14:textId="7C7C2812" w:rsidR="00262591" w:rsidRPr="00B0587B" w:rsidRDefault="00262591" w:rsidP="00262591">
      <w:pPr>
        <w:numPr>
          <w:ilvl w:val="0"/>
          <w:numId w:val="2"/>
        </w:numPr>
        <w:shd w:val="clear" w:color="auto" w:fill="FFFFFF"/>
        <w:tabs>
          <w:tab w:val="left" w:pos="0"/>
          <w:tab w:val="left" w:pos="284"/>
          <w:tab w:val="left" w:pos="426"/>
        </w:tabs>
        <w:spacing w:before="120"/>
        <w:ind w:left="284" w:hanging="284"/>
        <w:rPr>
          <w:b/>
          <w:noProof w:val="0"/>
          <w:color w:val="000000"/>
          <w:lang w:eastAsia="ru-RU"/>
        </w:rPr>
      </w:pPr>
      <w:r w:rsidRPr="00B0587B">
        <w:rPr>
          <w:b/>
          <w:noProof w:val="0"/>
          <w:color w:val="000000"/>
          <w:lang w:eastAsia="ru-RU"/>
        </w:rPr>
        <w:t>Termenul de valabilitate a contractului</w:t>
      </w:r>
      <w:r w:rsidR="00CC48D9" w:rsidRPr="00B0587B">
        <w:rPr>
          <w:b/>
          <w:noProof w:val="0"/>
          <w:color w:val="000000"/>
          <w:lang w:eastAsia="ru-RU"/>
        </w:rPr>
        <w:t xml:space="preserve">: </w:t>
      </w:r>
      <w:r w:rsidR="00255FCA">
        <w:rPr>
          <w:b/>
          <w:i/>
          <w:noProof w:val="0"/>
          <w:color w:val="000000"/>
          <w:u w:val="single"/>
          <w:lang w:eastAsia="ru-RU"/>
        </w:rPr>
        <w:t>31.12.202</w:t>
      </w:r>
      <w:r w:rsidR="00694EBF">
        <w:rPr>
          <w:b/>
          <w:i/>
          <w:noProof w:val="0"/>
          <w:color w:val="000000"/>
          <w:u w:val="single"/>
          <w:lang w:eastAsia="ru-RU"/>
        </w:rPr>
        <w:t>4</w:t>
      </w:r>
      <w:r w:rsidR="00EB10C3">
        <w:rPr>
          <w:b/>
          <w:i/>
          <w:noProof w:val="0"/>
          <w:color w:val="000000"/>
          <w:u w:val="single"/>
          <w:lang w:eastAsia="ru-RU"/>
        </w:rPr>
        <w:t>.</w:t>
      </w:r>
    </w:p>
    <w:p w14:paraId="0A0D19F5" w14:textId="487460F4" w:rsidR="00262591" w:rsidRPr="00B0587B" w:rsidRDefault="00262591" w:rsidP="00940EF1">
      <w:pPr>
        <w:numPr>
          <w:ilvl w:val="0"/>
          <w:numId w:val="2"/>
        </w:numPr>
        <w:tabs>
          <w:tab w:val="right" w:pos="426"/>
        </w:tabs>
        <w:spacing w:before="120"/>
        <w:ind w:left="360"/>
        <w:jc w:val="both"/>
        <w:rPr>
          <w:b/>
          <w:noProof w:val="0"/>
          <w:color w:val="000000"/>
          <w:lang w:eastAsia="ru-RU"/>
        </w:rPr>
      </w:pPr>
      <w:r w:rsidRPr="00B0587B">
        <w:rPr>
          <w:b/>
          <w:noProof w:val="0"/>
          <w:color w:val="000000"/>
          <w:lang w:eastAsia="ru-RU"/>
        </w:rPr>
        <w:t>Contract de achiziție rezervat atelierelor protejate sau că acesta poate fi executat numai în cadrul unor programe de anga</w:t>
      </w:r>
      <w:r w:rsidR="00CC48D9" w:rsidRPr="00B0587B">
        <w:rPr>
          <w:b/>
          <w:noProof w:val="0"/>
          <w:color w:val="000000"/>
          <w:lang w:eastAsia="ru-RU"/>
        </w:rPr>
        <w:t xml:space="preserve">jare protejată (după caz): </w:t>
      </w:r>
      <w:r w:rsidR="00CC48D9" w:rsidRPr="00B0587B">
        <w:rPr>
          <w:b/>
          <w:i/>
          <w:noProof w:val="0"/>
          <w:color w:val="000000"/>
          <w:u w:val="single"/>
          <w:lang w:eastAsia="ru-RU"/>
        </w:rPr>
        <w:t>nu</w:t>
      </w:r>
      <w:r w:rsidR="004A7AA3">
        <w:rPr>
          <w:b/>
          <w:i/>
          <w:noProof w:val="0"/>
          <w:color w:val="000000"/>
          <w:u w:val="single"/>
          <w:lang w:eastAsia="ru-RU"/>
        </w:rPr>
        <w:t>.</w:t>
      </w:r>
      <w:r w:rsidR="00E94142">
        <w:rPr>
          <w:b/>
          <w:i/>
          <w:noProof w:val="0"/>
          <w:color w:val="000000"/>
          <w:u w:val="single"/>
          <w:lang w:eastAsia="ru-RU"/>
        </w:rPr>
        <w:t xml:space="preserve"> </w:t>
      </w:r>
    </w:p>
    <w:p w14:paraId="33A98A7F" w14:textId="77777777" w:rsidR="00262591" w:rsidRPr="00B0587B" w:rsidRDefault="00262591" w:rsidP="00940EF1">
      <w:pPr>
        <w:numPr>
          <w:ilvl w:val="0"/>
          <w:numId w:val="2"/>
        </w:numPr>
        <w:shd w:val="clear" w:color="auto" w:fill="FFFFFF"/>
        <w:tabs>
          <w:tab w:val="right" w:pos="426"/>
        </w:tabs>
        <w:spacing w:before="120"/>
        <w:ind w:left="360"/>
        <w:jc w:val="both"/>
        <w:rPr>
          <w:b/>
          <w:noProof w:val="0"/>
          <w:color w:val="000000"/>
          <w:lang w:eastAsia="ru-RU"/>
        </w:rPr>
      </w:pPr>
      <w:r w:rsidRPr="00B0587B">
        <w:rPr>
          <w:b/>
          <w:noProof w:val="0"/>
          <w:color w:val="000000"/>
          <w:lang w:eastAsia="ru-RU"/>
        </w:rPr>
        <w:tab/>
        <w:t xml:space="preserve">Prestarea serviciului este rezervată unei anumite profesii în temeiul unor legi sau al unor acte administrative (după caz): </w:t>
      </w:r>
      <w:r w:rsidR="00F600E2" w:rsidRPr="00B0587B">
        <w:rPr>
          <w:b/>
          <w:i/>
          <w:noProof w:val="0"/>
          <w:color w:val="000000"/>
          <w:u w:val="single"/>
          <w:lang w:eastAsia="ru-RU"/>
        </w:rPr>
        <w:t>nu se aplică</w:t>
      </w:r>
      <w:r w:rsidR="004A7AA3">
        <w:rPr>
          <w:b/>
          <w:i/>
          <w:noProof w:val="0"/>
          <w:color w:val="000000"/>
          <w:u w:val="single"/>
          <w:lang w:eastAsia="ru-RU"/>
        </w:rPr>
        <w:t>.</w:t>
      </w:r>
    </w:p>
    <w:p w14:paraId="0A32F059" w14:textId="77777777" w:rsidR="00262591" w:rsidRPr="00B0587B" w:rsidRDefault="00262591" w:rsidP="00A26B49">
      <w:pPr>
        <w:numPr>
          <w:ilvl w:val="0"/>
          <w:numId w:val="2"/>
        </w:numPr>
        <w:shd w:val="clear" w:color="auto" w:fill="FFFFFF"/>
        <w:tabs>
          <w:tab w:val="right" w:pos="426"/>
        </w:tabs>
        <w:spacing w:before="120"/>
        <w:ind w:left="0" w:firstLine="0"/>
        <w:jc w:val="both"/>
        <w:rPr>
          <w:b/>
          <w:noProof w:val="0"/>
          <w:lang w:eastAsia="ru-RU"/>
        </w:rPr>
      </w:pPr>
      <w:r w:rsidRPr="00B0587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3603"/>
        <w:gridCol w:w="4500"/>
        <w:gridCol w:w="1418"/>
      </w:tblGrid>
      <w:tr w:rsidR="00B66659" w:rsidRPr="00B0587B" w14:paraId="4C3BCDFA" w14:textId="77777777" w:rsidTr="00613AD2">
        <w:trPr>
          <w:trHeight w:val="1053"/>
        </w:trPr>
        <w:tc>
          <w:tcPr>
            <w:tcW w:w="532" w:type="dxa"/>
            <w:shd w:val="clear" w:color="auto" w:fill="auto"/>
          </w:tcPr>
          <w:p w14:paraId="5F3B4160" w14:textId="77777777" w:rsidR="00262591" w:rsidRPr="00613AD2" w:rsidRDefault="00262591" w:rsidP="00613AD2">
            <w:pPr>
              <w:shd w:val="clear" w:color="auto" w:fill="FFFFFF"/>
              <w:tabs>
                <w:tab w:val="left" w:pos="612"/>
              </w:tabs>
              <w:rPr>
                <w:b/>
                <w:iCs/>
                <w:noProof w:val="0"/>
                <w:sz w:val="22"/>
                <w:szCs w:val="22"/>
                <w:lang w:eastAsia="ru-RU"/>
              </w:rPr>
            </w:pPr>
            <w:r w:rsidRPr="00613AD2">
              <w:rPr>
                <w:b/>
                <w:iCs/>
                <w:noProof w:val="0"/>
                <w:sz w:val="22"/>
                <w:szCs w:val="22"/>
                <w:lang w:eastAsia="ru-RU"/>
              </w:rPr>
              <w:t>Nr. d/o</w:t>
            </w:r>
          </w:p>
        </w:tc>
        <w:tc>
          <w:tcPr>
            <w:tcW w:w="3603" w:type="dxa"/>
            <w:shd w:val="clear" w:color="auto" w:fill="auto"/>
          </w:tcPr>
          <w:p w14:paraId="7F47DECE" w14:textId="77777777" w:rsidR="00262591" w:rsidRPr="00613AD2" w:rsidRDefault="00262591" w:rsidP="00613AD2">
            <w:pPr>
              <w:shd w:val="clear" w:color="auto" w:fill="FFFFFF"/>
              <w:tabs>
                <w:tab w:val="left" w:pos="612"/>
              </w:tabs>
              <w:jc w:val="center"/>
              <w:rPr>
                <w:b/>
                <w:iCs/>
                <w:noProof w:val="0"/>
                <w:sz w:val="22"/>
                <w:szCs w:val="22"/>
                <w:lang w:eastAsia="ru-RU"/>
              </w:rPr>
            </w:pPr>
            <w:r w:rsidRPr="00613AD2">
              <w:rPr>
                <w:b/>
                <w:iCs/>
                <w:noProof w:val="0"/>
                <w:sz w:val="22"/>
                <w:szCs w:val="22"/>
                <w:lang w:eastAsia="ru-RU"/>
              </w:rPr>
              <w:t>Criteriile de calificare și de selecție</w:t>
            </w:r>
          </w:p>
          <w:p w14:paraId="033B8A5D" w14:textId="77777777" w:rsidR="00262591" w:rsidRPr="00613AD2" w:rsidRDefault="00262591" w:rsidP="00613AD2">
            <w:pPr>
              <w:shd w:val="clear" w:color="auto" w:fill="FFFFFF"/>
              <w:tabs>
                <w:tab w:val="left" w:pos="612"/>
              </w:tabs>
              <w:jc w:val="center"/>
              <w:rPr>
                <w:b/>
                <w:iCs/>
                <w:noProof w:val="0"/>
                <w:sz w:val="22"/>
                <w:szCs w:val="22"/>
                <w:lang w:eastAsia="ru-RU"/>
              </w:rPr>
            </w:pPr>
            <w:r w:rsidRPr="00613AD2">
              <w:rPr>
                <w:b/>
                <w:iCs/>
                <w:noProof w:val="0"/>
                <w:sz w:val="22"/>
                <w:szCs w:val="22"/>
                <w:lang w:eastAsia="ru-RU"/>
              </w:rPr>
              <w:t>(Descrierea criteriului/cerinței)</w:t>
            </w:r>
          </w:p>
        </w:tc>
        <w:tc>
          <w:tcPr>
            <w:tcW w:w="4500" w:type="dxa"/>
            <w:shd w:val="clear" w:color="auto" w:fill="auto"/>
          </w:tcPr>
          <w:p w14:paraId="1E37B946" w14:textId="77777777" w:rsidR="00262591" w:rsidRPr="00613AD2" w:rsidRDefault="00262591" w:rsidP="00613AD2">
            <w:pPr>
              <w:shd w:val="clear" w:color="auto" w:fill="FFFFFF"/>
              <w:tabs>
                <w:tab w:val="left" w:pos="612"/>
              </w:tabs>
              <w:jc w:val="center"/>
              <w:rPr>
                <w:b/>
                <w:iCs/>
                <w:noProof w:val="0"/>
                <w:sz w:val="22"/>
                <w:szCs w:val="22"/>
                <w:lang w:eastAsia="ru-RU"/>
              </w:rPr>
            </w:pPr>
            <w:r w:rsidRPr="00613AD2">
              <w:rPr>
                <w:b/>
                <w:iCs/>
                <w:noProof w:val="0"/>
                <w:sz w:val="22"/>
                <w:szCs w:val="22"/>
                <w:lang w:eastAsia="ru-RU"/>
              </w:rPr>
              <w:t>Mod de demonstrare a îndeplinirii criteriului/cerinței:</w:t>
            </w:r>
          </w:p>
        </w:tc>
        <w:tc>
          <w:tcPr>
            <w:tcW w:w="1418" w:type="dxa"/>
            <w:shd w:val="clear" w:color="auto" w:fill="auto"/>
          </w:tcPr>
          <w:p w14:paraId="5ACB81B4" w14:textId="77777777" w:rsidR="00262591" w:rsidRPr="00613AD2" w:rsidRDefault="00262591" w:rsidP="00613AD2">
            <w:pPr>
              <w:shd w:val="clear" w:color="auto" w:fill="FFFFFF"/>
              <w:tabs>
                <w:tab w:val="left" w:pos="612"/>
              </w:tabs>
              <w:jc w:val="center"/>
              <w:rPr>
                <w:b/>
                <w:iCs/>
                <w:noProof w:val="0"/>
                <w:sz w:val="22"/>
                <w:szCs w:val="22"/>
                <w:lang w:eastAsia="ru-RU"/>
              </w:rPr>
            </w:pPr>
            <w:r w:rsidRPr="00613AD2">
              <w:rPr>
                <w:b/>
                <w:iCs/>
                <w:noProof w:val="0"/>
                <w:sz w:val="22"/>
                <w:szCs w:val="22"/>
                <w:lang w:eastAsia="ru-RU"/>
              </w:rPr>
              <w:t>Nivelul minim/</w:t>
            </w:r>
            <w:r w:rsidRPr="00613AD2">
              <w:rPr>
                <w:b/>
                <w:iCs/>
                <w:noProof w:val="0"/>
                <w:sz w:val="22"/>
                <w:szCs w:val="22"/>
                <w:lang w:eastAsia="ru-RU"/>
              </w:rPr>
              <w:br/>
              <w:t>Obligativitatea</w:t>
            </w:r>
          </w:p>
        </w:tc>
      </w:tr>
      <w:tr w:rsidR="00731C39" w:rsidRPr="00B0587B" w14:paraId="45CF37B4" w14:textId="77777777" w:rsidTr="00613AD2">
        <w:trPr>
          <w:trHeight w:val="1313"/>
        </w:trPr>
        <w:tc>
          <w:tcPr>
            <w:tcW w:w="532" w:type="dxa"/>
            <w:shd w:val="clear" w:color="auto" w:fill="auto"/>
          </w:tcPr>
          <w:p w14:paraId="0EAC2B55" w14:textId="55260392" w:rsidR="00731C39" w:rsidRPr="00613AD2" w:rsidRDefault="00AA2969" w:rsidP="00613AD2">
            <w:pPr>
              <w:shd w:val="clear" w:color="auto" w:fill="FFFFFF"/>
              <w:tabs>
                <w:tab w:val="left" w:pos="612"/>
              </w:tabs>
              <w:jc w:val="center"/>
              <w:rPr>
                <w:iCs/>
                <w:noProof w:val="0"/>
                <w:color w:val="000000"/>
                <w:sz w:val="22"/>
                <w:szCs w:val="22"/>
                <w:lang w:eastAsia="ru-RU"/>
              </w:rPr>
            </w:pPr>
            <w:r>
              <w:rPr>
                <w:iCs/>
                <w:noProof w:val="0"/>
                <w:color w:val="000000"/>
                <w:sz w:val="22"/>
                <w:szCs w:val="22"/>
                <w:lang w:eastAsia="ru-RU"/>
              </w:rPr>
              <w:t>1</w:t>
            </w:r>
          </w:p>
        </w:tc>
        <w:tc>
          <w:tcPr>
            <w:tcW w:w="3603" w:type="dxa"/>
            <w:shd w:val="clear" w:color="auto" w:fill="auto"/>
          </w:tcPr>
          <w:p w14:paraId="7E0701B7" w14:textId="77777777" w:rsidR="00731C39" w:rsidRPr="00613AD2" w:rsidRDefault="00731C39" w:rsidP="008E5CE6">
            <w:pPr>
              <w:shd w:val="clear" w:color="auto" w:fill="FFFFFF"/>
              <w:tabs>
                <w:tab w:val="left" w:pos="612"/>
              </w:tabs>
              <w:jc w:val="both"/>
              <w:rPr>
                <w:iCs/>
                <w:noProof w:val="0"/>
                <w:color w:val="000000"/>
                <w:sz w:val="22"/>
                <w:szCs w:val="22"/>
                <w:lang w:eastAsia="ru-RU"/>
              </w:rPr>
            </w:pPr>
            <w:r w:rsidRPr="00613AD2">
              <w:rPr>
                <w:iCs/>
                <w:noProof w:val="0"/>
                <w:color w:val="000000"/>
                <w:sz w:val="22"/>
                <w:szCs w:val="22"/>
                <w:lang w:eastAsia="ru-RU"/>
              </w:rPr>
              <w:t>DUAE</w:t>
            </w:r>
          </w:p>
        </w:tc>
        <w:tc>
          <w:tcPr>
            <w:tcW w:w="4500" w:type="dxa"/>
            <w:shd w:val="clear" w:color="auto" w:fill="auto"/>
          </w:tcPr>
          <w:p w14:paraId="6DD9BF44" w14:textId="77777777" w:rsidR="00731C39" w:rsidRPr="00613AD2" w:rsidRDefault="00BA33F4" w:rsidP="008E5CE6">
            <w:pPr>
              <w:shd w:val="clear" w:color="auto" w:fill="FFFFFF"/>
              <w:tabs>
                <w:tab w:val="left" w:pos="612"/>
              </w:tabs>
              <w:jc w:val="both"/>
              <w:rPr>
                <w:iCs/>
                <w:noProof w:val="0"/>
                <w:color w:val="000000"/>
                <w:sz w:val="22"/>
                <w:szCs w:val="22"/>
                <w:lang w:eastAsia="ru-RU"/>
              </w:rPr>
            </w:pPr>
            <w:r w:rsidRPr="00613AD2">
              <w:rPr>
                <w:iCs/>
                <w:noProof w:val="0"/>
                <w:color w:val="000000"/>
                <w:sz w:val="22"/>
                <w:szCs w:val="22"/>
                <w:lang w:eastAsia="ru-RU"/>
              </w:rPr>
              <w:t>C</w:t>
            </w:r>
            <w:r w:rsidR="00731C39" w:rsidRPr="00613AD2">
              <w:rPr>
                <w:iCs/>
                <w:noProof w:val="0"/>
                <w:color w:val="000000"/>
                <w:sz w:val="22"/>
                <w:szCs w:val="22"/>
                <w:lang w:eastAsia="ru-RU"/>
              </w:rPr>
              <w:t>onform Formularului anexat, completat integral, confirmat prin aplicarea semnăturii electronice.</w:t>
            </w:r>
          </w:p>
          <w:p w14:paraId="558B8239" w14:textId="77777777" w:rsidR="00731C39" w:rsidRPr="00613AD2" w:rsidRDefault="00731C39" w:rsidP="008E5CE6">
            <w:pPr>
              <w:shd w:val="clear" w:color="auto" w:fill="FFFFFF"/>
              <w:tabs>
                <w:tab w:val="left" w:pos="612"/>
              </w:tabs>
              <w:jc w:val="both"/>
              <w:rPr>
                <w:iCs/>
                <w:noProof w:val="0"/>
                <w:color w:val="000000"/>
                <w:sz w:val="22"/>
                <w:szCs w:val="22"/>
                <w:lang w:eastAsia="ru-RU"/>
              </w:rPr>
            </w:pPr>
            <w:r w:rsidRPr="00613AD2">
              <w:rPr>
                <w:b/>
                <w:i/>
                <w:iCs/>
                <w:noProof w:val="0"/>
                <w:color w:val="000000"/>
                <w:sz w:val="22"/>
                <w:szCs w:val="22"/>
                <w:lang w:eastAsia="ru-RU"/>
              </w:rPr>
              <w:t>Notă:</w:t>
            </w:r>
            <w:r w:rsidRPr="00613AD2">
              <w:rPr>
                <w:i/>
                <w:iCs/>
                <w:noProof w:val="0"/>
                <w:color w:val="000000"/>
                <w:sz w:val="22"/>
                <w:szCs w:val="22"/>
                <w:lang w:eastAsia="ru-RU"/>
              </w:rPr>
              <w:t xml:space="preserve"> prezentarea oricărui alt formular de DUAE decât cel atașat la procedură constituie temei de descalificare a operatorilor economici.</w:t>
            </w:r>
          </w:p>
        </w:tc>
        <w:tc>
          <w:tcPr>
            <w:tcW w:w="1418" w:type="dxa"/>
            <w:shd w:val="clear" w:color="auto" w:fill="auto"/>
          </w:tcPr>
          <w:p w14:paraId="640F9B8C" w14:textId="77777777" w:rsidR="00731C39" w:rsidRPr="00613AD2" w:rsidRDefault="00077E18" w:rsidP="00613AD2">
            <w:pPr>
              <w:shd w:val="clear" w:color="auto" w:fill="FFFFFF"/>
              <w:tabs>
                <w:tab w:val="left" w:pos="612"/>
              </w:tabs>
              <w:rPr>
                <w:iCs/>
                <w:noProof w:val="0"/>
                <w:color w:val="000000"/>
                <w:sz w:val="22"/>
                <w:szCs w:val="22"/>
                <w:lang w:eastAsia="ru-RU"/>
              </w:rPr>
            </w:pPr>
            <w:r w:rsidRPr="00613AD2">
              <w:rPr>
                <w:iCs/>
                <w:noProof w:val="0"/>
                <w:color w:val="000000"/>
                <w:sz w:val="22"/>
                <w:szCs w:val="22"/>
                <w:lang w:eastAsia="ru-RU"/>
              </w:rPr>
              <w:t>Obligatoriu</w:t>
            </w:r>
          </w:p>
        </w:tc>
      </w:tr>
      <w:tr w:rsidR="0036636B" w:rsidRPr="00B0587B" w14:paraId="55A93DBD" w14:textId="77777777" w:rsidTr="00613AD2">
        <w:trPr>
          <w:trHeight w:val="1053"/>
        </w:trPr>
        <w:tc>
          <w:tcPr>
            <w:tcW w:w="532" w:type="dxa"/>
            <w:shd w:val="clear" w:color="auto" w:fill="auto"/>
          </w:tcPr>
          <w:p w14:paraId="3998D92B" w14:textId="2E63EE47" w:rsidR="0036636B" w:rsidRPr="00613AD2" w:rsidRDefault="00AA2969" w:rsidP="00613AD2">
            <w:pPr>
              <w:shd w:val="clear" w:color="auto" w:fill="FFFFFF"/>
              <w:tabs>
                <w:tab w:val="left" w:pos="612"/>
              </w:tabs>
              <w:jc w:val="center"/>
              <w:rPr>
                <w:iCs/>
                <w:noProof w:val="0"/>
                <w:color w:val="000000"/>
                <w:sz w:val="22"/>
                <w:szCs w:val="22"/>
                <w:lang w:eastAsia="ru-RU"/>
              </w:rPr>
            </w:pPr>
            <w:r>
              <w:rPr>
                <w:iCs/>
                <w:noProof w:val="0"/>
                <w:color w:val="000000"/>
                <w:sz w:val="22"/>
                <w:szCs w:val="22"/>
                <w:lang w:eastAsia="ru-RU"/>
              </w:rPr>
              <w:t>2</w:t>
            </w:r>
          </w:p>
        </w:tc>
        <w:tc>
          <w:tcPr>
            <w:tcW w:w="3603" w:type="dxa"/>
            <w:shd w:val="clear" w:color="auto" w:fill="auto"/>
          </w:tcPr>
          <w:p w14:paraId="37D02C3A" w14:textId="77777777" w:rsidR="0036636B" w:rsidRPr="00613AD2" w:rsidRDefault="00316729" w:rsidP="008E5CE6">
            <w:pPr>
              <w:shd w:val="clear" w:color="auto" w:fill="FFFFFF"/>
              <w:tabs>
                <w:tab w:val="left" w:pos="612"/>
              </w:tabs>
              <w:jc w:val="both"/>
              <w:rPr>
                <w:iCs/>
                <w:noProof w:val="0"/>
                <w:color w:val="000000"/>
                <w:sz w:val="22"/>
                <w:szCs w:val="22"/>
                <w:lang w:eastAsia="ru-RU"/>
              </w:rPr>
            </w:pPr>
            <w:r w:rsidRPr="00613AD2">
              <w:rPr>
                <w:iCs/>
                <w:noProof w:val="0"/>
                <w:color w:val="000000"/>
                <w:sz w:val="22"/>
                <w:szCs w:val="22"/>
                <w:lang w:eastAsia="ru-RU"/>
              </w:rPr>
              <w:t xml:space="preserve">Specificații tehnice </w:t>
            </w:r>
          </w:p>
        </w:tc>
        <w:tc>
          <w:tcPr>
            <w:tcW w:w="4500" w:type="dxa"/>
            <w:shd w:val="clear" w:color="auto" w:fill="auto"/>
          </w:tcPr>
          <w:p w14:paraId="483D6C3C" w14:textId="77777777" w:rsidR="0036636B" w:rsidRPr="00613AD2" w:rsidRDefault="00316729" w:rsidP="008E5CE6">
            <w:pPr>
              <w:shd w:val="clear" w:color="auto" w:fill="FFFFFF"/>
              <w:tabs>
                <w:tab w:val="left" w:pos="612"/>
              </w:tabs>
              <w:jc w:val="both"/>
              <w:rPr>
                <w:iCs/>
                <w:noProof w:val="0"/>
                <w:color w:val="000000"/>
                <w:sz w:val="22"/>
                <w:szCs w:val="22"/>
                <w:lang w:eastAsia="ru-RU"/>
              </w:rPr>
            </w:pPr>
            <w:r w:rsidRPr="00613AD2">
              <w:rPr>
                <w:iCs/>
                <w:noProof w:val="0"/>
                <w:color w:val="000000"/>
                <w:sz w:val="22"/>
                <w:szCs w:val="22"/>
                <w:lang w:eastAsia="ru-RU"/>
              </w:rPr>
              <w:t xml:space="preserve">Conform </w:t>
            </w:r>
            <w:r w:rsidR="0021416B" w:rsidRPr="00613AD2">
              <w:rPr>
                <w:b/>
                <w:iCs/>
                <w:noProof w:val="0"/>
                <w:color w:val="000000"/>
                <w:sz w:val="22"/>
                <w:szCs w:val="22"/>
                <w:lang w:eastAsia="ru-RU"/>
              </w:rPr>
              <w:t xml:space="preserve">Anexei nr. </w:t>
            </w:r>
            <w:r w:rsidRPr="00613AD2">
              <w:rPr>
                <w:b/>
                <w:iCs/>
                <w:noProof w:val="0"/>
                <w:color w:val="000000"/>
                <w:sz w:val="22"/>
                <w:szCs w:val="22"/>
                <w:lang w:eastAsia="ru-RU"/>
              </w:rPr>
              <w:t>22</w:t>
            </w:r>
            <w:r w:rsidRPr="00613AD2">
              <w:rPr>
                <w:iCs/>
                <w:noProof w:val="0"/>
                <w:color w:val="000000"/>
                <w:sz w:val="22"/>
                <w:szCs w:val="22"/>
                <w:lang w:eastAsia="ru-RU"/>
              </w:rPr>
              <w:t xml:space="preserve"> din Documentația standard, completat integral, cu specificația tehnică ofertată detaliată, semnat electronic de către operatorul economic.</w:t>
            </w:r>
          </w:p>
        </w:tc>
        <w:tc>
          <w:tcPr>
            <w:tcW w:w="1418" w:type="dxa"/>
            <w:shd w:val="clear" w:color="auto" w:fill="auto"/>
          </w:tcPr>
          <w:p w14:paraId="776E185A" w14:textId="77777777" w:rsidR="0036636B" w:rsidRPr="00613AD2" w:rsidRDefault="00077E18" w:rsidP="00613AD2">
            <w:pPr>
              <w:shd w:val="clear" w:color="auto" w:fill="FFFFFF"/>
              <w:tabs>
                <w:tab w:val="left" w:pos="612"/>
              </w:tabs>
              <w:rPr>
                <w:iCs/>
                <w:noProof w:val="0"/>
                <w:color w:val="000000"/>
                <w:sz w:val="22"/>
                <w:szCs w:val="22"/>
                <w:lang w:eastAsia="ru-RU"/>
              </w:rPr>
            </w:pPr>
            <w:r w:rsidRPr="00613AD2">
              <w:rPr>
                <w:iCs/>
                <w:noProof w:val="0"/>
                <w:color w:val="000000"/>
                <w:sz w:val="22"/>
                <w:szCs w:val="22"/>
                <w:lang w:eastAsia="ru-RU"/>
              </w:rPr>
              <w:t>Obligatoriu</w:t>
            </w:r>
          </w:p>
        </w:tc>
      </w:tr>
      <w:tr w:rsidR="0036636B" w:rsidRPr="00B0587B" w14:paraId="2DF28444" w14:textId="77777777" w:rsidTr="00613AD2">
        <w:trPr>
          <w:trHeight w:val="494"/>
        </w:trPr>
        <w:tc>
          <w:tcPr>
            <w:tcW w:w="532" w:type="dxa"/>
            <w:shd w:val="clear" w:color="auto" w:fill="auto"/>
          </w:tcPr>
          <w:p w14:paraId="58B25E0A" w14:textId="4AB8E565" w:rsidR="0036636B" w:rsidRPr="00613AD2" w:rsidRDefault="00AA2969" w:rsidP="00613AD2">
            <w:pPr>
              <w:shd w:val="clear" w:color="auto" w:fill="FFFFFF"/>
              <w:tabs>
                <w:tab w:val="left" w:pos="612"/>
              </w:tabs>
              <w:jc w:val="center"/>
              <w:rPr>
                <w:iCs/>
                <w:noProof w:val="0"/>
                <w:color w:val="000000"/>
                <w:sz w:val="22"/>
                <w:szCs w:val="22"/>
                <w:lang w:eastAsia="ru-RU"/>
              </w:rPr>
            </w:pPr>
            <w:r>
              <w:rPr>
                <w:iCs/>
                <w:noProof w:val="0"/>
                <w:color w:val="000000"/>
                <w:sz w:val="22"/>
                <w:szCs w:val="22"/>
                <w:lang w:eastAsia="ru-RU"/>
              </w:rPr>
              <w:t>3</w:t>
            </w:r>
          </w:p>
        </w:tc>
        <w:tc>
          <w:tcPr>
            <w:tcW w:w="3603" w:type="dxa"/>
            <w:shd w:val="clear" w:color="auto" w:fill="auto"/>
          </w:tcPr>
          <w:p w14:paraId="4DCE926E" w14:textId="77777777" w:rsidR="0036636B" w:rsidRPr="00613AD2" w:rsidRDefault="00316729" w:rsidP="008E5CE6">
            <w:pPr>
              <w:shd w:val="clear" w:color="auto" w:fill="FFFFFF"/>
              <w:tabs>
                <w:tab w:val="left" w:pos="612"/>
              </w:tabs>
              <w:jc w:val="both"/>
              <w:rPr>
                <w:iCs/>
                <w:noProof w:val="0"/>
                <w:color w:val="000000"/>
                <w:sz w:val="22"/>
                <w:szCs w:val="22"/>
                <w:lang w:eastAsia="ru-RU"/>
              </w:rPr>
            </w:pPr>
            <w:r w:rsidRPr="00613AD2">
              <w:rPr>
                <w:iCs/>
                <w:noProof w:val="0"/>
                <w:color w:val="000000"/>
                <w:sz w:val="22"/>
                <w:szCs w:val="22"/>
                <w:lang w:eastAsia="ru-RU"/>
              </w:rPr>
              <w:t>Specificații de preț</w:t>
            </w:r>
          </w:p>
        </w:tc>
        <w:tc>
          <w:tcPr>
            <w:tcW w:w="4500" w:type="dxa"/>
            <w:shd w:val="clear" w:color="auto" w:fill="auto"/>
          </w:tcPr>
          <w:p w14:paraId="08D455EA" w14:textId="0FA5B93E" w:rsidR="0036636B" w:rsidRPr="00613AD2" w:rsidRDefault="0021416B" w:rsidP="008E5CE6">
            <w:pPr>
              <w:shd w:val="clear" w:color="auto" w:fill="FFFFFF"/>
              <w:tabs>
                <w:tab w:val="left" w:pos="612"/>
              </w:tabs>
              <w:jc w:val="both"/>
              <w:rPr>
                <w:iCs/>
                <w:noProof w:val="0"/>
                <w:color w:val="000000"/>
                <w:sz w:val="22"/>
                <w:szCs w:val="22"/>
                <w:lang w:eastAsia="ru-RU"/>
              </w:rPr>
            </w:pPr>
            <w:r w:rsidRPr="00613AD2">
              <w:rPr>
                <w:iCs/>
                <w:noProof w:val="0"/>
                <w:color w:val="000000"/>
                <w:sz w:val="22"/>
                <w:szCs w:val="22"/>
                <w:lang w:eastAsia="ru-RU"/>
              </w:rPr>
              <w:t xml:space="preserve">Conform </w:t>
            </w:r>
            <w:r w:rsidRPr="00613AD2">
              <w:rPr>
                <w:b/>
                <w:iCs/>
                <w:noProof w:val="0"/>
                <w:color w:val="000000"/>
                <w:sz w:val="22"/>
                <w:szCs w:val="22"/>
                <w:lang w:eastAsia="ru-RU"/>
              </w:rPr>
              <w:t>Anexei  nr. 23</w:t>
            </w:r>
            <w:r w:rsidRPr="00613AD2">
              <w:rPr>
                <w:iCs/>
                <w:noProof w:val="0"/>
                <w:color w:val="000000"/>
                <w:sz w:val="22"/>
                <w:szCs w:val="22"/>
                <w:lang w:eastAsia="ru-RU"/>
              </w:rPr>
              <w:t xml:space="preserve"> la </w:t>
            </w:r>
            <w:r w:rsidR="00F969F3" w:rsidRPr="00613AD2">
              <w:rPr>
                <w:iCs/>
                <w:noProof w:val="0"/>
                <w:color w:val="000000"/>
                <w:sz w:val="22"/>
                <w:szCs w:val="22"/>
                <w:lang w:eastAsia="ru-RU"/>
              </w:rPr>
              <w:t>Documentația</w:t>
            </w:r>
            <w:r w:rsidRPr="00613AD2">
              <w:rPr>
                <w:iCs/>
                <w:noProof w:val="0"/>
                <w:color w:val="000000"/>
                <w:sz w:val="22"/>
                <w:szCs w:val="22"/>
                <w:lang w:eastAsia="ru-RU"/>
              </w:rPr>
              <w:t xml:space="preserve"> standard</w:t>
            </w:r>
            <w:r w:rsidR="008E5CE6">
              <w:rPr>
                <w:iCs/>
                <w:noProof w:val="0"/>
                <w:color w:val="000000"/>
                <w:sz w:val="22"/>
                <w:szCs w:val="22"/>
                <w:lang w:eastAsia="ru-RU"/>
              </w:rPr>
              <w:t xml:space="preserve">, </w:t>
            </w:r>
            <w:r w:rsidRPr="00613AD2">
              <w:rPr>
                <w:iCs/>
                <w:noProof w:val="0"/>
                <w:color w:val="000000"/>
                <w:sz w:val="22"/>
                <w:szCs w:val="22"/>
                <w:lang w:eastAsia="ru-RU"/>
              </w:rPr>
              <w:t>semnat electronic de către operatorul economic.</w:t>
            </w:r>
          </w:p>
        </w:tc>
        <w:tc>
          <w:tcPr>
            <w:tcW w:w="1418" w:type="dxa"/>
            <w:shd w:val="clear" w:color="auto" w:fill="auto"/>
          </w:tcPr>
          <w:p w14:paraId="54F09E37" w14:textId="77777777" w:rsidR="0036636B" w:rsidRPr="00613AD2" w:rsidRDefault="00077E18" w:rsidP="00613AD2">
            <w:pPr>
              <w:shd w:val="clear" w:color="auto" w:fill="FFFFFF"/>
              <w:tabs>
                <w:tab w:val="left" w:pos="612"/>
              </w:tabs>
              <w:rPr>
                <w:iCs/>
                <w:noProof w:val="0"/>
                <w:color w:val="000000"/>
                <w:sz w:val="22"/>
                <w:szCs w:val="22"/>
                <w:lang w:eastAsia="ru-RU"/>
              </w:rPr>
            </w:pPr>
            <w:r w:rsidRPr="00613AD2">
              <w:rPr>
                <w:iCs/>
                <w:noProof w:val="0"/>
                <w:color w:val="000000"/>
                <w:sz w:val="22"/>
                <w:szCs w:val="22"/>
                <w:lang w:eastAsia="ru-RU"/>
              </w:rPr>
              <w:t>Obligatoriu</w:t>
            </w:r>
          </w:p>
        </w:tc>
      </w:tr>
      <w:tr w:rsidR="00E704F5" w:rsidRPr="00B0587B" w14:paraId="245CE21E" w14:textId="77777777" w:rsidTr="00613AD2">
        <w:tc>
          <w:tcPr>
            <w:tcW w:w="532" w:type="dxa"/>
          </w:tcPr>
          <w:p w14:paraId="4BC8E7D7" w14:textId="32453819" w:rsidR="00E704F5" w:rsidRPr="00613AD2" w:rsidRDefault="00AA2969" w:rsidP="00613AD2">
            <w:pPr>
              <w:jc w:val="center"/>
              <w:rPr>
                <w:iCs/>
                <w:color w:val="000000"/>
                <w:sz w:val="22"/>
                <w:szCs w:val="22"/>
              </w:rPr>
            </w:pPr>
            <w:r>
              <w:rPr>
                <w:iCs/>
                <w:color w:val="000000"/>
                <w:sz w:val="22"/>
                <w:szCs w:val="22"/>
              </w:rPr>
              <w:t>4</w:t>
            </w:r>
          </w:p>
        </w:tc>
        <w:tc>
          <w:tcPr>
            <w:tcW w:w="3603" w:type="dxa"/>
          </w:tcPr>
          <w:p w14:paraId="7572F35A" w14:textId="77777777" w:rsidR="00E704F5" w:rsidRPr="00613AD2" w:rsidRDefault="00E704F5" w:rsidP="008E5CE6">
            <w:pPr>
              <w:jc w:val="both"/>
              <w:rPr>
                <w:iCs/>
                <w:color w:val="000000"/>
                <w:sz w:val="22"/>
                <w:szCs w:val="22"/>
              </w:rPr>
            </w:pPr>
            <w:r w:rsidRPr="00613AD2">
              <w:rPr>
                <w:iCs/>
                <w:color w:val="000000"/>
                <w:sz w:val="22"/>
                <w:szCs w:val="22"/>
              </w:rPr>
              <w:t>Cerere de participare</w:t>
            </w:r>
          </w:p>
        </w:tc>
        <w:tc>
          <w:tcPr>
            <w:tcW w:w="4500" w:type="dxa"/>
          </w:tcPr>
          <w:p w14:paraId="55EEB223" w14:textId="77777777" w:rsidR="00E704F5" w:rsidRPr="00613AD2" w:rsidRDefault="0021416B" w:rsidP="008E5CE6">
            <w:pPr>
              <w:jc w:val="both"/>
              <w:rPr>
                <w:iCs/>
                <w:color w:val="000000"/>
                <w:sz w:val="22"/>
                <w:szCs w:val="22"/>
              </w:rPr>
            </w:pPr>
            <w:r w:rsidRPr="00613AD2">
              <w:rPr>
                <w:iCs/>
                <w:color w:val="000000"/>
                <w:sz w:val="22"/>
                <w:szCs w:val="22"/>
              </w:rPr>
              <w:t xml:space="preserve">Conform </w:t>
            </w:r>
            <w:r w:rsidRPr="00613AD2">
              <w:rPr>
                <w:b/>
                <w:iCs/>
                <w:color w:val="000000"/>
                <w:sz w:val="22"/>
                <w:szCs w:val="22"/>
              </w:rPr>
              <w:t>Anexei  nr. 7</w:t>
            </w:r>
            <w:r w:rsidR="008E5CE6">
              <w:rPr>
                <w:iCs/>
                <w:color w:val="000000"/>
                <w:sz w:val="22"/>
                <w:szCs w:val="22"/>
              </w:rPr>
              <w:t xml:space="preserve"> la Documentaţia standard, </w:t>
            </w:r>
            <w:r w:rsidRPr="00613AD2">
              <w:rPr>
                <w:iCs/>
                <w:color w:val="000000"/>
                <w:sz w:val="22"/>
                <w:szCs w:val="22"/>
              </w:rPr>
              <w:t>semnat electronic de către operatorul economic.</w:t>
            </w:r>
          </w:p>
        </w:tc>
        <w:tc>
          <w:tcPr>
            <w:tcW w:w="1418" w:type="dxa"/>
          </w:tcPr>
          <w:p w14:paraId="4134DF07" w14:textId="77777777" w:rsidR="00E704F5" w:rsidRPr="00613AD2" w:rsidRDefault="00E704F5" w:rsidP="00613AD2">
            <w:pPr>
              <w:rPr>
                <w:iCs/>
                <w:color w:val="000000"/>
                <w:sz w:val="22"/>
                <w:szCs w:val="22"/>
              </w:rPr>
            </w:pPr>
            <w:r w:rsidRPr="00613AD2">
              <w:rPr>
                <w:iCs/>
                <w:color w:val="000000"/>
                <w:sz w:val="22"/>
                <w:szCs w:val="22"/>
              </w:rPr>
              <w:t>Obligatoriu</w:t>
            </w:r>
          </w:p>
        </w:tc>
      </w:tr>
      <w:tr w:rsidR="00E704F5" w:rsidRPr="00B0587B" w14:paraId="56A0A2CE" w14:textId="77777777" w:rsidTr="00613AD2">
        <w:tc>
          <w:tcPr>
            <w:tcW w:w="532" w:type="dxa"/>
          </w:tcPr>
          <w:p w14:paraId="1A5B52D2" w14:textId="2485D9D8" w:rsidR="00E704F5" w:rsidRPr="00613AD2" w:rsidRDefault="00AA2969" w:rsidP="00613AD2">
            <w:pPr>
              <w:tabs>
                <w:tab w:val="left" w:pos="268"/>
              </w:tabs>
              <w:ind w:hanging="23"/>
              <w:jc w:val="center"/>
              <w:rPr>
                <w:iCs/>
                <w:color w:val="000000"/>
                <w:sz w:val="22"/>
                <w:szCs w:val="22"/>
              </w:rPr>
            </w:pPr>
            <w:r>
              <w:rPr>
                <w:iCs/>
                <w:color w:val="000000"/>
                <w:sz w:val="22"/>
                <w:szCs w:val="22"/>
              </w:rPr>
              <w:t>5</w:t>
            </w:r>
          </w:p>
        </w:tc>
        <w:tc>
          <w:tcPr>
            <w:tcW w:w="3603" w:type="dxa"/>
          </w:tcPr>
          <w:p w14:paraId="3C85056D" w14:textId="77777777" w:rsidR="00E704F5" w:rsidRPr="00613AD2" w:rsidRDefault="00E704F5" w:rsidP="008E5CE6">
            <w:pPr>
              <w:jc w:val="both"/>
              <w:rPr>
                <w:iCs/>
                <w:color w:val="000000"/>
                <w:sz w:val="22"/>
                <w:szCs w:val="22"/>
              </w:rPr>
            </w:pPr>
            <w:r w:rsidRPr="00613AD2">
              <w:rPr>
                <w:iCs/>
                <w:color w:val="000000"/>
                <w:sz w:val="22"/>
                <w:szCs w:val="22"/>
              </w:rPr>
              <w:t xml:space="preserve">Declarație  privind valabilitatea ofertei </w:t>
            </w:r>
          </w:p>
        </w:tc>
        <w:tc>
          <w:tcPr>
            <w:tcW w:w="4500" w:type="dxa"/>
          </w:tcPr>
          <w:p w14:paraId="562DF6D8" w14:textId="77777777" w:rsidR="00E704F5" w:rsidRPr="00613AD2" w:rsidRDefault="00B0587B" w:rsidP="008E5CE6">
            <w:pPr>
              <w:jc w:val="both"/>
              <w:rPr>
                <w:iCs/>
                <w:color w:val="000000"/>
                <w:sz w:val="22"/>
                <w:szCs w:val="22"/>
              </w:rPr>
            </w:pPr>
            <w:r w:rsidRPr="00613AD2">
              <w:rPr>
                <w:iCs/>
                <w:color w:val="000000"/>
                <w:sz w:val="22"/>
                <w:szCs w:val="22"/>
              </w:rPr>
              <w:t xml:space="preserve">Conform </w:t>
            </w:r>
            <w:r w:rsidRPr="00613AD2">
              <w:rPr>
                <w:b/>
                <w:iCs/>
                <w:color w:val="000000"/>
                <w:sz w:val="22"/>
                <w:szCs w:val="22"/>
              </w:rPr>
              <w:t xml:space="preserve">Anexei </w:t>
            </w:r>
            <w:r w:rsidR="00E704F5" w:rsidRPr="00613AD2">
              <w:rPr>
                <w:b/>
                <w:iCs/>
                <w:color w:val="000000"/>
                <w:sz w:val="22"/>
                <w:szCs w:val="22"/>
              </w:rPr>
              <w:t xml:space="preserve"> </w:t>
            </w:r>
            <w:r w:rsidR="0021416B" w:rsidRPr="00613AD2">
              <w:rPr>
                <w:b/>
                <w:iCs/>
                <w:color w:val="000000"/>
                <w:sz w:val="22"/>
                <w:szCs w:val="22"/>
              </w:rPr>
              <w:t xml:space="preserve">nr. </w:t>
            </w:r>
            <w:r w:rsidR="008D19FE" w:rsidRPr="00613AD2">
              <w:rPr>
                <w:b/>
                <w:iCs/>
                <w:color w:val="000000"/>
                <w:sz w:val="22"/>
                <w:szCs w:val="22"/>
              </w:rPr>
              <w:t>8</w:t>
            </w:r>
            <w:r w:rsidR="008E5CE6">
              <w:rPr>
                <w:iCs/>
                <w:color w:val="000000"/>
                <w:sz w:val="22"/>
                <w:szCs w:val="22"/>
              </w:rPr>
              <w:t xml:space="preserve"> la Documentaţia standard, </w:t>
            </w:r>
            <w:r w:rsidR="008D19FE" w:rsidRPr="00613AD2">
              <w:rPr>
                <w:iCs/>
                <w:color w:val="000000"/>
                <w:sz w:val="22"/>
                <w:szCs w:val="22"/>
              </w:rPr>
              <w:t>semnat electronic de către operatorul economic</w:t>
            </w:r>
            <w:r w:rsidR="00635E80" w:rsidRPr="00613AD2">
              <w:rPr>
                <w:iCs/>
                <w:color w:val="000000"/>
                <w:sz w:val="22"/>
                <w:szCs w:val="22"/>
              </w:rPr>
              <w:t>.</w:t>
            </w:r>
          </w:p>
        </w:tc>
        <w:tc>
          <w:tcPr>
            <w:tcW w:w="1418" w:type="dxa"/>
          </w:tcPr>
          <w:p w14:paraId="3C63AAEA" w14:textId="77777777" w:rsidR="00E704F5" w:rsidRPr="00613AD2" w:rsidRDefault="00E704F5" w:rsidP="00613AD2">
            <w:pPr>
              <w:rPr>
                <w:iCs/>
                <w:color w:val="000000"/>
                <w:sz w:val="22"/>
                <w:szCs w:val="22"/>
              </w:rPr>
            </w:pPr>
            <w:r w:rsidRPr="00613AD2">
              <w:rPr>
                <w:iCs/>
                <w:color w:val="000000"/>
                <w:sz w:val="22"/>
                <w:szCs w:val="22"/>
              </w:rPr>
              <w:t>Obligatoriu</w:t>
            </w:r>
          </w:p>
        </w:tc>
      </w:tr>
      <w:tr w:rsidR="00814389" w:rsidRPr="00B0587B" w14:paraId="2C4B9A46" w14:textId="77777777" w:rsidTr="00613AD2">
        <w:tc>
          <w:tcPr>
            <w:tcW w:w="532" w:type="dxa"/>
          </w:tcPr>
          <w:p w14:paraId="6B92A3D5" w14:textId="3E03073D" w:rsidR="00814389" w:rsidRPr="00613AD2" w:rsidRDefault="00AA2969" w:rsidP="00814389">
            <w:pPr>
              <w:jc w:val="center"/>
              <w:rPr>
                <w:iCs/>
                <w:color w:val="000000"/>
                <w:sz w:val="22"/>
                <w:szCs w:val="22"/>
              </w:rPr>
            </w:pPr>
            <w:r>
              <w:rPr>
                <w:iCs/>
                <w:color w:val="000000"/>
                <w:sz w:val="22"/>
                <w:szCs w:val="22"/>
              </w:rPr>
              <w:t>6</w:t>
            </w:r>
          </w:p>
        </w:tc>
        <w:tc>
          <w:tcPr>
            <w:tcW w:w="3603" w:type="dxa"/>
          </w:tcPr>
          <w:p w14:paraId="73A40AE7" w14:textId="24AE5CA9" w:rsidR="00814389" w:rsidRPr="00613AD2" w:rsidRDefault="00814389" w:rsidP="00814389">
            <w:pPr>
              <w:jc w:val="both"/>
              <w:rPr>
                <w:iCs/>
                <w:color w:val="000000"/>
                <w:sz w:val="22"/>
                <w:szCs w:val="22"/>
              </w:rPr>
            </w:pPr>
            <w:r w:rsidRPr="007B48D3">
              <w:rPr>
                <w:bCs/>
                <w:sz w:val="22"/>
                <w:szCs w:val="22"/>
                <w:lang w:val="en-US"/>
              </w:rPr>
              <w:t>Numărul de înregistrare din „Lista</w:t>
            </w:r>
            <w:r>
              <w:rPr>
                <w:bCs/>
                <w:sz w:val="22"/>
                <w:szCs w:val="22"/>
                <w:lang w:val="en-US"/>
              </w:rPr>
              <w:t xml:space="preserve"> </w:t>
            </w:r>
            <w:r w:rsidRPr="007B48D3">
              <w:rPr>
                <w:bCs/>
                <w:sz w:val="22"/>
                <w:szCs w:val="22"/>
                <w:lang w:val="en-US"/>
              </w:rPr>
              <w:t>producătorilor EEE”</w:t>
            </w:r>
          </w:p>
        </w:tc>
        <w:tc>
          <w:tcPr>
            <w:tcW w:w="4500" w:type="dxa"/>
          </w:tcPr>
          <w:p w14:paraId="774328BD" w14:textId="7A9FA775" w:rsidR="00814389" w:rsidRPr="00613AD2" w:rsidRDefault="00814389" w:rsidP="00814389">
            <w:pPr>
              <w:jc w:val="both"/>
              <w:rPr>
                <w:iCs/>
                <w:color w:val="000000"/>
                <w:sz w:val="22"/>
                <w:szCs w:val="22"/>
              </w:rPr>
            </w:pPr>
            <w:r w:rsidRPr="00F969F3">
              <w:rPr>
                <w:sz w:val="22"/>
                <w:szCs w:val="22"/>
              </w:rPr>
              <w:t xml:space="preserve">Dovada înregistrării în Lista producătorilor EEE conform reglementărilor HG212/2018 (p. 46 și 47, dar și LP209/2016 art. 12 alin. </w:t>
            </w:r>
            <w:r w:rsidRPr="007B48D3">
              <w:rPr>
                <w:sz w:val="22"/>
                <w:szCs w:val="22"/>
                <w:lang w:val="en-US"/>
              </w:rPr>
              <w:t>(5) lit. c), alin. (6) lit. a)</w:t>
            </w:r>
            <w:r w:rsidR="00BD66D9">
              <w:rPr>
                <w:sz w:val="22"/>
                <w:szCs w:val="22"/>
                <w:lang w:val="en-US"/>
              </w:rPr>
              <w:t>.</w:t>
            </w:r>
          </w:p>
        </w:tc>
        <w:tc>
          <w:tcPr>
            <w:tcW w:w="1418" w:type="dxa"/>
          </w:tcPr>
          <w:p w14:paraId="667EDF5B" w14:textId="4BB3F8A5" w:rsidR="00814389" w:rsidRPr="00613AD2" w:rsidRDefault="00814389" w:rsidP="00814389">
            <w:pPr>
              <w:rPr>
                <w:iCs/>
                <w:color w:val="000000"/>
                <w:sz w:val="22"/>
                <w:szCs w:val="22"/>
              </w:rPr>
            </w:pPr>
            <w:r w:rsidRPr="00613AD2">
              <w:rPr>
                <w:iCs/>
                <w:color w:val="000000"/>
                <w:sz w:val="22"/>
                <w:szCs w:val="22"/>
              </w:rPr>
              <w:t>Obligatoriu</w:t>
            </w:r>
          </w:p>
        </w:tc>
      </w:tr>
      <w:tr w:rsidR="001913E9" w:rsidRPr="00B0587B" w14:paraId="1A337FD2" w14:textId="77777777" w:rsidTr="00613AD2">
        <w:tc>
          <w:tcPr>
            <w:tcW w:w="532" w:type="dxa"/>
          </w:tcPr>
          <w:p w14:paraId="3D07D85C" w14:textId="15398BD9" w:rsidR="001913E9" w:rsidRPr="00613AD2" w:rsidRDefault="00AA2969" w:rsidP="001913E9">
            <w:pPr>
              <w:jc w:val="center"/>
              <w:rPr>
                <w:iCs/>
                <w:color w:val="000000"/>
                <w:sz w:val="22"/>
                <w:szCs w:val="22"/>
              </w:rPr>
            </w:pPr>
            <w:r>
              <w:rPr>
                <w:iCs/>
                <w:color w:val="000000"/>
                <w:sz w:val="22"/>
                <w:szCs w:val="22"/>
              </w:rPr>
              <w:t>7</w:t>
            </w:r>
          </w:p>
        </w:tc>
        <w:tc>
          <w:tcPr>
            <w:tcW w:w="3603" w:type="dxa"/>
          </w:tcPr>
          <w:p w14:paraId="710416D6" w14:textId="45D9E33F" w:rsidR="001913E9" w:rsidRPr="00F969F3" w:rsidRDefault="001913E9" w:rsidP="001913E9">
            <w:pPr>
              <w:jc w:val="both"/>
              <w:rPr>
                <w:bCs/>
                <w:sz w:val="22"/>
                <w:szCs w:val="22"/>
                <w:lang w:val="fr-FR"/>
              </w:rPr>
            </w:pPr>
            <w:r w:rsidRPr="001913E9">
              <w:rPr>
                <w:iCs/>
                <w:sz w:val="22"/>
                <w:szCs w:val="22"/>
              </w:rPr>
              <w:t>Certificat de origine a echipamentelor sau Declarația pe proprie răspundere asumării prezentării certificatului de origine odată cu livrarea bunurilor</w:t>
            </w:r>
          </w:p>
        </w:tc>
        <w:tc>
          <w:tcPr>
            <w:tcW w:w="4500" w:type="dxa"/>
          </w:tcPr>
          <w:p w14:paraId="44ED12A4" w14:textId="5DD7F943" w:rsidR="001913E9" w:rsidRPr="00F969F3" w:rsidRDefault="001913E9" w:rsidP="001913E9">
            <w:pPr>
              <w:jc w:val="both"/>
              <w:rPr>
                <w:sz w:val="22"/>
                <w:szCs w:val="22"/>
                <w:lang w:val="fr-FR"/>
              </w:rPr>
            </w:pPr>
            <w:bookmarkStart w:id="1" w:name="_Hlk146186397"/>
            <w:r w:rsidRPr="001913E9">
              <w:rPr>
                <w:iCs/>
                <w:sz w:val="22"/>
                <w:szCs w:val="22"/>
              </w:rPr>
              <w:t>Certificat de origine a echipamentelor sau</w:t>
            </w:r>
            <w:r w:rsidRPr="001913E9">
              <w:rPr>
                <w:sz w:val="22"/>
                <w:szCs w:val="22"/>
              </w:rPr>
              <w:t xml:space="preserve"> </w:t>
            </w:r>
            <w:r w:rsidRPr="001913E9">
              <w:rPr>
                <w:iCs/>
                <w:sz w:val="22"/>
                <w:szCs w:val="22"/>
              </w:rPr>
              <w:t>Declarația prezentării certificatului de origine odată cu livrarea bunurilor.</w:t>
            </w:r>
            <w:bookmarkEnd w:id="1"/>
          </w:p>
        </w:tc>
        <w:tc>
          <w:tcPr>
            <w:tcW w:w="1418" w:type="dxa"/>
          </w:tcPr>
          <w:p w14:paraId="55F10401" w14:textId="418274C1" w:rsidR="001913E9" w:rsidRPr="001913E9" w:rsidRDefault="001913E9" w:rsidP="001913E9">
            <w:pPr>
              <w:rPr>
                <w:iCs/>
                <w:color w:val="000000"/>
                <w:sz w:val="22"/>
                <w:szCs w:val="22"/>
              </w:rPr>
            </w:pPr>
            <w:r w:rsidRPr="001913E9">
              <w:rPr>
                <w:iCs/>
                <w:sz w:val="22"/>
                <w:szCs w:val="22"/>
              </w:rPr>
              <w:t>Obligatoriu</w:t>
            </w:r>
          </w:p>
        </w:tc>
      </w:tr>
      <w:tr w:rsidR="001913E9" w:rsidRPr="00B0587B" w14:paraId="2064ADE5" w14:textId="77777777" w:rsidTr="00613AD2">
        <w:tc>
          <w:tcPr>
            <w:tcW w:w="532" w:type="dxa"/>
          </w:tcPr>
          <w:p w14:paraId="6B6A3EB4" w14:textId="5BB6D1C2" w:rsidR="001913E9" w:rsidRPr="00D30507" w:rsidRDefault="00AA2969" w:rsidP="001913E9">
            <w:pPr>
              <w:jc w:val="center"/>
              <w:rPr>
                <w:iCs/>
                <w:color w:val="000000"/>
                <w:sz w:val="22"/>
                <w:szCs w:val="22"/>
              </w:rPr>
            </w:pPr>
            <w:r>
              <w:rPr>
                <w:iCs/>
                <w:color w:val="000000"/>
                <w:sz w:val="22"/>
                <w:szCs w:val="22"/>
              </w:rPr>
              <w:t>8</w:t>
            </w:r>
          </w:p>
        </w:tc>
        <w:tc>
          <w:tcPr>
            <w:tcW w:w="3603" w:type="dxa"/>
          </w:tcPr>
          <w:p w14:paraId="65F45FF9" w14:textId="3DD1B53C" w:rsidR="001913E9" w:rsidRPr="00F969F3" w:rsidRDefault="001913E9" w:rsidP="001913E9">
            <w:pPr>
              <w:tabs>
                <w:tab w:val="left" w:pos="612"/>
              </w:tabs>
              <w:spacing w:after="120"/>
              <w:rPr>
                <w:bCs/>
                <w:sz w:val="22"/>
                <w:szCs w:val="22"/>
                <w:lang w:val="fr-FR"/>
              </w:rPr>
            </w:pPr>
            <w:r w:rsidRPr="00D30507">
              <w:rPr>
                <w:iCs/>
                <w:sz w:val="22"/>
                <w:szCs w:val="22"/>
              </w:rPr>
              <w:t>Declarație pe proprie răspundere de confirmare a garanției</w:t>
            </w:r>
            <w:r w:rsidRPr="00D30507">
              <w:rPr>
                <w:sz w:val="22"/>
                <w:szCs w:val="22"/>
              </w:rPr>
              <w:t xml:space="preserve"> </w:t>
            </w:r>
            <w:r w:rsidRPr="00D30507">
              <w:rPr>
                <w:iCs/>
                <w:sz w:val="22"/>
                <w:szCs w:val="22"/>
              </w:rPr>
              <w:t>oficiale a produc</w:t>
            </w:r>
            <w:r w:rsidRPr="00D30507">
              <w:rPr>
                <w:iCs/>
                <w:sz w:val="22"/>
                <w:szCs w:val="22"/>
                <w:lang w:val="ro-MD"/>
              </w:rPr>
              <w:t>ă</w:t>
            </w:r>
            <w:r w:rsidRPr="00D30507">
              <w:rPr>
                <w:iCs/>
                <w:sz w:val="22"/>
                <w:szCs w:val="22"/>
              </w:rPr>
              <w:t>torului</w:t>
            </w:r>
          </w:p>
        </w:tc>
        <w:tc>
          <w:tcPr>
            <w:tcW w:w="4500" w:type="dxa"/>
          </w:tcPr>
          <w:p w14:paraId="6B12B28A" w14:textId="733BA7A4" w:rsidR="001913E9" w:rsidRPr="00F969F3" w:rsidRDefault="001913E9" w:rsidP="001913E9">
            <w:pPr>
              <w:tabs>
                <w:tab w:val="left" w:pos="612"/>
              </w:tabs>
              <w:spacing w:after="120"/>
              <w:rPr>
                <w:sz w:val="22"/>
                <w:szCs w:val="22"/>
                <w:lang w:val="fr-FR"/>
              </w:rPr>
            </w:pPr>
            <w:r w:rsidRPr="00D30507">
              <w:rPr>
                <w:iCs/>
                <w:sz w:val="22"/>
                <w:szCs w:val="22"/>
              </w:rPr>
              <w:t>Declarația pe proprie răspundere asumării prezentării scrisorii oficiale pentru confirmarea garanției</w:t>
            </w:r>
            <w:r w:rsidR="005771C4">
              <w:rPr>
                <w:iCs/>
                <w:sz w:val="22"/>
                <w:szCs w:val="22"/>
              </w:rPr>
              <w:t>, minim 24 luni pentru fiecare lot</w:t>
            </w:r>
          </w:p>
        </w:tc>
        <w:tc>
          <w:tcPr>
            <w:tcW w:w="1418" w:type="dxa"/>
          </w:tcPr>
          <w:p w14:paraId="4758453A" w14:textId="13A88769" w:rsidR="001913E9" w:rsidRPr="00D30507" w:rsidRDefault="001913E9" w:rsidP="001913E9">
            <w:pPr>
              <w:rPr>
                <w:iCs/>
                <w:color w:val="000000"/>
                <w:sz w:val="22"/>
                <w:szCs w:val="22"/>
              </w:rPr>
            </w:pPr>
            <w:r w:rsidRPr="00D30507">
              <w:rPr>
                <w:iCs/>
                <w:sz w:val="22"/>
                <w:szCs w:val="22"/>
              </w:rPr>
              <w:t>Obligatoriu</w:t>
            </w:r>
          </w:p>
        </w:tc>
      </w:tr>
      <w:tr w:rsidR="001913E9" w:rsidRPr="00B0587B" w14:paraId="7AD8C3F1" w14:textId="77777777" w:rsidTr="00613AD2">
        <w:tc>
          <w:tcPr>
            <w:tcW w:w="532" w:type="dxa"/>
          </w:tcPr>
          <w:p w14:paraId="43255F30" w14:textId="373FFD4D" w:rsidR="001913E9" w:rsidRPr="00D30507" w:rsidRDefault="005771C4" w:rsidP="001913E9">
            <w:pPr>
              <w:jc w:val="center"/>
              <w:rPr>
                <w:iCs/>
                <w:color w:val="000000"/>
                <w:sz w:val="22"/>
                <w:szCs w:val="22"/>
              </w:rPr>
            </w:pPr>
            <w:r>
              <w:rPr>
                <w:iCs/>
                <w:color w:val="000000"/>
                <w:sz w:val="22"/>
                <w:szCs w:val="22"/>
              </w:rPr>
              <w:lastRenderedPageBreak/>
              <w:t>9</w:t>
            </w:r>
          </w:p>
        </w:tc>
        <w:tc>
          <w:tcPr>
            <w:tcW w:w="3603" w:type="dxa"/>
          </w:tcPr>
          <w:p w14:paraId="0BC19D6A" w14:textId="35161932" w:rsidR="001913E9" w:rsidRPr="00D30507" w:rsidRDefault="001913E9" w:rsidP="001913E9">
            <w:pPr>
              <w:tabs>
                <w:tab w:val="left" w:pos="612"/>
              </w:tabs>
              <w:spacing w:after="120"/>
              <w:rPr>
                <w:iCs/>
                <w:sz w:val="22"/>
                <w:szCs w:val="22"/>
                <w:lang w:val="ro-MD"/>
              </w:rPr>
            </w:pPr>
            <w:r w:rsidRPr="00D30507">
              <w:rPr>
                <w:iCs/>
                <w:sz w:val="22"/>
                <w:szCs w:val="22"/>
              </w:rPr>
              <w:t>Centrul de deservire autorizat</w:t>
            </w:r>
          </w:p>
        </w:tc>
        <w:tc>
          <w:tcPr>
            <w:tcW w:w="4500" w:type="dxa"/>
          </w:tcPr>
          <w:p w14:paraId="1DC0B158" w14:textId="6FF78ABA" w:rsidR="001913E9" w:rsidRPr="00D30507" w:rsidRDefault="001913E9" w:rsidP="001913E9">
            <w:pPr>
              <w:tabs>
                <w:tab w:val="left" w:pos="612"/>
              </w:tabs>
              <w:spacing w:after="120"/>
              <w:rPr>
                <w:iCs/>
                <w:sz w:val="22"/>
                <w:szCs w:val="22"/>
                <w:lang w:val="ro-MD"/>
              </w:rPr>
            </w:pPr>
            <w:r w:rsidRPr="00D30507">
              <w:rPr>
                <w:iCs/>
                <w:sz w:val="22"/>
                <w:szCs w:val="22"/>
              </w:rPr>
              <w:t xml:space="preserve">Centrul de deservire autorizat - Dovada că dispune de centrul de deservire autorizat sau contract cu un centrul de deservire autorizat. Personal autorizat - minim </w:t>
            </w:r>
            <w:r w:rsidR="0044262A">
              <w:rPr>
                <w:iCs/>
                <w:sz w:val="22"/>
                <w:szCs w:val="22"/>
              </w:rPr>
              <w:t>1</w:t>
            </w:r>
            <w:r w:rsidRPr="00D30507">
              <w:rPr>
                <w:iCs/>
                <w:sz w:val="22"/>
                <w:szCs w:val="22"/>
              </w:rPr>
              <w:t xml:space="preserve"> persoan</w:t>
            </w:r>
            <w:r w:rsidR="0044262A">
              <w:rPr>
                <w:iCs/>
                <w:sz w:val="22"/>
                <w:szCs w:val="22"/>
              </w:rPr>
              <w:t>ă</w:t>
            </w:r>
            <w:r w:rsidRPr="00D30507">
              <w:rPr>
                <w:iCs/>
                <w:sz w:val="22"/>
                <w:szCs w:val="22"/>
              </w:rPr>
              <w:t xml:space="preserve"> certificat</w:t>
            </w:r>
            <w:r w:rsidR="0044262A">
              <w:rPr>
                <w:iCs/>
                <w:sz w:val="22"/>
                <w:szCs w:val="22"/>
              </w:rPr>
              <w:t>ă</w:t>
            </w:r>
            <w:r w:rsidRPr="00D30507">
              <w:rPr>
                <w:iCs/>
                <w:sz w:val="22"/>
                <w:szCs w:val="22"/>
              </w:rPr>
              <w:t xml:space="preserve"> de producător (se prezintă certificat</w:t>
            </w:r>
            <w:r w:rsidR="00BC6F35">
              <w:rPr>
                <w:iCs/>
                <w:sz w:val="22"/>
                <w:szCs w:val="22"/>
              </w:rPr>
              <w:t>ul</w:t>
            </w:r>
            <w:r w:rsidRPr="00D30507">
              <w:rPr>
                <w:iCs/>
                <w:sz w:val="22"/>
                <w:szCs w:val="22"/>
              </w:rPr>
              <w:t>).</w:t>
            </w:r>
          </w:p>
        </w:tc>
        <w:tc>
          <w:tcPr>
            <w:tcW w:w="1418" w:type="dxa"/>
          </w:tcPr>
          <w:p w14:paraId="04603B8A" w14:textId="5B26892E" w:rsidR="001913E9" w:rsidRPr="00D30507" w:rsidRDefault="001913E9" w:rsidP="001913E9">
            <w:pPr>
              <w:rPr>
                <w:iCs/>
                <w:sz w:val="22"/>
                <w:szCs w:val="22"/>
              </w:rPr>
            </w:pPr>
            <w:r w:rsidRPr="00D30507">
              <w:rPr>
                <w:iCs/>
                <w:sz w:val="22"/>
                <w:szCs w:val="22"/>
              </w:rPr>
              <w:t>Obligatoriu</w:t>
            </w:r>
          </w:p>
        </w:tc>
      </w:tr>
      <w:tr w:rsidR="001913E9" w:rsidRPr="00B0587B" w14:paraId="39AF2D0B" w14:textId="77777777" w:rsidTr="00613AD2">
        <w:tc>
          <w:tcPr>
            <w:tcW w:w="532" w:type="dxa"/>
          </w:tcPr>
          <w:p w14:paraId="705465A1" w14:textId="74FFAAE0" w:rsidR="001913E9" w:rsidRPr="00D30507" w:rsidRDefault="00AA2969" w:rsidP="001913E9">
            <w:pPr>
              <w:jc w:val="center"/>
              <w:rPr>
                <w:iCs/>
                <w:color w:val="000000"/>
                <w:sz w:val="22"/>
                <w:szCs w:val="22"/>
              </w:rPr>
            </w:pPr>
            <w:r>
              <w:rPr>
                <w:iCs/>
                <w:color w:val="000000"/>
                <w:sz w:val="22"/>
                <w:szCs w:val="22"/>
              </w:rPr>
              <w:t>1</w:t>
            </w:r>
            <w:r w:rsidR="005771C4">
              <w:rPr>
                <w:iCs/>
                <w:color w:val="000000"/>
                <w:sz w:val="22"/>
                <w:szCs w:val="22"/>
              </w:rPr>
              <w:t>0</w:t>
            </w:r>
          </w:p>
        </w:tc>
        <w:tc>
          <w:tcPr>
            <w:tcW w:w="3603" w:type="dxa"/>
          </w:tcPr>
          <w:p w14:paraId="70CBBCB5" w14:textId="42C809FC" w:rsidR="001913E9" w:rsidRPr="00D30507" w:rsidRDefault="001913E9" w:rsidP="001913E9">
            <w:pPr>
              <w:tabs>
                <w:tab w:val="left" w:pos="612"/>
              </w:tabs>
              <w:spacing w:after="120"/>
              <w:rPr>
                <w:iCs/>
                <w:sz w:val="22"/>
                <w:szCs w:val="22"/>
              </w:rPr>
            </w:pPr>
            <w:r w:rsidRPr="00D30507">
              <w:rPr>
                <w:iCs/>
                <w:sz w:val="22"/>
                <w:szCs w:val="22"/>
              </w:rPr>
              <w:t>Disponibilitatea pieselor de schimb pe perioada de garanție</w:t>
            </w:r>
          </w:p>
        </w:tc>
        <w:tc>
          <w:tcPr>
            <w:tcW w:w="4500" w:type="dxa"/>
          </w:tcPr>
          <w:p w14:paraId="53136942" w14:textId="218A7D73" w:rsidR="001913E9" w:rsidRPr="00D30507" w:rsidRDefault="001913E9" w:rsidP="001913E9">
            <w:pPr>
              <w:tabs>
                <w:tab w:val="left" w:pos="612"/>
              </w:tabs>
              <w:spacing w:after="120"/>
              <w:rPr>
                <w:iCs/>
                <w:sz w:val="22"/>
                <w:szCs w:val="22"/>
              </w:rPr>
            </w:pPr>
            <w:r w:rsidRPr="00D30507">
              <w:rPr>
                <w:iCs/>
                <w:sz w:val="22"/>
                <w:szCs w:val="22"/>
              </w:rPr>
              <w:t>Declarația ofertantului confirmată prin aplicarea semnăturii electronice.</w:t>
            </w:r>
          </w:p>
        </w:tc>
        <w:tc>
          <w:tcPr>
            <w:tcW w:w="1418" w:type="dxa"/>
          </w:tcPr>
          <w:p w14:paraId="2AB9EC68" w14:textId="58FB7BC5" w:rsidR="001913E9" w:rsidRPr="00D30507" w:rsidRDefault="001913E9" w:rsidP="001913E9">
            <w:pPr>
              <w:rPr>
                <w:iCs/>
                <w:sz w:val="22"/>
                <w:szCs w:val="22"/>
              </w:rPr>
            </w:pPr>
            <w:r w:rsidRPr="00D30507">
              <w:rPr>
                <w:iCs/>
                <w:sz w:val="22"/>
                <w:szCs w:val="22"/>
              </w:rPr>
              <w:t>Obligatoriu</w:t>
            </w:r>
          </w:p>
        </w:tc>
      </w:tr>
      <w:tr w:rsidR="001913E9" w:rsidRPr="00B0587B" w14:paraId="23D4B712" w14:textId="77777777" w:rsidTr="00613AD2">
        <w:tc>
          <w:tcPr>
            <w:tcW w:w="532" w:type="dxa"/>
          </w:tcPr>
          <w:p w14:paraId="516FEC47" w14:textId="5831022B" w:rsidR="001913E9" w:rsidRPr="00613AD2" w:rsidRDefault="00AA2969" w:rsidP="001913E9">
            <w:pPr>
              <w:jc w:val="center"/>
              <w:rPr>
                <w:iCs/>
                <w:color w:val="000000"/>
                <w:sz w:val="22"/>
                <w:szCs w:val="22"/>
              </w:rPr>
            </w:pPr>
            <w:r>
              <w:rPr>
                <w:iCs/>
                <w:color w:val="000000"/>
                <w:sz w:val="22"/>
                <w:szCs w:val="22"/>
              </w:rPr>
              <w:t>1</w:t>
            </w:r>
            <w:r w:rsidR="005771C4">
              <w:rPr>
                <w:iCs/>
                <w:color w:val="000000"/>
                <w:sz w:val="22"/>
                <w:szCs w:val="22"/>
              </w:rPr>
              <w:t>1</w:t>
            </w:r>
          </w:p>
        </w:tc>
        <w:tc>
          <w:tcPr>
            <w:tcW w:w="3603" w:type="dxa"/>
          </w:tcPr>
          <w:p w14:paraId="4DC84193" w14:textId="77777777" w:rsidR="001913E9" w:rsidRPr="00613AD2" w:rsidRDefault="001913E9" w:rsidP="001913E9">
            <w:pPr>
              <w:jc w:val="both"/>
              <w:rPr>
                <w:color w:val="000000"/>
                <w:sz w:val="22"/>
                <w:szCs w:val="22"/>
              </w:rPr>
            </w:pPr>
            <w:r w:rsidRPr="00613AD2">
              <w:rPr>
                <w:color w:val="000000"/>
                <w:sz w:val="22"/>
                <w:szCs w:val="22"/>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500" w:type="dxa"/>
          </w:tcPr>
          <w:p w14:paraId="16887FD1" w14:textId="77777777" w:rsidR="001913E9" w:rsidRPr="00613AD2" w:rsidRDefault="001913E9" w:rsidP="001913E9">
            <w:pPr>
              <w:jc w:val="both"/>
              <w:rPr>
                <w:iCs/>
                <w:color w:val="000000"/>
                <w:sz w:val="22"/>
                <w:szCs w:val="22"/>
              </w:rPr>
            </w:pPr>
            <w:r w:rsidRPr="00613AD2">
              <w:rPr>
                <w:iCs/>
                <w:color w:val="000000"/>
                <w:sz w:val="22"/>
                <w:szCs w:val="22"/>
              </w:rPr>
              <w:t xml:space="preserve">În original, </w:t>
            </w:r>
            <w:r w:rsidRPr="00613AD2">
              <w:rPr>
                <w:bCs/>
                <w:iCs/>
                <w:color w:val="000000"/>
                <w:sz w:val="22"/>
                <w:szCs w:val="22"/>
              </w:rPr>
              <w:t xml:space="preserve">conform anexei la Ordinul ministrului finanțelor nr. 145 din 24 noiembrie 2020, </w:t>
            </w:r>
            <w:r w:rsidRPr="00613AD2">
              <w:rPr>
                <w:iCs/>
                <w:color w:val="000000"/>
                <w:sz w:val="22"/>
                <w:szCs w:val="22"/>
              </w:rPr>
              <w:t>confirmat prin semnătura electronică a ofertantului.</w:t>
            </w:r>
          </w:p>
          <w:p w14:paraId="0D9C3F7C" w14:textId="77777777" w:rsidR="001913E9" w:rsidRPr="00613AD2" w:rsidRDefault="001913E9" w:rsidP="001913E9">
            <w:pPr>
              <w:jc w:val="both"/>
              <w:rPr>
                <w:iCs/>
                <w:color w:val="000000"/>
                <w:sz w:val="22"/>
                <w:szCs w:val="22"/>
              </w:rPr>
            </w:pPr>
            <w:r w:rsidRPr="00613AD2">
              <w:rPr>
                <w:bCs/>
                <w:iCs/>
                <w:color w:val="000000"/>
                <w:sz w:val="22"/>
                <w:szCs w:val="22"/>
              </w:rPr>
              <w:t xml:space="preserve">Prezentarea în termen de 5 zile după primirea scrisoarei de înștiințare. </w:t>
            </w:r>
          </w:p>
        </w:tc>
        <w:tc>
          <w:tcPr>
            <w:tcW w:w="1418" w:type="dxa"/>
          </w:tcPr>
          <w:p w14:paraId="3E3C2142" w14:textId="3AAABEE8" w:rsidR="001913E9" w:rsidRPr="00613AD2" w:rsidRDefault="001913E9" w:rsidP="001913E9">
            <w:pPr>
              <w:rPr>
                <w:iCs/>
                <w:color w:val="000000"/>
                <w:sz w:val="22"/>
                <w:szCs w:val="22"/>
              </w:rPr>
            </w:pPr>
            <w:r w:rsidRPr="00613AD2">
              <w:rPr>
                <w:iCs/>
                <w:color w:val="000000"/>
                <w:sz w:val="22"/>
                <w:szCs w:val="22"/>
              </w:rPr>
              <w:t>Obligatoriu la semnarea contracului</w:t>
            </w:r>
          </w:p>
        </w:tc>
      </w:tr>
    </w:tbl>
    <w:p w14:paraId="327FFC11" w14:textId="08A4E753" w:rsidR="00617E0E" w:rsidRPr="009858D3" w:rsidRDefault="00B821F7" w:rsidP="00617E0E">
      <w:pPr>
        <w:shd w:val="clear" w:color="auto" w:fill="FFFFFF"/>
        <w:tabs>
          <w:tab w:val="right" w:pos="426"/>
        </w:tabs>
        <w:ind w:left="360"/>
        <w:jc w:val="both"/>
        <w:rPr>
          <w:b/>
          <w:noProof w:val="0"/>
          <w:color w:val="FF0000"/>
          <w:sz w:val="22"/>
          <w:szCs w:val="22"/>
          <w:lang w:eastAsia="ru-RU"/>
        </w:rPr>
      </w:pPr>
      <w:r>
        <w:rPr>
          <w:b/>
          <w:noProof w:val="0"/>
          <w:color w:val="FF0000"/>
          <w:sz w:val="22"/>
          <w:szCs w:val="22"/>
          <w:lang w:eastAsia="ru-RU"/>
        </w:rPr>
        <w:t>*În cazul în care AC</w:t>
      </w:r>
      <w:r w:rsidR="002D5333" w:rsidRPr="009858D3">
        <w:rPr>
          <w:b/>
          <w:noProof w:val="0"/>
          <w:color w:val="FF0000"/>
          <w:sz w:val="22"/>
          <w:szCs w:val="22"/>
          <w:lang w:eastAsia="ru-RU"/>
        </w:rPr>
        <w:t>,</w:t>
      </w:r>
      <w:r w:rsidR="00E061CA" w:rsidRPr="009858D3">
        <w:rPr>
          <w:b/>
          <w:noProof w:val="0"/>
          <w:color w:val="FF0000"/>
          <w:sz w:val="22"/>
          <w:szCs w:val="22"/>
          <w:lang w:eastAsia="ru-RU"/>
        </w:rPr>
        <w:t xml:space="preserve"> </w:t>
      </w:r>
      <w:r w:rsidR="002D5333" w:rsidRPr="009858D3">
        <w:rPr>
          <w:b/>
          <w:noProof w:val="0"/>
          <w:color w:val="FF0000"/>
          <w:sz w:val="22"/>
          <w:szCs w:val="22"/>
          <w:lang w:eastAsia="ru-RU"/>
        </w:rPr>
        <w:t xml:space="preserve"> potrivit prevederilor art. 20 alin. (8) din Legea nr. 131/2015 privind </w:t>
      </w:r>
      <w:r w:rsidR="00F969F3" w:rsidRPr="009858D3">
        <w:rPr>
          <w:b/>
          <w:noProof w:val="0"/>
          <w:color w:val="FF0000"/>
          <w:sz w:val="22"/>
          <w:szCs w:val="22"/>
          <w:lang w:eastAsia="ru-RU"/>
        </w:rPr>
        <w:t>achizițiile</w:t>
      </w:r>
      <w:r w:rsidR="002D5333" w:rsidRPr="009858D3">
        <w:rPr>
          <w:b/>
          <w:noProof w:val="0"/>
          <w:color w:val="FF0000"/>
          <w:sz w:val="22"/>
          <w:szCs w:val="22"/>
          <w:lang w:eastAsia="ru-RU"/>
        </w:rPr>
        <w:t xml:space="preserve"> publice, va solicita prezentarea anumitor documente justificative, operatorul economic este obligat să le prezinte în termen de 3 zile lucrătoare, conform prevederilor DUAE și cadrului normativ în vigoare.</w:t>
      </w:r>
      <w:r w:rsidR="00617E0E" w:rsidRPr="009858D3">
        <w:rPr>
          <w:b/>
          <w:noProof w:val="0"/>
          <w:color w:val="FF0000"/>
          <w:sz w:val="22"/>
          <w:szCs w:val="22"/>
          <w:lang w:eastAsia="ru-RU"/>
        </w:rPr>
        <w:t xml:space="preserve"> </w:t>
      </w:r>
      <w:r w:rsidR="002D5333" w:rsidRPr="009858D3">
        <w:rPr>
          <w:b/>
          <w:noProof w:val="0"/>
          <w:color w:val="FF0000"/>
          <w:sz w:val="22"/>
          <w:szCs w:val="22"/>
          <w:lang w:eastAsia="ru-RU"/>
        </w:rPr>
        <w:t>În cazul neprezentării documentelor justificative în termenul-limită stabilit, operatorul economic va fi descalificat.</w:t>
      </w:r>
    </w:p>
    <w:p w14:paraId="72F5D96F" w14:textId="77777777" w:rsidR="00617E0E" w:rsidRPr="009858D3" w:rsidRDefault="00617E0E" w:rsidP="00617E0E">
      <w:pPr>
        <w:shd w:val="clear" w:color="auto" w:fill="FFFFFF"/>
        <w:tabs>
          <w:tab w:val="right" w:pos="426"/>
        </w:tabs>
        <w:ind w:left="360"/>
        <w:jc w:val="both"/>
        <w:rPr>
          <w:b/>
          <w:noProof w:val="0"/>
          <w:color w:val="FF0000"/>
          <w:sz w:val="22"/>
          <w:szCs w:val="22"/>
          <w:lang w:eastAsia="ru-RU"/>
        </w:rPr>
      </w:pPr>
      <w:r w:rsidRPr="009858D3">
        <w:rPr>
          <w:b/>
          <w:noProof w:val="0"/>
          <w:color w:val="FF0000"/>
          <w:sz w:val="22"/>
          <w:szCs w:val="22"/>
          <w:lang w:eastAsia="ru-RU"/>
        </w:rPr>
        <w:t>*</w:t>
      </w:r>
      <w:r w:rsidR="002D5333" w:rsidRPr="009858D3">
        <w:rPr>
          <w:b/>
          <w:noProof w:val="0"/>
          <w:color w:val="FF0000"/>
          <w:sz w:val="22"/>
          <w:szCs w:val="22"/>
          <w:lang w:eastAsia="ru-RU"/>
        </w:rPr>
        <w:t>În cazul în care documentele ofertelor încărcate în sistemul MTender nu vor fi semnate cu semnătură electronică, ofertele vor fi respinse, potrivit cadrului normativ în vigoare. Semnătura electronică va fi aplicată de către conducătorul operatorului economic sau altă pe</w:t>
      </w:r>
      <w:r w:rsidRPr="009858D3">
        <w:rPr>
          <w:b/>
          <w:noProof w:val="0"/>
          <w:color w:val="FF0000"/>
          <w:sz w:val="22"/>
          <w:szCs w:val="22"/>
          <w:lang w:eastAsia="ru-RU"/>
        </w:rPr>
        <w:t>rsoană împuternicită de acesta, cu anexarea documentului confirmativ (procura) ce atestă delegarea persoanei împuternicite.</w:t>
      </w:r>
    </w:p>
    <w:p w14:paraId="5CA37F8B" w14:textId="77777777" w:rsidR="002D5333" w:rsidRPr="00B0587B" w:rsidRDefault="00617E0E" w:rsidP="002D5333">
      <w:pPr>
        <w:shd w:val="clear" w:color="auto" w:fill="FFFFFF"/>
        <w:tabs>
          <w:tab w:val="right" w:pos="426"/>
        </w:tabs>
        <w:ind w:left="360"/>
        <w:jc w:val="both"/>
        <w:rPr>
          <w:b/>
          <w:noProof w:val="0"/>
          <w:sz w:val="22"/>
          <w:szCs w:val="22"/>
          <w:lang w:eastAsia="ru-RU"/>
        </w:rPr>
      </w:pPr>
      <w:r w:rsidRPr="009858D3">
        <w:rPr>
          <w:b/>
          <w:noProof w:val="0"/>
          <w:color w:val="FF0000"/>
          <w:sz w:val="22"/>
          <w:szCs w:val="22"/>
          <w:lang w:eastAsia="ru-RU"/>
        </w:rPr>
        <w:t>*</w:t>
      </w:r>
      <w:r w:rsidR="002D5333" w:rsidRPr="009858D3">
        <w:rPr>
          <w:b/>
          <w:noProof w:val="0"/>
          <w:color w:val="FF0000"/>
          <w:sz w:val="22"/>
          <w:szCs w:val="22"/>
          <w:lang w:eastAsia="ru-RU"/>
        </w:rPr>
        <w:t>După etapa finalizării licitației electronice, dacă aceasta a avut loc, în cazul micșorării prețurilor inițiale, conform rundelor desfășurate, urmează a fi prezentat formularul specificațiilor de preț actualizat în format electronic, cu semnătură electronică, pe adresa indicată în documentația de atribuire.</w:t>
      </w:r>
    </w:p>
    <w:p w14:paraId="0760DA08" w14:textId="77777777" w:rsidR="00262591" w:rsidRPr="00B0587B" w:rsidRDefault="00262591" w:rsidP="008E5CE6">
      <w:pPr>
        <w:numPr>
          <w:ilvl w:val="0"/>
          <w:numId w:val="2"/>
        </w:numPr>
        <w:shd w:val="clear" w:color="auto" w:fill="FFFFFF"/>
        <w:tabs>
          <w:tab w:val="right" w:pos="426"/>
        </w:tabs>
        <w:spacing w:before="120"/>
        <w:ind w:hanging="450"/>
        <w:jc w:val="both"/>
        <w:rPr>
          <w:b/>
          <w:noProof w:val="0"/>
          <w:lang w:eastAsia="ru-RU"/>
        </w:rPr>
      </w:pPr>
      <w:r w:rsidRPr="00B0587B">
        <w:rPr>
          <w:b/>
          <w:noProof w:val="0"/>
          <w:lang w:eastAsia="ru-RU"/>
        </w:rPr>
        <w:t xml:space="preserve">Motivul recurgerii la procedura accelerată (în cazul licitației deschise, restrânse și a </w:t>
      </w:r>
      <w:r w:rsidR="008E5CE6">
        <w:rPr>
          <w:b/>
          <w:noProof w:val="0"/>
          <w:lang w:eastAsia="ru-RU"/>
        </w:rPr>
        <w:t xml:space="preserve">  </w:t>
      </w:r>
      <w:r w:rsidRPr="00B0587B">
        <w:rPr>
          <w:b/>
          <w:noProof w:val="0"/>
          <w:lang w:eastAsia="ru-RU"/>
        </w:rPr>
        <w:t>procedurii negociate), după caz</w:t>
      </w:r>
      <w:r w:rsidR="00A67305" w:rsidRPr="00B0587B">
        <w:rPr>
          <w:b/>
          <w:noProof w:val="0"/>
          <w:lang w:eastAsia="ru-RU"/>
        </w:rPr>
        <w:t xml:space="preserve"> </w:t>
      </w:r>
      <w:r w:rsidR="00396CDB" w:rsidRPr="00B0587B">
        <w:rPr>
          <w:b/>
          <w:noProof w:val="0"/>
          <w:lang w:eastAsia="ru-RU"/>
        </w:rPr>
        <w:t xml:space="preserve">- </w:t>
      </w:r>
      <w:r w:rsidR="00396CDB" w:rsidRPr="00B0587B">
        <w:rPr>
          <w:b/>
          <w:i/>
          <w:noProof w:val="0"/>
          <w:u w:val="single"/>
          <w:lang w:eastAsia="ru-RU"/>
        </w:rPr>
        <w:t>nu se aplică</w:t>
      </w:r>
    </w:p>
    <w:p w14:paraId="299912EA" w14:textId="77777777" w:rsidR="00262591" w:rsidRPr="00B0587B" w:rsidRDefault="00262591" w:rsidP="008E5CE6">
      <w:pPr>
        <w:numPr>
          <w:ilvl w:val="0"/>
          <w:numId w:val="2"/>
        </w:numPr>
        <w:shd w:val="clear" w:color="auto" w:fill="FFFFFF"/>
        <w:tabs>
          <w:tab w:val="right" w:pos="450"/>
        </w:tabs>
        <w:spacing w:before="120"/>
        <w:ind w:hanging="450"/>
        <w:jc w:val="both"/>
        <w:rPr>
          <w:b/>
          <w:noProof w:val="0"/>
          <w:u w:val="single"/>
          <w:lang w:eastAsia="ru-RU"/>
        </w:rPr>
      </w:pPr>
      <w:r w:rsidRPr="00B0587B">
        <w:rPr>
          <w:b/>
          <w:noProof w:val="0"/>
          <w:lang w:eastAsia="ru-RU"/>
        </w:rPr>
        <w:t>Tehnici și instrumente specifice de atribuire (dacă este cazul specificați dacă se va utiliza acordul-cadru, sistemul dinamic de achiziție sau licitația electronică</w:t>
      </w:r>
      <w:r w:rsidR="00396CDB" w:rsidRPr="00B0587B">
        <w:rPr>
          <w:b/>
          <w:noProof w:val="0"/>
          <w:lang w:eastAsia="ru-RU"/>
        </w:rPr>
        <w:t xml:space="preserve">): </w:t>
      </w:r>
      <w:r w:rsidR="00396CDB" w:rsidRPr="00B0587B">
        <w:rPr>
          <w:b/>
          <w:i/>
          <w:noProof w:val="0"/>
          <w:u w:val="single"/>
          <w:lang w:eastAsia="ru-RU"/>
        </w:rPr>
        <w:t>licitația electronică, ce se desfășoară în 3 runde succesive, pasul minim fiind de 0,4%)</w:t>
      </w:r>
    </w:p>
    <w:p w14:paraId="707762B6" w14:textId="77777777" w:rsidR="00262591" w:rsidRPr="00B0587B" w:rsidRDefault="00262591" w:rsidP="00E704F5">
      <w:pPr>
        <w:numPr>
          <w:ilvl w:val="0"/>
          <w:numId w:val="2"/>
        </w:numPr>
        <w:tabs>
          <w:tab w:val="right" w:pos="426"/>
        </w:tabs>
        <w:spacing w:before="120"/>
        <w:ind w:left="0" w:firstLine="0"/>
        <w:jc w:val="both"/>
        <w:rPr>
          <w:b/>
          <w:noProof w:val="0"/>
          <w:lang w:eastAsia="ru-RU"/>
        </w:rPr>
      </w:pPr>
      <w:r w:rsidRPr="00B0587B">
        <w:rPr>
          <w:b/>
          <w:noProof w:val="0"/>
          <w:lang w:eastAsia="ru-RU"/>
        </w:rPr>
        <w:t>Condiții speciale de care depinde îndeplinirea contractului (</w:t>
      </w:r>
      <w:r w:rsidRPr="00B0587B">
        <w:rPr>
          <w:noProof w:val="0"/>
          <w:lang w:eastAsia="ru-RU"/>
        </w:rPr>
        <w:t>indicați după caz</w:t>
      </w:r>
      <w:r w:rsidR="00396CDB" w:rsidRPr="00B0587B">
        <w:rPr>
          <w:noProof w:val="0"/>
          <w:lang w:eastAsia="ru-RU"/>
        </w:rPr>
        <w:t xml:space="preserve">): </w:t>
      </w:r>
      <w:r w:rsidR="00396CDB" w:rsidRPr="00B0587B">
        <w:rPr>
          <w:b/>
          <w:i/>
          <w:noProof w:val="0"/>
          <w:u w:val="single"/>
          <w:lang w:eastAsia="ru-RU"/>
        </w:rPr>
        <w:t>nu se aplică</w:t>
      </w:r>
    </w:p>
    <w:p w14:paraId="2F12D9CD" w14:textId="77777777" w:rsidR="00262591" w:rsidRPr="00B0587B" w:rsidRDefault="00262591" w:rsidP="00262591">
      <w:pPr>
        <w:numPr>
          <w:ilvl w:val="0"/>
          <w:numId w:val="2"/>
        </w:numPr>
        <w:tabs>
          <w:tab w:val="right" w:pos="426"/>
        </w:tabs>
        <w:spacing w:before="120"/>
        <w:ind w:left="0" w:firstLine="0"/>
        <w:rPr>
          <w:b/>
          <w:noProof w:val="0"/>
          <w:lang w:eastAsia="ru-RU"/>
        </w:rPr>
      </w:pPr>
      <w:bookmarkStart w:id="2" w:name="_Hlk71621175"/>
      <w:r w:rsidRPr="00B0587B">
        <w:rPr>
          <w:b/>
          <w:noProof w:val="0"/>
          <w:lang w:eastAsia="ru-RU"/>
        </w:rPr>
        <w:t>Ofertele se prezintă în valuta</w:t>
      </w:r>
      <w:bookmarkEnd w:id="2"/>
      <w:r w:rsidR="005D3768" w:rsidRPr="00B0587B">
        <w:rPr>
          <w:b/>
          <w:noProof w:val="0"/>
          <w:lang w:eastAsia="ru-RU"/>
        </w:rPr>
        <w:t>:</w:t>
      </w:r>
      <w:r w:rsidR="009858D3">
        <w:rPr>
          <w:b/>
          <w:noProof w:val="0"/>
          <w:lang w:eastAsia="ru-RU"/>
        </w:rPr>
        <w:t xml:space="preserve"> </w:t>
      </w:r>
      <w:r w:rsidR="009858D3" w:rsidRPr="009858D3">
        <w:rPr>
          <w:b/>
          <w:i/>
          <w:noProof w:val="0"/>
          <w:u w:val="single"/>
          <w:lang w:eastAsia="ru-RU"/>
        </w:rPr>
        <w:t>lei</w:t>
      </w:r>
      <w:r w:rsidR="005D3768" w:rsidRPr="009858D3">
        <w:rPr>
          <w:b/>
          <w:i/>
          <w:noProof w:val="0"/>
          <w:u w:val="single"/>
          <w:lang w:eastAsia="ru-RU"/>
        </w:rPr>
        <w:t xml:space="preserve"> </w:t>
      </w:r>
      <w:r w:rsidR="009858D3">
        <w:rPr>
          <w:b/>
          <w:i/>
          <w:noProof w:val="0"/>
          <w:u w:val="single"/>
          <w:lang w:eastAsia="ru-RU"/>
        </w:rPr>
        <w:t>MD</w:t>
      </w:r>
    </w:p>
    <w:p w14:paraId="013A66B7" w14:textId="77777777" w:rsidR="00262591" w:rsidRPr="00B0587B" w:rsidRDefault="00262591" w:rsidP="00396CDB">
      <w:pPr>
        <w:numPr>
          <w:ilvl w:val="0"/>
          <w:numId w:val="2"/>
        </w:numPr>
        <w:tabs>
          <w:tab w:val="right" w:pos="426"/>
        </w:tabs>
        <w:spacing w:before="120"/>
        <w:ind w:left="0" w:firstLine="0"/>
        <w:jc w:val="both"/>
        <w:rPr>
          <w:b/>
          <w:u w:val="single"/>
        </w:rPr>
      </w:pPr>
      <w:r w:rsidRPr="00B0587B">
        <w:rPr>
          <w:b/>
          <w:noProof w:val="0"/>
          <w:lang w:eastAsia="ru-RU"/>
        </w:rPr>
        <w:t xml:space="preserve">Criteriul de evaluare aplicat pentru atribuirea </w:t>
      </w:r>
      <w:r w:rsidR="00396CDB" w:rsidRPr="00B0587B">
        <w:rPr>
          <w:b/>
          <w:noProof w:val="0"/>
          <w:lang w:eastAsia="ru-RU"/>
        </w:rPr>
        <w:t xml:space="preserve">contractului: </w:t>
      </w:r>
      <w:r w:rsidR="00396CDB" w:rsidRPr="00B0587B">
        <w:rPr>
          <w:b/>
          <w:i/>
          <w:iCs/>
          <w:u w:val="single"/>
        </w:rPr>
        <w:t>prețul cel mai scăzut, cu corespunderea cerințelor față de participant și corespunderea cerințelor tehnice minime obligatorii privind obiectul achiziției.</w:t>
      </w:r>
    </w:p>
    <w:p w14:paraId="38833AC5" w14:textId="77777777" w:rsidR="00262591" w:rsidRPr="00B0587B" w:rsidRDefault="00262591" w:rsidP="00E71777">
      <w:pPr>
        <w:numPr>
          <w:ilvl w:val="0"/>
          <w:numId w:val="2"/>
        </w:numPr>
        <w:tabs>
          <w:tab w:val="right" w:pos="426"/>
        </w:tabs>
        <w:spacing w:before="120"/>
        <w:ind w:left="0" w:firstLine="0"/>
        <w:jc w:val="both"/>
        <w:rPr>
          <w:b/>
          <w:noProof w:val="0"/>
          <w:lang w:eastAsia="ru-RU"/>
        </w:rPr>
      </w:pPr>
      <w:r w:rsidRPr="00B0587B">
        <w:rPr>
          <w:b/>
          <w:noProof w:val="0"/>
          <w:lang w:eastAsia="ru-RU"/>
        </w:rPr>
        <w:t>Factorii de evaluare a ofertei celei mai avantajoase din punct de vedere economic, precum și ponderile lor:</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2160"/>
      </w:tblGrid>
      <w:tr w:rsidR="00262591" w:rsidRPr="00B0587B" w14:paraId="118F8C17" w14:textId="77777777" w:rsidTr="00613AD2">
        <w:trPr>
          <w:trHeight w:val="395"/>
        </w:trPr>
        <w:tc>
          <w:tcPr>
            <w:tcW w:w="577" w:type="dxa"/>
            <w:shd w:val="clear" w:color="auto" w:fill="auto"/>
          </w:tcPr>
          <w:p w14:paraId="1D726B91" w14:textId="77777777" w:rsidR="00262591" w:rsidRPr="00613AD2" w:rsidRDefault="00262591" w:rsidP="00613AD2">
            <w:pPr>
              <w:shd w:val="clear" w:color="auto" w:fill="FFFFFF"/>
              <w:tabs>
                <w:tab w:val="left" w:pos="612"/>
              </w:tabs>
              <w:spacing w:before="120" w:after="120"/>
              <w:rPr>
                <w:b/>
                <w:iCs/>
                <w:noProof w:val="0"/>
                <w:sz w:val="20"/>
                <w:szCs w:val="20"/>
                <w:lang w:eastAsia="ru-RU"/>
              </w:rPr>
            </w:pPr>
            <w:r w:rsidRPr="00613AD2">
              <w:rPr>
                <w:b/>
                <w:iCs/>
                <w:noProof w:val="0"/>
                <w:sz w:val="20"/>
                <w:szCs w:val="20"/>
                <w:lang w:eastAsia="ru-RU"/>
              </w:rPr>
              <w:t>Nr. d/o</w:t>
            </w:r>
          </w:p>
        </w:tc>
        <w:tc>
          <w:tcPr>
            <w:tcW w:w="7248" w:type="dxa"/>
            <w:shd w:val="clear" w:color="auto" w:fill="auto"/>
          </w:tcPr>
          <w:p w14:paraId="49954A01" w14:textId="77777777" w:rsidR="00262591" w:rsidRPr="00613AD2" w:rsidRDefault="00262591" w:rsidP="00613AD2">
            <w:pPr>
              <w:shd w:val="clear" w:color="auto" w:fill="FFFFFF"/>
              <w:tabs>
                <w:tab w:val="left" w:pos="612"/>
              </w:tabs>
              <w:spacing w:before="120" w:after="120"/>
              <w:jc w:val="center"/>
              <w:rPr>
                <w:b/>
                <w:iCs/>
                <w:noProof w:val="0"/>
                <w:sz w:val="20"/>
                <w:szCs w:val="20"/>
                <w:lang w:eastAsia="ru-RU"/>
              </w:rPr>
            </w:pPr>
            <w:r w:rsidRPr="00613AD2">
              <w:rPr>
                <w:b/>
                <w:iCs/>
                <w:noProof w:val="0"/>
                <w:sz w:val="20"/>
                <w:szCs w:val="20"/>
                <w:lang w:eastAsia="ru-RU"/>
              </w:rPr>
              <w:t>Denumirea factorului de evaluare</w:t>
            </w:r>
          </w:p>
        </w:tc>
        <w:tc>
          <w:tcPr>
            <w:tcW w:w="2160" w:type="dxa"/>
            <w:shd w:val="clear" w:color="auto" w:fill="auto"/>
          </w:tcPr>
          <w:p w14:paraId="7F44E845" w14:textId="77777777" w:rsidR="00262591" w:rsidRPr="00613AD2" w:rsidRDefault="00262591" w:rsidP="00613AD2">
            <w:pPr>
              <w:shd w:val="clear" w:color="auto" w:fill="FFFFFF"/>
              <w:tabs>
                <w:tab w:val="left" w:pos="612"/>
              </w:tabs>
              <w:spacing w:before="120" w:after="120"/>
              <w:jc w:val="center"/>
              <w:rPr>
                <w:b/>
                <w:iCs/>
                <w:noProof w:val="0"/>
                <w:sz w:val="20"/>
                <w:szCs w:val="20"/>
                <w:lang w:eastAsia="ru-RU"/>
              </w:rPr>
            </w:pPr>
            <w:r w:rsidRPr="00613AD2">
              <w:rPr>
                <w:b/>
                <w:iCs/>
                <w:noProof w:val="0"/>
                <w:sz w:val="20"/>
                <w:szCs w:val="20"/>
                <w:lang w:eastAsia="ru-RU"/>
              </w:rPr>
              <w:t>Ponderea%</w:t>
            </w:r>
          </w:p>
        </w:tc>
      </w:tr>
      <w:tr w:rsidR="00262591" w:rsidRPr="00B0587B" w14:paraId="253F0AC6" w14:textId="77777777" w:rsidTr="00B35EA4">
        <w:trPr>
          <w:trHeight w:val="359"/>
        </w:trPr>
        <w:tc>
          <w:tcPr>
            <w:tcW w:w="577" w:type="dxa"/>
            <w:shd w:val="clear" w:color="auto" w:fill="auto"/>
          </w:tcPr>
          <w:p w14:paraId="4AFE0CEC" w14:textId="77777777" w:rsidR="00262591" w:rsidRPr="00613AD2" w:rsidRDefault="00B35EA4" w:rsidP="00613AD2">
            <w:pPr>
              <w:shd w:val="clear" w:color="auto" w:fill="FFFFFF"/>
              <w:tabs>
                <w:tab w:val="left" w:pos="612"/>
              </w:tabs>
              <w:spacing w:before="120" w:after="120"/>
              <w:rPr>
                <w:iCs/>
                <w:noProof w:val="0"/>
                <w:sz w:val="22"/>
                <w:szCs w:val="22"/>
                <w:lang w:eastAsia="ru-RU"/>
              </w:rPr>
            </w:pPr>
            <w:r>
              <w:rPr>
                <w:iCs/>
                <w:noProof w:val="0"/>
                <w:sz w:val="22"/>
                <w:szCs w:val="22"/>
                <w:lang w:eastAsia="ru-RU"/>
              </w:rPr>
              <w:t>1.</w:t>
            </w:r>
          </w:p>
        </w:tc>
        <w:tc>
          <w:tcPr>
            <w:tcW w:w="7248" w:type="dxa"/>
            <w:shd w:val="clear" w:color="auto" w:fill="auto"/>
          </w:tcPr>
          <w:p w14:paraId="0F4286EA" w14:textId="77777777" w:rsidR="00262591" w:rsidRPr="00613AD2" w:rsidRDefault="00396CDB" w:rsidP="00613AD2">
            <w:pPr>
              <w:shd w:val="clear" w:color="auto" w:fill="FFFFFF"/>
              <w:tabs>
                <w:tab w:val="left" w:pos="612"/>
              </w:tabs>
              <w:spacing w:before="120" w:after="120"/>
              <w:rPr>
                <w:b/>
                <w:iCs/>
                <w:noProof w:val="0"/>
                <w:sz w:val="22"/>
                <w:szCs w:val="22"/>
                <w:lang w:eastAsia="ru-RU"/>
              </w:rPr>
            </w:pPr>
            <w:r w:rsidRPr="00613AD2">
              <w:rPr>
                <w:b/>
                <w:iCs/>
                <w:noProof w:val="0"/>
                <w:sz w:val="22"/>
                <w:szCs w:val="22"/>
                <w:lang w:eastAsia="ru-RU"/>
              </w:rPr>
              <w:t>Nu se aplică</w:t>
            </w:r>
          </w:p>
        </w:tc>
        <w:tc>
          <w:tcPr>
            <w:tcW w:w="2160" w:type="dxa"/>
            <w:shd w:val="clear" w:color="auto" w:fill="auto"/>
          </w:tcPr>
          <w:p w14:paraId="063E75EF" w14:textId="77777777" w:rsidR="00262591" w:rsidRPr="00613AD2" w:rsidRDefault="00262591" w:rsidP="00613AD2">
            <w:pPr>
              <w:shd w:val="clear" w:color="auto" w:fill="FFFFFF"/>
              <w:tabs>
                <w:tab w:val="left" w:pos="612"/>
              </w:tabs>
              <w:spacing w:before="120" w:after="120"/>
              <w:rPr>
                <w:iCs/>
                <w:noProof w:val="0"/>
                <w:sz w:val="22"/>
                <w:szCs w:val="22"/>
                <w:lang w:eastAsia="ru-RU"/>
              </w:rPr>
            </w:pPr>
          </w:p>
        </w:tc>
      </w:tr>
    </w:tbl>
    <w:p w14:paraId="7E8D0333" w14:textId="77777777" w:rsidR="00262591" w:rsidRPr="00B0587B" w:rsidRDefault="00262591" w:rsidP="00262591">
      <w:pPr>
        <w:numPr>
          <w:ilvl w:val="0"/>
          <w:numId w:val="2"/>
        </w:numPr>
        <w:shd w:val="clear" w:color="auto" w:fill="FFFFFF"/>
        <w:tabs>
          <w:tab w:val="right" w:pos="426"/>
        </w:tabs>
        <w:spacing w:before="120"/>
        <w:ind w:left="0" w:firstLine="0"/>
        <w:rPr>
          <w:b/>
          <w:noProof w:val="0"/>
          <w:lang w:eastAsia="ru-RU"/>
        </w:rPr>
      </w:pPr>
      <w:r w:rsidRPr="00B0587B">
        <w:rPr>
          <w:b/>
          <w:noProof w:val="0"/>
          <w:lang w:eastAsia="ru-RU"/>
        </w:rPr>
        <w:t>Termenul limită de depunere/deschidere a ofertelor:</w:t>
      </w:r>
    </w:p>
    <w:p w14:paraId="02C0C15A" w14:textId="77777777" w:rsidR="00262591" w:rsidRPr="00B0587B" w:rsidRDefault="00262591" w:rsidP="00262591">
      <w:pPr>
        <w:numPr>
          <w:ilvl w:val="0"/>
          <w:numId w:val="4"/>
        </w:numPr>
        <w:shd w:val="clear" w:color="auto" w:fill="FFFFFF"/>
        <w:tabs>
          <w:tab w:val="right" w:pos="426"/>
        </w:tabs>
        <w:spacing w:before="120"/>
        <w:rPr>
          <w:b/>
          <w:noProof w:val="0"/>
          <w:lang w:eastAsia="ru-RU"/>
        </w:rPr>
      </w:pPr>
      <w:r w:rsidRPr="00B0587B">
        <w:rPr>
          <w:b/>
          <w:noProof w:val="0"/>
          <w:u w:val="single"/>
          <w:lang w:eastAsia="ru-RU"/>
        </w:rPr>
        <w:t xml:space="preserve">conform SIA RSAP </w:t>
      </w:r>
      <w:r w:rsidR="00396CDB" w:rsidRPr="00B0587B">
        <w:rPr>
          <w:b/>
          <w:noProof w:val="0"/>
          <w:u w:val="single"/>
          <w:lang w:eastAsia="ru-RU"/>
        </w:rPr>
        <w:t>MTender</w:t>
      </w:r>
      <w:r w:rsidRPr="00B0587B">
        <w:rPr>
          <w:b/>
          <w:noProof w:val="0"/>
          <w:lang w:eastAsia="ru-RU"/>
        </w:rPr>
        <w:t xml:space="preserve">/până la: </w:t>
      </w:r>
      <w:r w:rsidRPr="00B0587B">
        <w:rPr>
          <w:b/>
          <w:i/>
          <w:noProof w:val="0"/>
          <w:lang w:eastAsia="ru-RU"/>
        </w:rPr>
        <w:t>[ora exactă]</w:t>
      </w:r>
    </w:p>
    <w:p w14:paraId="37C65D0F" w14:textId="77777777" w:rsidR="00262591" w:rsidRPr="00B0587B" w:rsidRDefault="00262591" w:rsidP="00262591">
      <w:pPr>
        <w:numPr>
          <w:ilvl w:val="0"/>
          <w:numId w:val="4"/>
        </w:numPr>
        <w:shd w:val="clear" w:color="auto" w:fill="FFFFFF"/>
        <w:tabs>
          <w:tab w:val="right" w:pos="426"/>
        </w:tabs>
        <w:spacing w:before="120"/>
        <w:rPr>
          <w:b/>
          <w:noProof w:val="0"/>
          <w:lang w:eastAsia="ru-RU"/>
        </w:rPr>
      </w:pPr>
      <w:r w:rsidRPr="00B0587B">
        <w:rPr>
          <w:b/>
          <w:noProof w:val="0"/>
          <w:lang w:eastAsia="ru-RU"/>
        </w:rPr>
        <w:t xml:space="preserve">pe: </w:t>
      </w:r>
      <w:r w:rsidRPr="00B0587B">
        <w:rPr>
          <w:b/>
          <w:i/>
          <w:noProof w:val="0"/>
          <w:lang w:eastAsia="ru-RU"/>
        </w:rPr>
        <w:t>[data]</w:t>
      </w:r>
      <w:r w:rsidR="00396CDB" w:rsidRPr="00B0587B">
        <w:rPr>
          <w:b/>
          <w:noProof w:val="0"/>
          <w:u w:val="single"/>
          <w:lang w:eastAsia="ru-RU"/>
        </w:rPr>
        <w:t xml:space="preserve"> </w:t>
      </w:r>
      <w:r w:rsidR="00396CDB" w:rsidRPr="00B0587B">
        <w:rPr>
          <w:b/>
          <w:i/>
          <w:noProof w:val="0"/>
          <w:u w:val="single"/>
          <w:lang w:eastAsia="ru-RU"/>
        </w:rPr>
        <w:t>conform SIA RSAP MTender</w:t>
      </w:r>
    </w:p>
    <w:p w14:paraId="4FECC73E" w14:textId="77777777" w:rsidR="00262591" w:rsidRPr="00B0587B" w:rsidRDefault="00262591" w:rsidP="00262591">
      <w:pPr>
        <w:numPr>
          <w:ilvl w:val="0"/>
          <w:numId w:val="2"/>
        </w:numPr>
        <w:shd w:val="clear" w:color="auto" w:fill="FFFFFF"/>
        <w:tabs>
          <w:tab w:val="right" w:pos="426"/>
        </w:tabs>
        <w:spacing w:before="120"/>
        <w:ind w:left="0" w:firstLine="0"/>
        <w:rPr>
          <w:b/>
          <w:noProof w:val="0"/>
          <w:lang w:eastAsia="ru-RU"/>
        </w:rPr>
      </w:pPr>
      <w:r w:rsidRPr="00B0587B">
        <w:rPr>
          <w:b/>
          <w:noProof w:val="0"/>
          <w:lang w:eastAsia="ru-RU"/>
        </w:rPr>
        <w:t xml:space="preserve">Adresa la care trebuie transmise ofertele sau cererile de participare: </w:t>
      </w:r>
    </w:p>
    <w:p w14:paraId="49A4683E" w14:textId="77777777" w:rsidR="00262591" w:rsidRPr="00B0587B" w:rsidRDefault="00262591" w:rsidP="00262591">
      <w:pPr>
        <w:shd w:val="clear" w:color="auto" w:fill="FFFFFF"/>
        <w:tabs>
          <w:tab w:val="right" w:pos="426"/>
        </w:tabs>
        <w:spacing w:before="120"/>
        <w:ind w:left="450"/>
        <w:jc w:val="both"/>
        <w:rPr>
          <w:b/>
          <w:noProof w:val="0"/>
          <w:lang w:eastAsia="ru-RU"/>
        </w:rPr>
      </w:pPr>
      <w:r w:rsidRPr="00B0587B">
        <w:rPr>
          <w:b/>
          <w:i/>
          <w:noProof w:val="0"/>
          <w:lang w:eastAsia="ru-RU"/>
        </w:rPr>
        <w:t>Ofertele sau cererile de participare vor fi depuse electronic prin intermediul SIA RSAP</w:t>
      </w:r>
    </w:p>
    <w:p w14:paraId="434000BE" w14:textId="77777777" w:rsidR="00262591" w:rsidRPr="00B0587B" w:rsidRDefault="00262591" w:rsidP="00262591">
      <w:pPr>
        <w:numPr>
          <w:ilvl w:val="0"/>
          <w:numId w:val="2"/>
        </w:numPr>
        <w:tabs>
          <w:tab w:val="right" w:pos="426"/>
        </w:tabs>
        <w:spacing w:before="120"/>
        <w:ind w:left="0" w:firstLine="0"/>
        <w:rPr>
          <w:b/>
          <w:noProof w:val="0"/>
          <w:lang w:eastAsia="ru-RU"/>
        </w:rPr>
      </w:pPr>
      <w:r w:rsidRPr="00B0587B">
        <w:rPr>
          <w:b/>
          <w:noProof w:val="0"/>
          <w:lang w:eastAsia="ru-RU"/>
        </w:rPr>
        <w:t>Termenul de valabilitate a of</w:t>
      </w:r>
      <w:r w:rsidR="00396CDB" w:rsidRPr="00B0587B">
        <w:rPr>
          <w:b/>
          <w:noProof w:val="0"/>
          <w:lang w:eastAsia="ru-RU"/>
        </w:rPr>
        <w:t xml:space="preserve">ertelor: </w:t>
      </w:r>
      <w:r w:rsidR="00396CDB" w:rsidRPr="00B0587B">
        <w:rPr>
          <w:b/>
          <w:i/>
          <w:noProof w:val="0"/>
          <w:u w:val="single"/>
          <w:lang w:eastAsia="ru-RU"/>
        </w:rPr>
        <w:t>60 zile</w:t>
      </w:r>
    </w:p>
    <w:p w14:paraId="09695A49" w14:textId="77777777" w:rsidR="00396CDB" w:rsidRPr="00B0587B" w:rsidRDefault="00262591" w:rsidP="00396CDB">
      <w:pPr>
        <w:numPr>
          <w:ilvl w:val="0"/>
          <w:numId w:val="2"/>
        </w:numPr>
        <w:tabs>
          <w:tab w:val="right" w:pos="426"/>
        </w:tabs>
        <w:spacing w:before="120"/>
        <w:ind w:left="0" w:firstLine="0"/>
        <w:rPr>
          <w:b/>
          <w:i/>
          <w:noProof w:val="0"/>
          <w:lang w:eastAsia="ru-RU"/>
        </w:rPr>
      </w:pPr>
      <w:r w:rsidRPr="00B0587B">
        <w:rPr>
          <w:b/>
          <w:noProof w:val="0"/>
          <w:lang w:eastAsia="ru-RU"/>
        </w:rPr>
        <w:lastRenderedPageBreak/>
        <w:t xml:space="preserve">Locul deschiderii ofertelor: </w:t>
      </w:r>
      <w:r w:rsidR="00396CDB" w:rsidRPr="00B0587B">
        <w:rPr>
          <w:b/>
          <w:i/>
          <w:noProof w:val="0"/>
          <w:u w:val="single"/>
          <w:lang w:eastAsia="ru-RU"/>
        </w:rPr>
        <w:t>SIA RSAP MTender</w:t>
      </w:r>
      <w:r w:rsidR="00396CDB" w:rsidRPr="00B0587B">
        <w:rPr>
          <w:b/>
          <w:i/>
          <w:noProof w:val="0"/>
          <w:lang w:eastAsia="ru-RU"/>
        </w:rPr>
        <w:t xml:space="preserve"> </w:t>
      </w:r>
    </w:p>
    <w:p w14:paraId="29B94D28" w14:textId="77777777" w:rsidR="00262591" w:rsidRPr="00B0587B" w:rsidRDefault="00396CDB" w:rsidP="00396CDB">
      <w:pPr>
        <w:tabs>
          <w:tab w:val="right" w:pos="426"/>
        </w:tabs>
        <w:spacing w:before="120"/>
        <w:rPr>
          <w:b/>
          <w:i/>
          <w:noProof w:val="0"/>
          <w:u w:val="single"/>
          <w:lang w:eastAsia="ru-RU"/>
        </w:rPr>
      </w:pPr>
      <w:r w:rsidRPr="00B0587B">
        <w:rPr>
          <w:b/>
          <w:noProof w:val="0"/>
          <w:lang w:eastAsia="ru-RU"/>
        </w:rPr>
        <w:t xml:space="preserve">       </w:t>
      </w:r>
      <w:r w:rsidR="00262591" w:rsidRPr="00B0587B">
        <w:rPr>
          <w:b/>
          <w:i/>
          <w:noProof w:val="0"/>
          <w:u w:val="single"/>
          <w:lang w:eastAsia="ru-RU"/>
        </w:rPr>
        <w:t xml:space="preserve">Ofertele întârziate vor fi respinse. </w:t>
      </w:r>
    </w:p>
    <w:p w14:paraId="44D1B892" w14:textId="77777777" w:rsidR="00262591" w:rsidRPr="00B0587B" w:rsidRDefault="00262591" w:rsidP="00262591">
      <w:pPr>
        <w:numPr>
          <w:ilvl w:val="0"/>
          <w:numId w:val="2"/>
        </w:numPr>
        <w:shd w:val="clear" w:color="auto" w:fill="FFFFFF"/>
        <w:tabs>
          <w:tab w:val="right" w:pos="426"/>
        </w:tabs>
        <w:spacing w:before="120"/>
        <w:ind w:hanging="450"/>
        <w:jc w:val="both"/>
        <w:rPr>
          <w:b/>
          <w:noProof w:val="0"/>
          <w:lang w:eastAsia="ru-RU"/>
        </w:rPr>
      </w:pPr>
      <w:r w:rsidRPr="00B0587B">
        <w:rPr>
          <w:b/>
          <w:noProof w:val="0"/>
          <w:lang w:eastAsia="ru-RU"/>
        </w:rPr>
        <w:t xml:space="preserve">Persoanele autorizate să asiste la deschiderea ofertelor: </w:t>
      </w:r>
      <w:r w:rsidRPr="00B0587B">
        <w:rPr>
          <w:b/>
          <w:noProof w:val="0"/>
          <w:lang w:eastAsia="ru-RU"/>
        </w:rPr>
        <w:br/>
      </w:r>
      <w:r w:rsidRPr="004178CA">
        <w:rPr>
          <w:b/>
          <w:i/>
          <w:noProof w:val="0"/>
          <w:u w:val="single"/>
          <w:lang w:eastAsia="ru-RU"/>
        </w:rPr>
        <w:t>Ofertanții sau reprezentanții acestora au dreptul să participe la deschiderea ofertelor, cu excepția cazului cînd ofertele au fost depuse prin SIA</w:t>
      </w:r>
      <w:r w:rsidRPr="00B0587B">
        <w:rPr>
          <w:b/>
          <w:i/>
          <w:noProof w:val="0"/>
          <w:lang w:eastAsia="ru-RU"/>
        </w:rPr>
        <w:t xml:space="preserve"> RSAP</w:t>
      </w:r>
      <w:r w:rsidRPr="00B0587B">
        <w:rPr>
          <w:b/>
          <w:noProof w:val="0"/>
          <w:lang w:eastAsia="ru-RU"/>
        </w:rPr>
        <w:t>.</w:t>
      </w:r>
    </w:p>
    <w:p w14:paraId="3CA285FE" w14:textId="7BE0608D" w:rsidR="00262591" w:rsidRPr="00B0587B" w:rsidRDefault="00262591" w:rsidP="00F969F3">
      <w:pPr>
        <w:numPr>
          <w:ilvl w:val="0"/>
          <w:numId w:val="2"/>
        </w:numPr>
        <w:shd w:val="clear" w:color="auto" w:fill="FFFFFF"/>
        <w:tabs>
          <w:tab w:val="right" w:pos="426"/>
        </w:tabs>
        <w:spacing w:before="120"/>
        <w:ind w:right="-111" w:hanging="450"/>
        <w:rPr>
          <w:b/>
          <w:noProof w:val="0"/>
          <w:lang w:eastAsia="ru-RU"/>
        </w:rPr>
      </w:pPr>
      <w:r w:rsidRPr="00B0587B">
        <w:rPr>
          <w:b/>
          <w:noProof w:val="0"/>
          <w:lang w:eastAsia="ru-RU"/>
        </w:rPr>
        <w:t xml:space="preserve">Limba sau limbile în care trebuie redactate ofertele sau cererile de participare: </w:t>
      </w:r>
      <w:r w:rsidR="00F969F3">
        <w:rPr>
          <w:b/>
          <w:i/>
          <w:noProof w:val="0"/>
          <w:u w:val="single"/>
          <w:lang w:eastAsia="ru-RU"/>
        </w:rPr>
        <w:t xml:space="preserve">limba </w:t>
      </w:r>
      <w:r w:rsidR="005A32D9">
        <w:rPr>
          <w:b/>
          <w:i/>
          <w:noProof w:val="0"/>
          <w:u w:val="single"/>
          <w:lang w:eastAsia="ru-RU"/>
        </w:rPr>
        <w:t>română</w:t>
      </w:r>
    </w:p>
    <w:p w14:paraId="41FB29A8" w14:textId="77777777" w:rsidR="00262591" w:rsidRPr="00B0587B" w:rsidRDefault="00262591" w:rsidP="008E5CE6">
      <w:pPr>
        <w:numPr>
          <w:ilvl w:val="0"/>
          <w:numId w:val="2"/>
        </w:numPr>
        <w:shd w:val="clear" w:color="auto" w:fill="FFFFFF"/>
        <w:tabs>
          <w:tab w:val="right" w:pos="450"/>
        </w:tabs>
        <w:spacing w:before="120"/>
        <w:ind w:hanging="450"/>
        <w:jc w:val="both"/>
        <w:rPr>
          <w:b/>
          <w:noProof w:val="0"/>
          <w:lang w:eastAsia="ru-RU"/>
        </w:rPr>
      </w:pPr>
      <w:r w:rsidRPr="00B0587B">
        <w:rPr>
          <w:b/>
          <w:noProof w:val="0"/>
          <w:lang w:eastAsia="ru-RU"/>
        </w:rPr>
        <w:t>Respectivul contract se referă la un proiect și/sau program finanțat din fonduri ale Uniunii Europe</w:t>
      </w:r>
      <w:r w:rsidR="00933C9B" w:rsidRPr="00B0587B">
        <w:rPr>
          <w:b/>
          <w:noProof w:val="0"/>
          <w:lang w:eastAsia="ru-RU"/>
        </w:rPr>
        <w:t xml:space="preserve">ne: </w:t>
      </w:r>
      <w:r w:rsidR="00933C9B" w:rsidRPr="00B0587B">
        <w:rPr>
          <w:b/>
          <w:i/>
          <w:noProof w:val="0"/>
          <w:u w:val="single"/>
          <w:lang w:eastAsia="ru-RU"/>
        </w:rPr>
        <w:t>nu se aplică</w:t>
      </w:r>
    </w:p>
    <w:p w14:paraId="5B79D757" w14:textId="77777777" w:rsidR="00262591" w:rsidRPr="00B0587B" w:rsidRDefault="00262591" w:rsidP="00262591">
      <w:pPr>
        <w:numPr>
          <w:ilvl w:val="0"/>
          <w:numId w:val="2"/>
        </w:numPr>
        <w:shd w:val="clear" w:color="auto" w:fill="FFFFFF"/>
        <w:tabs>
          <w:tab w:val="right" w:pos="426"/>
        </w:tabs>
        <w:spacing w:before="120"/>
        <w:ind w:left="0" w:firstLine="0"/>
        <w:rPr>
          <w:b/>
          <w:noProof w:val="0"/>
          <w:lang w:eastAsia="ru-RU"/>
        </w:rPr>
      </w:pPr>
      <w:r w:rsidRPr="00B0587B">
        <w:rPr>
          <w:b/>
          <w:noProof w:val="0"/>
          <w:lang w:eastAsia="ru-RU"/>
        </w:rPr>
        <w:t xml:space="preserve">Denumirea și adresa organismului competent de soluționare a contestațiilor: </w:t>
      </w:r>
    </w:p>
    <w:p w14:paraId="6C46FF1E" w14:textId="77777777" w:rsidR="00262591" w:rsidRPr="00B0587B" w:rsidRDefault="00262591" w:rsidP="00262591">
      <w:pPr>
        <w:shd w:val="clear" w:color="auto" w:fill="FFFFFF"/>
        <w:tabs>
          <w:tab w:val="right" w:pos="426"/>
        </w:tabs>
        <w:ind w:left="450"/>
        <w:rPr>
          <w:b/>
          <w:i/>
          <w:noProof w:val="0"/>
          <w:lang w:eastAsia="ru-RU"/>
        </w:rPr>
      </w:pPr>
      <w:r w:rsidRPr="00B0587B">
        <w:rPr>
          <w:b/>
          <w:i/>
          <w:noProof w:val="0"/>
          <w:lang w:eastAsia="ru-RU"/>
        </w:rPr>
        <w:t>Agenția Națională pentru Soluționarea Contestațiilor</w:t>
      </w:r>
    </w:p>
    <w:p w14:paraId="7AB60BEB" w14:textId="77777777" w:rsidR="00262591" w:rsidRPr="00B0587B" w:rsidRDefault="00262591" w:rsidP="00262591">
      <w:pPr>
        <w:shd w:val="clear" w:color="auto" w:fill="FFFFFF"/>
        <w:tabs>
          <w:tab w:val="right" w:pos="426"/>
        </w:tabs>
        <w:ind w:left="450"/>
        <w:rPr>
          <w:b/>
          <w:i/>
          <w:noProof w:val="0"/>
          <w:lang w:eastAsia="ru-RU"/>
        </w:rPr>
      </w:pPr>
      <w:r w:rsidRPr="00B0587B">
        <w:rPr>
          <w:b/>
          <w:i/>
          <w:noProof w:val="0"/>
          <w:lang w:eastAsia="ru-RU"/>
        </w:rPr>
        <w:t>Adresa: mun. Chișinău, bd. Ștefan cel Mare și Sfânt nr.124 (et.4), MD 2001;</w:t>
      </w:r>
    </w:p>
    <w:p w14:paraId="34F43779" w14:textId="77777777" w:rsidR="00262591" w:rsidRPr="00B0587B" w:rsidRDefault="00262591" w:rsidP="00262591">
      <w:pPr>
        <w:shd w:val="clear" w:color="auto" w:fill="FFFFFF"/>
        <w:tabs>
          <w:tab w:val="right" w:pos="426"/>
        </w:tabs>
        <w:ind w:left="450"/>
        <w:rPr>
          <w:b/>
          <w:i/>
          <w:noProof w:val="0"/>
          <w:lang w:eastAsia="ru-RU"/>
        </w:rPr>
      </w:pPr>
      <w:r w:rsidRPr="00B0587B">
        <w:rPr>
          <w:b/>
          <w:i/>
          <w:noProof w:val="0"/>
          <w:lang w:eastAsia="ru-RU"/>
        </w:rPr>
        <w:t>Tel/Fax/email:022-820 652, 022 820-651, contestatii@ansc.md</w:t>
      </w:r>
    </w:p>
    <w:p w14:paraId="1800F59A" w14:textId="77777777" w:rsidR="00262591" w:rsidRPr="00B0587B" w:rsidRDefault="00262591" w:rsidP="008E5CE6">
      <w:pPr>
        <w:numPr>
          <w:ilvl w:val="0"/>
          <w:numId w:val="2"/>
        </w:numPr>
        <w:shd w:val="clear" w:color="auto" w:fill="FFFFFF"/>
        <w:spacing w:before="120"/>
        <w:ind w:hanging="450"/>
        <w:jc w:val="both"/>
        <w:rPr>
          <w:b/>
          <w:noProof w:val="0"/>
          <w:color w:val="000000"/>
          <w:lang w:eastAsia="ru-RU"/>
        </w:rPr>
      </w:pPr>
      <w:r w:rsidRPr="00B0587B">
        <w:rPr>
          <w:b/>
          <w:noProof w:val="0"/>
          <w:lang w:eastAsia="ru-RU"/>
        </w:rPr>
        <w:t>Data (datele) și referința (referințele) publicărilor anterioare în Jurnalul Oficial al Uniunii Europene privind contractul (contractele) la care se referă anunțul respectiv (dacă este cazul):</w:t>
      </w:r>
      <w:r w:rsidR="00E82244" w:rsidRPr="00B0587B">
        <w:rPr>
          <w:b/>
          <w:noProof w:val="0"/>
          <w:lang w:eastAsia="ru-RU"/>
        </w:rPr>
        <w:t xml:space="preserve"> </w:t>
      </w:r>
      <w:r w:rsidR="00933C9B" w:rsidRPr="00B0587B">
        <w:rPr>
          <w:b/>
          <w:i/>
          <w:noProof w:val="0"/>
          <w:u w:val="single"/>
          <w:lang w:eastAsia="ru-RU"/>
        </w:rPr>
        <w:t>nu se aplică</w:t>
      </w:r>
    </w:p>
    <w:p w14:paraId="77DAC3D9" w14:textId="77777777" w:rsidR="00262591" w:rsidRPr="00B0587B" w:rsidRDefault="00262591" w:rsidP="008E5CE6">
      <w:pPr>
        <w:numPr>
          <w:ilvl w:val="0"/>
          <w:numId w:val="2"/>
        </w:numPr>
        <w:shd w:val="clear" w:color="auto" w:fill="FFFFFF"/>
        <w:tabs>
          <w:tab w:val="right" w:pos="450"/>
        </w:tabs>
        <w:spacing w:before="120"/>
        <w:ind w:hanging="450"/>
        <w:jc w:val="both"/>
        <w:rPr>
          <w:b/>
          <w:noProof w:val="0"/>
          <w:lang w:eastAsia="ru-RU"/>
        </w:rPr>
      </w:pPr>
      <w:r w:rsidRPr="00B0587B">
        <w:rPr>
          <w:b/>
          <w:noProof w:val="0"/>
          <w:lang w:eastAsia="ru-RU"/>
        </w:rPr>
        <w:t>În cazul achizițiilor periodice, calendarul estimat pentru publicarea anunțurilor viitoare</w:t>
      </w:r>
      <w:r w:rsidRPr="00B0587B">
        <w:rPr>
          <w:b/>
          <w:noProof w:val="0"/>
          <w:shd w:val="clear" w:color="auto" w:fill="FFFFFF"/>
          <w:lang w:eastAsia="ru-RU"/>
        </w:rPr>
        <w:t>:</w:t>
      </w:r>
      <w:r w:rsidR="00933C9B" w:rsidRPr="00B0587B">
        <w:rPr>
          <w:b/>
          <w:noProof w:val="0"/>
          <w:lang w:eastAsia="ru-RU"/>
        </w:rPr>
        <w:t xml:space="preserve"> </w:t>
      </w:r>
      <w:r w:rsidR="00933C9B" w:rsidRPr="00B0587B">
        <w:rPr>
          <w:b/>
          <w:i/>
          <w:noProof w:val="0"/>
          <w:u w:val="single"/>
          <w:lang w:eastAsia="ru-RU"/>
        </w:rPr>
        <w:t xml:space="preserve">nu </w:t>
      </w:r>
      <w:r w:rsidR="008E5CE6">
        <w:rPr>
          <w:b/>
          <w:i/>
          <w:noProof w:val="0"/>
          <w:u w:val="single"/>
          <w:lang w:eastAsia="ru-RU"/>
        </w:rPr>
        <w:t xml:space="preserve">  </w:t>
      </w:r>
      <w:r w:rsidR="00933C9B" w:rsidRPr="00B0587B">
        <w:rPr>
          <w:b/>
          <w:i/>
          <w:noProof w:val="0"/>
          <w:u w:val="single"/>
          <w:lang w:eastAsia="ru-RU"/>
        </w:rPr>
        <w:t>se aplică</w:t>
      </w:r>
    </w:p>
    <w:p w14:paraId="1E9850CC" w14:textId="77777777" w:rsidR="00262591" w:rsidRPr="00B0587B" w:rsidRDefault="00262591" w:rsidP="008E5CE6">
      <w:pPr>
        <w:numPr>
          <w:ilvl w:val="0"/>
          <w:numId w:val="2"/>
        </w:numPr>
        <w:shd w:val="clear" w:color="auto" w:fill="FFFFFF"/>
        <w:tabs>
          <w:tab w:val="right" w:pos="450"/>
        </w:tabs>
        <w:spacing w:before="120"/>
        <w:ind w:hanging="450"/>
        <w:jc w:val="both"/>
        <w:rPr>
          <w:b/>
          <w:noProof w:val="0"/>
          <w:lang w:eastAsia="ru-RU"/>
        </w:rPr>
      </w:pPr>
      <w:r w:rsidRPr="00B0587B">
        <w:rPr>
          <w:b/>
          <w:noProof w:val="0"/>
          <w:lang w:eastAsia="ru-RU"/>
        </w:rPr>
        <w:t xml:space="preserve">Data publicării anunțului de intenție sau, după caz, precizarea că nu a fost publicat un astfel de </w:t>
      </w:r>
      <w:r w:rsidRPr="00B0587B">
        <w:rPr>
          <w:b/>
          <w:noProof w:val="0"/>
          <w:shd w:val="clear" w:color="auto" w:fill="FFFFFF"/>
          <w:lang w:eastAsia="ru-RU"/>
        </w:rPr>
        <w:t>anunţ:</w:t>
      </w:r>
      <w:r w:rsidR="00933C9B" w:rsidRPr="00B0587B">
        <w:rPr>
          <w:b/>
          <w:noProof w:val="0"/>
          <w:shd w:val="clear" w:color="auto" w:fill="FFFFFF"/>
          <w:lang w:eastAsia="ru-RU"/>
        </w:rPr>
        <w:t xml:space="preserve"> </w:t>
      </w:r>
      <w:r w:rsidR="00933C9B" w:rsidRPr="00B0587B">
        <w:rPr>
          <w:b/>
          <w:i/>
          <w:noProof w:val="0"/>
          <w:u w:val="single"/>
          <w:lang w:eastAsia="ru-RU"/>
        </w:rPr>
        <w:t>nu se aplică</w:t>
      </w:r>
    </w:p>
    <w:p w14:paraId="54606A6A" w14:textId="77777777" w:rsidR="00262591" w:rsidRPr="00B0587B" w:rsidRDefault="00262591" w:rsidP="009858D3">
      <w:pPr>
        <w:numPr>
          <w:ilvl w:val="0"/>
          <w:numId w:val="2"/>
        </w:numPr>
        <w:shd w:val="clear" w:color="auto" w:fill="FFFFFF"/>
        <w:tabs>
          <w:tab w:val="right" w:pos="426"/>
        </w:tabs>
        <w:spacing w:before="120"/>
        <w:ind w:left="180" w:hanging="180"/>
        <w:jc w:val="both"/>
        <w:rPr>
          <w:b/>
          <w:noProof w:val="0"/>
          <w:lang w:eastAsia="ru-RU"/>
        </w:rPr>
      </w:pPr>
      <w:r w:rsidRPr="00B0587B">
        <w:rPr>
          <w:b/>
          <w:noProof w:val="0"/>
          <w:lang w:eastAsia="ru-RU"/>
        </w:rPr>
        <w:t>Data transmiterii spre publicare a anunțului de participar</w:t>
      </w:r>
      <w:r w:rsidRPr="00B0587B">
        <w:rPr>
          <w:b/>
          <w:noProof w:val="0"/>
          <w:shd w:val="clear" w:color="auto" w:fill="FFFFFF"/>
          <w:lang w:eastAsia="ru-RU"/>
        </w:rPr>
        <w:t>e:</w:t>
      </w:r>
      <w:r w:rsidR="00933C9B" w:rsidRPr="00B0587B">
        <w:rPr>
          <w:b/>
          <w:noProof w:val="0"/>
          <w:shd w:val="clear" w:color="auto" w:fill="FFFFFF"/>
          <w:lang w:eastAsia="ru-RU"/>
        </w:rPr>
        <w:t xml:space="preserve"> </w:t>
      </w:r>
      <w:r w:rsidR="004178CA" w:rsidRPr="004178CA">
        <w:rPr>
          <w:b/>
          <w:i/>
          <w:noProof w:val="0"/>
          <w:u w:val="single"/>
          <w:shd w:val="clear" w:color="auto" w:fill="FFFFFF"/>
          <w:lang w:eastAsia="ru-RU"/>
        </w:rPr>
        <w:t>conform SIA RSAP MTender</w:t>
      </w:r>
    </w:p>
    <w:p w14:paraId="11DF4937" w14:textId="77777777" w:rsidR="00FA3ACB" w:rsidRPr="00B0587B" w:rsidRDefault="00262591" w:rsidP="00FA3ACB">
      <w:pPr>
        <w:numPr>
          <w:ilvl w:val="0"/>
          <w:numId w:val="2"/>
        </w:numPr>
        <w:shd w:val="clear" w:color="auto" w:fill="FFFFFF"/>
        <w:tabs>
          <w:tab w:val="right" w:pos="426"/>
        </w:tabs>
        <w:spacing w:before="120"/>
        <w:ind w:left="0" w:firstLine="0"/>
        <w:rPr>
          <w:b/>
          <w:noProof w:val="0"/>
          <w:lang w:eastAsia="ru-RU"/>
        </w:rPr>
      </w:pPr>
      <w:r w:rsidRPr="00B0587B">
        <w:rPr>
          <w:b/>
          <w:noProof w:val="0"/>
          <w:lang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543"/>
        <w:gridCol w:w="2956"/>
      </w:tblGrid>
      <w:tr w:rsidR="00262591" w:rsidRPr="00B0587B" w14:paraId="05D368BE" w14:textId="77777777" w:rsidTr="008E5CE6">
        <w:tc>
          <w:tcPr>
            <w:tcW w:w="6593" w:type="dxa"/>
            <w:shd w:val="clear" w:color="auto" w:fill="FFFFFF"/>
          </w:tcPr>
          <w:p w14:paraId="3E087B41" w14:textId="77777777" w:rsidR="00262591" w:rsidRPr="00613AD2" w:rsidRDefault="00262591" w:rsidP="00613AD2">
            <w:pPr>
              <w:shd w:val="clear" w:color="auto" w:fill="FFFFFF"/>
              <w:tabs>
                <w:tab w:val="right" w:pos="426"/>
              </w:tabs>
              <w:rPr>
                <w:b/>
                <w:noProof w:val="0"/>
                <w:sz w:val="22"/>
                <w:szCs w:val="22"/>
                <w:lang w:eastAsia="ru-RU"/>
              </w:rPr>
            </w:pPr>
            <w:r w:rsidRPr="00613AD2">
              <w:rPr>
                <w:b/>
                <w:noProof w:val="0"/>
                <w:sz w:val="22"/>
                <w:szCs w:val="22"/>
                <w:lang w:eastAsia="ru-RU"/>
              </w:rPr>
              <w:t>Denumirea instrumentului electronic</w:t>
            </w:r>
          </w:p>
        </w:tc>
        <w:tc>
          <w:tcPr>
            <w:tcW w:w="2970" w:type="dxa"/>
            <w:shd w:val="clear" w:color="auto" w:fill="FFFFFF"/>
          </w:tcPr>
          <w:p w14:paraId="666D2FE6" w14:textId="77777777" w:rsidR="00262591" w:rsidRPr="00613AD2" w:rsidRDefault="00262591" w:rsidP="00613AD2">
            <w:pPr>
              <w:shd w:val="clear" w:color="auto" w:fill="FFFFFF"/>
              <w:tabs>
                <w:tab w:val="right" w:pos="426"/>
              </w:tabs>
              <w:rPr>
                <w:b/>
                <w:noProof w:val="0"/>
                <w:sz w:val="22"/>
                <w:szCs w:val="22"/>
                <w:lang w:eastAsia="ru-RU"/>
              </w:rPr>
            </w:pPr>
            <w:r w:rsidRPr="00613AD2">
              <w:rPr>
                <w:b/>
                <w:noProof w:val="0"/>
                <w:sz w:val="22"/>
                <w:szCs w:val="22"/>
                <w:lang w:eastAsia="ru-RU"/>
              </w:rPr>
              <w:t>Se va utiliza/accepta sau nu</w:t>
            </w:r>
          </w:p>
        </w:tc>
      </w:tr>
      <w:tr w:rsidR="00262591" w:rsidRPr="00B0587B" w14:paraId="54464555" w14:textId="77777777" w:rsidTr="008E5CE6">
        <w:tc>
          <w:tcPr>
            <w:tcW w:w="6593" w:type="dxa"/>
            <w:shd w:val="clear" w:color="auto" w:fill="FFFFFF"/>
          </w:tcPr>
          <w:p w14:paraId="1A6600DD" w14:textId="77777777" w:rsidR="00262591" w:rsidRPr="00613AD2" w:rsidRDefault="00262591" w:rsidP="00613AD2">
            <w:pPr>
              <w:shd w:val="clear" w:color="auto" w:fill="FFFFFF"/>
              <w:tabs>
                <w:tab w:val="right" w:pos="426"/>
              </w:tabs>
              <w:rPr>
                <w:noProof w:val="0"/>
                <w:sz w:val="22"/>
                <w:szCs w:val="22"/>
                <w:lang w:eastAsia="ru-RU"/>
              </w:rPr>
            </w:pPr>
            <w:r w:rsidRPr="00613AD2">
              <w:rPr>
                <w:noProof w:val="0"/>
                <w:sz w:val="22"/>
                <w:szCs w:val="22"/>
                <w:lang w:eastAsia="ru-RU"/>
              </w:rPr>
              <w:t>Depunerea electronică a ofertelor sau a cererilor de participare</w:t>
            </w:r>
          </w:p>
        </w:tc>
        <w:tc>
          <w:tcPr>
            <w:tcW w:w="2970" w:type="dxa"/>
            <w:shd w:val="clear" w:color="auto" w:fill="FFFFFF"/>
          </w:tcPr>
          <w:p w14:paraId="563BEED5" w14:textId="77777777" w:rsidR="00262591" w:rsidRPr="00613AD2" w:rsidRDefault="008E5CE6" w:rsidP="00613AD2">
            <w:pPr>
              <w:shd w:val="clear" w:color="auto" w:fill="FFFFFF"/>
              <w:tabs>
                <w:tab w:val="right" w:pos="426"/>
              </w:tabs>
              <w:rPr>
                <w:noProof w:val="0"/>
                <w:sz w:val="22"/>
                <w:szCs w:val="22"/>
                <w:lang w:eastAsia="ru-RU"/>
              </w:rPr>
            </w:pPr>
            <w:r>
              <w:rPr>
                <w:noProof w:val="0"/>
                <w:sz w:val="22"/>
                <w:szCs w:val="22"/>
                <w:lang w:eastAsia="ru-RU"/>
              </w:rPr>
              <w:t>Se acceptă</w:t>
            </w:r>
          </w:p>
        </w:tc>
      </w:tr>
      <w:tr w:rsidR="00262591" w:rsidRPr="00B0587B" w14:paraId="06366F12" w14:textId="77777777" w:rsidTr="008E5CE6">
        <w:tc>
          <w:tcPr>
            <w:tcW w:w="6593" w:type="dxa"/>
            <w:shd w:val="clear" w:color="auto" w:fill="FFFFFF"/>
          </w:tcPr>
          <w:p w14:paraId="26DEB38F" w14:textId="77777777" w:rsidR="00262591" w:rsidRPr="00613AD2" w:rsidRDefault="00262591" w:rsidP="00613AD2">
            <w:pPr>
              <w:shd w:val="clear" w:color="auto" w:fill="FFFFFF"/>
              <w:tabs>
                <w:tab w:val="right" w:pos="426"/>
              </w:tabs>
              <w:rPr>
                <w:noProof w:val="0"/>
                <w:sz w:val="22"/>
                <w:szCs w:val="22"/>
                <w:lang w:eastAsia="ru-RU"/>
              </w:rPr>
            </w:pPr>
            <w:r w:rsidRPr="00613AD2">
              <w:rPr>
                <w:noProof w:val="0"/>
                <w:sz w:val="22"/>
                <w:szCs w:val="22"/>
                <w:lang w:eastAsia="ru-RU"/>
              </w:rPr>
              <w:t>Sistemul de comenzi electronice</w:t>
            </w:r>
          </w:p>
        </w:tc>
        <w:tc>
          <w:tcPr>
            <w:tcW w:w="2970" w:type="dxa"/>
            <w:shd w:val="clear" w:color="auto" w:fill="FFFFFF"/>
          </w:tcPr>
          <w:p w14:paraId="489B3B15" w14:textId="77777777" w:rsidR="00262591" w:rsidRPr="00613AD2" w:rsidRDefault="008E5CE6" w:rsidP="00613AD2">
            <w:pPr>
              <w:shd w:val="clear" w:color="auto" w:fill="FFFFFF"/>
              <w:tabs>
                <w:tab w:val="right" w:pos="426"/>
              </w:tabs>
              <w:rPr>
                <w:noProof w:val="0"/>
                <w:sz w:val="22"/>
                <w:szCs w:val="22"/>
                <w:lang w:eastAsia="ru-RU"/>
              </w:rPr>
            </w:pPr>
            <w:r>
              <w:rPr>
                <w:noProof w:val="0"/>
                <w:sz w:val="22"/>
                <w:szCs w:val="22"/>
                <w:lang w:eastAsia="ru-RU"/>
              </w:rPr>
              <w:t xml:space="preserve">Nu se acceptă </w:t>
            </w:r>
          </w:p>
        </w:tc>
      </w:tr>
      <w:tr w:rsidR="00262591" w:rsidRPr="00B0587B" w14:paraId="42D5A5A4" w14:textId="77777777" w:rsidTr="008E5CE6">
        <w:tc>
          <w:tcPr>
            <w:tcW w:w="6593" w:type="dxa"/>
            <w:shd w:val="clear" w:color="auto" w:fill="FFFFFF"/>
          </w:tcPr>
          <w:p w14:paraId="714FC23A" w14:textId="77777777" w:rsidR="00262591" w:rsidRPr="00613AD2" w:rsidRDefault="00262591" w:rsidP="00613AD2">
            <w:pPr>
              <w:shd w:val="clear" w:color="auto" w:fill="FFFFFF"/>
              <w:tabs>
                <w:tab w:val="right" w:pos="426"/>
              </w:tabs>
              <w:rPr>
                <w:noProof w:val="0"/>
                <w:sz w:val="22"/>
                <w:szCs w:val="22"/>
                <w:lang w:eastAsia="ru-RU"/>
              </w:rPr>
            </w:pPr>
            <w:r w:rsidRPr="00613AD2">
              <w:rPr>
                <w:noProof w:val="0"/>
                <w:sz w:val="22"/>
                <w:szCs w:val="22"/>
                <w:lang w:eastAsia="ru-RU"/>
              </w:rPr>
              <w:t>Facturarea electronică</w:t>
            </w:r>
          </w:p>
        </w:tc>
        <w:tc>
          <w:tcPr>
            <w:tcW w:w="2970" w:type="dxa"/>
            <w:shd w:val="clear" w:color="auto" w:fill="FFFFFF"/>
          </w:tcPr>
          <w:p w14:paraId="1BDB3038" w14:textId="77777777" w:rsidR="00262591" w:rsidRPr="00613AD2" w:rsidRDefault="008E5CE6" w:rsidP="00613AD2">
            <w:pPr>
              <w:shd w:val="clear" w:color="auto" w:fill="FFFFFF"/>
              <w:tabs>
                <w:tab w:val="right" w:pos="426"/>
              </w:tabs>
              <w:rPr>
                <w:noProof w:val="0"/>
                <w:sz w:val="22"/>
                <w:szCs w:val="22"/>
                <w:lang w:eastAsia="ru-RU"/>
              </w:rPr>
            </w:pPr>
            <w:r w:rsidRPr="008E5CE6">
              <w:rPr>
                <w:noProof w:val="0"/>
                <w:sz w:val="22"/>
                <w:szCs w:val="22"/>
                <w:lang w:eastAsia="ru-RU"/>
              </w:rPr>
              <w:t>Se acceptă</w:t>
            </w:r>
          </w:p>
        </w:tc>
      </w:tr>
      <w:tr w:rsidR="00262591" w:rsidRPr="00B0587B" w14:paraId="612FA367" w14:textId="77777777" w:rsidTr="008E5CE6">
        <w:trPr>
          <w:trHeight w:val="77"/>
        </w:trPr>
        <w:tc>
          <w:tcPr>
            <w:tcW w:w="6593" w:type="dxa"/>
            <w:shd w:val="clear" w:color="auto" w:fill="FFFFFF"/>
          </w:tcPr>
          <w:p w14:paraId="1940617E" w14:textId="77777777" w:rsidR="00262591" w:rsidRPr="00613AD2" w:rsidRDefault="00262591" w:rsidP="00613AD2">
            <w:pPr>
              <w:shd w:val="clear" w:color="auto" w:fill="FFFFFF"/>
              <w:tabs>
                <w:tab w:val="right" w:pos="426"/>
              </w:tabs>
              <w:rPr>
                <w:noProof w:val="0"/>
                <w:sz w:val="22"/>
                <w:szCs w:val="22"/>
                <w:lang w:eastAsia="ru-RU"/>
              </w:rPr>
            </w:pPr>
            <w:r w:rsidRPr="00613AD2">
              <w:rPr>
                <w:noProof w:val="0"/>
                <w:sz w:val="22"/>
                <w:szCs w:val="22"/>
                <w:lang w:eastAsia="ru-RU"/>
              </w:rPr>
              <w:t>Plățile electronice</w:t>
            </w:r>
          </w:p>
        </w:tc>
        <w:tc>
          <w:tcPr>
            <w:tcW w:w="2970" w:type="dxa"/>
            <w:shd w:val="clear" w:color="auto" w:fill="FFFFFF"/>
          </w:tcPr>
          <w:p w14:paraId="55E8DB3D" w14:textId="77777777" w:rsidR="00262591" w:rsidRPr="00613AD2" w:rsidRDefault="008E5CE6" w:rsidP="00613AD2">
            <w:pPr>
              <w:shd w:val="clear" w:color="auto" w:fill="FFFFFF"/>
              <w:tabs>
                <w:tab w:val="right" w:pos="426"/>
              </w:tabs>
              <w:rPr>
                <w:noProof w:val="0"/>
                <w:sz w:val="22"/>
                <w:szCs w:val="22"/>
                <w:lang w:eastAsia="ru-RU"/>
              </w:rPr>
            </w:pPr>
            <w:r w:rsidRPr="008E5CE6">
              <w:rPr>
                <w:noProof w:val="0"/>
                <w:sz w:val="22"/>
                <w:szCs w:val="22"/>
                <w:lang w:eastAsia="ru-RU"/>
              </w:rPr>
              <w:t>Se acceptă</w:t>
            </w:r>
          </w:p>
        </w:tc>
      </w:tr>
    </w:tbl>
    <w:p w14:paraId="7B9C8400" w14:textId="77777777" w:rsidR="00262591" w:rsidRPr="00B0587B" w:rsidRDefault="00262591" w:rsidP="005D2290">
      <w:pPr>
        <w:numPr>
          <w:ilvl w:val="0"/>
          <w:numId w:val="2"/>
        </w:numPr>
        <w:shd w:val="clear" w:color="auto" w:fill="FFFFFF"/>
        <w:tabs>
          <w:tab w:val="right" w:pos="426"/>
        </w:tabs>
        <w:spacing w:before="120"/>
        <w:ind w:left="426" w:hanging="426"/>
        <w:jc w:val="both"/>
        <w:rPr>
          <w:b/>
          <w:noProof w:val="0"/>
          <w:lang w:eastAsia="ru-RU"/>
        </w:rPr>
      </w:pPr>
      <w:r w:rsidRPr="00B0587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D2290" w:rsidRPr="00B0587B">
        <w:rPr>
          <w:b/>
          <w:i/>
          <w:noProof w:val="0"/>
          <w:u w:val="single"/>
          <w:lang w:eastAsia="ru-RU"/>
        </w:rPr>
        <w:t>nu se aplică</w:t>
      </w:r>
    </w:p>
    <w:p w14:paraId="3E80EF2F" w14:textId="77777777" w:rsidR="00262591" w:rsidRPr="00B0587B" w:rsidRDefault="00262591" w:rsidP="00262591">
      <w:pPr>
        <w:numPr>
          <w:ilvl w:val="0"/>
          <w:numId w:val="2"/>
        </w:numPr>
        <w:shd w:val="clear" w:color="auto" w:fill="FFFFFF"/>
        <w:tabs>
          <w:tab w:val="right" w:pos="426"/>
        </w:tabs>
        <w:spacing w:before="120"/>
        <w:ind w:left="0" w:firstLine="0"/>
        <w:rPr>
          <w:b/>
          <w:noProof w:val="0"/>
          <w:lang w:eastAsia="ru-RU"/>
        </w:rPr>
      </w:pPr>
      <w:r w:rsidRPr="00B0587B">
        <w:rPr>
          <w:b/>
          <w:noProof w:val="0"/>
          <w:lang w:eastAsia="ru-RU"/>
        </w:rPr>
        <w:t xml:space="preserve">Alte informații relevante: </w:t>
      </w:r>
      <w:r w:rsidRPr="00B0587B">
        <w:rPr>
          <w:b/>
          <w:noProof w:val="0"/>
          <w:shd w:val="clear" w:color="auto" w:fill="FFFFFF"/>
          <w:lang w:eastAsia="ru-RU"/>
        </w:rPr>
        <w:t>_______________________________________________</w:t>
      </w:r>
      <w:r w:rsidR="00E82244" w:rsidRPr="00B0587B">
        <w:rPr>
          <w:b/>
          <w:noProof w:val="0"/>
          <w:shd w:val="clear" w:color="auto" w:fill="FFFFFF"/>
          <w:lang w:eastAsia="ru-RU"/>
        </w:rPr>
        <w:t>_________</w:t>
      </w:r>
    </w:p>
    <w:p w14:paraId="7364A939" w14:textId="77777777" w:rsidR="00262591" w:rsidRPr="00B0587B" w:rsidRDefault="00262591" w:rsidP="00262591">
      <w:pPr>
        <w:shd w:val="clear" w:color="auto" w:fill="FFFFFF"/>
        <w:spacing w:before="120" w:after="120"/>
        <w:rPr>
          <w:b/>
          <w:noProof w:val="0"/>
          <w:lang w:eastAsia="ru-RU"/>
        </w:rPr>
      </w:pPr>
    </w:p>
    <w:p w14:paraId="77BCF706" w14:textId="32368CA3" w:rsidR="00635D3A" w:rsidRPr="00B0587B" w:rsidRDefault="007E1188" w:rsidP="0027043C">
      <w:pPr>
        <w:shd w:val="clear" w:color="auto" w:fill="FFFFFF"/>
        <w:tabs>
          <w:tab w:val="left" w:pos="284"/>
          <w:tab w:val="left" w:pos="426"/>
          <w:tab w:val="decimal" w:pos="8364"/>
        </w:tabs>
        <w:spacing w:line="276" w:lineRule="auto"/>
        <w:ind w:left="-284" w:right="-144" w:firstLine="284"/>
        <w:rPr>
          <w:b/>
          <w:bCs/>
          <w:color w:val="000000"/>
        </w:rPr>
      </w:pPr>
      <w:r>
        <w:rPr>
          <w:b/>
          <w:noProof w:val="0"/>
          <w:lang w:eastAsia="ru-RU"/>
        </w:rPr>
        <w:t>P</w:t>
      </w:r>
      <w:r w:rsidR="00ED20D9" w:rsidRPr="00ED20D9">
        <w:rPr>
          <w:b/>
          <w:noProof w:val="0"/>
          <w:lang w:eastAsia="ru-RU"/>
        </w:rPr>
        <w:t xml:space="preserve">reședintele grupului de lucru:  </w:t>
      </w:r>
      <w:r w:rsidR="00334E74">
        <w:rPr>
          <w:b/>
          <w:noProof w:val="0"/>
          <w:lang w:eastAsia="ru-RU"/>
        </w:rPr>
        <w:t>Viorica GRECU</w:t>
      </w:r>
      <w:r w:rsidR="0004527B" w:rsidRPr="0004527B">
        <w:rPr>
          <w:b/>
          <w:noProof w:val="0"/>
          <w:lang w:eastAsia="ru-RU"/>
        </w:rPr>
        <w:t xml:space="preserve"> </w:t>
      </w:r>
      <w:r w:rsidR="00ED20D9" w:rsidRPr="00ED20D9">
        <w:rPr>
          <w:b/>
          <w:noProof w:val="0"/>
          <w:lang w:eastAsia="ru-RU"/>
        </w:rPr>
        <w:t>__________________________</w:t>
      </w:r>
    </w:p>
    <w:sectPr w:rsidR="00635D3A" w:rsidRPr="00B0587B" w:rsidSect="00E57336">
      <w:pgSz w:w="12240" w:h="15840"/>
      <w:pgMar w:top="567" w:right="576" w:bottom="450" w:left="17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1D26BF"/>
    <w:multiLevelType w:val="hybridMultilevel"/>
    <w:tmpl w:val="3ED618C2"/>
    <w:lvl w:ilvl="0" w:tplc="FDF08CE8">
      <w:start w:val="1"/>
      <w:numFmt w:val="bullet"/>
      <w:lvlText w:val=""/>
      <w:lvlJc w:val="left"/>
      <w:pPr>
        <w:ind w:left="720" w:hanging="360"/>
      </w:pPr>
      <w:rPr>
        <w:rFonts w:ascii="Symbol" w:eastAsia="Times New Roman" w:hAnsi="Symbol" w:cs="Times New Roman" w:hint="default"/>
        <w:color w:val="FF0000"/>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00843CE2"/>
    <w:lvl w:ilvl="0" w:tplc="1DA8147E">
      <w:start w:val="1"/>
      <w:numFmt w:val="decimal"/>
      <w:lvlText w:val="%1."/>
      <w:lvlJc w:val="left"/>
      <w:pPr>
        <w:ind w:left="450" w:hanging="360"/>
      </w:pPr>
      <w:rPr>
        <w:rFonts w:hint="default"/>
        <w:b/>
        <w:color w:val="000000"/>
        <w:sz w:val="24"/>
        <w:szCs w:val="24"/>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55809795">
    <w:abstractNumId w:val="5"/>
  </w:num>
  <w:num w:numId="2" w16cid:durableId="7683518">
    <w:abstractNumId w:val="2"/>
  </w:num>
  <w:num w:numId="3" w16cid:durableId="815027420">
    <w:abstractNumId w:val="1"/>
  </w:num>
  <w:num w:numId="4" w16cid:durableId="206188555">
    <w:abstractNumId w:val="4"/>
  </w:num>
  <w:num w:numId="5" w16cid:durableId="1334869087">
    <w:abstractNumId w:val="3"/>
  </w:num>
  <w:num w:numId="6" w16cid:durableId="959383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35056"/>
    <w:rsid w:val="000411B9"/>
    <w:rsid w:val="0004527B"/>
    <w:rsid w:val="00076C5F"/>
    <w:rsid w:val="00077E18"/>
    <w:rsid w:val="00094615"/>
    <w:rsid w:val="000D66AD"/>
    <w:rsid w:val="000E0D9F"/>
    <w:rsid w:val="000F4D91"/>
    <w:rsid w:val="00105A86"/>
    <w:rsid w:val="0011591F"/>
    <w:rsid w:val="001211C6"/>
    <w:rsid w:val="00123946"/>
    <w:rsid w:val="001575ED"/>
    <w:rsid w:val="00165D4A"/>
    <w:rsid w:val="00177CC3"/>
    <w:rsid w:val="00186942"/>
    <w:rsid w:val="001913E9"/>
    <w:rsid w:val="001B4BEB"/>
    <w:rsid w:val="001B66E9"/>
    <w:rsid w:val="001C3F08"/>
    <w:rsid w:val="001C5F37"/>
    <w:rsid w:val="0021416B"/>
    <w:rsid w:val="002304C8"/>
    <w:rsid w:val="00245C8D"/>
    <w:rsid w:val="00255FCA"/>
    <w:rsid w:val="00262591"/>
    <w:rsid w:val="0027043C"/>
    <w:rsid w:val="00270B85"/>
    <w:rsid w:val="00283EE1"/>
    <w:rsid w:val="002904B3"/>
    <w:rsid w:val="00296907"/>
    <w:rsid w:val="002A3D89"/>
    <w:rsid w:val="002B3521"/>
    <w:rsid w:val="002C01DD"/>
    <w:rsid w:val="002C1260"/>
    <w:rsid w:val="002C30FF"/>
    <w:rsid w:val="002D5333"/>
    <w:rsid w:val="002F356B"/>
    <w:rsid w:val="00313624"/>
    <w:rsid w:val="0031653E"/>
    <w:rsid w:val="00316729"/>
    <w:rsid w:val="00324E47"/>
    <w:rsid w:val="00334E74"/>
    <w:rsid w:val="00342EB7"/>
    <w:rsid w:val="00345445"/>
    <w:rsid w:val="0036636B"/>
    <w:rsid w:val="00370453"/>
    <w:rsid w:val="00396CDB"/>
    <w:rsid w:val="003B4DA2"/>
    <w:rsid w:val="003F1D9D"/>
    <w:rsid w:val="003F53AD"/>
    <w:rsid w:val="004178CA"/>
    <w:rsid w:val="00440F2C"/>
    <w:rsid w:val="00441111"/>
    <w:rsid w:val="0044262A"/>
    <w:rsid w:val="0044335C"/>
    <w:rsid w:val="004457DE"/>
    <w:rsid w:val="004A7AA3"/>
    <w:rsid w:val="004B3EB6"/>
    <w:rsid w:val="004C52EE"/>
    <w:rsid w:val="004E0590"/>
    <w:rsid w:val="004E0817"/>
    <w:rsid w:val="004E4937"/>
    <w:rsid w:val="005056BF"/>
    <w:rsid w:val="00511603"/>
    <w:rsid w:val="005152CA"/>
    <w:rsid w:val="00533A7F"/>
    <w:rsid w:val="00550B59"/>
    <w:rsid w:val="005600C7"/>
    <w:rsid w:val="005771C4"/>
    <w:rsid w:val="00580BED"/>
    <w:rsid w:val="00591785"/>
    <w:rsid w:val="005A312F"/>
    <w:rsid w:val="005A32D9"/>
    <w:rsid w:val="005A35F3"/>
    <w:rsid w:val="005B2A2F"/>
    <w:rsid w:val="005C5E7F"/>
    <w:rsid w:val="005D0EBF"/>
    <w:rsid w:val="005D2290"/>
    <w:rsid w:val="005D3768"/>
    <w:rsid w:val="006017A0"/>
    <w:rsid w:val="00613AD2"/>
    <w:rsid w:val="00617E0E"/>
    <w:rsid w:val="00626507"/>
    <w:rsid w:val="00634A34"/>
    <w:rsid w:val="00635D3A"/>
    <w:rsid w:val="00635E80"/>
    <w:rsid w:val="006572FD"/>
    <w:rsid w:val="0066694B"/>
    <w:rsid w:val="00694EBF"/>
    <w:rsid w:val="00697526"/>
    <w:rsid w:val="006B45AF"/>
    <w:rsid w:val="006D38C1"/>
    <w:rsid w:val="006E1D64"/>
    <w:rsid w:val="006E2918"/>
    <w:rsid w:val="00722D34"/>
    <w:rsid w:val="00731C39"/>
    <w:rsid w:val="00740256"/>
    <w:rsid w:val="00764543"/>
    <w:rsid w:val="00775A05"/>
    <w:rsid w:val="00777240"/>
    <w:rsid w:val="007A2EC8"/>
    <w:rsid w:val="007B475D"/>
    <w:rsid w:val="007B48D3"/>
    <w:rsid w:val="007B5446"/>
    <w:rsid w:val="007C7740"/>
    <w:rsid w:val="007E1188"/>
    <w:rsid w:val="00814389"/>
    <w:rsid w:val="00816094"/>
    <w:rsid w:val="00816F22"/>
    <w:rsid w:val="008267A9"/>
    <w:rsid w:val="00830C13"/>
    <w:rsid w:val="00836601"/>
    <w:rsid w:val="00852881"/>
    <w:rsid w:val="00867240"/>
    <w:rsid w:val="00882558"/>
    <w:rsid w:val="00891543"/>
    <w:rsid w:val="008A0006"/>
    <w:rsid w:val="008C51F6"/>
    <w:rsid w:val="008C76BE"/>
    <w:rsid w:val="008D19FE"/>
    <w:rsid w:val="008D38D4"/>
    <w:rsid w:val="008D46FC"/>
    <w:rsid w:val="008E2186"/>
    <w:rsid w:val="008E46BB"/>
    <w:rsid w:val="008E5391"/>
    <w:rsid w:val="008E5CE6"/>
    <w:rsid w:val="008F7FBB"/>
    <w:rsid w:val="00904488"/>
    <w:rsid w:val="0090785D"/>
    <w:rsid w:val="00924CFB"/>
    <w:rsid w:val="00933C9B"/>
    <w:rsid w:val="00940EF1"/>
    <w:rsid w:val="00945C04"/>
    <w:rsid w:val="00971738"/>
    <w:rsid w:val="00977519"/>
    <w:rsid w:val="009841D7"/>
    <w:rsid w:val="009858D3"/>
    <w:rsid w:val="00985D22"/>
    <w:rsid w:val="00987C04"/>
    <w:rsid w:val="00992E15"/>
    <w:rsid w:val="009B0A9B"/>
    <w:rsid w:val="009E513A"/>
    <w:rsid w:val="009F5D89"/>
    <w:rsid w:val="00A02975"/>
    <w:rsid w:val="00A037AC"/>
    <w:rsid w:val="00A257C1"/>
    <w:rsid w:val="00A26B49"/>
    <w:rsid w:val="00A26F18"/>
    <w:rsid w:val="00A64CC0"/>
    <w:rsid w:val="00A67305"/>
    <w:rsid w:val="00A71C8F"/>
    <w:rsid w:val="00A77F5F"/>
    <w:rsid w:val="00A84482"/>
    <w:rsid w:val="00A9742B"/>
    <w:rsid w:val="00AA2969"/>
    <w:rsid w:val="00AB5B6F"/>
    <w:rsid w:val="00AB6DE4"/>
    <w:rsid w:val="00AC04EC"/>
    <w:rsid w:val="00AF0C26"/>
    <w:rsid w:val="00AF7ED3"/>
    <w:rsid w:val="00B0587B"/>
    <w:rsid w:val="00B11990"/>
    <w:rsid w:val="00B14AAF"/>
    <w:rsid w:val="00B35EA4"/>
    <w:rsid w:val="00B44AF2"/>
    <w:rsid w:val="00B66659"/>
    <w:rsid w:val="00B77511"/>
    <w:rsid w:val="00B821F7"/>
    <w:rsid w:val="00B97FD2"/>
    <w:rsid w:val="00BA25BF"/>
    <w:rsid w:val="00BA33F4"/>
    <w:rsid w:val="00BA3912"/>
    <w:rsid w:val="00BA60EA"/>
    <w:rsid w:val="00BC6F35"/>
    <w:rsid w:val="00BD1C7C"/>
    <w:rsid w:val="00BD6022"/>
    <w:rsid w:val="00BD66D9"/>
    <w:rsid w:val="00BD7A64"/>
    <w:rsid w:val="00BF7D0C"/>
    <w:rsid w:val="00C1492F"/>
    <w:rsid w:val="00C33946"/>
    <w:rsid w:val="00C4302C"/>
    <w:rsid w:val="00C87F71"/>
    <w:rsid w:val="00C979E2"/>
    <w:rsid w:val="00CA2AC4"/>
    <w:rsid w:val="00CB0E41"/>
    <w:rsid w:val="00CB594A"/>
    <w:rsid w:val="00CC48D9"/>
    <w:rsid w:val="00CD49EA"/>
    <w:rsid w:val="00CE163F"/>
    <w:rsid w:val="00D26430"/>
    <w:rsid w:val="00D27692"/>
    <w:rsid w:val="00D30507"/>
    <w:rsid w:val="00D31C26"/>
    <w:rsid w:val="00D40207"/>
    <w:rsid w:val="00D44A73"/>
    <w:rsid w:val="00D61B3E"/>
    <w:rsid w:val="00D90A3C"/>
    <w:rsid w:val="00DA20F1"/>
    <w:rsid w:val="00DC717E"/>
    <w:rsid w:val="00DD02B2"/>
    <w:rsid w:val="00DE24CA"/>
    <w:rsid w:val="00DE7286"/>
    <w:rsid w:val="00E02643"/>
    <w:rsid w:val="00E061CA"/>
    <w:rsid w:val="00E179B0"/>
    <w:rsid w:val="00E250AC"/>
    <w:rsid w:val="00E4033A"/>
    <w:rsid w:val="00E415E2"/>
    <w:rsid w:val="00E44C88"/>
    <w:rsid w:val="00E57336"/>
    <w:rsid w:val="00E704F5"/>
    <w:rsid w:val="00E70D48"/>
    <w:rsid w:val="00E71777"/>
    <w:rsid w:val="00E82244"/>
    <w:rsid w:val="00E844F4"/>
    <w:rsid w:val="00E94142"/>
    <w:rsid w:val="00EB10C3"/>
    <w:rsid w:val="00EB33F4"/>
    <w:rsid w:val="00EC7E20"/>
    <w:rsid w:val="00ED062A"/>
    <w:rsid w:val="00ED20D9"/>
    <w:rsid w:val="00ED23E2"/>
    <w:rsid w:val="00EE7EDA"/>
    <w:rsid w:val="00EF72B5"/>
    <w:rsid w:val="00F15A0C"/>
    <w:rsid w:val="00F2230F"/>
    <w:rsid w:val="00F33714"/>
    <w:rsid w:val="00F600E2"/>
    <w:rsid w:val="00F8637F"/>
    <w:rsid w:val="00F87941"/>
    <w:rsid w:val="00F969F3"/>
    <w:rsid w:val="00FA3ACB"/>
    <w:rsid w:val="00FC24F1"/>
    <w:rsid w:val="00FD538C"/>
    <w:rsid w:val="00FE6C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9FB3E"/>
  <w15:chartTrackingRefBased/>
  <w15:docId w15:val="{75DD09D4-5B6A-48B5-AF12-583CEBE98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rPr>
      <w:rFonts w:ascii="Times New Roman" w:eastAsia="Times New Roman" w:hAnsi="Times New Roman" w:cs="Times New Roman"/>
      <w:noProof/>
      <w:sz w:val="24"/>
      <w:szCs w:val="24"/>
      <w:lang w:eastAsia="en-US"/>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Calibri Light" w:hAnsi="Calibri Light"/>
      <w:color w:val="1F3763"/>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eastAsia="x-none"/>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hAnsi="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link w:val="Titlu3"/>
    <w:uiPriority w:val="9"/>
    <w:semiHidden/>
    <w:rsid w:val="00262591"/>
    <w:rPr>
      <w:rFonts w:ascii="Calibri Light" w:eastAsia="Times New Roman" w:hAnsi="Calibri Light" w:cs="Times New Roman"/>
      <w:noProof/>
      <w:color w:val="1F3763"/>
      <w:sz w:val="24"/>
      <w:szCs w:val="24"/>
    </w:rPr>
  </w:style>
  <w:style w:type="table" w:styleId="Tabelgril">
    <w:name w:val="Table Grid"/>
    <w:basedOn w:val="TabelNormal"/>
    <w:uiPriority w:val="39"/>
    <w:rsid w:val="002625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C5E7F"/>
    <w:rPr>
      <w:color w:val="0563C1"/>
      <w:u w:val="single"/>
    </w:rPr>
  </w:style>
  <w:style w:type="paragraph" w:styleId="TextnBalon">
    <w:name w:val="Balloon Text"/>
    <w:basedOn w:val="Normal"/>
    <w:link w:val="TextnBalonCaracter"/>
    <w:uiPriority w:val="99"/>
    <w:semiHidden/>
    <w:unhideWhenUsed/>
    <w:rsid w:val="0090785D"/>
    <w:rPr>
      <w:rFonts w:ascii="Tahoma" w:hAnsi="Tahoma" w:cs="Tahoma"/>
      <w:sz w:val="16"/>
      <w:szCs w:val="16"/>
    </w:rPr>
  </w:style>
  <w:style w:type="character" w:customStyle="1" w:styleId="TextnBalonCaracter">
    <w:name w:val="Text în Balon Caracter"/>
    <w:link w:val="TextnBalon"/>
    <w:uiPriority w:val="99"/>
    <w:semiHidden/>
    <w:rsid w:val="0090785D"/>
    <w:rPr>
      <w:rFonts w:ascii="Tahoma" w:eastAsia="Times New Roman" w:hAnsi="Tahoma" w:cs="Tahoma"/>
      <w:noProof/>
      <w:sz w:val="16"/>
      <w:szCs w:val="16"/>
    </w:rPr>
  </w:style>
  <w:style w:type="character" w:styleId="Referincomentariu">
    <w:name w:val="annotation reference"/>
    <w:uiPriority w:val="99"/>
    <w:semiHidden/>
    <w:unhideWhenUsed/>
    <w:rsid w:val="00EF72B5"/>
    <w:rPr>
      <w:sz w:val="16"/>
      <w:szCs w:val="16"/>
    </w:rPr>
  </w:style>
  <w:style w:type="paragraph" w:styleId="Textcomentariu">
    <w:name w:val="annotation text"/>
    <w:basedOn w:val="Normal"/>
    <w:link w:val="TextcomentariuCaracter"/>
    <w:uiPriority w:val="99"/>
    <w:semiHidden/>
    <w:unhideWhenUsed/>
    <w:rsid w:val="00EF72B5"/>
    <w:rPr>
      <w:sz w:val="20"/>
      <w:szCs w:val="20"/>
    </w:rPr>
  </w:style>
  <w:style w:type="character" w:customStyle="1" w:styleId="TextcomentariuCaracter">
    <w:name w:val="Text comentariu Caracter"/>
    <w:link w:val="Textcomentariu"/>
    <w:uiPriority w:val="99"/>
    <w:semiHidden/>
    <w:rsid w:val="00EF72B5"/>
    <w:rPr>
      <w:rFonts w:ascii="Times New Roman" w:eastAsia="Times New Roman" w:hAnsi="Times New Roman" w:cs="Times New Roman"/>
      <w:noProof/>
      <w:sz w:val="20"/>
      <w:szCs w:val="20"/>
    </w:rPr>
  </w:style>
  <w:style w:type="paragraph" w:styleId="SubiectComentariu">
    <w:name w:val="annotation subject"/>
    <w:basedOn w:val="Textcomentariu"/>
    <w:next w:val="Textcomentariu"/>
    <w:link w:val="SubiectComentariuCaracter"/>
    <w:uiPriority w:val="99"/>
    <w:semiHidden/>
    <w:unhideWhenUsed/>
    <w:rsid w:val="00EF72B5"/>
    <w:rPr>
      <w:b/>
      <w:bCs/>
    </w:rPr>
  </w:style>
  <w:style w:type="character" w:customStyle="1" w:styleId="SubiectComentariuCaracter">
    <w:name w:val="Subiect Comentariu Caracter"/>
    <w:link w:val="SubiectComentariu"/>
    <w:uiPriority w:val="99"/>
    <w:semiHidden/>
    <w:rsid w:val="00EF72B5"/>
    <w:rPr>
      <w:rFonts w:ascii="Times New Roman" w:eastAsia="Times New Roman" w:hAnsi="Times New Roman" w:cs="Times New Roman"/>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justice.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ecretariat@justice.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D4516-7655-4956-BCEA-C8E702E4B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1588</Words>
  <Characters>9053</Characters>
  <Application>Microsoft Office Word</Application>
  <DocSecurity>0</DocSecurity>
  <Lines>75</Lines>
  <Paragraphs>21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10620</CharactersWithSpaces>
  <SharedDoc>false</SharedDoc>
  <HLinks>
    <vt:vector size="12" baseType="variant">
      <vt:variant>
        <vt:i4>7143481</vt:i4>
      </vt:variant>
      <vt:variant>
        <vt:i4>3</vt:i4>
      </vt:variant>
      <vt:variant>
        <vt:i4>0</vt:i4>
      </vt:variant>
      <vt:variant>
        <vt:i4>5</vt:i4>
      </vt:variant>
      <vt:variant>
        <vt:lpwstr>http://www.justice.gov.md/</vt:lpwstr>
      </vt:variant>
      <vt:variant>
        <vt:lpwstr/>
      </vt:variant>
      <vt:variant>
        <vt:i4>131191</vt:i4>
      </vt:variant>
      <vt:variant>
        <vt:i4>0</vt:i4>
      </vt:variant>
      <vt:variant>
        <vt:i4>0</vt:i4>
      </vt:variant>
      <vt:variant>
        <vt:i4>5</vt:i4>
      </vt:variant>
      <vt:variant>
        <vt:lpwstr>mailto:secretariat@justice.gov.md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cp:lastModifiedBy>Radu RR. Rața</cp:lastModifiedBy>
  <cp:revision>21</cp:revision>
  <cp:lastPrinted>2024-09-19T16:10:00Z</cp:lastPrinted>
  <dcterms:created xsi:type="dcterms:W3CDTF">2024-09-18T11:38:00Z</dcterms:created>
  <dcterms:modified xsi:type="dcterms:W3CDTF">2024-10-11T05:07:00Z</dcterms:modified>
</cp:coreProperties>
</file>