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88" w14:textId="77777777" w:rsidR="00764FA3" w:rsidRPr="00327704" w:rsidRDefault="00764FA3" w:rsidP="00764FA3">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05E59001" w14:textId="77777777" w:rsidR="00764FA3" w:rsidRPr="00327704" w:rsidRDefault="00764FA3" w:rsidP="00764FA3">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52D22C9C" w14:textId="77777777" w:rsidR="00764FA3" w:rsidRPr="00327704" w:rsidRDefault="00764FA3" w:rsidP="00764FA3">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40649FE" w14:textId="77777777" w:rsidR="00764FA3" w:rsidRPr="00327704" w:rsidRDefault="00764FA3" w:rsidP="00764FA3">
      <w:pPr>
        <w:tabs>
          <w:tab w:val="left" w:pos="360"/>
          <w:tab w:val="left" w:pos="567"/>
        </w:tabs>
        <w:jc w:val="center"/>
        <w:outlineLvl w:val="2"/>
        <w:rPr>
          <w:rFonts w:ascii="Arial Narrow" w:eastAsia="PMingLiU" w:hAnsi="Arial Narrow"/>
          <w:b/>
          <w:noProof w:val="0"/>
          <w:sz w:val="26"/>
          <w:szCs w:val="26"/>
          <w:lang w:val="it-IT" w:eastAsia="zh-CN"/>
        </w:rPr>
      </w:pPr>
    </w:p>
    <w:p w14:paraId="60516FA3" w14:textId="77777777" w:rsidR="00764FA3" w:rsidRPr="00327704" w:rsidRDefault="00764FA3" w:rsidP="00764FA3">
      <w:pPr>
        <w:spacing w:before="120"/>
        <w:jc w:val="center"/>
        <w:outlineLvl w:val="0"/>
        <w:rPr>
          <w:rFonts w:ascii="Arial Narrow" w:hAnsi="Arial Narrow"/>
          <w:b/>
          <w:noProof w:val="0"/>
          <w:sz w:val="26"/>
          <w:szCs w:val="26"/>
          <w:lang w:eastAsia="ru-RU"/>
        </w:rPr>
      </w:pPr>
      <w:bookmarkStart w:id="0" w:name="_Hlk77770922"/>
      <w:r w:rsidRPr="00327704">
        <w:rPr>
          <w:rFonts w:ascii="Arial Narrow" w:hAnsi="Arial Narrow"/>
          <w:b/>
          <w:noProof w:val="0"/>
          <w:sz w:val="26"/>
          <w:szCs w:val="26"/>
          <w:lang w:eastAsia="ru-RU"/>
        </w:rPr>
        <w:t>ANUNȚ DE PARTICIPARE INCLUSIV PENTRU PROCEDURILE DE PRESELECȚIE/PROCEDURILE NEGOCIATE</w:t>
      </w:r>
      <w:bookmarkEnd w:id="0"/>
    </w:p>
    <w:p w14:paraId="2F349C4E" w14:textId="77777777" w:rsidR="00764FA3" w:rsidRDefault="00764FA3" w:rsidP="00764FA3">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- 2026</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12AA2F7A" w14:textId="25EC0F66" w:rsidR="00552757" w:rsidRDefault="00552757" w:rsidP="00552757">
      <w:pPr>
        <w:tabs>
          <w:tab w:val="left" w:pos="284"/>
          <w:tab w:val="right" w:pos="9531"/>
        </w:tabs>
        <w:jc w:val="center"/>
        <w:rPr>
          <w:rFonts w:ascii="Arial Narrow" w:hAnsi="Arial Narrow"/>
          <w:b/>
          <w:highlight w:val="darkGray"/>
          <w:shd w:val="clear" w:color="auto" w:fill="D9D9D9"/>
          <w:lang w:val="en-US"/>
        </w:rPr>
      </w:pPr>
      <w:r w:rsidRPr="00552757">
        <w:rPr>
          <w:rFonts w:ascii="Arial Narrow" w:hAnsi="Arial Narrow"/>
          <w:b/>
          <w:shd w:val="clear" w:color="auto" w:fill="D9D9D9"/>
          <w:lang w:val="en-US"/>
        </w:rPr>
        <w:t>LD nr. ocds-b3wdp1-MD-1761908007257/21503673-conform SIA RSAP M-Tender</w:t>
      </w:r>
    </w:p>
    <w:p w14:paraId="5E904096" w14:textId="280CEB43" w:rsidR="00764FA3" w:rsidRPr="00327704" w:rsidRDefault="00764FA3" w:rsidP="00764FA3">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5F0A93F4" w14:textId="77777777" w:rsidR="00764FA3" w:rsidRDefault="00764FA3" w:rsidP="00764FA3">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p>
    <w:p w14:paraId="33DAF333" w14:textId="77777777" w:rsidR="00764FA3" w:rsidRPr="00327704" w:rsidRDefault="00764FA3" w:rsidP="00764FA3">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71B0B328" w14:textId="77777777" w:rsidR="00764FA3" w:rsidRPr="00327704" w:rsidRDefault="00764FA3" w:rsidP="00764FA3">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22D5F840" w14:textId="77777777" w:rsidR="00764FA3" w:rsidRPr="00327704" w:rsidRDefault="00764FA3" w:rsidP="00764FA3">
      <w:pPr>
        <w:numPr>
          <w:ilvl w:val="0"/>
          <w:numId w:val="10"/>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05A16654" w14:textId="77777777" w:rsidR="00764FA3" w:rsidRPr="00327704" w:rsidRDefault="00764FA3" w:rsidP="00764FA3">
      <w:pPr>
        <w:numPr>
          <w:ilvl w:val="0"/>
          <w:numId w:val="10"/>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r w:rsidRPr="00327704">
        <w:rPr>
          <w:rFonts w:ascii="Arial Narrow" w:hAnsi="Arial Narrow"/>
          <w:b/>
          <w:noProof w:val="0"/>
          <w:sz w:val="26"/>
          <w:szCs w:val="26"/>
          <w:lang w:val="en-US" w:eastAsia="ru-RU"/>
        </w:rPr>
        <w:t xml:space="preserve"> </w:t>
      </w:r>
      <w:r>
        <w:rPr>
          <w:rFonts w:ascii="Arial Narrow" w:hAnsi="Arial Narrow"/>
          <w:b/>
          <w:highlight w:val="lightGray"/>
          <w:shd w:val="clear" w:color="auto" w:fill="FFFF00"/>
          <w:lang w:val="en-US"/>
        </w:rPr>
        <w:t xml:space="preserve">068248513 </w:t>
      </w:r>
      <w:r w:rsidRPr="005E7D08">
        <w:rPr>
          <w:rFonts w:ascii="Arial Narrow" w:hAnsi="Arial Narrow"/>
          <w:b/>
          <w:highlight w:val="lightGray"/>
          <w:shd w:val="clear" w:color="auto" w:fill="FFFF00"/>
          <w:lang w:val="en-US"/>
        </w:rPr>
        <w:t xml:space="preserve"> (</w:t>
      </w:r>
      <w:r>
        <w:rPr>
          <w:rFonts w:ascii="Arial Narrow" w:hAnsi="Arial Narrow"/>
          <w:b/>
          <w:highlight w:val="lightGray"/>
          <w:shd w:val="clear" w:color="auto" w:fill="FFFF00"/>
          <w:lang w:val="en-US"/>
        </w:rPr>
        <w:t>Janu Irina</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proofErr w:type="gram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proofErr w:type="gramEnd"/>
      <w:r w:rsidRPr="00327704">
        <w:rPr>
          <w:rFonts w:ascii="Arial Narrow" w:hAnsi="Arial Narrow"/>
          <w:b/>
          <w:highlight w:val="lightGray"/>
          <w:shd w:val="clear" w:color="auto" w:fill="FFFF00"/>
          <w:lang w:val="en-US"/>
        </w:rPr>
        <w:t>022) 250-809,  (Moisenco Cristina)- Serviciu achiziții publice.</w:t>
      </w:r>
    </w:p>
    <w:p w14:paraId="1BDF4509" w14:textId="77777777" w:rsidR="00764FA3" w:rsidRPr="00327704" w:rsidRDefault="00764FA3" w:rsidP="00764FA3">
      <w:pPr>
        <w:numPr>
          <w:ilvl w:val="0"/>
          <w:numId w:val="10"/>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5F683DAA" w14:textId="77777777" w:rsidR="00764FA3" w:rsidRPr="00327704" w:rsidRDefault="00764FA3" w:rsidP="00764FA3">
      <w:pPr>
        <w:numPr>
          <w:ilvl w:val="0"/>
          <w:numId w:val="10"/>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3D1282F7" w14:textId="77777777" w:rsidR="00764FA3" w:rsidRPr="00327704" w:rsidRDefault="00764FA3" w:rsidP="00764FA3">
      <w:pPr>
        <w:numPr>
          <w:ilvl w:val="0"/>
          <w:numId w:val="10"/>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0A372044" w14:textId="77777777" w:rsidR="00764FA3" w:rsidRPr="00327704" w:rsidRDefault="00764FA3" w:rsidP="00764FA3">
      <w:pPr>
        <w:numPr>
          <w:ilvl w:val="0"/>
          <w:numId w:val="10"/>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701"/>
        <w:gridCol w:w="851"/>
        <w:gridCol w:w="850"/>
        <w:gridCol w:w="4253"/>
        <w:gridCol w:w="1701"/>
      </w:tblGrid>
      <w:tr w:rsidR="00764FA3" w:rsidRPr="00327704" w14:paraId="68C2AD08" w14:textId="77777777" w:rsidTr="00A54B08">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DD7EB5" w14:textId="77777777" w:rsidR="00764FA3" w:rsidRPr="009D7A94" w:rsidRDefault="00764FA3" w:rsidP="00A54B08">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52D3D2" w14:textId="77777777" w:rsidR="00764FA3" w:rsidRPr="009D7A94" w:rsidRDefault="00764FA3" w:rsidP="00A54B08">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95190C" w14:textId="77777777" w:rsidR="00764FA3" w:rsidRPr="009D7A94" w:rsidRDefault="00764FA3" w:rsidP="00A54B08">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EEC1A5" w14:textId="77777777" w:rsidR="00764FA3" w:rsidRPr="009D7A94" w:rsidRDefault="00764FA3" w:rsidP="00A54B08">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B879A14" w14:textId="77777777" w:rsidR="00764FA3" w:rsidRPr="009D7A94" w:rsidRDefault="00764FA3" w:rsidP="00A54B08">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2EC184" w14:textId="77777777" w:rsidR="00764FA3" w:rsidRPr="009D7A94" w:rsidRDefault="00764FA3" w:rsidP="00A54B08">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764FA3" w:rsidRPr="00327704" w14:paraId="75C7624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750212" w14:textId="77777777" w:rsidR="00764FA3" w:rsidRPr="00F1782F" w:rsidRDefault="00764FA3" w:rsidP="00A54B08">
            <w:pPr>
              <w:shd w:val="clear" w:color="auto" w:fill="FFFFFF"/>
              <w:spacing w:before="120"/>
              <w:rPr>
                <w:rFonts w:ascii="Arial Narrow" w:hAnsi="Arial Narrow"/>
                <w:noProof w:val="0"/>
                <w:sz w:val="16"/>
                <w:szCs w:val="16"/>
                <w:lang w:val="it-IT"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DD312D" w14:textId="77777777" w:rsidR="00764FA3" w:rsidRDefault="00764FA3" w:rsidP="00A54B08">
            <w:pPr>
              <w:rPr>
                <w:rFonts w:ascii="Arial Narrow" w:hAnsi="Arial Narrow" w:cs="Arial"/>
                <w:b/>
                <w:bCs/>
                <w:noProof w:val="0"/>
                <w:color w:val="000000"/>
                <w:sz w:val="20"/>
                <w:szCs w:val="20"/>
                <w:lang w:val="ru-RU"/>
              </w:rPr>
            </w:pPr>
            <w:r>
              <w:rPr>
                <w:rFonts w:ascii="Arial Narrow" w:hAnsi="Arial Narrow" w:cs="Arial"/>
                <w:b/>
                <w:bCs/>
                <w:color w:val="000000"/>
                <w:sz w:val="20"/>
                <w:szCs w:val="20"/>
              </w:rPr>
              <w:t>1.Arnăut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B44D82" w14:textId="77777777" w:rsidR="00764FA3" w:rsidRDefault="00764FA3" w:rsidP="00A54B08">
            <w:pPr>
              <w:jc w:val="center"/>
              <w:rPr>
                <w:rFonts w:ascii="Arial Narrow" w:hAnsi="Arial Narrow" w:cs="Arial"/>
                <w:b/>
                <w:bCs/>
                <w:noProof w:val="0"/>
                <w:color w:val="000000"/>
                <w:sz w:val="20"/>
                <w:szCs w:val="20"/>
                <w:lang w:val="ru-RU"/>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0E5CFA" w14:textId="77777777" w:rsidR="00764FA3" w:rsidRPr="00EE2B85" w:rsidRDefault="00764FA3" w:rsidP="00A54B08">
            <w:pPr>
              <w:jc w:val="center"/>
              <w:rPr>
                <w:rFonts w:ascii="Arial Narrow" w:hAnsi="Arial Narrow" w:cs="Arial"/>
                <w:noProof w:val="0"/>
                <w:color w:val="000000"/>
                <w:sz w:val="20"/>
                <w:szCs w:val="20"/>
                <w:lang w:val="ru-RU"/>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11BA1D" w14:textId="77777777" w:rsidR="00764FA3" w:rsidRPr="00EE2B85" w:rsidRDefault="00764FA3" w:rsidP="00A54B08">
            <w:pPr>
              <w:rPr>
                <w:rFonts w:ascii="Arial Narrow" w:hAnsi="Arial Narrow" w:cs="Arial"/>
                <w:noProof w:val="0"/>
                <w:color w:val="000000"/>
                <w:sz w:val="20"/>
                <w:szCs w:val="20"/>
                <w:lang w:val="ru-RU"/>
              </w:rPr>
            </w:pPr>
            <w:r>
              <w:rPr>
                <w:rFonts w:ascii="Arial Narrow" w:hAnsi="Arial Narrow" w:cs="Arial"/>
                <w:color w:val="000000"/>
                <w:sz w:val="20"/>
                <w:szCs w:val="20"/>
              </w:rPr>
              <w:t>Ambalaj: pungă 1kg ; în ambalajul Producătorului (cu logo-ul acestuia) care va conține pe ambalaj toată informația ce ține de componența produsului; Livrarea - 1 data în săptămînă, de la orele 9-14.00.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1DB577" w14:textId="77777777" w:rsidR="00764FA3" w:rsidRPr="00473521" w:rsidRDefault="00764FA3" w:rsidP="00A54B08">
            <w:pPr>
              <w:jc w:val="center"/>
              <w:rPr>
                <w:rFonts w:ascii="Arial Narrow" w:hAnsi="Arial Narrow" w:cs="Arial"/>
                <w:noProof w:val="0"/>
                <w:color w:val="000000"/>
                <w:sz w:val="20"/>
                <w:szCs w:val="20"/>
                <w:lang w:val="en-US"/>
              </w:rPr>
            </w:pPr>
            <w:r>
              <w:rPr>
                <w:rFonts w:ascii="Arial Narrow" w:hAnsi="Arial Narrow" w:cs="Arial"/>
                <w:sz w:val="20"/>
                <w:szCs w:val="20"/>
              </w:rPr>
              <w:t>30 000,00</w:t>
            </w:r>
          </w:p>
        </w:tc>
      </w:tr>
      <w:tr w:rsidR="00764FA3" w:rsidRPr="00327704" w14:paraId="1E0B0037"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124C01" w14:textId="77777777" w:rsidR="00764FA3" w:rsidRPr="00F1782F" w:rsidRDefault="00764FA3" w:rsidP="00A54B08">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FAB94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2.Arpacaş (întreg) şlefuit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A2967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72F32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6E6E12F"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SM196:1999; Amabalaj: punga 1kg; în ambalajul Producătorului (cu logo-ul acestuia) care va conține pe ambalaj toată informația ce ține de componența produsului;  Livrarea - 1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597C8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11 000,00</w:t>
            </w:r>
          </w:p>
        </w:tc>
      </w:tr>
      <w:tr w:rsidR="00764FA3" w:rsidRPr="00327704" w14:paraId="0C4D1B7A"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140829" w14:textId="77777777" w:rsidR="00764FA3" w:rsidRPr="00F1782F" w:rsidRDefault="00764FA3" w:rsidP="00A54B08">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89DFFD"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3.Crupe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62D79C"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F64854"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416B06"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 26791-89;Calitatea-superioară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B39AF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20 000,00</w:t>
            </w:r>
          </w:p>
        </w:tc>
      </w:tr>
      <w:tr w:rsidR="00764FA3" w:rsidRPr="00327704" w14:paraId="4052857D"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23C2B5" w14:textId="77777777" w:rsidR="00764FA3" w:rsidRPr="00F1782F" w:rsidRDefault="00764FA3" w:rsidP="00A54B08">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F153C0"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4.Crupe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26B6DB"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41BBB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CCA1765"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SM196-1999;Calitatea-superioară. Ambalaj: pungă 1kg;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F049F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56 000,00</w:t>
            </w:r>
          </w:p>
        </w:tc>
      </w:tr>
      <w:tr w:rsidR="00764FA3" w:rsidRPr="00327704" w14:paraId="3247AB7C"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D7D085"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675C6D"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 Linte (roșie)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51A0D4"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93E00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C071017"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205 din 11.03.2009; Amabalaj: punga 1kg  ;în ambalajul Producătorului (cu logo-ul acestuia) care va conține pe ambalaj toată informația ce ține de componența produsului; Livrarea: 1 data în săptămînă,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01132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29 000,00</w:t>
            </w:r>
          </w:p>
        </w:tc>
      </w:tr>
      <w:tr w:rsidR="00764FA3" w:rsidRPr="00327704" w14:paraId="30854095"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8A8D5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5DF00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6.Crupe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CEA5DF"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BE3E9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D750EBD"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GOST26791-89;Calitatea-superioară.Ambalaj: punga 1kg; în ambalajul Producătorului (cu logo-ul acestuia) care va conține pe ambalaj toată informația ce ține de componența produsului; Livrarea: 1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C32C3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35 000,00</w:t>
            </w:r>
          </w:p>
        </w:tc>
      </w:tr>
      <w:tr w:rsidR="00764FA3" w:rsidRPr="00327704" w14:paraId="06312B39"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0B69DA"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E87BE0"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7.Crupe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E53C9B"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52FD4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CC112B"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SM196-1999; Calitatea superioară; Ambalaj:punga 1kg; în ambalajul Producătorului (cu logo-ul acestuia) care va conține pe ambalaj toată informația ce ține de componența produsului;Livrarea: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BB802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32 500,00</w:t>
            </w:r>
          </w:p>
        </w:tc>
      </w:tr>
      <w:tr w:rsidR="00764FA3" w:rsidRPr="00327704" w14:paraId="3F104BF7"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53DA56"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EBEAA9"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8.Hrişcă (întreagă)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9631EF"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065DD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349D30D"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GOST5550-74;Calitatea-superioară Ambalaj: punga 1kg; în ambalajul Producătorului (cu logo-ul acestuia) care va conține pe ambalaj componența produsului; Livrarea: 1 data în săptămînă,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2324F1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87 500,00</w:t>
            </w:r>
          </w:p>
        </w:tc>
      </w:tr>
      <w:tr w:rsidR="00764FA3" w:rsidRPr="00327704" w14:paraId="0C3EA1D1"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3F282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F56AA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9.Fulgi de ovăs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09E2A3"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4849C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4422FFA"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3772E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50 000,00</w:t>
            </w:r>
          </w:p>
        </w:tc>
      </w:tr>
      <w:tr w:rsidR="00764FA3" w:rsidRPr="00327704" w14:paraId="0BFAE314"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D2895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ECCF0F"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10.Orez (bob întreg, rotund) calitatea  superioara (camolino)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D07294"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C8629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87C32D9"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GOST6292-93; Bob întreg, rotund; calitatea  superioara.Lungimea bobului: nu mai mare de 5,2mm; Ambalaj: punga 1kg; în ambalajul Producătorului (cu logo-ul acestuia) care va conține pe ambalaj componența produsului;Livararea: 1 în săptămînă nu mai tîrziu de  ora 14.00; În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B7747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62 500,00</w:t>
            </w:r>
          </w:p>
        </w:tc>
      </w:tr>
      <w:tr w:rsidR="00764FA3" w:rsidRPr="00327704" w14:paraId="519A7B2F"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E62971"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D0B03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11.Mazăre uscată (jumătăţi)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04F17D"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B13B7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5447758"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A3164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30 000,00</w:t>
            </w:r>
          </w:p>
        </w:tc>
      </w:tr>
      <w:tr w:rsidR="00764FA3" w:rsidRPr="00327704" w14:paraId="1006D61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748860"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09D98"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12.Paste făinoase calitatea superioara  din soiuri tari din griu Figurate  ca forma  4-5  feluri: Penne, Rigate,Farfalle spirale,scoici.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CABE6F"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F8AFF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82A80F"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Calitatea superioară; HG Nr.775 din 03.07.2007; Ambalaj: punga 1 kg;în ambalajul Producătorului (cu logo-ul acestuia) care va conține pe ambalaj toată informația ce ține de componența produsului; Livrare: 2 ori în lună,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763CC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45 000,00</w:t>
            </w:r>
          </w:p>
        </w:tc>
      </w:tr>
      <w:tr w:rsidR="00764FA3" w:rsidRPr="00327704" w14:paraId="3E813EEB"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501FD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E2AC7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13.Paste făinoase fidea taiate (scurt),calitatea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FF029B"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13E90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FE04B33"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B1B53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15 000,00</w:t>
            </w:r>
          </w:p>
        </w:tc>
      </w:tr>
      <w:tr w:rsidR="00764FA3" w:rsidRPr="00327704" w14:paraId="5E5E0BD1"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578B98"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C933855"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14.Făină de grîu, 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E5074C"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55B01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1517F7B"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SM202:2000; Calitatea superioară; Ambalaj:  punga 1-2 kg; Livrarea: 1 data în lună,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9467C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13 200,00</w:t>
            </w:r>
          </w:p>
        </w:tc>
      </w:tr>
      <w:tr w:rsidR="00764FA3" w:rsidRPr="00327704" w14:paraId="5D8C91F4"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F8388D"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9E5B14"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15. Pîine cu 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18F0A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D4D6B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57200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A3EE09B"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 xml:space="preserve">Ingrediente: - făină integrală  (7,0-10,0%), făină de grîu de calitate I-a , apă potabilă,  sare alimentară iodată, drojdie pentru panificație, ulei de floarea soarelui, </w:t>
            </w:r>
            <w:r>
              <w:rPr>
                <w:rFonts w:ascii="Arial Narrow" w:hAnsi="Arial Narrow" w:cs="Arial"/>
                <w:color w:val="000000"/>
                <w:sz w:val="20"/>
                <w:szCs w:val="20"/>
              </w:rPr>
              <w:lastRenderedPageBreak/>
              <w:t xml:space="preserve">conținut de fibre 5-7gr/100gr pîine;Fără adaos de condimente. Feliată uniform; Ambalată câte 1 buc,pîine aparte,în ambalajul Producătorului(cu logo-ul acestuia)care va conține pe ambalaj componența produsului; Ambalaj: ladă, cu marcaj complet pe ambalaj.Livrarea:luni-sîmbătă zilnic duminică la solicitare ,nu mai tîrziu de ora 9:00.Perioada  01.01.2026–31.12.2026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3B933E"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lastRenderedPageBreak/>
              <w:t>686 400,00</w:t>
            </w:r>
          </w:p>
        </w:tc>
      </w:tr>
      <w:tr w:rsidR="00764FA3" w:rsidRPr="00327704" w14:paraId="4CFD97A3"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C83513"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A9084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16.Pîine  cu secară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AF2E56"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9168F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674AFC2"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 xml:space="preserve">HG Nr.775 din 03.07.07 Pîine din făină de secară și amestec de faină de secară și grâu de calitatea I-II,malț de secară ne-/fermentat.Fără adaos de condimente, cu conținut de fibre minim de 4,0 g. Feliată uniform; Ambalată câte 1buc. pîine aparte, în ambalajul Producătorului (cu logo-ul acestuia) care va conține pe ambalaj componența produsului; Ambalaj: ladă; </w:t>
            </w:r>
            <w:r w:rsidRPr="00193CD4">
              <w:rPr>
                <w:rFonts w:ascii="Arial Narrow" w:hAnsi="Arial Narrow" w:cs="Arial"/>
                <w:color w:val="000000"/>
                <w:sz w:val="20"/>
                <w:szCs w:val="20"/>
              </w:rPr>
              <w:t>Livrarea:luni-sîmbătă zilnic duminică la solicitare ,nu mai tîrziu de ora 9:00.</w:t>
            </w:r>
            <w:r>
              <w:rPr>
                <w:rFonts w:ascii="Arial Narrow" w:hAnsi="Arial Narrow" w:cs="Arial"/>
                <w:color w:val="000000"/>
                <w:sz w:val="20"/>
                <w:szCs w:val="20"/>
              </w:rPr>
              <w:t>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87921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162 500,00</w:t>
            </w:r>
          </w:p>
        </w:tc>
      </w:tr>
      <w:tr w:rsidR="00764FA3" w:rsidRPr="00327704" w14:paraId="00EC7DB3"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AF2307"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DFA313"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17.Biscuiţi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800072"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9DE88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1250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BEDADE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 DSTU3781:2005. Fără adaos de fructe, pomușoare, uscate; Ambalaj: cutie,punga 5 kg. Termen de livrare: 3 ori în lună, nu mai tîrziu de ora 14.00.Pentru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3629B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50 000,00</w:t>
            </w:r>
          </w:p>
        </w:tc>
      </w:tr>
      <w:tr w:rsidR="00764FA3" w:rsidRPr="00327704" w14:paraId="2636CD30"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B9EF26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C7147E"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18.Biscuiți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A036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11253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CD7B8E"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 DSTU3781:2005. Biscuiţi fără zahăr, fără adaos de fructe, pomușoare, uscate; cu adaos de tărîţe de grîu  nu mai puțin de 10-15%. Ambalaj: cutie din carton nu mai mare de- 5 kg.Termen de livrare: 3 ori în lună, nu mai tîrziu de ora 14.00.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09E8D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13 500,00</w:t>
            </w:r>
          </w:p>
        </w:tc>
      </w:tr>
      <w:tr w:rsidR="00764FA3" w:rsidRPr="00327704" w14:paraId="71541FFD"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6A63AF"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7F01B9"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19.Covrigei cu vanilie / 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71E52E"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7200C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294E827"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9ADE7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33 600,00</w:t>
            </w:r>
          </w:p>
        </w:tc>
      </w:tr>
      <w:tr w:rsidR="00764FA3" w:rsidRPr="00327704" w14:paraId="33075CBB"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5C1AA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786319"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20.Covrigei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7E806A"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111D2C"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9929CE"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E5916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9 000,00</w:t>
            </w:r>
          </w:p>
        </w:tc>
      </w:tr>
      <w:tr w:rsidR="00764FA3" w:rsidRPr="00327704" w14:paraId="691EAF61"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7D3CA3"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8C16B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21.Cozonac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50AB6C"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CD1D8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F1E4D0"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Greutate: 0,100kg cu stafide; Ambalată individual cîte 1buc; Termen de livrare: la necesitate, pînă la ora 9.00; În perioada 01.01.2026– 30.06.2026 La sarbatori.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E3B83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24 000,00</w:t>
            </w:r>
          </w:p>
        </w:tc>
      </w:tr>
      <w:tr w:rsidR="00764FA3" w:rsidRPr="00327704" w14:paraId="561927A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3B0C2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4F28C9"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22.Lapte 2,5% (pachet 1 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DC8C52"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0015C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2516EF5"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GOST13277-79; Pasterizat; Ambalaj: pachet 1 lit; Livrarea: zilnic, nu mai tîrziu de ora 09.00. Pentru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1A6EC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478 500,00</w:t>
            </w:r>
          </w:p>
        </w:tc>
      </w:tr>
      <w:tr w:rsidR="00764FA3" w:rsidRPr="00327704" w14:paraId="55780B5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133490"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D42904"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23. Lapte 2,5% (sticlă 0,5lit)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365AD7"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47C28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61100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6FE4F0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GOST13277-79; Pasterizat; Ambalaj: sticlă de masă plastică 0,5lit; Livrarea: zilnic,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2B340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1 130 350,00</w:t>
            </w:r>
          </w:p>
        </w:tc>
      </w:tr>
      <w:tr w:rsidR="00764FA3" w:rsidRPr="00327704" w14:paraId="6D4EA9C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581325"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E36D0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24.Chefir 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DA5F5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875BA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8D2E19E"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GOST4929-84; Ambalaj: pachet de 0,400-0,500  gr.  polietilenă; Livrarea: zinic nu mai tîrziu de  ora 09.00.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2631B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183 040,00</w:t>
            </w:r>
          </w:p>
        </w:tc>
      </w:tr>
      <w:tr w:rsidR="00764FA3" w:rsidRPr="00327704" w14:paraId="4161290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D3FED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E4B6A7"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25.Smîntînă 10%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400D32"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46F98C"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3700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2E06D8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TU10.02.02.789.09-89; Ambalaj: pachet poletilenă 0,5kg; Livrarea: zilnic,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D62BF4"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148 000,00</w:t>
            </w:r>
          </w:p>
        </w:tc>
      </w:tr>
      <w:tr w:rsidR="00764FA3" w:rsidRPr="00327704" w14:paraId="0A1A4A20"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76FAEE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95F16B" w14:textId="77777777" w:rsidR="00764FA3" w:rsidRDefault="00764FA3" w:rsidP="00A54B08">
            <w:pPr>
              <w:rPr>
                <w:rFonts w:ascii="Arial Narrow" w:hAnsi="Arial Narrow" w:cs="Arial"/>
                <w:b/>
                <w:bCs/>
                <w:color w:val="000000"/>
                <w:sz w:val="20"/>
                <w:szCs w:val="20"/>
              </w:rPr>
            </w:pPr>
            <w:r>
              <w:rPr>
                <w:rFonts w:ascii="Arial Narrow" w:hAnsi="Arial Narrow" w:cs="Arial"/>
                <w:b/>
                <w:bCs/>
                <w:sz w:val="20"/>
                <w:szCs w:val="20"/>
              </w:rPr>
              <w:t>26.Smîntînă 10% (pahar),de 120 -150gr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5B685D"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BFB77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EE177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TU10.02.02.789.09-89; Ambalaj: pahar cu capac de 120 - 150gr ; Livrarea: zi lnic, nu mai tîrziu de ora 09.00. P-u  perioada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07E64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572 000,00</w:t>
            </w:r>
          </w:p>
        </w:tc>
      </w:tr>
      <w:tr w:rsidR="00764FA3" w:rsidRPr="00327704" w14:paraId="03BB7991"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9A6BAB"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2141E3"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27.Iaurt clasic2.5%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E94EDF"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839DB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8580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45A9F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 GOST R 51331:2011. Iaurt natural, fără grăsimi vegetale, fără adaosuri de zahăr și fără îndulcitori artificiali. Ambalaj: pahar plastic ,de 150 gr .Termen de livrare: 2 ori în săptămînă nu mai tîrziu de  ora 09.00. P-u  perioada 01.01.26 -31.12.2026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95CBE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514 800,00</w:t>
            </w:r>
          </w:p>
        </w:tc>
      </w:tr>
      <w:tr w:rsidR="00764FA3" w:rsidRPr="00327704" w14:paraId="5045EB2A"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3368D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4A1703"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28.Brînză de vaci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61A13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7172C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8440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4CE295"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611 DIN 05.07.2010. PT MD67-00400053-058; Procent de grasime: nu mai mic de 9%; Ambalaj: pachet de polietilenă 0,5kg; Livrarea: zilnic – nu mai tîrziu de ora 09.00.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9D580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675 200,00</w:t>
            </w:r>
          </w:p>
        </w:tc>
      </w:tr>
      <w:tr w:rsidR="00764FA3" w:rsidRPr="00327704" w14:paraId="709E0D0D"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5B8B11"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F2D8B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29. Brânză maturată semitare/ cașcaval - nepicant, cu conținut de 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71315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7E7AF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23F736D"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611 DIN 05.07.2010. SM218:2001; Cu cheag tare; Forma pătrată; Grăsime 45-50 %; Ambalaj: în polietilenă in cutie a cîte 10-20 kg. Livrarea: 2 ori în săptămînă, nu mai tîrziu de  ora 14.00; Pentru perioada de 01.01.2026– 31.12.2026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3BEA7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450 000,00</w:t>
            </w:r>
          </w:p>
        </w:tc>
      </w:tr>
      <w:tr w:rsidR="00764FA3" w:rsidRPr="00327704" w14:paraId="77E30BC2"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678C4D"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17E6B6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30.Unt de vacă grăsime 82,5% </w:t>
            </w:r>
          </w:p>
        </w:tc>
        <w:tc>
          <w:tcPr>
            <w:tcW w:w="851" w:type="dxa"/>
            <w:tcBorders>
              <w:top w:val="nil"/>
              <w:left w:val="single" w:sz="4" w:space="0" w:color="auto"/>
              <w:bottom w:val="single" w:sz="4" w:space="0" w:color="auto"/>
              <w:right w:val="single" w:sz="4" w:space="0" w:color="auto"/>
            </w:tcBorders>
            <w:shd w:val="clear" w:color="auto" w:fill="auto"/>
            <w:vAlign w:val="center"/>
          </w:tcPr>
          <w:p w14:paraId="19EBD50B"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758D38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7500</w:t>
            </w:r>
          </w:p>
        </w:tc>
        <w:tc>
          <w:tcPr>
            <w:tcW w:w="4253" w:type="dxa"/>
            <w:tcBorders>
              <w:top w:val="nil"/>
              <w:left w:val="single" w:sz="4" w:space="0" w:color="auto"/>
              <w:bottom w:val="single" w:sz="4" w:space="0" w:color="auto"/>
              <w:right w:val="nil"/>
            </w:tcBorders>
            <w:shd w:val="clear" w:color="auto" w:fill="auto"/>
            <w:vAlign w:val="center"/>
          </w:tcPr>
          <w:p w14:paraId="75B69A6E"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GOST37-91; Ambalaj: pachet cîte 200gr; Livrarea: 2 ori în săptămînă, nu mai tîrziu de  ora 09.00.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94F725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1 275 000,00</w:t>
            </w:r>
          </w:p>
        </w:tc>
      </w:tr>
      <w:tr w:rsidR="00764FA3" w:rsidRPr="00327704" w14:paraId="03697182"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4717AC"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E64079D"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31.Pește congelat fără cap "Hec"-Hubbsi</w:t>
            </w:r>
          </w:p>
        </w:tc>
        <w:tc>
          <w:tcPr>
            <w:tcW w:w="851" w:type="dxa"/>
            <w:tcBorders>
              <w:top w:val="nil"/>
              <w:left w:val="single" w:sz="4" w:space="0" w:color="auto"/>
              <w:bottom w:val="single" w:sz="4" w:space="0" w:color="auto"/>
              <w:right w:val="single" w:sz="4" w:space="0" w:color="auto"/>
            </w:tcBorders>
            <w:shd w:val="clear" w:color="auto" w:fill="auto"/>
            <w:vAlign w:val="center"/>
          </w:tcPr>
          <w:p w14:paraId="4E84DB9D"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9E9FE1C"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6000</w:t>
            </w:r>
          </w:p>
        </w:tc>
        <w:tc>
          <w:tcPr>
            <w:tcW w:w="4253" w:type="dxa"/>
            <w:tcBorders>
              <w:top w:val="nil"/>
              <w:left w:val="single" w:sz="4" w:space="0" w:color="auto"/>
              <w:bottom w:val="single" w:sz="4" w:space="0" w:color="auto"/>
              <w:right w:val="nil"/>
            </w:tcBorders>
            <w:shd w:val="clear" w:color="auto" w:fill="auto"/>
            <w:vAlign w:val="center"/>
          </w:tcPr>
          <w:p w14:paraId="00C65D7B"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4FCDAF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390 000,00</w:t>
            </w:r>
          </w:p>
        </w:tc>
      </w:tr>
      <w:tr w:rsidR="00764FA3" w:rsidRPr="00327704" w14:paraId="076C0BE2"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342824"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EF4FBD2"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32.Carne de vită calitatea superioară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76D5BD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968211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5500</w:t>
            </w:r>
          </w:p>
        </w:tc>
        <w:tc>
          <w:tcPr>
            <w:tcW w:w="4253" w:type="dxa"/>
            <w:tcBorders>
              <w:top w:val="nil"/>
              <w:left w:val="single" w:sz="4" w:space="0" w:color="auto"/>
              <w:bottom w:val="single" w:sz="4" w:space="0" w:color="auto"/>
              <w:right w:val="nil"/>
            </w:tcBorders>
            <w:shd w:val="clear" w:color="auto" w:fill="auto"/>
            <w:vAlign w:val="center"/>
          </w:tcPr>
          <w:p w14:paraId="5AC94F3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Calitatea superioară, categoria 1, fără os,refrigerată, bucata 2-3kg,nelipicioasă, culoare roșietică aprinsă, fără conservanți sau alte substanțe,fără părți fibroase sau grăsime în exces. Conform GOST 779-55; Ambalaj: polietilenă vacumată de 5 kg pungă cu etichetă clar vizibilă și logo-ul producatorului .Livrarea: 2 ori în săptămînă, nu mai tîrziu de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7F18444"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687 500,00</w:t>
            </w:r>
          </w:p>
        </w:tc>
      </w:tr>
      <w:tr w:rsidR="00764FA3" w:rsidRPr="00327704" w14:paraId="7DD3F04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10953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239876C"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33.Carne de găină (pui cu fierbere rapidă)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40CFA4C"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0EB1B1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nil"/>
              <w:left w:val="single" w:sz="4" w:space="0" w:color="auto"/>
              <w:bottom w:val="single" w:sz="4" w:space="0" w:color="auto"/>
              <w:right w:val="nil"/>
            </w:tcBorders>
            <w:shd w:val="clear" w:color="auto" w:fill="auto"/>
            <w:vAlign w:val="center"/>
          </w:tcPr>
          <w:p w14:paraId="367A0C68"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33AB23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325 000,00</w:t>
            </w:r>
          </w:p>
        </w:tc>
      </w:tr>
      <w:tr w:rsidR="00764FA3" w:rsidRPr="00327704" w14:paraId="751E2D23" w14:textId="77777777" w:rsidTr="00A54B08">
        <w:trPr>
          <w:trHeight w:val="688"/>
        </w:trPr>
        <w:tc>
          <w:tcPr>
            <w:tcW w:w="1017" w:type="dxa"/>
            <w:tcBorders>
              <w:top w:val="single" w:sz="4" w:space="0" w:color="auto"/>
              <w:left w:val="single" w:sz="4" w:space="0" w:color="auto"/>
              <w:right w:val="single" w:sz="4" w:space="0" w:color="auto"/>
            </w:tcBorders>
            <w:shd w:val="clear" w:color="auto" w:fill="auto"/>
            <w:vAlign w:val="center"/>
          </w:tcPr>
          <w:p w14:paraId="46B596C8"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F66500C"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34.Piept de gaină         fără os - (stern)</w:t>
            </w:r>
          </w:p>
        </w:tc>
        <w:tc>
          <w:tcPr>
            <w:tcW w:w="851" w:type="dxa"/>
            <w:tcBorders>
              <w:top w:val="nil"/>
              <w:left w:val="single" w:sz="4" w:space="0" w:color="auto"/>
              <w:bottom w:val="single" w:sz="4" w:space="0" w:color="auto"/>
              <w:right w:val="single" w:sz="4" w:space="0" w:color="auto"/>
            </w:tcBorders>
            <w:shd w:val="clear" w:color="auto" w:fill="auto"/>
            <w:vAlign w:val="center"/>
          </w:tcPr>
          <w:p w14:paraId="5319AA9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AB2083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5000</w:t>
            </w:r>
          </w:p>
        </w:tc>
        <w:tc>
          <w:tcPr>
            <w:tcW w:w="4253" w:type="dxa"/>
            <w:tcBorders>
              <w:top w:val="nil"/>
              <w:left w:val="single" w:sz="4" w:space="0" w:color="auto"/>
              <w:bottom w:val="single" w:sz="4" w:space="0" w:color="auto"/>
              <w:right w:val="nil"/>
            </w:tcBorders>
            <w:shd w:val="clear" w:color="auto" w:fill="auto"/>
            <w:vAlign w:val="center"/>
          </w:tcPr>
          <w:p w14:paraId="3AF324DD"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Conform  HG Nr.520 din 22.06.2010. Ambalaj: caserolă 1-kg, în  cutii de carton  cite 10 caserole;  Fără os, cu  fierbere rapidă, Neinjectabil;  Livrarea: 2 ori în săptîmînă,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1CDA132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400 000,00</w:t>
            </w:r>
          </w:p>
        </w:tc>
      </w:tr>
      <w:tr w:rsidR="00764FA3" w:rsidRPr="00327704" w14:paraId="53E912BF" w14:textId="77777777" w:rsidTr="00A54B08">
        <w:trPr>
          <w:trHeight w:val="27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B693B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w:t>
            </w:r>
            <w:r>
              <w:rPr>
                <w:rFonts w:ascii="Arial Narrow" w:hAnsi="Arial Narrow"/>
                <w:noProof w:val="0"/>
                <w:sz w:val="16"/>
                <w:szCs w:val="16"/>
                <w:lang w:eastAsia="ru-RU"/>
              </w:rPr>
              <w:t>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44DEB5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35.Salam "Doktorskaia"calitatea superioară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4B096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5B3A9E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6000</w:t>
            </w:r>
          </w:p>
        </w:tc>
        <w:tc>
          <w:tcPr>
            <w:tcW w:w="4253" w:type="dxa"/>
            <w:tcBorders>
              <w:top w:val="nil"/>
              <w:left w:val="single" w:sz="4" w:space="0" w:color="auto"/>
              <w:bottom w:val="single" w:sz="4" w:space="0" w:color="auto"/>
              <w:right w:val="nil"/>
            </w:tcBorders>
            <w:shd w:val="clear" w:color="auto" w:fill="auto"/>
            <w:vAlign w:val="center"/>
          </w:tcPr>
          <w:p w14:paraId="2888D5E9" w14:textId="77777777" w:rsidR="00764FA3" w:rsidRPr="007008DB" w:rsidRDefault="00764FA3" w:rsidP="00A54B08">
            <w:pPr>
              <w:rPr>
                <w:rFonts w:ascii="Arial Narrow" w:hAnsi="Arial Narrow" w:cs="Arial"/>
                <w:color w:val="000000"/>
                <w:sz w:val="20"/>
                <w:szCs w:val="20"/>
                <w:lang w:val="en-US"/>
              </w:rPr>
            </w:pPr>
            <w:r w:rsidRPr="007008DB">
              <w:rPr>
                <w:rFonts w:ascii="Arial Narrow" w:hAnsi="Arial Narrow" w:cs="Arial"/>
                <w:color w:val="000000"/>
                <w:sz w:val="20"/>
                <w:szCs w:val="20"/>
              </w:rPr>
              <w:t>Salam Doktorskaia, calitate superioară</w:t>
            </w:r>
            <w:r>
              <w:rPr>
                <w:rFonts w:ascii="Arial Narrow" w:hAnsi="Arial Narrow" w:cs="Arial"/>
                <w:color w:val="000000"/>
                <w:sz w:val="20"/>
                <w:szCs w:val="20"/>
              </w:rPr>
              <w:t>.</w:t>
            </w:r>
            <w:r w:rsidRPr="007008DB">
              <w:rPr>
                <w:rFonts w:ascii="Arial Narrow" w:hAnsi="Arial Narrow" w:cs="Arial"/>
                <w:color w:val="000000"/>
                <w:sz w:val="20"/>
                <w:szCs w:val="20"/>
              </w:rPr>
              <w:t xml:space="preserve"> Produsul se la livra în  LADA</w:t>
            </w:r>
            <w:r>
              <w:rPr>
                <w:rFonts w:ascii="Arial Narrow" w:hAnsi="Arial Narrow" w:cs="Arial"/>
                <w:color w:val="000000"/>
                <w:sz w:val="20"/>
                <w:szCs w:val="20"/>
              </w:rPr>
              <w:t xml:space="preserve">. </w:t>
            </w:r>
            <w:r w:rsidRPr="007008DB">
              <w:rPr>
                <w:rFonts w:ascii="Arial Narrow" w:hAnsi="Arial Narrow" w:cs="Arial"/>
                <w:color w:val="000000"/>
                <w:sz w:val="20"/>
                <w:szCs w:val="20"/>
              </w:rPr>
              <w:t>Ambalaj: baton cilindric ambalat individual  800 -1000 gr, membrană artificială necomestibilă, fără pete şi rupturi ale membranei, fără aderenţe şi afluenţe de compoziţie, cu  aplicarea pe membrană a logotipului producătorului și informaţiei pentru consumator (în formă de inscripţie pe membrană). Caracteristice tipului de produs dat: cu carne de porc, carne de vită, carne de pasăre, slănină, cu aromă de condimente, gust potrivit de sărat, fără gust şi miros străin. Livrarea: 2 ori în săptîmînă, nu mai tîrziu de ora 14.00.Pentru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48315D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630 000,00</w:t>
            </w:r>
          </w:p>
        </w:tc>
      </w:tr>
      <w:tr w:rsidR="00764FA3" w:rsidRPr="00327704" w14:paraId="346A5BAA"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811416"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5EC5CA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36.Ouă de găină (dietetice, proaspete)</w:t>
            </w:r>
          </w:p>
        </w:tc>
        <w:tc>
          <w:tcPr>
            <w:tcW w:w="851" w:type="dxa"/>
            <w:tcBorders>
              <w:top w:val="nil"/>
              <w:left w:val="single" w:sz="4" w:space="0" w:color="auto"/>
              <w:bottom w:val="single" w:sz="4" w:space="0" w:color="auto"/>
              <w:right w:val="single" w:sz="4" w:space="0" w:color="auto"/>
            </w:tcBorders>
            <w:shd w:val="clear" w:color="auto" w:fill="auto"/>
            <w:vAlign w:val="center"/>
          </w:tcPr>
          <w:p w14:paraId="57AAF8D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5518195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nil"/>
              <w:left w:val="single" w:sz="4" w:space="0" w:color="auto"/>
              <w:bottom w:val="single" w:sz="4" w:space="0" w:color="auto"/>
              <w:right w:val="nil"/>
            </w:tcBorders>
            <w:shd w:val="clear" w:color="auto" w:fill="auto"/>
            <w:vAlign w:val="center"/>
          </w:tcPr>
          <w:p w14:paraId="18919113"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SM-89; Dietetice; Proaspete; Greutatea: nu mai mici de 54 gr.; Ambalaj: cutii; Livrarea: se va efectua la comandă după necesitățile pentru perioada lunilor ianuarie-aprilie, de două ori pe săptămînă (luni și joi) nu mai tîrziu de ora 14:00. Perioada contractului: 01.01.2026 – 30.04.2026.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37757A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72 600,00</w:t>
            </w:r>
          </w:p>
        </w:tc>
      </w:tr>
      <w:tr w:rsidR="00764FA3" w:rsidRPr="00327704" w14:paraId="55502C8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4B52DC"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B6B46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37.Cartof </w:t>
            </w:r>
          </w:p>
        </w:tc>
        <w:tc>
          <w:tcPr>
            <w:tcW w:w="851" w:type="dxa"/>
            <w:tcBorders>
              <w:top w:val="nil"/>
              <w:left w:val="single" w:sz="4" w:space="0" w:color="auto"/>
              <w:bottom w:val="single" w:sz="4" w:space="0" w:color="auto"/>
              <w:right w:val="single" w:sz="4" w:space="0" w:color="auto"/>
            </w:tcBorders>
            <w:shd w:val="clear" w:color="auto" w:fill="auto"/>
            <w:vAlign w:val="center"/>
          </w:tcPr>
          <w:p w14:paraId="77340EF6"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32EE60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23 000</w:t>
            </w:r>
          </w:p>
        </w:tc>
        <w:tc>
          <w:tcPr>
            <w:tcW w:w="4253" w:type="dxa"/>
            <w:tcBorders>
              <w:top w:val="nil"/>
              <w:left w:val="single" w:sz="4" w:space="0" w:color="auto"/>
              <w:bottom w:val="single" w:sz="4" w:space="0" w:color="auto"/>
              <w:right w:val="nil"/>
            </w:tcBorders>
            <w:shd w:val="clear" w:color="auto" w:fill="auto"/>
            <w:vAlign w:val="center"/>
          </w:tcPr>
          <w:p w14:paraId="593AB14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 xml:space="preserve">GOST7176-85; Categoria I; Ambalaj: saci; Întregi, curaţi, sănătoşi, neatacaţi de vătămători; Livrarea: 2 ori </w:t>
            </w:r>
            <w:r>
              <w:rPr>
                <w:rFonts w:ascii="Arial Narrow" w:hAnsi="Arial Narrow" w:cs="Arial"/>
                <w:color w:val="000000"/>
                <w:sz w:val="20"/>
                <w:szCs w:val="20"/>
              </w:rPr>
              <w:lastRenderedPageBreak/>
              <w:t>în săptămînă,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BAF760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lastRenderedPageBreak/>
              <w:t>218 500,00</w:t>
            </w:r>
          </w:p>
        </w:tc>
      </w:tr>
      <w:tr w:rsidR="00764FA3" w:rsidRPr="00327704" w14:paraId="6FD349ED" w14:textId="77777777" w:rsidTr="00A54B08">
        <w:trPr>
          <w:trHeight w:val="40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C94182"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6E30BD7"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38.Ceapă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F4A1B7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90B537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4500</w:t>
            </w:r>
          </w:p>
        </w:tc>
        <w:tc>
          <w:tcPr>
            <w:tcW w:w="4253" w:type="dxa"/>
            <w:tcBorders>
              <w:top w:val="nil"/>
              <w:left w:val="single" w:sz="4" w:space="0" w:color="auto"/>
              <w:bottom w:val="single" w:sz="4" w:space="0" w:color="auto"/>
              <w:right w:val="nil"/>
            </w:tcBorders>
            <w:shd w:val="clear" w:color="auto" w:fill="auto"/>
            <w:vAlign w:val="center"/>
          </w:tcPr>
          <w:p w14:paraId="528E6D93"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SM243-2004; Categoria I; Ambalaj: saci; Proaspătă, curată, neatacată de vătămători, fără lovituri şi deteriorări; Livrarea: 2 ori în săptămînă,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D0E7CB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51 750,00</w:t>
            </w:r>
          </w:p>
        </w:tc>
      </w:tr>
      <w:tr w:rsidR="00764FA3" w:rsidRPr="00327704" w14:paraId="4836BAF7"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C7F3F3"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CE665A6"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39.Morcov  </w:t>
            </w:r>
          </w:p>
        </w:tc>
        <w:tc>
          <w:tcPr>
            <w:tcW w:w="851" w:type="dxa"/>
            <w:tcBorders>
              <w:top w:val="nil"/>
              <w:left w:val="single" w:sz="4" w:space="0" w:color="auto"/>
              <w:bottom w:val="single" w:sz="4" w:space="0" w:color="auto"/>
              <w:right w:val="single" w:sz="4" w:space="0" w:color="auto"/>
            </w:tcBorders>
            <w:shd w:val="clear" w:color="auto" w:fill="auto"/>
            <w:vAlign w:val="center"/>
          </w:tcPr>
          <w:p w14:paraId="5DD6903B"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B681C4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nil"/>
              <w:left w:val="single" w:sz="4" w:space="0" w:color="auto"/>
              <w:bottom w:val="single" w:sz="4" w:space="0" w:color="auto"/>
              <w:right w:val="nil"/>
            </w:tcBorders>
            <w:shd w:val="clear" w:color="auto" w:fill="auto"/>
            <w:vAlign w:val="center"/>
          </w:tcPr>
          <w:p w14:paraId="34107D8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GOST1721-85; Categoria I; Ambalaj: saci; Întregi, sănătoşi, fără dăunători, neramificaţi, lipsiţi de rădăcini secundare, nelemnificaţi, fără pornire a tijei florare; Livrarea: 2 ori în săptămînă, nu mai tîrziu de ora 14.00;                     În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7AD237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58 500,00</w:t>
            </w:r>
          </w:p>
        </w:tc>
      </w:tr>
      <w:tr w:rsidR="00764FA3" w:rsidRPr="00327704" w14:paraId="3C881B7F"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AF5FAF"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40F6A121"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40.Varză albă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0903FD6"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8EDCE3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nil"/>
            </w:tcBorders>
            <w:shd w:val="clear" w:color="auto" w:fill="auto"/>
            <w:vAlign w:val="center"/>
          </w:tcPr>
          <w:p w14:paraId="660C9C72"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GOST1724-85; Ambalaj: saci; Întreagă, sănătoasă, curată, necrăpată, fără orice fel de materii străine vizibile; Aspect proaspăt fără lovituri şi deteriorări;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CDAAF6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140 000,00</w:t>
            </w:r>
          </w:p>
        </w:tc>
      </w:tr>
      <w:tr w:rsidR="00764FA3" w:rsidRPr="00327704" w14:paraId="68BBB7EB"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93B47F"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980526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41.Sfeclă roşie </w:t>
            </w:r>
          </w:p>
        </w:tc>
        <w:tc>
          <w:tcPr>
            <w:tcW w:w="851" w:type="dxa"/>
            <w:tcBorders>
              <w:top w:val="nil"/>
              <w:left w:val="single" w:sz="4" w:space="0" w:color="auto"/>
              <w:bottom w:val="single" w:sz="4" w:space="0" w:color="auto"/>
              <w:right w:val="single" w:sz="4" w:space="0" w:color="auto"/>
            </w:tcBorders>
            <w:shd w:val="clear" w:color="auto" w:fill="auto"/>
            <w:vAlign w:val="center"/>
          </w:tcPr>
          <w:p w14:paraId="2AE68407"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863BA0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nil"/>
            </w:tcBorders>
            <w:shd w:val="clear" w:color="auto" w:fill="auto"/>
            <w:vAlign w:val="center"/>
          </w:tcPr>
          <w:p w14:paraId="54E3EB2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GOST1722-85; Ambalaj: saci; Proaspătă, întreagă, curată, sănătoasă, neatacată de vătămători, fără deteriorări;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6C0AD0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93 000,00</w:t>
            </w:r>
          </w:p>
        </w:tc>
      </w:tr>
      <w:tr w:rsidR="00764FA3" w:rsidRPr="00327704" w14:paraId="0AB9009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8B974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A383225"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42. Broccoli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58E8B917"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31186B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nil"/>
            </w:tcBorders>
            <w:shd w:val="clear" w:color="auto" w:fill="auto"/>
            <w:vAlign w:val="center"/>
          </w:tcPr>
          <w:p w14:paraId="026AE345"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99D830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210 000,00</w:t>
            </w:r>
          </w:p>
        </w:tc>
      </w:tr>
      <w:tr w:rsidR="00764FA3" w:rsidRPr="00327704" w14:paraId="720E734F"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583ED3"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26F17A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43. Conopidă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AEBCE1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34D3EE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nil"/>
            </w:tcBorders>
            <w:shd w:val="clear" w:color="auto" w:fill="auto"/>
            <w:vAlign w:val="center"/>
          </w:tcPr>
          <w:p w14:paraId="7574523A"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A83819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105 000,00</w:t>
            </w:r>
          </w:p>
        </w:tc>
      </w:tr>
      <w:tr w:rsidR="00764FA3" w:rsidRPr="00327704" w14:paraId="2A6BF534"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6AA386"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9100F0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44.Mere </w:t>
            </w:r>
          </w:p>
        </w:tc>
        <w:tc>
          <w:tcPr>
            <w:tcW w:w="851" w:type="dxa"/>
            <w:tcBorders>
              <w:top w:val="nil"/>
              <w:left w:val="single" w:sz="4" w:space="0" w:color="auto"/>
              <w:bottom w:val="single" w:sz="4" w:space="0" w:color="auto"/>
              <w:right w:val="single" w:sz="4" w:space="0" w:color="auto"/>
            </w:tcBorders>
            <w:shd w:val="clear" w:color="auto" w:fill="auto"/>
            <w:vAlign w:val="center"/>
          </w:tcPr>
          <w:p w14:paraId="681DD7C9"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BEC1C1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8000</w:t>
            </w:r>
          </w:p>
        </w:tc>
        <w:tc>
          <w:tcPr>
            <w:tcW w:w="4253" w:type="dxa"/>
            <w:tcBorders>
              <w:top w:val="nil"/>
              <w:left w:val="single" w:sz="4" w:space="0" w:color="auto"/>
              <w:bottom w:val="single" w:sz="4" w:space="0" w:color="auto"/>
              <w:right w:val="nil"/>
            </w:tcBorders>
            <w:shd w:val="clear" w:color="auto" w:fill="auto"/>
            <w:vAlign w:val="center"/>
          </w:tcPr>
          <w:p w14:paraId="0BFEE25F"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929 din 31.12.2009. Categoria I; Calibru: nu mai mic de 7cm; Greutatea: 1buc - maxim 90-150gr; Ambalaj: ladă; Livrarea: 2 ori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C3F109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72 000,00</w:t>
            </w:r>
          </w:p>
        </w:tc>
      </w:tr>
      <w:tr w:rsidR="00764FA3" w:rsidRPr="00327704" w14:paraId="6A8E56AD"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AA93E6"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4CF8A762"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45.Fructe uscate în asortiment</w:t>
            </w:r>
          </w:p>
        </w:tc>
        <w:tc>
          <w:tcPr>
            <w:tcW w:w="851" w:type="dxa"/>
            <w:tcBorders>
              <w:top w:val="nil"/>
              <w:left w:val="single" w:sz="4" w:space="0" w:color="auto"/>
              <w:bottom w:val="single" w:sz="4" w:space="0" w:color="auto"/>
              <w:right w:val="single" w:sz="4" w:space="0" w:color="auto"/>
            </w:tcBorders>
            <w:shd w:val="clear" w:color="auto" w:fill="auto"/>
            <w:vAlign w:val="center"/>
          </w:tcPr>
          <w:p w14:paraId="7A3A49B8"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92AFFFF"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nil"/>
              <w:left w:val="single" w:sz="4" w:space="0" w:color="auto"/>
              <w:bottom w:val="single" w:sz="4" w:space="0" w:color="auto"/>
              <w:right w:val="nil"/>
            </w:tcBorders>
            <w:shd w:val="clear" w:color="auto" w:fill="auto"/>
            <w:vAlign w:val="center"/>
          </w:tcPr>
          <w:p w14:paraId="71AB9FB1"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GOST28502-90; În asortiment: mere, prune, prăsade, vişină, pere; În ambalaj:punga-cutie nu mai mare de 5kg.Livrarea: 2 ori  în lună, nu mai tîrziu de ora 14.00;În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01A432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65 000,00</w:t>
            </w:r>
          </w:p>
        </w:tc>
      </w:tr>
      <w:tr w:rsidR="00764FA3" w:rsidRPr="00327704" w14:paraId="3F58BAF4"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A01731"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5A6A5A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46.Frunză de dafin</w:t>
            </w:r>
          </w:p>
        </w:tc>
        <w:tc>
          <w:tcPr>
            <w:tcW w:w="851" w:type="dxa"/>
            <w:tcBorders>
              <w:top w:val="nil"/>
              <w:left w:val="single" w:sz="4" w:space="0" w:color="auto"/>
              <w:bottom w:val="single" w:sz="4" w:space="0" w:color="auto"/>
              <w:right w:val="single" w:sz="4" w:space="0" w:color="auto"/>
            </w:tcBorders>
            <w:shd w:val="clear" w:color="auto" w:fill="auto"/>
            <w:vAlign w:val="center"/>
          </w:tcPr>
          <w:p w14:paraId="052E5622"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DAB14F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w:t>
            </w:r>
          </w:p>
        </w:tc>
        <w:tc>
          <w:tcPr>
            <w:tcW w:w="4253" w:type="dxa"/>
            <w:tcBorders>
              <w:top w:val="nil"/>
              <w:left w:val="single" w:sz="4" w:space="0" w:color="auto"/>
              <w:bottom w:val="single" w:sz="4" w:space="0" w:color="auto"/>
              <w:right w:val="nil"/>
            </w:tcBorders>
            <w:shd w:val="clear" w:color="auto" w:fill="auto"/>
            <w:vAlign w:val="center"/>
          </w:tcPr>
          <w:p w14:paraId="0751286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Amabalaj: pachet 10-20gr; Livrarea: 1 data  în lună.Ambalaj:pungă-cutie nu mai mare de 5kg.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F886A0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2 000,00</w:t>
            </w:r>
          </w:p>
        </w:tc>
      </w:tr>
      <w:tr w:rsidR="00764FA3" w:rsidRPr="00327704" w14:paraId="4327C698"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08FAC2"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588AF54"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47.Sare de lămîe</w:t>
            </w:r>
          </w:p>
        </w:tc>
        <w:tc>
          <w:tcPr>
            <w:tcW w:w="851" w:type="dxa"/>
            <w:tcBorders>
              <w:top w:val="nil"/>
              <w:left w:val="single" w:sz="4" w:space="0" w:color="auto"/>
              <w:bottom w:val="single" w:sz="4" w:space="0" w:color="auto"/>
              <w:right w:val="single" w:sz="4" w:space="0" w:color="auto"/>
            </w:tcBorders>
            <w:shd w:val="clear" w:color="auto" w:fill="auto"/>
            <w:vAlign w:val="center"/>
          </w:tcPr>
          <w:p w14:paraId="77BB14F6"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F200D5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40</w:t>
            </w:r>
          </w:p>
        </w:tc>
        <w:tc>
          <w:tcPr>
            <w:tcW w:w="4253" w:type="dxa"/>
            <w:tcBorders>
              <w:top w:val="nil"/>
              <w:left w:val="single" w:sz="4" w:space="0" w:color="auto"/>
              <w:bottom w:val="single" w:sz="4" w:space="0" w:color="auto"/>
              <w:right w:val="nil"/>
            </w:tcBorders>
            <w:shd w:val="clear" w:color="auto" w:fill="auto"/>
            <w:vAlign w:val="center"/>
          </w:tcPr>
          <w:p w14:paraId="6BAC92B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Amabalaj: pachet 10-20gr; Livrarea: 1 data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684E3E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4 400,00</w:t>
            </w:r>
          </w:p>
        </w:tc>
      </w:tr>
      <w:tr w:rsidR="00764FA3" w:rsidRPr="00327704" w14:paraId="79129289"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FA9F77" w14:textId="77777777" w:rsidR="00764FA3" w:rsidRPr="00F1782F" w:rsidRDefault="00764FA3" w:rsidP="00A54B08">
            <w:pPr>
              <w:rPr>
                <w:rFonts w:ascii="Arial Narrow" w:hAnsi="Arial Narrow"/>
                <w:noProof w:val="0"/>
                <w:sz w:val="16"/>
                <w:szCs w:val="16"/>
                <w:lang w:eastAsia="ru-RU"/>
              </w:rPr>
            </w:pPr>
            <w:r>
              <w:rPr>
                <w:rFonts w:ascii="Arial Narrow" w:hAnsi="Arial Narrow"/>
                <w:noProof w:val="0"/>
                <w:sz w:val="16"/>
                <w:szCs w:val="16"/>
                <w:lang w:eastAsia="ru-RU"/>
              </w:rPr>
              <w:t>2</w:t>
            </w: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4C487CD" w14:textId="77777777" w:rsidR="00764FA3" w:rsidRDefault="00764FA3" w:rsidP="00A54B08">
            <w:pPr>
              <w:rPr>
                <w:rFonts w:ascii="Arial Narrow" w:hAnsi="Arial Narrow" w:cs="Arial"/>
                <w:b/>
                <w:bCs/>
                <w:color w:val="000000"/>
                <w:sz w:val="20"/>
                <w:szCs w:val="20"/>
              </w:rPr>
            </w:pPr>
            <w:r>
              <w:rPr>
                <w:rFonts w:ascii="Arial Narrow" w:hAnsi="Arial Narrow" w:cs="Arial"/>
                <w:b/>
                <w:bCs/>
                <w:sz w:val="20"/>
                <w:szCs w:val="20"/>
              </w:rPr>
              <w:t>48.Muștar-praf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529A88B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D7B5B4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sz w:val="20"/>
                <w:szCs w:val="20"/>
              </w:rPr>
              <w:t>80</w:t>
            </w:r>
          </w:p>
        </w:tc>
        <w:tc>
          <w:tcPr>
            <w:tcW w:w="4253" w:type="dxa"/>
            <w:tcBorders>
              <w:top w:val="nil"/>
              <w:left w:val="single" w:sz="4" w:space="0" w:color="auto"/>
              <w:bottom w:val="single" w:sz="4" w:space="0" w:color="auto"/>
              <w:right w:val="nil"/>
            </w:tcBorders>
            <w:shd w:val="clear" w:color="auto" w:fill="auto"/>
            <w:vAlign w:val="center"/>
          </w:tcPr>
          <w:p w14:paraId="506A60C1" w14:textId="77777777" w:rsidR="00764FA3" w:rsidRPr="00EE2B85" w:rsidRDefault="00764FA3" w:rsidP="00A54B08">
            <w:pPr>
              <w:rPr>
                <w:rFonts w:ascii="Arial Narrow" w:hAnsi="Arial Narrow" w:cs="Arial"/>
                <w:color w:val="000000"/>
                <w:sz w:val="20"/>
                <w:szCs w:val="20"/>
              </w:rPr>
            </w:pPr>
            <w:r>
              <w:rPr>
                <w:rFonts w:ascii="Arial Narrow" w:hAnsi="Arial Narrow" w:cs="Arial"/>
                <w:sz w:val="20"/>
                <w:szCs w:val="20"/>
              </w:rPr>
              <w:t>Amabalaj: pachet 100-500gr;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1C0EA66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10 000,00</w:t>
            </w:r>
          </w:p>
        </w:tc>
      </w:tr>
      <w:tr w:rsidR="00764FA3" w:rsidRPr="00327704" w14:paraId="07AEA893"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8C78CB"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002FAA9" w14:textId="77777777" w:rsidR="00764FA3" w:rsidRDefault="00764FA3" w:rsidP="00A54B08">
            <w:pPr>
              <w:rPr>
                <w:rFonts w:ascii="Arial Narrow" w:hAnsi="Arial Narrow" w:cs="Arial"/>
                <w:b/>
                <w:bCs/>
                <w:sz w:val="20"/>
                <w:szCs w:val="20"/>
              </w:rPr>
            </w:pPr>
            <w:r>
              <w:rPr>
                <w:rFonts w:ascii="Arial Narrow" w:hAnsi="Arial Narrow" w:cs="Arial"/>
                <w:b/>
                <w:bCs/>
                <w:color w:val="000000"/>
                <w:sz w:val="20"/>
                <w:szCs w:val="20"/>
              </w:rPr>
              <w:t>49.Oţet 9%</w:t>
            </w:r>
          </w:p>
        </w:tc>
        <w:tc>
          <w:tcPr>
            <w:tcW w:w="851" w:type="dxa"/>
            <w:tcBorders>
              <w:top w:val="nil"/>
              <w:left w:val="single" w:sz="4" w:space="0" w:color="auto"/>
              <w:bottom w:val="single" w:sz="4" w:space="0" w:color="auto"/>
              <w:right w:val="single" w:sz="4" w:space="0" w:color="auto"/>
            </w:tcBorders>
            <w:shd w:val="clear" w:color="auto" w:fill="auto"/>
            <w:vAlign w:val="center"/>
          </w:tcPr>
          <w:p w14:paraId="2D56E2FD" w14:textId="77777777" w:rsidR="00764FA3" w:rsidRDefault="00764FA3" w:rsidP="00A54B08">
            <w:pPr>
              <w:jc w:val="center"/>
              <w:rPr>
                <w:rFonts w:ascii="Arial Narrow" w:hAnsi="Arial Narrow" w:cs="Arial"/>
                <w:b/>
                <w:bCs/>
                <w:sz w:val="20"/>
                <w:szCs w:val="20"/>
              </w:rPr>
            </w:pPr>
            <w:r>
              <w:rPr>
                <w:rFonts w:ascii="Arial Narrow" w:hAnsi="Arial Narrow" w:cs="Arial"/>
                <w:b/>
                <w:bCs/>
                <w:color w:val="000000"/>
                <w:sz w:val="20"/>
                <w:szCs w:val="20"/>
              </w:rPr>
              <w:t>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794EC339"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700</w:t>
            </w:r>
          </w:p>
        </w:tc>
        <w:tc>
          <w:tcPr>
            <w:tcW w:w="4253" w:type="dxa"/>
            <w:tcBorders>
              <w:top w:val="nil"/>
              <w:left w:val="single" w:sz="4" w:space="0" w:color="auto"/>
              <w:bottom w:val="single" w:sz="4" w:space="0" w:color="auto"/>
              <w:right w:val="nil"/>
            </w:tcBorders>
            <w:shd w:val="clear" w:color="auto" w:fill="auto"/>
            <w:vAlign w:val="center"/>
          </w:tcPr>
          <w:p w14:paraId="5DA44E3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Ambalaj: sticlă de 1lit; Livrarea: 1 data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0358FB5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6 300,00</w:t>
            </w:r>
          </w:p>
        </w:tc>
      </w:tr>
      <w:tr w:rsidR="00764FA3" w:rsidRPr="00327704" w14:paraId="32CA7A6F"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85C7D3"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14FBADF"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50.Pastă de roşii (25% substanţă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AC0F952"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8297F7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800</w:t>
            </w:r>
          </w:p>
        </w:tc>
        <w:tc>
          <w:tcPr>
            <w:tcW w:w="4253" w:type="dxa"/>
            <w:tcBorders>
              <w:top w:val="nil"/>
              <w:left w:val="single" w:sz="4" w:space="0" w:color="auto"/>
              <w:bottom w:val="single" w:sz="4" w:space="0" w:color="auto"/>
              <w:right w:val="nil"/>
            </w:tcBorders>
            <w:shd w:val="clear" w:color="auto" w:fill="auto"/>
            <w:vAlign w:val="center"/>
          </w:tcPr>
          <w:p w14:paraId="6B0B559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Substanță uscată: minim 25%; Ambalaj: borcan a cîte 0,4-1kg; Livrarea: 2 ori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CE0452C"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32 000,00</w:t>
            </w:r>
          </w:p>
        </w:tc>
      </w:tr>
      <w:tr w:rsidR="00764FA3" w:rsidRPr="00327704" w14:paraId="60905E6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C7B8D0"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509B7C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51.Piper negru (boabe)</w:t>
            </w:r>
          </w:p>
        </w:tc>
        <w:tc>
          <w:tcPr>
            <w:tcW w:w="851" w:type="dxa"/>
            <w:tcBorders>
              <w:top w:val="nil"/>
              <w:left w:val="single" w:sz="4" w:space="0" w:color="auto"/>
              <w:bottom w:val="single" w:sz="4" w:space="0" w:color="auto"/>
              <w:right w:val="single" w:sz="4" w:space="0" w:color="auto"/>
            </w:tcBorders>
            <w:shd w:val="clear" w:color="auto" w:fill="auto"/>
            <w:vAlign w:val="center"/>
          </w:tcPr>
          <w:p w14:paraId="50DC8B03"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7CDC8A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17</w:t>
            </w:r>
          </w:p>
        </w:tc>
        <w:tc>
          <w:tcPr>
            <w:tcW w:w="4253" w:type="dxa"/>
            <w:tcBorders>
              <w:top w:val="nil"/>
              <w:left w:val="single" w:sz="4" w:space="0" w:color="auto"/>
              <w:bottom w:val="single" w:sz="4" w:space="0" w:color="auto"/>
              <w:right w:val="nil"/>
            </w:tcBorders>
            <w:shd w:val="clear" w:color="auto" w:fill="auto"/>
            <w:vAlign w:val="center"/>
          </w:tcPr>
          <w:p w14:paraId="6C96C0D2"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E702D8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4 029,00</w:t>
            </w:r>
          </w:p>
        </w:tc>
      </w:tr>
      <w:tr w:rsidR="00764FA3" w:rsidRPr="00327704" w14:paraId="593FFA43"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8269B7"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F1E5238"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52.Piper negru (praf)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394505C9"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7FBC8E3"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w:t>
            </w:r>
          </w:p>
        </w:tc>
        <w:tc>
          <w:tcPr>
            <w:tcW w:w="4253" w:type="dxa"/>
            <w:tcBorders>
              <w:top w:val="nil"/>
              <w:left w:val="single" w:sz="4" w:space="0" w:color="auto"/>
              <w:bottom w:val="single" w:sz="4" w:space="0" w:color="auto"/>
              <w:right w:val="nil"/>
            </w:tcBorders>
            <w:shd w:val="clear" w:color="auto" w:fill="auto"/>
            <w:vAlign w:val="center"/>
          </w:tcPr>
          <w:p w14:paraId="01567047"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C1E1607"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500,00</w:t>
            </w:r>
          </w:p>
        </w:tc>
      </w:tr>
      <w:tr w:rsidR="00764FA3" w:rsidRPr="00327704" w14:paraId="6A19BCEE"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70BB21"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DC78BD9"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53. Sare geamă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B4CD9C6"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E4B67E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200</w:t>
            </w:r>
          </w:p>
        </w:tc>
        <w:tc>
          <w:tcPr>
            <w:tcW w:w="4253" w:type="dxa"/>
            <w:tcBorders>
              <w:top w:val="nil"/>
              <w:left w:val="single" w:sz="4" w:space="0" w:color="auto"/>
              <w:bottom w:val="single" w:sz="4" w:space="0" w:color="auto"/>
              <w:right w:val="nil"/>
            </w:tcBorders>
            <w:shd w:val="clear" w:color="auto" w:fill="auto"/>
            <w:vAlign w:val="center"/>
          </w:tcPr>
          <w:p w14:paraId="1DDD129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Ambalaj: carton- polietilen  1kg; Livrarea: 1 dată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51FA56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1 700,00</w:t>
            </w:r>
          </w:p>
        </w:tc>
      </w:tr>
      <w:tr w:rsidR="00764FA3" w:rsidRPr="00327704" w14:paraId="6B673414"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71E61A"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956603"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54.Sare iodată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32775097"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65B7FFB"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nil"/>
              <w:left w:val="single" w:sz="4" w:space="0" w:color="auto"/>
              <w:bottom w:val="single" w:sz="4" w:space="0" w:color="auto"/>
              <w:right w:val="nil"/>
            </w:tcBorders>
            <w:shd w:val="clear" w:color="auto" w:fill="auto"/>
            <w:vAlign w:val="center"/>
          </w:tcPr>
          <w:p w14:paraId="1F4992D5"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HG 596/2011. Ambalaj: polietilenă 1kg; Livrarea: 2 ori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6492B644"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17 000,00</w:t>
            </w:r>
          </w:p>
        </w:tc>
      </w:tr>
      <w:tr w:rsidR="00764FA3" w:rsidRPr="00327704" w14:paraId="1205171F"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45DA40"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FD2B42D"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55.Zahăr (din sfeclă de zahăr)</w:t>
            </w:r>
          </w:p>
        </w:tc>
        <w:tc>
          <w:tcPr>
            <w:tcW w:w="851" w:type="dxa"/>
            <w:tcBorders>
              <w:top w:val="nil"/>
              <w:left w:val="single" w:sz="4" w:space="0" w:color="auto"/>
              <w:bottom w:val="single" w:sz="4" w:space="0" w:color="auto"/>
              <w:right w:val="single" w:sz="4" w:space="0" w:color="auto"/>
            </w:tcBorders>
            <w:shd w:val="clear" w:color="auto" w:fill="auto"/>
            <w:vAlign w:val="center"/>
          </w:tcPr>
          <w:p w14:paraId="7156DD9D"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C80C3E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10500</w:t>
            </w:r>
          </w:p>
        </w:tc>
        <w:tc>
          <w:tcPr>
            <w:tcW w:w="4253" w:type="dxa"/>
            <w:tcBorders>
              <w:top w:val="nil"/>
              <w:left w:val="single" w:sz="4" w:space="0" w:color="auto"/>
              <w:bottom w:val="single" w:sz="4" w:space="0" w:color="auto"/>
              <w:right w:val="nil"/>
            </w:tcBorders>
            <w:shd w:val="clear" w:color="auto" w:fill="auto"/>
            <w:vAlign w:val="center"/>
          </w:tcPr>
          <w:p w14:paraId="62E73B52"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GOST21-94; Calitatea superioară; Ambalaj: saci a cîte 50kg; Livrarea: 1 în săptămînă, nu mai tîrziu de ora 14.00;  P-u  perioada01.01.2026–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BDB958D"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262 500,00</w:t>
            </w:r>
          </w:p>
        </w:tc>
      </w:tr>
      <w:tr w:rsidR="00764FA3" w:rsidRPr="00327704" w14:paraId="25F9D5CC"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54AC05"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35818A8"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56.Ceai negru (ambalat)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5B69A88"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9532168"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550</w:t>
            </w:r>
          </w:p>
        </w:tc>
        <w:tc>
          <w:tcPr>
            <w:tcW w:w="4253" w:type="dxa"/>
            <w:tcBorders>
              <w:top w:val="nil"/>
              <w:left w:val="single" w:sz="4" w:space="0" w:color="auto"/>
              <w:bottom w:val="single" w:sz="4" w:space="0" w:color="auto"/>
              <w:right w:val="nil"/>
            </w:tcBorders>
            <w:shd w:val="clear" w:color="auto" w:fill="auto"/>
            <w:vAlign w:val="center"/>
          </w:tcPr>
          <w:p w14:paraId="45356FFE"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Amabalaj: pachet 100 g;cu marcarea  Producătorului (logo-ul acestuia). Livrarea: 1 data  în lună, nu mai tîrziu de ora 14.00. Pentru perioada de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E163B9E"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55 000,00</w:t>
            </w:r>
          </w:p>
        </w:tc>
      </w:tr>
      <w:tr w:rsidR="00764FA3" w:rsidRPr="00327704" w14:paraId="086AB7B6"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8BABD4"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54BD11D"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57. Bicarbonat de sodiu</w:t>
            </w:r>
          </w:p>
        </w:tc>
        <w:tc>
          <w:tcPr>
            <w:tcW w:w="851" w:type="dxa"/>
            <w:tcBorders>
              <w:top w:val="nil"/>
              <w:left w:val="single" w:sz="4" w:space="0" w:color="auto"/>
              <w:bottom w:val="single" w:sz="4" w:space="0" w:color="auto"/>
              <w:right w:val="single" w:sz="4" w:space="0" w:color="auto"/>
            </w:tcBorders>
            <w:shd w:val="clear" w:color="auto" w:fill="auto"/>
            <w:vAlign w:val="center"/>
          </w:tcPr>
          <w:p w14:paraId="18A20AFF"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B8C9ABA"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180</w:t>
            </w:r>
          </w:p>
        </w:tc>
        <w:tc>
          <w:tcPr>
            <w:tcW w:w="4253" w:type="dxa"/>
            <w:tcBorders>
              <w:top w:val="nil"/>
              <w:left w:val="single" w:sz="4" w:space="0" w:color="auto"/>
              <w:bottom w:val="single" w:sz="4" w:space="0" w:color="auto"/>
              <w:right w:val="nil"/>
            </w:tcBorders>
            <w:shd w:val="clear" w:color="auto" w:fill="auto"/>
            <w:vAlign w:val="center"/>
          </w:tcPr>
          <w:p w14:paraId="7C188CFC"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Amabalaj: pachet 100-200gr; Livrarea: 1 data  în lună, nu mai tîrziu de ora 14.00.P-u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4E5A15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9 000,00</w:t>
            </w:r>
          </w:p>
        </w:tc>
      </w:tr>
      <w:tr w:rsidR="00764FA3" w:rsidRPr="00327704" w14:paraId="533904F3"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166A55"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3F9EE9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58.Mazăre verde conservă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3643A533"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C25624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nil"/>
              <w:left w:val="single" w:sz="4" w:space="0" w:color="auto"/>
              <w:bottom w:val="single" w:sz="4" w:space="0" w:color="auto"/>
              <w:right w:val="nil"/>
            </w:tcBorders>
            <w:shd w:val="clear" w:color="auto" w:fill="auto"/>
            <w:vAlign w:val="center"/>
          </w:tcPr>
          <w:p w14:paraId="2137317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 15842-90 SM. HG 221 din 16.03.2009. Calitatea superioară; Din soiuri cu bob zbircit; Sterlizată; Ambalaj; borcane din sticlă pînă la 1kg; Livrarea: 2 ori în lună,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D7100D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50 000,00</w:t>
            </w:r>
          </w:p>
        </w:tc>
      </w:tr>
      <w:tr w:rsidR="00764FA3" w:rsidRPr="00327704" w14:paraId="366A5A51"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7FD2DE"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3BC95A67"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59.Magiun (pasterizat)  din: mere.</w:t>
            </w:r>
          </w:p>
        </w:tc>
        <w:tc>
          <w:tcPr>
            <w:tcW w:w="851" w:type="dxa"/>
            <w:tcBorders>
              <w:top w:val="nil"/>
              <w:left w:val="single" w:sz="4" w:space="0" w:color="auto"/>
              <w:bottom w:val="single" w:sz="4" w:space="0" w:color="auto"/>
              <w:right w:val="single" w:sz="4" w:space="0" w:color="auto"/>
            </w:tcBorders>
            <w:shd w:val="clear" w:color="auto" w:fill="auto"/>
            <w:vAlign w:val="center"/>
          </w:tcPr>
          <w:p w14:paraId="369DED6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3A91C9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nil"/>
              <w:left w:val="single" w:sz="4" w:space="0" w:color="auto"/>
              <w:bottom w:val="single" w:sz="4" w:space="0" w:color="auto"/>
              <w:right w:val="nil"/>
            </w:tcBorders>
            <w:shd w:val="clear" w:color="auto" w:fill="auto"/>
          </w:tcPr>
          <w:p w14:paraId="69BA07EB" w14:textId="77777777" w:rsidR="00764FA3" w:rsidRPr="00405259" w:rsidRDefault="00764FA3" w:rsidP="00A54B08">
            <w:pPr>
              <w:rPr>
                <w:rFonts w:ascii="Arial Narrow" w:hAnsi="Arial Narrow" w:cs="Arial"/>
                <w:color w:val="000000"/>
                <w:sz w:val="20"/>
                <w:szCs w:val="20"/>
              </w:rPr>
            </w:pPr>
            <w:r w:rsidRPr="00405259">
              <w:rPr>
                <w:rFonts w:ascii="Arial Narrow" w:hAnsi="Arial Narrow" w:cs="Arial"/>
                <w:color w:val="000000"/>
                <w:sz w:val="20"/>
                <w:szCs w:val="20"/>
              </w:rPr>
              <w:t>GOST6929-88; Pasterizat; Ambalaj: borcan din sticlă de 0,7-1kg mere. Livrarea: 2 ori în lună, nu mai tîrziu de ora 14.00;   În perioada 01.01.2026-31.12.2026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20CEBE61"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15 000,00</w:t>
            </w:r>
          </w:p>
        </w:tc>
      </w:tr>
      <w:tr w:rsidR="00764FA3" w:rsidRPr="00327704" w14:paraId="2207E632"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917AF6B"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CB1551F"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60.Crupă de bulgur (crupă de grîu dur)</w:t>
            </w:r>
          </w:p>
        </w:tc>
        <w:tc>
          <w:tcPr>
            <w:tcW w:w="851" w:type="dxa"/>
            <w:tcBorders>
              <w:top w:val="nil"/>
              <w:left w:val="single" w:sz="4" w:space="0" w:color="auto"/>
              <w:bottom w:val="single" w:sz="4" w:space="0" w:color="auto"/>
              <w:right w:val="single" w:sz="4" w:space="0" w:color="auto"/>
            </w:tcBorders>
            <w:shd w:val="clear" w:color="auto" w:fill="auto"/>
            <w:vAlign w:val="center"/>
          </w:tcPr>
          <w:p w14:paraId="0A1B310D"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035685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2700</w:t>
            </w:r>
          </w:p>
        </w:tc>
        <w:tc>
          <w:tcPr>
            <w:tcW w:w="4253" w:type="dxa"/>
            <w:tcBorders>
              <w:top w:val="nil"/>
              <w:left w:val="single" w:sz="4" w:space="0" w:color="auto"/>
              <w:bottom w:val="single" w:sz="4" w:space="0" w:color="auto"/>
              <w:right w:val="nil"/>
            </w:tcBorders>
            <w:shd w:val="clear" w:color="auto" w:fill="auto"/>
            <w:vAlign w:val="bottom"/>
          </w:tcPr>
          <w:p w14:paraId="2BF06FF4"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4203ACC5"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72 900,00</w:t>
            </w:r>
          </w:p>
        </w:tc>
      </w:tr>
      <w:tr w:rsidR="00764FA3" w:rsidRPr="00327704" w14:paraId="261B89DE"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16E3D5"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D2F29CA"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61.Ulei de floarea soarelui (rafinat)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562E1D5"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D7E6BBE"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nil"/>
              <w:left w:val="single" w:sz="4" w:space="0" w:color="auto"/>
              <w:bottom w:val="single" w:sz="4" w:space="0" w:color="auto"/>
              <w:right w:val="nil"/>
            </w:tcBorders>
            <w:shd w:val="clear" w:color="auto" w:fill="auto"/>
            <w:vAlign w:val="center"/>
          </w:tcPr>
          <w:p w14:paraId="65F816D0"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Rafinat ; presat la rece; GOST1129-33; Ambalaj: sticlă 1lit - 5 litri; Livrarea: 1 dată în săptămînă nu mai tîrziu de ora 14.00. P-u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79900BA4"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120 000,00</w:t>
            </w:r>
          </w:p>
        </w:tc>
      </w:tr>
      <w:tr w:rsidR="00764FA3" w:rsidRPr="00327704" w14:paraId="04358DF7"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84C3B9"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45553AEB"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62. Crupe de griș</w:t>
            </w:r>
          </w:p>
        </w:tc>
        <w:tc>
          <w:tcPr>
            <w:tcW w:w="851" w:type="dxa"/>
            <w:tcBorders>
              <w:top w:val="nil"/>
              <w:left w:val="single" w:sz="4" w:space="0" w:color="auto"/>
              <w:bottom w:val="single" w:sz="4" w:space="0" w:color="auto"/>
              <w:right w:val="single" w:sz="4" w:space="0" w:color="auto"/>
            </w:tcBorders>
            <w:shd w:val="clear" w:color="auto" w:fill="auto"/>
            <w:vAlign w:val="center"/>
          </w:tcPr>
          <w:p w14:paraId="71C21160"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D217F12"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800</w:t>
            </w:r>
          </w:p>
        </w:tc>
        <w:tc>
          <w:tcPr>
            <w:tcW w:w="4253" w:type="dxa"/>
            <w:tcBorders>
              <w:top w:val="nil"/>
              <w:left w:val="single" w:sz="4" w:space="0" w:color="auto"/>
              <w:bottom w:val="single" w:sz="4" w:space="0" w:color="auto"/>
              <w:right w:val="nil"/>
            </w:tcBorders>
            <w:shd w:val="clear" w:color="auto" w:fill="auto"/>
            <w:vAlign w:val="center"/>
          </w:tcPr>
          <w:p w14:paraId="49149E4B"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Calitatea superioară; GOST7022-97; Ambalaj: pungă 1kg; în ambalajul Producătorului (cu logo-ul acestuia) care va conține pe ambalaj toată informația ce ține de componența produsului; Livrarea: 1 în săptămînă,  nu mai tîrziu de ora 14.00. Pentru perioada  01.01.2026– 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37098B6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11 200,00</w:t>
            </w:r>
          </w:p>
        </w:tc>
      </w:tr>
      <w:tr w:rsidR="00764FA3" w:rsidRPr="00327704" w14:paraId="608272A5" w14:textId="77777777" w:rsidTr="00A54B08">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5940244" w14:textId="77777777" w:rsidR="00764FA3" w:rsidRPr="00F1782F" w:rsidRDefault="00764FA3" w:rsidP="00A54B08">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A27B3C2" w14:textId="77777777" w:rsidR="00764FA3" w:rsidRDefault="00764FA3" w:rsidP="00A54B08">
            <w:pPr>
              <w:rPr>
                <w:rFonts w:ascii="Arial Narrow" w:hAnsi="Arial Narrow" w:cs="Arial"/>
                <w:b/>
                <w:bCs/>
                <w:color w:val="000000"/>
                <w:sz w:val="20"/>
                <w:szCs w:val="20"/>
              </w:rPr>
            </w:pPr>
            <w:r>
              <w:rPr>
                <w:rFonts w:ascii="Arial Narrow" w:hAnsi="Arial Narrow" w:cs="Arial"/>
                <w:b/>
                <w:bCs/>
                <w:color w:val="000000"/>
                <w:sz w:val="20"/>
                <w:szCs w:val="20"/>
              </w:rPr>
              <w:t xml:space="preserve"> 63. Pătrunjel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1027F724" w14:textId="77777777" w:rsidR="00764FA3" w:rsidRDefault="00764FA3" w:rsidP="00A54B08">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840D580"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b/>
                <w:bCs/>
                <w:color w:val="000000"/>
                <w:sz w:val="20"/>
                <w:szCs w:val="20"/>
              </w:rPr>
              <w:t>280</w:t>
            </w:r>
          </w:p>
        </w:tc>
        <w:tc>
          <w:tcPr>
            <w:tcW w:w="4253" w:type="dxa"/>
            <w:tcBorders>
              <w:top w:val="nil"/>
              <w:left w:val="single" w:sz="4" w:space="0" w:color="auto"/>
              <w:bottom w:val="single" w:sz="4" w:space="0" w:color="auto"/>
              <w:right w:val="nil"/>
            </w:tcBorders>
            <w:shd w:val="clear" w:color="auto" w:fill="auto"/>
            <w:vAlign w:val="center"/>
          </w:tcPr>
          <w:p w14:paraId="1A4B7CE6" w14:textId="77777777" w:rsidR="00764FA3" w:rsidRPr="00EE2B85" w:rsidRDefault="00764FA3" w:rsidP="00A54B08">
            <w:pPr>
              <w:rPr>
                <w:rFonts w:ascii="Arial Narrow" w:hAnsi="Arial Narrow" w:cs="Arial"/>
                <w:color w:val="000000"/>
                <w:sz w:val="20"/>
                <w:szCs w:val="20"/>
              </w:rPr>
            </w:pPr>
            <w:r>
              <w:rPr>
                <w:rFonts w:ascii="Arial Narrow" w:hAnsi="Arial Narrow" w:cs="Arial"/>
                <w:color w:val="000000"/>
                <w:sz w:val="20"/>
                <w:szCs w:val="20"/>
              </w:rPr>
              <w:t>Legea nr.306 din 30.11.2018, HG nr.237 din 08.11.2018, HG nr.115 din 08.02.2013, HG nr.863 din 08.11.2023, HG nr.929 din 31.12.2009 (cu modif. Din HG nr.665 din 25.09.2024). Ambalaj: ladă,proaspăt,curat, producție autohtonă. Termen de livrare: de 2 ori pe săptămînă, nu mai tîrziu de ora 14:00. Pentru perioada de 01.01.2026-31.12.2026</w:t>
            </w:r>
          </w:p>
        </w:tc>
        <w:tc>
          <w:tcPr>
            <w:tcW w:w="1701" w:type="dxa"/>
            <w:tcBorders>
              <w:top w:val="single" w:sz="8" w:space="0" w:color="auto"/>
              <w:left w:val="single" w:sz="8" w:space="0" w:color="auto"/>
              <w:bottom w:val="single" w:sz="4" w:space="0" w:color="auto"/>
              <w:right w:val="single" w:sz="8" w:space="0" w:color="auto"/>
            </w:tcBorders>
            <w:shd w:val="clear" w:color="auto" w:fill="auto"/>
            <w:vAlign w:val="center"/>
          </w:tcPr>
          <w:p w14:paraId="5D033E86" w14:textId="77777777" w:rsidR="00764FA3" w:rsidRPr="00EE2B85" w:rsidRDefault="00764FA3" w:rsidP="00A54B08">
            <w:pPr>
              <w:jc w:val="center"/>
              <w:rPr>
                <w:rFonts w:ascii="Arial Narrow" w:hAnsi="Arial Narrow" w:cs="Arial"/>
                <w:color w:val="000000"/>
                <w:sz w:val="20"/>
                <w:szCs w:val="20"/>
              </w:rPr>
            </w:pPr>
            <w:r>
              <w:rPr>
                <w:rFonts w:ascii="Arial Narrow" w:hAnsi="Arial Narrow" w:cs="Arial"/>
                <w:sz w:val="20"/>
                <w:szCs w:val="20"/>
              </w:rPr>
              <w:t>25 200,00</w:t>
            </w:r>
          </w:p>
        </w:tc>
      </w:tr>
      <w:tr w:rsidR="00764FA3" w:rsidRPr="00327704" w14:paraId="0D21EA0F" w14:textId="77777777" w:rsidTr="00A54B08">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75073A" w14:textId="77777777" w:rsidR="00764FA3" w:rsidRPr="009D7A94" w:rsidRDefault="00764FA3" w:rsidP="00A54B08">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A2E309" w14:textId="77777777" w:rsidR="00764FA3" w:rsidRPr="00EA60B0" w:rsidRDefault="00764FA3" w:rsidP="00A54B08">
            <w:pPr>
              <w:jc w:val="center"/>
              <w:rPr>
                <w:rFonts w:ascii="Arial Narrow" w:hAnsi="Arial Narrow" w:cs="Arial"/>
                <w:b/>
                <w:bCs/>
                <w:noProof w:val="0"/>
                <w:sz w:val="22"/>
                <w:szCs w:val="22"/>
                <w:lang w:val="ru-RU"/>
              </w:rPr>
            </w:pPr>
            <w:r w:rsidRPr="00EA60B0">
              <w:rPr>
                <w:rFonts w:ascii="Arial Narrow" w:hAnsi="Arial Narrow" w:cs="Arial"/>
                <w:b/>
                <w:bCs/>
                <w:noProof w:val="0"/>
                <w:sz w:val="22"/>
                <w:szCs w:val="22"/>
              </w:rPr>
              <w:t>1</w:t>
            </w:r>
            <w:r>
              <w:rPr>
                <w:rFonts w:ascii="Arial Narrow" w:hAnsi="Arial Narrow" w:cs="Arial"/>
                <w:b/>
                <w:bCs/>
                <w:noProof w:val="0"/>
                <w:sz w:val="22"/>
                <w:szCs w:val="22"/>
              </w:rPr>
              <w:t>1 140 169</w:t>
            </w:r>
            <w:r w:rsidRPr="00EA60B0">
              <w:rPr>
                <w:rFonts w:ascii="Arial Narrow" w:hAnsi="Arial Narrow" w:cs="Arial"/>
                <w:b/>
                <w:bCs/>
                <w:noProof w:val="0"/>
                <w:sz w:val="22"/>
                <w:szCs w:val="22"/>
              </w:rPr>
              <w:t>,00</w:t>
            </w:r>
          </w:p>
          <w:p w14:paraId="16EC9522" w14:textId="77777777" w:rsidR="00764FA3" w:rsidRPr="0002594E" w:rsidRDefault="00764FA3" w:rsidP="00A54B08">
            <w:pPr>
              <w:jc w:val="center"/>
              <w:rPr>
                <w:rFonts w:ascii="Arial Narrow" w:hAnsi="Arial Narrow" w:cs="Arial"/>
                <w:b/>
                <w:bCs/>
                <w:noProof w:val="0"/>
                <w:sz w:val="22"/>
                <w:szCs w:val="22"/>
                <w:lang w:val="en-US"/>
              </w:rPr>
            </w:pPr>
          </w:p>
        </w:tc>
      </w:tr>
    </w:tbl>
    <w:p w14:paraId="691CF778" w14:textId="77777777" w:rsidR="00764FA3" w:rsidRDefault="00764FA3" w:rsidP="00764FA3">
      <w:pPr>
        <w:numPr>
          <w:ilvl w:val="0"/>
          <w:numId w:val="10"/>
        </w:numPr>
        <w:shd w:val="clear" w:color="auto" w:fill="FFFFFF"/>
        <w:tabs>
          <w:tab w:val="right" w:pos="426"/>
        </w:tabs>
        <w:spacing w:before="120"/>
        <w:rPr>
          <w:rFonts w:ascii="Arial Narrow" w:hAnsi="Arial Narrow"/>
          <w:noProof w:val="0"/>
          <w:sz w:val="26"/>
          <w:szCs w:val="26"/>
          <w:lang w:eastAsia="ru-RU"/>
        </w:rPr>
      </w:pPr>
    </w:p>
    <w:p w14:paraId="174EB560" w14:textId="77777777" w:rsidR="00764FA3" w:rsidRPr="00327704" w:rsidRDefault="00764FA3" w:rsidP="00764FA3">
      <w:pPr>
        <w:numPr>
          <w:ilvl w:val="0"/>
          <w:numId w:val="10"/>
        </w:numPr>
        <w:shd w:val="clear" w:color="auto" w:fill="FFFFFF"/>
        <w:tabs>
          <w:tab w:val="right" w:pos="426"/>
        </w:tabs>
        <w:spacing w:before="120"/>
        <w:rPr>
          <w:rFonts w:ascii="Arial Narrow" w:hAnsi="Arial Narrow"/>
          <w:b/>
          <w:noProof w:val="0"/>
          <w:sz w:val="26"/>
          <w:szCs w:val="26"/>
          <w:lang w:eastAsia="ru-RU"/>
        </w:rPr>
      </w:pPr>
      <w:r w:rsidRPr="00327704">
        <w:rPr>
          <w:rFonts w:ascii="Arial Narrow" w:hAnsi="Arial Narrow"/>
          <w:noProof w:val="0"/>
          <w:sz w:val="26"/>
          <w:szCs w:val="26"/>
          <w:lang w:eastAsia="ru-RU"/>
        </w:rPr>
        <w:t>În cazul procedurilor de preselecție se indică numărul minim al candidaţilor şi, dacă este cazul, numărul maxim al acestora.</w:t>
      </w:r>
      <w:r w:rsidRPr="00327704">
        <w:rPr>
          <w:rFonts w:ascii="Arial Narrow" w:hAnsi="Arial Narrow"/>
          <w:b/>
          <w:noProof w:val="0"/>
          <w:sz w:val="26"/>
          <w:szCs w:val="26"/>
          <w:lang w:eastAsia="ru-RU"/>
        </w:rPr>
        <w:t xml:space="preserve"> </w:t>
      </w:r>
      <w:r w:rsidRPr="00327704">
        <w:rPr>
          <w:rFonts w:ascii="Arial Narrow" w:hAnsi="Arial Narrow"/>
          <w:b/>
          <w:i/>
          <w:noProof w:val="0"/>
          <w:sz w:val="26"/>
          <w:szCs w:val="26"/>
          <w:u w:val="single"/>
          <w:lang w:eastAsia="ru-RU"/>
        </w:rPr>
        <w:t>Nu este cazul</w:t>
      </w:r>
      <w:r w:rsidRPr="00327704">
        <w:rPr>
          <w:rFonts w:ascii="Arial Narrow" w:hAnsi="Arial Narrow"/>
          <w:b/>
          <w:noProof w:val="0"/>
          <w:sz w:val="26"/>
          <w:szCs w:val="26"/>
          <w:lang w:eastAsia="ru-RU"/>
        </w:rPr>
        <w:t>.</w:t>
      </w:r>
    </w:p>
    <w:p w14:paraId="4190E43D" w14:textId="77777777" w:rsidR="00764FA3" w:rsidRPr="00327704" w:rsidRDefault="00764FA3" w:rsidP="00764FA3">
      <w:pPr>
        <w:numPr>
          <w:ilvl w:val="0"/>
          <w:numId w:val="10"/>
        </w:numPr>
        <w:shd w:val="clear" w:color="auto" w:fill="FFFFFF"/>
        <w:tabs>
          <w:tab w:val="right" w:pos="426"/>
        </w:tabs>
        <w:ind w:left="357"/>
        <w:rPr>
          <w:rFonts w:ascii="Arial Narrow" w:hAnsi="Arial Narrow"/>
          <w:noProof w:val="0"/>
          <w:sz w:val="26"/>
          <w:szCs w:val="26"/>
          <w:lang w:val="it-IT" w:eastAsia="ru-RU"/>
        </w:rPr>
      </w:pPr>
      <w:r w:rsidRPr="00327704">
        <w:rPr>
          <w:rFonts w:ascii="Arial Narrow" w:hAnsi="Arial Narrow"/>
          <w:noProof w:val="0"/>
          <w:sz w:val="26"/>
          <w:szCs w:val="26"/>
          <w:lang w:val="it-IT" w:eastAsia="ru-RU"/>
        </w:rPr>
        <w:t>În cazul în care contractul este împărțit pe loturi un operator economic poate depune oferta (se va selecta):</w:t>
      </w:r>
    </w:p>
    <w:p w14:paraId="6E90D31F" w14:textId="77777777" w:rsidR="00764FA3" w:rsidRPr="00327704" w:rsidRDefault="00764FA3" w:rsidP="00764FA3">
      <w:pPr>
        <w:numPr>
          <w:ilvl w:val="0"/>
          <w:numId w:val="11"/>
        </w:numPr>
        <w:shd w:val="clear" w:color="auto" w:fill="FFFFFF"/>
        <w:tabs>
          <w:tab w:val="right" w:pos="426"/>
        </w:tabs>
        <w:rPr>
          <w:rFonts w:ascii="Arial Narrow" w:hAnsi="Arial Narrow"/>
          <w:noProof w:val="0"/>
          <w:sz w:val="26"/>
          <w:szCs w:val="26"/>
          <w:lang w:val="ru-RU" w:eastAsia="ru-RU"/>
        </w:rPr>
      </w:pPr>
      <w:r w:rsidRPr="00327704">
        <w:rPr>
          <w:rFonts w:ascii="Arial Narrow" w:hAnsi="Arial Narrow"/>
          <w:noProof w:val="0"/>
          <w:sz w:val="26"/>
          <w:szCs w:val="26"/>
          <w:lang w:val="it-IT" w:eastAsia="ru-RU"/>
        </w:rPr>
        <w:t xml:space="preserve">Pentru un singur </w:t>
      </w:r>
      <w:proofErr w:type="spellStart"/>
      <w:r w:rsidRPr="00327704">
        <w:rPr>
          <w:rFonts w:ascii="Arial Narrow" w:hAnsi="Arial Narrow"/>
          <w:noProof w:val="0"/>
          <w:sz w:val="26"/>
          <w:szCs w:val="26"/>
          <w:lang w:val="ru-RU" w:eastAsia="ru-RU"/>
        </w:rPr>
        <w:t>lot</w:t>
      </w:r>
      <w:proofErr w:type="spellEnd"/>
      <w:r w:rsidRPr="00327704">
        <w:rPr>
          <w:rFonts w:ascii="Arial Narrow" w:hAnsi="Arial Narrow"/>
          <w:noProof w:val="0"/>
          <w:sz w:val="26"/>
          <w:szCs w:val="26"/>
          <w:lang w:val="ru-RU" w:eastAsia="ru-RU"/>
        </w:rPr>
        <w:t>;</w:t>
      </w:r>
    </w:p>
    <w:p w14:paraId="450039BB" w14:textId="77777777" w:rsidR="00764FA3" w:rsidRPr="00327704" w:rsidRDefault="00764FA3" w:rsidP="00764FA3">
      <w:pPr>
        <w:numPr>
          <w:ilvl w:val="0"/>
          <w:numId w:val="11"/>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b/>
          <w:noProof w:val="0"/>
          <w:sz w:val="26"/>
          <w:szCs w:val="26"/>
          <w:lang w:val="ru-RU" w:eastAsia="ru-RU"/>
        </w:rPr>
        <w:t>Pentru</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mai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multe</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loturi</w:t>
      </w:r>
      <w:proofErr w:type="spellEnd"/>
      <w:r w:rsidRPr="00327704">
        <w:rPr>
          <w:rFonts w:ascii="Arial Narrow" w:hAnsi="Arial Narrow"/>
          <w:noProof w:val="0"/>
          <w:sz w:val="26"/>
          <w:szCs w:val="26"/>
          <w:lang w:val="ru-RU" w:eastAsia="ru-RU"/>
        </w:rPr>
        <w:t>;</w:t>
      </w:r>
    </w:p>
    <w:p w14:paraId="34B3A34F" w14:textId="77777777" w:rsidR="00764FA3" w:rsidRPr="00327704" w:rsidRDefault="00764FA3" w:rsidP="00764FA3">
      <w:pPr>
        <w:numPr>
          <w:ilvl w:val="0"/>
          <w:numId w:val="11"/>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i/>
          <w:noProof w:val="0"/>
          <w:sz w:val="26"/>
          <w:szCs w:val="26"/>
          <w:lang w:val="ru-RU" w:eastAsia="ru-RU"/>
        </w:rPr>
        <w:lastRenderedPageBreak/>
        <w:t>Pentru</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toate</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loturile</w:t>
      </w:r>
      <w:proofErr w:type="spellEnd"/>
      <w:r w:rsidRPr="00327704">
        <w:rPr>
          <w:rFonts w:ascii="Arial Narrow" w:hAnsi="Arial Narrow"/>
          <w:noProof w:val="0"/>
          <w:sz w:val="26"/>
          <w:szCs w:val="26"/>
          <w:lang w:val="ru-RU" w:eastAsia="ru-RU"/>
        </w:rPr>
        <w:t>;</w:t>
      </w:r>
    </w:p>
    <w:p w14:paraId="6A8CE883" w14:textId="77777777" w:rsidR="00764FA3" w:rsidRPr="00327704" w:rsidRDefault="00764FA3" w:rsidP="00764FA3">
      <w:pPr>
        <w:numPr>
          <w:ilvl w:val="0"/>
          <w:numId w:val="11"/>
        </w:numPr>
        <w:shd w:val="clear" w:color="auto" w:fill="FFFFFF"/>
        <w:tabs>
          <w:tab w:val="right" w:pos="426"/>
        </w:tabs>
        <w:rPr>
          <w:rFonts w:ascii="Arial Narrow" w:hAnsi="Arial Narrow"/>
          <w:noProof w:val="0"/>
          <w:sz w:val="26"/>
          <w:szCs w:val="26"/>
          <w:lang w:val="it-IT" w:eastAsia="ru-RU"/>
        </w:rPr>
      </w:pPr>
      <w:r w:rsidRPr="00327704">
        <w:rPr>
          <w:rFonts w:ascii="Arial Narrow" w:hAnsi="Arial Narrow"/>
          <w:noProof w:val="0"/>
          <w:sz w:val="26"/>
          <w:szCs w:val="26"/>
          <w:lang w:val="it-IT" w:eastAsia="ru-RU"/>
        </w:rPr>
        <w:t>Alte limitări privind numărul de loturi care pot fi atribuite aceluiași ofertant_____</w:t>
      </w:r>
    </w:p>
    <w:p w14:paraId="3AC0C920" w14:textId="77777777" w:rsidR="00764FA3" w:rsidRPr="00327704" w:rsidRDefault="00764FA3" w:rsidP="00764FA3">
      <w:pPr>
        <w:numPr>
          <w:ilvl w:val="0"/>
          <w:numId w:val="10"/>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327704">
        <w:rPr>
          <w:rFonts w:ascii="Arial Narrow" w:hAnsi="Arial Narrow"/>
          <w:noProof w:val="0"/>
          <w:sz w:val="26"/>
          <w:szCs w:val="26"/>
          <w:lang w:val="en-US" w:eastAsia="ru-RU"/>
        </w:rPr>
        <w:t>Admiterea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sau</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interzicerea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ofertelor</w:t>
      </w:r>
      <w:proofErr w:type="spellEnd"/>
      <w:r w:rsidRPr="00327704">
        <w:rPr>
          <w:rFonts w:ascii="Arial Narrow" w:hAnsi="Arial Narrow"/>
          <w:noProof w:val="0"/>
          <w:sz w:val="26"/>
          <w:szCs w:val="26"/>
          <w:lang w:val="en-US" w:eastAsia="ru-RU"/>
        </w:rPr>
        <w:t xml:space="preserve"> alternative</w:t>
      </w:r>
      <w:r w:rsidRPr="00327704">
        <w:rPr>
          <w:rFonts w:ascii="Arial Narrow" w:hAnsi="Arial Narrow"/>
          <w:b/>
          <w:noProof w:val="0"/>
          <w:sz w:val="26"/>
          <w:szCs w:val="26"/>
          <w:lang w:val="en-US" w:eastAsia="ru-RU"/>
        </w:rPr>
        <w:t xml:space="preserve">: </w:t>
      </w:r>
      <w:r w:rsidRPr="00327704">
        <w:rPr>
          <w:rFonts w:ascii="Arial Narrow" w:hAnsi="Arial Narrow"/>
          <w:b/>
          <w:i/>
          <w:noProof w:val="0"/>
          <w:sz w:val="26"/>
          <w:szCs w:val="26"/>
          <w:highlight w:val="yellow"/>
          <w:u w:val="single"/>
          <w:lang w:val="en-US" w:eastAsia="ru-RU"/>
        </w:rPr>
        <w:t xml:space="preserve">Nu se </w:t>
      </w:r>
      <w:proofErr w:type="spellStart"/>
      <w:r w:rsidRPr="00327704">
        <w:rPr>
          <w:rFonts w:ascii="Arial Narrow" w:hAnsi="Arial Narrow"/>
          <w:b/>
          <w:i/>
          <w:noProof w:val="0"/>
          <w:sz w:val="26"/>
          <w:szCs w:val="26"/>
          <w:highlight w:val="yellow"/>
          <w:u w:val="single"/>
          <w:lang w:val="en-US" w:eastAsia="ru-RU"/>
        </w:rPr>
        <w:t>admite</w:t>
      </w:r>
      <w:proofErr w:type="spellEnd"/>
      <w:r w:rsidRPr="00327704">
        <w:rPr>
          <w:rFonts w:ascii="Arial Narrow" w:hAnsi="Arial Narrow"/>
          <w:b/>
          <w:i/>
          <w:noProof w:val="0"/>
          <w:sz w:val="26"/>
          <w:szCs w:val="26"/>
          <w:highlight w:val="yellow"/>
          <w:u w:val="single"/>
          <w:lang w:val="en-US" w:eastAsia="ru-RU"/>
        </w:rPr>
        <w:t>.</w:t>
      </w:r>
    </w:p>
    <w:p w14:paraId="10F09ACF" w14:textId="77777777" w:rsidR="00764FA3" w:rsidRPr="00327704" w:rsidRDefault="00764FA3" w:rsidP="00764FA3">
      <w:pPr>
        <w:numPr>
          <w:ilvl w:val="0"/>
          <w:numId w:val="10"/>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796FA3EE" w14:textId="77777777" w:rsidR="00764FA3" w:rsidRPr="00327704" w:rsidRDefault="00764FA3" w:rsidP="00764FA3">
      <w:pPr>
        <w:numPr>
          <w:ilvl w:val="0"/>
          <w:numId w:val="10"/>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Pr>
          <w:rFonts w:ascii="Arial Narrow" w:hAnsi="Arial Narrow"/>
          <w:b/>
          <w:noProof w:val="0"/>
          <w:sz w:val="26"/>
          <w:szCs w:val="26"/>
          <w:highlight w:val="yellow"/>
          <w:u w:val="single"/>
          <w:lang w:val="it-IT" w:eastAsia="ru-RU"/>
        </w:rPr>
        <w:t>6</w:t>
      </w:r>
    </w:p>
    <w:p w14:paraId="4AF0CC29" w14:textId="77777777" w:rsidR="00764FA3" w:rsidRPr="00327704" w:rsidRDefault="00764FA3" w:rsidP="00764FA3">
      <w:pPr>
        <w:numPr>
          <w:ilvl w:val="0"/>
          <w:numId w:val="10"/>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12D50D8D" w14:textId="77777777" w:rsidR="00764FA3" w:rsidRPr="00327704" w:rsidRDefault="00764FA3" w:rsidP="00764FA3">
      <w:pPr>
        <w:numPr>
          <w:ilvl w:val="0"/>
          <w:numId w:val="10"/>
        </w:numPr>
        <w:shd w:val="clear" w:color="auto" w:fill="FFFFFF"/>
        <w:tabs>
          <w:tab w:val="right" w:pos="426"/>
        </w:tabs>
        <w:spacing w:before="120"/>
        <w:rPr>
          <w:rFonts w:ascii="Arial Narrow" w:hAnsi="Arial Narrow"/>
          <w:b/>
          <w:noProof w:val="0"/>
          <w:sz w:val="26"/>
          <w:szCs w:val="26"/>
          <w:lang w:val="it-IT" w:eastAsia="ru-RU"/>
        </w:rPr>
      </w:pPr>
      <w:r w:rsidRPr="00327704">
        <w:rPr>
          <w:rFonts w:ascii="Arial Narrow" w:hAnsi="Arial Narrow"/>
          <w:b/>
          <w:noProof w:val="0"/>
          <w:sz w:val="26"/>
          <w:szCs w:val="26"/>
          <w:lang w:val="it-IT" w:eastAsia="ru-RU"/>
        </w:rPr>
        <w:tab/>
      </w:r>
      <w:r w:rsidRPr="00327704">
        <w:rPr>
          <w:rFonts w:ascii="Arial Narrow" w:hAnsi="Arial Narrow"/>
          <w:noProof w:val="0"/>
          <w:sz w:val="26"/>
          <w:szCs w:val="26"/>
          <w:lang w:val="it-IT" w:eastAsia="ru-RU"/>
        </w:rPr>
        <w:t>Prestarea serviciului este rezervată unei anumite profesii în temeiul unor legi sau al unor acte administrative (după caz):</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highlight w:val="yellow"/>
          <w:u w:val="single"/>
          <w:lang w:val="it-IT" w:eastAsia="ru-RU"/>
        </w:rPr>
        <w:t>nu</w:t>
      </w:r>
      <w:r w:rsidRPr="00327704">
        <w:rPr>
          <w:rFonts w:ascii="Arial Narrow" w:hAnsi="Arial Narrow"/>
          <w:b/>
          <w:noProof w:val="0"/>
          <w:sz w:val="26"/>
          <w:szCs w:val="26"/>
          <w:lang w:val="it-IT" w:eastAsia="ru-RU"/>
        </w:rPr>
        <w:t xml:space="preserve"> </w:t>
      </w:r>
    </w:p>
    <w:p w14:paraId="127586BC" w14:textId="77777777" w:rsidR="00764FA3" w:rsidRPr="00327704" w:rsidRDefault="00764FA3" w:rsidP="00764FA3">
      <w:pPr>
        <w:numPr>
          <w:ilvl w:val="0"/>
          <w:numId w:val="10"/>
        </w:numPr>
        <w:shd w:val="clear" w:color="auto" w:fill="FFFFFF"/>
        <w:tabs>
          <w:tab w:val="right" w:pos="426"/>
        </w:tabs>
        <w:spacing w:before="120"/>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462"/>
        <w:gridCol w:w="3225"/>
        <w:gridCol w:w="5103"/>
        <w:gridCol w:w="1701"/>
      </w:tblGrid>
      <w:tr w:rsidR="00764FA3" w:rsidRPr="00327704" w14:paraId="07E48071" w14:textId="77777777" w:rsidTr="00A54B08">
        <w:tc>
          <w:tcPr>
            <w:tcW w:w="462" w:type="dxa"/>
            <w:shd w:val="clear" w:color="auto" w:fill="auto"/>
          </w:tcPr>
          <w:p w14:paraId="41BE89BA" w14:textId="77777777" w:rsidR="00764FA3" w:rsidRPr="00327704" w:rsidRDefault="00764FA3" w:rsidP="00A54B08">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225" w:type="dxa"/>
            <w:shd w:val="clear" w:color="auto" w:fill="auto"/>
          </w:tcPr>
          <w:p w14:paraId="45B67D96" w14:textId="77777777" w:rsidR="00764FA3" w:rsidRPr="00327704" w:rsidRDefault="00764FA3" w:rsidP="00A54B08">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04FCB53E" w14:textId="77777777" w:rsidR="00764FA3" w:rsidRPr="00327704" w:rsidRDefault="00764FA3" w:rsidP="00A54B08">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5103" w:type="dxa"/>
            <w:shd w:val="clear" w:color="auto" w:fill="auto"/>
          </w:tcPr>
          <w:p w14:paraId="6DC1C584" w14:textId="77777777" w:rsidR="00764FA3" w:rsidRPr="00327704" w:rsidRDefault="00764FA3" w:rsidP="00A54B08">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3DC3496C" w14:textId="77777777" w:rsidR="00764FA3" w:rsidRPr="00327704" w:rsidRDefault="00764FA3" w:rsidP="00A54B08">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764FA3" w:rsidRPr="00327704" w14:paraId="17B2BBFE" w14:textId="77777777" w:rsidTr="00A54B08">
        <w:trPr>
          <w:trHeight w:val="807"/>
        </w:trPr>
        <w:tc>
          <w:tcPr>
            <w:tcW w:w="462" w:type="dxa"/>
            <w:shd w:val="clear" w:color="auto" w:fill="auto"/>
          </w:tcPr>
          <w:p w14:paraId="6420181C" w14:textId="77777777" w:rsidR="00764FA3" w:rsidRPr="00327704" w:rsidRDefault="00764FA3" w:rsidP="00A54B08">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225" w:type="dxa"/>
            <w:shd w:val="clear" w:color="auto" w:fill="auto"/>
          </w:tcPr>
          <w:p w14:paraId="3E49D8B1" w14:textId="77777777" w:rsidR="00764FA3" w:rsidRPr="00327704" w:rsidRDefault="00764FA3" w:rsidP="00A54B08">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Declarație privind valabilitatea ofertei</w:t>
            </w:r>
          </w:p>
        </w:tc>
        <w:tc>
          <w:tcPr>
            <w:tcW w:w="5103" w:type="dxa"/>
            <w:shd w:val="clear" w:color="auto" w:fill="auto"/>
          </w:tcPr>
          <w:p w14:paraId="320AD512" w14:textId="77777777" w:rsidR="00764FA3" w:rsidRPr="00327704" w:rsidRDefault="00764FA3" w:rsidP="00A54B08">
            <w:pPr>
              <w:tabs>
                <w:tab w:val="left" w:pos="612"/>
              </w:tabs>
              <w:jc w:val="both"/>
              <w:rPr>
                <w:rFonts w:ascii="Arial Narrow" w:hAnsi="Arial Narrow"/>
                <w:iCs/>
                <w:sz w:val="22"/>
                <w:szCs w:val="22"/>
              </w:rPr>
            </w:pPr>
            <w:r w:rsidRPr="00327704">
              <w:rPr>
                <w:rFonts w:ascii="Arial Narrow" w:hAnsi="Arial Narrow"/>
                <w:iCs/>
                <w:sz w:val="22"/>
                <w:szCs w:val="22"/>
              </w:rPr>
              <w:t xml:space="preserve">Conform </w:t>
            </w:r>
            <w:r w:rsidRPr="00327704">
              <w:rPr>
                <w:rFonts w:ascii="Arial Narrow" w:hAnsi="Arial Narrow"/>
                <w:b/>
                <w:iCs/>
                <w:sz w:val="22"/>
                <w:szCs w:val="22"/>
              </w:rPr>
              <w:t>Anexei nr. 8</w:t>
            </w:r>
            <w:r w:rsidRPr="00327704">
              <w:rPr>
                <w:rFonts w:ascii="Arial Narrow" w:hAnsi="Arial Narrow"/>
                <w:iCs/>
                <w:sz w:val="22"/>
                <w:szCs w:val="22"/>
              </w:rPr>
              <w:t xml:space="preserve"> din Documentația standard aprobată prin Ordinul MF nr. 115 din 15.09.2021</w:t>
            </w:r>
          </w:p>
          <w:p w14:paraId="649CD40D" w14:textId="77777777" w:rsidR="00764FA3" w:rsidRPr="00327704" w:rsidRDefault="00764FA3" w:rsidP="00A54B08">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701" w:type="dxa"/>
            <w:shd w:val="clear" w:color="auto" w:fill="auto"/>
            <w:vAlign w:val="center"/>
          </w:tcPr>
          <w:p w14:paraId="6F7FDF9F" w14:textId="77777777" w:rsidR="00764FA3" w:rsidRPr="00541EAF" w:rsidRDefault="00764FA3" w:rsidP="00A54B08">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764FA3" w:rsidRPr="00327704" w14:paraId="4C917C00" w14:textId="77777777" w:rsidTr="00A54B08">
        <w:trPr>
          <w:trHeight w:val="832"/>
        </w:trPr>
        <w:tc>
          <w:tcPr>
            <w:tcW w:w="462" w:type="dxa"/>
            <w:shd w:val="clear" w:color="auto" w:fill="auto"/>
          </w:tcPr>
          <w:p w14:paraId="3EE2C209" w14:textId="77777777" w:rsidR="00764FA3" w:rsidRPr="00327704" w:rsidRDefault="00764FA3" w:rsidP="00A54B08">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225" w:type="dxa"/>
            <w:shd w:val="clear" w:color="auto" w:fill="auto"/>
          </w:tcPr>
          <w:p w14:paraId="1C3AA70B" w14:textId="77777777" w:rsidR="00764FA3" w:rsidRPr="00A14340" w:rsidRDefault="00764FA3" w:rsidP="00A54B08">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11270753" w14:textId="77777777" w:rsidR="00764FA3" w:rsidRPr="00327704" w:rsidRDefault="00764FA3" w:rsidP="00A54B08">
            <w:pPr>
              <w:tabs>
                <w:tab w:val="left" w:pos="612"/>
              </w:tabs>
              <w:spacing w:before="120"/>
              <w:rPr>
                <w:rFonts w:ascii="Arial Narrow" w:hAnsi="Arial Narrow"/>
                <w:iCs/>
                <w:sz w:val="22"/>
                <w:szCs w:val="22"/>
              </w:rPr>
            </w:pPr>
          </w:p>
        </w:tc>
        <w:tc>
          <w:tcPr>
            <w:tcW w:w="5103" w:type="dxa"/>
            <w:shd w:val="clear" w:color="auto" w:fill="auto"/>
          </w:tcPr>
          <w:p w14:paraId="2150A2B7" w14:textId="77777777" w:rsidR="00764FA3" w:rsidRPr="00A14340" w:rsidRDefault="00764FA3" w:rsidP="00A54B08">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2D7F1CB9" w14:textId="77777777" w:rsidR="00764FA3" w:rsidRPr="00A14340" w:rsidRDefault="00764FA3" w:rsidP="00A54B08">
            <w:pPr>
              <w:tabs>
                <w:tab w:val="left" w:pos="612"/>
              </w:tabs>
              <w:rPr>
                <w:rFonts w:ascii="Arial Narrow" w:hAnsi="Arial Narrow"/>
                <w:iCs/>
                <w:sz w:val="22"/>
                <w:szCs w:val="22"/>
              </w:rPr>
            </w:pPr>
            <w:r w:rsidRPr="00A14340">
              <w:rPr>
                <w:rFonts w:ascii="Arial Narrow" w:hAnsi="Arial Narrow"/>
                <w:b/>
                <w:iCs/>
                <w:sz w:val="22"/>
                <w:szCs w:val="22"/>
              </w:rPr>
              <w:t>sau</w:t>
            </w:r>
          </w:p>
          <w:p w14:paraId="007DC1AC" w14:textId="77777777" w:rsidR="00764FA3" w:rsidRPr="00A14340" w:rsidRDefault="00764FA3" w:rsidP="00A54B08">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737B9C81" w14:textId="77777777" w:rsidR="00764FA3" w:rsidRPr="00A14340" w:rsidRDefault="00764FA3" w:rsidP="00A54B08">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682FE378" w14:textId="77777777" w:rsidR="00764FA3" w:rsidRPr="00327704" w:rsidRDefault="00764FA3" w:rsidP="00A54B08">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701" w:type="dxa"/>
            <w:shd w:val="clear" w:color="auto" w:fill="auto"/>
            <w:vAlign w:val="center"/>
          </w:tcPr>
          <w:p w14:paraId="10365979" w14:textId="77777777" w:rsidR="00764FA3" w:rsidRPr="00541EAF" w:rsidRDefault="00764FA3" w:rsidP="00A54B08">
            <w:pPr>
              <w:tabs>
                <w:tab w:val="left" w:pos="612"/>
              </w:tabs>
              <w:spacing w:before="120"/>
              <w:rPr>
                <w:rFonts w:ascii="Arial Narrow" w:hAnsi="Arial Narrow"/>
                <w:b/>
                <w:bCs/>
                <w:iCs/>
                <w:sz w:val="22"/>
                <w:szCs w:val="22"/>
              </w:rPr>
            </w:pPr>
            <w:r w:rsidRPr="00541EAF">
              <w:rPr>
                <w:rFonts w:ascii="Arial Narrow" w:hAnsi="Arial Narrow"/>
                <w:b/>
                <w:bCs/>
                <w:iCs/>
                <w:sz w:val="22"/>
                <w:szCs w:val="22"/>
                <w:lang w:val="en-US"/>
              </w:rPr>
              <w:t>Obligatoriu</w:t>
            </w:r>
            <w:r w:rsidRPr="00541EAF">
              <w:rPr>
                <w:rFonts w:ascii="Arial Narrow" w:hAnsi="Arial Narrow"/>
                <w:b/>
                <w:bCs/>
                <w:iCs/>
                <w:sz w:val="22"/>
                <w:szCs w:val="22"/>
              </w:rPr>
              <w:t xml:space="preserve"> </w:t>
            </w:r>
          </w:p>
          <w:p w14:paraId="1013397F" w14:textId="77777777" w:rsidR="00764FA3" w:rsidRPr="00541EAF" w:rsidRDefault="00764FA3" w:rsidP="00A54B08">
            <w:pPr>
              <w:tabs>
                <w:tab w:val="left" w:pos="612"/>
              </w:tabs>
              <w:spacing w:before="120"/>
              <w:rPr>
                <w:rFonts w:ascii="Arial Narrow" w:hAnsi="Arial Narrow"/>
                <w:b/>
                <w:bCs/>
                <w:iCs/>
                <w:sz w:val="22"/>
                <w:szCs w:val="22"/>
                <w:lang w:val="en-US"/>
              </w:rPr>
            </w:pPr>
          </w:p>
        </w:tc>
      </w:tr>
      <w:tr w:rsidR="00764FA3" w:rsidRPr="00327704" w14:paraId="6D47604D" w14:textId="77777777" w:rsidTr="00A54B08">
        <w:trPr>
          <w:trHeight w:val="615"/>
        </w:trPr>
        <w:tc>
          <w:tcPr>
            <w:tcW w:w="462" w:type="dxa"/>
            <w:shd w:val="clear" w:color="auto" w:fill="auto"/>
          </w:tcPr>
          <w:p w14:paraId="044EF50E" w14:textId="77777777" w:rsidR="00764FA3" w:rsidRPr="00327704" w:rsidRDefault="00764FA3" w:rsidP="00A54B08">
            <w:pPr>
              <w:shd w:val="clear" w:color="auto" w:fill="FFFFFF"/>
              <w:tabs>
                <w:tab w:val="left" w:pos="612"/>
              </w:tabs>
              <w:spacing w:before="120" w:after="120"/>
              <w:rPr>
                <w:rFonts w:ascii="Arial Narrow" w:hAnsi="Arial Narrow"/>
                <w:iCs/>
              </w:rPr>
            </w:pPr>
            <w:r w:rsidRPr="00327704">
              <w:rPr>
                <w:rFonts w:ascii="Arial Narrow" w:hAnsi="Arial Narrow"/>
                <w:iCs/>
              </w:rPr>
              <w:t>3</w:t>
            </w:r>
          </w:p>
        </w:tc>
        <w:tc>
          <w:tcPr>
            <w:tcW w:w="3225" w:type="dxa"/>
            <w:shd w:val="clear" w:color="auto" w:fill="auto"/>
          </w:tcPr>
          <w:p w14:paraId="641BC086" w14:textId="77777777" w:rsidR="00764FA3" w:rsidRPr="00327704" w:rsidRDefault="00764FA3" w:rsidP="00A54B08">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tehnică </w:t>
            </w:r>
          </w:p>
        </w:tc>
        <w:tc>
          <w:tcPr>
            <w:tcW w:w="5103" w:type="dxa"/>
            <w:shd w:val="clear" w:color="auto" w:fill="auto"/>
          </w:tcPr>
          <w:p w14:paraId="17B5B57D" w14:textId="77777777" w:rsidR="00764FA3" w:rsidRDefault="00764FA3" w:rsidP="00A54B08">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310049F6" w14:textId="77777777" w:rsidR="00764FA3" w:rsidRPr="00D61AC7" w:rsidRDefault="00764FA3" w:rsidP="00A54B08">
            <w:pPr>
              <w:tabs>
                <w:tab w:val="left" w:pos="612"/>
              </w:tabs>
              <w:jc w:val="both"/>
              <w:rPr>
                <w:rFonts w:ascii="Arial Narrow" w:hAnsi="Arial Narrow"/>
                <w:iCs/>
                <w:sz w:val="22"/>
                <w:szCs w:val="22"/>
              </w:rPr>
            </w:pPr>
            <w:r w:rsidRPr="00D61AC7">
              <w:rPr>
                <w:rFonts w:ascii="Arial Narrow" w:hAnsi="Arial Narrow"/>
                <w:iCs/>
                <w:sz w:val="22"/>
                <w:szCs w:val="22"/>
              </w:rPr>
              <w:t xml:space="preserve">- </w:t>
            </w:r>
            <w:r w:rsidRPr="00EA59E1">
              <w:rPr>
                <w:rFonts w:ascii="Arial Narrow" w:hAnsi="Arial Narrow"/>
                <w:b/>
                <w:bCs/>
                <w:iCs/>
                <w:sz w:val="22"/>
                <w:szCs w:val="22"/>
              </w:rPr>
              <w:t>ATENȚIE:</w:t>
            </w:r>
            <w:r w:rsidRPr="00D61AC7">
              <w:rPr>
                <w:rFonts w:ascii="Arial Narrow" w:hAnsi="Arial Narrow"/>
                <w:iCs/>
                <w:sz w:val="22"/>
                <w:szCs w:val="22"/>
              </w:rPr>
              <w:t xml:space="preserve"> În ofertă «Formularul specificațiilor tehnice» operatorul economic este obligat să completeze specificația tehnică ofertată, detaliată cu indicarea tuturor parametrilor:</w:t>
            </w:r>
          </w:p>
          <w:p w14:paraId="73223C21" w14:textId="77777777" w:rsidR="00764FA3" w:rsidRPr="00D61AC7" w:rsidRDefault="00764FA3" w:rsidP="00A54B08">
            <w:pPr>
              <w:tabs>
                <w:tab w:val="left" w:pos="612"/>
              </w:tabs>
              <w:jc w:val="both"/>
              <w:rPr>
                <w:rFonts w:ascii="Arial Narrow" w:hAnsi="Arial Narrow"/>
                <w:iCs/>
                <w:sz w:val="22"/>
                <w:szCs w:val="22"/>
              </w:rPr>
            </w:pPr>
            <w:r w:rsidRPr="00D61AC7">
              <w:rPr>
                <w:rFonts w:ascii="Arial Narrow" w:hAnsi="Arial Narrow"/>
                <w:iCs/>
                <w:sz w:val="22"/>
                <w:szCs w:val="22"/>
              </w:rPr>
              <w:t xml:space="preserve">- p/u parametrii tehnici se va indica exact parametru cu trimiterea la </w:t>
            </w:r>
            <w:r>
              <w:rPr>
                <w:rFonts w:ascii="Arial Narrow" w:hAnsi="Arial Narrow"/>
                <w:iCs/>
                <w:sz w:val="22"/>
                <w:szCs w:val="22"/>
              </w:rPr>
              <w:t>anexa certificatului</w:t>
            </w:r>
            <w:r w:rsidRPr="00D61AC7">
              <w:rPr>
                <w:rFonts w:ascii="Arial Narrow" w:hAnsi="Arial Narrow"/>
                <w:iCs/>
                <w:sz w:val="22"/>
                <w:szCs w:val="22"/>
              </w:rPr>
              <w:t>;</w:t>
            </w:r>
            <w:r>
              <w:rPr>
                <w:rFonts w:ascii="Arial Narrow" w:hAnsi="Arial Narrow"/>
                <w:iCs/>
                <w:sz w:val="22"/>
                <w:szCs w:val="22"/>
              </w:rPr>
              <w:t xml:space="preserve"> </w:t>
            </w:r>
            <w:r w:rsidRPr="003C125F">
              <w:rPr>
                <w:rFonts w:ascii="Arial Narrow" w:hAnsi="Arial Narrow"/>
                <w:iCs/>
                <w:sz w:val="22"/>
                <w:szCs w:val="22"/>
              </w:rPr>
              <w:t>Prezentarea catalogului</w:t>
            </w:r>
            <w:r>
              <w:rPr>
                <w:rFonts w:ascii="Arial Narrow" w:hAnsi="Arial Narrow"/>
                <w:iCs/>
                <w:sz w:val="22"/>
                <w:szCs w:val="22"/>
              </w:rPr>
              <w:t xml:space="preserve"> (după caz)</w:t>
            </w:r>
            <w:r w:rsidRPr="003C125F">
              <w:rPr>
                <w:rFonts w:ascii="Arial Narrow" w:hAnsi="Arial Narrow"/>
                <w:iCs/>
                <w:sz w:val="22"/>
                <w:szCs w:val="22"/>
              </w:rPr>
              <w:t xml:space="preserve"> prin care poare fi identificat produsul</w:t>
            </w:r>
            <w:r>
              <w:rPr>
                <w:rFonts w:ascii="Arial Narrow" w:hAnsi="Arial Narrow"/>
                <w:iCs/>
                <w:sz w:val="22"/>
                <w:szCs w:val="22"/>
              </w:rPr>
              <w:t>;</w:t>
            </w:r>
          </w:p>
          <w:p w14:paraId="0369AF0F" w14:textId="77777777" w:rsidR="00764FA3" w:rsidRPr="001E1D27" w:rsidRDefault="00764FA3" w:rsidP="00A54B08">
            <w:pPr>
              <w:tabs>
                <w:tab w:val="left" w:pos="612"/>
              </w:tabs>
              <w:jc w:val="both"/>
              <w:rPr>
                <w:rFonts w:ascii="Arial Narrow" w:hAnsi="Arial Narrow"/>
                <w:iCs/>
                <w:sz w:val="22"/>
                <w:szCs w:val="22"/>
              </w:rPr>
            </w:pPr>
            <w:r w:rsidRPr="00D61AC7">
              <w:rPr>
                <w:rFonts w:ascii="Arial Narrow" w:hAnsi="Arial Narrow"/>
                <w:iCs/>
                <w:sz w:val="22"/>
                <w:szCs w:val="22"/>
              </w:rPr>
              <w:t>- În cazul indicării specificației tehnice incomplete</w:t>
            </w:r>
            <w:r>
              <w:rPr>
                <w:rFonts w:ascii="Arial Narrow" w:hAnsi="Arial Narrow"/>
                <w:iCs/>
                <w:sz w:val="22"/>
                <w:szCs w:val="22"/>
              </w:rPr>
              <w:t xml:space="preserve"> sau copy-past</w:t>
            </w:r>
            <w:r w:rsidRPr="00D61AC7">
              <w:rPr>
                <w:rFonts w:ascii="Arial Narrow" w:hAnsi="Arial Narrow"/>
                <w:iCs/>
                <w:sz w:val="22"/>
                <w:szCs w:val="22"/>
              </w:rPr>
              <w:t xml:space="preserve"> </w:t>
            </w:r>
            <w:r>
              <w:rPr>
                <w:rFonts w:ascii="Arial Narrow" w:hAnsi="Arial Narrow"/>
                <w:iCs/>
                <w:sz w:val="22"/>
                <w:szCs w:val="22"/>
              </w:rPr>
              <w:t>(</w:t>
            </w:r>
            <w:r w:rsidRPr="00D61AC7">
              <w:rPr>
                <w:rFonts w:ascii="Arial Narrow" w:hAnsi="Arial Narrow"/>
                <w:iCs/>
                <w:sz w:val="22"/>
                <w:szCs w:val="22"/>
              </w:rPr>
              <w:t>copierea</w:t>
            </w:r>
            <w:r>
              <w:rPr>
                <w:rFonts w:ascii="Arial Narrow" w:hAnsi="Arial Narrow"/>
                <w:iCs/>
                <w:sz w:val="22"/>
                <w:szCs w:val="22"/>
              </w:rPr>
              <w:t>)</w:t>
            </w:r>
            <w:r w:rsidRPr="00D61AC7">
              <w:rPr>
                <w:rFonts w:ascii="Arial Narrow" w:hAnsi="Arial Narrow"/>
                <w:iCs/>
                <w:sz w:val="22"/>
                <w:szCs w:val="22"/>
              </w:rPr>
              <w:t xml:space="preserve"> specificației tehnice solicitate de autoritatea contractantă, neindicarea expresă a parametrilor ofertați, divergențe dintre specificația tehnică propusă</w:t>
            </w:r>
            <w:r>
              <w:rPr>
                <w:rFonts w:ascii="Arial Narrow" w:hAnsi="Arial Narrow"/>
                <w:iCs/>
                <w:sz w:val="22"/>
                <w:szCs w:val="22"/>
              </w:rPr>
              <w:t>, certificatul de calitate/conformitate</w:t>
            </w:r>
            <w:r w:rsidRPr="00D61AC7">
              <w:rPr>
                <w:rFonts w:ascii="Arial Narrow" w:hAnsi="Arial Narrow"/>
                <w:iCs/>
                <w:sz w:val="22"/>
                <w:szCs w:val="22"/>
              </w:rPr>
              <w:t xml:space="preserve"> și </w:t>
            </w:r>
            <w:r>
              <w:rPr>
                <w:rFonts w:ascii="Arial Narrow" w:hAnsi="Arial Narrow"/>
                <w:iCs/>
                <w:sz w:val="22"/>
                <w:szCs w:val="22"/>
              </w:rPr>
              <w:t xml:space="preserve">ambalajul producătorului </w:t>
            </w:r>
            <w:r w:rsidRPr="00D61AC7">
              <w:rPr>
                <w:rFonts w:ascii="Arial Narrow" w:hAnsi="Arial Narrow"/>
                <w:iCs/>
                <w:sz w:val="22"/>
                <w:szCs w:val="22"/>
              </w:rPr>
              <w:t>atașat - atrage după sine respingerea ofertei.</w:t>
            </w:r>
            <w:r w:rsidRPr="00327704">
              <w:rPr>
                <w:rFonts w:ascii="Arial Narrow" w:hAnsi="Arial Narrow"/>
                <w:b/>
                <w:iCs/>
                <w:sz w:val="22"/>
                <w:szCs w:val="22"/>
              </w:rPr>
              <w:t>Confirmat prin semnătura electronică</w:t>
            </w:r>
          </w:p>
        </w:tc>
        <w:tc>
          <w:tcPr>
            <w:tcW w:w="1701" w:type="dxa"/>
            <w:shd w:val="clear" w:color="auto" w:fill="auto"/>
            <w:vAlign w:val="center"/>
          </w:tcPr>
          <w:p w14:paraId="086D89AD" w14:textId="77777777" w:rsidR="00764FA3" w:rsidRPr="00541EAF" w:rsidRDefault="00764FA3" w:rsidP="00A54B08">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 xml:space="preserve"> Obligatoriu</w:t>
            </w:r>
          </w:p>
        </w:tc>
      </w:tr>
      <w:tr w:rsidR="00764FA3" w:rsidRPr="00327704" w14:paraId="78D08450" w14:textId="77777777" w:rsidTr="00A54B08">
        <w:trPr>
          <w:trHeight w:val="615"/>
        </w:trPr>
        <w:tc>
          <w:tcPr>
            <w:tcW w:w="462" w:type="dxa"/>
            <w:shd w:val="clear" w:color="auto" w:fill="auto"/>
          </w:tcPr>
          <w:p w14:paraId="66465B7D" w14:textId="77777777" w:rsidR="00764FA3" w:rsidRPr="00327704" w:rsidRDefault="00764FA3" w:rsidP="00A54B08">
            <w:pPr>
              <w:shd w:val="clear" w:color="auto" w:fill="FFFFFF"/>
              <w:tabs>
                <w:tab w:val="left" w:pos="612"/>
              </w:tabs>
              <w:spacing w:before="120" w:after="120"/>
              <w:rPr>
                <w:rFonts w:ascii="Arial Narrow" w:hAnsi="Arial Narrow"/>
                <w:iCs/>
              </w:rPr>
            </w:pPr>
            <w:r w:rsidRPr="00327704">
              <w:rPr>
                <w:rFonts w:ascii="Arial Narrow" w:hAnsi="Arial Narrow"/>
                <w:iCs/>
                <w:noProof w:val="0"/>
                <w:sz w:val="22"/>
                <w:szCs w:val="22"/>
                <w:lang w:eastAsia="ru-RU"/>
              </w:rPr>
              <w:t>4</w:t>
            </w:r>
          </w:p>
        </w:tc>
        <w:tc>
          <w:tcPr>
            <w:tcW w:w="3225" w:type="dxa"/>
            <w:shd w:val="clear" w:color="auto" w:fill="auto"/>
          </w:tcPr>
          <w:p w14:paraId="3430AB71" w14:textId="77777777" w:rsidR="00764FA3" w:rsidRPr="00327704" w:rsidRDefault="00764FA3" w:rsidP="00A54B08">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financiară </w:t>
            </w:r>
          </w:p>
        </w:tc>
        <w:tc>
          <w:tcPr>
            <w:tcW w:w="5103" w:type="dxa"/>
            <w:shd w:val="clear" w:color="auto" w:fill="auto"/>
          </w:tcPr>
          <w:p w14:paraId="4A2DF082" w14:textId="77777777" w:rsidR="00764FA3" w:rsidRPr="00327704" w:rsidRDefault="00764FA3" w:rsidP="00A54B08">
            <w:pPr>
              <w:tabs>
                <w:tab w:val="left" w:pos="612"/>
              </w:tabs>
              <w:rPr>
                <w:rFonts w:ascii="Arial Narrow" w:hAnsi="Arial Narrow"/>
                <w:iCs/>
                <w:sz w:val="22"/>
                <w:szCs w:val="22"/>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701" w:type="dxa"/>
            <w:shd w:val="clear" w:color="auto" w:fill="auto"/>
            <w:vAlign w:val="center"/>
          </w:tcPr>
          <w:p w14:paraId="5F7078A0" w14:textId="77777777" w:rsidR="00764FA3" w:rsidRPr="00541EAF" w:rsidRDefault="00764FA3" w:rsidP="00A54B08">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764FA3" w:rsidRPr="00327704" w14:paraId="39E3D73B" w14:textId="77777777" w:rsidTr="00A54B08">
        <w:trPr>
          <w:trHeight w:val="697"/>
        </w:trPr>
        <w:tc>
          <w:tcPr>
            <w:tcW w:w="462" w:type="dxa"/>
            <w:shd w:val="clear" w:color="auto" w:fill="auto"/>
          </w:tcPr>
          <w:p w14:paraId="7270EA5E" w14:textId="77777777" w:rsidR="00764FA3" w:rsidRPr="00327704" w:rsidRDefault="00764FA3" w:rsidP="00A54B08">
            <w:pPr>
              <w:shd w:val="clear" w:color="auto" w:fill="FFFFFF"/>
              <w:tabs>
                <w:tab w:val="left" w:pos="612"/>
              </w:tabs>
              <w:spacing w:before="120" w:after="120"/>
              <w:rPr>
                <w:rFonts w:ascii="Arial Narrow" w:hAnsi="Arial Narrow"/>
                <w:iCs/>
                <w:noProof w:val="0"/>
                <w:sz w:val="22"/>
                <w:szCs w:val="22"/>
                <w:lang w:eastAsia="ru-RU"/>
              </w:rPr>
            </w:pPr>
            <w:r w:rsidRPr="00327704">
              <w:rPr>
                <w:rFonts w:ascii="Arial Narrow" w:hAnsi="Arial Narrow"/>
                <w:iCs/>
                <w:noProof w:val="0"/>
                <w:sz w:val="26"/>
                <w:szCs w:val="26"/>
                <w:lang w:val="en-US" w:eastAsia="ru-RU"/>
              </w:rPr>
              <w:t>5</w:t>
            </w:r>
          </w:p>
        </w:tc>
        <w:tc>
          <w:tcPr>
            <w:tcW w:w="3225" w:type="dxa"/>
            <w:shd w:val="clear" w:color="auto" w:fill="auto"/>
          </w:tcPr>
          <w:p w14:paraId="70DC1B58"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DUAE</w:t>
            </w:r>
          </w:p>
        </w:tc>
        <w:tc>
          <w:tcPr>
            <w:tcW w:w="5103" w:type="dxa"/>
            <w:shd w:val="clear" w:color="auto" w:fill="auto"/>
          </w:tcPr>
          <w:p w14:paraId="47120145" w14:textId="77777777" w:rsidR="00764FA3" w:rsidRPr="00327704" w:rsidRDefault="00764FA3" w:rsidP="00A54B08">
            <w:pPr>
              <w:tabs>
                <w:tab w:val="left" w:pos="612"/>
              </w:tabs>
              <w:spacing w:before="120"/>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701" w:type="dxa"/>
            <w:shd w:val="clear" w:color="auto" w:fill="auto"/>
            <w:vAlign w:val="center"/>
          </w:tcPr>
          <w:p w14:paraId="18C7891D" w14:textId="77777777" w:rsidR="00764FA3" w:rsidRPr="00541EAF" w:rsidRDefault="00764FA3" w:rsidP="00A54B08">
            <w:pPr>
              <w:shd w:val="clear" w:color="auto" w:fill="FFFFFF"/>
              <w:tabs>
                <w:tab w:val="left" w:pos="612"/>
              </w:tabs>
              <w:spacing w:before="120" w:after="120"/>
              <w:rPr>
                <w:rFonts w:ascii="Arial Narrow" w:hAnsi="Arial Narrow"/>
                <w:b/>
                <w:bCs/>
                <w:iCs/>
                <w:lang w:val="en-US"/>
              </w:rPr>
            </w:pPr>
            <w:r w:rsidRPr="00541EAF">
              <w:rPr>
                <w:rFonts w:ascii="Arial Narrow" w:hAnsi="Arial Narrow"/>
                <w:b/>
                <w:bCs/>
                <w:iCs/>
                <w:lang w:val="en-US"/>
              </w:rPr>
              <w:t>Obligatoriu</w:t>
            </w:r>
          </w:p>
        </w:tc>
      </w:tr>
      <w:tr w:rsidR="00764FA3" w:rsidRPr="00327704" w14:paraId="0EF45A2B" w14:textId="77777777" w:rsidTr="00A54B08">
        <w:trPr>
          <w:trHeight w:val="1118"/>
        </w:trPr>
        <w:tc>
          <w:tcPr>
            <w:tcW w:w="462" w:type="dxa"/>
            <w:shd w:val="clear" w:color="auto" w:fill="auto"/>
          </w:tcPr>
          <w:p w14:paraId="74C4C706"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lastRenderedPageBreak/>
              <w:t>6</w:t>
            </w:r>
          </w:p>
        </w:tc>
        <w:tc>
          <w:tcPr>
            <w:tcW w:w="3225" w:type="dxa"/>
            <w:shd w:val="clear" w:color="auto" w:fill="auto"/>
          </w:tcPr>
          <w:p w14:paraId="3C143428" w14:textId="77777777" w:rsidR="00764FA3" w:rsidRPr="007E10C0"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5103" w:type="dxa"/>
            <w:shd w:val="clear" w:color="auto" w:fill="auto"/>
          </w:tcPr>
          <w:p w14:paraId="6E21A97C"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701" w:type="dxa"/>
            <w:shd w:val="clear" w:color="auto" w:fill="auto"/>
            <w:vAlign w:val="center"/>
          </w:tcPr>
          <w:p w14:paraId="1C6FFAC7" w14:textId="77777777" w:rsidR="00764FA3" w:rsidRPr="00541EAF" w:rsidRDefault="00764FA3" w:rsidP="00A54B08">
            <w:pPr>
              <w:shd w:val="clear" w:color="auto" w:fill="FFFFFF"/>
              <w:tabs>
                <w:tab w:val="left" w:pos="612"/>
              </w:tabs>
              <w:spacing w:before="120" w:after="120"/>
              <w:rPr>
                <w:rFonts w:ascii="Arial Narrow" w:hAnsi="Arial Narrow"/>
                <w:b/>
                <w:bCs/>
                <w:iCs/>
                <w:noProof w:val="0"/>
                <w:sz w:val="26"/>
                <w:szCs w:val="26"/>
                <w:lang w:val="ru-RU" w:eastAsia="ru-RU"/>
              </w:rPr>
            </w:pPr>
            <w:r w:rsidRPr="00541EAF">
              <w:rPr>
                <w:rFonts w:ascii="Arial Narrow" w:hAnsi="Arial Narrow"/>
                <w:b/>
                <w:bCs/>
                <w:iCs/>
                <w:sz w:val="22"/>
                <w:szCs w:val="22"/>
                <w:lang w:val="en-US"/>
              </w:rPr>
              <w:t>Obligatoriu</w:t>
            </w:r>
          </w:p>
        </w:tc>
      </w:tr>
      <w:tr w:rsidR="00764FA3" w:rsidRPr="00327704" w14:paraId="5FB43F64" w14:textId="77777777" w:rsidTr="00A54B08">
        <w:trPr>
          <w:trHeight w:val="837"/>
        </w:trPr>
        <w:tc>
          <w:tcPr>
            <w:tcW w:w="462" w:type="dxa"/>
            <w:shd w:val="clear" w:color="auto" w:fill="auto"/>
          </w:tcPr>
          <w:p w14:paraId="4F33EE19"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7</w:t>
            </w:r>
          </w:p>
        </w:tc>
        <w:tc>
          <w:tcPr>
            <w:tcW w:w="3225" w:type="dxa"/>
            <w:shd w:val="clear" w:color="auto" w:fill="auto"/>
          </w:tcPr>
          <w:p w14:paraId="1642240E" w14:textId="77777777" w:rsidR="00764FA3" w:rsidRPr="00327704" w:rsidRDefault="00764FA3" w:rsidP="00A54B08">
            <w:pPr>
              <w:rPr>
                <w:rFonts w:ascii="Arial Narrow" w:hAnsi="Arial Narrow"/>
                <w:b/>
                <w:sz w:val="22"/>
                <w:szCs w:val="22"/>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5103" w:type="dxa"/>
            <w:shd w:val="clear" w:color="auto" w:fill="auto"/>
          </w:tcPr>
          <w:p w14:paraId="026DE0F1" w14:textId="77777777" w:rsidR="00764FA3" w:rsidRPr="00327704" w:rsidRDefault="00764FA3" w:rsidP="00A54B08">
            <w:pPr>
              <w:rPr>
                <w:rFonts w:ascii="Arial Narrow" w:hAnsi="Arial Narrow"/>
                <w:sz w:val="22"/>
                <w:szCs w:val="22"/>
                <w:lang w:val="en-US"/>
              </w:rPr>
            </w:pPr>
            <w:r>
              <w:rPr>
                <w:rFonts w:ascii="Arial Narrow" w:hAnsi="Arial Narrow"/>
                <w:sz w:val="22"/>
                <w:szCs w:val="22"/>
                <w:lang w:val="en-US"/>
              </w:rPr>
              <w:t>Pentru loturile nr. nr. 22,23,24,25,26,27,28,29,30,31,32,33,34,35,36,</w:t>
            </w:r>
            <w:r w:rsidRPr="00327704">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4C5B2556" w14:textId="77777777" w:rsidR="00764FA3" w:rsidRPr="00541EAF" w:rsidRDefault="00764FA3" w:rsidP="00A54B08">
            <w:pPr>
              <w:rPr>
                <w:rFonts w:ascii="Arial Narrow" w:hAnsi="Arial Narrow"/>
                <w:b/>
                <w:bCs/>
                <w:sz w:val="22"/>
                <w:szCs w:val="22"/>
              </w:rPr>
            </w:pPr>
            <w:r w:rsidRPr="00541EAF">
              <w:rPr>
                <w:rFonts w:ascii="Arial Narrow" w:hAnsi="Arial Narrow"/>
                <w:b/>
                <w:bCs/>
                <w:iCs/>
                <w:sz w:val="22"/>
                <w:szCs w:val="22"/>
                <w:lang w:val="en-US"/>
              </w:rPr>
              <w:t>Obligatoriu</w:t>
            </w:r>
          </w:p>
        </w:tc>
      </w:tr>
      <w:tr w:rsidR="00764FA3" w:rsidRPr="00327704" w14:paraId="3770B01E" w14:textId="77777777" w:rsidTr="00A54B08">
        <w:trPr>
          <w:trHeight w:val="837"/>
        </w:trPr>
        <w:tc>
          <w:tcPr>
            <w:tcW w:w="462" w:type="dxa"/>
            <w:shd w:val="clear" w:color="auto" w:fill="auto"/>
          </w:tcPr>
          <w:p w14:paraId="20F0C66F"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8</w:t>
            </w:r>
          </w:p>
        </w:tc>
        <w:tc>
          <w:tcPr>
            <w:tcW w:w="3225" w:type="dxa"/>
            <w:shd w:val="clear" w:color="auto" w:fill="auto"/>
          </w:tcPr>
          <w:p w14:paraId="4FF94167" w14:textId="77777777" w:rsidR="00764FA3" w:rsidRPr="00327704" w:rsidRDefault="00764FA3" w:rsidP="00A54B08">
            <w:pPr>
              <w:tabs>
                <w:tab w:val="left" w:pos="612"/>
              </w:tabs>
              <w:spacing w:before="120"/>
              <w:rPr>
                <w:rFonts w:ascii="Arial Narrow" w:hAnsi="Arial Narrow"/>
                <w:b/>
                <w:iCs/>
                <w:sz w:val="22"/>
                <w:szCs w:val="22"/>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5103" w:type="dxa"/>
            <w:shd w:val="clear" w:color="auto" w:fill="auto"/>
          </w:tcPr>
          <w:p w14:paraId="284EE549" w14:textId="77777777" w:rsidR="00764FA3" w:rsidRPr="00327704" w:rsidRDefault="00764FA3" w:rsidP="00A54B08">
            <w:pPr>
              <w:rPr>
                <w:rFonts w:ascii="Arial Narrow" w:hAnsi="Arial Narrow"/>
                <w:sz w:val="22"/>
                <w:szCs w:val="22"/>
                <w:lang w:val="en-US"/>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701" w:type="dxa"/>
            <w:shd w:val="clear" w:color="auto" w:fill="auto"/>
            <w:vAlign w:val="center"/>
          </w:tcPr>
          <w:p w14:paraId="75BEE554" w14:textId="77777777" w:rsidR="00764FA3" w:rsidRPr="00541EAF" w:rsidRDefault="00764FA3" w:rsidP="00A54B08">
            <w:pPr>
              <w:rPr>
                <w:b/>
                <w:bCs/>
              </w:rPr>
            </w:pPr>
            <w:r w:rsidRPr="00541EAF">
              <w:rPr>
                <w:rFonts w:ascii="Arial Narrow" w:hAnsi="Arial Narrow"/>
                <w:b/>
                <w:bCs/>
                <w:iCs/>
                <w:sz w:val="22"/>
                <w:szCs w:val="22"/>
                <w:lang w:val="en-US"/>
              </w:rPr>
              <w:t>Obligatoriu</w:t>
            </w:r>
          </w:p>
        </w:tc>
      </w:tr>
      <w:tr w:rsidR="00764FA3" w:rsidRPr="00327704" w14:paraId="38CA3F76" w14:textId="77777777" w:rsidTr="00A54B08">
        <w:trPr>
          <w:trHeight w:val="837"/>
        </w:trPr>
        <w:tc>
          <w:tcPr>
            <w:tcW w:w="462" w:type="dxa"/>
            <w:shd w:val="clear" w:color="auto" w:fill="auto"/>
          </w:tcPr>
          <w:p w14:paraId="79213840"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9</w:t>
            </w:r>
          </w:p>
        </w:tc>
        <w:tc>
          <w:tcPr>
            <w:tcW w:w="3225" w:type="dxa"/>
            <w:shd w:val="clear" w:color="auto" w:fill="auto"/>
          </w:tcPr>
          <w:p w14:paraId="0A77E8CA" w14:textId="77777777" w:rsidR="00764FA3" w:rsidRDefault="00764FA3" w:rsidP="00A54B08">
            <w:pPr>
              <w:widowControl w:val="0"/>
              <w:autoSpaceDE w:val="0"/>
              <w:autoSpaceDN w:val="0"/>
              <w:spacing w:line="245" w:lineRule="exact"/>
              <w:rPr>
                <w:rFonts w:ascii="Arial Narrow" w:hAnsi="Arial Narrow"/>
                <w:b/>
                <w:noProof w:val="0"/>
                <w:sz w:val="22"/>
                <w:szCs w:val="22"/>
              </w:rPr>
            </w:pPr>
            <w:r>
              <w:rPr>
                <w:rFonts w:ascii="Arial Narrow" w:hAnsi="Arial Narrow"/>
                <w:b/>
                <w:noProof w:val="0"/>
                <w:sz w:val="22"/>
                <w:szCs w:val="22"/>
              </w:rPr>
              <w:t xml:space="preserve">Declarația </w:t>
            </w:r>
            <w:r w:rsidRPr="00327704">
              <w:rPr>
                <w:rFonts w:ascii="Arial Narrow" w:hAnsi="Arial Narrow"/>
                <w:b/>
                <w:noProof w:val="0"/>
                <w:sz w:val="22"/>
                <w:szCs w:val="22"/>
              </w:rPr>
              <w:t xml:space="preserve">privind deținerea laboratorului/Contract cu laborator atestat p/u efectuarea controlului permanent asupra calității </w:t>
            </w:r>
            <w:r>
              <w:rPr>
                <w:rFonts w:ascii="Arial Narrow" w:hAnsi="Arial Narrow"/>
                <w:b/>
                <w:noProof w:val="0"/>
                <w:sz w:val="22"/>
                <w:szCs w:val="22"/>
              </w:rPr>
              <w:t>produselor:</w:t>
            </w:r>
          </w:p>
          <w:p w14:paraId="352A3279" w14:textId="77777777" w:rsidR="00764FA3" w:rsidRDefault="00764FA3" w:rsidP="00A54B08">
            <w:pPr>
              <w:pStyle w:val="a"/>
              <w:widowControl w:val="0"/>
              <w:numPr>
                <w:ilvl w:val="0"/>
                <w:numId w:val="23"/>
              </w:numPr>
              <w:autoSpaceDE w:val="0"/>
              <w:autoSpaceDN w:val="0"/>
              <w:spacing w:line="245" w:lineRule="exact"/>
              <w:rPr>
                <w:rFonts w:ascii="Arial Narrow" w:hAnsi="Arial Narrow"/>
                <w:b/>
                <w:sz w:val="22"/>
                <w:szCs w:val="22"/>
              </w:rPr>
            </w:pPr>
            <w:r>
              <w:rPr>
                <w:rFonts w:ascii="Arial Narrow" w:hAnsi="Arial Narrow"/>
                <w:b/>
                <w:sz w:val="22"/>
                <w:szCs w:val="22"/>
              </w:rPr>
              <w:t xml:space="preserve">de </w:t>
            </w:r>
            <w:proofErr w:type="spellStart"/>
            <w:r>
              <w:rPr>
                <w:rFonts w:ascii="Arial Narrow" w:hAnsi="Arial Narrow"/>
                <w:b/>
                <w:sz w:val="22"/>
                <w:szCs w:val="22"/>
              </w:rPr>
              <w:t>origine</w:t>
            </w:r>
            <w:proofErr w:type="spellEnd"/>
            <w:r>
              <w:rPr>
                <w:rFonts w:ascii="Arial Narrow" w:hAnsi="Arial Narrow"/>
                <w:b/>
                <w:sz w:val="22"/>
                <w:szCs w:val="22"/>
              </w:rPr>
              <w:t xml:space="preserve"> </w:t>
            </w:r>
            <w:proofErr w:type="spellStart"/>
            <w:r>
              <w:rPr>
                <w:rFonts w:ascii="Arial Narrow" w:hAnsi="Arial Narrow"/>
                <w:b/>
                <w:sz w:val="22"/>
                <w:szCs w:val="22"/>
              </w:rPr>
              <w:t>animală</w:t>
            </w:r>
            <w:proofErr w:type="spellEnd"/>
            <w:r>
              <w:rPr>
                <w:rFonts w:ascii="Arial Narrow" w:hAnsi="Arial Narrow"/>
                <w:b/>
                <w:sz w:val="22"/>
                <w:szCs w:val="22"/>
              </w:rPr>
              <w:t>;</w:t>
            </w:r>
          </w:p>
          <w:p w14:paraId="2EDF226D" w14:textId="77777777" w:rsidR="00764FA3" w:rsidRPr="001E1D27" w:rsidRDefault="00764FA3" w:rsidP="00A54B08">
            <w:pPr>
              <w:pStyle w:val="a"/>
              <w:widowControl w:val="0"/>
              <w:numPr>
                <w:ilvl w:val="0"/>
                <w:numId w:val="23"/>
              </w:numPr>
              <w:autoSpaceDE w:val="0"/>
              <w:autoSpaceDN w:val="0"/>
              <w:spacing w:line="245" w:lineRule="exact"/>
              <w:rPr>
                <w:rFonts w:ascii="Arial Narrow" w:hAnsi="Arial Narrow"/>
                <w:b/>
                <w:sz w:val="22"/>
                <w:szCs w:val="22"/>
              </w:rPr>
            </w:pPr>
            <w:proofErr w:type="spellStart"/>
            <w:r>
              <w:rPr>
                <w:rFonts w:ascii="Arial Narrow" w:hAnsi="Arial Narrow"/>
                <w:b/>
                <w:sz w:val="22"/>
                <w:szCs w:val="22"/>
              </w:rPr>
              <w:t>agroalimentare</w:t>
            </w:r>
            <w:proofErr w:type="spellEnd"/>
            <w:r>
              <w:rPr>
                <w:rFonts w:ascii="Arial Narrow" w:hAnsi="Arial Narrow"/>
                <w:b/>
                <w:sz w:val="22"/>
                <w:szCs w:val="22"/>
              </w:rPr>
              <w:t>;</w:t>
            </w:r>
          </w:p>
        </w:tc>
        <w:tc>
          <w:tcPr>
            <w:tcW w:w="5103" w:type="dxa"/>
            <w:shd w:val="clear" w:color="auto" w:fill="auto"/>
          </w:tcPr>
          <w:p w14:paraId="41387A9A" w14:textId="77777777" w:rsidR="00764FA3" w:rsidRPr="00327704" w:rsidRDefault="00764FA3" w:rsidP="00A54B08">
            <w:pPr>
              <w:widowControl w:val="0"/>
              <w:autoSpaceDE w:val="0"/>
              <w:autoSpaceDN w:val="0"/>
              <w:spacing w:before="116"/>
              <w:ind w:left="110" w:right="102"/>
              <w:rPr>
                <w:rFonts w:ascii="Arial Narrow" w:hAnsi="Arial Narrow"/>
                <w:noProof w:val="0"/>
                <w:sz w:val="22"/>
                <w:szCs w:val="22"/>
              </w:rPr>
            </w:pPr>
            <w:r>
              <w:rPr>
                <w:rFonts w:ascii="Arial Narrow" w:hAnsi="Arial Narrow"/>
                <w:sz w:val="22"/>
                <w:szCs w:val="22"/>
                <w:lang w:val="en-US"/>
              </w:rPr>
              <w:t xml:space="preserve">Pentru loturile nr. nr. </w:t>
            </w:r>
            <w:r w:rsidRPr="003A125A">
              <w:rPr>
                <w:rFonts w:ascii="Arial Narrow" w:hAnsi="Arial Narrow"/>
                <w:sz w:val="22"/>
                <w:szCs w:val="22"/>
                <w:lang w:val="en-US"/>
              </w:rPr>
              <w:t>22,23,24,25,26,27,28,29,30,31,32,33,34,35,36,</w:t>
            </w:r>
            <w:r w:rsidRPr="00327704">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2EC438F8" w14:textId="77777777" w:rsidR="00764FA3" w:rsidRPr="00541EAF" w:rsidRDefault="00764FA3" w:rsidP="00A54B08">
            <w:pPr>
              <w:rPr>
                <w:b/>
                <w:bCs/>
              </w:rPr>
            </w:pPr>
            <w:r w:rsidRPr="00541EAF">
              <w:rPr>
                <w:rFonts w:ascii="Arial Narrow" w:hAnsi="Arial Narrow"/>
                <w:b/>
                <w:bCs/>
                <w:iCs/>
                <w:sz w:val="22"/>
                <w:szCs w:val="22"/>
                <w:lang w:val="en-US"/>
              </w:rPr>
              <w:t>Obligatoriu</w:t>
            </w:r>
          </w:p>
        </w:tc>
      </w:tr>
      <w:tr w:rsidR="00764FA3" w:rsidRPr="00327704" w14:paraId="26A5F80B" w14:textId="77777777" w:rsidTr="00A54B08">
        <w:trPr>
          <w:trHeight w:val="837"/>
        </w:trPr>
        <w:tc>
          <w:tcPr>
            <w:tcW w:w="462" w:type="dxa"/>
            <w:shd w:val="clear" w:color="auto" w:fill="auto"/>
          </w:tcPr>
          <w:p w14:paraId="41F162A4"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10</w:t>
            </w:r>
          </w:p>
        </w:tc>
        <w:tc>
          <w:tcPr>
            <w:tcW w:w="3225" w:type="dxa"/>
            <w:shd w:val="clear" w:color="auto" w:fill="auto"/>
          </w:tcPr>
          <w:p w14:paraId="64620013" w14:textId="77777777" w:rsidR="00764FA3" w:rsidRPr="00327704" w:rsidRDefault="00764FA3" w:rsidP="00A54B08">
            <w:pPr>
              <w:spacing w:line="240" w:lineRule="atLeast"/>
              <w:rPr>
                <w:rFonts w:ascii="Arial Narrow" w:hAnsi="Arial Narrow"/>
                <w:b/>
                <w:sz w:val="22"/>
                <w:szCs w:val="22"/>
              </w:rPr>
            </w:pPr>
            <w:r w:rsidRPr="00327704">
              <w:rPr>
                <w:rFonts w:ascii="Arial Narrow" w:hAnsi="Arial Narrow"/>
                <w:b/>
                <w:sz w:val="22"/>
                <w:szCs w:val="22"/>
              </w:rPr>
              <w:t xml:space="preserve">Confirmare prin deținerea stocului, de </w:t>
            </w:r>
            <w:r>
              <w:rPr>
                <w:rFonts w:ascii="Arial Narrow" w:hAnsi="Arial Narrow"/>
                <w:b/>
                <w:sz w:val="22"/>
                <w:szCs w:val="22"/>
              </w:rPr>
              <w:t>făină</w:t>
            </w:r>
            <w:r w:rsidRPr="00327704">
              <w:rPr>
                <w:rFonts w:ascii="Arial Narrow" w:hAnsi="Arial Narrow"/>
                <w:b/>
                <w:sz w:val="22"/>
                <w:szCs w:val="22"/>
              </w:rPr>
              <w:t xml:space="preserve"> necesar îndeplinirii contractului pe o perioadă de cel puțin  10 zile </w:t>
            </w:r>
          </w:p>
          <w:p w14:paraId="1EA9B238" w14:textId="77777777" w:rsidR="00764FA3" w:rsidRPr="00327704" w:rsidRDefault="00764FA3" w:rsidP="00A54B08">
            <w:pPr>
              <w:widowControl w:val="0"/>
              <w:autoSpaceDE w:val="0"/>
              <w:autoSpaceDN w:val="0"/>
              <w:spacing w:line="245" w:lineRule="exact"/>
              <w:ind w:left="110"/>
              <w:rPr>
                <w:rFonts w:ascii="Arial Narrow" w:hAnsi="Arial Narrow"/>
                <w:b/>
                <w:noProof w:val="0"/>
                <w:sz w:val="22"/>
                <w:szCs w:val="22"/>
              </w:rPr>
            </w:pPr>
            <w:r w:rsidRPr="00327704">
              <w:rPr>
                <w:rFonts w:ascii="Arial Narrow" w:hAnsi="Arial Narrow"/>
                <w:b/>
                <w:noProof w:val="0"/>
                <w:sz w:val="22"/>
                <w:szCs w:val="22"/>
              </w:rPr>
              <w:t xml:space="preserve">( panificație)  </w:t>
            </w:r>
          </w:p>
        </w:tc>
        <w:tc>
          <w:tcPr>
            <w:tcW w:w="5103" w:type="dxa"/>
            <w:shd w:val="clear" w:color="auto" w:fill="auto"/>
          </w:tcPr>
          <w:p w14:paraId="6F26D599" w14:textId="77777777" w:rsidR="00764FA3" w:rsidRPr="00327704" w:rsidRDefault="00764FA3" w:rsidP="00A54B08">
            <w:pPr>
              <w:widowControl w:val="0"/>
              <w:autoSpaceDE w:val="0"/>
              <w:autoSpaceDN w:val="0"/>
              <w:spacing w:before="116"/>
              <w:ind w:left="110" w:right="102"/>
              <w:jc w:val="both"/>
              <w:rPr>
                <w:rFonts w:ascii="Arial Narrow" w:hAnsi="Arial Narrow"/>
                <w:sz w:val="22"/>
                <w:szCs w:val="22"/>
                <w:lang w:val="en-US"/>
              </w:rPr>
            </w:pPr>
            <w:r>
              <w:rPr>
                <w:rFonts w:ascii="Arial Narrow" w:hAnsi="Arial Narrow"/>
                <w:sz w:val="22"/>
                <w:szCs w:val="22"/>
                <w:lang w:val="en-US"/>
              </w:rPr>
              <w:t>Pentru loturilr nr. 14, 15, 16, 17, 18,19, 20,21</w:t>
            </w:r>
            <w:r w:rsidRPr="00532E3F">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3FDD44D2" w14:textId="77777777" w:rsidR="00764FA3" w:rsidRPr="00541EAF" w:rsidRDefault="00764FA3" w:rsidP="00A54B08">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764FA3" w:rsidRPr="00327704" w14:paraId="71E4BB37" w14:textId="77777777" w:rsidTr="00A54B08">
        <w:trPr>
          <w:trHeight w:val="837"/>
        </w:trPr>
        <w:tc>
          <w:tcPr>
            <w:tcW w:w="462" w:type="dxa"/>
            <w:shd w:val="clear" w:color="auto" w:fill="auto"/>
          </w:tcPr>
          <w:p w14:paraId="482989F9"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11</w:t>
            </w:r>
          </w:p>
        </w:tc>
        <w:tc>
          <w:tcPr>
            <w:tcW w:w="3225" w:type="dxa"/>
            <w:shd w:val="clear" w:color="auto" w:fill="auto"/>
          </w:tcPr>
          <w:p w14:paraId="7C9EF656" w14:textId="77777777" w:rsidR="00764FA3" w:rsidRPr="00327704" w:rsidRDefault="00764FA3" w:rsidP="00A54B08">
            <w:pPr>
              <w:widowControl w:val="0"/>
              <w:autoSpaceDE w:val="0"/>
              <w:autoSpaceDN w:val="0"/>
              <w:spacing w:line="245" w:lineRule="exact"/>
              <w:rPr>
                <w:rFonts w:ascii="Arial Narrow" w:hAnsi="Arial Narrow"/>
                <w:b/>
                <w:noProof w:val="0"/>
                <w:sz w:val="22"/>
                <w:szCs w:val="22"/>
              </w:rPr>
            </w:pPr>
            <w:r w:rsidRPr="002D7A60">
              <w:rPr>
                <w:rFonts w:ascii="Arial Narrow" w:hAnsi="Arial Narrow"/>
                <w:b/>
                <w:noProof w:val="0"/>
                <w:sz w:val="22"/>
                <w:szCs w:val="22"/>
              </w:rPr>
              <w:t>Certificat de calitate şi de provenienţă      a  materiei prime (făină/ grîu)</w:t>
            </w:r>
          </w:p>
        </w:tc>
        <w:tc>
          <w:tcPr>
            <w:tcW w:w="5103" w:type="dxa"/>
            <w:shd w:val="clear" w:color="auto" w:fill="auto"/>
          </w:tcPr>
          <w:p w14:paraId="795D3C1F" w14:textId="77777777" w:rsidR="00764FA3" w:rsidRPr="00327704" w:rsidRDefault="00764FA3" w:rsidP="00A54B08">
            <w:pPr>
              <w:widowControl w:val="0"/>
              <w:autoSpaceDE w:val="0"/>
              <w:autoSpaceDN w:val="0"/>
              <w:spacing w:before="116"/>
              <w:ind w:left="110" w:right="102"/>
              <w:jc w:val="both"/>
              <w:rPr>
                <w:rFonts w:ascii="Arial Narrow" w:hAnsi="Arial Narrow"/>
                <w:sz w:val="22"/>
                <w:szCs w:val="22"/>
                <w:lang w:val="en-US"/>
              </w:rPr>
            </w:pPr>
            <w:r w:rsidRPr="002D7A60">
              <w:rPr>
                <w:rFonts w:ascii="Arial Narrow" w:hAnsi="Arial Narrow"/>
                <w:sz w:val="22"/>
                <w:szCs w:val="22"/>
                <w:lang w:val="en-US"/>
              </w:rPr>
              <w:t xml:space="preserve">Pentru loturilr nr. </w:t>
            </w:r>
            <w:r w:rsidRPr="0055357C">
              <w:rPr>
                <w:rFonts w:ascii="Arial Narrow" w:hAnsi="Arial Narrow"/>
                <w:sz w:val="22"/>
                <w:szCs w:val="22"/>
                <w:lang w:val="en-US"/>
              </w:rPr>
              <w:t>14, 15, 16, 17, 18,19, 20,21</w:t>
            </w:r>
            <w:r w:rsidRPr="002D7A60">
              <w:rPr>
                <w:rFonts w:ascii="Arial Narrow" w:hAnsi="Arial Narrow"/>
                <w:sz w:val="22"/>
                <w:szCs w:val="22"/>
                <w:lang w:val="en-US"/>
              </w:rPr>
              <w:t>– copie confirmată prin aplicarea semnăturii electronice a participantului;</w:t>
            </w:r>
          </w:p>
        </w:tc>
        <w:tc>
          <w:tcPr>
            <w:tcW w:w="1701" w:type="dxa"/>
            <w:shd w:val="clear" w:color="auto" w:fill="auto"/>
            <w:vAlign w:val="center"/>
          </w:tcPr>
          <w:p w14:paraId="08D86D46" w14:textId="77777777" w:rsidR="00764FA3" w:rsidRPr="00541EAF" w:rsidRDefault="00764FA3" w:rsidP="00A54B08">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764FA3" w:rsidRPr="00327704" w14:paraId="496A2092" w14:textId="77777777" w:rsidTr="00A54B08">
        <w:trPr>
          <w:trHeight w:val="837"/>
        </w:trPr>
        <w:tc>
          <w:tcPr>
            <w:tcW w:w="462" w:type="dxa"/>
            <w:shd w:val="clear" w:color="auto" w:fill="auto"/>
          </w:tcPr>
          <w:p w14:paraId="6EEF344C"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12</w:t>
            </w:r>
          </w:p>
        </w:tc>
        <w:tc>
          <w:tcPr>
            <w:tcW w:w="3225" w:type="dxa"/>
            <w:shd w:val="clear" w:color="auto" w:fill="auto"/>
          </w:tcPr>
          <w:p w14:paraId="69B6499C" w14:textId="77777777" w:rsidR="00764FA3" w:rsidRPr="00327704" w:rsidRDefault="00764FA3" w:rsidP="00A54B08">
            <w:pPr>
              <w:widowControl w:val="0"/>
              <w:autoSpaceDE w:val="0"/>
              <w:autoSpaceDN w:val="0"/>
              <w:spacing w:line="238" w:lineRule="exact"/>
              <w:rPr>
                <w:rFonts w:ascii="Arial Narrow" w:hAnsi="Arial Narrow"/>
                <w:b/>
                <w:noProof w:val="0"/>
                <w:sz w:val="22"/>
                <w:szCs w:val="22"/>
              </w:rPr>
            </w:pPr>
            <w:r w:rsidRPr="00327704">
              <w:rPr>
                <w:rFonts w:ascii="Arial Narrow" w:hAnsi="Arial Narrow"/>
                <w:b/>
                <w:iCs/>
                <w:sz w:val="22"/>
                <w:szCs w:val="22"/>
                <w:lang w:val="en-US"/>
              </w:rPr>
              <w:t>Certificat de calitate/conformitate și inofensivitate  (CE sau alternativ)</w:t>
            </w:r>
            <w:r w:rsidRPr="00327704">
              <w:rPr>
                <w:rFonts w:ascii="Arial Narrow" w:hAnsi="Arial Narrow"/>
                <w:b/>
                <w:sz w:val="22"/>
                <w:szCs w:val="22"/>
                <w:lang w:val="en-US"/>
              </w:rPr>
              <w:t xml:space="preserve"> care confirmă calitatea bunului oferit.</w:t>
            </w:r>
          </w:p>
        </w:tc>
        <w:tc>
          <w:tcPr>
            <w:tcW w:w="5103" w:type="dxa"/>
            <w:tcBorders>
              <w:right w:val="nil"/>
            </w:tcBorders>
            <w:shd w:val="clear" w:color="auto" w:fill="auto"/>
          </w:tcPr>
          <w:p w14:paraId="1132C535" w14:textId="77777777" w:rsidR="00764FA3" w:rsidRPr="00327704" w:rsidRDefault="00764FA3" w:rsidP="00A54B08">
            <w:pPr>
              <w:rPr>
                <w:rFonts w:ascii="Arial Narrow" w:hAnsi="Arial Narrow"/>
                <w:sz w:val="22"/>
                <w:szCs w:val="22"/>
              </w:rPr>
            </w:pP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p w14:paraId="63C44C6E" w14:textId="77777777" w:rsidR="00764FA3" w:rsidRPr="00327704" w:rsidRDefault="00764FA3" w:rsidP="00A54B08">
            <w:pPr>
              <w:rPr>
                <w:rFonts w:ascii="Arial Narrow" w:hAnsi="Arial Narrow"/>
                <w:sz w:val="22"/>
                <w:szCs w:val="22"/>
                <w:lang w:val="en-US"/>
              </w:rPr>
            </w:pPr>
          </w:p>
        </w:tc>
        <w:tc>
          <w:tcPr>
            <w:tcW w:w="1701" w:type="dxa"/>
            <w:shd w:val="clear" w:color="auto" w:fill="auto"/>
            <w:vAlign w:val="center"/>
          </w:tcPr>
          <w:p w14:paraId="7CB5116B" w14:textId="77777777" w:rsidR="00764FA3" w:rsidRPr="00541EAF" w:rsidRDefault="00764FA3" w:rsidP="00A54B08">
            <w:pPr>
              <w:rPr>
                <w:b/>
                <w:bCs/>
              </w:rPr>
            </w:pPr>
            <w:r w:rsidRPr="00541EAF">
              <w:rPr>
                <w:rFonts w:ascii="Arial Narrow" w:hAnsi="Arial Narrow"/>
                <w:b/>
                <w:bCs/>
                <w:iCs/>
                <w:sz w:val="22"/>
                <w:szCs w:val="22"/>
                <w:lang w:val="en-US"/>
              </w:rPr>
              <w:t>Obligatoriu</w:t>
            </w:r>
          </w:p>
        </w:tc>
      </w:tr>
      <w:tr w:rsidR="00764FA3" w:rsidRPr="00327704" w14:paraId="3DADD652" w14:textId="77777777" w:rsidTr="00A54B08">
        <w:trPr>
          <w:trHeight w:val="837"/>
        </w:trPr>
        <w:tc>
          <w:tcPr>
            <w:tcW w:w="462" w:type="dxa"/>
            <w:shd w:val="clear" w:color="auto" w:fill="auto"/>
          </w:tcPr>
          <w:p w14:paraId="07704DB2"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13</w:t>
            </w:r>
          </w:p>
        </w:tc>
        <w:tc>
          <w:tcPr>
            <w:tcW w:w="3225" w:type="dxa"/>
            <w:shd w:val="clear" w:color="auto" w:fill="auto"/>
          </w:tcPr>
          <w:p w14:paraId="7A61522B" w14:textId="77777777" w:rsidR="00764FA3" w:rsidRPr="00327704" w:rsidRDefault="00764FA3" w:rsidP="00A54B08">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iCs/>
                <w:sz w:val="22"/>
                <w:szCs w:val="22"/>
              </w:rPr>
              <w:t>Notă</w:t>
            </w:r>
          </w:p>
        </w:tc>
        <w:tc>
          <w:tcPr>
            <w:tcW w:w="5103" w:type="dxa"/>
            <w:tcBorders>
              <w:right w:val="nil"/>
            </w:tcBorders>
            <w:shd w:val="clear" w:color="auto" w:fill="auto"/>
          </w:tcPr>
          <w:p w14:paraId="029A37C8" w14:textId="77777777" w:rsidR="00764FA3" w:rsidRPr="00327704" w:rsidRDefault="00764FA3" w:rsidP="00A54B08">
            <w:pPr>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 xml:space="preserve">în termen de </w:t>
            </w:r>
            <w:r>
              <w:rPr>
                <w:rFonts w:ascii="Arial Narrow" w:hAnsi="Arial Narrow"/>
                <w:b/>
                <w:iCs/>
                <w:sz w:val="22"/>
                <w:szCs w:val="22"/>
              </w:rPr>
              <w:t xml:space="preserve">2 </w:t>
            </w:r>
            <w:r w:rsidRPr="002D7A60">
              <w:rPr>
                <w:rFonts w:ascii="Arial Narrow" w:hAnsi="Arial Narrow"/>
                <w:b/>
                <w:iCs/>
                <w:sz w:val="22"/>
                <w:szCs w:val="22"/>
              </w:rPr>
              <w:t>zile.</w:t>
            </w:r>
            <w:r w:rsidRPr="00327704">
              <w:rPr>
                <w:rFonts w:ascii="Arial Narrow" w:hAnsi="Arial Narrow"/>
                <w:iCs/>
                <w:sz w:val="22"/>
                <w:szCs w:val="22"/>
              </w:rPr>
              <w:t xml:space="preserve"> </w:t>
            </w:r>
            <w:r w:rsidRPr="00552757">
              <w:rPr>
                <w:rFonts w:ascii="Arial Narrow" w:hAnsi="Arial Narrow"/>
                <w:b/>
                <w:bCs/>
                <w:iCs/>
                <w:sz w:val="22"/>
                <w:szCs w:val="22"/>
              </w:rPr>
              <w:t>Mostrele urmează a fi supuse testării.</w:t>
            </w:r>
          </w:p>
        </w:tc>
        <w:tc>
          <w:tcPr>
            <w:tcW w:w="1701" w:type="dxa"/>
            <w:shd w:val="clear" w:color="auto" w:fill="auto"/>
            <w:vAlign w:val="center"/>
          </w:tcPr>
          <w:p w14:paraId="715AA661" w14:textId="77777777" w:rsidR="00764FA3" w:rsidRPr="00541EAF" w:rsidRDefault="00764FA3" w:rsidP="00A54B08">
            <w:pPr>
              <w:rPr>
                <w:b/>
                <w:bCs/>
              </w:rPr>
            </w:pPr>
            <w:r w:rsidRPr="00541EAF">
              <w:rPr>
                <w:rFonts w:ascii="Arial Narrow" w:hAnsi="Arial Narrow"/>
                <w:b/>
                <w:bCs/>
                <w:iCs/>
                <w:sz w:val="22"/>
                <w:szCs w:val="22"/>
                <w:lang w:val="en-US"/>
              </w:rPr>
              <w:t>La solicitare</w:t>
            </w:r>
          </w:p>
        </w:tc>
      </w:tr>
      <w:tr w:rsidR="00764FA3" w:rsidRPr="00327704" w14:paraId="7CD696AB" w14:textId="77777777" w:rsidTr="00A54B08">
        <w:trPr>
          <w:trHeight w:val="87"/>
        </w:trPr>
        <w:tc>
          <w:tcPr>
            <w:tcW w:w="462" w:type="dxa"/>
            <w:shd w:val="clear" w:color="auto" w:fill="auto"/>
          </w:tcPr>
          <w:p w14:paraId="5103D4BD"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225" w:type="dxa"/>
            <w:shd w:val="clear" w:color="auto" w:fill="auto"/>
          </w:tcPr>
          <w:p w14:paraId="1B054568" w14:textId="77777777" w:rsidR="00764FA3" w:rsidRPr="00327704" w:rsidRDefault="00764FA3" w:rsidP="00A54B08">
            <w:pPr>
              <w:widowControl w:val="0"/>
              <w:autoSpaceDE w:val="0"/>
              <w:autoSpaceDN w:val="0"/>
              <w:ind w:left="110" w:right="75"/>
              <w:rPr>
                <w:rFonts w:ascii="Arial Narrow" w:hAnsi="Arial Narrow"/>
                <w:b/>
                <w:noProof w:val="0"/>
                <w:sz w:val="22"/>
                <w:szCs w:val="22"/>
              </w:rPr>
            </w:pPr>
            <w:r w:rsidRPr="00327704">
              <w:rPr>
                <w:rFonts w:ascii="Arial Narrow" w:hAnsi="Arial Narrow"/>
                <w:b/>
                <w:iCs/>
                <w:sz w:val="22"/>
                <w:szCs w:val="22"/>
              </w:rPr>
              <w:t>Notă</w:t>
            </w:r>
          </w:p>
        </w:tc>
        <w:tc>
          <w:tcPr>
            <w:tcW w:w="5103" w:type="dxa"/>
            <w:tcBorders>
              <w:right w:val="nil"/>
            </w:tcBorders>
            <w:shd w:val="clear" w:color="auto" w:fill="auto"/>
          </w:tcPr>
          <w:p w14:paraId="34446C17" w14:textId="77777777" w:rsidR="00764FA3" w:rsidRPr="00327704" w:rsidRDefault="00764FA3" w:rsidP="00A54B08">
            <w:pPr>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701" w:type="dxa"/>
            <w:shd w:val="clear" w:color="auto" w:fill="auto"/>
            <w:vAlign w:val="center"/>
          </w:tcPr>
          <w:p w14:paraId="3FF388DF" w14:textId="77777777" w:rsidR="00764FA3" w:rsidRPr="00541EAF" w:rsidRDefault="00764FA3" w:rsidP="00A54B08">
            <w:pPr>
              <w:rPr>
                <w:b/>
                <w:bCs/>
              </w:rPr>
            </w:pPr>
            <w:r w:rsidRPr="00541EAF">
              <w:rPr>
                <w:rFonts w:ascii="Arial Narrow" w:hAnsi="Arial Narrow"/>
                <w:b/>
                <w:bCs/>
                <w:iCs/>
                <w:sz w:val="22"/>
                <w:szCs w:val="22"/>
                <w:lang w:val="en-US"/>
              </w:rPr>
              <w:t>Obligatoriu</w:t>
            </w:r>
          </w:p>
        </w:tc>
      </w:tr>
      <w:tr w:rsidR="00764FA3" w:rsidRPr="00327704" w14:paraId="5B6F35AD" w14:textId="77777777" w:rsidTr="00A54B08">
        <w:trPr>
          <w:trHeight w:val="602"/>
        </w:trPr>
        <w:tc>
          <w:tcPr>
            <w:tcW w:w="462" w:type="dxa"/>
            <w:shd w:val="clear" w:color="auto" w:fill="auto"/>
          </w:tcPr>
          <w:p w14:paraId="4F5F1F26"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225" w:type="dxa"/>
            <w:shd w:val="clear" w:color="auto" w:fill="auto"/>
          </w:tcPr>
          <w:p w14:paraId="0F3AC68E" w14:textId="77777777" w:rsidR="00764FA3" w:rsidRDefault="00764FA3" w:rsidP="00A54B08">
            <w:pPr>
              <w:widowControl w:val="0"/>
              <w:autoSpaceDE w:val="0"/>
              <w:autoSpaceDN w:val="0"/>
              <w:spacing w:line="245" w:lineRule="exact"/>
              <w:ind w:left="110"/>
              <w:rPr>
                <w:rFonts w:ascii="Arial Narrow" w:hAnsi="Arial Narrow"/>
                <w:b/>
                <w:iCs/>
                <w:sz w:val="22"/>
                <w:szCs w:val="22"/>
                <w:lang w:val="en-US"/>
              </w:rPr>
            </w:pPr>
            <w:r>
              <w:rPr>
                <w:rFonts w:ascii="Arial Narrow" w:hAnsi="Arial Narrow"/>
                <w:b/>
                <w:iCs/>
                <w:sz w:val="22"/>
                <w:szCs w:val="22"/>
                <w:lang w:val="en-US"/>
              </w:rPr>
              <w:t xml:space="preserve">Certificat de calitate și </w:t>
            </w:r>
            <w:r w:rsidRPr="00327704">
              <w:rPr>
                <w:rFonts w:ascii="Arial Narrow" w:hAnsi="Arial Narrow"/>
                <w:b/>
                <w:iCs/>
                <w:sz w:val="22"/>
                <w:szCs w:val="22"/>
                <w:lang w:val="en-US"/>
              </w:rPr>
              <w:t xml:space="preserve">conformitate </w:t>
            </w:r>
          </w:p>
          <w:p w14:paraId="5CDFEF94" w14:textId="77777777" w:rsidR="00764FA3" w:rsidRDefault="00764FA3" w:rsidP="00A54B08">
            <w:pPr>
              <w:widowControl w:val="0"/>
              <w:autoSpaceDE w:val="0"/>
              <w:autoSpaceDN w:val="0"/>
              <w:spacing w:line="245" w:lineRule="exact"/>
              <w:ind w:left="110"/>
              <w:rPr>
                <w:rFonts w:ascii="Arial Narrow" w:hAnsi="Arial Narrow"/>
                <w:b/>
                <w:sz w:val="22"/>
                <w:szCs w:val="22"/>
                <w:lang w:val="en-US"/>
              </w:rPr>
            </w:pPr>
            <w:r>
              <w:rPr>
                <w:rFonts w:ascii="Arial Narrow" w:hAnsi="Arial Narrow"/>
                <w:b/>
                <w:iCs/>
                <w:sz w:val="22"/>
                <w:szCs w:val="22"/>
                <w:lang w:val="en-US"/>
              </w:rPr>
              <w:t xml:space="preserve">+ Raportul de încercări </w:t>
            </w:r>
            <w:r w:rsidRPr="00327704">
              <w:rPr>
                <w:rFonts w:ascii="Arial Narrow" w:hAnsi="Arial Narrow"/>
                <w:b/>
                <w:sz w:val="22"/>
                <w:szCs w:val="22"/>
                <w:lang w:val="en-US"/>
              </w:rPr>
              <w:t xml:space="preserve"> care confirmă calitatea bunului oferit.</w:t>
            </w:r>
          </w:p>
          <w:p w14:paraId="15F6F13C" w14:textId="77777777" w:rsidR="00764FA3" w:rsidRPr="00327704" w:rsidRDefault="00764FA3" w:rsidP="00A54B08">
            <w:pPr>
              <w:widowControl w:val="0"/>
              <w:autoSpaceDE w:val="0"/>
              <w:autoSpaceDN w:val="0"/>
              <w:ind w:left="110" w:right="75"/>
              <w:rPr>
                <w:rFonts w:ascii="Arial Narrow" w:hAnsi="Arial Narrow"/>
                <w:b/>
                <w:iCs/>
                <w:sz w:val="22"/>
                <w:szCs w:val="22"/>
              </w:rPr>
            </w:pPr>
          </w:p>
        </w:tc>
        <w:tc>
          <w:tcPr>
            <w:tcW w:w="5103" w:type="dxa"/>
            <w:tcBorders>
              <w:right w:val="nil"/>
            </w:tcBorders>
            <w:shd w:val="clear" w:color="auto" w:fill="auto"/>
          </w:tcPr>
          <w:p w14:paraId="3D9156ED" w14:textId="77777777" w:rsidR="00764FA3" w:rsidRPr="001E1D27" w:rsidRDefault="00764FA3" w:rsidP="00A54B08">
            <w:pPr>
              <w:rPr>
                <w:rFonts w:ascii="Arial Narrow" w:hAnsi="Arial Narrow" w:cs="Arial"/>
                <w:color w:val="000000"/>
                <w:sz w:val="22"/>
                <w:szCs w:val="22"/>
                <w:lang w:eastAsia="en-US"/>
              </w:rPr>
            </w:pPr>
            <w:r w:rsidRPr="001E1D27">
              <w:rPr>
                <w:rFonts w:ascii="Arial Narrow" w:hAnsi="Arial Narrow"/>
                <w:iCs/>
                <w:sz w:val="22"/>
                <w:szCs w:val="22"/>
              </w:rPr>
              <w:t xml:space="preserve">Pentru loturile nr. 35  prezentarea  actelor confirmative  ce demonstrează  compoziția   procentuală  a Salamului ”Doctorscaia"  calitate superioară  ofertat  de către  Dvs în cadrul procedurii de achiziție, eliberat de către un laborator acreditat în domeniu, inclusiv raportul de încercări. </w:t>
            </w:r>
            <w:r w:rsidRPr="001E1D27">
              <w:rPr>
                <w:rFonts w:ascii="Arial Narrow" w:hAnsi="Arial Narrow" w:cs="Arial"/>
                <w:color w:val="000000"/>
                <w:sz w:val="22"/>
                <w:szCs w:val="22"/>
                <w:lang w:eastAsia="en-US"/>
              </w:rPr>
              <w:t>Compoziția de pe eticheta produsului să fie identică cu fișa tehnologică și rețeta fabricării.</w:t>
            </w:r>
          </w:p>
        </w:tc>
        <w:tc>
          <w:tcPr>
            <w:tcW w:w="1701" w:type="dxa"/>
            <w:shd w:val="clear" w:color="auto" w:fill="auto"/>
            <w:vAlign w:val="center"/>
          </w:tcPr>
          <w:p w14:paraId="0BC08A8F" w14:textId="77777777" w:rsidR="00764FA3" w:rsidRPr="00541EAF" w:rsidRDefault="00764FA3" w:rsidP="00A54B08">
            <w:pPr>
              <w:rPr>
                <w:rFonts w:ascii="Arial Narrow" w:hAnsi="Arial Narrow"/>
                <w:b/>
                <w:bCs/>
                <w:iCs/>
                <w:sz w:val="22"/>
                <w:szCs w:val="22"/>
                <w:lang w:val="en-US"/>
              </w:rPr>
            </w:pPr>
            <w:r w:rsidRPr="00541EAF">
              <w:rPr>
                <w:rFonts w:ascii="Arial Narrow" w:hAnsi="Arial Narrow"/>
                <w:b/>
                <w:bCs/>
                <w:iCs/>
                <w:sz w:val="22"/>
                <w:szCs w:val="22"/>
                <w:lang w:val="en-US"/>
              </w:rPr>
              <w:t>La solicitare</w:t>
            </w:r>
          </w:p>
          <w:p w14:paraId="749035DC" w14:textId="77777777" w:rsidR="00764FA3" w:rsidRPr="00541EAF" w:rsidRDefault="00764FA3" w:rsidP="00A54B08">
            <w:pPr>
              <w:rPr>
                <w:rFonts w:ascii="Arial Narrow" w:hAnsi="Arial Narrow"/>
                <w:b/>
                <w:bCs/>
                <w:iCs/>
                <w:sz w:val="22"/>
                <w:szCs w:val="22"/>
                <w:lang w:val="en-US"/>
              </w:rPr>
            </w:pPr>
            <w:r w:rsidRPr="00541EAF">
              <w:rPr>
                <w:rFonts w:ascii="Arial Narrow" w:hAnsi="Arial Narrow"/>
                <w:b/>
                <w:bCs/>
                <w:iCs/>
                <w:sz w:val="22"/>
                <w:szCs w:val="22"/>
                <w:lang w:val="en-US"/>
              </w:rPr>
              <w:t>Obligatoriu în decurs de 3 zile</w:t>
            </w:r>
          </w:p>
        </w:tc>
      </w:tr>
      <w:tr w:rsidR="00764FA3" w:rsidRPr="00327704" w14:paraId="7447B42D" w14:textId="77777777" w:rsidTr="00A54B08">
        <w:trPr>
          <w:trHeight w:val="602"/>
        </w:trPr>
        <w:tc>
          <w:tcPr>
            <w:tcW w:w="462" w:type="dxa"/>
            <w:shd w:val="clear" w:color="auto" w:fill="auto"/>
          </w:tcPr>
          <w:p w14:paraId="546B1852" w14:textId="77777777" w:rsidR="00764FA3"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16</w:t>
            </w:r>
          </w:p>
        </w:tc>
        <w:tc>
          <w:tcPr>
            <w:tcW w:w="3225" w:type="dxa"/>
            <w:shd w:val="clear" w:color="auto" w:fill="auto"/>
          </w:tcPr>
          <w:p w14:paraId="2B90DFE7" w14:textId="77777777" w:rsidR="00764FA3" w:rsidRPr="00192835" w:rsidRDefault="00764FA3" w:rsidP="00A54B08">
            <w:pPr>
              <w:widowControl w:val="0"/>
              <w:autoSpaceDE w:val="0"/>
              <w:autoSpaceDN w:val="0"/>
              <w:spacing w:line="245" w:lineRule="exact"/>
              <w:ind w:left="110"/>
              <w:rPr>
                <w:rFonts w:ascii="Arial Narrow" w:hAnsi="Arial Narrow"/>
                <w:b/>
                <w:bCs/>
                <w:iCs/>
                <w:sz w:val="22"/>
                <w:szCs w:val="22"/>
                <w:lang w:val="en-US"/>
              </w:rPr>
            </w:pPr>
          </w:p>
          <w:p w14:paraId="6FEA59C9" w14:textId="77777777" w:rsidR="00764FA3" w:rsidRPr="00192835" w:rsidRDefault="00764FA3" w:rsidP="00A54B08">
            <w:pPr>
              <w:rPr>
                <w:rFonts w:ascii="Arial Narrow" w:hAnsi="Arial Narrow"/>
                <w:sz w:val="22"/>
                <w:szCs w:val="22"/>
              </w:rPr>
            </w:pPr>
            <w:r w:rsidRPr="00192835">
              <w:rPr>
                <w:rFonts w:ascii="Arial Narrow" w:hAnsi="Arial Narrow"/>
                <w:b/>
                <w:bCs/>
                <w:sz w:val="22"/>
                <w:szCs w:val="22"/>
                <w:lang w:val="en-US"/>
              </w:rPr>
              <w:t>Specifica</w:t>
            </w:r>
            <w:r w:rsidRPr="00192835">
              <w:rPr>
                <w:rFonts w:ascii="Arial Narrow" w:hAnsi="Arial Narrow"/>
                <w:b/>
                <w:bCs/>
                <w:sz w:val="22"/>
                <w:szCs w:val="22"/>
              </w:rPr>
              <w:t>ția tehnică a produsului finit</w:t>
            </w:r>
            <w:r>
              <w:rPr>
                <w:rFonts w:ascii="Arial Narrow" w:hAnsi="Arial Narrow"/>
                <w:sz w:val="22"/>
                <w:szCs w:val="22"/>
              </w:rPr>
              <w:t xml:space="preserve"> </w:t>
            </w:r>
          </w:p>
        </w:tc>
        <w:tc>
          <w:tcPr>
            <w:tcW w:w="5103" w:type="dxa"/>
            <w:tcBorders>
              <w:right w:val="nil"/>
            </w:tcBorders>
            <w:shd w:val="clear" w:color="auto" w:fill="auto"/>
          </w:tcPr>
          <w:p w14:paraId="0C836F0E" w14:textId="77777777" w:rsidR="00764FA3" w:rsidRPr="00192835" w:rsidRDefault="00764FA3" w:rsidP="00A54B08">
            <w:pPr>
              <w:rPr>
                <w:rFonts w:ascii="Arial Narrow" w:hAnsi="Arial Narrow"/>
                <w:iCs/>
                <w:sz w:val="22"/>
                <w:szCs w:val="22"/>
              </w:rPr>
            </w:pPr>
            <w:r>
              <w:rPr>
                <w:rFonts w:ascii="Arial Narrow" w:hAnsi="Arial Narrow"/>
                <w:iCs/>
                <w:sz w:val="22"/>
                <w:szCs w:val="22"/>
                <w:lang w:val="es-ES_tradnl"/>
              </w:rPr>
              <w:t xml:space="preserve">Pentru loturile </w:t>
            </w:r>
            <w:r w:rsidRPr="00192835">
              <w:rPr>
                <w:rFonts w:ascii="Arial Narrow" w:hAnsi="Arial Narrow"/>
                <w:b/>
                <w:bCs/>
                <w:iCs/>
                <w:sz w:val="22"/>
                <w:szCs w:val="22"/>
                <w:lang w:val="es-ES_tradnl"/>
              </w:rPr>
              <w:t>nr. 15</w:t>
            </w:r>
            <w:r>
              <w:rPr>
                <w:rFonts w:ascii="Arial Narrow" w:hAnsi="Arial Narrow"/>
                <w:b/>
                <w:bCs/>
                <w:iCs/>
                <w:sz w:val="22"/>
                <w:szCs w:val="22"/>
                <w:lang w:val="es-ES_tradnl"/>
              </w:rPr>
              <w:t>.</w:t>
            </w:r>
            <w:r w:rsidRPr="00192835">
              <w:rPr>
                <w:b/>
                <w:bCs/>
              </w:rPr>
              <w:t xml:space="preserve"> </w:t>
            </w:r>
            <w:r w:rsidRPr="00192835">
              <w:rPr>
                <w:rFonts w:ascii="Arial Narrow" w:hAnsi="Arial Narrow"/>
                <w:b/>
                <w:bCs/>
                <w:iCs/>
                <w:sz w:val="22"/>
                <w:szCs w:val="22"/>
                <w:lang w:val="es-ES_tradnl"/>
              </w:rPr>
              <w:t>Pîine cu făină integrală</w:t>
            </w:r>
            <w:r>
              <w:rPr>
                <w:rFonts w:ascii="Arial Narrow" w:hAnsi="Arial Narrow"/>
                <w:b/>
                <w:bCs/>
                <w:iCs/>
                <w:sz w:val="22"/>
                <w:szCs w:val="22"/>
                <w:lang w:val="es-ES_tradnl"/>
              </w:rPr>
              <w:t>,</w:t>
            </w:r>
            <w:r w:rsidRPr="00192835">
              <w:rPr>
                <w:rFonts w:ascii="Arial Narrow" w:hAnsi="Arial Narrow"/>
                <w:b/>
                <w:bCs/>
                <w:iCs/>
                <w:sz w:val="22"/>
                <w:szCs w:val="22"/>
                <w:lang w:val="es-ES_tradnl"/>
              </w:rPr>
              <w:t xml:space="preserve"> 16</w:t>
            </w:r>
            <w:r>
              <w:rPr>
                <w:rFonts w:ascii="Arial Narrow" w:hAnsi="Arial Narrow"/>
                <w:b/>
                <w:bCs/>
                <w:iCs/>
                <w:sz w:val="22"/>
                <w:szCs w:val="22"/>
                <w:lang w:val="es-ES_tradnl"/>
              </w:rPr>
              <w:t>.</w:t>
            </w:r>
            <w:r w:rsidRPr="00192835">
              <w:rPr>
                <w:b/>
                <w:bCs/>
              </w:rPr>
              <w:t xml:space="preserve"> </w:t>
            </w:r>
            <w:r w:rsidRPr="00192835">
              <w:rPr>
                <w:rFonts w:ascii="Arial Narrow" w:hAnsi="Arial Narrow"/>
                <w:b/>
                <w:bCs/>
                <w:iCs/>
                <w:sz w:val="22"/>
                <w:szCs w:val="22"/>
                <w:lang w:val="es-ES_tradnl"/>
              </w:rPr>
              <w:t>Pîine  cu secară,</w:t>
            </w:r>
            <w:r>
              <w:rPr>
                <w:rFonts w:ascii="Arial Narrow" w:hAnsi="Arial Narrow"/>
                <w:b/>
                <w:bCs/>
                <w:iCs/>
                <w:sz w:val="22"/>
                <w:szCs w:val="22"/>
                <w:lang w:val="es-ES_tradnl"/>
              </w:rPr>
              <w:t xml:space="preserve"> </w:t>
            </w:r>
            <w:r w:rsidRPr="00192835">
              <w:rPr>
                <w:rFonts w:ascii="Arial Narrow" w:hAnsi="Arial Narrow"/>
                <w:iCs/>
                <w:sz w:val="22"/>
                <w:szCs w:val="22"/>
                <w:lang w:val="es-ES_tradnl"/>
              </w:rPr>
              <w:t>copie confirmată prin aplicarea semnăturii electronice a participantului</w:t>
            </w:r>
            <w:r w:rsidRPr="00192835">
              <w:rPr>
                <w:rFonts w:ascii="Arial Narrow" w:hAnsi="Arial Narrow"/>
                <w:iCs/>
                <w:sz w:val="22"/>
                <w:szCs w:val="22"/>
              </w:rPr>
              <w:t>;</w:t>
            </w:r>
          </w:p>
          <w:p w14:paraId="29482974" w14:textId="77777777" w:rsidR="00764FA3" w:rsidRDefault="00764FA3" w:rsidP="00A54B08">
            <w:pPr>
              <w:rPr>
                <w:rFonts w:ascii="Arial Narrow" w:hAnsi="Arial Narrow"/>
                <w:iCs/>
                <w:sz w:val="22"/>
                <w:szCs w:val="22"/>
              </w:rPr>
            </w:pPr>
          </w:p>
        </w:tc>
        <w:tc>
          <w:tcPr>
            <w:tcW w:w="1701" w:type="dxa"/>
            <w:shd w:val="clear" w:color="auto" w:fill="auto"/>
            <w:vAlign w:val="center"/>
          </w:tcPr>
          <w:p w14:paraId="506B17EA" w14:textId="77777777" w:rsidR="00764FA3" w:rsidRPr="00192835" w:rsidRDefault="00764FA3" w:rsidP="00A54B08">
            <w:pPr>
              <w:rPr>
                <w:rFonts w:ascii="Arial Narrow" w:hAnsi="Arial Narrow"/>
                <w:b/>
                <w:bCs/>
                <w:iCs/>
                <w:sz w:val="22"/>
                <w:szCs w:val="22"/>
                <w:lang w:val="en-US"/>
              </w:rPr>
            </w:pPr>
            <w:r w:rsidRPr="00192835">
              <w:rPr>
                <w:rFonts w:ascii="Arial Narrow" w:hAnsi="Arial Narrow"/>
                <w:b/>
                <w:bCs/>
                <w:iCs/>
                <w:sz w:val="22"/>
                <w:szCs w:val="22"/>
                <w:lang w:val="en-US"/>
              </w:rPr>
              <w:t>La solicitare</w:t>
            </w:r>
          </w:p>
          <w:p w14:paraId="37813E81" w14:textId="77777777" w:rsidR="00764FA3" w:rsidRPr="00541EAF" w:rsidRDefault="00764FA3" w:rsidP="00A54B08">
            <w:pPr>
              <w:rPr>
                <w:rFonts w:ascii="Arial Narrow" w:hAnsi="Arial Narrow"/>
                <w:b/>
                <w:bCs/>
                <w:iCs/>
                <w:sz w:val="22"/>
                <w:szCs w:val="22"/>
                <w:lang w:val="en-US"/>
              </w:rPr>
            </w:pPr>
            <w:r w:rsidRPr="00192835">
              <w:rPr>
                <w:rFonts w:ascii="Arial Narrow" w:hAnsi="Arial Narrow"/>
                <w:b/>
                <w:bCs/>
                <w:iCs/>
                <w:sz w:val="22"/>
                <w:szCs w:val="22"/>
                <w:lang w:val="en-US"/>
              </w:rPr>
              <w:t>Obligatoriu în decurs de 3 zile</w:t>
            </w:r>
          </w:p>
        </w:tc>
      </w:tr>
      <w:tr w:rsidR="00764FA3" w:rsidRPr="00327704" w14:paraId="29915565" w14:textId="77777777" w:rsidTr="00A54B08">
        <w:trPr>
          <w:trHeight w:val="602"/>
        </w:trPr>
        <w:tc>
          <w:tcPr>
            <w:tcW w:w="462" w:type="dxa"/>
            <w:shd w:val="clear" w:color="auto" w:fill="auto"/>
          </w:tcPr>
          <w:p w14:paraId="7DD80FF7" w14:textId="77777777" w:rsidR="00764FA3"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17</w:t>
            </w:r>
          </w:p>
        </w:tc>
        <w:tc>
          <w:tcPr>
            <w:tcW w:w="3225" w:type="dxa"/>
            <w:shd w:val="clear" w:color="auto" w:fill="auto"/>
          </w:tcPr>
          <w:p w14:paraId="64E96D0A" w14:textId="77777777" w:rsidR="00764FA3" w:rsidRDefault="00764FA3" w:rsidP="00A54B08">
            <w:pPr>
              <w:widowControl w:val="0"/>
              <w:autoSpaceDE w:val="0"/>
              <w:autoSpaceDN w:val="0"/>
              <w:spacing w:line="245" w:lineRule="exact"/>
              <w:ind w:left="110"/>
              <w:rPr>
                <w:rFonts w:ascii="Arial Narrow" w:hAnsi="Arial Narrow"/>
                <w:b/>
                <w:iCs/>
                <w:sz w:val="22"/>
                <w:szCs w:val="22"/>
                <w:lang w:val="en-US"/>
              </w:rPr>
            </w:pPr>
            <w:r>
              <w:rPr>
                <w:rFonts w:ascii="Arial Narrow" w:hAnsi="Arial Narrow"/>
                <w:b/>
                <w:noProof w:val="0"/>
                <w:sz w:val="22"/>
                <w:szCs w:val="22"/>
              </w:rPr>
              <w:t>ISO 22000:2018</w:t>
            </w:r>
          </w:p>
        </w:tc>
        <w:tc>
          <w:tcPr>
            <w:tcW w:w="5103" w:type="dxa"/>
            <w:shd w:val="clear" w:color="auto" w:fill="auto"/>
          </w:tcPr>
          <w:p w14:paraId="6A0911A4" w14:textId="77777777" w:rsidR="00764FA3" w:rsidRDefault="00764FA3" w:rsidP="00A54B08">
            <w:pPr>
              <w:rPr>
                <w:rFonts w:ascii="Arial Narrow" w:hAnsi="Arial Narrow"/>
                <w:iCs/>
                <w:sz w:val="22"/>
                <w:szCs w:val="22"/>
              </w:rPr>
            </w:pPr>
            <w:r w:rsidRPr="00424A15">
              <w:rPr>
                <w:rFonts w:ascii="Arial Narrow" w:hAnsi="Arial Narrow"/>
                <w:sz w:val="22"/>
                <w:szCs w:val="22"/>
                <w:lang w:val="en-US"/>
              </w:rPr>
              <w:t xml:space="preserve">Pentru loturile nr. </w:t>
            </w:r>
            <w:r>
              <w:rPr>
                <w:rFonts w:ascii="Arial Narrow" w:hAnsi="Arial Narrow"/>
                <w:sz w:val="22"/>
                <w:szCs w:val="22"/>
                <w:lang w:val="en-US"/>
              </w:rPr>
              <w:t xml:space="preserve">35 </w:t>
            </w:r>
            <w:r w:rsidRPr="00424A15">
              <w:rPr>
                <w:rFonts w:ascii="Arial Narrow" w:hAnsi="Arial Narrow"/>
                <w:sz w:val="22"/>
                <w:szCs w:val="22"/>
                <w:lang w:val="en-US"/>
              </w:rPr>
              <w:t xml:space="preserve">Salam  Doktorskaia </w:t>
            </w:r>
            <w:r>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tc>
        <w:tc>
          <w:tcPr>
            <w:tcW w:w="1701" w:type="dxa"/>
            <w:shd w:val="clear" w:color="auto" w:fill="auto"/>
            <w:vAlign w:val="center"/>
          </w:tcPr>
          <w:p w14:paraId="78F6A7D3" w14:textId="77777777" w:rsidR="00764FA3" w:rsidRPr="00541EAF" w:rsidRDefault="00764FA3" w:rsidP="00A54B08">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764FA3" w:rsidRPr="00327704" w14:paraId="6D1C1F94" w14:textId="77777777" w:rsidTr="00A54B08">
        <w:trPr>
          <w:trHeight w:val="837"/>
        </w:trPr>
        <w:tc>
          <w:tcPr>
            <w:tcW w:w="462" w:type="dxa"/>
            <w:shd w:val="clear" w:color="auto" w:fill="auto"/>
          </w:tcPr>
          <w:p w14:paraId="4785D464"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18</w:t>
            </w:r>
          </w:p>
        </w:tc>
        <w:tc>
          <w:tcPr>
            <w:tcW w:w="3225" w:type="dxa"/>
            <w:shd w:val="clear" w:color="auto" w:fill="auto"/>
          </w:tcPr>
          <w:p w14:paraId="7431CBDA" w14:textId="77777777" w:rsidR="00764FA3" w:rsidRPr="00327704" w:rsidRDefault="00764FA3" w:rsidP="00A54B08">
            <w:pPr>
              <w:tabs>
                <w:tab w:val="left" w:pos="612"/>
              </w:tabs>
              <w:rPr>
                <w:rFonts w:ascii="Arial Narrow" w:hAnsi="Arial Narrow"/>
                <w:b/>
                <w:iCs/>
                <w:sz w:val="22"/>
                <w:szCs w:val="22"/>
                <w:lang w:val="en-US"/>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5103" w:type="dxa"/>
            <w:shd w:val="clear" w:color="auto" w:fill="auto"/>
          </w:tcPr>
          <w:p w14:paraId="35666DFF" w14:textId="77777777" w:rsidR="00764FA3" w:rsidRPr="00327704" w:rsidRDefault="00764FA3" w:rsidP="00A54B08">
            <w:pPr>
              <w:rPr>
                <w:rFonts w:ascii="Arial Narrow" w:hAnsi="Arial Narrow"/>
                <w:sz w:val="22"/>
                <w:szCs w:val="22"/>
                <w:lang w:val="en-US"/>
              </w:rPr>
            </w:pPr>
            <w:r w:rsidRPr="00327704">
              <w:rPr>
                <w:rFonts w:ascii="Arial Narrow" w:hAnsi="Arial Narrow"/>
                <w:b/>
                <w:bCs/>
                <w:iCs/>
                <w:sz w:val="22"/>
                <w:szCs w:val="22"/>
                <w:lang w:val="en-GB"/>
              </w:rPr>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prezenta Declarația autorității contractante și Agenției Achiziții Publice.</w:t>
            </w:r>
          </w:p>
        </w:tc>
        <w:tc>
          <w:tcPr>
            <w:tcW w:w="1701" w:type="dxa"/>
            <w:shd w:val="clear" w:color="auto" w:fill="auto"/>
            <w:vAlign w:val="center"/>
          </w:tcPr>
          <w:p w14:paraId="35969698" w14:textId="77777777" w:rsidR="00764FA3" w:rsidRPr="00541EAF" w:rsidRDefault="00764FA3" w:rsidP="00A54B08">
            <w:pPr>
              <w:rPr>
                <w:b/>
                <w:bCs/>
              </w:rPr>
            </w:pPr>
            <w:r w:rsidRPr="00541EAF">
              <w:rPr>
                <w:rFonts w:ascii="Arial Narrow" w:hAnsi="Arial Narrow"/>
                <w:b/>
                <w:bCs/>
                <w:iCs/>
                <w:lang w:val="en-US"/>
              </w:rPr>
              <w:t>Obligatoriu</w:t>
            </w:r>
          </w:p>
        </w:tc>
      </w:tr>
      <w:tr w:rsidR="00764FA3" w:rsidRPr="00327704" w14:paraId="75041E1E" w14:textId="77777777" w:rsidTr="00A54B08">
        <w:trPr>
          <w:trHeight w:val="837"/>
        </w:trPr>
        <w:tc>
          <w:tcPr>
            <w:tcW w:w="462" w:type="dxa"/>
            <w:shd w:val="clear" w:color="auto" w:fill="auto"/>
          </w:tcPr>
          <w:p w14:paraId="6AF47337" w14:textId="77777777" w:rsidR="00764FA3"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19</w:t>
            </w:r>
          </w:p>
        </w:tc>
        <w:tc>
          <w:tcPr>
            <w:tcW w:w="3225" w:type="dxa"/>
            <w:shd w:val="clear" w:color="auto" w:fill="auto"/>
          </w:tcPr>
          <w:p w14:paraId="3EF4E7F6" w14:textId="77777777" w:rsidR="00764FA3" w:rsidRPr="00FE0331" w:rsidRDefault="00764FA3" w:rsidP="00A54B08">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r>
              <w:rPr>
                <w:rFonts w:ascii="Arial Narrow" w:hAnsi="Arial Narrow"/>
                <w:b/>
                <w:sz w:val="22"/>
                <w:szCs w:val="22"/>
                <w:u w:val="single"/>
                <w:lang w:val="en-US"/>
              </w:rPr>
              <w:t xml:space="preserve"> cu TVA</w:t>
            </w:r>
            <w:r w:rsidRPr="00FE0331">
              <w:rPr>
                <w:rFonts w:ascii="Arial Narrow" w:hAnsi="Arial Narrow"/>
                <w:b/>
                <w:sz w:val="22"/>
                <w:szCs w:val="22"/>
                <w:u w:val="single"/>
                <w:lang w:val="en-US"/>
              </w:rPr>
              <w:t>:</w:t>
            </w:r>
          </w:p>
          <w:p w14:paraId="5473A042" w14:textId="77777777" w:rsidR="00764FA3" w:rsidRPr="00327704" w:rsidRDefault="00764FA3" w:rsidP="00A54B08">
            <w:pPr>
              <w:tabs>
                <w:tab w:val="left" w:pos="612"/>
              </w:tabs>
              <w:rPr>
                <w:rFonts w:ascii="Arial Narrow" w:hAnsi="Arial Narrow"/>
                <w:b/>
                <w:sz w:val="22"/>
                <w:szCs w:val="22"/>
                <w:lang w:val="ro-MD"/>
              </w:rPr>
            </w:pPr>
          </w:p>
        </w:tc>
        <w:tc>
          <w:tcPr>
            <w:tcW w:w="5103" w:type="dxa"/>
            <w:tcBorders>
              <w:bottom w:val="single" w:sz="4" w:space="0" w:color="auto"/>
            </w:tcBorders>
            <w:shd w:val="clear" w:color="auto" w:fill="auto"/>
          </w:tcPr>
          <w:p w14:paraId="72D7E049" w14:textId="77777777" w:rsidR="00764FA3" w:rsidRPr="00B73D0C" w:rsidRDefault="00764FA3" w:rsidP="00A54B08">
            <w:pPr>
              <w:rPr>
                <w:rFonts w:ascii="Arial Narrow" w:hAnsi="Arial Narrow"/>
                <w:iCs/>
                <w:color w:val="FF0000"/>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w:t>
            </w:r>
            <w:r>
              <w:rPr>
                <w:rFonts w:ascii="Arial Narrow" w:hAnsi="Arial Narrow"/>
                <w:iCs/>
                <w:sz w:val="22"/>
                <w:szCs w:val="22"/>
              </w:rPr>
              <w:t>.</w:t>
            </w:r>
            <w:r w:rsidRPr="00A6096A">
              <w:rPr>
                <w:rFonts w:ascii="Arial Narrow" w:hAnsi="Arial Narrow"/>
                <w:iCs/>
                <w:sz w:val="22"/>
                <w:szCs w:val="22"/>
              </w:rPr>
              <w:t xml:space="preserve"> </w:t>
            </w:r>
            <w:r w:rsidRPr="00B73D0C">
              <w:rPr>
                <w:rFonts w:ascii="Arial Narrow" w:hAnsi="Arial Narrow"/>
                <w:iCs/>
                <w:color w:val="FF0000"/>
                <w:sz w:val="22"/>
                <w:szCs w:val="22"/>
              </w:rPr>
              <w:t>În termen de 5 zile de la data comunicării</w:t>
            </w:r>
            <w:r>
              <w:rPr>
                <w:rFonts w:ascii="Arial Narrow" w:hAnsi="Arial Narrow"/>
                <w:iCs/>
                <w:color w:val="FF0000"/>
                <w:sz w:val="22"/>
                <w:szCs w:val="22"/>
              </w:rPr>
              <w:t>.</w:t>
            </w:r>
          </w:p>
          <w:p w14:paraId="5EC44854" w14:textId="77777777" w:rsidR="00764FA3" w:rsidRDefault="00764FA3" w:rsidP="00A54B08">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2B17A971" w14:textId="77777777" w:rsidR="00764FA3" w:rsidRPr="00FE0331" w:rsidRDefault="00764FA3" w:rsidP="00A54B08">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45CC0F3E" w14:textId="77777777" w:rsidR="00764FA3" w:rsidRDefault="00764FA3" w:rsidP="00A54B08">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4071AA65" w14:textId="77777777" w:rsidR="00764FA3" w:rsidRPr="00327704" w:rsidRDefault="00764FA3" w:rsidP="00A54B08">
            <w:pPr>
              <w:rPr>
                <w:rFonts w:ascii="Arial Narrow" w:hAnsi="Arial Narrow"/>
                <w:b/>
                <w:bCs/>
                <w:iCs/>
                <w:sz w:val="22"/>
                <w:szCs w:val="22"/>
                <w:lang w:val="en-GB"/>
              </w:rPr>
            </w:pPr>
            <w:r w:rsidRPr="00A14340">
              <w:rPr>
                <w:rFonts w:ascii="Arial Narrow" w:hAnsi="Arial Narrow"/>
                <w:b/>
                <w:iCs/>
                <w:sz w:val="22"/>
                <w:szCs w:val="22"/>
              </w:rPr>
              <w:t>Confirmat prin semnătura electronică</w:t>
            </w:r>
          </w:p>
        </w:tc>
        <w:tc>
          <w:tcPr>
            <w:tcW w:w="1701" w:type="dxa"/>
            <w:shd w:val="clear" w:color="auto" w:fill="auto"/>
            <w:vAlign w:val="center"/>
          </w:tcPr>
          <w:p w14:paraId="63A2BB9B" w14:textId="77777777" w:rsidR="00764FA3" w:rsidRPr="00541EAF" w:rsidRDefault="00764FA3" w:rsidP="00A54B08">
            <w:pPr>
              <w:rPr>
                <w:rFonts w:ascii="Arial Narrow" w:hAnsi="Arial Narrow"/>
                <w:b/>
                <w:bCs/>
                <w:iCs/>
                <w:lang w:val="en-US"/>
              </w:rPr>
            </w:pPr>
            <w:r w:rsidRPr="00541EAF">
              <w:rPr>
                <w:rFonts w:ascii="Arial Narrow" w:hAnsi="Arial Narrow"/>
                <w:b/>
                <w:bCs/>
                <w:iCs/>
                <w:lang w:val="en-US"/>
              </w:rPr>
              <w:t>Obligatoriu</w:t>
            </w:r>
          </w:p>
        </w:tc>
      </w:tr>
      <w:tr w:rsidR="00764FA3" w:rsidRPr="00327704" w14:paraId="449D7DE9" w14:textId="77777777" w:rsidTr="00A54B08">
        <w:trPr>
          <w:trHeight w:val="421"/>
        </w:trPr>
        <w:tc>
          <w:tcPr>
            <w:tcW w:w="462" w:type="dxa"/>
            <w:shd w:val="clear" w:color="auto" w:fill="auto"/>
          </w:tcPr>
          <w:p w14:paraId="3A046BEB" w14:textId="77777777" w:rsidR="00764FA3" w:rsidRPr="00327704" w:rsidRDefault="00764FA3" w:rsidP="00A54B08">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20</w:t>
            </w:r>
          </w:p>
        </w:tc>
        <w:tc>
          <w:tcPr>
            <w:tcW w:w="3225" w:type="dxa"/>
            <w:shd w:val="clear" w:color="auto" w:fill="auto"/>
          </w:tcPr>
          <w:p w14:paraId="56ACFC7F" w14:textId="77777777" w:rsidR="00764FA3" w:rsidRPr="00327704" w:rsidRDefault="00764FA3" w:rsidP="00A54B08">
            <w:pPr>
              <w:tabs>
                <w:tab w:val="left" w:pos="612"/>
              </w:tabs>
              <w:rPr>
                <w:rFonts w:ascii="Arial Narrow" w:hAnsi="Arial Narrow"/>
                <w:b/>
                <w:iCs/>
                <w:sz w:val="22"/>
                <w:szCs w:val="22"/>
              </w:rPr>
            </w:pPr>
            <w:r w:rsidRPr="00327704">
              <w:rPr>
                <w:rFonts w:ascii="Arial Narrow" w:hAnsi="Arial Narrow"/>
                <w:b/>
                <w:lang w:val="en-US"/>
              </w:rPr>
              <w:t>Metoda și condițiile de plată:</w:t>
            </w:r>
          </w:p>
        </w:tc>
        <w:tc>
          <w:tcPr>
            <w:tcW w:w="5103" w:type="dxa"/>
            <w:shd w:val="clear" w:color="auto" w:fill="auto"/>
          </w:tcPr>
          <w:p w14:paraId="455F8414" w14:textId="77777777" w:rsidR="00764FA3" w:rsidRPr="00327704" w:rsidRDefault="00764FA3" w:rsidP="00A54B08">
            <w:pPr>
              <w:tabs>
                <w:tab w:val="left" w:pos="612"/>
              </w:tabs>
              <w:rPr>
                <w:rFonts w:ascii="Arial Narrow" w:hAnsi="Arial Narrow"/>
                <w:iCs/>
                <w:sz w:val="22"/>
                <w:szCs w:val="22"/>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701" w:type="dxa"/>
            <w:shd w:val="clear" w:color="auto" w:fill="auto"/>
            <w:vAlign w:val="center"/>
          </w:tcPr>
          <w:p w14:paraId="7C5ADB56" w14:textId="77777777" w:rsidR="00764FA3" w:rsidRPr="00541EAF" w:rsidRDefault="00764FA3" w:rsidP="00A54B08">
            <w:pPr>
              <w:rPr>
                <w:b/>
                <w:bCs/>
              </w:rPr>
            </w:pPr>
            <w:r w:rsidRPr="00541EAF">
              <w:rPr>
                <w:rFonts w:ascii="Arial Narrow" w:hAnsi="Arial Narrow"/>
                <w:b/>
                <w:bCs/>
                <w:iCs/>
                <w:lang w:val="en-US"/>
              </w:rPr>
              <w:t>Obligatoriu</w:t>
            </w:r>
          </w:p>
        </w:tc>
      </w:tr>
    </w:tbl>
    <w:p w14:paraId="68F41D4C" w14:textId="77777777" w:rsidR="00764FA3" w:rsidRPr="00327704" w:rsidRDefault="00764FA3" w:rsidP="00764FA3">
      <w:pPr>
        <w:shd w:val="clear" w:color="auto" w:fill="FFFFFF"/>
        <w:tabs>
          <w:tab w:val="right" w:pos="426"/>
        </w:tabs>
        <w:jc w:val="both"/>
        <w:rPr>
          <w:rFonts w:ascii="Arial Narrow" w:hAnsi="Arial Narrow"/>
          <w:b/>
          <w:noProof w:val="0"/>
          <w:sz w:val="26"/>
          <w:szCs w:val="26"/>
          <w:lang w:val="it-IT" w:eastAsia="ru-RU"/>
        </w:rPr>
      </w:pPr>
    </w:p>
    <w:p w14:paraId="7814DBA6" w14:textId="77777777" w:rsidR="00764FA3" w:rsidRPr="00B73D0C" w:rsidRDefault="00764FA3" w:rsidP="00764FA3">
      <w:pPr>
        <w:numPr>
          <w:ilvl w:val="0"/>
          <w:numId w:val="10"/>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1</w:t>
      </w:r>
      <w:r w:rsidRPr="00B73D0C">
        <w:rPr>
          <w:rFonts w:ascii="Arial Narrow" w:hAnsi="Arial Narrow"/>
          <w:b/>
          <w:i/>
          <w:noProof w:val="0"/>
          <w:highlight w:val="lightGray"/>
          <w:u w:val="single"/>
          <w:lang w:val="it-IT" w:eastAsia="ru-RU"/>
        </w:rPr>
        <w:t xml:space="preserve"> % fără TVA .</w:t>
      </w:r>
    </w:p>
    <w:p w14:paraId="533B76D9" w14:textId="77777777" w:rsidR="00764FA3" w:rsidRPr="00B73D0C" w:rsidRDefault="00764FA3" w:rsidP="00764FA3">
      <w:pPr>
        <w:numPr>
          <w:ilvl w:val="0"/>
          <w:numId w:val="10"/>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 xml:space="preserve">uantumul </w:t>
      </w:r>
      <w:r>
        <w:rPr>
          <w:rFonts w:ascii="Arial Narrow" w:hAnsi="Arial Narrow"/>
          <w:b/>
          <w:noProof w:val="0"/>
          <w:highlight w:val="lightGray"/>
          <w:u w:val="single"/>
          <w:lang w:val="it-IT" w:eastAsia="ru-RU"/>
        </w:rPr>
        <w:t>5</w:t>
      </w:r>
      <w:r w:rsidRPr="00B73D0C">
        <w:rPr>
          <w:rFonts w:ascii="Arial Narrow" w:hAnsi="Arial Narrow"/>
          <w:b/>
          <w:noProof w:val="0"/>
          <w:highlight w:val="lightGray"/>
          <w:u w:val="single"/>
          <w:lang w:val="it-IT" w:eastAsia="ru-RU"/>
        </w:rPr>
        <w:t xml:space="preserve"> % cu TVA.</w:t>
      </w:r>
    </w:p>
    <w:p w14:paraId="2B4B534D" w14:textId="77777777" w:rsidR="00764FA3" w:rsidRPr="00B73D0C" w:rsidRDefault="00764FA3" w:rsidP="00764FA3">
      <w:pPr>
        <w:numPr>
          <w:ilvl w:val="0"/>
          <w:numId w:val="10"/>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03C77D1B" w14:textId="77777777" w:rsidR="00764FA3" w:rsidRPr="00B73D0C" w:rsidRDefault="00764FA3" w:rsidP="00764FA3">
      <w:pPr>
        <w:numPr>
          <w:ilvl w:val="0"/>
          <w:numId w:val="10"/>
        </w:numPr>
        <w:shd w:val="clear" w:color="auto" w:fill="FFFFFF"/>
        <w:tabs>
          <w:tab w:val="right" w:pos="426"/>
        </w:tabs>
        <w:ind w:hanging="644"/>
        <w:rPr>
          <w:rFonts w:ascii="Arial Narrow" w:hAnsi="Arial Narrow"/>
          <w:b/>
          <w:i/>
          <w:highlight w:val="lightGray"/>
          <w:u w:val="single"/>
          <w:lang w:val="it-IT"/>
        </w:rPr>
      </w:pPr>
      <w:r w:rsidRPr="00B73D0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Pr="003A125A">
        <w:t xml:space="preserve"> </w:t>
      </w:r>
      <w:r w:rsidRPr="003A125A">
        <w:rPr>
          <w:rFonts w:ascii="Arial Narrow" w:hAnsi="Arial Narrow"/>
          <w:b/>
          <w:i/>
          <w:u w:val="single"/>
          <w:lang w:val="en-US"/>
        </w:rPr>
        <w:t>În cazul ofertelor cu preț indentic, câștigătoare va fi desemnată oferta clasată pe primul loc și prima depusă în SIA RSAP M-Tender, cu corespunderea tuturor cerințelor solicitate.</w:t>
      </w:r>
    </w:p>
    <w:p w14:paraId="171716E7" w14:textId="77777777" w:rsidR="00764FA3" w:rsidRPr="00B73D0C" w:rsidRDefault="00764FA3" w:rsidP="00764FA3">
      <w:pPr>
        <w:numPr>
          <w:ilvl w:val="0"/>
          <w:numId w:val="10"/>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6BD66831" w14:textId="77777777" w:rsidR="00764FA3" w:rsidRPr="00B73D0C" w:rsidRDefault="00764FA3" w:rsidP="00764FA3">
      <w:pPr>
        <w:numPr>
          <w:ilvl w:val="0"/>
          <w:numId w:val="10"/>
        </w:numPr>
        <w:tabs>
          <w:tab w:val="right" w:pos="426"/>
        </w:tabs>
        <w:ind w:left="0" w:firstLine="0"/>
        <w:rPr>
          <w:rFonts w:ascii="Arial Narrow" w:hAnsi="Arial Narrow"/>
          <w:b/>
          <w:noProof w:val="0"/>
          <w:lang w:val="it-IT" w:eastAsia="ru-RU"/>
        </w:rPr>
      </w:pPr>
      <w:bookmarkStart w:id="1" w:name="_Hlk71621175"/>
      <w:r w:rsidRPr="00B73D0C">
        <w:rPr>
          <w:rFonts w:ascii="Arial Narrow" w:hAnsi="Arial Narrow"/>
          <w:noProof w:val="0"/>
          <w:lang w:val="it-IT" w:eastAsia="ru-RU"/>
        </w:rPr>
        <w:t>Ofertele se prezintă în valuta</w:t>
      </w:r>
      <w:bookmarkEnd w:id="1"/>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1B681C8F" w14:textId="77777777" w:rsidR="00764FA3" w:rsidRPr="00B73D0C" w:rsidRDefault="00764FA3" w:rsidP="00764FA3">
      <w:pPr>
        <w:numPr>
          <w:ilvl w:val="0"/>
          <w:numId w:val="10"/>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41C5E10" w14:textId="77777777" w:rsidR="00764FA3" w:rsidRPr="00B73D0C" w:rsidRDefault="00764FA3" w:rsidP="00764FA3">
      <w:pPr>
        <w:numPr>
          <w:ilvl w:val="0"/>
          <w:numId w:val="10"/>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764FA3" w:rsidRPr="00327704" w14:paraId="3A3123C1" w14:textId="77777777" w:rsidTr="00A54B08">
        <w:tc>
          <w:tcPr>
            <w:tcW w:w="577" w:type="dxa"/>
            <w:shd w:val="clear" w:color="auto" w:fill="auto"/>
          </w:tcPr>
          <w:p w14:paraId="4F51438F" w14:textId="77777777" w:rsidR="00764FA3" w:rsidRPr="00327704" w:rsidRDefault="00764FA3" w:rsidP="00A54B08">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7B99A42E" w14:textId="77777777" w:rsidR="00764FA3" w:rsidRPr="00327704" w:rsidRDefault="00764FA3" w:rsidP="00A54B08">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503C73BE" w14:textId="77777777" w:rsidR="00764FA3" w:rsidRPr="00327704" w:rsidRDefault="00764FA3" w:rsidP="00A54B08">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764FA3" w:rsidRPr="00327704" w14:paraId="30E163D5" w14:textId="77777777" w:rsidTr="00A54B08">
        <w:trPr>
          <w:trHeight w:val="127"/>
        </w:trPr>
        <w:tc>
          <w:tcPr>
            <w:tcW w:w="577" w:type="dxa"/>
            <w:shd w:val="clear" w:color="auto" w:fill="auto"/>
          </w:tcPr>
          <w:p w14:paraId="0A3573E4" w14:textId="77777777" w:rsidR="00764FA3" w:rsidRPr="00327704" w:rsidRDefault="00764FA3" w:rsidP="00A54B08">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FAB9DF6" w14:textId="77777777" w:rsidR="00764FA3" w:rsidRPr="00327704" w:rsidRDefault="00764FA3" w:rsidP="00A54B08">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35D7BFAF" w14:textId="77777777" w:rsidR="00764FA3" w:rsidRPr="00327704" w:rsidRDefault="00764FA3" w:rsidP="00A54B08">
            <w:pPr>
              <w:shd w:val="clear" w:color="auto" w:fill="FFFFFF"/>
              <w:tabs>
                <w:tab w:val="left" w:pos="612"/>
              </w:tabs>
              <w:rPr>
                <w:rFonts w:ascii="Arial Narrow" w:hAnsi="Arial Narrow"/>
                <w:iCs/>
                <w:noProof w:val="0"/>
                <w:sz w:val="26"/>
                <w:szCs w:val="26"/>
                <w:lang w:val="ru-RU" w:eastAsia="ru-RU"/>
              </w:rPr>
            </w:pPr>
          </w:p>
        </w:tc>
      </w:tr>
    </w:tbl>
    <w:p w14:paraId="51BFB240" w14:textId="77777777" w:rsidR="00764FA3" w:rsidRPr="00B73D0C" w:rsidRDefault="00764FA3" w:rsidP="00764FA3">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42263337" w14:textId="77777777" w:rsidR="00764FA3" w:rsidRPr="00B73D0C" w:rsidRDefault="00764FA3" w:rsidP="00764FA3">
      <w:pPr>
        <w:numPr>
          <w:ilvl w:val="0"/>
          <w:numId w:val="12"/>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4E87A962" w14:textId="77777777" w:rsidR="00764FA3" w:rsidRPr="00B73D0C" w:rsidRDefault="00764FA3" w:rsidP="00764FA3">
      <w:pPr>
        <w:numPr>
          <w:ilvl w:val="0"/>
          <w:numId w:val="10"/>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RSAP__.</w:t>
      </w:r>
    </w:p>
    <w:p w14:paraId="4579FDBA" w14:textId="77777777" w:rsidR="00764FA3" w:rsidRPr="00B73D0C" w:rsidRDefault="00764FA3" w:rsidP="00764FA3">
      <w:pPr>
        <w:numPr>
          <w:ilvl w:val="0"/>
          <w:numId w:val="10"/>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74079C56" w14:textId="77777777" w:rsidR="00764FA3" w:rsidRPr="00B73D0C" w:rsidRDefault="00764FA3" w:rsidP="00764FA3">
      <w:pPr>
        <w:numPr>
          <w:ilvl w:val="0"/>
          <w:numId w:val="10"/>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6305924A" w14:textId="77777777" w:rsidR="00764FA3" w:rsidRPr="00B73D0C" w:rsidRDefault="00764FA3" w:rsidP="00764FA3">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lastRenderedPageBreak/>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67CA153F" w14:textId="77777777" w:rsidR="00764FA3" w:rsidRPr="00B73D0C" w:rsidRDefault="00764FA3" w:rsidP="00764FA3">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4E9DEF19" w14:textId="77777777" w:rsidR="00764FA3" w:rsidRPr="00B73D0C" w:rsidRDefault="00764FA3" w:rsidP="00764FA3">
      <w:pPr>
        <w:numPr>
          <w:ilvl w:val="0"/>
          <w:numId w:val="10"/>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1BEA6A6D" w14:textId="77777777" w:rsidR="00764FA3" w:rsidRPr="00B73D0C" w:rsidRDefault="00764FA3" w:rsidP="00764FA3">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 xml:space="preserve">Denumirea și adresa organismului competent de soluționare a contestațiilor: </w:t>
      </w:r>
    </w:p>
    <w:p w14:paraId="0B0190FF" w14:textId="77777777" w:rsidR="00764FA3" w:rsidRPr="00B73D0C" w:rsidRDefault="00764FA3" w:rsidP="00764FA3">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Agenția Națională pentru Soluționarea Contestațiilor</w:t>
      </w:r>
    </w:p>
    <w:p w14:paraId="56243F5B" w14:textId="77777777" w:rsidR="00764FA3" w:rsidRPr="00B73D0C" w:rsidRDefault="00764FA3" w:rsidP="00764FA3">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479F7327" w14:textId="77777777" w:rsidR="00764FA3" w:rsidRPr="00B73D0C" w:rsidRDefault="00764FA3" w:rsidP="00764FA3">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4B118AFD" w14:textId="77777777" w:rsidR="00764FA3" w:rsidRPr="00B73D0C" w:rsidRDefault="00764FA3" w:rsidP="00764FA3">
      <w:pPr>
        <w:numPr>
          <w:ilvl w:val="0"/>
          <w:numId w:val="10"/>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7B0DF45B" w14:textId="77777777" w:rsidR="00764FA3" w:rsidRPr="00B73D0C" w:rsidRDefault="00764FA3" w:rsidP="00764FA3">
      <w:pPr>
        <w:numPr>
          <w:ilvl w:val="0"/>
          <w:numId w:val="10"/>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1644F34" w14:textId="77777777" w:rsidR="00764FA3" w:rsidRPr="003B10D9" w:rsidRDefault="00764FA3" w:rsidP="00764FA3">
      <w:pPr>
        <w:numPr>
          <w:ilvl w:val="0"/>
          <w:numId w:val="10"/>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 xml:space="preserve">Data publicării anunțului de intenție sau, după caz, precizarea că nu a fost publicat un astfel de </w:t>
      </w:r>
      <w:r w:rsidRPr="00B73D0C">
        <w:rPr>
          <w:rFonts w:ascii="Arial Narrow" w:hAnsi="Arial Narrow"/>
          <w:noProof w:val="0"/>
          <w:shd w:val="clear" w:color="auto" w:fill="FFFFFF"/>
          <w:lang w:val="it-IT" w:eastAsia="ru-RU"/>
        </w:rPr>
        <w:t>anunţ</w:t>
      </w:r>
      <w:r w:rsidRPr="00B73D0C">
        <w:rPr>
          <w:rFonts w:ascii="Arial Narrow" w:hAnsi="Arial Narrow"/>
          <w:b/>
          <w:noProof w:val="0"/>
          <w:shd w:val="clear" w:color="auto" w:fill="FFFFFF"/>
          <w:lang w:val="it-IT" w:eastAsia="ru-RU"/>
        </w:rPr>
        <w:t>:</w:t>
      </w:r>
    </w:p>
    <w:p w14:paraId="603F5960" w14:textId="77777777" w:rsidR="00764FA3" w:rsidRPr="00B73D0C" w:rsidRDefault="00764FA3" w:rsidP="00764FA3">
      <w:pPr>
        <w:shd w:val="clear" w:color="auto" w:fill="FFFFFF"/>
        <w:tabs>
          <w:tab w:val="right" w:pos="426"/>
        </w:tabs>
        <w:spacing w:before="120"/>
        <w:ind w:left="644"/>
        <w:jc w:val="both"/>
        <w:rPr>
          <w:rFonts w:ascii="Arial Narrow" w:hAnsi="Arial Narrow"/>
          <w:b/>
          <w:noProof w:val="0"/>
          <w:lang w:val="it-IT" w:eastAsia="ru-RU"/>
        </w:rPr>
      </w:pPr>
      <w:r>
        <w:rPr>
          <w:rFonts w:ascii="Arial Narrow" w:hAnsi="Arial Narrow"/>
          <w:b/>
          <w:lang w:val="en-US"/>
        </w:rPr>
        <w:t xml:space="preserve">BAP nr. 83 din 24.10.2025. </w:t>
      </w:r>
    </w:p>
    <w:p w14:paraId="7954AFC2" w14:textId="77777777" w:rsidR="00764FA3" w:rsidRPr="00B73D0C" w:rsidRDefault="00764FA3" w:rsidP="00764FA3">
      <w:pPr>
        <w:numPr>
          <w:ilvl w:val="0"/>
          <w:numId w:val="10"/>
        </w:numPr>
        <w:shd w:val="clear" w:color="auto" w:fill="FFFFFF"/>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Data transmiterii spre publicare a anunțului de participar</w:t>
      </w:r>
      <w:r w:rsidRPr="00B73D0C">
        <w:rPr>
          <w:rFonts w:ascii="Arial Narrow" w:hAnsi="Arial Narrow"/>
          <w:noProof w:val="0"/>
          <w:shd w:val="clear" w:color="auto" w:fill="FFFFFF"/>
          <w:lang w:val="it-IT" w:eastAsia="ru-RU"/>
        </w:rPr>
        <w:t>e</w:t>
      </w:r>
      <w:r w:rsidRPr="00B73D0C">
        <w:rPr>
          <w:rFonts w:ascii="Arial Narrow" w:hAnsi="Arial Narrow"/>
          <w:b/>
          <w:noProof w:val="0"/>
          <w:shd w:val="clear" w:color="auto" w:fill="FFFFFF"/>
          <w:lang w:val="it-IT" w:eastAsia="ru-RU"/>
        </w:rPr>
        <w:t>:</w:t>
      </w:r>
      <w:r w:rsidRPr="00B73D0C">
        <w:rPr>
          <w:rFonts w:ascii="Arial Narrow" w:hAnsi="Arial Narrow"/>
          <w:b/>
          <w:noProof w:val="0"/>
          <w:highlight w:val="lightGray"/>
          <w:shd w:val="clear" w:color="auto" w:fill="FFFFFF"/>
          <w:lang w:val="it-IT" w:eastAsia="ru-RU"/>
        </w:rPr>
        <w:t>Indicată în SIA RSAP M-Tender.</w:t>
      </w:r>
    </w:p>
    <w:p w14:paraId="40E7974B" w14:textId="77777777" w:rsidR="00764FA3" w:rsidRPr="00B73D0C" w:rsidRDefault="00764FA3" w:rsidP="00764FA3">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764FA3" w:rsidRPr="00B73D0C" w14:paraId="3F97AAF5" w14:textId="77777777" w:rsidTr="00A54B08">
        <w:tc>
          <w:tcPr>
            <w:tcW w:w="5305" w:type="dxa"/>
            <w:shd w:val="clear" w:color="auto" w:fill="FFFFFF"/>
          </w:tcPr>
          <w:p w14:paraId="0FA3EECB" w14:textId="77777777" w:rsidR="00764FA3" w:rsidRPr="00B73D0C" w:rsidRDefault="00764FA3" w:rsidP="00A54B08">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F0C8D5B" w14:textId="77777777" w:rsidR="00764FA3" w:rsidRPr="00B73D0C" w:rsidRDefault="00764FA3" w:rsidP="00A54B08">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764FA3" w:rsidRPr="00B73D0C" w14:paraId="6D4BBB7C" w14:textId="77777777" w:rsidTr="00A54B08">
        <w:tc>
          <w:tcPr>
            <w:tcW w:w="5305" w:type="dxa"/>
            <w:shd w:val="clear" w:color="auto" w:fill="FFFFFF"/>
          </w:tcPr>
          <w:p w14:paraId="38865D1C" w14:textId="77777777" w:rsidR="00764FA3" w:rsidRPr="00B73D0C" w:rsidRDefault="00764FA3" w:rsidP="00A54B08">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15AEC86D" w14:textId="77777777" w:rsidR="00764FA3" w:rsidRPr="00B73D0C" w:rsidRDefault="00764FA3" w:rsidP="00A54B08">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764FA3" w:rsidRPr="00B73D0C" w14:paraId="3C19F507" w14:textId="77777777" w:rsidTr="00A54B08">
        <w:tc>
          <w:tcPr>
            <w:tcW w:w="5305" w:type="dxa"/>
            <w:shd w:val="clear" w:color="auto" w:fill="FFFFFF"/>
          </w:tcPr>
          <w:p w14:paraId="0D64859A" w14:textId="77777777" w:rsidR="00764FA3" w:rsidRPr="00B73D0C" w:rsidRDefault="00764FA3" w:rsidP="00A54B08">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64661AAB" w14:textId="77777777" w:rsidR="00764FA3" w:rsidRPr="00B73D0C" w:rsidRDefault="00764FA3" w:rsidP="00A54B08">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764FA3" w:rsidRPr="00B73D0C" w14:paraId="55DAEFF0" w14:textId="77777777" w:rsidTr="00A54B08">
        <w:tc>
          <w:tcPr>
            <w:tcW w:w="5305" w:type="dxa"/>
            <w:shd w:val="clear" w:color="auto" w:fill="FFFFFF"/>
          </w:tcPr>
          <w:p w14:paraId="4AD9DE64" w14:textId="77777777" w:rsidR="00764FA3" w:rsidRPr="00B73D0C" w:rsidRDefault="00764FA3" w:rsidP="00A54B08">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23357BCB" w14:textId="77777777" w:rsidR="00764FA3" w:rsidRPr="00B73D0C" w:rsidRDefault="00764FA3" w:rsidP="00A54B08">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764FA3" w:rsidRPr="00B73D0C" w14:paraId="65AFC5F5" w14:textId="77777777" w:rsidTr="00A54B08">
        <w:trPr>
          <w:trHeight w:val="77"/>
        </w:trPr>
        <w:tc>
          <w:tcPr>
            <w:tcW w:w="5305" w:type="dxa"/>
            <w:shd w:val="clear" w:color="auto" w:fill="FFFFFF"/>
          </w:tcPr>
          <w:p w14:paraId="4B33B82F" w14:textId="77777777" w:rsidR="00764FA3" w:rsidRPr="00B73D0C" w:rsidRDefault="00764FA3" w:rsidP="00A54B08">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1A2DAF6E" w14:textId="77777777" w:rsidR="00764FA3" w:rsidRPr="00B73D0C" w:rsidRDefault="00764FA3" w:rsidP="00A54B08">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234A2E48" w14:textId="77777777" w:rsidR="00764FA3" w:rsidRPr="00B73D0C" w:rsidRDefault="00764FA3" w:rsidP="00764FA3">
      <w:pPr>
        <w:numPr>
          <w:ilvl w:val="0"/>
          <w:numId w:val="10"/>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6FDE57AB" w14:textId="77777777" w:rsidR="00764FA3" w:rsidRPr="00B73D0C" w:rsidRDefault="00764FA3" w:rsidP="00764FA3">
      <w:pPr>
        <w:numPr>
          <w:ilvl w:val="0"/>
          <w:numId w:val="10"/>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3FD64151" w14:textId="77777777" w:rsidR="00764FA3" w:rsidRPr="00B73D0C" w:rsidRDefault="00764FA3" w:rsidP="00764FA3">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1994A68E" w14:textId="77777777" w:rsidR="00764FA3" w:rsidRPr="00327704" w:rsidRDefault="00764FA3" w:rsidP="00764FA3">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76C65F2A" w14:textId="77777777" w:rsidR="00764FA3" w:rsidRPr="00327704" w:rsidRDefault="00764FA3" w:rsidP="00764FA3">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333DB656" w14:textId="77777777" w:rsidR="00764FA3" w:rsidRPr="00327704" w:rsidRDefault="00764FA3" w:rsidP="00764FA3">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6188C041" w14:textId="77777777" w:rsidR="00764FA3" w:rsidRPr="00327704" w:rsidRDefault="00764FA3" w:rsidP="00764FA3">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Pr>
          <w:rFonts w:ascii="Arial Narrow" w:hAnsi="Arial Narrow"/>
          <w:b/>
          <w:noProof w:val="0"/>
          <w:sz w:val="26"/>
          <w:szCs w:val="26"/>
          <w:shd w:val="clear" w:color="auto" w:fill="FFFFFF"/>
          <w:lang w:val="it-IT" w:eastAsia="ru-RU"/>
        </w:rPr>
        <w:t>Diana Manea</w:t>
      </w:r>
      <w:r w:rsidRPr="00327704">
        <w:rPr>
          <w:rFonts w:ascii="Arial Narrow" w:hAnsi="Arial Narrow"/>
          <w:b/>
          <w:sz w:val="26"/>
          <w:szCs w:val="26"/>
        </w:rPr>
        <w:t>.</w:t>
      </w:r>
    </w:p>
    <w:p w14:paraId="56447499" w14:textId="77777777" w:rsidR="00764FA3" w:rsidRPr="00FA4439" w:rsidRDefault="00764FA3" w:rsidP="00764FA3"/>
    <w:p w14:paraId="310BB8BD" w14:textId="77777777" w:rsidR="00CD2291" w:rsidRDefault="00CD2291"/>
    <w:sectPr w:rsidR="00CD2291" w:rsidSect="00764FA3">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9114974"/>
    <w:multiLevelType w:val="hybridMultilevel"/>
    <w:tmpl w:val="192CFB20"/>
    <w:lvl w:ilvl="0" w:tplc="DC36A616">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3"/>
  </w:num>
  <w:num w:numId="22">
    <w:abstractNumId w:val="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615"/>
    <w:rsid w:val="00552757"/>
    <w:rsid w:val="00764FA3"/>
    <w:rsid w:val="00BA0615"/>
    <w:rsid w:val="00CD22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BF89A"/>
  <w15:chartTrackingRefBased/>
  <w15:docId w15:val="{DE2AAB9A-5B33-4BAB-8D90-B63C522D8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64FA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64FA3"/>
    <w:pPr>
      <w:numPr>
        <w:numId w:val="1"/>
      </w:numPr>
      <w:jc w:val="center"/>
      <w:outlineLvl w:val="0"/>
    </w:pPr>
    <w:rPr>
      <w:b/>
    </w:rPr>
  </w:style>
  <w:style w:type="paragraph" w:styleId="2">
    <w:name w:val="heading 2"/>
    <w:basedOn w:val="a0"/>
    <w:next w:val="a0"/>
    <w:link w:val="20"/>
    <w:unhideWhenUsed/>
    <w:qFormat/>
    <w:rsid w:val="00764FA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unhideWhenUsed/>
    <w:qFormat/>
    <w:rsid w:val="00764FA3"/>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764FA3"/>
    <w:pPr>
      <w:keepNext/>
      <w:outlineLvl w:val="3"/>
    </w:pPr>
    <w:rPr>
      <w:rFonts w:ascii="Baltica RR" w:hAnsi="Baltica RR"/>
      <w:b/>
      <w:noProof w:val="0"/>
      <w:szCs w:val="20"/>
      <w:lang w:eastAsia="ru-RU"/>
    </w:rPr>
  </w:style>
  <w:style w:type="paragraph" w:styleId="5">
    <w:name w:val="heading 5"/>
    <w:basedOn w:val="a0"/>
    <w:next w:val="a0"/>
    <w:link w:val="50"/>
    <w:qFormat/>
    <w:rsid w:val="00764FA3"/>
    <w:pPr>
      <w:keepNext/>
      <w:ind w:firstLine="6804"/>
      <w:outlineLvl w:val="4"/>
    </w:pPr>
    <w:rPr>
      <w:noProof w:val="0"/>
      <w:sz w:val="28"/>
      <w:szCs w:val="20"/>
      <w:lang w:eastAsia="ru-RU"/>
    </w:rPr>
  </w:style>
  <w:style w:type="paragraph" w:styleId="8">
    <w:name w:val="heading 8"/>
    <w:basedOn w:val="a0"/>
    <w:next w:val="a0"/>
    <w:link w:val="80"/>
    <w:semiHidden/>
    <w:unhideWhenUsed/>
    <w:qFormat/>
    <w:rsid w:val="00764FA3"/>
    <w:pPr>
      <w:spacing w:before="240" w:after="60"/>
      <w:outlineLvl w:val="7"/>
    </w:pPr>
    <w:rPr>
      <w:rFonts w:ascii="Calibri" w:hAnsi="Calibri"/>
      <w:i/>
      <w:iCs/>
      <w:noProof w:val="0"/>
    </w:rPr>
  </w:style>
  <w:style w:type="paragraph" w:styleId="9">
    <w:name w:val="heading 9"/>
    <w:basedOn w:val="a0"/>
    <w:next w:val="a0"/>
    <w:link w:val="90"/>
    <w:semiHidden/>
    <w:unhideWhenUsed/>
    <w:qFormat/>
    <w:rsid w:val="00764FA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4FA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64FA3"/>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764FA3"/>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764FA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64FA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64FA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64FA3"/>
    <w:rPr>
      <w:rFonts w:ascii="Cambria" w:eastAsia="Times New Roman" w:hAnsi="Cambria" w:cs="Times New Roman"/>
      <w:lang w:val="ro-RO"/>
    </w:rPr>
  </w:style>
  <w:style w:type="paragraph" w:styleId="a4">
    <w:name w:val="footer"/>
    <w:basedOn w:val="a0"/>
    <w:link w:val="a5"/>
    <w:uiPriority w:val="99"/>
    <w:rsid w:val="00764FA3"/>
    <w:pPr>
      <w:tabs>
        <w:tab w:val="center" w:pos="4536"/>
        <w:tab w:val="right" w:pos="9072"/>
      </w:tabs>
    </w:pPr>
  </w:style>
  <w:style w:type="character" w:customStyle="1" w:styleId="a5">
    <w:name w:val="Нижний колонтитул Знак"/>
    <w:basedOn w:val="a1"/>
    <w:link w:val="a4"/>
    <w:uiPriority w:val="99"/>
    <w:rsid w:val="00764FA3"/>
    <w:rPr>
      <w:rFonts w:ascii="Times New Roman" w:eastAsia="Times New Roman" w:hAnsi="Times New Roman" w:cs="Times New Roman"/>
      <w:noProof/>
      <w:sz w:val="24"/>
      <w:szCs w:val="24"/>
      <w:lang w:val="ro-RO"/>
    </w:rPr>
  </w:style>
  <w:style w:type="character" w:styleId="a6">
    <w:name w:val="page number"/>
    <w:basedOn w:val="a1"/>
    <w:rsid w:val="00764FA3"/>
  </w:style>
  <w:style w:type="paragraph" w:styleId="a">
    <w:name w:val="List Paragraph"/>
    <w:aliases w:val="HotarirePunct1"/>
    <w:basedOn w:val="a0"/>
    <w:link w:val="a7"/>
    <w:uiPriority w:val="34"/>
    <w:qFormat/>
    <w:rsid w:val="00764FA3"/>
    <w:pPr>
      <w:numPr>
        <w:numId w:val="2"/>
      </w:numPr>
      <w:tabs>
        <w:tab w:val="left" w:pos="1134"/>
      </w:tabs>
      <w:jc w:val="both"/>
    </w:pPr>
    <w:rPr>
      <w:noProof w:val="0"/>
      <w:lang w:val="en-US"/>
    </w:rPr>
  </w:style>
  <w:style w:type="paragraph" w:styleId="a8">
    <w:name w:val="Body Text"/>
    <w:basedOn w:val="a0"/>
    <w:link w:val="a9"/>
    <w:rsid w:val="00764FA3"/>
    <w:rPr>
      <w:rFonts w:ascii="Baltica RR" w:hAnsi="Baltica RR"/>
      <w:noProof w:val="0"/>
      <w:szCs w:val="20"/>
    </w:rPr>
  </w:style>
  <w:style w:type="character" w:customStyle="1" w:styleId="a9">
    <w:name w:val="Основной текст Знак"/>
    <w:basedOn w:val="a1"/>
    <w:link w:val="a8"/>
    <w:rsid w:val="00764FA3"/>
    <w:rPr>
      <w:rFonts w:ascii="Baltica RR" w:eastAsia="Times New Roman" w:hAnsi="Baltica RR" w:cs="Times New Roman"/>
      <w:sz w:val="24"/>
      <w:szCs w:val="20"/>
      <w:lang w:val="ro-RO"/>
    </w:rPr>
  </w:style>
  <w:style w:type="paragraph" w:styleId="aa">
    <w:name w:val="header"/>
    <w:basedOn w:val="a0"/>
    <w:link w:val="ab"/>
    <w:rsid w:val="00764FA3"/>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764FA3"/>
    <w:rPr>
      <w:rFonts w:ascii="Times New Roman" w:eastAsia="Times New Roman" w:hAnsi="Times New Roman" w:cs="Times New Roman"/>
      <w:sz w:val="20"/>
      <w:szCs w:val="20"/>
      <w:lang w:eastAsia="ru-RU"/>
    </w:rPr>
  </w:style>
  <w:style w:type="paragraph" w:styleId="ac">
    <w:name w:val="Subtitle"/>
    <w:basedOn w:val="a0"/>
    <w:link w:val="ad"/>
    <w:qFormat/>
    <w:rsid w:val="00764FA3"/>
    <w:pPr>
      <w:jc w:val="center"/>
    </w:pPr>
    <w:rPr>
      <w:b/>
      <w:noProof w:val="0"/>
      <w:sz w:val="32"/>
      <w:szCs w:val="20"/>
      <w:lang w:val="en-US" w:eastAsia="ru-RU"/>
    </w:rPr>
  </w:style>
  <w:style w:type="character" w:customStyle="1" w:styleId="ad">
    <w:name w:val="Подзаголовок Знак"/>
    <w:basedOn w:val="a1"/>
    <w:link w:val="ac"/>
    <w:rsid w:val="00764FA3"/>
    <w:rPr>
      <w:rFonts w:ascii="Times New Roman" w:eastAsia="Times New Roman" w:hAnsi="Times New Roman" w:cs="Times New Roman"/>
      <w:b/>
      <w:sz w:val="32"/>
      <w:szCs w:val="20"/>
      <w:lang w:val="en-US" w:eastAsia="ru-RU"/>
    </w:rPr>
  </w:style>
  <w:style w:type="paragraph" w:styleId="ae">
    <w:name w:val="Body Text Indent"/>
    <w:basedOn w:val="a0"/>
    <w:link w:val="af"/>
    <w:rsid w:val="00764FA3"/>
    <w:pPr>
      <w:ind w:firstLine="720"/>
      <w:jc w:val="both"/>
    </w:pPr>
    <w:rPr>
      <w:noProof w:val="0"/>
      <w:sz w:val="20"/>
      <w:szCs w:val="20"/>
      <w:lang w:eastAsia="ru-RU"/>
    </w:rPr>
  </w:style>
  <w:style w:type="character" w:customStyle="1" w:styleId="af">
    <w:name w:val="Основной текст с отступом Знак"/>
    <w:basedOn w:val="a1"/>
    <w:link w:val="ae"/>
    <w:rsid w:val="00764FA3"/>
    <w:rPr>
      <w:rFonts w:ascii="Times New Roman" w:eastAsia="Times New Roman" w:hAnsi="Times New Roman" w:cs="Times New Roman"/>
      <w:sz w:val="20"/>
      <w:szCs w:val="20"/>
      <w:lang w:val="ro-RO" w:eastAsia="ru-RU"/>
    </w:rPr>
  </w:style>
  <w:style w:type="paragraph" w:styleId="21">
    <w:name w:val="Body Text Indent 2"/>
    <w:basedOn w:val="a0"/>
    <w:link w:val="22"/>
    <w:rsid w:val="00764FA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64FA3"/>
    <w:rPr>
      <w:rFonts w:ascii="Baltica RR" w:eastAsia="Times New Roman" w:hAnsi="Baltica RR" w:cs="Times New Roman"/>
      <w:sz w:val="24"/>
      <w:szCs w:val="20"/>
      <w:lang w:val="ro-RO" w:eastAsia="ru-RU"/>
    </w:rPr>
  </w:style>
  <w:style w:type="paragraph" w:styleId="23">
    <w:name w:val="Body Text 2"/>
    <w:basedOn w:val="a0"/>
    <w:link w:val="24"/>
    <w:rsid w:val="00764FA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64FA3"/>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764FA3"/>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764FA3"/>
    <w:rPr>
      <w:rFonts w:ascii="Tahoma" w:eastAsia="Times New Roman" w:hAnsi="Tahoma" w:cs="Tahoma"/>
      <w:sz w:val="16"/>
      <w:szCs w:val="16"/>
      <w:lang w:eastAsia="ru-RU"/>
    </w:rPr>
  </w:style>
  <w:style w:type="table" w:styleId="af2">
    <w:name w:val="Table Grid"/>
    <w:basedOn w:val="a2"/>
    <w:uiPriority w:val="39"/>
    <w:rsid w:val="00764FA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764FA3"/>
    <w:pPr>
      <w:ind w:firstLine="567"/>
      <w:jc w:val="both"/>
    </w:pPr>
    <w:rPr>
      <w:noProof w:val="0"/>
      <w:lang w:val="ru-RU" w:eastAsia="ru-RU"/>
    </w:rPr>
  </w:style>
  <w:style w:type="paragraph" w:customStyle="1" w:styleId="cn">
    <w:name w:val="cn"/>
    <w:basedOn w:val="a0"/>
    <w:rsid w:val="00764FA3"/>
    <w:pPr>
      <w:jc w:val="center"/>
    </w:pPr>
    <w:rPr>
      <w:noProof w:val="0"/>
      <w:lang w:val="ru-RU" w:eastAsia="ru-RU"/>
    </w:rPr>
  </w:style>
  <w:style w:type="paragraph" w:customStyle="1" w:styleId="cb">
    <w:name w:val="cb"/>
    <w:basedOn w:val="a0"/>
    <w:rsid w:val="00764FA3"/>
    <w:pPr>
      <w:jc w:val="center"/>
    </w:pPr>
    <w:rPr>
      <w:b/>
      <w:bCs/>
      <w:noProof w:val="0"/>
      <w:lang w:val="ru-RU" w:eastAsia="ru-RU"/>
    </w:rPr>
  </w:style>
  <w:style w:type="paragraph" w:styleId="31">
    <w:name w:val="Body Text Indent 3"/>
    <w:basedOn w:val="a0"/>
    <w:link w:val="32"/>
    <w:rsid w:val="00764FA3"/>
    <w:pPr>
      <w:spacing w:after="120"/>
      <w:ind w:left="283"/>
    </w:pPr>
    <w:rPr>
      <w:noProof w:val="0"/>
      <w:sz w:val="16"/>
      <w:szCs w:val="16"/>
    </w:rPr>
  </w:style>
  <w:style w:type="character" w:customStyle="1" w:styleId="32">
    <w:name w:val="Основной текст с отступом 3 Знак"/>
    <w:basedOn w:val="a1"/>
    <w:link w:val="31"/>
    <w:rsid w:val="00764FA3"/>
    <w:rPr>
      <w:rFonts w:ascii="Times New Roman" w:eastAsia="Times New Roman" w:hAnsi="Times New Roman" w:cs="Times New Roman"/>
      <w:sz w:val="16"/>
      <w:szCs w:val="16"/>
      <w:lang w:val="ro-RO"/>
    </w:rPr>
  </w:style>
  <w:style w:type="character" w:styleId="af4">
    <w:name w:val="Hyperlink"/>
    <w:uiPriority w:val="99"/>
    <w:rsid w:val="00764FA3"/>
    <w:rPr>
      <w:color w:val="0000FF"/>
      <w:u w:val="single"/>
    </w:rPr>
  </w:style>
  <w:style w:type="paragraph" w:customStyle="1" w:styleId="cp">
    <w:name w:val="cp"/>
    <w:basedOn w:val="a0"/>
    <w:rsid w:val="00764FA3"/>
    <w:pPr>
      <w:jc w:val="center"/>
    </w:pPr>
    <w:rPr>
      <w:b/>
      <w:bCs/>
      <w:noProof w:val="0"/>
      <w:lang w:eastAsia="ru-RU"/>
    </w:rPr>
  </w:style>
  <w:style w:type="paragraph" w:customStyle="1" w:styleId="rg">
    <w:name w:val="rg"/>
    <w:basedOn w:val="a0"/>
    <w:rsid w:val="00764FA3"/>
    <w:pPr>
      <w:jc w:val="right"/>
    </w:pPr>
    <w:rPr>
      <w:noProof w:val="0"/>
      <w:lang w:val="ru-RU" w:eastAsia="ru-RU"/>
    </w:rPr>
  </w:style>
  <w:style w:type="paragraph" w:customStyle="1" w:styleId="Listparagraf1">
    <w:name w:val="Listă paragraf1"/>
    <w:basedOn w:val="a0"/>
    <w:qFormat/>
    <w:rsid w:val="00764FA3"/>
    <w:pPr>
      <w:ind w:left="708"/>
    </w:pPr>
    <w:rPr>
      <w:noProof w:val="0"/>
      <w:lang w:eastAsia="ru-RU"/>
    </w:rPr>
  </w:style>
  <w:style w:type="paragraph" w:customStyle="1" w:styleId="Sub-ClauseText">
    <w:name w:val="Sub-Clause Text"/>
    <w:basedOn w:val="a0"/>
    <w:rsid w:val="00764FA3"/>
    <w:pPr>
      <w:spacing w:before="120" w:after="120"/>
      <w:jc w:val="both"/>
    </w:pPr>
    <w:rPr>
      <w:noProof w:val="0"/>
      <w:spacing w:val="-4"/>
      <w:szCs w:val="20"/>
      <w:lang w:val="en-US"/>
    </w:rPr>
  </w:style>
  <w:style w:type="paragraph" w:customStyle="1" w:styleId="i">
    <w:name w:val="(i)"/>
    <w:basedOn w:val="a0"/>
    <w:rsid w:val="00764FA3"/>
    <w:pPr>
      <w:suppressAutoHyphens/>
      <w:jc w:val="both"/>
    </w:pPr>
    <w:rPr>
      <w:rFonts w:ascii="Tms Rmn" w:hAnsi="Tms Rmn"/>
      <w:noProof w:val="0"/>
      <w:szCs w:val="20"/>
      <w:lang w:val="en-US"/>
    </w:rPr>
  </w:style>
  <w:style w:type="paragraph" w:customStyle="1" w:styleId="ListParagraph1">
    <w:name w:val="List Paragraph1"/>
    <w:basedOn w:val="a0"/>
    <w:qFormat/>
    <w:rsid w:val="00764FA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64FA3"/>
    <w:pPr>
      <w:spacing w:after="240"/>
    </w:pPr>
    <w:rPr>
      <w:noProof w:val="0"/>
      <w:szCs w:val="20"/>
      <w:lang w:val="en-US"/>
    </w:rPr>
  </w:style>
  <w:style w:type="paragraph" w:styleId="af5">
    <w:name w:val="TOC Heading"/>
    <w:basedOn w:val="1"/>
    <w:next w:val="a0"/>
    <w:uiPriority w:val="39"/>
    <w:unhideWhenUsed/>
    <w:qFormat/>
    <w:rsid w:val="00764FA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64FA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64FA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64FA3"/>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764FA3"/>
    <w:pPr>
      <w:jc w:val="both"/>
    </w:pPr>
    <w:rPr>
      <w:noProof w:val="0"/>
      <w:sz w:val="20"/>
      <w:szCs w:val="20"/>
      <w:lang w:val="en-US"/>
    </w:rPr>
  </w:style>
  <w:style w:type="character" w:customStyle="1" w:styleId="af7">
    <w:name w:val="Текст сноски Знак"/>
    <w:basedOn w:val="a1"/>
    <w:link w:val="af6"/>
    <w:rsid w:val="00764FA3"/>
    <w:rPr>
      <w:rFonts w:ascii="Times New Roman" w:eastAsia="Times New Roman" w:hAnsi="Times New Roman" w:cs="Times New Roman"/>
      <w:sz w:val="20"/>
      <w:szCs w:val="20"/>
      <w:lang w:val="en-US"/>
    </w:rPr>
  </w:style>
  <w:style w:type="character" w:styleId="af8">
    <w:name w:val="footnote reference"/>
    <w:rsid w:val="00764FA3"/>
    <w:rPr>
      <w:vertAlign w:val="superscript"/>
    </w:rPr>
  </w:style>
  <w:style w:type="character" w:styleId="af9">
    <w:name w:val="annotation reference"/>
    <w:uiPriority w:val="99"/>
    <w:rsid w:val="00764FA3"/>
    <w:rPr>
      <w:sz w:val="16"/>
      <w:szCs w:val="16"/>
    </w:rPr>
  </w:style>
  <w:style w:type="paragraph" w:styleId="afa">
    <w:name w:val="annotation text"/>
    <w:basedOn w:val="a0"/>
    <w:link w:val="afb"/>
    <w:uiPriority w:val="99"/>
    <w:rsid w:val="00764FA3"/>
    <w:rPr>
      <w:noProof w:val="0"/>
      <w:sz w:val="20"/>
      <w:szCs w:val="20"/>
      <w:lang w:val="ru-RU" w:eastAsia="ru-RU"/>
    </w:rPr>
  </w:style>
  <w:style w:type="character" w:customStyle="1" w:styleId="afb">
    <w:name w:val="Текст примечания Знак"/>
    <w:basedOn w:val="a1"/>
    <w:link w:val="afa"/>
    <w:uiPriority w:val="99"/>
    <w:rsid w:val="00764FA3"/>
    <w:rPr>
      <w:rFonts w:ascii="Times New Roman" w:eastAsia="Times New Roman" w:hAnsi="Times New Roman" w:cs="Times New Roman"/>
      <w:sz w:val="20"/>
      <w:szCs w:val="20"/>
      <w:lang w:eastAsia="ru-RU"/>
    </w:rPr>
  </w:style>
  <w:style w:type="paragraph" w:styleId="afc">
    <w:name w:val="annotation subject"/>
    <w:basedOn w:val="afa"/>
    <w:next w:val="afa"/>
    <w:link w:val="afd"/>
    <w:rsid w:val="00764FA3"/>
    <w:rPr>
      <w:b/>
      <w:bCs/>
    </w:rPr>
  </w:style>
  <w:style w:type="character" w:customStyle="1" w:styleId="afd">
    <w:name w:val="Тема примечания Знак"/>
    <w:basedOn w:val="afb"/>
    <w:link w:val="afc"/>
    <w:rsid w:val="00764FA3"/>
    <w:rPr>
      <w:rFonts w:ascii="Times New Roman" w:eastAsia="Times New Roman" w:hAnsi="Times New Roman" w:cs="Times New Roman"/>
      <w:b/>
      <w:bCs/>
      <w:sz w:val="20"/>
      <w:szCs w:val="20"/>
      <w:lang w:eastAsia="ru-RU"/>
    </w:rPr>
  </w:style>
  <w:style w:type="paragraph" w:customStyle="1" w:styleId="Default">
    <w:name w:val="Default"/>
    <w:rsid w:val="00764FA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64FA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64FA3"/>
  </w:style>
  <w:style w:type="paragraph" w:customStyle="1" w:styleId="Style3">
    <w:name w:val="Style3"/>
    <w:basedOn w:val="3"/>
    <w:link w:val="Style3Char"/>
    <w:qFormat/>
    <w:rsid w:val="00764FA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64FA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64FA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64FA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64FA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64FA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64FA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64FA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64FA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64FA3"/>
    <w:rPr>
      <w:rFonts w:ascii="Times New Roman" w:hAnsi="Times New Roman" w:cs="Times New Roman"/>
      <w:b/>
      <w:bCs/>
      <w:i/>
      <w:iCs/>
      <w:sz w:val="22"/>
      <w:szCs w:val="22"/>
    </w:rPr>
  </w:style>
  <w:style w:type="paragraph" w:customStyle="1" w:styleId="Style73">
    <w:name w:val="Style73"/>
    <w:basedOn w:val="a0"/>
    <w:uiPriority w:val="99"/>
    <w:rsid w:val="00764FA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64FA3"/>
    <w:rPr>
      <w:rFonts w:ascii="Times New Roman" w:hAnsi="Times New Roman" w:cs="Times New Roman"/>
      <w:sz w:val="22"/>
      <w:szCs w:val="22"/>
    </w:rPr>
  </w:style>
  <w:style w:type="paragraph" w:styleId="HTML">
    <w:name w:val="HTML Preformatted"/>
    <w:basedOn w:val="a0"/>
    <w:link w:val="HTML0"/>
    <w:uiPriority w:val="99"/>
    <w:semiHidden/>
    <w:unhideWhenUsed/>
    <w:rsid w:val="00764FA3"/>
    <w:rPr>
      <w:rFonts w:ascii="Consolas" w:hAnsi="Consolas"/>
      <w:sz w:val="20"/>
      <w:szCs w:val="20"/>
    </w:rPr>
  </w:style>
  <w:style w:type="character" w:customStyle="1" w:styleId="HTML0">
    <w:name w:val="Стандартный HTML Знак"/>
    <w:basedOn w:val="a1"/>
    <w:link w:val="HTML"/>
    <w:uiPriority w:val="99"/>
    <w:semiHidden/>
    <w:rsid w:val="00764FA3"/>
    <w:rPr>
      <w:rFonts w:ascii="Consolas" w:eastAsia="Times New Roman" w:hAnsi="Consolas" w:cs="Times New Roman"/>
      <w:noProof/>
      <w:sz w:val="20"/>
      <w:szCs w:val="20"/>
      <w:lang w:val="ro-RO"/>
    </w:rPr>
  </w:style>
  <w:style w:type="character" w:customStyle="1" w:styleId="Style4Char">
    <w:name w:val="Style4 Char"/>
    <w:basedOn w:val="Style3Char"/>
    <w:locked/>
    <w:rsid w:val="00764FA3"/>
    <w:rPr>
      <w:rFonts w:ascii="Times New Roman" w:eastAsia="Calibri" w:hAnsi="Times New Roman" w:cs="Times New Roman"/>
      <w:b/>
      <w:sz w:val="24"/>
      <w:szCs w:val="24"/>
      <w:lang w:val="ru-RU" w:eastAsia="ru-RU" w:bidi="ar-SA"/>
    </w:rPr>
  </w:style>
  <w:style w:type="character" w:customStyle="1" w:styleId="shorttext">
    <w:name w:val="short_text"/>
    <w:rsid w:val="00764FA3"/>
  </w:style>
  <w:style w:type="paragraph" w:styleId="afe">
    <w:name w:val="caption"/>
    <w:basedOn w:val="a0"/>
    <w:qFormat/>
    <w:rsid w:val="00764FA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64FA3"/>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764FA3"/>
    <w:rPr>
      <w:b/>
      <w:bCs/>
    </w:rPr>
  </w:style>
  <w:style w:type="paragraph" w:styleId="aff1">
    <w:name w:val="Revision"/>
    <w:hidden/>
    <w:uiPriority w:val="99"/>
    <w:semiHidden/>
    <w:rsid w:val="00764FA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764FA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764FA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764FA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764FA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764FA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764FA3"/>
    <w:rPr>
      <w:color w:val="808080"/>
    </w:rPr>
  </w:style>
  <w:style w:type="character" w:customStyle="1" w:styleId="ln2paragraf1">
    <w:name w:val="ln2paragraf1"/>
    <w:rsid w:val="00764FA3"/>
    <w:rPr>
      <w:b/>
      <w:bCs/>
    </w:rPr>
  </w:style>
  <w:style w:type="character" w:customStyle="1" w:styleId="ln2tparagraf">
    <w:name w:val="ln2tparagraf"/>
    <w:rsid w:val="00764FA3"/>
  </w:style>
  <w:style w:type="character" w:customStyle="1" w:styleId="ln2tpunct">
    <w:name w:val="ln2tpunct"/>
    <w:rsid w:val="00764FA3"/>
  </w:style>
  <w:style w:type="character" w:customStyle="1" w:styleId="a7">
    <w:name w:val="Абзац списка Знак"/>
    <w:aliases w:val="HotarirePunct1 Знак"/>
    <w:link w:val="a"/>
    <w:uiPriority w:val="34"/>
    <w:locked/>
    <w:rsid w:val="00764FA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764FA3"/>
    <w:rPr>
      <w:color w:val="605E5C"/>
      <w:shd w:val="clear" w:color="auto" w:fill="E1DFDD"/>
    </w:rPr>
  </w:style>
  <w:style w:type="character" w:customStyle="1" w:styleId="UnresolvedMention2">
    <w:name w:val="Unresolved Mention2"/>
    <w:basedOn w:val="a1"/>
    <w:uiPriority w:val="99"/>
    <w:semiHidden/>
    <w:unhideWhenUsed/>
    <w:rsid w:val="00764FA3"/>
    <w:rPr>
      <w:color w:val="605E5C"/>
      <w:shd w:val="clear" w:color="auto" w:fill="E1DFDD"/>
    </w:rPr>
  </w:style>
  <w:style w:type="character" w:customStyle="1" w:styleId="tax1">
    <w:name w:val="tax1"/>
    <w:rsid w:val="00764FA3"/>
    <w:rPr>
      <w:b/>
      <w:bCs/>
      <w:sz w:val="26"/>
      <w:szCs w:val="26"/>
    </w:rPr>
  </w:style>
  <w:style w:type="paragraph" w:customStyle="1" w:styleId="DefaultText">
    <w:name w:val="Default Text"/>
    <w:basedOn w:val="a0"/>
    <w:link w:val="DefaultTextChar"/>
    <w:uiPriority w:val="99"/>
    <w:rsid w:val="00764FA3"/>
    <w:rPr>
      <w:szCs w:val="20"/>
      <w:lang w:val="en-US"/>
    </w:rPr>
  </w:style>
  <w:style w:type="character" w:customStyle="1" w:styleId="DefaultTextChar">
    <w:name w:val="Default Text Char"/>
    <w:link w:val="DefaultText"/>
    <w:uiPriority w:val="99"/>
    <w:locked/>
    <w:rsid w:val="00764FA3"/>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764FA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64FA3"/>
    <w:pPr>
      <w:widowControl w:val="0"/>
      <w:autoSpaceDE w:val="0"/>
      <w:autoSpaceDN w:val="0"/>
    </w:pPr>
    <w:rPr>
      <w:noProof w:val="0"/>
      <w:sz w:val="22"/>
      <w:szCs w:val="22"/>
    </w:rPr>
  </w:style>
  <w:style w:type="table" w:customStyle="1" w:styleId="12">
    <w:name w:val="Сетка таблицы1"/>
    <w:basedOn w:val="a2"/>
    <w:next w:val="af2"/>
    <w:uiPriority w:val="39"/>
    <w:rsid w:val="00764FA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4847</Words>
  <Characters>27631</Characters>
  <Application>Microsoft Office Word</Application>
  <DocSecurity>0</DocSecurity>
  <Lines>230</Lines>
  <Paragraphs>64</Paragraphs>
  <ScaleCrop>false</ScaleCrop>
  <Company/>
  <LinksUpToDate>false</LinksUpToDate>
  <CharactersWithSpaces>32414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3</cp:revision>
  <dcterms:created xsi:type="dcterms:W3CDTF">2025-10-31T10:47:00Z</dcterms:created>
  <dcterms:modified xsi:type="dcterms:W3CDTF">2025-10-31T10:58:00Z</dcterms:modified>
</cp:coreProperties>
</file>