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BF7337" w14:textId="77777777" w:rsidR="002B3DE3" w:rsidRPr="002B3DE3" w:rsidRDefault="002B3DE3" w:rsidP="002B3DE3">
      <w:pPr>
        <w:spacing w:after="0" w:line="240" w:lineRule="auto"/>
        <w:ind w:right="57" w:firstLine="709"/>
        <w:jc w:val="right"/>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Anexa nr. 1</w:t>
      </w:r>
    </w:p>
    <w:p w14:paraId="1DB3ED82" w14:textId="77777777" w:rsidR="002B3DE3" w:rsidRPr="002B3DE3" w:rsidRDefault="002B3DE3" w:rsidP="002B3DE3">
      <w:pPr>
        <w:spacing w:after="0" w:line="240" w:lineRule="auto"/>
        <w:ind w:right="57"/>
        <w:jc w:val="right"/>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t>la Regulamentul cu privire la achizițiile</w:t>
      </w:r>
    </w:p>
    <w:p w14:paraId="1AAB56B1" w14:textId="77777777" w:rsidR="002B3DE3" w:rsidRPr="002B3DE3" w:rsidRDefault="002B3DE3" w:rsidP="002B3DE3">
      <w:pPr>
        <w:spacing w:after="0" w:line="240" w:lineRule="auto"/>
        <w:ind w:right="57" w:firstLine="709"/>
        <w:jc w:val="right"/>
        <w:rPr>
          <w:rFonts w:ascii="Times New Roman" w:eastAsia="Times New Roman" w:hAnsi="Times New Roman" w:cs="Times New Roman"/>
          <w:kern w:val="0"/>
          <w:sz w:val="24"/>
          <w:szCs w:val="24"/>
          <w14:ligatures w14:val="none"/>
        </w:rPr>
      </w:pP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t xml:space="preserve">publice de valoare mică </w:t>
      </w:r>
    </w:p>
    <w:p w14:paraId="3A297C33" w14:textId="77777777" w:rsidR="002B3DE3" w:rsidRPr="002B3DE3" w:rsidRDefault="002B3DE3" w:rsidP="002B3DE3">
      <w:pPr>
        <w:spacing w:after="0" w:line="240" w:lineRule="auto"/>
        <w:ind w:right="57" w:firstLine="709"/>
        <w:jc w:val="right"/>
        <w:rPr>
          <w:rFonts w:ascii="Times New Roman" w:eastAsia="Times New Roman" w:hAnsi="Times New Roman" w:cs="Times New Roman"/>
          <w:b/>
          <w:bCs/>
          <w:kern w:val="0"/>
          <w:sz w:val="24"/>
          <w:szCs w:val="24"/>
          <w:lang w:eastAsia="ru-RU"/>
          <w14:ligatures w14:val="none"/>
        </w:rPr>
      </w:pPr>
    </w:p>
    <w:p w14:paraId="648E7755" w14:textId="77777777" w:rsidR="002B3DE3" w:rsidRPr="002B3DE3" w:rsidRDefault="002B3DE3" w:rsidP="002B3DE3">
      <w:pPr>
        <w:spacing w:after="0" w:line="240" w:lineRule="auto"/>
        <w:ind w:right="57"/>
        <w:jc w:val="center"/>
        <w:rPr>
          <w:rFonts w:ascii="Times New Roman" w:eastAsia="Times New Roman" w:hAnsi="Times New Roman" w:cs="Times New Roman"/>
          <w:b/>
          <w:bCs/>
          <w:kern w:val="0"/>
          <w:sz w:val="24"/>
          <w:szCs w:val="24"/>
          <w:lang w:eastAsia="ru-RU"/>
          <w14:ligatures w14:val="none"/>
        </w:rPr>
      </w:pPr>
      <w:r w:rsidRPr="002B3DE3">
        <w:rPr>
          <w:rFonts w:ascii="Times New Roman" w:eastAsia="Times New Roman" w:hAnsi="Times New Roman" w:cs="Times New Roman"/>
          <w:b/>
          <w:bCs/>
          <w:kern w:val="0"/>
          <w:sz w:val="24"/>
          <w:szCs w:val="24"/>
          <w:lang w:eastAsia="ru-RU"/>
          <w14:ligatures w14:val="none"/>
        </w:rPr>
        <w:t>ANUNŢ DE PARTICIPARE SIMPLIFICAT</w:t>
      </w:r>
    </w:p>
    <w:p w14:paraId="4884EAAB" w14:textId="77777777" w:rsidR="002B3DE3" w:rsidRPr="002B3DE3" w:rsidRDefault="002B3DE3" w:rsidP="002B3DE3">
      <w:pPr>
        <w:spacing w:after="0" w:line="240" w:lineRule="auto"/>
        <w:ind w:right="57"/>
        <w:jc w:val="center"/>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
          <w:bCs/>
          <w:kern w:val="0"/>
          <w:sz w:val="24"/>
          <w:szCs w:val="24"/>
          <w:lang w:eastAsia="ru-RU"/>
          <w14:ligatures w14:val="none"/>
        </w:rPr>
        <w:t xml:space="preserve"> PENTRU ACHIZIȚIA DE VALOARE MICĂ</w:t>
      </w:r>
    </w:p>
    <w:p w14:paraId="2E2B8674" w14:textId="6CC4C307" w:rsidR="002B3DE3" w:rsidRPr="002B3DE3" w:rsidRDefault="002B3DE3" w:rsidP="002B3DE3">
      <w:pPr>
        <w:spacing w:after="0" w:line="240" w:lineRule="auto"/>
        <w:ind w:right="57" w:firstLine="709"/>
        <w:jc w:val="both"/>
        <w:rPr>
          <w:rFonts w:ascii="Times New Roman" w:eastAsia="Times New Roman" w:hAnsi="Times New Roman" w:cs="Times New Roman"/>
          <w:b/>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Privind achiziționarea </w:t>
      </w:r>
      <w:proofErr w:type="spellStart"/>
      <w:r w:rsidR="003F127C" w:rsidRPr="003F127C">
        <w:rPr>
          <w:rFonts w:ascii="Times New Roman" w:eastAsia="Times New Roman" w:hAnsi="Times New Roman" w:cs="Times New Roman"/>
          <w:b/>
          <w:i/>
          <w:iCs/>
          <w:kern w:val="0"/>
          <w:sz w:val="24"/>
          <w:szCs w:val="24"/>
          <w:u w:val="single"/>
          <w:lang w:val="en-US" w:eastAsia="ru-RU"/>
          <w14:ligatures w14:val="none"/>
        </w:rPr>
        <w:t>Achiziţionarea</w:t>
      </w:r>
      <w:proofErr w:type="spellEnd"/>
      <w:r w:rsidR="003F127C" w:rsidRPr="003F127C">
        <w:rPr>
          <w:rFonts w:ascii="Times New Roman" w:eastAsia="Times New Roman" w:hAnsi="Times New Roman" w:cs="Times New Roman"/>
          <w:b/>
          <w:i/>
          <w:iCs/>
          <w:kern w:val="0"/>
          <w:sz w:val="24"/>
          <w:szCs w:val="24"/>
          <w:u w:val="single"/>
          <w:lang w:val="en-US" w:eastAsia="ru-RU"/>
          <w14:ligatures w14:val="none"/>
        </w:rPr>
        <w:t xml:space="preserve"> </w:t>
      </w:r>
      <w:proofErr w:type="spellStart"/>
      <w:r w:rsidR="003F127C" w:rsidRPr="003F127C">
        <w:rPr>
          <w:rFonts w:ascii="Times New Roman" w:eastAsia="Times New Roman" w:hAnsi="Times New Roman" w:cs="Times New Roman"/>
          <w:b/>
          <w:i/>
          <w:iCs/>
          <w:kern w:val="0"/>
          <w:sz w:val="24"/>
          <w:szCs w:val="24"/>
          <w:u w:val="single"/>
          <w:lang w:val="en-US" w:eastAsia="ru-RU"/>
          <w14:ligatures w14:val="none"/>
        </w:rPr>
        <w:t>produselor</w:t>
      </w:r>
      <w:proofErr w:type="spellEnd"/>
      <w:r w:rsidR="003F127C" w:rsidRPr="003F127C">
        <w:rPr>
          <w:rFonts w:ascii="Times New Roman" w:eastAsia="Times New Roman" w:hAnsi="Times New Roman" w:cs="Times New Roman"/>
          <w:b/>
          <w:i/>
          <w:iCs/>
          <w:kern w:val="0"/>
          <w:sz w:val="24"/>
          <w:szCs w:val="24"/>
          <w:u w:val="single"/>
          <w:lang w:val="en-US" w:eastAsia="ru-RU"/>
          <w14:ligatures w14:val="none"/>
        </w:rPr>
        <w:t xml:space="preserve"> </w:t>
      </w:r>
      <w:proofErr w:type="spellStart"/>
      <w:r w:rsidR="003F127C" w:rsidRPr="003F127C">
        <w:rPr>
          <w:rFonts w:ascii="Times New Roman" w:eastAsia="Times New Roman" w:hAnsi="Times New Roman" w:cs="Times New Roman"/>
          <w:b/>
          <w:i/>
          <w:iCs/>
          <w:kern w:val="0"/>
          <w:sz w:val="24"/>
          <w:szCs w:val="24"/>
          <w:u w:val="single"/>
          <w:lang w:val="en-US" w:eastAsia="ru-RU"/>
          <w14:ligatures w14:val="none"/>
        </w:rPr>
        <w:t>petroliere</w:t>
      </w:r>
      <w:proofErr w:type="spellEnd"/>
      <w:r w:rsidR="003F127C" w:rsidRPr="003F127C">
        <w:rPr>
          <w:rFonts w:ascii="Times New Roman" w:eastAsia="Times New Roman" w:hAnsi="Times New Roman" w:cs="Times New Roman"/>
          <w:b/>
          <w:i/>
          <w:iCs/>
          <w:kern w:val="0"/>
          <w:sz w:val="24"/>
          <w:szCs w:val="24"/>
          <w:u w:val="single"/>
          <w:lang w:val="en-US" w:eastAsia="ru-RU"/>
          <w14:ligatures w14:val="none"/>
        </w:rPr>
        <w:t xml:space="preserve"> (Benzina A-95)</w:t>
      </w:r>
    </w:p>
    <w:p w14:paraId="56D1CBEF"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0"/>
          <w:szCs w:val="20"/>
          <w:lang w:eastAsia="ru-RU"/>
          <w14:ligatures w14:val="none"/>
        </w:rPr>
      </w:pPr>
      <w:r w:rsidRPr="002B3DE3">
        <w:rPr>
          <w:rFonts w:ascii="Times New Roman" w:eastAsia="Times New Roman" w:hAnsi="Times New Roman" w:cs="Times New Roman"/>
          <w:kern w:val="0"/>
          <w:sz w:val="20"/>
          <w:szCs w:val="20"/>
          <w:lang w:eastAsia="ru-RU"/>
          <w14:ligatures w14:val="none"/>
        </w:rPr>
        <w:t xml:space="preserve">                                                                     (se indică obiectul </w:t>
      </w:r>
      <w:proofErr w:type="spellStart"/>
      <w:r w:rsidRPr="002B3DE3">
        <w:rPr>
          <w:rFonts w:ascii="Times New Roman" w:eastAsia="Times New Roman" w:hAnsi="Times New Roman" w:cs="Times New Roman"/>
          <w:kern w:val="0"/>
          <w:sz w:val="20"/>
          <w:szCs w:val="20"/>
          <w:lang w:eastAsia="ru-RU"/>
          <w14:ligatures w14:val="none"/>
        </w:rPr>
        <w:t>achiziţiei</w:t>
      </w:r>
      <w:proofErr w:type="spellEnd"/>
      <w:r w:rsidRPr="002B3DE3">
        <w:rPr>
          <w:rFonts w:ascii="Times New Roman" w:eastAsia="Times New Roman" w:hAnsi="Times New Roman" w:cs="Times New Roman"/>
          <w:kern w:val="0"/>
          <w:sz w:val="20"/>
          <w:szCs w:val="20"/>
          <w:lang w:eastAsia="ru-RU"/>
          <w14:ligatures w14:val="none"/>
        </w:rPr>
        <w:t>)</w:t>
      </w:r>
    </w:p>
    <w:p w14:paraId="498967B7" w14:textId="77777777" w:rsidR="002B3DE3" w:rsidRPr="002B3DE3" w:rsidRDefault="002B3DE3" w:rsidP="002B3DE3">
      <w:pPr>
        <w:spacing w:after="0" w:line="240" w:lineRule="auto"/>
        <w:ind w:right="57"/>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prin </w:t>
      </w:r>
      <w:proofErr w:type="spellStart"/>
      <w:r w:rsidRPr="002B3DE3">
        <w:rPr>
          <w:rFonts w:ascii="Times New Roman" w:eastAsia="Times New Roman" w:hAnsi="Times New Roman" w:cs="Times New Roman"/>
          <w:bCs/>
          <w:kern w:val="0"/>
          <w:sz w:val="24"/>
          <w:szCs w:val="24"/>
          <w:lang w:eastAsia="ru-RU"/>
          <w14:ligatures w14:val="none"/>
        </w:rPr>
        <w:t>achiziţie</w:t>
      </w:r>
      <w:proofErr w:type="spellEnd"/>
      <w:r w:rsidRPr="002B3DE3">
        <w:rPr>
          <w:rFonts w:ascii="Times New Roman" w:eastAsia="Times New Roman" w:hAnsi="Times New Roman" w:cs="Times New Roman"/>
          <w:kern w:val="0"/>
          <w:sz w:val="24"/>
          <w:szCs w:val="24"/>
          <w:lang w:eastAsia="ru-RU"/>
          <w14:ligatures w14:val="none"/>
        </w:rPr>
        <w:t xml:space="preserve"> publică de valoare mică. </w:t>
      </w:r>
    </w:p>
    <w:p w14:paraId="375CB3CB"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 Denumirea </w:t>
      </w:r>
      <w:proofErr w:type="spellStart"/>
      <w:r w:rsidRPr="002B3DE3">
        <w:rPr>
          <w:rFonts w:ascii="Times New Roman" w:eastAsia="Times New Roman" w:hAnsi="Times New Roman" w:cs="Times New Roman"/>
          <w:bCs/>
          <w:kern w:val="0"/>
          <w:sz w:val="24"/>
          <w:szCs w:val="24"/>
          <w:lang w:eastAsia="ru-RU"/>
          <w14:ligatures w14:val="none"/>
        </w:rPr>
        <w:t>autorităţii</w:t>
      </w:r>
      <w:proofErr w:type="spellEnd"/>
      <w:r w:rsidRPr="002B3DE3">
        <w:rPr>
          <w:rFonts w:ascii="Times New Roman" w:eastAsia="Times New Roman" w:hAnsi="Times New Roman" w:cs="Times New Roman"/>
          <w:bCs/>
          <w:kern w:val="0"/>
          <w:sz w:val="24"/>
          <w:szCs w:val="24"/>
          <w:lang w:eastAsia="ru-RU"/>
          <w14:ligatures w14:val="none"/>
        </w:rPr>
        <w:t> contractante</w:t>
      </w:r>
      <w:r w:rsidRPr="002B3DE3">
        <w:rPr>
          <w:rFonts w:ascii="Times New Roman" w:eastAsia="Times New Roman" w:hAnsi="Times New Roman" w:cs="Times New Roman"/>
          <w:kern w:val="0"/>
          <w:sz w:val="24"/>
          <w:szCs w:val="24"/>
          <w:lang w:eastAsia="ru-RU"/>
          <w14:ligatures w14:val="none"/>
        </w:rPr>
        <w:t>_</w:t>
      </w:r>
      <w:r w:rsidRPr="002B3DE3">
        <w:rPr>
          <w:rFonts w:ascii="Times New Roman" w:eastAsia="Times New Roman" w:hAnsi="Times New Roman" w:cs="Times New Roman"/>
          <w:b/>
          <w:kern w:val="0"/>
          <w:sz w:val="24"/>
          <w:szCs w:val="24"/>
          <w:u w:val="single"/>
          <w:lang w:val="ro-MD" w:eastAsia="ru-RU"/>
          <w14:ligatures w14:val="none"/>
        </w:rPr>
        <w:t xml:space="preserve"> DETS sectorul Botanica</w:t>
      </w:r>
    </w:p>
    <w:p w14:paraId="7A6A4431"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2. IDNO</w:t>
      </w:r>
      <w:r w:rsidRPr="002B3DE3">
        <w:rPr>
          <w:rFonts w:ascii="Times New Roman" w:eastAsia="Times New Roman" w:hAnsi="Times New Roman" w:cs="Times New Roman"/>
          <w:kern w:val="0"/>
          <w:sz w:val="24"/>
          <w:szCs w:val="24"/>
          <w:lang w:eastAsia="ru-RU"/>
          <w14:ligatures w14:val="none"/>
        </w:rPr>
        <w:t>_</w:t>
      </w:r>
      <w:r w:rsidRPr="002B3DE3">
        <w:rPr>
          <w:rFonts w:ascii="Times New Roman" w:eastAsia="Times New Roman" w:hAnsi="Times New Roman" w:cs="Times New Roman"/>
          <w:b/>
          <w:kern w:val="0"/>
          <w:sz w:val="24"/>
          <w:szCs w:val="24"/>
          <w:u w:val="single"/>
          <w:lang w:val="ro-MD" w:eastAsia="ru-RU"/>
          <w14:ligatures w14:val="none"/>
        </w:rPr>
        <w:t>1007601010448</w:t>
      </w:r>
    </w:p>
    <w:p w14:paraId="59C6F6A6"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3. Adresa</w:t>
      </w:r>
      <w:r w:rsidRPr="002B3DE3">
        <w:rPr>
          <w:rFonts w:ascii="Times New Roman" w:eastAsia="Times New Roman" w:hAnsi="Times New Roman" w:cs="Times New Roman"/>
          <w:kern w:val="0"/>
          <w:sz w:val="24"/>
          <w:szCs w:val="24"/>
          <w:lang w:eastAsia="ru-RU"/>
          <w14:ligatures w14:val="none"/>
        </w:rPr>
        <w:t>:</w:t>
      </w:r>
      <w:r w:rsidRPr="002B3DE3">
        <w:rPr>
          <w:rFonts w:ascii="Times New Roman" w:eastAsia="Times New Roman" w:hAnsi="Times New Roman" w:cs="Times New Roman"/>
          <w:kern w:val="0"/>
          <w:sz w:val="20"/>
          <w:szCs w:val="20"/>
          <w:lang w:val="en-US"/>
          <w14:ligatures w14:val="none"/>
        </w:rPr>
        <w:t xml:space="preserve"> </w:t>
      </w:r>
      <w:r w:rsidRPr="002B3DE3">
        <w:rPr>
          <w:rFonts w:ascii="Times New Roman" w:eastAsia="Times New Roman" w:hAnsi="Times New Roman" w:cs="Times New Roman"/>
          <w:kern w:val="0"/>
          <w:sz w:val="24"/>
          <w:szCs w:val="24"/>
          <w:lang w:eastAsia="ru-RU"/>
          <w14:ligatures w14:val="none"/>
        </w:rPr>
        <w:t>Bd. Traian 21/2 m. Chișinău</w:t>
      </w:r>
    </w:p>
    <w:p w14:paraId="40F1190B"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4. Numărul de telefon/fax: 022776711</w:t>
      </w:r>
    </w:p>
    <w:p w14:paraId="7C5A938F"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5. Adresa de e-mail </w:t>
      </w:r>
      <w:proofErr w:type="spellStart"/>
      <w:r w:rsidRPr="002B3DE3">
        <w:rPr>
          <w:rFonts w:ascii="Times New Roman" w:eastAsia="Times New Roman" w:hAnsi="Times New Roman" w:cs="Times New Roman"/>
          <w:bCs/>
          <w:kern w:val="0"/>
          <w:sz w:val="24"/>
          <w:szCs w:val="24"/>
          <w:lang w:eastAsia="ru-RU"/>
          <w14:ligatures w14:val="none"/>
        </w:rPr>
        <w:t>şi</w:t>
      </w:r>
      <w:proofErr w:type="spellEnd"/>
      <w:r w:rsidRPr="002B3DE3">
        <w:rPr>
          <w:rFonts w:ascii="Times New Roman" w:eastAsia="Times New Roman" w:hAnsi="Times New Roman" w:cs="Times New Roman"/>
          <w:bCs/>
          <w:kern w:val="0"/>
          <w:sz w:val="24"/>
          <w:szCs w:val="24"/>
          <w:lang w:eastAsia="ru-RU"/>
          <w14:ligatures w14:val="none"/>
        </w:rPr>
        <w:t xml:space="preserve"> pagina web oficială ale </w:t>
      </w:r>
      <w:proofErr w:type="spellStart"/>
      <w:r w:rsidRPr="002B3DE3">
        <w:rPr>
          <w:rFonts w:ascii="Times New Roman" w:eastAsia="Times New Roman" w:hAnsi="Times New Roman" w:cs="Times New Roman"/>
          <w:bCs/>
          <w:kern w:val="0"/>
          <w:sz w:val="24"/>
          <w:szCs w:val="24"/>
          <w:lang w:eastAsia="ru-RU"/>
          <w14:ligatures w14:val="none"/>
        </w:rPr>
        <w:t>autorităţii</w:t>
      </w:r>
      <w:proofErr w:type="spellEnd"/>
      <w:r w:rsidRPr="002B3DE3">
        <w:rPr>
          <w:rFonts w:ascii="Times New Roman" w:eastAsia="Times New Roman" w:hAnsi="Times New Roman" w:cs="Times New Roman"/>
          <w:bCs/>
          <w:kern w:val="0"/>
          <w:sz w:val="24"/>
          <w:szCs w:val="24"/>
          <w:lang w:eastAsia="ru-RU"/>
          <w14:ligatures w14:val="none"/>
        </w:rPr>
        <w:t xml:space="preserve"> contractante</w:t>
      </w:r>
      <w:r w:rsidRPr="002B3DE3">
        <w:rPr>
          <w:rFonts w:ascii="Times New Roman" w:eastAsia="Times New Roman" w:hAnsi="Times New Roman" w:cs="Times New Roman"/>
          <w:kern w:val="0"/>
          <w:sz w:val="24"/>
          <w:szCs w:val="24"/>
          <w:lang w:eastAsia="ru-RU"/>
          <w14:ligatures w14:val="none"/>
        </w:rPr>
        <w:t xml:space="preserve"> </w:t>
      </w:r>
    </w:p>
    <w:p w14:paraId="39DBC99D" w14:textId="77777777" w:rsidR="002B3DE3" w:rsidRPr="002B3DE3" w:rsidRDefault="002B3DE3" w:rsidP="002B3DE3">
      <w:pPr>
        <w:spacing w:after="0" w:line="240" w:lineRule="auto"/>
        <w:ind w:right="57" w:firstLine="709"/>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pagina web</w:t>
      </w:r>
      <w:r w:rsidRPr="002B3DE3">
        <w:rPr>
          <w:rFonts w:ascii="Times New Roman" w:eastAsia="Times New Roman" w:hAnsi="Times New Roman" w:cs="Times New Roman"/>
          <w:kern w:val="0"/>
          <w:sz w:val="24"/>
          <w:szCs w:val="24"/>
          <w:lang w:eastAsia="ru-RU"/>
          <w14:ligatures w14:val="none"/>
        </w:rPr>
        <w:t xml:space="preserve">: </w:t>
      </w:r>
      <w:hyperlink r:id="rId5" w:history="1">
        <w:r w:rsidRPr="002B3DE3">
          <w:rPr>
            <w:rFonts w:ascii="Times New Roman" w:eastAsia="Times New Roman" w:hAnsi="Times New Roman" w:cs="Times New Roman"/>
            <w:color w:val="0563C1"/>
            <w:kern w:val="0"/>
            <w:sz w:val="24"/>
            <w:szCs w:val="24"/>
            <w:u w:val="single"/>
            <w:lang w:eastAsia="ru-RU"/>
            <w14:ligatures w14:val="none"/>
          </w:rPr>
          <w:t>https://detsbotanica.md/achizitii/</w:t>
        </w:r>
      </w:hyperlink>
      <w:r w:rsidRPr="002B3DE3">
        <w:rPr>
          <w:rFonts w:ascii="Times New Roman" w:eastAsia="Times New Roman" w:hAnsi="Times New Roman" w:cs="Times New Roman"/>
          <w:kern w:val="0"/>
          <w:sz w:val="24"/>
          <w:szCs w:val="24"/>
          <w:lang w:eastAsia="ru-RU"/>
          <w14:ligatures w14:val="none"/>
        </w:rPr>
        <w:t xml:space="preserve"> </w:t>
      </w:r>
    </w:p>
    <w:p w14:paraId="3FD25ED5"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6. Adresa de e-mail sau pagina web oficială de la care se va putea </w:t>
      </w:r>
      <w:proofErr w:type="spellStart"/>
      <w:r w:rsidRPr="002B3DE3">
        <w:rPr>
          <w:rFonts w:ascii="Times New Roman" w:eastAsia="Times New Roman" w:hAnsi="Times New Roman" w:cs="Times New Roman"/>
          <w:bCs/>
          <w:kern w:val="0"/>
          <w:sz w:val="24"/>
          <w:szCs w:val="24"/>
          <w:lang w:eastAsia="ru-RU"/>
          <w14:ligatures w14:val="none"/>
        </w:rPr>
        <w:t>obţine</w:t>
      </w:r>
      <w:proofErr w:type="spellEnd"/>
      <w:r w:rsidRPr="002B3DE3">
        <w:rPr>
          <w:rFonts w:ascii="Times New Roman" w:eastAsia="Times New Roman" w:hAnsi="Times New Roman" w:cs="Times New Roman"/>
          <w:bCs/>
          <w:kern w:val="0"/>
          <w:sz w:val="24"/>
          <w:szCs w:val="24"/>
          <w:lang w:eastAsia="ru-RU"/>
          <w14:ligatures w14:val="none"/>
        </w:rPr>
        <w:t xml:space="preserve"> accesul la </w:t>
      </w:r>
      <w:proofErr w:type="spellStart"/>
      <w:r w:rsidRPr="002B3DE3">
        <w:rPr>
          <w:rFonts w:ascii="Times New Roman" w:eastAsia="Times New Roman" w:hAnsi="Times New Roman" w:cs="Times New Roman"/>
          <w:bCs/>
          <w:kern w:val="0"/>
          <w:sz w:val="24"/>
          <w:szCs w:val="24"/>
          <w:lang w:eastAsia="ru-RU"/>
          <w14:ligatures w14:val="none"/>
        </w:rPr>
        <w:t>documentaţia</w:t>
      </w:r>
      <w:proofErr w:type="spellEnd"/>
      <w:r w:rsidRPr="002B3DE3">
        <w:rPr>
          <w:rFonts w:ascii="Times New Roman" w:eastAsia="Times New Roman" w:hAnsi="Times New Roman" w:cs="Times New Roman"/>
          <w:bCs/>
          <w:kern w:val="0"/>
          <w:sz w:val="24"/>
          <w:szCs w:val="24"/>
          <w:lang w:eastAsia="ru-RU"/>
          <w14:ligatures w14:val="none"/>
        </w:rPr>
        <w:t xml:space="preserve"> de atribuire: </w:t>
      </w:r>
      <w:proofErr w:type="spellStart"/>
      <w:r w:rsidRPr="002B3DE3">
        <w:rPr>
          <w:rFonts w:ascii="Times New Roman" w:eastAsia="Times New Roman" w:hAnsi="Times New Roman" w:cs="Times New Roman"/>
          <w:bCs/>
          <w:i/>
          <w:iCs/>
          <w:kern w:val="0"/>
          <w:sz w:val="24"/>
          <w:szCs w:val="24"/>
          <w:lang w:eastAsia="ru-RU"/>
          <w14:ligatures w14:val="none"/>
        </w:rPr>
        <w:t>documentaţia</w:t>
      </w:r>
      <w:proofErr w:type="spellEnd"/>
      <w:r w:rsidRPr="002B3DE3">
        <w:rPr>
          <w:rFonts w:ascii="Times New Roman" w:eastAsia="Times New Roman" w:hAnsi="Times New Roman" w:cs="Times New Roman"/>
          <w:bCs/>
          <w:i/>
          <w:iCs/>
          <w:kern w:val="0"/>
          <w:sz w:val="24"/>
          <w:szCs w:val="24"/>
          <w:lang w:eastAsia="ru-RU"/>
          <w14:ligatures w14:val="none"/>
        </w:rPr>
        <w:t xml:space="preserve"> de atribuire este anexată în cadrul procedurii în SIA RSAP.</w:t>
      </w:r>
      <w:r w:rsidRPr="002B3DE3">
        <w:rPr>
          <w:rFonts w:ascii="Times New Roman" w:eastAsia="Times New Roman" w:hAnsi="Times New Roman" w:cs="Times New Roman"/>
          <w:kern w:val="0"/>
          <w:sz w:val="20"/>
          <w:szCs w:val="20"/>
          <w:lang w:val="en-US"/>
          <w14:ligatures w14:val="none"/>
        </w:rPr>
        <w:t xml:space="preserve"> </w:t>
      </w:r>
    </w:p>
    <w:p w14:paraId="048CE035"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7. Tipul </w:t>
      </w:r>
      <w:proofErr w:type="spellStart"/>
      <w:r w:rsidRPr="002B3DE3">
        <w:rPr>
          <w:rFonts w:ascii="Times New Roman" w:eastAsia="Times New Roman" w:hAnsi="Times New Roman" w:cs="Times New Roman"/>
          <w:bCs/>
          <w:kern w:val="0"/>
          <w:sz w:val="24"/>
          <w:szCs w:val="24"/>
          <w:lang w:eastAsia="ru-RU"/>
          <w14:ligatures w14:val="none"/>
        </w:rPr>
        <w:t>autorităţii</w:t>
      </w:r>
      <w:proofErr w:type="spellEnd"/>
      <w:r w:rsidRPr="002B3DE3">
        <w:rPr>
          <w:rFonts w:ascii="Times New Roman" w:eastAsia="Times New Roman" w:hAnsi="Times New Roman" w:cs="Times New Roman"/>
          <w:bCs/>
          <w:kern w:val="0"/>
          <w:sz w:val="24"/>
          <w:szCs w:val="24"/>
          <w:lang w:eastAsia="ru-RU"/>
          <w14:ligatures w14:val="none"/>
        </w:rPr>
        <w:t xml:space="preserve"> contractante </w:t>
      </w:r>
      <w:proofErr w:type="spellStart"/>
      <w:r w:rsidRPr="002B3DE3">
        <w:rPr>
          <w:rFonts w:ascii="Times New Roman" w:eastAsia="Times New Roman" w:hAnsi="Times New Roman" w:cs="Times New Roman"/>
          <w:bCs/>
          <w:kern w:val="0"/>
          <w:sz w:val="24"/>
          <w:szCs w:val="24"/>
          <w:lang w:eastAsia="ru-RU"/>
          <w14:ligatures w14:val="none"/>
        </w:rPr>
        <w:t>şi</w:t>
      </w:r>
      <w:proofErr w:type="spellEnd"/>
      <w:r w:rsidRPr="002B3DE3">
        <w:rPr>
          <w:rFonts w:ascii="Times New Roman" w:eastAsia="Times New Roman" w:hAnsi="Times New Roman" w:cs="Times New Roman"/>
          <w:bCs/>
          <w:kern w:val="0"/>
          <w:sz w:val="24"/>
          <w:szCs w:val="24"/>
          <w:lang w:eastAsia="ru-RU"/>
          <w14:ligatures w14:val="none"/>
        </w:rPr>
        <w:t xml:space="preserve"> obiectul principal de activitate (dacă este cazul, </w:t>
      </w:r>
      <w:proofErr w:type="spellStart"/>
      <w:r w:rsidRPr="002B3DE3">
        <w:rPr>
          <w:rFonts w:ascii="Times New Roman" w:eastAsia="Times New Roman" w:hAnsi="Times New Roman" w:cs="Times New Roman"/>
          <w:bCs/>
          <w:kern w:val="0"/>
          <w:sz w:val="24"/>
          <w:szCs w:val="24"/>
          <w:lang w:eastAsia="ru-RU"/>
          <w14:ligatures w14:val="none"/>
        </w:rPr>
        <w:t>menţiunea</w:t>
      </w:r>
      <w:proofErr w:type="spellEnd"/>
      <w:r w:rsidRPr="002B3DE3">
        <w:rPr>
          <w:rFonts w:ascii="Times New Roman" w:eastAsia="Times New Roman" w:hAnsi="Times New Roman" w:cs="Times New Roman"/>
          <w:bCs/>
          <w:kern w:val="0"/>
          <w:sz w:val="24"/>
          <w:szCs w:val="24"/>
          <w:lang w:eastAsia="ru-RU"/>
          <w14:ligatures w14:val="none"/>
        </w:rPr>
        <w:t xml:space="preserve"> că autoritatea contractantă este o autoritate centrală de </w:t>
      </w:r>
      <w:proofErr w:type="spellStart"/>
      <w:r w:rsidRPr="002B3DE3">
        <w:rPr>
          <w:rFonts w:ascii="Times New Roman" w:eastAsia="Times New Roman" w:hAnsi="Times New Roman" w:cs="Times New Roman"/>
          <w:bCs/>
          <w:kern w:val="0"/>
          <w:sz w:val="24"/>
          <w:szCs w:val="24"/>
          <w:lang w:eastAsia="ru-RU"/>
          <w14:ligatures w14:val="none"/>
        </w:rPr>
        <w:t>achiziţie</w:t>
      </w:r>
      <w:proofErr w:type="spellEnd"/>
      <w:r w:rsidRPr="002B3DE3">
        <w:rPr>
          <w:rFonts w:ascii="Times New Roman" w:eastAsia="Times New Roman" w:hAnsi="Times New Roman" w:cs="Times New Roman"/>
          <w:bCs/>
          <w:kern w:val="0"/>
          <w:sz w:val="24"/>
          <w:szCs w:val="24"/>
          <w:lang w:eastAsia="ru-RU"/>
          <w14:ligatures w14:val="none"/>
        </w:rPr>
        <w:t xml:space="preserve"> sau că </w:t>
      </w:r>
      <w:proofErr w:type="spellStart"/>
      <w:r w:rsidRPr="002B3DE3">
        <w:rPr>
          <w:rFonts w:ascii="Times New Roman" w:eastAsia="Times New Roman" w:hAnsi="Times New Roman" w:cs="Times New Roman"/>
          <w:bCs/>
          <w:kern w:val="0"/>
          <w:sz w:val="24"/>
          <w:szCs w:val="24"/>
          <w:lang w:eastAsia="ru-RU"/>
          <w14:ligatures w14:val="none"/>
        </w:rPr>
        <w:t>achiziţia</w:t>
      </w:r>
      <w:proofErr w:type="spellEnd"/>
      <w:r w:rsidRPr="002B3DE3">
        <w:rPr>
          <w:rFonts w:ascii="Times New Roman" w:eastAsia="Times New Roman" w:hAnsi="Times New Roman" w:cs="Times New Roman"/>
          <w:bCs/>
          <w:kern w:val="0"/>
          <w:sz w:val="24"/>
          <w:szCs w:val="24"/>
          <w:lang w:eastAsia="ru-RU"/>
          <w14:ligatures w14:val="none"/>
        </w:rPr>
        <w:t xml:space="preserve"> implică o altă formă de </w:t>
      </w:r>
      <w:proofErr w:type="spellStart"/>
      <w:r w:rsidRPr="002B3DE3">
        <w:rPr>
          <w:rFonts w:ascii="Times New Roman" w:eastAsia="Times New Roman" w:hAnsi="Times New Roman" w:cs="Times New Roman"/>
          <w:bCs/>
          <w:kern w:val="0"/>
          <w:sz w:val="24"/>
          <w:szCs w:val="24"/>
          <w:lang w:eastAsia="ru-RU"/>
          <w14:ligatures w14:val="none"/>
        </w:rPr>
        <w:t>achiziţie</w:t>
      </w:r>
      <w:proofErr w:type="spellEnd"/>
      <w:r w:rsidRPr="002B3DE3">
        <w:rPr>
          <w:rFonts w:ascii="Times New Roman" w:eastAsia="Times New Roman" w:hAnsi="Times New Roman" w:cs="Times New Roman"/>
          <w:bCs/>
          <w:kern w:val="0"/>
          <w:sz w:val="24"/>
          <w:szCs w:val="24"/>
          <w:lang w:eastAsia="ru-RU"/>
          <w14:ligatures w14:val="none"/>
        </w:rPr>
        <w:t> comună)</w:t>
      </w:r>
      <w:r w:rsidRPr="002B3DE3">
        <w:rPr>
          <w:rFonts w:ascii="Times New Roman" w:eastAsia="Times New Roman" w:hAnsi="Times New Roman" w:cs="Times New Roman"/>
          <w:kern w:val="0"/>
          <w:sz w:val="24"/>
          <w:szCs w:val="24"/>
          <w:lang w:eastAsia="ru-RU"/>
          <w14:ligatures w14:val="none"/>
        </w:rPr>
        <w:t>_</w:t>
      </w:r>
      <w:r w:rsidRPr="002B3DE3">
        <w:rPr>
          <w:rFonts w:ascii="Times New Roman" w:eastAsia="Times New Roman" w:hAnsi="Times New Roman" w:cs="Times New Roman"/>
          <w:b/>
          <w:kern w:val="0"/>
          <w:sz w:val="24"/>
          <w:szCs w:val="24"/>
          <w:u w:val="single"/>
          <w:lang w:val="ro-MD" w:eastAsia="ru-RU"/>
          <w14:ligatures w14:val="none"/>
        </w:rPr>
        <w:t xml:space="preserve"> _Organizație bugetară</w:t>
      </w:r>
    </w:p>
    <w:p w14:paraId="2B820807"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14:ligatures w14:val="none"/>
        </w:rPr>
      </w:pPr>
      <w:r w:rsidRPr="002B3DE3">
        <w:rPr>
          <w:rFonts w:ascii="Times New Roman" w:eastAsia="Times New Roman" w:hAnsi="Times New Roman" w:cs="Times New Roman"/>
          <w:bCs/>
          <w:kern w:val="0"/>
          <w:sz w:val="24"/>
          <w:szCs w:val="24"/>
          <w:lang w:eastAsia="ru-RU"/>
          <w14:ligatures w14:val="none"/>
        </w:rPr>
        <w:t xml:space="preserve">8. Cumpărătorul invită operatorii economici </w:t>
      </w:r>
      <w:proofErr w:type="spellStart"/>
      <w:r w:rsidRPr="002B3DE3">
        <w:rPr>
          <w:rFonts w:ascii="Times New Roman" w:eastAsia="Times New Roman" w:hAnsi="Times New Roman" w:cs="Times New Roman"/>
          <w:bCs/>
          <w:kern w:val="0"/>
          <w:sz w:val="24"/>
          <w:szCs w:val="24"/>
          <w:lang w:eastAsia="ru-RU"/>
          <w14:ligatures w14:val="none"/>
        </w:rPr>
        <w:t>interesaţi</w:t>
      </w:r>
      <w:proofErr w:type="spellEnd"/>
      <w:r w:rsidRPr="002B3DE3">
        <w:rPr>
          <w:rFonts w:ascii="Times New Roman" w:eastAsia="Times New Roman" w:hAnsi="Times New Roman" w:cs="Times New Roman"/>
          <w:bCs/>
          <w:kern w:val="0"/>
          <w:sz w:val="24"/>
          <w:szCs w:val="24"/>
          <w:lang w:eastAsia="ru-RU"/>
          <w14:ligatures w14:val="none"/>
        </w:rPr>
        <w:t xml:space="preserve">, care îi pot satisface </w:t>
      </w:r>
      <w:proofErr w:type="spellStart"/>
      <w:r w:rsidRPr="002B3DE3">
        <w:rPr>
          <w:rFonts w:ascii="Times New Roman" w:eastAsia="Times New Roman" w:hAnsi="Times New Roman" w:cs="Times New Roman"/>
          <w:bCs/>
          <w:kern w:val="0"/>
          <w:sz w:val="24"/>
          <w:szCs w:val="24"/>
          <w:lang w:eastAsia="ru-RU"/>
          <w14:ligatures w14:val="none"/>
        </w:rPr>
        <w:t>necesităţile</w:t>
      </w:r>
      <w:proofErr w:type="spellEnd"/>
      <w:r w:rsidRPr="002B3DE3">
        <w:rPr>
          <w:rFonts w:ascii="Times New Roman" w:eastAsia="Times New Roman" w:hAnsi="Times New Roman" w:cs="Times New Roman"/>
          <w:bCs/>
          <w:kern w:val="0"/>
          <w:sz w:val="24"/>
          <w:szCs w:val="24"/>
          <w:lang w:eastAsia="ru-RU"/>
          <w14:ligatures w14:val="none"/>
        </w:rPr>
        <w:t xml:space="preserve">, să participe la procedura de </w:t>
      </w:r>
      <w:proofErr w:type="spellStart"/>
      <w:r w:rsidRPr="002B3DE3">
        <w:rPr>
          <w:rFonts w:ascii="Times New Roman" w:eastAsia="Times New Roman" w:hAnsi="Times New Roman" w:cs="Times New Roman"/>
          <w:bCs/>
          <w:kern w:val="0"/>
          <w:sz w:val="24"/>
          <w:szCs w:val="24"/>
          <w:lang w:eastAsia="ru-RU"/>
          <w14:ligatures w14:val="none"/>
        </w:rPr>
        <w:t>achiziţie</w:t>
      </w:r>
      <w:proofErr w:type="spellEnd"/>
      <w:r w:rsidRPr="002B3DE3">
        <w:rPr>
          <w:rFonts w:ascii="Times New Roman" w:eastAsia="Times New Roman" w:hAnsi="Times New Roman" w:cs="Times New Roman"/>
          <w:bCs/>
          <w:kern w:val="0"/>
          <w:sz w:val="24"/>
          <w:szCs w:val="24"/>
          <w:lang w:eastAsia="ru-RU"/>
          <w14:ligatures w14:val="none"/>
        </w:rPr>
        <w:t xml:space="preserve"> privind livrarea/prestarea următoarelor bunuri/servicii:</w:t>
      </w:r>
    </w:p>
    <w:tbl>
      <w:tblPr>
        <w:tblStyle w:val="GrilTabel2"/>
        <w:tblW w:w="5837" w:type="pct"/>
        <w:tblInd w:w="-1158" w:type="dxa"/>
        <w:tblLook w:val="04A0" w:firstRow="1" w:lastRow="0" w:firstColumn="1" w:lastColumn="0" w:noHBand="0" w:noVBand="1"/>
      </w:tblPr>
      <w:tblGrid>
        <w:gridCol w:w="496"/>
        <w:gridCol w:w="1083"/>
        <w:gridCol w:w="2174"/>
        <w:gridCol w:w="1183"/>
        <w:gridCol w:w="936"/>
        <w:gridCol w:w="3388"/>
        <w:gridCol w:w="1649"/>
      </w:tblGrid>
      <w:tr w:rsidR="002B3DE3" w:rsidRPr="004D4B4D" w14:paraId="2D288F26" w14:textId="77777777" w:rsidTr="00E9329E">
        <w:trPr>
          <w:trHeight w:val="520"/>
        </w:trPr>
        <w:tc>
          <w:tcPr>
            <w:tcW w:w="270" w:type="pct"/>
            <w:tcBorders>
              <w:top w:val="single" w:sz="4" w:space="0" w:color="auto"/>
              <w:left w:val="single" w:sz="4" w:space="0" w:color="auto"/>
              <w:bottom w:val="single" w:sz="4" w:space="0" w:color="auto"/>
              <w:right w:val="single" w:sz="4" w:space="0" w:color="auto"/>
            </w:tcBorders>
            <w:hideMark/>
          </w:tcPr>
          <w:p w14:paraId="1684B8FA" w14:textId="77777777" w:rsidR="002B3DE3" w:rsidRPr="004D4B4D" w:rsidRDefault="002B3DE3" w:rsidP="00E9329E">
            <w:pPr>
              <w:ind w:firstLine="0"/>
              <w:rPr>
                <w:sz w:val="16"/>
                <w:szCs w:val="16"/>
              </w:rPr>
            </w:pPr>
            <w:r w:rsidRPr="004D4B4D">
              <w:rPr>
                <w:b/>
                <w:bCs/>
                <w:sz w:val="16"/>
                <w:szCs w:val="16"/>
                <w:lang w:eastAsia="ru-RU"/>
              </w:rPr>
              <w:t>Nr.</w:t>
            </w:r>
            <w:r w:rsidRPr="004D4B4D">
              <w:rPr>
                <w:b/>
                <w:bCs/>
                <w:sz w:val="16"/>
                <w:szCs w:val="16"/>
                <w:lang w:eastAsia="ru-RU"/>
              </w:rPr>
              <w:br/>
              <w:t>crt.</w:t>
            </w:r>
          </w:p>
        </w:tc>
        <w:tc>
          <w:tcPr>
            <w:tcW w:w="324" w:type="pct"/>
            <w:tcBorders>
              <w:top w:val="single" w:sz="4" w:space="0" w:color="auto"/>
              <w:left w:val="single" w:sz="4" w:space="0" w:color="auto"/>
              <w:bottom w:val="single" w:sz="4" w:space="0" w:color="auto"/>
              <w:right w:val="single" w:sz="4" w:space="0" w:color="auto"/>
            </w:tcBorders>
            <w:hideMark/>
          </w:tcPr>
          <w:p w14:paraId="7CB91EE1" w14:textId="77777777" w:rsidR="002B3DE3" w:rsidRPr="004D4B4D" w:rsidRDefault="002B3DE3" w:rsidP="00101C30">
            <w:pPr>
              <w:ind w:firstLine="0"/>
              <w:jc w:val="left"/>
              <w:rPr>
                <w:sz w:val="16"/>
                <w:szCs w:val="16"/>
              </w:rPr>
            </w:pPr>
            <w:r w:rsidRPr="004D4B4D">
              <w:rPr>
                <w:b/>
                <w:bCs/>
                <w:sz w:val="16"/>
                <w:szCs w:val="16"/>
                <w:lang w:eastAsia="ru-RU"/>
              </w:rPr>
              <w:t>Codul</w:t>
            </w:r>
            <w:r w:rsidRPr="004D4B4D">
              <w:rPr>
                <w:b/>
                <w:bCs/>
                <w:sz w:val="16"/>
                <w:szCs w:val="16"/>
                <w:lang w:eastAsia="ru-RU"/>
              </w:rPr>
              <w:br/>
              <w:t>CPV</w:t>
            </w:r>
          </w:p>
        </w:tc>
        <w:tc>
          <w:tcPr>
            <w:tcW w:w="1039" w:type="pct"/>
            <w:tcBorders>
              <w:top w:val="single" w:sz="4" w:space="0" w:color="auto"/>
              <w:left w:val="single" w:sz="4" w:space="0" w:color="auto"/>
              <w:bottom w:val="single" w:sz="4" w:space="0" w:color="auto"/>
              <w:right w:val="single" w:sz="4" w:space="0" w:color="auto"/>
            </w:tcBorders>
            <w:hideMark/>
          </w:tcPr>
          <w:p w14:paraId="64E28DF1" w14:textId="77777777" w:rsidR="002B3DE3" w:rsidRPr="004D4B4D" w:rsidRDefault="002B3DE3" w:rsidP="00101C30">
            <w:pPr>
              <w:ind w:firstLine="0"/>
              <w:jc w:val="left"/>
              <w:rPr>
                <w:sz w:val="16"/>
                <w:szCs w:val="16"/>
              </w:rPr>
            </w:pPr>
            <w:r w:rsidRPr="004D4B4D">
              <w:rPr>
                <w:b/>
                <w:bCs/>
                <w:sz w:val="16"/>
                <w:szCs w:val="16"/>
                <w:lang w:eastAsia="ru-RU"/>
              </w:rPr>
              <w:t>Denumirea</w:t>
            </w:r>
            <w:r w:rsidRPr="004D4B4D">
              <w:rPr>
                <w:b/>
                <w:bCs/>
                <w:sz w:val="16"/>
                <w:szCs w:val="16"/>
                <w:lang w:eastAsia="ru-RU"/>
              </w:rPr>
              <w:br/>
              <w:t>bunurilor/serviciilor</w:t>
            </w:r>
          </w:p>
        </w:tc>
        <w:tc>
          <w:tcPr>
            <w:tcW w:w="585" w:type="pct"/>
            <w:tcBorders>
              <w:top w:val="single" w:sz="4" w:space="0" w:color="auto"/>
              <w:left w:val="single" w:sz="4" w:space="0" w:color="auto"/>
              <w:bottom w:val="single" w:sz="4" w:space="0" w:color="auto"/>
              <w:right w:val="single" w:sz="4" w:space="0" w:color="auto"/>
            </w:tcBorders>
            <w:hideMark/>
          </w:tcPr>
          <w:p w14:paraId="626C43DF" w14:textId="77777777" w:rsidR="002B3DE3" w:rsidRPr="004D4B4D" w:rsidRDefault="002B3DE3" w:rsidP="00101C30">
            <w:pPr>
              <w:ind w:firstLine="0"/>
              <w:jc w:val="left"/>
              <w:rPr>
                <w:sz w:val="16"/>
                <w:szCs w:val="16"/>
              </w:rPr>
            </w:pPr>
            <w:r w:rsidRPr="004D4B4D">
              <w:rPr>
                <w:b/>
                <w:bCs/>
                <w:sz w:val="16"/>
                <w:szCs w:val="16"/>
                <w:lang w:eastAsia="ru-RU"/>
              </w:rPr>
              <w:t>Unitatea de</w:t>
            </w:r>
            <w:r w:rsidRPr="004D4B4D">
              <w:rPr>
                <w:b/>
                <w:bCs/>
                <w:sz w:val="16"/>
                <w:szCs w:val="16"/>
                <w:lang w:eastAsia="ru-RU"/>
              </w:rPr>
              <w:br/>
              <w:t>măsură</w:t>
            </w:r>
          </w:p>
        </w:tc>
        <w:tc>
          <w:tcPr>
            <w:tcW w:w="389" w:type="pct"/>
            <w:tcBorders>
              <w:top w:val="single" w:sz="4" w:space="0" w:color="auto"/>
              <w:left w:val="single" w:sz="4" w:space="0" w:color="auto"/>
              <w:bottom w:val="single" w:sz="4" w:space="0" w:color="auto"/>
              <w:right w:val="single" w:sz="4" w:space="0" w:color="auto"/>
            </w:tcBorders>
            <w:hideMark/>
          </w:tcPr>
          <w:p w14:paraId="6E749C5F" w14:textId="77777777" w:rsidR="002B3DE3" w:rsidRPr="004D4B4D" w:rsidRDefault="002B3DE3" w:rsidP="00101C30">
            <w:pPr>
              <w:ind w:firstLine="0"/>
              <w:jc w:val="left"/>
              <w:rPr>
                <w:sz w:val="16"/>
                <w:szCs w:val="16"/>
              </w:rPr>
            </w:pPr>
            <w:r w:rsidRPr="004D4B4D">
              <w:rPr>
                <w:b/>
                <w:bCs/>
                <w:sz w:val="16"/>
                <w:szCs w:val="16"/>
                <w:lang w:eastAsia="ru-RU"/>
              </w:rPr>
              <w:t>Cantitatea</w:t>
            </w:r>
          </w:p>
        </w:tc>
        <w:tc>
          <w:tcPr>
            <w:tcW w:w="1595" w:type="pct"/>
            <w:tcBorders>
              <w:top w:val="single" w:sz="4" w:space="0" w:color="auto"/>
              <w:left w:val="single" w:sz="4" w:space="0" w:color="auto"/>
              <w:bottom w:val="single" w:sz="4" w:space="0" w:color="auto"/>
              <w:right w:val="single" w:sz="4" w:space="0" w:color="auto"/>
            </w:tcBorders>
            <w:hideMark/>
          </w:tcPr>
          <w:p w14:paraId="0A9FEAF7" w14:textId="77777777" w:rsidR="002B3DE3" w:rsidRPr="004D4B4D" w:rsidRDefault="002B3DE3" w:rsidP="00101C30">
            <w:pPr>
              <w:ind w:firstLine="0"/>
              <w:jc w:val="left"/>
              <w:rPr>
                <w:sz w:val="16"/>
                <w:szCs w:val="16"/>
              </w:rPr>
            </w:pPr>
            <w:r w:rsidRPr="004D4B4D">
              <w:rPr>
                <w:b/>
                <w:bCs/>
                <w:sz w:val="16"/>
                <w:szCs w:val="16"/>
                <w:lang w:eastAsia="ru-RU"/>
              </w:rPr>
              <w:t xml:space="preserve">Specificarea tehnică deplină solicitată, standardele de </w:t>
            </w:r>
            <w:proofErr w:type="spellStart"/>
            <w:r w:rsidRPr="004D4B4D">
              <w:rPr>
                <w:b/>
                <w:bCs/>
                <w:sz w:val="16"/>
                <w:szCs w:val="16"/>
                <w:lang w:eastAsia="ru-RU"/>
              </w:rPr>
              <w:t>referinţă</w:t>
            </w:r>
            <w:proofErr w:type="spellEnd"/>
          </w:p>
        </w:tc>
        <w:tc>
          <w:tcPr>
            <w:tcW w:w="798" w:type="pct"/>
            <w:tcBorders>
              <w:top w:val="single" w:sz="4" w:space="0" w:color="auto"/>
              <w:left w:val="single" w:sz="4" w:space="0" w:color="auto"/>
              <w:bottom w:val="single" w:sz="4" w:space="0" w:color="auto"/>
              <w:right w:val="single" w:sz="4" w:space="0" w:color="auto"/>
            </w:tcBorders>
            <w:hideMark/>
          </w:tcPr>
          <w:p w14:paraId="3405C259" w14:textId="77777777" w:rsidR="002B3DE3" w:rsidRPr="004D4B4D" w:rsidRDefault="002B3DE3" w:rsidP="00101C30">
            <w:pPr>
              <w:ind w:firstLine="0"/>
              <w:jc w:val="left"/>
              <w:rPr>
                <w:sz w:val="16"/>
                <w:szCs w:val="16"/>
                <w:lang w:eastAsia="ru-RU"/>
              </w:rPr>
            </w:pPr>
            <w:r w:rsidRPr="004D4B4D">
              <w:rPr>
                <w:b/>
                <w:bCs/>
                <w:sz w:val="16"/>
                <w:szCs w:val="16"/>
                <w:lang w:eastAsia="ru-RU"/>
              </w:rPr>
              <w:t>Valoarea estimată</w:t>
            </w:r>
          </w:p>
          <w:p w14:paraId="5BFDA826" w14:textId="77777777" w:rsidR="002B3DE3" w:rsidRPr="004D4B4D" w:rsidRDefault="002B3DE3" w:rsidP="00101C30">
            <w:pPr>
              <w:ind w:firstLine="0"/>
              <w:jc w:val="left"/>
              <w:rPr>
                <w:b/>
                <w:sz w:val="16"/>
                <w:szCs w:val="16"/>
              </w:rPr>
            </w:pPr>
            <w:r w:rsidRPr="004D4B4D">
              <w:rPr>
                <w:b/>
                <w:sz w:val="16"/>
                <w:szCs w:val="16"/>
                <w:lang w:eastAsia="ru-RU"/>
              </w:rPr>
              <w:t>(se va indica pentru fiecare lot în parte)</w:t>
            </w:r>
          </w:p>
        </w:tc>
      </w:tr>
      <w:tr w:rsidR="002B3DE3" w:rsidRPr="004D4B4D" w14:paraId="2E2C739F" w14:textId="77777777" w:rsidTr="00E9329E">
        <w:trPr>
          <w:trHeight w:val="209"/>
        </w:trPr>
        <w:tc>
          <w:tcPr>
            <w:tcW w:w="270" w:type="pct"/>
            <w:tcBorders>
              <w:top w:val="single" w:sz="4" w:space="0" w:color="auto"/>
              <w:left w:val="single" w:sz="4" w:space="0" w:color="auto"/>
              <w:bottom w:val="single" w:sz="4" w:space="0" w:color="auto"/>
              <w:right w:val="single" w:sz="4" w:space="0" w:color="auto"/>
            </w:tcBorders>
          </w:tcPr>
          <w:p w14:paraId="08087A60" w14:textId="77777777" w:rsidR="002B3DE3" w:rsidRPr="004D4B4D" w:rsidRDefault="002B3DE3" w:rsidP="00101C30">
            <w:pPr>
              <w:jc w:val="left"/>
            </w:pPr>
          </w:p>
        </w:tc>
        <w:tc>
          <w:tcPr>
            <w:tcW w:w="324" w:type="pct"/>
            <w:tcBorders>
              <w:top w:val="single" w:sz="4" w:space="0" w:color="auto"/>
              <w:left w:val="single" w:sz="4" w:space="0" w:color="auto"/>
              <w:bottom w:val="single" w:sz="4" w:space="0" w:color="auto"/>
              <w:right w:val="single" w:sz="4" w:space="0" w:color="auto"/>
            </w:tcBorders>
          </w:tcPr>
          <w:p w14:paraId="484B78FC" w14:textId="77777777" w:rsidR="002B3DE3" w:rsidRPr="004D4B4D" w:rsidRDefault="002B3DE3" w:rsidP="00101C30">
            <w:pPr>
              <w:jc w:val="left"/>
            </w:pPr>
          </w:p>
        </w:tc>
        <w:tc>
          <w:tcPr>
            <w:tcW w:w="1039" w:type="pct"/>
            <w:tcBorders>
              <w:top w:val="single" w:sz="4" w:space="0" w:color="auto"/>
              <w:left w:val="single" w:sz="4" w:space="0" w:color="auto"/>
              <w:bottom w:val="single" w:sz="4" w:space="0" w:color="auto"/>
              <w:right w:val="single" w:sz="4" w:space="0" w:color="auto"/>
            </w:tcBorders>
            <w:hideMark/>
          </w:tcPr>
          <w:p w14:paraId="126D39A9" w14:textId="77777777" w:rsidR="002B3DE3" w:rsidRPr="004D4B4D" w:rsidRDefault="002B3DE3" w:rsidP="00101C30">
            <w:pPr>
              <w:jc w:val="left"/>
            </w:pPr>
            <w:r w:rsidRPr="004D4B4D">
              <w:rPr>
                <w:b/>
                <w:bCs/>
                <w:lang w:eastAsia="ru-RU"/>
              </w:rPr>
              <w:t>Lotul 1</w:t>
            </w:r>
          </w:p>
        </w:tc>
        <w:tc>
          <w:tcPr>
            <w:tcW w:w="585" w:type="pct"/>
            <w:tcBorders>
              <w:top w:val="single" w:sz="4" w:space="0" w:color="auto"/>
              <w:left w:val="single" w:sz="4" w:space="0" w:color="auto"/>
              <w:bottom w:val="single" w:sz="4" w:space="0" w:color="auto"/>
              <w:right w:val="single" w:sz="4" w:space="0" w:color="auto"/>
            </w:tcBorders>
          </w:tcPr>
          <w:p w14:paraId="0349C145" w14:textId="77777777" w:rsidR="002B3DE3" w:rsidRPr="004D4B4D" w:rsidRDefault="002B3DE3" w:rsidP="00101C30">
            <w:pPr>
              <w:jc w:val="left"/>
            </w:pPr>
          </w:p>
        </w:tc>
        <w:tc>
          <w:tcPr>
            <w:tcW w:w="389" w:type="pct"/>
            <w:tcBorders>
              <w:top w:val="single" w:sz="4" w:space="0" w:color="auto"/>
              <w:left w:val="single" w:sz="4" w:space="0" w:color="auto"/>
              <w:bottom w:val="single" w:sz="4" w:space="0" w:color="auto"/>
              <w:right w:val="single" w:sz="4" w:space="0" w:color="auto"/>
            </w:tcBorders>
          </w:tcPr>
          <w:p w14:paraId="3F88225F" w14:textId="77777777" w:rsidR="002B3DE3" w:rsidRPr="004D4B4D" w:rsidRDefault="002B3DE3" w:rsidP="00101C30">
            <w:pPr>
              <w:jc w:val="left"/>
            </w:pPr>
          </w:p>
        </w:tc>
        <w:tc>
          <w:tcPr>
            <w:tcW w:w="1595" w:type="pct"/>
            <w:tcBorders>
              <w:top w:val="single" w:sz="4" w:space="0" w:color="auto"/>
              <w:left w:val="single" w:sz="4" w:space="0" w:color="auto"/>
              <w:bottom w:val="single" w:sz="4" w:space="0" w:color="auto"/>
              <w:right w:val="single" w:sz="4" w:space="0" w:color="auto"/>
            </w:tcBorders>
          </w:tcPr>
          <w:p w14:paraId="649B7A18" w14:textId="77777777" w:rsidR="002B3DE3" w:rsidRPr="004D4B4D" w:rsidRDefault="002B3DE3" w:rsidP="00101C30">
            <w:pPr>
              <w:jc w:val="left"/>
            </w:pPr>
          </w:p>
        </w:tc>
        <w:tc>
          <w:tcPr>
            <w:tcW w:w="798" w:type="pct"/>
            <w:tcBorders>
              <w:top w:val="single" w:sz="4" w:space="0" w:color="auto"/>
              <w:left w:val="single" w:sz="4" w:space="0" w:color="auto"/>
              <w:bottom w:val="single" w:sz="4" w:space="0" w:color="auto"/>
              <w:right w:val="single" w:sz="4" w:space="0" w:color="auto"/>
            </w:tcBorders>
          </w:tcPr>
          <w:p w14:paraId="3BA7C48F" w14:textId="77777777" w:rsidR="002B3DE3" w:rsidRPr="004D4B4D" w:rsidRDefault="002B3DE3" w:rsidP="00101C30">
            <w:pPr>
              <w:jc w:val="left"/>
            </w:pPr>
          </w:p>
        </w:tc>
      </w:tr>
      <w:tr w:rsidR="002B3DE3" w:rsidRPr="004D4B4D" w14:paraId="4B5A4BAC" w14:textId="77777777" w:rsidTr="001C6B83">
        <w:trPr>
          <w:trHeight w:val="1391"/>
        </w:trPr>
        <w:tc>
          <w:tcPr>
            <w:tcW w:w="270" w:type="pct"/>
            <w:tcBorders>
              <w:top w:val="single" w:sz="4" w:space="0" w:color="auto"/>
              <w:left w:val="single" w:sz="4" w:space="0" w:color="auto"/>
              <w:bottom w:val="single" w:sz="4" w:space="0" w:color="auto"/>
              <w:right w:val="single" w:sz="4" w:space="0" w:color="auto"/>
            </w:tcBorders>
            <w:hideMark/>
          </w:tcPr>
          <w:p w14:paraId="7A5C7426" w14:textId="77777777" w:rsidR="002B3DE3" w:rsidRPr="004D4B4D" w:rsidRDefault="002B3DE3" w:rsidP="00101C30">
            <w:pPr>
              <w:ind w:firstLine="0"/>
              <w:jc w:val="left"/>
            </w:pPr>
            <w:r w:rsidRPr="004D4B4D">
              <w:t>1</w:t>
            </w:r>
          </w:p>
        </w:tc>
        <w:tc>
          <w:tcPr>
            <w:tcW w:w="324" w:type="pct"/>
            <w:tcBorders>
              <w:top w:val="single" w:sz="4" w:space="0" w:color="auto"/>
              <w:left w:val="single" w:sz="4" w:space="0" w:color="auto"/>
              <w:bottom w:val="single" w:sz="4" w:space="0" w:color="auto"/>
              <w:right w:val="single" w:sz="4" w:space="0" w:color="auto"/>
            </w:tcBorders>
          </w:tcPr>
          <w:p w14:paraId="485ECAC2" w14:textId="77777777" w:rsidR="006E4747" w:rsidRPr="006E4747" w:rsidRDefault="006E4747" w:rsidP="006E4747">
            <w:pPr>
              <w:spacing w:after="0" w:line="240" w:lineRule="auto"/>
              <w:rPr>
                <w:rFonts w:ascii="Times New Roman" w:eastAsia="Times New Roman" w:hAnsi="Times New Roman" w:cs="Times New Roman"/>
                <w:kern w:val="0"/>
                <w:sz w:val="20"/>
                <w:szCs w:val="20"/>
                <w:lang w:val="ru-MD"/>
                <w14:ligatures w14:val="none"/>
              </w:rPr>
            </w:pPr>
            <w:r w:rsidRPr="006E4747">
              <w:rPr>
                <w:rFonts w:ascii="Times New Roman" w:eastAsia="Times New Roman" w:hAnsi="Times New Roman" w:cs="Times New Roman"/>
                <w:kern w:val="0"/>
                <w:sz w:val="20"/>
                <w:szCs w:val="20"/>
                <w:lang w:val="ru-MD"/>
                <w14:ligatures w14:val="none"/>
              </w:rPr>
              <w:t> </w:t>
            </w:r>
          </w:p>
          <w:p w14:paraId="77954A0B" w14:textId="77777777" w:rsidR="006E4747" w:rsidRPr="006E4747" w:rsidRDefault="006E4747" w:rsidP="006E4747">
            <w:pPr>
              <w:spacing w:after="0" w:line="240" w:lineRule="auto"/>
              <w:rPr>
                <w:rFonts w:ascii="Times New Roman" w:eastAsia="Times New Roman" w:hAnsi="Times New Roman" w:cs="Times New Roman"/>
                <w:kern w:val="0"/>
                <w:sz w:val="20"/>
                <w:szCs w:val="20"/>
                <w:lang w:val="ru-MD"/>
                <w14:ligatures w14:val="none"/>
              </w:rPr>
            </w:pPr>
            <w:r w:rsidRPr="006E4747">
              <w:rPr>
                <w:rFonts w:ascii="Times New Roman" w:eastAsia="Times New Roman" w:hAnsi="Times New Roman" w:cs="Times New Roman"/>
                <w:kern w:val="0"/>
                <w:sz w:val="20"/>
                <w:szCs w:val="20"/>
                <w:lang w:val="ru-MD"/>
                <w14:ligatures w14:val="none"/>
              </w:rPr>
              <w:t>09100000-0</w:t>
            </w:r>
          </w:p>
          <w:p w14:paraId="47E0CA65" w14:textId="051F21FB" w:rsidR="002B3DE3" w:rsidRPr="004D4B4D" w:rsidRDefault="002B3DE3" w:rsidP="00101C30">
            <w:pPr>
              <w:ind w:firstLine="0"/>
              <w:jc w:val="left"/>
            </w:pPr>
          </w:p>
        </w:tc>
        <w:tc>
          <w:tcPr>
            <w:tcW w:w="1039" w:type="pct"/>
            <w:tcBorders>
              <w:top w:val="single" w:sz="4" w:space="0" w:color="auto"/>
              <w:left w:val="single" w:sz="4" w:space="0" w:color="auto"/>
              <w:bottom w:val="single" w:sz="4" w:space="0" w:color="auto"/>
              <w:right w:val="single" w:sz="4" w:space="0" w:color="auto"/>
            </w:tcBorders>
          </w:tcPr>
          <w:p w14:paraId="15C15072" w14:textId="4C47BE66" w:rsidR="002B3DE3" w:rsidRPr="004D4B4D" w:rsidRDefault="00E9329E" w:rsidP="00E9329E">
            <w:pPr>
              <w:ind w:firstLine="0"/>
              <w:jc w:val="left"/>
            </w:pPr>
            <w:r w:rsidRPr="00E9329E">
              <w:rPr>
                <w:lang w:bidi="ro-RO"/>
              </w:rPr>
              <w:t>Benzina</w:t>
            </w:r>
            <w:r>
              <w:rPr>
                <w:lang w:bidi="ro-RO"/>
              </w:rPr>
              <w:t xml:space="preserve"> </w:t>
            </w:r>
            <w:r w:rsidRPr="00E9329E">
              <w:rPr>
                <w:lang w:bidi="ro-RO"/>
              </w:rPr>
              <w:t>A-95</w:t>
            </w:r>
          </w:p>
        </w:tc>
        <w:tc>
          <w:tcPr>
            <w:tcW w:w="585" w:type="pct"/>
            <w:tcBorders>
              <w:top w:val="single" w:sz="4" w:space="0" w:color="auto"/>
              <w:left w:val="single" w:sz="4" w:space="0" w:color="auto"/>
              <w:bottom w:val="single" w:sz="4" w:space="0" w:color="auto"/>
              <w:right w:val="single" w:sz="4" w:space="0" w:color="auto"/>
            </w:tcBorders>
          </w:tcPr>
          <w:p w14:paraId="3437F164" w14:textId="0AD31EC1" w:rsidR="002B3DE3" w:rsidRPr="004D4B4D" w:rsidRDefault="00E9329E" w:rsidP="00101C30">
            <w:pPr>
              <w:ind w:firstLine="82"/>
              <w:jc w:val="left"/>
            </w:pPr>
            <w:r>
              <w:t>litre</w:t>
            </w:r>
          </w:p>
        </w:tc>
        <w:tc>
          <w:tcPr>
            <w:tcW w:w="389" w:type="pct"/>
            <w:tcBorders>
              <w:top w:val="single" w:sz="4" w:space="0" w:color="auto"/>
              <w:left w:val="single" w:sz="4" w:space="0" w:color="auto"/>
              <w:bottom w:val="single" w:sz="4" w:space="0" w:color="auto"/>
              <w:right w:val="single" w:sz="4" w:space="0" w:color="auto"/>
            </w:tcBorders>
          </w:tcPr>
          <w:p w14:paraId="61346A35" w14:textId="610F4444" w:rsidR="002B3DE3" w:rsidRPr="004D4B4D" w:rsidRDefault="00E9329E" w:rsidP="00101C30">
            <w:pPr>
              <w:ind w:firstLine="182"/>
              <w:jc w:val="left"/>
            </w:pPr>
            <w:r>
              <w:t>3000</w:t>
            </w:r>
          </w:p>
        </w:tc>
        <w:tc>
          <w:tcPr>
            <w:tcW w:w="1595" w:type="pct"/>
            <w:tcBorders>
              <w:top w:val="single" w:sz="4" w:space="0" w:color="auto"/>
              <w:left w:val="single" w:sz="4" w:space="0" w:color="auto"/>
              <w:bottom w:val="single" w:sz="4" w:space="0" w:color="auto"/>
              <w:right w:val="single" w:sz="4" w:space="0" w:color="auto"/>
            </w:tcBorders>
          </w:tcPr>
          <w:p w14:paraId="0869D46C" w14:textId="77777777" w:rsidR="00E9329E" w:rsidRPr="00E9329E" w:rsidRDefault="00E9329E" w:rsidP="00E9329E">
            <w:pPr>
              <w:spacing w:after="0" w:line="240" w:lineRule="auto"/>
              <w:rPr>
                <w:rFonts w:ascii="Times New Roman" w:eastAsia="Times New Roman" w:hAnsi="Times New Roman" w:cs="Times New Roman"/>
                <w:b/>
                <w:bCs/>
                <w:kern w:val="0"/>
                <w:sz w:val="20"/>
                <w:szCs w:val="20"/>
                <w:lang w:bidi="ro-RO"/>
                <w14:ligatures w14:val="none"/>
              </w:rPr>
            </w:pPr>
            <w:r w:rsidRPr="00E9329E">
              <w:rPr>
                <w:rFonts w:ascii="Times New Roman" w:eastAsia="Times New Roman" w:hAnsi="Times New Roman" w:cs="Times New Roman"/>
                <w:kern w:val="0"/>
                <w:sz w:val="20"/>
                <w:szCs w:val="20"/>
                <w:lang w:bidi="ro-RO"/>
                <w14:ligatures w14:val="none"/>
              </w:rPr>
              <w:t>Cifra octanica, COR, min. 95:</w:t>
            </w:r>
          </w:p>
          <w:p w14:paraId="5ED359CB" w14:textId="577AFAAA" w:rsidR="00E9329E" w:rsidRPr="004D4B4D" w:rsidRDefault="00E9329E" w:rsidP="001C6B83">
            <w:pPr>
              <w:ind w:firstLine="0"/>
              <w:jc w:val="left"/>
            </w:pPr>
            <w:r w:rsidRPr="00E9329E">
              <w:rPr>
                <w:lang w:bidi="ro-RO"/>
              </w:rPr>
              <w:t xml:space="preserve">-Aspect limpede si transparent. Standard: SM EN 228 </w:t>
            </w:r>
            <w:proofErr w:type="spellStart"/>
            <w:r w:rsidRPr="00E9329E">
              <w:rPr>
                <w:lang w:bidi="ro-RO"/>
              </w:rPr>
              <w:t>Locaţia</w:t>
            </w:r>
            <w:proofErr w:type="spellEnd"/>
            <w:r w:rsidRPr="00E9329E">
              <w:rPr>
                <w:lang w:bidi="ro-RO"/>
              </w:rPr>
              <w:t xml:space="preserve"> </w:t>
            </w:r>
            <w:proofErr w:type="spellStart"/>
            <w:r w:rsidRPr="00E9329E">
              <w:rPr>
                <w:lang w:bidi="ro-RO"/>
              </w:rPr>
              <w:t>staţiei</w:t>
            </w:r>
            <w:proofErr w:type="spellEnd"/>
            <w:r w:rsidRPr="00E9329E">
              <w:rPr>
                <w:lang w:bidi="ro-RO"/>
              </w:rPr>
              <w:t xml:space="preserve"> de alimentare să fie situată în preajma DETS Botanica</w:t>
            </w:r>
            <w:r w:rsidR="001C6B83">
              <w:rPr>
                <w:lang w:bidi="ro-RO"/>
              </w:rPr>
              <w:t xml:space="preserve"> </w:t>
            </w:r>
            <w:r w:rsidRPr="00E9329E">
              <w:t xml:space="preserve">cu posibilitatea de a alimenta automobilele în toate </w:t>
            </w:r>
            <w:proofErr w:type="spellStart"/>
            <w:r w:rsidRPr="00E9329E">
              <w:t>staţiile</w:t>
            </w:r>
            <w:proofErr w:type="spellEnd"/>
            <w:r w:rsidRPr="00E9329E">
              <w:t xml:space="preserve"> ofertantului</w:t>
            </w:r>
            <w:r w:rsidR="001C6B83">
              <w:t>.</w:t>
            </w:r>
          </w:p>
        </w:tc>
        <w:tc>
          <w:tcPr>
            <w:tcW w:w="798" w:type="pct"/>
            <w:tcBorders>
              <w:top w:val="single" w:sz="4" w:space="0" w:color="auto"/>
              <w:left w:val="single" w:sz="4" w:space="0" w:color="auto"/>
              <w:bottom w:val="single" w:sz="4" w:space="0" w:color="auto"/>
              <w:right w:val="single" w:sz="4" w:space="0" w:color="auto"/>
            </w:tcBorders>
          </w:tcPr>
          <w:p w14:paraId="6D28A54C" w14:textId="19CD5010" w:rsidR="002B3DE3" w:rsidRPr="004D4B4D" w:rsidRDefault="00E9329E" w:rsidP="00101C30">
            <w:pPr>
              <w:ind w:firstLine="0"/>
              <w:jc w:val="left"/>
            </w:pPr>
            <w:r>
              <w:t>75000</w:t>
            </w:r>
          </w:p>
        </w:tc>
      </w:tr>
      <w:tr w:rsidR="002B3DE3" w:rsidRPr="007F328E" w14:paraId="351F041D" w14:textId="77777777" w:rsidTr="00E9329E">
        <w:trPr>
          <w:trHeight w:val="124"/>
        </w:trPr>
        <w:tc>
          <w:tcPr>
            <w:tcW w:w="270" w:type="pct"/>
            <w:tcBorders>
              <w:top w:val="single" w:sz="4" w:space="0" w:color="auto"/>
              <w:left w:val="single" w:sz="4" w:space="0" w:color="auto"/>
              <w:bottom w:val="single" w:sz="4" w:space="0" w:color="auto"/>
              <w:right w:val="single" w:sz="4" w:space="0" w:color="auto"/>
            </w:tcBorders>
          </w:tcPr>
          <w:p w14:paraId="7E0F5001" w14:textId="77777777" w:rsidR="002B3DE3" w:rsidRDefault="002B3DE3" w:rsidP="00101C30">
            <w:pPr>
              <w:ind w:hanging="85"/>
              <w:jc w:val="center"/>
            </w:pPr>
          </w:p>
        </w:tc>
        <w:tc>
          <w:tcPr>
            <w:tcW w:w="324" w:type="pct"/>
            <w:tcBorders>
              <w:top w:val="single" w:sz="4" w:space="0" w:color="auto"/>
              <w:left w:val="single" w:sz="4" w:space="0" w:color="auto"/>
              <w:bottom w:val="single" w:sz="4" w:space="0" w:color="auto"/>
              <w:right w:val="single" w:sz="4" w:space="0" w:color="auto"/>
            </w:tcBorders>
          </w:tcPr>
          <w:p w14:paraId="2C7D4208" w14:textId="77777777" w:rsidR="002B3DE3" w:rsidRPr="008C3C76" w:rsidRDefault="002B3DE3" w:rsidP="00101C30">
            <w:pPr>
              <w:ind w:hanging="9"/>
              <w:rPr>
                <w:b/>
                <w:bCs/>
              </w:rPr>
            </w:pPr>
          </w:p>
        </w:tc>
        <w:tc>
          <w:tcPr>
            <w:tcW w:w="1039" w:type="pct"/>
            <w:tcBorders>
              <w:top w:val="single" w:sz="4" w:space="0" w:color="auto"/>
              <w:left w:val="single" w:sz="4" w:space="0" w:color="auto"/>
              <w:bottom w:val="single" w:sz="4" w:space="0" w:color="auto"/>
              <w:right w:val="single" w:sz="4" w:space="0" w:color="auto"/>
            </w:tcBorders>
          </w:tcPr>
          <w:p w14:paraId="5C5AF68F" w14:textId="77777777" w:rsidR="002B3DE3" w:rsidRPr="008C3C76" w:rsidRDefault="002B3DE3" w:rsidP="00101C30">
            <w:pPr>
              <w:rPr>
                <w:b/>
                <w:bCs/>
              </w:rPr>
            </w:pPr>
          </w:p>
        </w:tc>
        <w:tc>
          <w:tcPr>
            <w:tcW w:w="585" w:type="pct"/>
            <w:tcBorders>
              <w:top w:val="single" w:sz="4" w:space="0" w:color="auto"/>
              <w:left w:val="single" w:sz="4" w:space="0" w:color="auto"/>
              <w:bottom w:val="single" w:sz="4" w:space="0" w:color="auto"/>
              <w:right w:val="single" w:sz="4" w:space="0" w:color="auto"/>
            </w:tcBorders>
          </w:tcPr>
          <w:p w14:paraId="28B1BAFF" w14:textId="77777777" w:rsidR="002B3DE3" w:rsidRPr="006130AD" w:rsidRDefault="002B3DE3" w:rsidP="00101C30">
            <w:pPr>
              <w:ind w:firstLine="82"/>
            </w:pPr>
          </w:p>
        </w:tc>
        <w:tc>
          <w:tcPr>
            <w:tcW w:w="389" w:type="pct"/>
            <w:tcBorders>
              <w:top w:val="single" w:sz="4" w:space="0" w:color="auto"/>
              <w:left w:val="single" w:sz="4" w:space="0" w:color="auto"/>
              <w:bottom w:val="single" w:sz="4" w:space="0" w:color="auto"/>
              <w:right w:val="single" w:sz="4" w:space="0" w:color="auto"/>
            </w:tcBorders>
          </w:tcPr>
          <w:p w14:paraId="455F8375" w14:textId="77777777" w:rsidR="002B3DE3" w:rsidRDefault="002B3DE3" w:rsidP="00101C30">
            <w:pPr>
              <w:ind w:firstLine="49"/>
            </w:pPr>
          </w:p>
        </w:tc>
        <w:tc>
          <w:tcPr>
            <w:tcW w:w="1595"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C42E988" w14:textId="77777777" w:rsidR="002B3DE3" w:rsidRPr="008C3C76" w:rsidRDefault="002B3DE3" w:rsidP="00101C30">
            <w:pPr>
              <w:jc w:val="right"/>
              <w:rPr>
                <w:bCs/>
                <w:color w:val="000000" w:themeColor="text1"/>
              </w:rPr>
            </w:pPr>
            <w:r w:rsidRPr="007A44F7">
              <w:rPr>
                <w:b/>
                <w:bCs/>
                <w:color w:val="000000" w:themeColor="text1"/>
                <w:lang w:val="en-US"/>
              </w:rPr>
              <w:t>Total lot</w:t>
            </w:r>
          </w:p>
        </w:tc>
        <w:tc>
          <w:tcPr>
            <w:tcW w:w="798" w:type="pct"/>
            <w:tcBorders>
              <w:top w:val="single" w:sz="4" w:space="0" w:color="auto"/>
              <w:left w:val="single" w:sz="4" w:space="0" w:color="auto"/>
              <w:bottom w:val="single" w:sz="4" w:space="0" w:color="auto"/>
              <w:right w:val="single" w:sz="4" w:space="0" w:color="auto"/>
            </w:tcBorders>
          </w:tcPr>
          <w:p w14:paraId="2E05F1EE" w14:textId="77BE6C34" w:rsidR="002B3DE3" w:rsidRPr="007F328E" w:rsidRDefault="00E9329E" w:rsidP="00101C30">
            <w:pPr>
              <w:ind w:firstLine="90"/>
              <w:rPr>
                <w:b/>
                <w:bCs/>
              </w:rPr>
            </w:pPr>
            <w:r>
              <w:rPr>
                <w:b/>
                <w:bCs/>
              </w:rPr>
              <w:t>75 000</w:t>
            </w:r>
          </w:p>
        </w:tc>
      </w:tr>
    </w:tbl>
    <w:p w14:paraId="6723EC05" w14:textId="77777777" w:rsidR="002B3DE3" w:rsidRPr="002B3DE3" w:rsidRDefault="002B3DE3" w:rsidP="002B3DE3">
      <w:pPr>
        <w:spacing w:after="0" w:line="240" w:lineRule="auto"/>
        <w:ind w:hanging="284"/>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9. În cazul în care contractul este </w:t>
      </w:r>
      <w:proofErr w:type="spellStart"/>
      <w:r w:rsidRPr="002B3DE3">
        <w:rPr>
          <w:rFonts w:ascii="Times New Roman" w:eastAsia="Times New Roman" w:hAnsi="Times New Roman" w:cs="Times New Roman"/>
          <w:bCs/>
          <w:kern w:val="0"/>
          <w:sz w:val="24"/>
          <w:szCs w:val="24"/>
          <w:lang w:eastAsia="ru-RU"/>
          <w14:ligatures w14:val="none"/>
        </w:rPr>
        <w:t>împărţit</w:t>
      </w:r>
      <w:proofErr w:type="spellEnd"/>
      <w:r w:rsidRPr="002B3DE3">
        <w:rPr>
          <w:rFonts w:ascii="Times New Roman" w:eastAsia="Times New Roman" w:hAnsi="Times New Roman" w:cs="Times New Roman"/>
          <w:bCs/>
          <w:kern w:val="0"/>
          <w:sz w:val="24"/>
          <w:szCs w:val="24"/>
          <w:lang w:eastAsia="ru-RU"/>
          <w14:ligatures w14:val="none"/>
        </w:rPr>
        <w:t xml:space="preserve"> pe loturi, un operator economic poate depune oferta (se va selecta):</w:t>
      </w:r>
    </w:p>
    <w:p w14:paraId="68227739" w14:textId="77777777" w:rsidR="002B3DE3" w:rsidRPr="002B3DE3" w:rsidRDefault="002B3DE3" w:rsidP="002B3DE3">
      <w:pPr>
        <w:spacing w:after="0" w:line="240" w:lineRule="auto"/>
        <w:ind w:firstLine="567"/>
        <w:jc w:val="both"/>
        <w:rPr>
          <w:rFonts w:ascii="Times New Roman" w:eastAsia="Times New Roman" w:hAnsi="Times New Roman" w:cs="Times New Roman"/>
          <w:b/>
          <w:kern w:val="0"/>
          <w:sz w:val="24"/>
          <w:szCs w:val="24"/>
          <w:highlight w:val="yellow"/>
          <w:lang w:eastAsia="ru-RU"/>
          <w14:ligatures w14:val="none"/>
        </w:rPr>
      </w:pPr>
      <w:r w:rsidRPr="002B3DE3">
        <w:rPr>
          <w:rFonts w:ascii="Times New Roman" w:eastAsia="Times New Roman" w:hAnsi="Times New Roman" w:cs="Times New Roman"/>
          <w:kern w:val="0"/>
          <w:sz w:val="24"/>
          <w:szCs w:val="24"/>
          <w:lang w:eastAsia="ru-RU"/>
          <w14:ligatures w14:val="none"/>
        </w:rPr>
        <w:t xml:space="preserve">1) </w:t>
      </w:r>
      <w:r w:rsidRPr="002B3DE3">
        <w:rPr>
          <w:rFonts w:ascii="Times New Roman" w:eastAsia="Times New Roman" w:hAnsi="Times New Roman" w:cs="Times New Roman"/>
          <w:b/>
          <w:kern w:val="0"/>
          <w:sz w:val="24"/>
          <w:szCs w:val="24"/>
          <w:highlight w:val="yellow"/>
          <w:lang w:eastAsia="ru-RU"/>
          <w14:ligatures w14:val="none"/>
        </w:rPr>
        <w:t>pentru un singur lot;</w:t>
      </w:r>
    </w:p>
    <w:p w14:paraId="0D44A5C5" w14:textId="77777777" w:rsidR="002B3DE3" w:rsidRPr="00E9329E" w:rsidRDefault="002B3DE3" w:rsidP="002B3DE3">
      <w:pPr>
        <w:spacing w:after="0" w:line="240" w:lineRule="auto"/>
        <w:ind w:firstLine="567"/>
        <w:jc w:val="both"/>
        <w:rPr>
          <w:rFonts w:ascii="Times New Roman" w:eastAsia="Times New Roman" w:hAnsi="Times New Roman" w:cs="Times New Roman"/>
          <w:b/>
          <w:kern w:val="0"/>
          <w:sz w:val="24"/>
          <w:szCs w:val="24"/>
          <w:lang w:eastAsia="ru-RU"/>
          <w14:ligatures w14:val="none"/>
        </w:rPr>
      </w:pPr>
      <w:r w:rsidRPr="00E9329E">
        <w:rPr>
          <w:rFonts w:ascii="Times New Roman" w:eastAsia="Times New Roman" w:hAnsi="Times New Roman" w:cs="Times New Roman"/>
          <w:b/>
          <w:kern w:val="0"/>
          <w:sz w:val="24"/>
          <w:szCs w:val="24"/>
          <w:lang w:eastAsia="ru-RU"/>
          <w14:ligatures w14:val="none"/>
        </w:rPr>
        <w:t>2) pentru mai multe loturi;</w:t>
      </w:r>
    </w:p>
    <w:p w14:paraId="1D9824CD" w14:textId="77777777" w:rsidR="002B3DE3" w:rsidRPr="002B3DE3" w:rsidRDefault="002B3DE3" w:rsidP="002B3DE3">
      <w:pPr>
        <w:spacing w:after="0" w:line="240" w:lineRule="auto"/>
        <w:ind w:firstLine="567"/>
        <w:jc w:val="both"/>
        <w:rPr>
          <w:rFonts w:ascii="Times New Roman" w:eastAsia="Times New Roman" w:hAnsi="Times New Roman" w:cs="Times New Roman"/>
          <w:kern w:val="0"/>
          <w:sz w:val="24"/>
          <w:szCs w:val="24"/>
          <w:lang w:eastAsia="ru-RU"/>
          <w14:ligatures w14:val="none"/>
        </w:rPr>
      </w:pPr>
      <w:r w:rsidRPr="00E9329E">
        <w:rPr>
          <w:rFonts w:ascii="Times New Roman" w:eastAsia="Times New Roman" w:hAnsi="Times New Roman" w:cs="Times New Roman"/>
          <w:b/>
          <w:kern w:val="0"/>
          <w:sz w:val="24"/>
          <w:szCs w:val="24"/>
          <w:lang w:eastAsia="ru-RU"/>
          <w14:ligatures w14:val="none"/>
        </w:rPr>
        <w:t>3) pentru toate loturile</w:t>
      </w:r>
      <w:r w:rsidRPr="00E9329E">
        <w:rPr>
          <w:rFonts w:ascii="Times New Roman" w:eastAsia="Times New Roman" w:hAnsi="Times New Roman" w:cs="Times New Roman"/>
          <w:kern w:val="0"/>
          <w:sz w:val="24"/>
          <w:szCs w:val="24"/>
          <w:lang w:eastAsia="ru-RU"/>
          <w14:ligatures w14:val="none"/>
        </w:rPr>
        <w:t>;</w:t>
      </w:r>
    </w:p>
    <w:p w14:paraId="70C882B8" w14:textId="77777777" w:rsidR="002B3DE3" w:rsidRPr="002B3DE3" w:rsidRDefault="002B3DE3" w:rsidP="002B3DE3">
      <w:pPr>
        <w:spacing w:after="0" w:line="240" w:lineRule="auto"/>
        <w:ind w:firstLine="567"/>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4) alte limitări privind numărul de loturi care pot fi atribuite aceluiași ofertant</w:t>
      </w:r>
    </w:p>
    <w:p w14:paraId="574BBA2A" w14:textId="65DA7074" w:rsidR="002B3DE3" w:rsidRPr="002B3DE3" w:rsidRDefault="002B3DE3" w:rsidP="002B3DE3">
      <w:pPr>
        <w:spacing w:after="0" w:line="240" w:lineRule="auto"/>
        <w:ind w:hanging="142"/>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10. Termenele </w:t>
      </w:r>
      <w:proofErr w:type="spellStart"/>
      <w:r w:rsidRPr="002B3DE3">
        <w:rPr>
          <w:rFonts w:ascii="Times New Roman" w:eastAsia="Times New Roman" w:hAnsi="Times New Roman" w:cs="Times New Roman"/>
          <w:bCs/>
          <w:kern w:val="0"/>
          <w:sz w:val="24"/>
          <w:szCs w:val="24"/>
          <w:lang w:eastAsia="ru-RU"/>
          <w14:ligatures w14:val="none"/>
        </w:rPr>
        <w:t>şi</w:t>
      </w:r>
      <w:proofErr w:type="spellEnd"/>
      <w:r w:rsidRPr="002B3DE3">
        <w:rPr>
          <w:rFonts w:ascii="Times New Roman" w:eastAsia="Times New Roman" w:hAnsi="Times New Roman" w:cs="Times New Roman"/>
          <w:bCs/>
          <w:kern w:val="0"/>
          <w:sz w:val="24"/>
          <w:szCs w:val="24"/>
          <w:lang w:eastAsia="ru-RU"/>
          <w14:ligatures w14:val="none"/>
        </w:rPr>
        <w:t> </w:t>
      </w:r>
      <w:proofErr w:type="spellStart"/>
      <w:r w:rsidRPr="002B3DE3">
        <w:rPr>
          <w:rFonts w:ascii="Times New Roman" w:eastAsia="Times New Roman" w:hAnsi="Times New Roman" w:cs="Times New Roman"/>
          <w:bCs/>
          <w:kern w:val="0"/>
          <w:sz w:val="24"/>
          <w:szCs w:val="24"/>
          <w:lang w:eastAsia="ru-RU"/>
          <w14:ligatures w14:val="none"/>
        </w:rPr>
        <w:t>condiţiile</w:t>
      </w:r>
      <w:proofErr w:type="spellEnd"/>
      <w:r w:rsidRPr="002B3DE3">
        <w:rPr>
          <w:rFonts w:ascii="Times New Roman" w:eastAsia="Times New Roman" w:hAnsi="Times New Roman" w:cs="Times New Roman"/>
          <w:bCs/>
          <w:kern w:val="0"/>
          <w:sz w:val="24"/>
          <w:szCs w:val="24"/>
          <w:lang w:eastAsia="ru-RU"/>
          <w14:ligatures w14:val="none"/>
        </w:rPr>
        <w:t> de livrare/prestare solicitate</w:t>
      </w:r>
      <w:r w:rsidR="00D6593C">
        <w:rPr>
          <w:rFonts w:ascii="Times New Roman" w:eastAsia="Times New Roman" w:hAnsi="Times New Roman" w:cs="Times New Roman"/>
          <w:bCs/>
          <w:kern w:val="0"/>
          <w:sz w:val="24"/>
          <w:szCs w:val="24"/>
          <w:lang w:eastAsia="ru-RU"/>
          <w14:ligatures w14:val="none"/>
        </w:rPr>
        <w:t xml:space="preserve"> pe parcursul anului 2026 începerea </w:t>
      </w:r>
      <w:r w:rsidRPr="002B3DE3">
        <w:rPr>
          <w:rFonts w:ascii="Times New Roman" w:eastAsia="Times New Roman" w:hAnsi="Times New Roman" w:cs="Times New Roman"/>
          <w:bCs/>
          <w:kern w:val="0"/>
          <w:sz w:val="20"/>
          <w:szCs w:val="20"/>
          <w14:ligatures w14:val="none"/>
        </w:rPr>
        <w:t xml:space="preserve"> </w:t>
      </w:r>
      <w:r w:rsidR="00D6593C">
        <w:rPr>
          <w:rFonts w:ascii="Times New Roman" w:eastAsia="Times New Roman" w:hAnsi="Times New Roman" w:cs="Times New Roman"/>
          <w:bCs/>
          <w:kern w:val="0"/>
          <w:sz w:val="20"/>
          <w:szCs w:val="20"/>
          <w14:ligatures w14:val="none"/>
        </w:rPr>
        <w:t>l</w:t>
      </w:r>
      <w:r w:rsidRPr="00D6593C">
        <w:rPr>
          <w:rFonts w:ascii="Times New Roman" w:eastAsia="Times New Roman" w:hAnsi="Times New Roman" w:cs="Times New Roman"/>
          <w:kern w:val="0"/>
          <w:sz w:val="24"/>
          <w:szCs w:val="24"/>
          <w:lang w:eastAsia="ru-RU"/>
          <w14:ligatures w14:val="none"/>
        </w:rPr>
        <w:t>ivr</w:t>
      </w:r>
      <w:r w:rsidR="00D6593C">
        <w:rPr>
          <w:rFonts w:ascii="Times New Roman" w:eastAsia="Times New Roman" w:hAnsi="Times New Roman" w:cs="Times New Roman"/>
          <w:kern w:val="0"/>
          <w:sz w:val="24"/>
          <w:szCs w:val="24"/>
          <w:lang w:eastAsia="ru-RU"/>
          <w14:ligatures w14:val="none"/>
        </w:rPr>
        <w:t>ării</w:t>
      </w:r>
      <w:r w:rsidRPr="00D6593C">
        <w:rPr>
          <w:rFonts w:ascii="Times New Roman" w:eastAsia="Times New Roman" w:hAnsi="Times New Roman" w:cs="Times New Roman"/>
          <w:kern w:val="0"/>
          <w:sz w:val="24"/>
          <w:szCs w:val="24"/>
          <w:lang w:eastAsia="ru-RU"/>
          <w14:ligatures w14:val="none"/>
        </w:rPr>
        <w:t xml:space="preserve"> în termen de </w:t>
      </w:r>
      <w:r w:rsidR="00E9329E" w:rsidRPr="00D6593C">
        <w:rPr>
          <w:rFonts w:ascii="Times New Roman" w:eastAsia="Times New Roman" w:hAnsi="Times New Roman" w:cs="Times New Roman"/>
          <w:kern w:val="0"/>
          <w:sz w:val="24"/>
          <w:szCs w:val="24"/>
          <w:lang w:eastAsia="ru-RU"/>
          <w14:ligatures w14:val="none"/>
        </w:rPr>
        <w:t>1</w:t>
      </w:r>
      <w:r w:rsidRPr="00D6593C">
        <w:rPr>
          <w:rFonts w:ascii="Times New Roman" w:eastAsia="Times New Roman" w:hAnsi="Times New Roman" w:cs="Times New Roman"/>
          <w:kern w:val="0"/>
          <w:sz w:val="24"/>
          <w:szCs w:val="24"/>
          <w:lang w:eastAsia="ru-RU"/>
          <w14:ligatures w14:val="none"/>
        </w:rPr>
        <w:t xml:space="preserve"> zi calendaristic</w:t>
      </w:r>
      <w:r w:rsidR="00D6593C">
        <w:rPr>
          <w:rFonts w:ascii="Times New Roman" w:eastAsia="Times New Roman" w:hAnsi="Times New Roman" w:cs="Times New Roman"/>
          <w:kern w:val="0"/>
          <w:sz w:val="24"/>
          <w:szCs w:val="24"/>
          <w:lang w:eastAsia="ru-RU"/>
          <w14:ligatures w14:val="none"/>
        </w:rPr>
        <w:t>ă</w:t>
      </w:r>
      <w:r w:rsidRPr="00D6593C">
        <w:rPr>
          <w:rFonts w:ascii="Times New Roman" w:eastAsia="Times New Roman" w:hAnsi="Times New Roman" w:cs="Times New Roman"/>
          <w:kern w:val="0"/>
          <w:sz w:val="24"/>
          <w:szCs w:val="24"/>
          <w:lang w:eastAsia="ru-RU"/>
          <w14:ligatures w14:val="none"/>
        </w:rPr>
        <w:t xml:space="preserve"> de la semnarea contractului.</w:t>
      </w:r>
    </w:p>
    <w:p w14:paraId="0F31B7B3" w14:textId="77777777" w:rsidR="002B3DE3" w:rsidRPr="002B3DE3" w:rsidRDefault="002B3DE3" w:rsidP="002B3DE3">
      <w:pPr>
        <w:spacing w:after="0" w:line="240" w:lineRule="auto"/>
        <w:ind w:hanging="142"/>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11. Termenul de valabilitate a contractului </w:t>
      </w:r>
      <w:r w:rsidRPr="002B3DE3">
        <w:rPr>
          <w:rFonts w:ascii="Times New Roman" w:eastAsia="Times New Roman" w:hAnsi="Times New Roman" w:cs="Times New Roman"/>
          <w:kern w:val="0"/>
          <w:sz w:val="24"/>
          <w:szCs w:val="24"/>
          <w:lang w:eastAsia="ru-RU"/>
          <w14:ligatures w14:val="none"/>
        </w:rPr>
        <w:t>31.12.2026</w:t>
      </w:r>
    </w:p>
    <w:p w14:paraId="01610AB9" w14:textId="77777777" w:rsidR="002B3DE3" w:rsidRPr="002B3DE3" w:rsidRDefault="002B3DE3" w:rsidP="002B3DE3">
      <w:pPr>
        <w:spacing w:after="0" w:line="240" w:lineRule="auto"/>
        <w:ind w:hanging="142"/>
        <w:jc w:val="both"/>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12. Scurtă descriere (indicați după caz) a criteriilor de calificare:</w:t>
      </w:r>
    </w:p>
    <w:tbl>
      <w:tblPr>
        <w:tblStyle w:val="GrilTabel2"/>
        <w:tblW w:w="5380" w:type="pct"/>
        <w:tblInd w:w="-431" w:type="dxa"/>
        <w:tblLook w:val="04A0" w:firstRow="1" w:lastRow="0" w:firstColumn="1" w:lastColumn="0" w:noHBand="0" w:noVBand="1"/>
      </w:tblPr>
      <w:tblGrid>
        <w:gridCol w:w="541"/>
        <w:gridCol w:w="3139"/>
        <w:gridCol w:w="4515"/>
        <w:gridCol w:w="1860"/>
      </w:tblGrid>
      <w:tr w:rsidR="002B3DE3" w:rsidRPr="002B3DE3" w14:paraId="52536B89" w14:textId="77777777" w:rsidTr="00666A3F">
        <w:tc>
          <w:tcPr>
            <w:tcW w:w="269" w:type="pct"/>
            <w:shd w:val="clear" w:color="auto" w:fill="BFBFBF"/>
            <w:hideMark/>
          </w:tcPr>
          <w:p w14:paraId="02E513A2" w14:textId="77777777" w:rsidR="002B3DE3" w:rsidRPr="002B3DE3" w:rsidRDefault="002B3DE3" w:rsidP="002B3DE3">
            <w:pPr>
              <w:ind w:firstLine="30"/>
              <w:jc w:val="center"/>
              <w:rPr>
                <w:b/>
                <w:bCs/>
                <w:lang w:eastAsia="ru-RU"/>
              </w:rPr>
            </w:pPr>
            <w:r w:rsidRPr="002B3DE3">
              <w:rPr>
                <w:b/>
                <w:bCs/>
                <w:lang w:eastAsia="ru-RU"/>
              </w:rPr>
              <w:t>Nr.</w:t>
            </w:r>
          </w:p>
          <w:p w14:paraId="292ED8B7" w14:textId="77777777" w:rsidR="002B3DE3" w:rsidRPr="002B3DE3" w:rsidRDefault="002B3DE3" w:rsidP="002B3DE3">
            <w:pPr>
              <w:ind w:firstLine="30"/>
              <w:jc w:val="center"/>
              <w:rPr>
                <w:b/>
                <w:lang w:eastAsia="ru-RU"/>
              </w:rPr>
            </w:pPr>
            <w:r w:rsidRPr="002B3DE3">
              <w:rPr>
                <w:b/>
                <w:bCs/>
                <w:lang w:eastAsia="ru-RU"/>
              </w:rPr>
              <w:t>crt.</w:t>
            </w:r>
          </w:p>
        </w:tc>
        <w:tc>
          <w:tcPr>
            <w:tcW w:w="1561" w:type="pct"/>
            <w:shd w:val="clear" w:color="auto" w:fill="BFBFBF"/>
            <w:hideMark/>
          </w:tcPr>
          <w:p w14:paraId="053C9F90" w14:textId="77777777" w:rsidR="002B3DE3" w:rsidRPr="002B3DE3" w:rsidRDefault="002B3DE3" w:rsidP="002B3DE3">
            <w:pPr>
              <w:jc w:val="center"/>
              <w:rPr>
                <w:b/>
                <w:lang w:eastAsia="ru-RU"/>
              </w:rPr>
            </w:pPr>
            <w:r w:rsidRPr="002B3DE3">
              <w:rPr>
                <w:b/>
                <w:bCs/>
                <w:lang w:eastAsia="ru-RU"/>
              </w:rPr>
              <w:t xml:space="preserve">Criteriile de calificare </w:t>
            </w:r>
            <w:proofErr w:type="spellStart"/>
            <w:r w:rsidRPr="002B3DE3">
              <w:rPr>
                <w:b/>
                <w:bCs/>
                <w:lang w:eastAsia="ru-RU"/>
              </w:rPr>
              <w:t>şi</w:t>
            </w:r>
            <w:proofErr w:type="spellEnd"/>
            <w:r w:rsidRPr="002B3DE3">
              <w:rPr>
                <w:b/>
                <w:bCs/>
                <w:lang w:eastAsia="ru-RU"/>
              </w:rPr>
              <w:t xml:space="preserve"> de </w:t>
            </w:r>
            <w:proofErr w:type="spellStart"/>
            <w:r w:rsidRPr="002B3DE3">
              <w:rPr>
                <w:b/>
                <w:bCs/>
                <w:lang w:eastAsia="ru-RU"/>
              </w:rPr>
              <w:t>selecţie</w:t>
            </w:r>
            <w:proofErr w:type="spellEnd"/>
            <w:r w:rsidRPr="002B3DE3">
              <w:rPr>
                <w:b/>
                <w:bCs/>
                <w:lang w:eastAsia="ru-RU"/>
              </w:rPr>
              <w:t xml:space="preserve"> (descrierea criteriului/</w:t>
            </w:r>
            <w:proofErr w:type="spellStart"/>
            <w:r w:rsidRPr="002B3DE3">
              <w:rPr>
                <w:b/>
                <w:bCs/>
                <w:lang w:eastAsia="ru-RU"/>
              </w:rPr>
              <w:t>cerinţei</w:t>
            </w:r>
            <w:proofErr w:type="spellEnd"/>
            <w:r w:rsidRPr="002B3DE3">
              <w:rPr>
                <w:b/>
                <w:bCs/>
                <w:lang w:eastAsia="ru-RU"/>
              </w:rPr>
              <w:t>)</w:t>
            </w:r>
          </w:p>
        </w:tc>
        <w:tc>
          <w:tcPr>
            <w:tcW w:w="2245" w:type="pct"/>
            <w:shd w:val="clear" w:color="auto" w:fill="BFBFBF"/>
            <w:hideMark/>
          </w:tcPr>
          <w:p w14:paraId="01C20F8D" w14:textId="77777777" w:rsidR="002B3DE3" w:rsidRPr="002B3DE3" w:rsidRDefault="002B3DE3" w:rsidP="002B3DE3">
            <w:pPr>
              <w:jc w:val="center"/>
              <w:rPr>
                <w:b/>
                <w:lang w:eastAsia="ru-RU"/>
              </w:rPr>
            </w:pPr>
            <w:r w:rsidRPr="002B3DE3">
              <w:rPr>
                <w:b/>
                <w:bCs/>
                <w:lang w:eastAsia="ru-RU"/>
              </w:rPr>
              <w:t>Modul de demonstrare a îndeplinirii criteriului/</w:t>
            </w:r>
            <w:proofErr w:type="spellStart"/>
            <w:r w:rsidRPr="002B3DE3">
              <w:rPr>
                <w:b/>
                <w:bCs/>
                <w:lang w:eastAsia="ru-RU"/>
              </w:rPr>
              <w:t>cerinţei</w:t>
            </w:r>
            <w:proofErr w:type="spellEnd"/>
          </w:p>
        </w:tc>
        <w:tc>
          <w:tcPr>
            <w:tcW w:w="925" w:type="pct"/>
            <w:shd w:val="clear" w:color="auto" w:fill="BFBFBF"/>
            <w:hideMark/>
          </w:tcPr>
          <w:p w14:paraId="0CDB40D9" w14:textId="77777777" w:rsidR="002B3DE3" w:rsidRPr="002B3DE3" w:rsidRDefault="002B3DE3" w:rsidP="002B3DE3">
            <w:pPr>
              <w:jc w:val="center"/>
              <w:rPr>
                <w:b/>
                <w:lang w:eastAsia="ru-RU"/>
              </w:rPr>
            </w:pPr>
            <w:r w:rsidRPr="002B3DE3">
              <w:rPr>
                <w:b/>
                <w:bCs/>
                <w:lang w:eastAsia="ru-RU"/>
              </w:rPr>
              <w:t>Nivelul minim/ obligativitatea</w:t>
            </w:r>
          </w:p>
        </w:tc>
      </w:tr>
      <w:tr w:rsidR="002B3DE3" w:rsidRPr="002B3DE3" w14:paraId="6451B176" w14:textId="77777777" w:rsidTr="00666A3F">
        <w:tc>
          <w:tcPr>
            <w:tcW w:w="269" w:type="pct"/>
            <w:shd w:val="clear" w:color="auto" w:fill="F7CAAC"/>
            <w:hideMark/>
          </w:tcPr>
          <w:p w14:paraId="65513D6A" w14:textId="77777777" w:rsidR="002B3DE3" w:rsidRPr="002B3DE3" w:rsidRDefault="002B3DE3" w:rsidP="002B3DE3">
            <w:pPr>
              <w:ind w:firstLine="30"/>
              <w:rPr>
                <w:sz w:val="24"/>
                <w:szCs w:val="24"/>
                <w:lang w:eastAsia="ru-RU"/>
              </w:rPr>
            </w:pPr>
            <w:r w:rsidRPr="002B3DE3">
              <w:rPr>
                <w:sz w:val="24"/>
                <w:szCs w:val="24"/>
                <w:lang w:eastAsia="ru-RU"/>
              </w:rPr>
              <w:t>1.</w:t>
            </w:r>
          </w:p>
        </w:tc>
        <w:tc>
          <w:tcPr>
            <w:tcW w:w="1561" w:type="pct"/>
            <w:shd w:val="clear" w:color="auto" w:fill="F7CAAC"/>
            <w:hideMark/>
          </w:tcPr>
          <w:p w14:paraId="78ADEBDD" w14:textId="77777777" w:rsidR="002B3DE3" w:rsidRPr="002B3DE3" w:rsidRDefault="002B3DE3" w:rsidP="002B3DE3">
            <w:pPr>
              <w:ind w:firstLine="0"/>
              <w:rPr>
                <w:iCs/>
                <w:lang w:eastAsia="ru-RU"/>
              </w:rPr>
            </w:pPr>
            <w:r w:rsidRPr="002B3DE3">
              <w:rPr>
                <w:iCs/>
                <w:lang w:eastAsia="ru-RU"/>
              </w:rPr>
              <w:t>Propunerea tehnică</w:t>
            </w:r>
          </w:p>
          <w:p w14:paraId="433E6DC1" w14:textId="77777777" w:rsidR="002B3DE3" w:rsidRPr="002B3DE3" w:rsidRDefault="002B3DE3" w:rsidP="002B3DE3">
            <w:pPr>
              <w:rPr>
                <w:lang w:eastAsia="ru-RU"/>
              </w:rPr>
            </w:pPr>
            <w:r w:rsidRPr="002B3DE3">
              <w:rPr>
                <w:iCs/>
                <w:lang w:eastAsia="ru-RU"/>
              </w:rPr>
              <w:t>Anexa nr. 22</w:t>
            </w:r>
          </w:p>
        </w:tc>
        <w:tc>
          <w:tcPr>
            <w:tcW w:w="2245" w:type="pct"/>
            <w:shd w:val="clear" w:color="auto" w:fill="F7CAAC"/>
            <w:hideMark/>
          </w:tcPr>
          <w:p w14:paraId="4D055151" w14:textId="77777777" w:rsidR="002B3DE3" w:rsidRPr="002B3DE3" w:rsidRDefault="002B3DE3" w:rsidP="002B3DE3">
            <w:pPr>
              <w:ind w:firstLine="0"/>
              <w:rPr>
                <w:iCs/>
                <w:lang w:eastAsia="ru-RU"/>
              </w:rPr>
            </w:pPr>
            <w:r w:rsidRPr="002B3DE3">
              <w:rPr>
                <w:iCs/>
                <w:lang w:eastAsia="ru-RU"/>
              </w:rPr>
              <w:t>Conform formularului încărcat</w:t>
            </w:r>
          </w:p>
          <w:p w14:paraId="600D5FD9" w14:textId="77777777" w:rsidR="002B3DE3" w:rsidRPr="002B3DE3" w:rsidRDefault="002B3DE3" w:rsidP="002B3DE3">
            <w:pPr>
              <w:ind w:firstLine="0"/>
              <w:rPr>
                <w:lang w:eastAsia="ru-RU"/>
              </w:rPr>
            </w:pPr>
            <w:r w:rsidRPr="002B3DE3">
              <w:rPr>
                <w:iCs/>
                <w:lang w:eastAsia="ru-RU"/>
              </w:rPr>
              <w:t xml:space="preserve">ofertantul elaborează propunerea tehnică, astfel încât aceasta să respecte în totalitate cerințele de calificare, precum </w:t>
            </w:r>
            <w:proofErr w:type="spellStart"/>
            <w:r w:rsidRPr="002B3DE3">
              <w:rPr>
                <w:iCs/>
                <w:lang w:eastAsia="ru-RU"/>
              </w:rPr>
              <w:t>şi</w:t>
            </w:r>
            <w:proofErr w:type="spellEnd"/>
            <w:r w:rsidRPr="002B3DE3">
              <w:rPr>
                <w:iCs/>
                <w:lang w:eastAsia="ru-RU"/>
              </w:rPr>
              <w:t xml:space="preserve"> cerințele prevăzute în caietul de sarcini. Obligatoriu semnarea prin semnătura electronica.</w:t>
            </w:r>
          </w:p>
        </w:tc>
        <w:tc>
          <w:tcPr>
            <w:tcW w:w="925" w:type="pct"/>
            <w:shd w:val="clear" w:color="auto" w:fill="F7CAAC"/>
            <w:hideMark/>
          </w:tcPr>
          <w:p w14:paraId="7C22F659" w14:textId="77777777" w:rsidR="002B3DE3" w:rsidRPr="002B3DE3" w:rsidRDefault="002B3DE3" w:rsidP="00666A3F">
            <w:pPr>
              <w:ind w:firstLine="0"/>
              <w:rPr>
                <w:lang w:eastAsia="ru-RU"/>
              </w:rPr>
            </w:pPr>
            <w:r w:rsidRPr="002B3DE3">
              <w:rPr>
                <w:lang w:eastAsia="ru-RU"/>
              </w:rPr>
              <w:t>Obligatoriu se încarcă în SIA RSAP</w:t>
            </w:r>
          </w:p>
        </w:tc>
      </w:tr>
      <w:tr w:rsidR="002B3DE3" w:rsidRPr="002B3DE3" w14:paraId="7181121A" w14:textId="77777777" w:rsidTr="00666A3F">
        <w:tc>
          <w:tcPr>
            <w:tcW w:w="269" w:type="pct"/>
            <w:shd w:val="clear" w:color="auto" w:fill="F7CAAC"/>
            <w:hideMark/>
          </w:tcPr>
          <w:p w14:paraId="2D11E2E5" w14:textId="77777777" w:rsidR="002B3DE3" w:rsidRPr="002B3DE3" w:rsidRDefault="002B3DE3" w:rsidP="002B3DE3">
            <w:pPr>
              <w:ind w:firstLine="30"/>
              <w:rPr>
                <w:sz w:val="24"/>
                <w:szCs w:val="24"/>
                <w:lang w:eastAsia="ru-RU"/>
              </w:rPr>
            </w:pPr>
            <w:r w:rsidRPr="002B3DE3">
              <w:rPr>
                <w:sz w:val="24"/>
                <w:szCs w:val="24"/>
                <w:lang w:eastAsia="ru-RU"/>
              </w:rPr>
              <w:t>2.</w:t>
            </w:r>
          </w:p>
        </w:tc>
        <w:tc>
          <w:tcPr>
            <w:tcW w:w="1561" w:type="pct"/>
            <w:shd w:val="clear" w:color="auto" w:fill="F7CAAC"/>
            <w:hideMark/>
          </w:tcPr>
          <w:p w14:paraId="223A3BAB" w14:textId="77777777" w:rsidR="002B3DE3" w:rsidRPr="002B3DE3" w:rsidRDefault="002B3DE3" w:rsidP="002B3DE3">
            <w:pPr>
              <w:ind w:firstLine="0"/>
              <w:rPr>
                <w:iCs/>
                <w:lang w:eastAsia="ru-RU"/>
              </w:rPr>
            </w:pPr>
            <w:r w:rsidRPr="002B3DE3">
              <w:rPr>
                <w:iCs/>
                <w:lang w:eastAsia="ru-RU"/>
              </w:rPr>
              <w:t>Specificația   de preț</w:t>
            </w:r>
          </w:p>
          <w:p w14:paraId="2F0FC5BF" w14:textId="77777777" w:rsidR="002B3DE3" w:rsidRPr="002B3DE3" w:rsidRDefault="002B3DE3" w:rsidP="002B3DE3">
            <w:pPr>
              <w:rPr>
                <w:lang w:eastAsia="ru-RU"/>
              </w:rPr>
            </w:pPr>
            <w:r w:rsidRPr="002B3DE3">
              <w:rPr>
                <w:iCs/>
                <w:lang w:eastAsia="ru-RU"/>
              </w:rPr>
              <w:t>Anexa nr.23</w:t>
            </w:r>
          </w:p>
        </w:tc>
        <w:tc>
          <w:tcPr>
            <w:tcW w:w="2245" w:type="pct"/>
            <w:shd w:val="clear" w:color="auto" w:fill="F7CAAC"/>
            <w:hideMark/>
          </w:tcPr>
          <w:p w14:paraId="0B21F3D3" w14:textId="77777777" w:rsidR="002B3DE3" w:rsidRPr="002B3DE3" w:rsidRDefault="002B3DE3" w:rsidP="002B3DE3">
            <w:pPr>
              <w:ind w:firstLine="0"/>
              <w:rPr>
                <w:iCs/>
                <w:lang w:eastAsia="ru-RU"/>
              </w:rPr>
            </w:pPr>
            <w:r w:rsidRPr="002B3DE3">
              <w:rPr>
                <w:iCs/>
                <w:lang w:eastAsia="ru-RU"/>
              </w:rPr>
              <w:t>Conform formularului încărcat</w:t>
            </w:r>
          </w:p>
          <w:p w14:paraId="3093AB69" w14:textId="77777777" w:rsidR="002B3DE3" w:rsidRPr="002B3DE3" w:rsidRDefault="002B3DE3" w:rsidP="002B3DE3">
            <w:pPr>
              <w:ind w:firstLine="0"/>
              <w:rPr>
                <w:lang w:eastAsia="ru-RU"/>
              </w:rPr>
            </w:pPr>
            <w:r w:rsidRPr="002B3DE3">
              <w:rPr>
                <w:iCs/>
                <w:lang w:eastAsia="ru-RU"/>
              </w:rPr>
              <w:t xml:space="preserve">ofertantul elaborează propunerea financiară, astfel încât aceasta să furnizeze toate informațiile solicitate cu privire la prețuri, tarife, precum </w:t>
            </w:r>
            <w:proofErr w:type="spellStart"/>
            <w:r w:rsidRPr="002B3DE3">
              <w:rPr>
                <w:iCs/>
                <w:lang w:eastAsia="ru-RU"/>
              </w:rPr>
              <w:t>şi</w:t>
            </w:r>
            <w:proofErr w:type="spellEnd"/>
            <w:r w:rsidRPr="002B3DE3">
              <w:rPr>
                <w:iCs/>
                <w:lang w:eastAsia="ru-RU"/>
              </w:rPr>
              <w:t xml:space="preserve"> la alte condiții financiare </w:t>
            </w:r>
            <w:proofErr w:type="spellStart"/>
            <w:r w:rsidRPr="002B3DE3">
              <w:rPr>
                <w:iCs/>
                <w:lang w:eastAsia="ru-RU"/>
              </w:rPr>
              <w:t>şi</w:t>
            </w:r>
            <w:proofErr w:type="spellEnd"/>
            <w:r w:rsidRPr="002B3DE3">
              <w:rPr>
                <w:iCs/>
                <w:lang w:eastAsia="ru-RU"/>
              </w:rPr>
              <w:t xml:space="preserve"> comerciale legate de obiectul contractului de achiziție publică. Obligatoriu semnarea prin semnătura electronica.</w:t>
            </w:r>
          </w:p>
        </w:tc>
        <w:tc>
          <w:tcPr>
            <w:tcW w:w="925" w:type="pct"/>
            <w:shd w:val="clear" w:color="auto" w:fill="F7CAAC"/>
            <w:hideMark/>
          </w:tcPr>
          <w:p w14:paraId="2C23B91B" w14:textId="77777777" w:rsidR="002B3DE3" w:rsidRPr="002B3DE3" w:rsidRDefault="002B3DE3" w:rsidP="00666A3F">
            <w:pPr>
              <w:ind w:firstLine="0"/>
              <w:rPr>
                <w:lang w:eastAsia="ru-RU"/>
              </w:rPr>
            </w:pPr>
            <w:r w:rsidRPr="002B3DE3">
              <w:rPr>
                <w:lang w:eastAsia="ru-RU"/>
              </w:rPr>
              <w:t>Obligatoriu se încarcă în SIA RSAP</w:t>
            </w:r>
          </w:p>
        </w:tc>
      </w:tr>
      <w:tr w:rsidR="002B3DE3" w:rsidRPr="002B3DE3" w14:paraId="3504273E" w14:textId="77777777" w:rsidTr="00666A3F">
        <w:tc>
          <w:tcPr>
            <w:tcW w:w="269" w:type="pct"/>
            <w:shd w:val="clear" w:color="auto" w:fill="F7CAAC"/>
          </w:tcPr>
          <w:p w14:paraId="7FA072B7" w14:textId="77777777" w:rsidR="002B3DE3" w:rsidRPr="002B3DE3" w:rsidRDefault="002B3DE3" w:rsidP="002B3DE3">
            <w:pPr>
              <w:ind w:firstLine="30"/>
              <w:rPr>
                <w:sz w:val="24"/>
                <w:szCs w:val="24"/>
                <w:lang w:eastAsia="ru-RU"/>
              </w:rPr>
            </w:pPr>
            <w:r w:rsidRPr="002B3DE3">
              <w:rPr>
                <w:sz w:val="24"/>
                <w:szCs w:val="24"/>
                <w:lang w:eastAsia="ru-RU"/>
              </w:rPr>
              <w:lastRenderedPageBreak/>
              <w:t>3</w:t>
            </w:r>
          </w:p>
        </w:tc>
        <w:tc>
          <w:tcPr>
            <w:tcW w:w="1561" w:type="pct"/>
            <w:shd w:val="clear" w:color="auto" w:fill="F7CAAC"/>
          </w:tcPr>
          <w:p w14:paraId="495DDFAD" w14:textId="77777777" w:rsidR="002B3DE3" w:rsidRPr="002B3DE3" w:rsidRDefault="002B3DE3" w:rsidP="002B3DE3">
            <w:pPr>
              <w:ind w:firstLine="0"/>
              <w:rPr>
                <w:lang w:eastAsia="ru-RU"/>
              </w:rPr>
            </w:pPr>
            <w:proofErr w:type="spellStart"/>
            <w:r w:rsidRPr="002B3DE3">
              <w:rPr>
                <w:lang w:val="en-US"/>
              </w:rPr>
              <w:t>Certificat</w:t>
            </w:r>
            <w:proofErr w:type="spellEnd"/>
            <w:r w:rsidRPr="002B3DE3">
              <w:rPr>
                <w:lang w:val="en-US"/>
              </w:rPr>
              <w:t>/</w:t>
            </w:r>
            <w:proofErr w:type="spellStart"/>
            <w:r w:rsidRPr="002B3DE3">
              <w:rPr>
                <w:lang w:val="en-US"/>
              </w:rPr>
              <w:t>Decizie</w:t>
            </w:r>
            <w:proofErr w:type="spellEnd"/>
            <w:r w:rsidRPr="002B3DE3">
              <w:rPr>
                <w:lang w:val="en-US"/>
              </w:rPr>
              <w:t xml:space="preserve">, Extras de </w:t>
            </w:r>
            <w:proofErr w:type="spellStart"/>
            <w:r w:rsidRPr="002B3DE3">
              <w:rPr>
                <w:lang w:val="en-US"/>
              </w:rPr>
              <w:t>înregistrare</w:t>
            </w:r>
            <w:proofErr w:type="spellEnd"/>
          </w:p>
        </w:tc>
        <w:tc>
          <w:tcPr>
            <w:tcW w:w="2245" w:type="pct"/>
            <w:shd w:val="clear" w:color="auto" w:fill="F7CAAC"/>
          </w:tcPr>
          <w:p w14:paraId="315AB9CE" w14:textId="77777777" w:rsidR="002B3DE3" w:rsidRPr="002B3DE3" w:rsidRDefault="002B3DE3" w:rsidP="002B3DE3">
            <w:pPr>
              <w:ind w:firstLine="0"/>
              <w:rPr>
                <w:lang w:eastAsia="ru-RU"/>
              </w:rPr>
            </w:pPr>
            <w:proofErr w:type="spellStart"/>
            <w:r w:rsidRPr="002B3DE3">
              <w:rPr>
                <w:lang w:val="en-US"/>
              </w:rPr>
              <w:t>Copii</w:t>
            </w:r>
            <w:proofErr w:type="spellEnd"/>
            <w:r w:rsidRPr="002B3DE3">
              <w:rPr>
                <w:lang w:val="en-US"/>
              </w:rPr>
              <w:t xml:space="preserve"> </w:t>
            </w:r>
            <w:proofErr w:type="spellStart"/>
            <w:r w:rsidRPr="002B3DE3">
              <w:rPr>
                <w:lang w:val="en-US"/>
              </w:rPr>
              <w:t>confirmate</w:t>
            </w:r>
            <w:proofErr w:type="spellEnd"/>
            <w:r w:rsidRPr="002B3DE3">
              <w:rPr>
                <w:lang w:val="en-US"/>
              </w:rPr>
              <w:t xml:space="preserve"> </w:t>
            </w:r>
            <w:proofErr w:type="spellStart"/>
            <w:r w:rsidRPr="002B3DE3">
              <w:rPr>
                <w:lang w:val="en-US"/>
              </w:rPr>
              <w:t>prin</w:t>
            </w:r>
            <w:proofErr w:type="spellEnd"/>
            <w:r w:rsidRPr="002B3DE3">
              <w:rPr>
                <w:lang w:val="en-US"/>
              </w:rPr>
              <w:t xml:space="preserve"> </w:t>
            </w:r>
            <w:proofErr w:type="spellStart"/>
            <w:r w:rsidRPr="002B3DE3">
              <w:rPr>
                <w:lang w:val="en-US"/>
              </w:rPr>
              <w:t>aplicarea</w:t>
            </w:r>
            <w:proofErr w:type="spellEnd"/>
            <w:r w:rsidRPr="002B3DE3">
              <w:rPr>
                <w:lang w:val="en-US"/>
              </w:rPr>
              <w:t xml:space="preserve"> </w:t>
            </w:r>
            <w:proofErr w:type="spellStart"/>
            <w:r w:rsidRPr="002B3DE3">
              <w:rPr>
                <w:lang w:val="en-US"/>
              </w:rPr>
              <w:t>semnăturii</w:t>
            </w:r>
            <w:proofErr w:type="spellEnd"/>
            <w:r w:rsidRPr="002B3DE3">
              <w:rPr>
                <w:lang w:val="en-US"/>
              </w:rPr>
              <w:t xml:space="preserve"> </w:t>
            </w:r>
            <w:proofErr w:type="spellStart"/>
            <w:r w:rsidRPr="002B3DE3">
              <w:rPr>
                <w:lang w:val="en-US"/>
              </w:rPr>
              <w:t>electronice</w:t>
            </w:r>
            <w:proofErr w:type="spellEnd"/>
          </w:p>
        </w:tc>
        <w:tc>
          <w:tcPr>
            <w:tcW w:w="925" w:type="pct"/>
            <w:shd w:val="clear" w:color="auto" w:fill="F7CAAC"/>
          </w:tcPr>
          <w:p w14:paraId="0096D208" w14:textId="77777777" w:rsidR="002B3DE3" w:rsidRPr="002B3DE3" w:rsidRDefault="002B3DE3" w:rsidP="00666A3F">
            <w:pPr>
              <w:ind w:firstLine="0"/>
              <w:rPr>
                <w:lang w:eastAsia="ru-RU"/>
              </w:rPr>
            </w:pPr>
            <w:r w:rsidRPr="002B3DE3">
              <w:rPr>
                <w:lang w:eastAsia="ru-RU"/>
              </w:rPr>
              <w:t>Obligatoriu se încarcă în SIA RSAP</w:t>
            </w:r>
          </w:p>
        </w:tc>
      </w:tr>
      <w:tr w:rsidR="002B3DE3" w:rsidRPr="002B3DE3" w14:paraId="11F56A7F" w14:textId="77777777" w:rsidTr="00666A3F">
        <w:tc>
          <w:tcPr>
            <w:tcW w:w="269" w:type="pct"/>
            <w:shd w:val="clear" w:color="auto" w:fill="F7CAAC"/>
          </w:tcPr>
          <w:p w14:paraId="7B62410D" w14:textId="77777777" w:rsidR="002B3DE3" w:rsidRPr="002B3DE3" w:rsidRDefault="002B3DE3" w:rsidP="002B3DE3">
            <w:pPr>
              <w:ind w:firstLine="30"/>
              <w:rPr>
                <w:sz w:val="24"/>
                <w:szCs w:val="24"/>
                <w:lang w:eastAsia="ru-RU"/>
              </w:rPr>
            </w:pPr>
            <w:r w:rsidRPr="002B3DE3">
              <w:rPr>
                <w:sz w:val="24"/>
                <w:szCs w:val="24"/>
                <w:lang w:eastAsia="ru-RU"/>
              </w:rPr>
              <w:t>4</w:t>
            </w:r>
          </w:p>
        </w:tc>
        <w:tc>
          <w:tcPr>
            <w:tcW w:w="1561" w:type="pct"/>
            <w:shd w:val="clear" w:color="auto" w:fill="F7CAAC"/>
          </w:tcPr>
          <w:p w14:paraId="036678AA" w14:textId="77777777" w:rsidR="002B3DE3" w:rsidRPr="002B3DE3" w:rsidRDefault="002B3DE3" w:rsidP="002B3DE3">
            <w:pPr>
              <w:ind w:firstLine="0"/>
              <w:rPr>
                <w:rFonts w:eastAsia="SimSun"/>
                <w:lang w:val="ru-RU"/>
              </w:rPr>
            </w:pPr>
            <w:r w:rsidRPr="002B3DE3">
              <w:rPr>
                <w:rFonts w:eastAsia="SimSun"/>
                <w:lang w:val="ru-RU"/>
              </w:rPr>
              <w:t>DECLARAŢIE</w:t>
            </w:r>
          </w:p>
          <w:p w14:paraId="0D2FC10A" w14:textId="77777777" w:rsidR="002B3DE3" w:rsidRPr="002B3DE3" w:rsidRDefault="002B3DE3" w:rsidP="002B3DE3">
            <w:pPr>
              <w:ind w:firstLine="0"/>
              <w:rPr>
                <w:lang w:eastAsia="ru-RU"/>
              </w:rPr>
            </w:pPr>
            <w:proofErr w:type="spellStart"/>
            <w:r w:rsidRPr="002B3DE3">
              <w:rPr>
                <w:lang w:val="en-US"/>
              </w:rPr>
              <w:t>privind</w:t>
            </w:r>
            <w:proofErr w:type="spellEnd"/>
            <w:r w:rsidRPr="002B3DE3">
              <w:rPr>
                <w:lang w:val="en-US"/>
              </w:rPr>
              <w:t xml:space="preserve"> </w:t>
            </w:r>
            <w:proofErr w:type="spellStart"/>
            <w:r w:rsidRPr="002B3DE3">
              <w:rPr>
                <w:lang w:val="en-US"/>
              </w:rPr>
              <w:t>valabilitatea</w:t>
            </w:r>
            <w:proofErr w:type="spellEnd"/>
            <w:r w:rsidRPr="002B3DE3">
              <w:rPr>
                <w:lang w:val="en-US"/>
              </w:rPr>
              <w:t xml:space="preserve"> </w:t>
            </w:r>
            <w:proofErr w:type="spellStart"/>
            <w:r w:rsidRPr="002B3DE3">
              <w:rPr>
                <w:lang w:val="en-US"/>
              </w:rPr>
              <w:t>ofertei</w:t>
            </w:r>
            <w:proofErr w:type="spellEnd"/>
          </w:p>
        </w:tc>
        <w:tc>
          <w:tcPr>
            <w:tcW w:w="2245" w:type="pct"/>
            <w:shd w:val="clear" w:color="auto" w:fill="F7CAAC"/>
          </w:tcPr>
          <w:p w14:paraId="7C0D67B5" w14:textId="77777777" w:rsidR="002B3DE3" w:rsidRPr="002B3DE3" w:rsidRDefault="002B3DE3" w:rsidP="002B3DE3">
            <w:pPr>
              <w:ind w:firstLine="0"/>
              <w:rPr>
                <w:lang w:eastAsia="ru-RU"/>
              </w:rPr>
            </w:pPr>
            <w:r w:rsidRPr="002B3DE3">
              <w:rPr>
                <w:iCs/>
              </w:rPr>
              <w:t>Ofertantul are obligația, prin depunerea declarației privind valabilitatea ofertei (</w:t>
            </w:r>
            <w:r w:rsidRPr="002B3DE3">
              <w:rPr>
                <w:b/>
                <w:iCs/>
              </w:rPr>
              <w:t>anexa nr. 8</w:t>
            </w:r>
            <w:r w:rsidRPr="002B3DE3">
              <w:rPr>
                <w:iCs/>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925" w:type="pct"/>
            <w:shd w:val="clear" w:color="auto" w:fill="F7CAAC"/>
          </w:tcPr>
          <w:p w14:paraId="29508B1C" w14:textId="77777777" w:rsidR="002B3DE3" w:rsidRPr="002B3DE3" w:rsidRDefault="002B3DE3" w:rsidP="00666A3F">
            <w:pPr>
              <w:ind w:firstLine="0"/>
              <w:rPr>
                <w:lang w:eastAsia="ru-RU"/>
              </w:rPr>
            </w:pPr>
            <w:r w:rsidRPr="002B3DE3">
              <w:rPr>
                <w:lang w:eastAsia="ru-RU"/>
              </w:rPr>
              <w:t>Obligatoriu se încarcă în SIA RSAP</w:t>
            </w:r>
          </w:p>
        </w:tc>
      </w:tr>
      <w:tr w:rsidR="002B3DE3" w:rsidRPr="002B3DE3" w14:paraId="51706D63" w14:textId="77777777" w:rsidTr="00666A3F">
        <w:tc>
          <w:tcPr>
            <w:tcW w:w="269" w:type="pct"/>
            <w:shd w:val="clear" w:color="auto" w:fill="F7CAAC"/>
          </w:tcPr>
          <w:p w14:paraId="0F033BE4" w14:textId="77777777" w:rsidR="002B3DE3" w:rsidRPr="002B3DE3" w:rsidRDefault="002B3DE3" w:rsidP="002B3DE3">
            <w:pPr>
              <w:ind w:firstLine="30"/>
              <w:rPr>
                <w:sz w:val="24"/>
                <w:szCs w:val="24"/>
                <w:lang w:eastAsia="ru-RU"/>
              </w:rPr>
            </w:pPr>
            <w:r w:rsidRPr="002B3DE3">
              <w:rPr>
                <w:sz w:val="24"/>
                <w:szCs w:val="24"/>
                <w:lang w:eastAsia="ru-RU"/>
              </w:rPr>
              <w:t>5</w:t>
            </w:r>
          </w:p>
        </w:tc>
        <w:tc>
          <w:tcPr>
            <w:tcW w:w="1561" w:type="pct"/>
            <w:shd w:val="clear" w:color="auto" w:fill="F7CAAC"/>
          </w:tcPr>
          <w:p w14:paraId="0A1D64AF" w14:textId="77777777" w:rsidR="002B3DE3" w:rsidRPr="002B3DE3" w:rsidRDefault="002B3DE3" w:rsidP="002B3DE3">
            <w:pPr>
              <w:ind w:firstLine="0"/>
              <w:rPr>
                <w:lang w:eastAsia="ru-RU"/>
              </w:rPr>
            </w:pPr>
            <w:proofErr w:type="spellStart"/>
            <w:r w:rsidRPr="002B3DE3">
              <w:rPr>
                <w:lang w:val="en-US"/>
              </w:rPr>
              <w:t>Certificat</w:t>
            </w:r>
            <w:proofErr w:type="spellEnd"/>
            <w:r w:rsidRPr="002B3DE3">
              <w:rPr>
                <w:lang w:val="en-US"/>
              </w:rPr>
              <w:t xml:space="preserve"> cu </w:t>
            </w:r>
            <w:proofErr w:type="spellStart"/>
            <w:r w:rsidRPr="002B3DE3">
              <w:rPr>
                <w:lang w:val="en-US"/>
              </w:rPr>
              <w:t>privire</w:t>
            </w:r>
            <w:proofErr w:type="spellEnd"/>
            <w:r w:rsidRPr="002B3DE3">
              <w:rPr>
                <w:lang w:val="en-US"/>
              </w:rPr>
              <w:t xml:space="preserve"> la </w:t>
            </w:r>
            <w:proofErr w:type="spellStart"/>
            <w:r w:rsidRPr="002B3DE3">
              <w:rPr>
                <w:lang w:val="en-US"/>
              </w:rPr>
              <w:t>efectuarea</w:t>
            </w:r>
            <w:proofErr w:type="spellEnd"/>
            <w:r w:rsidRPr="002B3DE3">
              <w:rPr>
                <w:lang w:val="en-US"/>
              </w:rPr>
              <w:t xml:space="preserve"> </w:t>
            </w:r>
            <w:proofErr w:type="spellStart"/>
            <w:r w:rsidRPr="002B3DE3">
              <w:rPr>
                <w:lang w:val="en-US"/>
              </w:rPr>
              <w:t>sistematică</w:t>
            </w:r>
            <w:proofErr w:type="spellEnd"/>
            <w:r w:rsidRPr="002B3DE3">
              <w:rPr>
                <w:lang w:val="en-US"/>
              </w:rPr>
              <w:t xml:space="preserve"> a </w:t>
            </w:r>
            <w:proofErr w:type="spellStart"/>
            <w:r w:rsidRPr="002B3DE3">
              <w:rPr>
                <w:lang w:val="en-US"/>
              </w:rPr>
              <w:t>plății</w:t>
            </w:r>
            <w:proofErr w:type="spellEnd"/>
            <w:r w:rsidRPr="002B3DE3">
              <w:rPr>
                <w:lang w:val="en-US"/>
              </w:rPr>
              <w:t xml:space="preserve"> </w:t>
            </w:r>
            <w:proofErr w:type="spellStart"/>
            <w:r w:rsidRPr="002B3DE3">
              <w:rPr>
                <w:lang w:val="en-US"/>
              </w:rPr>
              <w:t>impozitelor</w:t>
            </w:r>
            <w:proofErr w:type="spellEnd"/>
            <w:r w:rsidRPr="002B3DE3">
              <w:rPr>
                <w:lang w:val="en-US"/>
              </w:rPr>
              <w:t xml:space="preserve">, </w:t>
            </w:r>
            <w:proofErr w:type="spellStart"/>
            <w:r w:rsidRPr="002B3DE3">
              <w:rPr>
                <w:lang w:val="en-US"/>
              </w:rPr>
              <w:t>contribuțiilor</w:t>
            </w:r>
            <w:proofErr w:type="spellEnd"/>
          </w:p>
        </w:tc>
        <w:tc>
          <w:tcPr>
            <w:tcW w:w="2245" w:type="pct"/>
            <w:shd w:val="clear" w:color="auto" w:fill="F7CAAC"/>
          </w:tcPr>
          <w:p w14:paraId="24AC52A9" w14:textId="77777777" w:rsidR="002B3DE3" w:rsidRPr="002B3DE3" w:rsidRDefault="002B3DE3" w:rsidP="002B3DE3">
            <w:pPr>
              <w:ind w:firstLine="0"/>
              <w:rPr>
                <w:lang w:eastAsia="ru-RU"/>
              </w:rPr>
            </w:pPr>
            <w:proofErr w:type="spellStart"/>
            <w:r w:rsidRPr="002B3DE3">
              <w:rPr>
                <w:lang w:val="en-US"/>
              </w:rPr>
              <w:t>Copie</w:t>
            </w:r>
            <w:proofErr w:type="spellEnd"/>
            <w:r w:rsidRPr="002B3DE3">
              <w:rPr>
                <w:lang w:val="en-US"/>
              </w:rPr>
              <w:t xml:space="preserve">. </w:t>
            </w:r>
            <w:proofErr w:type="spellStart"/>
            <w:r w:rsidRPr="002B3DE3">
              <w:rPr>
                <w:lang w:val="en-US"/>
              </w:rPr>
              <w:t>Eliberat</w:t>
            </w:r>
            <w:proofErr w:type="spellEnd"/>
            <w:r w:rsidRPr="002B3DE3">
              <w:rPr>
                <w:lang w:val="en-US"/>
              </w:rPr>
              <w:t xml:space="preserve"> de </w:t>
            </w:r>
            <w:proofErr w:type="spellStart"/>
            <w:r w:rsidRPr="002B3DE3">
              <w:rPr>
                <w:lang w:val="en-US"/>
              </w:rPr>
              <w:t>Inspectoratul</w:t>
            </w:r>
            <w:proofErr w:type="spellEnd"/>
            <w:r w:rsidRPr="002B3DE3">
              <w:rPr>
                <w:lang w:val="en-US"/>
              </w:rPr>
              <w:t xml:space="preserve"> Fiscal (</w:t>
            </w:r>
            <w:proofErr w:type="spellStart"/>
            <w:r w:rsidRPr="002B3DE3">
              <w:rPr>
                <w:lang w:val="en-US"/>
              </w:rPr>
              <w:t>valabilitatea</w:t>
            </w:r>
            <w:proofErr w:type="spellEnd"/>
            <w:r w:rsidRPr="002B3DE3">
              <w:rPr>
                <w:lang w:val="en-US"/>
              </w:rPr>
              <w:t xml:space="preserve"> </w:t>
            </w:r>
            <w:proofErr w:type="spellStart"/>
            <w:r w:rsidRPr="002B3DE3">
              <w:rPr>
                <w:lang w:val="en-US"/>
              </w:rPr>
              <w:t>certificatului</w:t>
            </w:r>
            <w:proofErr w:type="spellEnd"/>
            <w:r w:rsidRPr="002B3DE3">
              <w:rPr>
                <w:lang w:val="en-US"/>
              </w:rPr>
              <w:t xml:space="preserve"> - conform </w:t>
            </w:r>
            <w:proofErr w:type="spellStart"/>
            <w:r w:rsidRPr="002B3DE3">
              <w:rPr>
                <w:lang w:val="en-US"/>
              </w:rPr>
              <w:t>cerinţelor</w:t>
            </w:r>
            <w:proofErr w:type="spellEnd"/>
            <w:r w:rsidRPr="002B3DE3">
              <w:rPr>
                <w:lang w:val="en-US"/>
              </w:rPr>
              <w:t xml:space="preserve"> </w:t>
            </w:r>
            <w:proofErr w:type="spellStart"/>
            <w:r w:rsidRPr="002B3DE3">
              <w:rPr>
                <w:lang w:val="en-US"/>
              </w:rPr>
              <w:t>Inspectoratului</w:t>
            </w:r>
            <w:proofErr w:type="spellEnd"/>
            <w:r w:rsidRPr="002B3DE3">
              <w:rPr>
                <w:lang w:val="en-US"/>
              </w:rPr>
              <w:t xml:space="preserve"> Fiscal al RM, </w:t>
            </w:r>
            <w:proofErr w:type="spellStart"/>
            <w:r w:rsidRPr="002B3DE3">
              <w:rPr>
                <w:lang w:val="en-US"/>
              </w:rPr>
              <w:t>valabil</w:t>
            </w:r>
            <w:proofErr w:type="spellEnd"/>
            <w:r w:rsidRPr="002B3DE3">
              <w:rPr>
                <w:lang w:val="en-US"/>
              </w:rPr>
              <w:t xml:space="preserve"> la </w:t>
            </w:r>
            <w:proofErr w:type="spellStart"/>
            <w:r w:rsidRPr="002B3DE3">
              <w:rPr>
                <w:lang w:val="en-US"/>
              </w:rPr>
              <w:t>ziua</w:t>
            </w:r>
            <w:proofErr w:type="spellEnd"/>
            <w:r w:rsidRPr="002B3DE3">
              <w:rPr>
                <w:lang w:val="en-US"/>
              </w:rPr>
              <w:t xml:space="preserve"> </w:t>
            </w:r>
            <w:proofErr w:type="spellStart"/>
            <w:r w:rsidRPr="002B3DE3">
              <w:rPr>
                <w:lang w:val="en-US"/>
              </w:rPr>
              <w:t>petrecerii</w:t>
            </w:r>
            <w:proofErr w:type="spellEnd"/>
            <w:r w:rsidRPr="002B3DE3">
              <w:rPr>
                <w:lang w:val="en-US"/>
              </w:rPr>
              <w:t xml:space="preserve"> </w:t>
            </w:r>
            <w:proofErr w:type="spellStart"/>
            <w:r w:rsidRPr="002B3DE3">
              <w:rPr>
                <w:lang w:val="en-US"/>
              </w:rPr>
              <w:t>procedurii</w:t>
            </w:r>
            <w:proofErr w:type="spellEnd"/>
            <w:r w:rsidRPr="002B3DE3">
              <w:rPr>
                <w:lang w:val="en-US"/>
              </w:rPr>
              <w:t xml:space="preserve">). </w:t>
            </w:r>
            <w:proofErr w:type="spellStart"/>
            <w:r w:rsidRPr="002B3DE3">
              <w:rPr>
                <w:lang w:val="en-US"/>
              </w:rPr>
              <w:t>obligatoriu</w:t>
            </w:r>
            <w:proofErr w:type="spellEnd"/>
            <w:r w:rsidRPr="002B3DE3">
              <w:rPr>
                <w:lang w:val="en-US"/>
              </w:rPr>
              <w:t xml:space="preserve"> </w:t>
            </w:r>
            <w:proofErr w:type="spellStart"/>
            <w:r w:rsidRPr="002B3DE3">
              <w:rPr>
                <w:lang w:val="en-US"/>
              </w:rPr>
              <w:t>semnarea</w:t>
            </w:r>
            <w:proofErr w:type="spellEnd"/>
            <w:r w:rsidRPr="002B3DE3">
              <w:rPr>
                <w:lang w:val="en-US"/>
              </w:rPr>
              <w:t xml:space="preserve"> </w:t>
            </w:r>
            <w:proofErr w:type="spellStart"/>
            <w:r w:rsidRPr="002B3DE3">
              <w:rPr>
                <w:lang w:val="en-US"/>
              </w:rPr>
              <w:t>prin</w:t>
            </w:r>
            <w:proofErr w:type="spellEnd"/>
            <w:r w:rsidRPr="002B3DE3">
              <w:rPr>
                <w:lang w:val="en-US"/>
              </w:rPr>
              <w:t xml:space="preserve"> </w:t>
            </w:r>
            <w:proofErr w:type="spellStart"/>
            <w:r w:rsidRPr="002B3DE3">
              <w:rPr>
                <w:lang w:val="en-US"/>
              </w:rPr>
              <w:t>semnătura</w:t>
            </w:r>
            <w:proofErr w:type="spellEnd"/>
            <w:r w:rsidRPr="002B3DE3">
              <w:rPr>
                <w:lang w:val="en-US"/>
              </w:rPr>
              <w:t xml:space="preserve"> electronica. </w:t>
            </w:r>
            <w:proofErr w:type="spellStart"/>
            <w:r w:rsidRPr="002B3DE3">
              <w:rPr>
                <w:lang w:val="en-US"/>
              </w:rPr>
              <w:t>Restanța</w:t>
            </w:r>
            <w:proofErr w:type="spellEnd"/>
            <w:r w:rsidRPr="002B3DE3">
              <w:rPr>
                <w:lang w:val="en-US"/>
              </w:rPr>
              <w:t xml:space="preserve"> la </w:t>
            </w:r>
            <w:proofErr w:type="spellStart"/>
            <w:r w:rsidRPr="002B3DE3">
              <w:rPr>
                <w:lang w:val="en-US"/>
              </w:rPr>
              <w:t>ziua</w:t>
            </w:r>
            <w:proofErr w:type="spellEnd"/>
            <w:r w:rsidRPr="002B3DE3">
              <w:rPr>
                <w:lang w:val="en-US"/>
              </w:rPr>
              <w:t xml:space="preserve"> </w:t>
            </w:r>
            <w:proofErr w:type="spellStart"/>
            <w:r w:rsidRPr="002B3DE3">
              <w:rPr>
                <w:lang w:val="en-US"/>
              </w:rPr>
              <w:t>petrecerii</w:t>
            </w:r>
            <w:proofErr w:type="spellEnd"/>
            <w:r w:rsidRPr="002B3DE3">
              <w:rPr>
                <w:lang w:val="en-US"/>
              </w:rPr>
              <w:t xml:space="preserve"> </w:t>
            </w:r>
            <w:proofErr w:type="spellStart"/>
            <w:r w:rsidRPr="002B3DE3">
              <w:rPr>
                <w:lang w:val="en-US"/>
              </w:rPr>
              <w:t>procedurii</w:t>
            </w:r>
            <w:proofErr w:type="spellEnd"/>
            <w:r w:rsidRPr="002B3DE3">
              <w:rPr>
                <w:lang w:val="en-US"/>
              </w:rPr>
              <w:t xml:space="preserve"> conform </w:t>
            </w:r>
            <w:proofErr w:type="spellStart"/>
            <w:r w:rsidRPr="002B3DE3">
              <w:rPr>
                <w:lang w:val="en-US"/>
              </w:rPr>
              <w:t>Ordinul</w:t>
            </w:r>
            <w:proofErr w:type="spellEnd"/>
            <w:r w:rsidRPr="002B3DE3">
              <w:rPr>
                <w:lang w:val="en-US"/>
              </w:rPr>
              <w:t xml:space="preserve"> nr. 400 din 14.03.2014 cu </w:t>
            </w:r>
            <w:proofErr w:type="spellStart"/>
            <w:r w:rsidRPr="002B3DE3">
              <w:rPr>
                <w:lang w:val="en-US"/>
              </w:rPr>
              <w:t>privire</w:t>
            </w:r>
            <w:proofErr w:type="spellEnd"/>
            <w:r w:rsidRPr="002B3DE3">
              <w:rPr>
                <w:lang w:val="en-US"/>
              </w:rPr>
              <w:t xml:space="preserve"> la </w:t>
            </w:r>
            <w:proofErr w:type="spellStart"/>
            <w:r w:rsidRPr="002B3DE3">
              <w:rPr>
                <w:lang w:val="en-US"/>
              </w:rPr>
              <w:t>aprobarea</w:t>
            </w:r>
            <w:proofErr w:type="spellEnd"/>
            <w:r w:rsidRPr="002B3DE3">
              <w:rPr>
                <w:lang w:val="en-US"/>
              </w:rPr>
              <w:t xml:space="preserve"> </w:t>
            </w:r>
            <w:proofErr w:type="spellStart"/>
            <w:r w:rsidRPr="002B3DE3">
              <w:rPr>
                <w:lang w:val="en-US"/>
              </w:rPr>
              <w:t>Instrucțiunii</w:t>
            </w:r>
            <w:proofErr w:type="spellEnd"/>
            <w:r w:rsidRPr="002B3DE3">
              <w:rPr>
                <w:lang w:val="en-US"/>
              </w:rPr>
              <w:t xml:space="preserve"> </w:t>
            </w:r>
            <w:proofErr w:type="spellStart"/>
            <w:r w:rsidRPr="002B3DE3">
              <w:rPr>
                <w:lang w:val="en-US"/>
              </w:rPr>
              <w:t>privind</w:t>
            </w:r>
            <w:proofErr w:type="spellEnd"/>
            <w:r w:rsidRPr="002B3DE3">
              <w:rPr>
                <w:lang w:val="en-US"/>
              </w:rPr>
              <w:t xml:space="preserve"> </w:t>
            </w:r>
            <w:proofErr w:type="spellStart"/>
            <w:r w:rsidRPr="002B3DE3">
              <w:rPr>
                <w:lang w:val="en-US"/>
              </w:rPr>
              <w:t>evidența</w:t>
            </w:r>
            <w:proofErr w:type="spellEnd"/>
            <w:r w:rsidRPr="002B3DE3">
              <w:rPr>
                <w:lang w:val="en-US"/>
              </w:rPr>
              <w:t xml:space="preserve"> </w:t>
            </w:r>
            <w:proofErr w:type="spellStart"/>
            <w:r w:rsidRPr="002B3DE3">
              <w:rPr>
                <w:lang w:val="en-US"/>
              </w:rPr>
              <w:t>obligațiilor</w:t>
            </w:r>
            <w:proofErr w:type="spellEnd"/>
            <w:r w:rsidRPr="002B3DE3">
              <w:rPr>
                <w:lang w:val="en-US"/>
              </w:rPr>
              <w:t xml:space="preserve"> </w:t>
            </w:r>
            <w:proofErr w:type="spellStart"/>
            <w:r w:rsidRPr="002B3DE3">
              <w:rPr>
                <w:lang w:val="en-US"/>
              </w:rPr>
              <w:t>față</w:t>
            </w:r>
            <w:proofErr w:type="spellEnd"/>
            <w:r w:rsidRPr="002B3DE3">
              <w:rPr>
                <w:lang w:val="en-US"/>
              </w:rPr>
              <w:t xml:space="preserve"> de </w:t>
            </w:r>
            <w:proofErr w:type="spellStart"/>
            <w:r w:rsidRPr="002B3DE3">
              <w:rPr>
                <w:lang w:val="en-US"/>
              </w:rPr>
              <w:t>buget</w:t>
            </w:r>
            <w:proofErr w:type="spellEnd"/>
            <w:r w:rsidRPr="002B3DE3">
              <w:rPr>
                <w:lang w:val="en-US"/>
              </w:rPr>
              <w:t xml:space="preserve">. </w:t>
            </w:r>
            <w:proofErr w:type="spellStart"/>
            <w:r w:rsidRPr="002B3DE3">
              <w:rPr>
                <w:iCs/>
                <w:lang w:val="en-US"/>
              </w:rPr>
              <w:t>Obligatoriu</w:t>
            </w:r>
            <w:proofErr w:type="spellEnd"/>
            <w:r w:rsidRPr="002B3DE3">
              <w:rPr>
                <w:iCs/>
                <w:lang w:val="en-US"/>
              </w:rPr>
              <w:t xml:space="preserve"> </w:t>
            </w:r>
            <w:proofErr w:type="spellStart"/>
            <w:r w:rsidRPr="002B3DE3">
              <w:rPr>
                <w:iCs/>
                <w:lang w:val="en-US"/>
              </w:rPr>
              <w:t>semnarea</w:t>
            </w:r>
            <w:proofErr w:type="spellEnd"/>
            <w:r w:rsidRPr="002B3DE3">
              <w:rPr>
                <w:iCs/>
                <w:lang w:val="en-US"/>
              </w:rPr>
              <w:t xml:space="preserve"> </w:t>
            </w:r>
            <w:proofErr w:type="spellStart"/>
            <w:r w:rsidRPr="002B3DE3">
              <w:rPr>
                <w:iCs/>
                <w:lang w:val="en-US"/>
              </w:rPr>
              <w:t>prin</w:t>
            </w:r>
            <w:proofErr w:type="spellEnd"/>
            <w:r w:rsidRPr="002B3DE3">
              <w:rPr>
                <w:iCs/>
                <w:lang w:val="en-US"/>
              </w:rPr>
              <w:t xml:space="preserve"> </w:t>
            </w:r>
            <w:proofErr w:type="spellStart"/>
            <w:r w:rsidRPr="002B3DE3">
              <w:rPr>
                <w:iCs/>
                <w:lang w:val="en-US"/>
              </w:rPr>
              <w:t>semnătura</w:t>
            </w:r>
            <w:proofErr w:type="spellEnd"/>
            <w:r w:rsidRPr="002B3DE3">
              <w:rPr>
                <w:iCs/>
                <w:lang w:val="en-US"/>
              </w:rPr>
              <w:t xml:space="preserve"> electronica.</w:t>
            </w:r>
          </w:p>
        </w:tc>
        <w:tc>
          <w:tcPr>
            <w:tcW w:w="925" w:type="pct"/>
            <w:shd w:val="clear" w:color="auto" w:fill="F7CAAC"/>
          </w:tcPr>
          <w:p w14:paraId="01EBE302" w14:textId="77777777" w:rsidR="002B3DE3" w:rsidRPr="002B3DE3" w:rsidRDefault="002B3DE3" w:rsidP="00666A3F">
            <w:pPr>
              <w:ind w:firstLine="0"/>
              <w:rPr>
                <w:lang w:eastAsia="ru-RU"/>
              </w:rPr>
            </w:pPr>
            <w:r w:rsidRPr="002B3DE3">
              <w:rPr>
                <w:lang w:eastAsia="ru-RU"/>
              </w:rPr>
              <w:t>Obligatoriu se încarcă în SIA RSAP</w:t>
            </w:r>
          </w:p>
        </w:tc>
      </w:tr>
      <w:tr w:rsidR="002B3DE3" w:rsidRPr="002B3DE3" w14:paraId="55F0DE5F" w14:textId="77777777" w:rsidTr="00666A3F">
        <w:tc>
          <w:tcPr>
            <w:tcW w:w="269" w:type="pct"/>
            <w:shd w:val="clear" w:color="auto" w:fill="F7CAAC"/>
          </w:tcPr>
          <w:p w14:paraId="61214881" w14:textId="77777777" w:rsidR="002B3DE3" w:rsidRPr="002B3DE3" w:rsidRDefault="002B3DE3" w:rsidP="002B3DE3">
            <w:pPr>
              <w:ind w:firstLine="30"/>
              <w:rPr>
                <w:sz w:val="24"/>
                <w:szCs w:val="24"/>
                <w:lang w:eastAsia="ru-RU"/>
              </w:rPr>
            </w:pPr>
            <w:r w:rsidRPr="002B3DE3">
              <w:rPr>
                <w:sz w:val="24"/>
                <w:szCs w:val="24"/>
                <w:lang w:eastAsia="ru-RU"/>
              </w:rPr>
              <w:t>6</w:t>
            </w:r>
          </w:p>
        </w:tc>
        <w:tc>
          <w:tcPr>
            <w:tcW w:w="1561" w:type="pct"/>
            <w:shd w:val="clear" w:color="auto" w:fill="F7CAAC"/>
          </w:tcPr>
          <w:p w14:paraId="54E77007" w14:textId="77777777" w:rsidR="002B3DE3" w:rsidRPr="002B3DE3" w:rsidRDefault="002B3DE3" w:rsidP="002B3DE3">
            <w:pPr>
              <w:rPr>
                <w:lang w:val="en-US"/>
              </w:rPr>
            </w:pPr>
            <w:r w:rsidRPr="002B3DE3">
              <w:rPr>
                <w:iCs/>
              </w:rPr>
              <w:t>DUAE</w:t>
            </w:r>
          </w:p>
        </w:tc>
        <w:tc>
          <w:tcPr>
            <w:tcW w:w="2245" w:type="pct"/>
            <w:shd w:val="clear" w:color="auto" w:fill="F7CAAC"/>
          </w:tcPr>
          <w:p w14:paraId="4DC19D5A" w14:textId="77777777" w:rsidR="002B3DE3" w:rsidRPr="002B3DE3" w:rsidRDefault="002B3DE3" w:rsidP="002B3DE3">
            <w:pPr>
              <w:ind w:firstLine="0"/>
              <w:rPr>
                <w:rFonts w:eastAsia="SimSun"/>
                <w:iCs/>
              </w:rPr>
            </w:pPr>
            <w:r w:rsidRPr="002B3DE3">
              <w:rPr>
                <w:rFonts w:eastAsia="SimSun"/>
                <w:iCs/>
              </w:rPr>
              <w:t xml:space="preserve">Conform formularului.  Prezentarea oricărui alt formular DUAE decât cel solicitat de către autoritatea contractantă, poate servi ca temei de descalificare de la procedura de achiziție publică.  </w:t>
            </w:r>
          </w:p>
          <w:p w14:paraId="17BE5340" w14:textId="77777777" w:rsidR="002B3DE3" w:rsidRPr="002B3DE3" w:rsidRDefault="002B3DE3" w:rsidP="002B3DE3">
            <w:pPr>
              <w:rPr>
                <w:lang w:val="en-US"/>
              </w:rPr>
            </w:pPr>
            <w:r w:rsidRPr="002B3DE3">
              <w:rPr>
                <w:iCs/>
              </w:rPr>
              <w:t>Obligatoriu semnarea prin semnătura electronica.</w:t>
            </w:r>
          </w:p>
        </w:tc>
        <w:tc>
          <w:tcPr>
            <w:tcW w:w="925" w:type="pct"/>
            <w:shd w:val="clear" w:color="auto" w:fill="F7CAAC"/>
          </w:tcPr>
          <w:p w14:paraId="7B8C71A6" w14:textId="77777777" w:rsidR="002B3DE3" w:rsidRPr="002B3DE3" w:rsidRDefault="002B3DE3" w:rsidP="00666A3F">
            <w:pPr>
              <w:ind w:firstLine="0"/>
              <w:rPr>
                <w:lang w:eastAsia="ru-RU"/>
              </w:rPr>
            </w:pPr>
            <w:r w:rsidRPr="002B3DE3">
              <w:rPr>
                <w:lang w:eastAsia="ru-RU"/>
              </w:rPr>
              <w:t>Obligatoriu se încarcă în SIA RSAP</w:t>
            </w:r>
          </w:p>
        </w:tc>
      </w:tr>
      <w:tr w:rsidR="00666A3F" w:rsidRPr="002B3DE3" w14:paraId="15E00F4D" w14:textId="77777777" w:rsidTr="00666A3F">
        <w:tc>
          <w:tcPr>
            <w:tcW w:w="269" w:type="pct"/>
            <w:shd w:val="clear" w:color="auto" w:fill="F7CAAC"/>
          </w:tcPr>
          <w:p w14:paraId="1B86556C" w14:textId="4FB7C787" w:rsidR="00666A3F" w:rsidRPr="002B3DE3" w:rsidRDefault="00666A3F" w:rsidP="00666A3F">
            <w:pPr>
              <w:ind w:firstLine="30"/>
              <w:rPr>
                <w:sz w:val="24"/>
                <w:szCs w:val="24"/>
                <w:lang w:eastAsia="ru-RU"/>
              </w:rPr>
            </w:pPr>
            <w:r>
              <w:rPr>
                <w:sz w:val="24"/>
                <w:szCs w:val="24"/>
                <w:lang w:eastAsia="ru-RU"/>
              </w:rPr>
              <w:t>7</w:t>
            </w:r>
          </w:p>
        </w:tc>
        <w:tc>
          <w:tcPr>
            <w:tcW w:w="1561" w:type="pct"/>
            <w:shd w:val="clear" w:color="auto" w:fill="F7CAAC"/>
          </w:tcPr>
          <w:p w14:paraId="0B87D5D9" w14:textId="18D6E30D" w:rsidR="00666A3F" w:rsidRPr="002B3DE3" w:rsidRDefault="00666A3F" w:rsidP="00666A3F">
            <w:pPr>
              <w:rPr>
                <w:iCs/>
              </w:rPr>
            </w:pPr>
            <w:proofErr w:type="spellStart"/>
            <w:r w:rsidRPr="0004592B">
              <w:rPr>
                <w:iCs/>
                <w:lang w:bidi="ro-RO"/>
              </w:rPr>
              <w:t>Licenţa</w:t>
            </w:r>
            <w:proofErr w:type="spellEnd"/>
            <w:r w:rsidRPr="0004592B">
              <w:rPr>
                <w:iCs/>
                <w:lang w:bidi="ro-RO"/>
              </w:rPr>
              <w:t xml:space="preserve"> de activitate</w:t>
            </w:r>
          </w:p>
        </w:tc>
        <w:tc>
          <w:tcPr>
            <w:tcW w:w="2245" w:type="pct"/>
            <w:shd w:val="clear" w:color="auto" w:fill="F7CAAC"/>
          </w:tcPr>
          <w:p w14:paraId="75238F7D" w14:textId="0CB7BB68" w:rsidR="00666A3F" w:rsidRPr="002B3DE3" w:rsidRDefault="00666A3F" w:rsidP="00666A3F">
            <w:pPr>
              <w:ind w:firstLine="0"/>
              <w:rPr>
                <w:rFonts w:eastAsia="SimSun"/>
                <w:iCs/>
              </w:rPr>
            </w:pPr>
            <w:r w:rsidRPr="0004592B">
              <w:rPr>
                <w:rFonts w:eastAsia="SimSun"/>
                <w:iCs/>
                <w:lang w:bidi="ro-RO"/>
              </w:rPr>
              <w:t xml:space="preserve">confirmată prin </w:t>
            </w:r>
            <w:proofErr w:type="spellStart"/>
            <w:r w:rsidRPr="0004592B">
              <w:rPr>
                <w:rFonts w:eastAsia="SimSun"/>
                <w:iCs/>
                <w:lang w:bidi="ro-RO"/>
              </w:rPr>
              <w:t>ştampila</w:t>
            </w:r>
            <w:proofErr w:type="spellEnd"/>
            <w:r w:rsidRPr="0004592B">
              <w:rPr>
                <w:rFonts w:eastAsia="SimSun"/>
                <w:iCs/>
                <w:lang w:bidi="ro-RO"/>
              </w:rPr>
              <w:t xml:space="preserve"> </w:t>
            </w:r>
            <w:proofErr w:type="spellStart"/>
            <w:r w:rsidRPr="0004592B">
              <w:rPr>
                <w:rFonts w:eastAsia="SimSun"/>
                <w:iCs/>
                <w:lang w:bidi="ro-RO"/>
              </w:rPr>
              <w:t>şi</w:t>
            </w:r>
            <w:proofErr w:type="spellEnd"/>
            <w:r w:rsidRPr="0004592B">
              <w:rPr>
                <w:rFonts w:eastAsia="SimSun"/>
                <w:iCs/>
                <w:lang w:bidi="ro-RO"/>
              </w:rPr>
              <w:t xml:space="preserve"> semnătura ofertantului</w:t>
            </w:r>
          </w:p>
        </w:tc>
        <w:tc>
          <w:tcPr>
            <w:tcW w:w="925" w:type="pct"/>
            <w:shd w:val="clear" w:color="auto" w:fill="F7CAAC"/>
          </w:tcPr>
          <w:p w14:paraId="7044AE4F" w14:textId="56D594F2" w:rsidR="00666A3F" w:rsidRPr="002B3DE3" w:rsidRDefault="00666A3F" w:rsidP="00666A3F">
            <w:pPr>
              <w:ind w:firstLine="0"/>
              <w:rPr>
                <w:lang w:eastAsia="ru-RU"/>
              </w:rPr>
            </w:pPr>
            <w:r w:rsidRPr="008D28CB">
              <w:rPr>
                <w:lang w:eastAsia="ru-RU"/>
              </w:rPr>
              <w:t>Obligatoriu se încarcă în SIA RSAP</w:t>
            </w:r>
          </w:p>
        </w:tc>
      </w:tr>
      <w:tr w:rsidR="00666A3F" w:rsidRPr="002B3DE3" w14:paraId="5C37E985" w14:textId="77777777" w:rsidTr="00666A3F">
        <w:tc>
          <w:tcPr>
            <w:tcW w:w="269" w:type="pct"/>
            <w:shd w:val="clear" w:color="auto" w:fill="F7CAAC"/>
          </w:tcPr>
          <w:p w14:paraId="78C7F511" w14:textId="680667FC" w:rsidR="00666A3F" w:rsidRDefault="00666A3F" w:rsidP="00666A3F">
            <w:pPr>
              <w:ind w:firstLine="30"/>
              <w:rPr>
                <w:sz w:val="24"/>
                <w:szCs w:val="24"/>
                <w:lang w:eastAsia="ru-RU"/>
              </w:rPr>
            </w:pPr>
            <w:r>
              <w:rPr>
                <w:sz w:val="24"/>
                <w:szCs w:val="24"/>
                <w:lang w:eastAsia="ru-RU"/>
              </w:rPr>
              <w:t>8</w:t>
            </w:r>
          </w:p>
        </w:tc>
        <w:tc>
          <w:tcPr>
            <w:tcW w:w="1561" w:type="pct"/>
            <w:shd w:val="clear" w:color="auto" w:fill="F7CAAC"/>
          </w:tcPr>
          <w:p w14:paraId="2A117A6D" w14:textId="000D3A9C" w:rsidR="00666A3F" w:rsidRPr="0004592B" w:rsidRDefault="00666A3F" w:rsidP="00666A3F">
            <w:pPr>
              <w:ind w:firstLine="0"/>
              <w:rPr>
                <w:iCs/>
                <w:lang w:bidi="ro-RO"/>
              </w:rPr>
            </w:pPr>
            <w:r w:rsidRPr="0004592B">
              <w:rPr>
                <w:iCs/>
                <w:lang w:bidi="ro-RO"/>
              </w:rPr>
              <w:t xml:space="preserve">Lista </w:t>
            </w:r>
            <w:proofErr w:type="spellStart"/>
            <w:r w:rsidRPr="0004592B">
              <w:rPr>
                <w:iCs/>
                <w:lang w:bidi="ro-RO"/>
              </w:rPr>
              <w:t>staţiilor</w:t>
            </w:r>
            <w:proofErr w:type="spellEnd"/>
            <w:r w:rsidRPr="0004592B">
              <w:rPr>
                <w:iCs/>
                <w:lang w:bidi="ro-RO"/>
              </w:rPr>
              <w:t xml:space="preserve"> de alimentare cu petrol</w:t>
            </w:r>
          </w:p>
        </w:tc>
        <w:tc>
          <w:tcPr>
            <w:tcW w:w="2245" w:type="pct"/>
            <w:shd w:val="clear" w:color="auto" w:fill="F7CAAC"/>
          </w:tcPr>
          <w:p w14:paraId="6E389AB5" w14:textId="57E8487D" w:rsidR="00666A3F" w:rsidRPr="0004592B" w:rsidRDefault="00666A3F" w:rsidP="00666A3F">
            <w:pPr>
              <w:spacing w:after="0" w:line="240" w:lineRule="auto"/>
              <w:ind w:firstLine="709"/>
              <w:jc w:val="both"/>
              <w:rPr>
                <w:rFonts w:ascii="Times New Roman" w:eastAsia="SimSun" w:hAnsi="Times New Roman" w:cs="Times New Roman"/>
                <w:b/>
                <w:bCs/>
                <w:iCs/>
                <w:kern w:val="0"/>
                <w:sz w:val="20"/>
                <w:szCs w:val="20"/>
                <w:lang w:bidi="ro-RO"/>
                <w14:ligatures w14:val="none"/>
              </w:rPr>
            </w:pPr>
            <w:r w:rsidRPr="0004592B">
              <w:rPr>
                <w:rFonts w:ascii="Times New Roman" w:eastAsia="SimSun" w:hAnsi="Times New Roman" w:cs="Times New Roman"/>
                <w:iCs/>
                <w:kern w:val="0"/>
                <w:sz w:val="20"/>
                <w:szCs w:val="20"/>
                <w:lang w:bidi="ro-RO"/>
                <w14:ligatures w14:val="none"/>
              </w:rPr>
              <w:t xml:space="preserve">confirmată prin </w:t>
            </w:r>
            <w:proofErr w:type="spellStart"/>
            <w:r w:rsidRPr="0004592B">
              <w:rPr>
                <w:rFonts w:ascii="Times New Roman" w:eastAsia="SimSun" w:hAnsi="Times New Roman" w:cs="Times New Roman"/>
                <w:iCs/>
                <w:kern w:val="0"/>
                <w:sz w:val="20"/>
                <w:szCs w:val="20"/>
                <w:lang w:bidi="ro-RO"/>
                <w14:ligatures w14:val="none"/>
              </w:rPr>
              <w:t>ştampila</w:t>
            </w:r>
            <w:proofErr w:type="spellEnd"/>
            <w:r w:rsidRPr="0004592B">
              <w:rPr>
                <w:rFonts w:ascii="Times New Roman" w:eastAsia="SimSun" w:hAnsi="Times New Roman" w:cs="Times New Roman"/>
                <w:iCs/>
                <w:kern w:val="0"/>
                <w:sz w:val="20"/>
                <w:szCs w:val="20"/>
                <w:lang w:bidi="ro-RO"/>
                <w14:ligatures w14:val="none"/>
              </w:rPr>
              <w:t xml:space="preserve"> </w:t>
            </w:r>
            <w:proofErr w:type="spellStart"/>
            <w:r w:rsidRPr="0004592B">
              <w:rPr>
                <w:rFonts w:ascii="Times New Roman" w:eastAsia="SimSun" w:hAnsi="Times New Roman" w:cs="Times New Roman"/>
                <w:iCs/>
                <w:kern w:val="0"/>
                <w:sz w:val="20"/>
                <w:szCs w:val="20"/>
                <w:lang w:bidi="ro-RO"/>
                <w14:ligatures w14:val="none"/>
              </w:rPr>
              <w:t>şi</w:t>
            </w:r>
            <w:proofErr w:type="spellEnd"/>
            <w:r w:rsidRPr="0004592B">
              <w:rPr>
                <w:rFonts w:ascii="Times New Roman" w:eastAsia="SimSun" w:hAnsi="Times New Roman" w:cs="Times New Roman"/>
                <w:iCs/>
                <w:kern w:val="0"/>
                <w:sz w:val="20"/>
                <w:szCs w:val="20"/>
                <w:lang w:bidi="ro-RO"/>
                <w14:ligatures w14:val="none"/>
              </w:rPr>
              <w:t xml:space="preserve"> semnătura ofertantului</w:t>
            </w:r>
            <w:r>
              <w:rPr>
                <w:rFonts w:ascii="Times New Roman" w:eastAsia="SimSun" w:hAnsi="Times New Roman" w:cs="Times New Roman"/>
                <w:iCs/>
                <w:kern w:val="0"/>
                <w:sz w:val="20"/>
                <w:szCs w:val="20"/>
                <w:lang w:bidi="ro-RO"/>
                <w14:ligatures w14:val="none"/>
              </w:rPr>
              <w:t xml:space="preserve">. </w:t>
            </w:r>
          </w:p>
          <w:p w14:paraId="5FE5958B" w14:textId="77777777" w:rsidR="00666A3F" w:rsidRDefault="00666A3F" w:rsidP="00666A3F">
            <w:pPr>
              <w:ind w:firstLine="0"/>
              <w:rPr>
                <w:rFonts w:eastAsia="SimSun"/>
                <w:iCs/>
                <w:lang w:bidi="ro-RO"/>
              </w:rPr>
            </w:pPr>
            <w:r w:rsidRPr="0004592B">
              <w:rPr>
                <w:rFonts w:eastAsia="SimSun"/>
                <w:iCs/>
                <w:lang w:bidi="ro-RO"/>
              </w:rPr>
              <w:t xml:space="preserve">Ofertantul trebuie să </w:t>
            </w:r>
            <w:proofErr w:type="spellStart"/>
            <w:r w:rsidRPr="0004592B">
              <w:rPr>
                <w:rFonts w:eastAsia="SimSun"/>
                <w:iCs/>
                <w:lang w:bidi="ro-RO"/>
              </w:rPr>
              <w:t>deţină</w:t>
            </w:r>
            <w:proofErr w:type="spellEnd"/>
            <w:r w:rsidRPr="0004592B">
              <w:rPr>
                <w:rFonts w:eastAsia="SimSun"/>
                <w:iCs/>
                <w:lang w:bidi="ro-RO"/>
              </w:rPr>
              <w:t xml:space="preserve"> în mod </w:t>
            </w:r>
            <w:r w:rsidRPr="0004592B">
              <w:rPr>
                <w:rFonts w:eastAsia="SimSun"/>
                <w:b/>
                <w:iCs/>
                <w:lang w:bidi="ro-RO"/>
              </w:rPr>
              <w:t>obligatoriu</w:t>
            </w:r>
            <w:r w:rsidRPr="0004592B">
              <w:rPr>
                <w:rFonts w:eastAsia="SimSun"/>
                <w:iCs/>
                <w:lang w:bidi="ro-RO"/>
              </w:rPr>
              <w:t xml:space="preserve"> </w:t>
            </w:r>
            <w:proofErr w:type="spellStart"/>
            <w:r w:rsidRPr="0004592B">
              <w:rPr>
                <w:rFonts w:eastAsia="SimSun"/>
                <w:iCs/>
                <w:lang w:bidi="ro-RO"/>
              </w:rPr>
              <w:t>staţii</w:t>
            </w:r>
            <w:proofErr w:type="spellEnd"/>
            <w:r w:rsidRPr="0004592B">
              <w:rPr>
                <w:rFonts w:eastAsia="SimSun"/>
                <w:iCs/>
                <w:lang w:bidi="ro-RO"/>
              </w:rPr>
              <w:t xml:space="preserve"> de alimentare cu petrol în </w:t>
            </w:r>
            <w:proofErr w:type="spellStart"/>
            <w:r w:rsidRPr="0004592B">
              <w:rPr>
                <w:rFonts w:eastAsia="SimSun"/>
                <w:iCs/>
                <w:lang w:bidi="ro-RO"/>
              </w:rPr>
              <w:t>oraşul</w:t>
            </w:r>
            <w:proofErr w:type="spellEnd"/>
            <w:r w:rsidRPr="0004592B">
              <w:rPr>
                <w:rFonts w:eastAsia="SimSun"/>
                <w:iCs/>
                <w:lang w:bidi="ro-RO"/>
              </w:rPr>
              <w:t xml:space="preserve"> </w:t>
            </w:r>
            <w:proofErr w:type="spellStart"/>
            <w:r w:rsidRPr="0004592B">
              <w:rPr>
                <w:rFonts w:eastAsia="SimSun"/>
                <w:iCs/>
                <w:lang w:bidi="ro-RO"/>
              </w:rPr>
              <w:t>Chişinău</w:t>
            </w:r>
            <w:proofErr w:type="spellEnd"/>
            <w:r w:rsidRPr="0004592B">
              <w:rPr>
                <w:rFonts w:eastAsia="SimSun"/>
                <w:iCs/>
                <w:lang w:bidi="ro-RO"/>
              </w:rPr>
              <w:t xml:space="preserve"> </w:t>
            </w:r>
            <w:r w:rsidRPr="0004592B">
              <w:rPr>
                <w:rFonts w:eastAsia="SimSun"/>
                <w:b/>
                <w:iCs/>
                <w:lang w:bidi="ro-RO"/>
              </w:rPr>
              <w:t xml:space="preserve">în raza </w:t>
            </w:r>
            <w:r w:rsidRPr="0004592B">
              <w:rPr>
                <w:rFonts w:eastAsia="SimSun"/>
                <w:iCs/>
                <w:lang w:bidi="ro-RO"/>
              </w:rPr>
              <w:t xml:space="preserve"> sediu</w:t>
            </w:r>
            <w:r>
              <w:rPr>
                <w:rFonts w:eastAsia="SimSun"/>
                <w:iCs/>
                <w:lang w:bidi="ro-RO"/>
              </w:rPr>
              <w:t>lui</w:t>
            </w:r>
            <w:r w:rsidRPr="0004592B">
              <w:rPr>
                <w:rFonts w:eastAsia="SimSun"/>
                <w:iCs/>
                <w:lang w:bidi="ro-RO"/>
              </w:rPr>
              <w:t xml:space="preserve"> DETS Botanica</w:t>
            </w:r>
          </w:p>
          <w:p w14:paraId="7B926BB4" w14:textId="05A6CF30" w:rsidR="00666A3F" w:rsidRPr="0004592B" w:rsidRDefault="00666A3F" w:rsidP="00666A3F">
            <w:pPr>
              <w:ind w:firstLine="0"/>
              <w:rPr>
                <w:rFonts w:eastAsia="SimSun"/>
                <w:iCs/>
                <w:lang w:bidi="ro-RO"/>
              </w:rPr>
            </w:pPr>
            <w:proofErr w:type="spellStart"/>
            <w:r w:rsidRPr="00666A3F">
              <w:rPr>
                <w:rFonts w:eastAsia="SimSun"/>
                <w:iCs/>
                <w:lang w:val="en-US" w:bidi="ro-RO"/>
              </w:rPr>
              <w:t>Obligatoriu</w:t>
            </w:r>
            <w:proofErr w:type="spellEnd"/>
            <w:r w:rsidRPr="00666A3F">
              <w:rPr>
                <w:rFonts w:eastAsia="SimSun"/>
                <w:iCs/>
                <w:lang w:val="en-US" w:bidi="ro-RO"/>
              </w:rPr>
              <w:t xml:space="preserve"> </w:t>
            </w:r>
            <w:proofErr w:type="spellStart"/>
            <w:r w:rsidRPr="00666A3F">
              <w:rPr>
                <w:rFonts w:eastAsia="SimSun"/>
                <w:iCs/>
                <w:lang w:val="en-US" w:bidi="ro-RO"/>
              </w:rPr>
              <w:t>semnarea</w:t>
            </w:r>
            <w:proofErr w:type="spellEnd"/>
            <w:r w:rsidRPr="00666A3F">
              <w:rPr>
                <w:rFonts w:eastAsia="SimSun"/>
                <w:iCs/>
                <w:lang w:val="en-US" w:bidi="ro-RO"/>
              </w:rPr>
              <w:t xml:space="preserve"> </w:t>
            </w:r>
            <w:proofErr w:type="spellStart"/>
            <w:r w:rsidRPr="00666A3F">
              <w:rPr>
                <w:rFonts w:eastAsia="SimSun"/>
                <w:iCs/>
                <w:lang w:val="en-US" w:bidi="ro-RO"/>
              </w:rPr>
              <w:t>prin</w:t>
            </w:r>
            <w:proofErr w:type="spellEnd"/>
            <w:r w:rsidRPr="00666A3F">
              <w:rPr>
                <w:rFonts w:eastAsia="SimSun"/>
                <w:iCs/>
                <w:lang w:val="en-US" w:bidi="ro-RO"/>
              </w:rPr>
              <w:t xml:space="preserve"> </w:t>
            </w:r>
            <w:proofErr w:type="spellStart"/>
            <w:r w:rsidRPr="00666A3F">
              <w:rPr>
                <w:rFonts w:eastAsia="SimSun"/>
                <w:iCs/>
                <w:lang w:val="en-US" w:bidi="ro-RO"/>
              </w:rPr>
              <w:t>semnătura</w:t>
            </w:r>
            <w:proofErr w:type="spellEnd"/>
            <w:r w:rsidRPr="00666A3F">
              <w:rPr>
                <w:rFonts w:eastAsia="SimSun"/>
                <w:iCs/>
                <w:lang w:val="en-US" w:bidi="ro-RO"/>
              </w:rPr>
              <w:t xml:space="preserve"> electronica.</w:t>
            </w:r>
          </w:p>
        </w:tc>
        <w:tc>
          <w:tcPr>
            <w:tcW w:w="925" w:type="pct"/>
            <w:shd w:val="clear" w:color="auto" w:fill="F7CAAC"/>
          </w:tcPr>
          <w:p w14:paraId="3B3ADCDD" w14:textId="5ABFDDDB" w:rsidR="00666A3F" w:rsidRPr="002B3DE3" w:rsidRDefault="00666A3F" w:rsidP="00666A3F">
            <w:pPr>
              <w:ind w:firstLine="0"/>
              <w:rPr>
                <w:lang w:eastAsia="ru-RU"/>
              </w:rPr>
            </w:pPr>
            <w:r w:rsidRPr="008D28CB">
              <w:rPr>
                <w:lang w:eastAsia="ru-RU"/>
              </w:rPr>
              <w:t>Obligatoriu se încarcă în SIA RSAP</w:t>
            </w:r>
          </w:p>
        </w:tc>
      </w:tr>
      <w:tr w:rsidR="00666A3F" w:rsidRPr="002B3DE3" w14:paraId="26E07690" w14:textId="77777777" w:rsidTr="00666A3F">
        <w:tc>
          <w:tcPr>
            <w:tcW w:w="269" w:type="pct"/>
            <w:shd w:val="clear" w:color="auto" w:fill="F7CAAC"/>
          </w:tcPr>
          <w:p w14:paraId="083219A0" w14:textId="0C314496" w:rsidR="00666A3F" w:rsidRDefault="00666A3F" w:rsidP="00666A3F">
            <w:pPr>
              <w:ind w:firstLine="30"/>
              <w:rPr>
                <w:sz w:val="24"/>
                <w:szCs w:val="24"/>
                <w:lang w:eastAsia="ru-RU"/>
              </w:rPr>
            </w:pPr>
            <w:r>
              <w:rPr>
                <w:sz w:val="24"/>
                <w:szCs w:val="24"/>
                <w:lang w:eastAsia="ru-RU"/>
              </w:rPr>
              <w:t>9</w:t>
            </w:r>
          </w:p>
        </w:tc>
        <w:tc>
          <w:tcPr>
            <w:tcW w:w="1561" w:type="pct"/>
            <w:shd w:val="clear" w:color="auto" w:fill="F7CAAC"/>
          </w:tcPr>
          <w:p w14:paraId="050DBBF0" w14:textId="1163AF99" w:rsidR="00666A3F" w:rsidRPr="0004592B" w:rsidRDefault="00666A3F" w:rsidP="00666A3F">
            <w:pPr>
              <w:ind w:firstLine="0"/>
              <w:rPr>
                <w:iCs/>
                <w:lang w:bidi="ro-RO"/>
              </w:rPr>
            </w:pPr>
            <w:r w:rsidRPr="00666A3F">
              <w:rPr>
                <w:iCs/>
                <w:lang w:bidi="ro-RO"/>
              </w:rPr>
              <w:t xml:space="preserve">Certificat de conformitate sau alt certificat echivalent ce confirmă calitatea bunurilor/serviciilor oferite- eliberat de Organismul National de Verificare a </w:t>
            </w:r>
            <w:proofErr w:type="spellStart"/>
            <w:r w:rsidRPr="00666A3F">
              <w:rPr>
                <w:iCs/>
                <w:lang w:bidi="ro-RO"/>
              </w:rPr>
              <w:t>conformităţii</w:t>
            </w:r>
            <w:proofErr w:type="spellEnd"/>
            <w:r w:rsidRPr="00666A3F">
              <w:rPr>
                <w:iCs/>
                <w:lang w:bidi="ro-RO"/>
              </w:rPr>
              <w:t xml:space="preserve"> produselor</w:t>
            </w:r>
          </w:p>
        </w:tc>
        <w:tc>
          <w:tcPr>
            <w:tcW w:w="2245" w:type="pct"/>
            <w:shd w:val="clear" w:color="auto" w:fill="F7CAAC"/>
          </w:tcPr>
          <w:p w14:paraId="55DA6CB5" w14:textId="73705F1D" w:rsidR="00666A3F" w:rsidRPr="00666A3F" w:rsidRDefault="00666A3F" w:rsidP="00666A3F">
            <w:pPr>
              <w:spacing w:after="0" w:line="240" w:lineRule="auto"/>
              <w:ind w:firstLine="709"/>
              <w:jc w:val="both"/>
              <w:rPr>
                <w:rFonts w:ascii="Times New Roman" w:eastAsia="SimSun" w:hAnsi="Times New Roman" w:cs="Times New Roman"/>
                <w:b/>
                <w:bCs/>
                <w:iCs/>
                <w:kern w:val="0"/>
                <w:sz w:val="20"/>
                <w:szCs w:val="20"/>
                <w:lang w:bidi="ro-RO"/>
                <w14:ligatures w14:val="none"/>
              </w:rPr>
            </w:pPr>
            <w:r w:rsidRPr="00666A3F">
              <w:rPr>
                <w:rFonts w:ascii="Times New Roman" w:eastAsia="SimSun" w:hAnsi="Times New Roman" w:cs="Times New Roman"/>
                <w:iCs/>
                <w:kern w:val="0"/>
                <w:sz w:val="20"/>
                <w:szCs w:val="20"/>
                <w:lang w:bidi="ro-RO"/>
                <w14:ligatures w14:val="none"/>
              </w:rPr>
              <w:t xml:space="preserve">confirmată prin </w:t>
            </w:r>
            <w:proofErr w:type="spellStart"/>
            <w:r w:rsidRPr="00666A3F">
              <w:rPr>
                <w:rFonts w:ascii="Times New Roman" w:eastAsia="SimSun" w:hAnsi="Times New Roman" w:cs="Times New Roman"/>
                <w:iCs/>
                <w:kern w:val="0"/>
                <w:sz w:val="20"/>
                <w:szCs w:val="20"/>
                <w:lang w:bidi="ro-RO"/>
                <w14:ligatures w14:val="none"/>
              </w:rPr>
              <w:t>ştampila</w:t>
            </w:r>
            <w:proofErr w:type="spellEnd"/>
            <w:r w:rsidRPr="00666A3F">
              <w:rPr>
                <w:rFonts w:ascii="Times New Roman" w:eastAsia="SimSun" w:hAnsi="Times New Roman" w:cs="Times New Roman"/>
                <w:iCs/>
                <w:kern w:val="0"/>
                <w:sz w:val="20"/>
                <w:szCs w:val="20"/>
                <w:lang w:bidi="ro-RO"/>
                <w14:ligatures w14:val="none"/>
              </w:rPr>
              <w:t xml:space="preserve"> </w:t>
            </w:r>
            <w:proofErr w:type="spellStart"/>
            <w:r w:rsidRPr="00666A3F">
              <w:rPr>
                <w:rFonts w:ascii="Times New Roman" w:eastAsia="SimSun" w:hAnsi="Times New Roman" w:cs="Times New Roman"/>
                <w:iCs/>
                <w:kern w:val="0"/>
                <w:sz w:val="20"/>
                <w:szCs w:val="20"/>
                <w:lang w:bidi="ro-RO"/>
                <w14:ligatures w14:val="none"/>
              </w:rPr>
              <w:t>şi</w:t>
            </w:r>
            <w:proofErr w:type="spellEnd"/>
            <w:r w:rsidRPr="00666A3F">
              <w:rPr>
                <w:rFonts w:ascii="Times New Roman" w:eastAsia="SimSun" w:hAnsi="Times New Roman" w:cs="Times New Roman"/>
                <w:iCs/>
                <w:kern w:val="0"/>
                <w:sz w:val="20"/>
                <w:szCs w:val="20"/>
                <w:lang w:bidi="ro-RO"/>
                <w14:ligatures w14:val="none"/>
              </w:rPr>
              <w:t xml:space="preserve"> semnătura ofertantului</w:t>
            </w:r>
            <w:r>
              <w:rPr>
                <w:rFonts w:ascii="Times New Roman" w:eastAsia="SimSun" w:hAnsi="Times New Roman" w:cs="Times New Roman"/>
                <w:iCs/>
                <w:kern w:val="0"/>
                <w:sz w:val="20"/>
                <w:szCs w:val="20"/>
                <w:lang w:bidi="ro-RO"/>
                <w14:ligatures w14:val="none"/>
              </w:rPr>
              <w:t xml:space="preserve">. </w:t>
            </w:r>
            <w:proofErr w:type="spellStart"/>
            <w:r w:rsidRPr="00666A3F">
              <w:rPr>
                <w:rFonts w:ascii="Times New Roman" w:eastAsia="SimSun" w:hAnsi="Times New Roman" w:cs="Times New Roman"/>
                <w:iCs/>
                <w:kern w:val="0"/>
                <w:sz w:val="20"/>
                <w:szCs w:val="20"/>
                <w:lang w:val="en-US" w:bidi="ro-RO"/>
                <w14:ligatures w14:val="none"/>
              </w:rPr>
              <w:t>Obligatoriu</w:t>
            </w:r>
            <w:proofErr w:type="spellEnd"/>
            <w:r w:rsidRPr="00666A3F">
              <w:rPr>
                <w:rFonts w:ascii="Times New Roman" w:eastAsia="SimSun" w:hAnsi="Times New Roman" w:cs="Times New Roman"/>
                <w:iCs/>
                <w:kern w:val="0"/>
                <w:sz w:val="20"/>
                <w:szCs w:val="20"/>
                <w:lang w:val="en-US" w:bidi="ro-RO"/>
                <w14:ligatures w14:val="none"/>
              </w:rPr>
              <w:t xml:space="preserve"> </w:t>
            </w:r>
            <w:proofErr w:type="spellStart"/>
            <w:r w:rsidRPr="00666A3F">
              <w:rPr>
                <w:rFonts w:ascii="Times New Roman" w:eastAsia="SimSun" w:hAnsi="Times New Roman" w:cs="Times New Roman"/>
                <w:iCs/>
                <w:kern w:val="0"/>
                <w:sz w:val="20"/>
                <w:szCs w:val="20"/>
                <w:lang w:val="en-US" w:bidi="ro-RO"/>
                <w14:ligatures w14:val="none"/>
              </w:rPr>
              <w:t>semnarea</w:t>
            </w:r>
            <w:proofErr w:type="spellEnd"/>
            <w:r w:rsidRPr="00666A3F">
              <w:rPr>
                <w:rFonts w:ascii="Times New Roman" w:eastAsia="SimSun" w:hAnsi="Times New Roman" w:cs="Times New Roman"/>
                <w:iCs/>
                <w:kern w:val="0"/>
                <w:sz w:val="20"/>
                <w:szCs w:val="20"/>
                <w:lang w:val="en-US" w:bidi="ro-RO"/>
                <w14:ligatures w14:val="none"/>
              </w:rPr>
              <w:t xml:space="preserve"> </w:t>
            </w:r>
            <w:proofErr w:type="spellStart"/>
            <w:r w:rsidRPr="00666A3F">
              <w:rPr>
                <w:rFonts w:ascii="Times New Roman" w:eastAsia="SimSun" w:hAnsi="Times New Roman" w:cs="Times New Roman"/>
                <w:iCs/>
                <w:kern w:val="0"/>
                <w:sz w:val="20"/>
                <w:szCs w:val="20"/>
                <w:lang w:val="en-US" w:bidi="ro-RO"/>
                <w14:ligatures w14:val="none"/>
              </w:rPr>
              <w:t>prin</w:t>
            </w:r>
            <w:proofErr w:type="spellEnd"/>
            <w:r w:rsidRPr="00666A3F">
              <w:rPr>
                <w:rFonts w:ascii="Times New Roman" w:eastAsia="SimSun" w:hAnsi="Times New Roman" w:cs="Times New Roman"/>
                <w:iCs/>
                <w:kern w:val="0"/>
                <w:sz w:val="20"/>
                <w:szCs w:val="20"/>
                <w:lang w:val="en-US" w:bidi="ro-RO"/>
                <w14:ligatures w14:val="none"/>
              </w:rPr>
              <w:t xml:space="preserve"> </w:t>
            </w:r>
            <w:proofErr w:type="spellStart"/>
            <w:r w:rsidRPr="00666A3F">
              <w:rPr>
                <w:rFonts w:ascii="Times New Roman" w:eastAsia="SimSun" w:hAnsi="Times New Roman" w:cs="Times New Roman"/>
                <w:iCs/>
                <w:kern w:val="0"/>
                <w:sz w:val="20"/>
                <w:szCs w:val="20"/>
                <w:lang w:val="en-US" w:bidi="ro-RO"/>
                <w14:ligatures w14:val="none"/>
              </w:rPr>
              <w:t>semnătura</w:t>
            </w:r>
            <w:proofErr w:type="spellEnd"/>
            <w:r w:rsidRPr="00666A3F">
              <w:rPr>
                <w:rFonts w:ascii="Times New Roman" w:eastAsia="SimSun" w:hAnsi="Times New Roman" w:cs="Times New Roman"/>
                <w:iCs/>
                <w:kern w:val="0"/>
                <w:sz w:val="20"/>
                <w:szCs w:val="20"/>
                <w:lang w:val="en-US" w:bidi="ro-RO"/>
                <w14:ligatures w14:val="none"/>
              </w:rPr>
              <w:t xml:space="preserve"> electronica.</w:t>
            </w:r>
          </w:p>
          <w:p w14:paraId="7AEF8B20" w14:textId="00A11D28" w:rsidR="00666A3F" w:rsidRPr="0004592B" w:rsidRDefault="00666A3F" w:rsidP="00666A3F">
            <w:pPr>
              <w:rPr>
                <w:rFonts w:eastAsia="SimSun"/>
                <w:iCs/>
                <w:lang w:bidi="ro-RO"/>
              </w:rPr>
            </w:pPr>
          </w:p>
        </w:tc>
        <w:tc>
          <w:tcPr>
            <w:tcW w:w="925" w:type="pct"/>
            <w:shd w:val="clear" w:color="auto" w:fill="F7CAAC"/>
          </w:tcPr>
          <w:p w14:paraId="52B93985" w14:textId="1297A6CB" w:rsidR="00666A3F" w:rsidRPr="008D28CB" w:rsidRDefault="002C72B9" w:rsidP="002C72B9">
            <w:pPr>
              <w:ind w:firstLine="0"/>
              <w:rPr>
                <w:lang w:eastAsia="ru-RU"/>
              </w:rPr>
            </w:pPr>
            <w:r w:rsidRPr="002C72B9">
              <w:rPr>
                <w:lang w:eastAsia="ru-RU"/>
              </w:rPr>
              <w:t>Obligatoriu se încarcă în SIA RSAP</w:t>
            </w:r>
          </w:p>
        </w:tc>
      </w:tr>
      <w:tr w:rsidR="002B3DE3" w:rsidRPr="002B3DE3" w14:paraId="1BEB96B2" w14:textId="77777777" w:rsidTr="00666A3F">
        <w:tc>
          <w:tcPr>
            <w:tcW w:w="269" w:type="pct"/>
            <w:shd w:val="clear" w:color="auto" w:fill="D9E2F3"/>
          </w:tcPr>
          <w:p w14:paraId="7041E889" w14:textId="0F100FBF" w:rsidR="002B3DE3" w:rsidRPr="002B3DE3" w:rsidRDefault="009E62DB" w:rsidP="002B3DE3">
            <w:pPr>
              <w:ind w:firstLine="30"/>
              <w:rPr>
                <w:sz w:val="24"/>
                <w:szCs w:val="24"/>
                <w:lang w:eastAsia="ru-RU"/>
              </w:rPr>
            </w:pPr>
            <w:r>
              <w:rPr>
                <w:sz w:val="24"/>
                <w:szCs w:val="24"/>
                <w:lang w:eastAsia="ru-RU"/>
              </w:rPr>
              <w:t>10</w:t>
            </w:r>
          </w:p>
        </w:tc>
        <w:tc>
          <w:tcPr>
            <w:tcW w:w="1561" w:type="pct"/>
            <w:shd w:val="clear" w:color="auto" w:fill="D9E2F3"/>
          </w:tcPr>
          <w:p w14:paraId="2B82CD6D" w14:textId="77777777" w:rsidR="002B3DE3" w:rsidRPr="002B3DE3" w:rsidRDefault="002B3DE3" w:rsidP="002B3DE3">
            <w:pPr>
              <w:rPr>
                <w:rFonts w:eastAsia="SimSun"/>
                <w:lang w:eastAsia="ro-RO"/>
              </w:rPr>
            </w:pPr>
            <w:bookmarkStart w:id="0" w:name="_Toc449692099"/>
            <w:bookmarkStart w:id="1" w:name="_Toc449633144"/>
            <w:bookmarkStart w:id="2" w:name="_Toc449632652"/>
            <w:r w:rsidRPr="002B3DE3">
              <w:rPr>
                <w:rFonts w:eastAsia="SimSun"/>
                <w:lang w:eastAsia="ro-RO"/>
              </w:rPr>
              <w:t>DECLARAŢIE</w:t>
            </w:r>
            <w:bookmarkEnd w:id="0"/>
            <w:bookmarkEnd w:id="1"/>
            <w:bookmarkEnd w:id="2"/>
          </w:p>
          <w:p w14:paraId="540F999A" w14:textId="77777777" w:rsidR="002B3DE3" w:rsidRPr="002B3DE3" w:rsidRDefault="002B3DE3" w:rsidP="002B3DE3">
            <w:pPr>
              <w:rPr>
                <w:lang w:val="en-US"/>
              </w:rPr>
            </w:pPr>
            <w:bookmarkStart w:id="3" w:name="_Toc449692100"/>
            <w:bookmarkStart w:id="4" w:name="_Toc449633145"/>
            <w:bookmarkStart w:id="5" w:name="_Toc449632653"/>
            <w:r w:rsidRPr="002B3DE3">
              <w:rPr>
                <w:lang w:eastAsia="ro-RO"/>
              </w:rPr>
              <w:t xml:space="preserve">privind confirmarea identității beneficiarilor efectivi și neîncadrarea acestora în situația condamnării  </w:t>
            </w:r>
            <w:bookmarkEnd w:id="3"/>
            <w:bookmarkEnd w:id="4"/>
            <w:bookmarkEnd w:id="5"/>
            <w:r w:rsidRPr="002B3DE3">
              <w:rPr>
                <w:lang w:eastAsia="ro-RO"/>
              </w:rPr>
              <w:t xml:space="preserve">pentru participarea la </w:t>
            </w:r>
            <w:proofErr w:type="spellStart"/>
            <w:r w:rsidRPr="002B3DE3">
              <w:rPr>
                <w:lang w:eastAsia="ro-RO"/>
              </w:rPr>
              <w:t>activităţi</w:t>
            </w:r>
            <w:proofErr w:type="spellEnd"/>
            <w:r w:rsidRPr="002B3DE3">
              <w:rPr>
                <w:lang w:eastAsia="ro-RO"/>
              </w:rPr>
              <w:t xml:space="preserve"> ale unei </w:t>
            </w:r>
            <w:proofErr w:type="spellStart"/>
            <w:r w:rsidRPr="002B3DE3">
              <w:rPr>
                <w:lang w:eastAsia="ro-RO"/>
              </w:rPr>
              <w:t>organizaţii</w:t>
            </w:r>
            <w:proofErr w:type="spellEnd"/>
            <w:r w:rsidRPr="002B3DE3">
              <w:rPr>
                <w:lang w:eastAsia="ro-RO"/>
              </w:rPr>
              <w:t xml:space="preserve"> sau grupări criminale, pentru </w:t>
            </w:r>
            <w:proofErr w:type="spellStart"/>
            <w:r w:rsidRPr="002B3DE3">
              <w:rPr>
                <w:lang w:eastAsia="ro-RO"/>
              </w:rPr>
              <w:t>corupţie</w:t>
            </w:r>
            <w:proofErr w:type="spellEnd"/>
            <w:r w:rsidRPr="002B3DE3">
              <w:rPr>
                <w:lang w:eastAsia="ro-RO"/>
              </w:rPr>
              <w:t xml:space="preserve">, fraudă </w:t>
            </w:r>
            <w:proofErr w:type="spellStart"/>
            <w:r w:rsidRPr="002B3DE3">
              <w:rPr>
                <w:lang w:eastAsia="ro-RO"/>
              </w:rPr>
              <w:t>şi</w:t>
            </w:r>
            <w:proofErr w:type="spellEnd"/>
            <w:r w:rsidRPr="002B3DE3">
              <w:rPr>
                <w:lang w:eastAsia="ro-RO"/>
              </w:rPr>
              <w:t>/sau spălare de bani.</w:t>
            </w:r>
          </w:p>
        </w:tc>
        <w:tc>
          <w:tcPr>
            <w:tcW w:w="2245" w:type="pct"/>
            <w:shd w:val="clear" w:color="auto" w:fill="D9E2F3"/>
          </w:tcPr>
          <w:p w14:paraId="75847BF7" w14:textId="77777777" w:rsidR="002B3DE3" w:rsidRPr="002B3DE3" w:rsidRDefault="002B3DE3" w:rsidP="002B3DE3">
            <w:pPr>
              <w:rPr>
                <w:rFonts w:eastAsia="SimSun"/>
                <w:lang w:eastAsia="ro-RO"/>
              </w:rPr>
            </w:pPr>
            <w:r w:rsidRPr="002B3DE3">
              <w:rPr>
                <w:rFonts w:eastAsia="SimSun"/>
                <w:lang w:eastAsia="ro-RO"/>
              </w:rPr>
              <w:t>Original. Confirmat prin semnătura ofertantului. obligatoriu semnarea prin semnătura electronica.</w:t>
            </w:r>
          </w:p>
          <w:p w14:paraId="76949675" w14:textId="77777777" w:rsidR="002B3DE3" w:rsidRPr="002B3DE3" w:rsidRDefault="002B3DE3" w:rsidP="002B3DE3">
            <w:pPr>
              <w:rPr>
                <w:rFonts w:eastAsia="SimSun"/>
                <w:bCs/>
              </w:rPr>
            </w:pPr>
            <w:r w:rsidRPr="002B3DE3">
              <w:rPr>
                <w:rFonts w:eastAsia="SimSun"/>
                <w:bCs/>
              </w:rPr>
              <w:t>APROBAT  prin Ordinul  Ministrului Finanțelor  nr. 145  din 24 noiembrie 2020</w:t>
            </w:r>
          </w:p>
          <w:p w14:paraId="3D5CFDB7" w14:textId="77777777" w:rsidR="002B3DE3" w:rsidRPr="002B3DE3" w:rsidRDefault="002B3DE3" w:rsidP="002B3DE3">
            <w:pPr>
              <w:rPr>
                <w:lang w:val="en-US"/>
              </w:rPr>
            </w:pPr>
            <w:r w:rsidRPr="002B3DE3">
              <w:rPr>
                <w:bCs/>
              </w:rPr>
              <w:t xml:space="preserve">În termen de 5 zile după primirea </w:t>
            </w:r>
            <w:proofErr w:type="spellStart"/>
            <w:r w:rsidRPr="002B3DE3">
              <w:rPr>
                <w:bCs/>
              </w:rPr>
              <w:t>scrisoarei</w:t>
            </w:r>
            <w:proofErr w:type="spellEnd"/>
            <w:r w:rsidRPr="002B3DE3">
              <w:rPr>
                <w:bCs/>
              </w:rPr>
              <w:t xml:space="preserve"> de înștiințare.</w:t>
            </w:r>
          </w:p>
        </w:tc>
        <w:tc>
          <w:tcPr>
            <w:tcW w:w="925" w:type="pct"/>
            <w:shd w:val="clear" w:color="auto" w:fill="D9E2F3"/>
          </w:tcPr>
          <w:p w14:paraId="337E2F05" w14:textId="77777777" w:rsidR="002B3DE3" w:rsidRPr="002B3DE3" w:rsidRDefault="002B3DE3" w:rsidP="002B3DE3">
            <w:pPr>
              <w:rPr>
                <w:i/>
                <w:iCs/>
                <w:lang w:eastAsia="ru-RU"/>
              </w:rPr>
            </w:pPr>
            <w:r w:rsidRPr="002B3DE3">
              <w:rPr>
                <w:i/>
                <w:iCs/>
                <w:lang w:eastAsia="ru-RU"/>
              </w:rPr>
              <w:t>Obligatorie p/u</w:t>
            </w:r>
          </w:p>
          <w:p w14:paraId="0ADEAEFB" w14:textId="77777777" w:rsidR="002B3DE3" w:rsidRPr="002B3DE3" w:rsidRDefault="002B3DE3" w:rsidP="002B3DE3">
            <w:pPr>
              <w:rPr>
                <w:lang w:eastAsia="ru-RU"/>
              </w:rPr>
            </w:pPr>
            <w:r w:rsidRPr="002B3DE3">
              <w:rPr>
                <w:i/>
                <w:iCs/>
                <w:lang w:eastAsia="ru-RU"/>
              </w:rPr>
              <w:t xml:space="preserve"> operatorul desemnat câștigător</w:t>
            </w:r>
          </w:p>
        </w:tc>
      </w:tr>
      <w:tr w:rsidR="002B3DE3" w:rsidRPr="002B3DE3" w14:paraId="3ADF46A3" w14:textId="77777777" w:rsidTr="002B3DE3">
        <w:tc>
          <w:tcPr>
            <w:tcW w:w="5000" w:type="pct"/>
            <w:gridSpan w:val="4"/>
            <w:shd w:val="clear" w:color="auto" w:fill="D9E2F3"/>
          </w:tcPr>
          <w:p w14:paraId="3800F764" w14:textId="77777777" w:rsidR="002B3DE3" w:rsidRPr="002B3DE3" w:rsidRDefault="002B3DE3" w:rsidP="002B3DE3">
            <w:pPr>
              <w:shd w:val="clear" w:color="auto" w:fill="FFF2CC"/>
              <w:ind w:firstLine="30"/>
              <w:rPr>
                <w:i/>
                <w:iCs/>
                <w:lang w:eastAsia="ru-RU"/>
              </w:rPr>
            </w:pPr>
            <w:r w:rsidRPr="002B3DE3">
              <w:rPr>
                <w:b/>
                <w:i/>
                <w:iCs/>
                <w:lang w:eastAsia="ru-RU"/>
              </w:rPr>
              <w:t>Notă:</w:t>
            </w:r>
            <w:r w:rsidRPr="002B3DE3">
              <w:rPr>
                <w:i/>
                <w:iCs/>
                <w:lang w:eastAsia="ru-RU"/>
              </w:rPr>
              <w:tab/>
              <w:t>Operatorii economici pregătesc ofertele conform cerințelor stabilite în anunțul de participare, publicat de către autoritatea contractantă.</w:t>
            </w:r>
          </w:p>
          <w:p w14:paraId="181F912B" w14:textId="77777777" w:rsidR="002B3DE3" w:rsidRPr="002B3DE3" w:rsidRDefault="002B3DE3" w:rsidP="002B3DE3">
            <w:pPr>
              <w:shd w:val="clear" w:color="auto" w:fill="FFF2CC"/>
              <w:ind w:firstLine="30"/>
              <w:rPr>
                <w:i/>
                <w:iCs/>
                <w:lang w:eastAsia="ru-RU"/>
              </w:rPr>
            </w:pPr>
            <w:r w:rsidRPr="002B3DE3">
              <w:rPr>
                <w:i/>
                <w:iCs/>
                <w:lang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0E10F04C" w14:textId="77777777" w:rsidR="002B3DE3" w:rsidRPr="002B3DE3" w:rsidRDefault="002B3DE3" w:rsidP="002B3DE3">
            <w:pPr>
              <w:shd w:val="clear" w:color="auto" w:fill="FFF2CC"/>
              <w:ind w:firstLine="30"/>
              <w:rPr>
                <w:i/>
                <w:iCs/>
                <w:lang w:eastAsia="ru-RU"/>
              </w:rPr>
            </w:pPr>
            <w:r w:rsidRPr="002B3DE3">
              <w:rPr>
                <w:i/>
                <w:iCs/>
                <w:lang w:eastAsia="ru-RU"/>
              </w:rPr>
              <w:tab/>
              <w:t xml:space="preserve">Refuzul ofertantului câștigători de a depune garanția de bună execuție sau de a semna contractul constituie motiv pentru anularea atribuirii contractului </w:t>
            </w:r>
            <w:proofErr w:type="spellStart"/>
            <w:r w:rsidRPr="002B3DE3">
              <w:rPr>
                <w:i/>
                <w:iCs/>
                <w:lang w:eastAsia="ru-RU"/>
              </w:rPr>
              <w:t>şi</w:t>
            </w:r>
            <w:proofErr w:type="spellEnd"/>
            <w:r w:rsidRPr="002B3DE3">
              <w:rPr>
                <w:i/>
                <w:iCs/>
                <w:lang w:eastAsia="ru-RU"/>
              </w:rPr>
              <w:t xml:space="preserve"> reținerii garanției pentru ofertă. În acest caz, autoritatea contractantă poate atribui contractul următorului ofertant cu oferta cea mai bine clasată, a cărui ofertă este conformă cerințelor </w:t>
            </w:r>
            <w:proofErr w:type="spellStart"/>
            <w:r w:rsidRPr="002B3DE3">
              <w:rPr>
                <w:i/>
                <w:iCs/>
                <w:lang w:eastAsia="ru-RU"/>
              </w:rPr>
              <w:t>şi</w:t>
            </w:r>
            <w:proofErr w:type="spellEnd"/>
            <w:r w:rsidRPr="002B3DE3">
              <w:rPr>
                <w:i/>
                <w:iCs/>
                <w:lang w:eastAsia="ru-RU"/>
              </w:rPr>
              <w:t xml:space="preserve"> care este apreciată de către autoritatea contractantă a fi calificată în executarea contractului. Totodată, autoritatea contractantă este în drept să respingă toate celelalte oferte.</w:t>
            </w:r>
          </w:p>
        </w:tc>
      </w:tr>
    </w:tbl>
    <w:p w14:paraId="22A5A971" w14:textId="77777777" w:rsidR="002B3DE3" w:rsidRPr="002B3DE3" w:rsidRDefault="002B3DE3" w:rsidP="002B3DE3">
      <w:pPr>
        <w:spacing w:after="0" w:line="240" w:lineRule="auto"/>
        <w:ind w:hanging="426"/>
        <w:jc w:val="both"/>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13. Tehnici </w:t>
      </w:r>
      <w:proofErr w:type="spellStart"/>
      <w:r w:rsidRPr="002B3DE3">
        <w:rPr>
          <w:rFonts w:ascii="Times New Roman" w:eastAsia="Times New Roman" w:hAnsi="Times New Roman" w:cs="Times New Roman"/>
          <w:bCs/>
          <w:kern w:val="0"/>
          <w:sz w:val="24"/>
          <w:szCs w:val="24"/>
          <w:lang w:eastAsia="ru-RU"/>
          <w14:ligatures w14:val="none"/>
        </w:rPr>
        <w:t>şi</w:t>
      </w:r>
      <w:proofErr w:type="spellEnd"/>
      <w:r w:rsidRPr="002B3DE3">
        <w:rPr>
          <w:rFonts w:ascii="Times New Roman" w:eastAsia="Times New Roman" w:hAnsi="Times New Roman" w:cs="Times New Roman"/>
          <w:bCs/>
          <w:kern w:val="0"/>
          <w:sz w:val="24"/>
          <w:szCs w:val="24"/>
          <w:lang w:eastAsia="ru-RU"/>
          <w14:ligatures w14:val="none"/>
        </w:rPr>
        <w:t xml:space="preserve"> instrumente specifice de atribuire (după caz, </w:t>
      </w:r>
      <w:proofErr w:type="spellStart"/>
      <w:r w:rsidRPr="002B3DE3">
        <w:rPr>
          <w:rFonts w:ascii="Times New Roman" w:eastAsia="Times New Roman" w:hAnsi="Times New Roman" w:cs="Times New Roman"/>
          <w:bCs/>
          <w:kern w:val="0"/>
          <w:sz w:val="24"/>
          <w:szCs w:val="24"/>
          <w:lang w:eastAsia="ru-RU"/>
          <w14:ligatures w14:val="none"/>
        </w:rPr>
        <w:t>specificaţi</w:t>
      </w:r>
      <w:proofErr w:type="spellEnd"/>
      <w:r w:rsidRPr="002B3DE3">
        <w:rPr>
          <w:rFonts w:ascii="Times New Roman" w:eastAsia="Times New Roman" w:hAnsi="Times New Roman" w:cs="Times New Roman"/>
          <w:bCs/>
          <w:kern w:val="0"/>
          <w:sz w:val="24"/>
          <w:szCs w:val="24"/>
          <w:lang w:eastAsia="ru-RU"/>
          <w14:ligatures w14:val="none"/>
        </w:rPr>
        <w:t xml:space="preserve"> dacă se va utiliza licitația electronică)</w:t>
      </w:r>
      <w:r w:rsidRPr="002B3DE3">
        <w:rPr>
          <w:rFonts w:ascii="Times New Roman" w:eastAsia="Times New Roman" w:hAnsi="Times New Roman" w:cs="Times New Roman"/>
          <w:kern w:val="0"/>
          <w:sz w:val="24"/>
          <w:szCs w:val="24"/>
          <w:lang w:eastAsia="ru-RU"/>
          <w14:ligatures w14:val="none"/>
        </w:rPr>
        <w:t>conform SIA RSAP.</w:t>
      </w:r>
    </w:p>
    <w:p w14:paraId="48621FCE"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14.  </w:t>
      </w:r>
      <w:proofErr w:type="spellStart"/>
      <w:r w:rsidRPr="002B3DE3">
        <w:rPr>
          <w:rFonts w:ascii="Times New Roman" w:eastAsia="Times New Roman" w:hAnsi="Times New Roman" w:cs="Times New Roman"/>
          <w:bCs/>
          <w:kern w:val="0"/>
          <w:sz w:val="24"/>
          <w:szCs w:val="24"/>
          <w:lang w:eastAsia="ru-RU"/>
          <w14:ligatures w14:val="none"/>
        </w:rPr>
        <w:t>Condiţii</w:t>
      </w:r>
      <w:proofErr w:type="spellEnd"/>
      <w:r w:rsidRPr="002B3DE3">
        <w:rPr>
          <w:rFonts w:ascii="Times New Roman" w:eastAsia="Times New Roman" w:hAnsi="Times New Roman" w:cs="Times New Roman"/>
          <w:bCs/>
          <w:kern w:val="0"/>
          <w:sz w:val="24"/>
          <w:szCs w:val="24"/>
          <w:lang w:eastAsia="ru-RU"/>
          <w14:ligatures w14:val="none"/>
        </w:rPr>
        <w:t xml:space="preserve"> speciale de care depinde îndeplinirea contractului (</w:t>
      </w:r>
      <w:proofErr w:type="spellStart"/>
      <w:r w:rsidRPr="002B3DE3">
        <w:rPr>
          <w:rFonts w:ascii="Times New Roman" w:eastAsia="Times New Roman" w:hAnsi="Times New Roman" w:cs="Times New Roman"/>
          <w:bCs/>
          <w:kern w:val="0"/>
          <w:sz w:val="24"/>
          <w:szCs w:val="24"/>
          <w:lang w:eastAsia="ru-RU"/>
          <w14:ligatures w14:val="none"/>
        </w:rPr>
        <w:t>indicaţi</w:t>
      </w:r>
      <w:proofErr w:type="spellEnd"/>
      <w:r w:rsidRPr="002B3DE3">
        <w:rPr>
          <w:rFonts w:ascii="Times New Roman" w:eastAsia="Times New Roman" w:hAnsi="Times New Roman" w:cs="Times New Roman"/>
          <w:bCs/>
          <w:kern w:val="0"/>
          <w:sz w:val="24"/>
          <w:szCs w:val="24"/>
          <w:lang w:eastAsia="ru-RU"/>
          <w14:ligatures w14:val="none"/>
        </w:rPr>
        <w:t xml:space="preserve"> după caz)</w:t>
      </w:r>
    </w:p>
    <w:p w14:paraId="776AEDCF"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lastRenderedPageBreak/>
        <w:t>15. Ofertele se prezintă în valută</w:t>
      </w:r>
      <w:r w:rsidRPr="002B3DE3">
        <w:rPr>
          <w:rFonts w:ascii="Times New Roman" w:eastAsia="Times New Roman" w:hAnsi="Times New Roman" w:cs="Times New Roman"/>
          <w:kern w:val="0"/>
          <w:sz w:val="24"/>
          <w:szCs w:val="24"/>
          <w:lang w:eastAsia="ru-RU"/>
          <w14:ligatures w14:val="none"/>
        </w:rPr>
        <w:t xml:space="preserve"> lei MDL</w:t>
      </w:r>
    </w:p>
    <w:p w14:paraId="5C322572"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16. Criteriul de evaluare aplicat pentru atribuirea contractului  </w:t>
      </w:r>
      <w:r w:rsidRPr="002B3DE3">
        <w:rPr>
          <w:rFonts w:ascii="Times New Roman" w:eastAsia="Times New Roman" w:hAnsi="Times New Roman" w:cs="Times New Roman"/>
          <w:b/>
          <w:bCs/>
          <w:kern w:val="0"/>
          <w:sz w:val="24"/>
          <w:szCs w:val="24"/>
          <w:lang w:eastAsia="ru-RU"/>
          <w14:ligatures w14:val="none"/>
        </w:rPr>
        <w:t>preț cel mai scăzut</w:t>
      </w:r>
    </w:p>
    <w:p w14:paraId="0AD35B03" w14:textId="77777777" w:rsidR="002B3DE3" w:rsidRPr="002B3DE3" w:rsidRDefault="002B3DE3" w:rsidP="002B3DE3">
      <w:pPr>
        <w:spacing w:after="0" w:line="240" w:lineRule="auto"/>
        <w:ind w:hanging="426"/>
        <w:jc w:val="both"/>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17. Factorii de evaluare a celei mai avantajoase oferte din punct de vedere economic, precum </w:t>
      </w:r>
      <w:proofErr w:type="spellStart"/>
      <w:r w:rsidRPr="002B3DE3">
        <w:rPr>
          <w:rFonts w:ascii="Times New Roman" w:eastAsia="Times New Roman" w:hAnsi="Times New Roman" w:cs="Times New Roman"/>
          <w:bCs/>
          <w:kern w:val="0"/>
          <w:sz w:val="24"/>
          <w:szCs w:val="24"/>
          <w:lang w:eastAsia="ru-RU"/>
          <w14:ligatures w14:val="none"/>
        </w:rPr>
        <w:t>şi</w:t>
      </w:r>
      <w:proofErr w:type="spellEnd"/>
      <w:r w:rsidRPr="002B3DE3">
        <w:rPr>
          <w:rFonts w:ascii="Times New Roman" w:eastAsia="Times New Roman" w:hAnsi="Times New Roman" w:cs="Times New Roman"/>
          <w:bCs/>
          <w:kern w:val="0"/>
          <w:sz w:val="24"/>
          <w:szCs w:val="24"/>
          <w:lang w:eastAsia="ru-RU"/>
          <w14:ligatures w14:val="none"/>
        </w:rPr>
        <w:t xml:space="preserve"> ponderile lor:</w:t>
      </w:r>
    </w:p>
    <w:tbl>
      <w:tblPr>
        <w:tblStyle w:val="GrilTabel2"/>
        <w:tblW w:w="3790" w:type="pct"/>
        <w:tblInd w:w="1271" w:type="dxa"/>
        <w:tblLook w:val="04A0" w:firstRow="1" w:lastRow="0" w:firstColumn="1" w:lastColumn="0" w:noHBand="0" w:noVBand="1"/>
      </w:tblPr>
      <w:tblGrid>
        <w:gridCol w:w="851"/>
        <w:gridCol w:w="4667"/>
        <w:gridCol w:w="1566"/>
      </w:tblGrid>
      <w:tr w:rsidR="002B3DE3" w:rsidRPr="002B3DE3" w14:paraId="734526EF" w14:textId="77777777" w:rsidTr="00101C30">
        <w:tc>
          <w:tcPr>
            <w:tcW w:w="601" w:type="pct"/>
            <w:hideMark/>
          </w:tcPr>
          <w:p w14:paraId="69573856" w14:textId="77777777" w:rsidR="002B3DE3" w:rsidRPr="002B3DE3" w:rsidRDefault="002B3DE3" w:rsidP="002B3DE3">
            <w:pPr>
              <w:ind w:hanging="426"/>
              <w:jc w:val="center"/>
              <w:rPr>
                <w:sz w:val="16"/>
                <w:szCs w:val="16"/>
                <w:lang w:eastAsia="ru-RU"/>
              </w:rPr>
            </w:pPr>
            <w:r w:rsidRPr="002B3DE3">
              <w:rPr>
                <w:b/>
                <w:bCs/>
                <w:sz w:val="16"/>
                <w:szCs w:val="16"/>
                <w:lang w:eastAsia="ru-RU"/>
              </w:rPr>
              <w:t>Nr. crt.</w:t>
            </w:r>
          </w:p>
        </w:tc>
        <w:tc>
          <w:tcPr>
            <w:tcW w:w="3294" w:type="pct"/>
            <w:hideMark/>
          </w:tcPr>
          <w:p w14:paraId="52192890" w14:textId="77777777" w:rsidR="002B3DE3" w:rsidRPr="002B3DE3" w:rsidRDefault="002B3DE3" w:rsidP="002B3DE3">
            <w:pPr>
              <w:ind w:hanging="426"/>
              <w:jc w:val="center"/>
              <w:rPr>
                <w:sz w:val="16"/>
                <w:szCs w:val="16"/>
                <w:lang w:eastAsia="ru-RU"/>
              </w:rPr>
            </w:pPr>
            <w:r w:rsidRPr="002B3DE3">
              <w:rPr>
                <w:b/>
                <w:bCs/>
                <w:sz w:val="16"/>
                <w:szCs w:val="16"/>
                <w:lang w:eastAsia="ru-RU"/>
              </w:rPr>
              <w:t>Denumirea factorului de evaluare</w:t>
            </w:r>
          </w:p>
        </w:tc>
        <w:tc>
          <w:tcPr>
            <w:tcW w:w="1105" w:type="pct"/>
            <w:hideMark/>
          </w:tcPr>
          <w:p w14:paraId="2A35F6AD" w14:textId="77777777" w:rsidR="002B3DE3" w:rsidRPr="002B3DE3" w:rsidRDefault="002B3DE3" w:rsidP="002B3DE3">
            <w:pPr>
              <w:ind w:hanging="426"/>
              <w:jc w:val="center"/>
              <w:rPr>
                <w:sz w:val="16"/>
                <w:szCs w:val="16"/>
                <w:lang w:eastAsia="ru-RU"/>
              </w:rPr>
            </w:pPr>
            <w:r w:rsidRPr="002B3DE3">
              <w:rPr>
                <w:b/>
                <w:bCs/>
                <w:sz w:val="16"/>
                <w:szCs w:val="16"/>
                <w:lang w:eastAsia="ru-RU"/>
              </w:rPr>
              <w:t>Ponderea, %</w:t>
            </w:r>
          </w:p>
        </w:tc>
      </w:tr>
      <w:tr w:rsidR="002B3DE3" w:rsidRPr="002B3DE3" w14:paraId="42634F75" w14:textId="77777777" w:rsidTr="00101C30">
        <w:tc>
          <w:tcPr>
            <w:tcW w:w="601" w:type="pct"/>
            <w:hideMark/>
          </w:tcPr>
          <w:p w14:paraId="3EF381BB" w14:textId="77777777" w:rsidR="002B3DE3" w:rsidRPr="002B3DE3" w:rsidRDefault="002B3DE3" w:rsidP="002B3DE3">
            <w:pPr>
              <w:ind w:hanging="426"/>
              <w:rPr>
                <w:sz w:val="16"/>
                <w:szCs w:val="16"/>
                <w:lang w:eastAsia="ru-RU"/>
              </w:rPr>
            </w:pPr>
            <w:r w:rsidRPr="002B3DE3">
              <w:rPr>
                <w:sz w:val="16"/>
                <w:szCs w:val="16"/>
                <w:lang w:eastAsia="ru-RU"/>
              </w:rPr>
              <w:t>1.</w:t>
            </w:r>
          </w:p>
        </w:tc>
        <w:tc>
          <w:tcPr>
            <w:tcW w:w="3294" w:type="pct"/>
            <w:hideMark/>
          </w:tcPr>
          <w:p w14:paraId="1EC4B3C9" w14:textId="77777777" w:rsidR="002B3DE3" w:rsidRPr="002B3DE3" w:rsidRDefault="002B3DE3" w:rsidP="002B3DE3">
            <w:pPr>
              <w:ind w:hanging="426"/>
              <w:rPr>
                <w:sz w:val="16"/>
                <w:szCs w:val="16"/>
                <w:lang w:eastAsia="ru-RU"/>
              </w:rPr>
            </w:pPr>
          </w:p>
        </w:tc>
        <w:tc>
          <w:tcPr>
            <w:tcW w:w="1105" w:type="pct"/>
            <w:hideMark/>
          </w:tcPr>
          <w:p w14:paraId="7B31D91E" w14:textId="77777777" w:rsidR="002B3DE3" w:rsidRPr="002B3DE3" w:rsidRDefault="002B3DE3" w:rsidP="002B3DE3">
            <w:pPr>
              <w:ind w:hanging="426"/>
              <w:rPr>
                <w:sz w:val="16"/>
                <w:szCs w:val="16"/>
                <w:lang w:eastAsia="ru-RU"/>
              </w:rPr>
            </w:pPr>
          </w:p>
        </w:tc>
      </w:tr>
      <w:tr w:rsidR="002B3DE3" w:rsidRPr="002B3DE3" w14:paraId="32DA9540" w14:textId="77777777" w:rsidTr="00101C30">
        <w:tc>
          <w:tcPr>
            <w:tcW w:w="601" w:type="pct"/>
            <w:hideMark/>
          </w:tcPr>
          <w:p w14:paraId="76EC0335" w14:textId="77777777" w:rsidR="002B3DE3" w:rsidRPr="002B3DE3" w:rsidRDefault="002B3DE3" w:rsidP="002B3DE3">
            <w:pPr>
              <w:ind w:hanging="426"/>
              <w:rPr>
                <w:sz w:val="16"/>
                <w:szCs w:val="16"/>
                <w:lang w:eastAsia="ru-RU"/>
              </w:rPr>
            </w:pPr>
            <w:r w:rsidRPr="002B3DE3">
              <w:rPr>
                <w:sz w:val="16"/>
                <w:szCs w:val="16"/>
                <w:lang w:eastAsia="ru-RU"/>
              </w:rPr>
              <w:t>2.</w:t>
            </w:r>
          </w:p>
        </w:tc>
        <w:tc>
          <w:tcPr>
            <w:tcW w:w="3294" w:type="pct"/>
            <w:hideMark/>
          </w:tcPr>
          <w:p w14:paraId="574401F0" w14:textId="77777777" w:rsidR="002B3DE3" w:rsidRPr="002B3DE3" w:rsidRDefault="002B3DE3" w:rsidP="002B3DE3">
            <w:pPr>
              <w:ind w:hanging="426"/>
              <w:rPr>
                <w:sz w:val="16"/>
                <w:szCs w:val="16"/>
                <w:lang w:eastAsia="ru-RU"/>
              </w:rPr>
            </w:pPr>
          </w:p>
        </w:tc>
        <w:tc>
          <w:tcPr>
            <w:tcW w:w="1105" w:type="pct"/>
            <w:hideMark/>
          </w:tcPr>
          <w:p w14:paraId="670B2D6D" w14:textId="77777777" w:rsidR="002B3DE3" w:rsidRPr="002B3DE3" w:rsidRDefault="002B3DE3" w:rsidP="002B3DE3">
            <w:pPr>
              <w:ind w:hanging="426"/>
              <w:rPr>
                <w:sz w:val="16"/>
                <w:szCs w:val="16"/>
                <w:lang w:eastAsia="ru-RU"/>
              </w:rPr>
            </w:pPr>
          </w:p>
        </w:tc>
      </w:tr>
    </w:tbl>
    <w:p w14:paraId="069C8C40"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18. Termenul</w:t>
      </w:r>
      <w:r w:rsidRPr="002B3DE3">
        <w:rPr>
          <w:rFonts w:ascii="Times New Roman" w:eastAsia="Times New Roman" w:hAnsi="Times New Roman" w:cs="Times New Roman"/>
          <w:bCs/>
          <w:kern w:val="0"/>
          <w:sz w:val="24"/>
          <w:szCs w:val="24"/>
          <w:lang w:eastAsia="ru-RU"/>
          <w14:ligatures w14:val="none"/>
        </w:rPr>
        <w:noBreakHyphen/>
        <w:t>limită de depunere/deschidere a ofertelor:</w:t>
      </w:r>
    </w:p>
    <w:p w14:paraId="3EBD181D" w14:textId="77777777" w:rsidR="002B3DE3" w:rsidRPr="002B3DE3" w:rsidRDefault="002B3DE3" w:rsidP="002B3DE3">
      <w:pPr>
        <w:tabs>
          <w:tab w:val="left" w:pos="567"/>
          <w:tab w:val="left" w:pos="709"/>
        </w:tabs>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noBreakHyphen/>
        <w:t> </w:t>
      </w:r>
      <w:r w:rsidRPr="002B3DE3">
        <w:rPr>
          <w:rFonts w:ascii="Times New Roman" w:eastAsia="Times New Roman" w:hAnsi="Times New Roman" w:cs="Times New Roman"/>
          <w:bCs/>
          <w:kern w:val="0"/>
          <w:sz w:val="24"/>
          <w:szCs w:val="24"/>
          <w:lang w:eastAsia="ru-RU"/>
          <w14:ligatures w14:val="none"/>
        </w:rPr>
        <w:t>conform SIA ,,RSAP”/până la: </w:t>
      </w:r>
      <w:r w:rsidRPr="002B3DE3">
        <w:rPr>
          <w:rFonts w:ascii="Times New Roman" w:eastAsia="Times New Roman" w:hAnsi="Times New Roman" w:cs="Times New Roman"/>
          <w:bCs/>
          <w:i/>
          <w:iCs/>
          <w:kern w:val="0"/>
          <w:sz w:val="24"/>
          <w:szCs w:val="24"/>
          <w:lang w:eastAsia="ru-RU"/>
          <w14:ligatures w14:val="none"/>
        </w:rPr>
        <w:t>(ora exactă)</w:t>
      </w:r>
      <w:r w:rsidRPr="002B3DE3">
        <w:rPr>
          <w:rFonts w:ascii="Times New Roman" w:eastAsia="Times New Roman" w:hAnsi="Times New Roman" w:cs="Times New Roman"/>
          <w:kern w:val="0"/>
          <w:sz w:val="24"/>
          <w:szCs w:val="24"/>
          <w:lang w:eastAsia="ru-RU"/>
          <w14:ligatures w14:val="none"/>
        </w:rPr>
        <w:t>_</w:t>
      </w:r>
      <w:r w:rsidRPr="002B3DE3">
        <w:rPr>
          <w:rFonts w:ascii="Times New Roman" w:eastAsia="Times New Roman" w:hAnsi="Times New Roman" w:cs="Times New Roman"/>
          <w:bCs/>
          <w:kern w:val="0"/>
          <w:sz w:val="24"/>
          <w:szCs w:val="24"/>
          <w:lang w:eastAsia="ru-RU"/>
          <w14:ligatures w14:val="none"/>
        </w:rPr>
        <w:t xml:space="preserve"> conform SIA ,,RSAP”</w:t>
      </w:r>
    </w:p>
    <w:p w14:paraId="7752F875" w14:textId="77777777" w:rsidR="002B3DE3" w:rsidRPr="002B3DE3" w:rsidRDefault="002B3DE3" w:rsidP="002B3DE3">
      <w:pPr>
        <w:tabs>
          <w:tab w:val="left" w:pos="567"/>
          <w:tab w:val="left" w:pos="709"/>
        </w:tabs>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noBreakHyphen/>
        <w:t> </w:t>
      </w:r>
      <w:r w:rsidRPr="002B3DE3">
        <w:rPr>
          <w:rFonts w:ascii="Times New Roman" w:eastAsia="Times New Roman" w:hAnsi="Times New Roman" w:cs="Times New Roman"/>
          <w:bCs/>
          <w:kern w:val="0"/>
          <w:sz w:val="24"/>
          <w:szCs w:val="24"/>
          <w:lang w:eastAsia="ru-RU"/>
          <w14:ligatures w14:val="none"/>
        </w:rPr>
        <w:t>pe: </w:t>
      </w:r>
      <w:r w:rsidRPr="002B3DE3">
        <w:rPr>
          <w:rFonts w:ascii="Times New Roman" w:eastAsia="Times New Roman" w:hAnsi="Times New Roman" w:cs="Times New Roman"/>
          <w:bCs/>
          <w:i/>
          <w:iCs/>
          <w:kern w:val="0"/>
          <w:sz w:val="24"/>
          <w:szCs w:val="24"/>
          <w:lang w:eastAsia="ru-RU"/>
          <w14:ligatures w14:val="none"/>
        </w:rPr>
        <w:t>(data)</w:t>
      </w:r>
      <w:r w:rsidRPr="002B3DE3">
        <w:rPr>
          <w:rFonts w:ascii="Times New Roman" w:eastAsia="Times New Roman" w:hAnsi="Times New Roman" w:cs="Times New Roman"/>
          <w:kern w:val="0"/>
          <w:sz w:val="20"/>
          <w:szCs w:val="20"/>
          <w:lang w:val="en-US"/>
          <w14:ligatures w14:val="none"/>
        </w:rPr>
        <w:t xml:space="preserve"> </w:t>
      </w:r>
      <w:r w:rsidRPr="002B3DE3">
        <w:rPr>
          <w:rFonts w:ascii="Times New Roman" w:eastAsia="Times New Roman" w:hAnsi="Times New Roman" w:cs="Times New Roman"/>
          <w:kern w:val="0"/>
          <w:sz w:val="24"/>
          <w:szCs w:val="24"/>
          <w:lang w:eastAsia="ru-RU"/>
          <w14:ligatures w14:val="none"/>
        </w:rPr>
        <w:t>conform SIA ,,RSAP”</w:t>
      </w:r>
    </w:p>
    <w:p w14:paraId="45129E3C" w14:textId="77777777" w:rsidR="002B3DE3" w:rsidRPr="002B3DE3" w:rsidRDefault="002B3DE3" w:rsidP="002B3DE3">
      <w:pPr>
        <w:spacing w:after="0" w:line="240" w:lineRule="auto"/>
        <w:ind w:hanging="426"/>
        <w:jc w:val="both"/>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19. Adresa la care trebuie transmise ofertele sau cererile de participare</w:t>
      </w:r>
      <w:r w:rsidRPr="002B3DE3">
        <w:rPr>
          <w:rFonts w:ascii="Times New Roman" w:eastAsia="Times New Roman" w:hAnsi="Times New Roman" w:cs="Times New Roman"/>
          <w:bCs/>
          <w:i/>
          <w:iCs/>
          <w:kern w:val="0"/>
          <w:sz w:val="24"/>
          <w:szCs w:val="24"/>
          <w:lang w:eastAsia="ru-RU"/>
          <w14:ligatures w14:val="none"/>
        </w:rPr>
        <w:t xml:space="preserve"> SIA ,,RSAP”</w:t>
      </w:r>
    </w:p>
    <w:p w14:paraId="764D35D7"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i/>
          <w:iCs/>
          <w:kern w:val="0"/>
          <w:sz w:val="24"/>
          <w:szCs w:val="24"/>
          <w:lang w:eastAsia="ru-RU"/>
          <w14:ligatures w14:val="none"/>
        </w:rPr>
        <w:t>Ofertele sau cererile de participare vor fi depuse electronic prin intermediul SIA ,,RSAP”.</w:t>
      </w:r>
    </w:p>
    <w:p w14:paraId="0B177557"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20. Termenul de valabilitate a ofertelor</w:t>
      </w:r>
      <w:r w:rsidRPr="002B3DE3">
        <w:rPr>
          <w:rFonts w:ascii="Times New Roman" w:eastAsia="Times New Roman" w:hAnsi="Times New Roman" w:cs="Times New Roman"/>
          <w:kern w:val="0"/>
          <w:sz w:val="24"/>
          <w:szCs w:val="24"/>
          <w:lang w:eastAsia="ru-RU"/>
          <w14:ligatures w14:val="none"/>
        </w:rPr>
        <w:t xml:space="preserve">  </w:t>
      </w:r>
      <w:r w:rsidRPr="002B3DE3">
        <w:rPr>
          <w:rFonts w:ascii="Times New Roman" w:eastAsia="Times New Roman" w:hAnsi="Times New Roman" w:cs="Times New Roman"/>
          <w:b/>
          <w:kern w:val="0"/>
          <w:sz w:val="24"/>
          <w:szCs w:val="24"/>
          <w:lang w:eastAsia="ru-RU"/>
          <w14:ligatures w14:val="none"/>
        </w:rPr>
        <w:t>60 zile</w:t>
      </w:r>
    </w:p>
    <w:p w14:paraId="1DFD4461"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21. Locul deschiderii ofertelor  </w:t>
      </w:r>
      <w:r w:rsidRPr="002B3DE3">
        <w:rPr>
          <w:rFonts w:ascii="Times New Roman" w:eastAsia="Times New Roman" w:hAnsi="Times New Roman" w:cs="Times New Roman"/>
          <w:bCs/>
          <w:i/>
          <w:iCs/>
          <w:kern w:val="0"/>
          <w:sz w:val="24"/>
          <w:szCs w:val="24"/>
          <w:lang w:eastAsia="ru-RU"/>
          <w14:ligatures w14:val="none"/>
        </w:rPr>
        <w:t>SIA ,,RSAP”</w:t>
      </w:r>
    </w:p>
    <w:p w14:paraId="1834F271"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0"/>
          <w:szCs w:val="20"/>
          <w:lang w:eastAsia="ru-RU"/>
          <w14:ligatures w14:val="none"/>
        </w:rPr>
      </w:pPr>
      <w:r w:rsidRPr="002B3DE3">
        <w:rPr>
          <w:rFonts w:ascii="Times New Roman" w:eastAsia="Times New Roman" w:hAnsi="Times New Roman" w:cs="Times New Roman"/>
          <w:kern w:val="0"/>
          <w:sz w:val="24"/>
          <w:szCs w:val="24"/>
          <w:lang w:eastAsia="ru-RU"/>
          <w14:ligatures w14:val="none"/>
        </w:rPr>
        <w:t xml:space="preserve">                       </w:t>
      </w:r>
      <w:r w:rsidRPr="002B3DE3">
        <w:rPr>
          <w:rFonts w:ascii="Times New Roman" w:eastAsia="Times New Roman" w:hAnsi="Times New Roman" w:cs="Times New Roman"/>
          <w:kern w:val="0"/>
          <w:sz w:val="20"/>
          <w:szCs w:val="20"/>
          <w:lang w:eastAsia="ru-RU"/>
          <w14:ligatures w14:val="none"/>
        </w:rPr>
        <w:t>(SIA ,,RSAP” sau adresa locului deschiderii)</w:t>
      </w:r>
    </w:p>
    <w:p w14:paraId="42458B2E"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i/>
          <w:iCs/>
          <w:kern w:val="0"/>
          <w:sz w:val="24"/>
          <w:szCs w:val="24"/>
          <w:lang w:eastAsia="ru-RU"/>
          <w14:ligatures w14:val="none"/>
        </w:rPr>
        <w:t>Ofertele întârziate vor fi respinse.</w:t>
      </w:r>
    </w:p>
    <w:p w14:paraId="00F92B0C"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22. Limba sau limbile în care trebuie redactate ofertele sau cererile de participare: </w:t>
      </w:r>
      <w:r w:rsidRPr="002B3DE3">
        <w:rPr>
          <w:rFonts w:ascii="Times New Roman" w:eastAsia="Times New Roman" w:hAnsi="Times New Roman" w:cs="Times New Roman"/>
          <w:kern w:val="0"/>
          <w:sz w:val="24"/>
          <w:szCs w:val="24"/>
          <w:lang w:eastAsia="ru-RU"/>
          <w14:ligatures w14:val="none"/>
        </w:rPr>
        <w:t xml:space="preserve">română </w:t>
      </w:r>
    </w:p>
    <w:p w14:paraId="71F51BD6" w14:textId="77777777" w:rsidR="002B3DE3" w:rsidRPr="002B3DE3" w:rsidRDefault="002B3DE3" w:rsidP="002B3DE3">
      <w:pPr>
        <w:spacing w:after="0" w:line="240" w:lineRule="auto"/>
        <w:ind w:hanging="426"/>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23. Alte </w:t>
      </w:r>
      <w:proofErr w:type="spellStart"/>
      <w:r w:rsidRPr="002B3DE3">
        <w:rPr>
          <w:rFonts w:ascii="Times New Roman" w:eastAsia="Times New Roman" w:hAnsi="Times New Roman" w:cs="Times New Roman"/>
          <w:bCs/>
          <w:kern w:val="0"/>
          <w:sz w:val="24"/>
          <w:szCs w:val="24"/>
          <w:lang w:eastAsia="ru-RU"/>
          <w14:ligatures w14:val="none"/>
        </w:rPr>
        <w:t>informaţii</w:t>
      </w:r>
      <w:proofErr w:type="spellEnd"/>
      <w:r w:rsidRPr="002B3DE3">
        <w:rPr>
          <w:rFonts w:ascii="Times New Roman" w:eastAsia="Times New Roman" w:hAnsi="Times New Roman" w:cs="Times New Roman"/>
          <w:bCs/>
          <w:kern w:val="0"/>
          <w:sz w:val="24"/>
          <w:szCs w:val="24"/>
          <w:lang w:eastAsia="ru-RU"/>
          <w14:ligatures w14:val="none"/>
        </w:rPr>
        <w:t xml:space="preserve"> relevante: </w:t>
      </w:r>
    </w:p>
    <w:p w14:paraId="6339CE96" w14:textId="77777777" w:rsidR="002B3DE3" w:rsidRPr="002B3DE3" w:rsidRDefault="002B3DE3" w:rsidP="002B3DE3">
      <w:pPr>
        <w:spacing w:after="0" w:line="240" w:lineRule="auto"/>
        <w:ind w:hanging="426"/>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ÎN CAZ DE NECESITATE LA SOLICITAREA AC OPERATORII ECONOMICI VOR PREZENTA ACTELE SOLICITATE ÎN TERMEN DE 1 ZI.</w:t>
      </w:r>
    </w:p>
    <w:p w14:paraId="3BB740CF" w14:textId="77777777" w:rsidR="002B3DE3" w:rsidRPr="002B3DE3" w:rsidRDefault="002B3DE3" w:rsidP="002B3DE3">
      <w:pPr>
        <w:spacing w:after="0" w:line="240" w:lineRule="auto"/>
        <w:ind w:right="-421" w:hanging="426"/>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Certificat de conformitate se încarcă pentru fiecare  lot în parte.</w:t>
      </w:r>
    </w:p>
    <w:p w14:paraId="003E29C2" w14:textId="77777777" w:rsidR="002B3DE3" w:rsidRPr="002B3DE3" w:rsidRDefault="002B3DE3" w:rsidP="002B3DE3">
      <w:pPr>
        <w:spacing w:after="0" w:line="240" w:lineRule="auto"/>
        <w:ind w:right="-421" w:hanging="426"/>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 xml:space="preserve">La finalizarea în SIA RSAP concursului operatorul economic să prezinte oferta și specificația de preț corespunzător sumei finale propuse.  </w:t>
      </w:r>
    </w:p>
    <w:p w14:paraId="6BD4A1CF" w14:textId="77777777" w:rsidR="002B3DE3" w:rsidRPr="002B3DE3" w:rsidRDefault="002B3DE3" w:rsidP="002B3DE3">
      <w:pPr>
        <w:spacing w:after="0" w:line="240" w:lineRule="auto"/>
        <w:ind w:firstLine="709"/>
        <w:jc w:val="both"/>
        <w:rPr>
          <w:rFonts w:ascii="Times New Roman" w:eastAsia="Times New Roman" w:hAnsi="Times New Roman" w:cs="Times New Roman"/>
          <w:bCs/>
          <w:kern w:val="0"/>
          <w:sz w:val="24"/>
          <w:szCs w:val="24"/>
          <w:lang w:eastAsia="ru-RU"/>
          <w14:ligatures w14:val="none"/>
        </w:rPr>
      </w:pPr>
    </w:p>
    <w:p w14:paraId="57507417"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
          <w:bCs/>
          <w:kern w:val="0"/>
          <w:sz w:val="24"/>
          <w:szCs w:val="24"/>
          <w:lang w:eastAsia="ru-RU"/>
          <w14:ligatures w14:val="none"/>
        </w:rPr>
        <w:t>Conducătorul grupului de lucru</w:t>
      </w:r>
      <w:r w:rsidRPr="002B3DE3">
        <w:rPr>
          <w:rFonts w:ascii="Times New Roman" w:eastAsia="Times New Roman" w:hAnsi="Times New Roman" w:cs="Times New Roman"/>
          <w:kern w:val="0"/>
          <w:sz w:val="24"/>
          <w:szCs w:val="24"/>
          <w:lang w:eastAsia="ru-RU"/>
          <w14:ligatures w14:val="none"/>
        </w:rPr>
        <w:t xml:space="preserve">  Ion Musteață _____________________.</w:t>
      </w:r>
    </w:p>
    <w:p w14:paraId="4482822D"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p>
    <w:p w14:paraId="5DC8E0CC"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proofErr w:type="spellStart"/>
      <w:r w:rsidRPr="002B3DE3">
        <w:rPr>
          <w:rFonts w:ascii="Times New Roman" w:eastAsia="Times New Roman" w:hAnsi="Times New Roman" w:cs="Times New Roman"/>
          <w:kern w:val="0"/>
          <w:sz w:val="24"/>
          <w:szCs w:val="24"/>
          <w:lang w:eastAsia="ru-RU"/>
          <w14:ligatures w14:val="none"/>
        </w:rPr>
        <w:t>Calaida</w:t>
      </w:r>
      <w:proofErr w:type="spellEnd"/>
      <w:r w:rsidRPr="002B3DE3">
        <w:rPr>
          <w:rFonts w:ascii="Times New Roman" w:eastAsia="Times New Roman" w:hAnsi="Times New Roman" w:cs="Times New Roman"/>
          <w:kern w:val="0"/>
          <w:sz w:val="24"/>
          <w:szCs w:val="24"/>
          <w:lang w:eastAsia="ru-RU"/>
          <w14:ligatures w14:val="none"/>
        </w:rPr>
        <w:t xml:space="preserve"> Maria_____________</w:t>
      </w:r>
    </w:p>
    <w:p w14:paraId="7E64D3E3"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proofErr w:type="spellStart"/>
      <w:r w:rsidRPr="002B3DE3">
        <w:rPr>
          <w:rFonts w:ascii="Times New Roman" w:eastAsia="Times New Roman" w:hAnsi="Times New Roman" w:cs="Times New Roman"/>
          <w:kern w:val="0"/>
          <w:sz w:val="24"/>
          <w:szCs w:val="24"/>
          <w:lang w:eastAsia="ru-RU"/>
          <w14:ligatures w14:val="none"/>
        </w:rPr>
        <w:t>Leontii</w:t>
      </w:r>
      <w:proofErr w:type="spellEnd"/>
      <w:r w:rsidRPr="002B3DE3">
        <w:rPr>
          <w:rFonts w:ascii="Times New Roman" w:eastAsia="Times New Roman" w:hAnsi="Times New Roman" w:cs="Times New Roman"/>
          <w:kern w:val="0"/>
          <w:sz w:val="24"/>
          <w:szCs w:val="24"/>
          <w:lang w:eastAsia="ru-RU"/>
          <w14:ligatures w14:val="none"/>
        </w:rPr>
        <w:t xml:space="preserve">  Chira_____________</w:t>
      </w:r>
    </w:p>
    <w:p w14:paraId="7D21AD3D"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proofErr w:type="spellStart"/>
      <w:r w:rsidRPr="002B3DE3">
        <w:rPr>
          <w:rFonts w:ascii="Times New Roman" w:eastAsia="Times New Roman" w:hAnsi="Times New Roman" w:cs="Times New Roman"/>
          <w:kern w:val="0"/>
          <w:sz w:val="24"/>
          <w:szCs w:val="24"/>
          <w:lang w:eastAsia="ru-RU"/>
          <w14:ligatures w14:val="none"/>
        </w:rPr>
        <w:t>Boaghe</w:t>
      </w:r>
      <w:proofErr w:type="spellEnd"/>
      <w:r w:rsidRPr="002B3DE3">
        <w:rPr>
          <w:rFonts w:ascii="Times New Roman" w:eastAsia="Times New Roman" w:hAnsi="Times New Roman" w:cs="Times New Roman"/>
          <w:kern w:val="0"/>
          <w:sz w:val="24"/>
          <w:szCs w:val="24"/>
          <w:lang w:eastAsia="ru-RU"/>
          <w14:ligatures w14:val="none"/>
        </w:rPr>
        <w:t xml:space="preserve"> </w:t>
      </w:r>
      <w:proofErr w:type="spellStart"/>
      <w:r w:rsidRPr="002B3DE3">
        <w:rPr>
          <w:rFonts w:ascii="Times New Roman" w:eastAsia="Times New Roman" w:hAnsi="Times New Roman" w:cs="Times New Roman"/>
          <w:kern w:val="0"/>
          <w:sz w:val="24"/>
          <w:szCs w:val="24"/>
          <w:lang w:eastAsia="ru-RU"/>
          <w14:ligatures w14:val="none"/>
        </w:rPr>
        <w:t>Liudmila</w:t>
      </w:r>
      <w:proofErr w:type="spellEnd"/>
      <w:r w:rsidRPr="002B3DE3">
        <w:rPr>
          <w:rFonts w:ascii="Times New Roman" w:eastAsia="Times New Roman" w:hAnsi="Times New Roman" w:cs="Times New Roman"/>
          <w:kern w:val="0"/>
          <w:sz w:val="24"/>
          <w:szCs w:val="24"/>
          <w:lang w:eastAsia="ru-RU"/>
          <w14:ligatures w14:val="none"/>
        </w:rPr>
        <w:t>__________</w:t>
      </w:r>
    </w:p>
    <w:p w14:paraId="0FFFEE15"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p>
    <w:p w14:paraId="0FAE68C4" w14:textId="77777777" w:rsidR="002B3DE3" w:rsidRDefault="002B3DE3"/>
    <w:sectPr w:rsidR="002B3DE3" w:rsidSect="002B3DE3">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413322"/>
    <w:multiLevelType w:val="multilevel"/>
    <w:tmpl w:val="D40C6B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49906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DE3"/>
    <w:rsid w:val="0004592B"/>
    <w:rsid w:val="001C6B83"/>
    <w:rsid w:val="002B3DE3"/>
    <w:rsid w:val="002C72B9"/>
    <w:rsid w:val="003037EF"/>
    <w:rsid w:val="003F127C"/>
    <w:rsid w:val="00666A3F"/>
    <w:rsid w:val="006E4747"/>
    <w:rsid w:val="008E6C54"/>
    <w:rsid w:val="009E0406"/>
    <w:rsid w:val="009E62DB"/>
    <w:rsid w:val="00D6593C"/>
    <w:rsid w:val="00E9329E"/>
    <w:rsid w:val="00FD4C94"/>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C3786"/>
  <w15:chartTrackingRefBased/>
  <w15:docId w15:val="{6A804909-9ECF-4752-8E5D-DE7AEBDC8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lTabel2">
    <w:name w:val="Grilă Tabel2"/>
    <w:basedOn w:val="a1"/>
    <w:rsid w:val="002B3DE3"/>
    <w:pPr>
      <w:spacing w:after="0" w:line="240" w:lineRule="auto"/>
      <w:ind w:firstLine="709"/>
      <w:jc w:val="both"/>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3">
    <w:name w:val="Hyperlink"/>
    <w:basedOn w:val="a0"/>
    <w:uiPriority w:val="99"/>
    <w:unhideWhenUsed/>
    <w:rsid w:val="002B3DE3"/>
    <w:rPr>
      <w:color w:val="0563C1" w:themeColor="hyperlink"/>
      <w:u w:val="single"/>
    </w:rPr>
  </w:style>
  <w:style w:type="character" w:styleId="a4">
    <w:name w:val="FollowedHyperlink"/>
    <w:basedOn w:val="a0"/>
    <w:uiPriority w:val="99"/>
    <w:semiHidden/>
    <w:unhideWhenUsed/>
    <w:rsid w:val="002B3D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484612">
      <w:bodyDiv w:val="1"/>
      <w:marLeft w:val="0"/>
      <w:marRight w:val="0"/>
      <w:marTop w:val="0"/>
      <w:marBottom w:val="0"/>
      <w:divBdr>
        <w:top w:val="none" w:sz="0" w:space="0" w:color="auto"/>
        <w:left w:val="none" w:sz="0" w:space="0" w:color="auto"/>
        <w:bottom w:val="none" w:sz="0" w:space="0" w:color="auto"/>
        <w:right w:val="none" w:sz="0" w:space="0" w:color="auto"/>
      </w:divBdr>
    </w:div>
    <w:div w:id="1043094348">
      <w:bodyDiv w:val="1"/>
      <w:marLeft w:val="0"/>
      <w:marRight w:val="0"/>
      <w:marTop w:val="0"/>
      <w:marBottom w:val="0"/>
      <w:divBdr>
        <w:top w:val="none" w:sz="0" w:space="0" w:color="auto"/>
        <w:left w:val="none" w:sz="0" w:space="0" w:color="auto"/>
        <w:bottom w:val="none" w:sz="0" w:space="0" w:color="auto"/>
        <w:right w:val="none" w:sz="0" w:space="0" w:color="auto"/>
      </w:divBdr>
    </w:div>
    <w:div w:id="1293827760">
      <w:bodyDiv w:val="1"/>
      <w:marLeft w:val="0"/>
      <w:marRight w:val="0"/>
      <w:marTop w:val="0"/>
      <w:marBottom w:val="0"/>
      <w:divBdr>
        <w:top w:val="none" w:sz="0" w:space="0" w:color="auto"/>
        <w:left w:val="none" w:sz="0" w:space="0" w:color="auto"/>
        <w:bottom w:val="none" w:sz="0" w:space="0" w:color="auto"/>
        <w:right w:val="none" w:sz="0" w:space="0" w:color="auto"/>
      </w:divBdr>
      <w:divsChild>
        <w:div w:id="2098163935">
          <w:marLeft w:val="0"/>
          <w:marRight w:val="0"/>
          <w:marTop w:val="0"/>
          <w:marBottom w:val="0"/>
          <w:divBdr>
            <w:top w:val="none" w:sz="0" w:space="0" w:color="auto"/>
            <w:left w:val="none" w:sz="0" w:space="0" w:color="auto"/>
            <w:bottom w:val="none" w:sz="0" w:space="0" w:color="auto"/>
            <w:right w:val="none" w:sz="0" w:space="0" w:color="auto"/>
          </w:divBdr>
        </w:div>
      </w:divsChild>
    </w:div>
    <w:div w:id="1354845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etsbotanica.md/achiziti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3</Pages>
  <Words>1348</Words>
  <Characters>7686</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2026-03-13T12:35:00Z</dcterms:created>
  <dcterms:modified xsi:type="dcterms:W3CDTF">2026-03-24T12:58:00Z</dcterms:modified>
</cp:coreProperties>
</file>