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0932B" w14:textId="77777777" w:rsidR="00055CC3" w:rsidRPr="00E15B02" w:rsidRDefault="00055CC3" w:rsidP="00055CC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5B02">
        <w:rPr>
          <w:rFonts w:ascii="Times New Roman" w:hAnsi="Times New Roman" w:cs="Times New Roman"/>
          <w:b/>
          <w:sz w:val="24"/>
          <w:szCs w:val="24"/>
        </w:rPr>
        <w:t>Anexa nr. 2</w:t>
      </w:r>
    </w:p>
    <w:p w14:paraId="14DA9F48" w14:textId="77777777" w:rsidR="00055CC3" w:rsidRPr="00E15B02" w:rsidRDefault="00055CC3" w:rsidP="00055CC3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</w:p>
    <w:p w14:paraId="221D4BA6" w14:textId="77777777" w:rsidR="00055CC3" w:rsidRPr="00E15B02" w:rsidRDefault="00055CC3" w:rsidP="00055CC3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</w:p>
    <w:p w14:paraId="58EBE583" w14:textId="77777777" w:rsidR="00055CC3" w:rsidRPr="00E15B02" w:rsidRDefault="00055CC3" w:rsidP="00055CC3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  <w:r w:rsidRPr="00E15B02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SPECIFICAȚIA DE PREȚ</w:t>
      </w:r>
    </w:p>
    <w:p w14:paraId="6CD0B3FF" w14:textId="77777777" w:rsidR="00055CC3" w:rsidRPr="00E15B02" w:rsidRDefault="00055CC3" w:rsidP="00055CC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Tabelgril"/>
        <w:tblW w:w="0" w:type="auto"/>
        <w:tblInd w:w="-856" w:type="dxa"/>
        <w:tblLook w:val="04A0" w:firstRow="1" w:lastRow="0" w:firstColumn="1" w:lastColumn="0" w:noHBand="0" w:noVBand="1"/>
      </w:tblPr>
      <w:tblGrid>
        <w:gridCol w:w="689"/>
        <w:gridCol w:w="1666"/>
        <w:gridCol w:w="1219"/>
        <w:gridCol w:w="1348"/>
        <w:gridCol w:w="1451"/>
        <w:gridCol w:w="1513"/>
        <w:gridCol w:w="999"/>
        <w:gridCol w:w="1033"/>
      </w:tblGrid>
      <w:tr w:rsidR="00055CC3" w:rsidRPr="00E15B02" w14:paraId="1E39A711" w14:textId="77777777" w:rsidTr="00FE65DB">
        <w:tc>
          <w:tcPr>
            <w:tcW w:w="702" w:type="dxa"/>
            <w:vAlign w:val="center"/>
          </w:tcPr>
          <w:p w14:paraId="1D961C93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590" w:type="dxa"/>
            <w:vAlign w:val="center"/>
          </w:tcPr>
          <w:p w14:paraId="22D2EC46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  <w:lang w:val="ro-RO"/>
              </w:rPr>
              <w:t>Denumirea Serviciilor</w:t>
            </w:r>
          </w:p>
        </w:tc>
        <w:tc>
          <w:tcPr>
            <w:tcW w:w="1316" w:type="dxa"/>
            <w:vAlign w:val="center"/>
          </w:tcPr>
          <w:p w14:paraId="10BF0E1A" w14:textId="77777777" w:rsidR="00055CC3" w:rsidRPr="00E15B02" w:rsidRDefault="00055CC3" w:rsidP="00FE65DB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Unitatea</w:t>
            </w:r>
          </w:p>
          <w:p w14:paraId="0C8CB8AA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de măsură</w:t>
            </w:r>
          </w:p>
        </w:tc>
        <w:tc>
          <w:tcPr>
            <w:tcW w:w="1258" w:type="dxa"/>
            <w:vAlign w:val="center"/>
          </w:tcPr>
          <w:p w14:paraId="0D951499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372" w:type="dxa"/>
            <w:vAlign w:val="center"/>
          </w:tcPr>
          <w:p w14:paraId="2B43E5F5" w14:textId="77777777" w:rsidR="00055CC3" w:rsidRPr="00E15B02" w:rsidRDefault="00055CC3" w:rsidP="00FE65DB">
            <w:pPr>
              <w:tabs>
                <w:tab w:val="left" w:pos="29"/>
                <w:tab w:val="left" w:pos="1560"/>
              </w:tabs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Preţ/unitatea de măsură fără TVA</w:t>
            </w:r>
          </w:p>
          <w:p w14:paraId="66D9C091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(MDL)</w:t>
            </w:r>
          </w:p>
        </w:tc>
        <w:tc>
          <w:tcPr>
            <w:tcW w:w="1790" w:type="dxa"/>
            <w:vAlign w:val="center"/>
          </w:tcPr>
          <w:p w14:paraId="4ABD6F57" w14:textId="77777777" w:rsidR="00055CC3" w:rsidRPr="00E15B02" w:rsidRDefault="00055CC3" w:rsidP="00FE65DB">
            <w:pPr>
              <w:tabs>
                <w:tab w:val="left" w:pos="29"/>
                <w:tab w:val="left" w:pos="1560"/>
              </w:tabs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60652F53" w14:textId="77777777" w:rsidR="00055CC3" w:rsidRPr="00E15B02" w:rsidRDefault="00055CC3" w:rsidP="00FE65DB">
            <w:pPr>
              <w:tabs>
                <w:tab w:val="left" w:pos="29"/>
                <w:tab w:val="left" w:pos="1560"/>
              </w:tabs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Preţ/ unitatea de măsură</w:t>
            </w:r>
          </w:p>
          <w:p w14:paraId="24D57160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inclusiv TVA (MDL)</w:t>
            </w:r>
          </w:p>
          <w:p w14:paraId="2B6B2AC5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</w:p>
        </w:tc>
        <w:tc>
          <w:tcPr>
            <w:tcW w:w="1078" w:type="dxa"/>
            <w:vAlign w:val="center"/>
          </w:tcPr>
          <w:p w14:paraId="49549890" w14:textId="77777777" w:rsidR="00055CC3" w:rsidRPr="00E15B02" w:rsidRDefault="00055CC3" w:rsidP="00FE65DB">
            <w:pPr>
              <w:tabs>
                <w:tab w:val="left" w:pos="29"/>
                <w:tab w:val="left" w:pos="1560"/>
              </w:tabs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Suma,</w:t>
            </w:r>
          </w:p>
          <w:p w14:paraId="4D6DB3B7" w14:textId="77777777" w:rsidR="00055CC3" w:rsidRPr="00E15B02" w:rsidRDefault="00055CC3" w:rsidP="00FE65DB">
            <w:pPr>
              <w:tabs>
                <w:tab w:val="left" w:pos="29"/>
                <w:tab w:val="left" w:pos="1560"/>
              </w:tabs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fără TVA</w:t>
            </w:r>
          </w:p>
          <w:p w14:paraId="04944070" w14:textId="77777777" w:rsidR="00055CC3" w:rsidRPr="00E15B02" w:rsidRDefault="00055CC3" w:rsidP="00FE65DB">
            <w:pPr>
              <w:tabs>
                <w:tab w:val="left" w:pos="29"/>
                <w:tab w:val="left" w:pos="1560"/>
              </w:tabs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(MDL)</w:t>
            </w:r>
          </w:p>
        </w:tc>
        <w:tc>
          <w:tcPr>
            <w:tcW w:w="1094" w:type="dxa"/>
            <w:vAlign w:val="center"/>
          </w:tcPr>
          <w:p w14:paraId="4678AAB4" w14:textId="77777777" w:rsidR="00055CC3" w:rsidRPr="00E15B02" w:rsidRDefault="00055CC3" w:rsidP="00FE65DB">
            <w:pPr>
              <w:tabs>
                <w:tab w:val="left" w:pos="29"/>
                <w:tab w:val="left" w:pos="1560"/>
              </w:tabs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lang w:val="ro-RO"/>
              </w:rPr>
              <w:t>Suma, inclusiv TVA (MDL)</w:t>
            </w:r>
          </w:p>
        </w:tc>
      </w:tr>
      <w:tr w:rsidR="00055CC3" w:rsidRPr="00E15B02" w14:paraId="6FF853B4" w14:textId="77777777" w:rsidTr="00FE65DB">
        <w:trPr>
          <w:trHeight w:val="1293"/>
        </w:trPr>
        <w:tc>
          <w:tcPr>
            <w:tcW w:w="702" w:type="dxa"/>
          </w:tcPr>
          <w:p w14:paraId="24CAEB54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  <w:t>1</w:t>
            </w:r>
          </w:p>
        </w:tc>
        <w:tc>
          <w:tcPr>
            <w:tcW w:w="1590" w:type="dxa"/>
          </w:tcPr>
          <w:p w14:paraId="17B2B92E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</w:rPr>
              <w:t>Servicii  de elaborare a conceptului și planului de implementare pentru Campania națională de informare și promovare a Registrului Fermierilor</w:t>
            </w:r>
          </w:p>
        </w:tc>
        <w:tc>
          <w:tcPr>
            <w:tcW w:w="1316" w:type="dxa"/>
          </w:tcPr>
          <w:p w14:paraId="3E76CE03" w14:textId="77777777" w:rsidR="00055CC3" w:rsidRPr="00E15B02" w:rsidRDefault="00055CC3" w:rsidP="00FE65D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  <w:t>Om/ore</w:t>
            </w:r>
          </w:p>
        </w:tc>
        <w:tc>
          <w:tcPr>
            <w:tcW w:w="1258" w:type="dxa"/>
          </w:tcPr>
          <w:p w14:paraId="6ECA1AAF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  <w:t>112</w:t>
            </w:r>
          </w:p>
        </w:tc>
        <w:tc>
          <w:tcPr>
            <w:tcW w:w="1372" w:type="dxa"/>
          </w:tcPr>
          <w:p w14:paraId="5A6EA45B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</w:p>
        </w:tc>
        <w:tc>
          <w:tcPr>
            <w:tcW w:w="1790" w:type="dxa"/>
          </w:tcPr>
          <w:p w14:paraId="61A42FC4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</w:p>
        </w:tc>
        <w:tc>
          <w:tcPr>
            <w:tcW w:w="1078" w:type="dxa"/>
          </w:tcPr>
          <w:p w14:paraId="72C963F1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</w:p>
        </w:tc>
        <w:tc>
          <w:tcPr>
            <w:tcW w:w="1094" w:type="dxa"/>
          </w:tcPr>
          <w:p w14:paraId="330C0A6A" w14:textId="77777777" w:rsidR="00055CC3" w:rsidRPr="00E15B02" w:rsidRDefault="00055CC3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</w:p>
        </w:tc>
      </w:tr>
    </w:tbl>
    <w:p w14:paraId="24B0205F" w14:textId="77777777" w:rsidR="00055CC3" w:rsidRPr="00E15B02" w:rsidRDefault="00055CC3" w:rsidP="00055CC3">
      <w:pPr>
        <w:tabs>
          <w:tab w:val="left" w:pos="6725"/>
        </w:tabs>
        <w:rPr>
          <w:rFonts w:ascii="Times New Roman" w:hAnsi="Times New Roman" w:cs="Times New Roman"/>
          <w:sz w:val="36"/>
          <w:szCs w:val="36"/>
          <w:lang w:eastAsia="ru-RU"/>
        </w:rPr>
      </w:pPr>
    </w:p>
    <w:p w14:paraId="13D69948" w14:textId="77777777" w:rsidR="00055CC3" w:rsidRPr="00E15B02" w:rsidRDefault="00055CC3" w:rsidP="00055CC3">
      <w:pPr>
        <w:tabs>
          <w:tab w:val="left" w:pos="6725"/>
        </w:tabs>
        <w:rPr>
          <w:rFonts w:ascii="Times New Roman" w:hAnsi="Times New Roman" w:cs="Times New Roman"/>
          <w:sz w:val="36"/>
          <w:szCs w:val="36"/>
          <w:lang w:eastAsia="ru-RU"/>
        </w:rPr>
      </w:pPr>
    </w:p>
    <w:p w14:paraId="2AC31E8C" w14:textId="77777777" w:rsidR="00055CC3" w:rsidRPr="00E15B02" w:rsidRDefault="00055CC3" w:rsidP="00055CC3">
      <w:pPr>
        <w:tabs>
          <w:tab w:val="left" w:pos="6725"/>
        </w:tabs>
        <w:rPr>
          <w:rFonts w:ascii="Times New Roman" w:hAnsi="Times New Roman" w:cs="Times New Roman"/>
          <w:sz w:val="36"/>
          <w:szCs w:val="36"/>
          <w:lang w:eastAsia="ru-RU"/>
        </w:rPr>
      </w:pPr>
    </w:p>
    <w:p w14:paraId="1A77ADF7" w14:textId="77777777" w:rsidR="00055CC3" w:rsidRPr="00E15B02" w:rsidRDefault="00055CC3" w:rsidP="00055CC3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E15B02">
        <w:rPr>
          <w:rFonts w:ascii="Times New Roman" w:hAnsi="Times New Roman" w:cs="Times New Roman"/>
          <w:i/>
          <w:sz w:val="24"/>
          <w:szCs w:val="24"/>
          <w:lang w:eastAsia="ru-RU"/>
        </w:rPr>
        <w:t>Valabilitatea ofertei: 30</w:t>
      </w:r>
      <w:r w:rsidRPr="00E15B02">
        <w:rPr>
          <w:rFonts w:ascii="Times New Roman" w:hAnsi="Times New Roman" w:cs="Times New Roman"/>
          <w:bCs/>
          <w:i/>
          <w:sz w:val="24"/>
          <w:szCs w:val="24"/>
        </w:rPr>
        <w:t xml:space="preserve">  de zile calendaristice de la data limită de depunere a ofertei.</w:t>
      </w:r>
    </w:p>
    <w:p w14:paraId="7C598CAE" w14:textId="77777777" w:rsidR="00055CC3" w:rsidRPr="00E15B02" w:rsidRDefault="00055CC3" w:rsidP="00055CC3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E15B02">
        <w:rPr>
          <w:rFonts w:ascii="Times New Roman" w:hAnsi="Times New Roman" w:cs="Times New Roman"/>
          <w:b/>
          <w:bCs/>
          <w:sz w:val="24"/>
          <w:szCs w:val="24"/>
        </w:rPr>
        <w:t>Semnătura electronică a administratorului / reprezentantului __________________________</w:t>
      </w:r>
    </w:p>
    <w:p w14:paraId="1276F902" w14:textId="77777777" w:rsidR="00055CC3" w:rsidRPr="00E15B02" w:rsidRDefault="00055CC3" w:rsidP="00055C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93B76B3" w14:textId="77777777" w:rsidR="00055CC3" w:rsidRPr="00E15B02" w:rsidRDefault="00055CC3" w:rsidP="00055CC3">
      <w:pPr>
        <w:rPr>
          <w:rFonts w:ascii="Times New Roman" w:hAnsi="Times New Roman" w:cs="Times New Roman"/>
          <w:sz w:val="36"/>
          <w:szCs w:val="36"/>
          <w:lang w:eastAsia="ru-RU"/>
        </w:rPr>
      </w:pPr>
      <w:r w:rsidRPr="00E15B0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</w:t>
      </w:r>
    </w:p>
    <w:p w14:paraId="79459AF9" w14:textId="77777777" w:rsidR="00055CC3" w:rsidRPr="00E15B02" w:rsidRDefault="00055CC3" w:rsidP="00055CC3">
      <w:pPr>
        <w:pStyle w:val="NormalWeb"/>
        <w:ind w:left="720"/>
      </w:pPr>
    </w:p>
    <w:p w14:paraId="387ECD12" w14:textId="77777777" w:rsidR="00975FA3" w:rsidRDefault="00975FA3"/>
    <w:sectPr w:rsidR="00975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704"/>
    <w:rsid w:val="00055CC3"/>
    <w:rsid w:val="003463CD"/>
    <w:rsid w:val="0063771A"/>
    <w:rsid w:val="008D2704"/>
    <w:rsid w:val="0097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6D8B"/>
  <w15:chartTrackingRefBased/>
  <w15:docId w15:val="{4AE333E3-9977-49C1-99F6-11757B618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CC3"/>
    <w:pPr>
      <w:spacing w:line="259" w:lineRule="auto"/>
    </w:pPr>
    <w:rPr>
      <w:kern w:val="0"/>
      <w:sz w:val="22"/>
      <w:szCs w:val="22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D270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D270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D270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D270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D270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D270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D270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D270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D270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D2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D2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D2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D2704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D2704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D270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D270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D270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D270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D2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D2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D270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D2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D270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D270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D270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D2704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D2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D2704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D270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55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elgril">
    <w:name w:val="Table Grid"/>
    <w:basedOn w:val="TabelNormal"/>
    <w:uiPriority w:val="39"/>
    <w:rsid w:val="00055CC3"/>
    <w:pPr>
      <w:spacing w:after="0" w:line="240" w:lineRule="auto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A8144E-7D71-43CA-8FBE-720EDFAFDFD8}"/>
</file>

<file path=customXml/itemProps2.xml><?xml version="1.0" encoding="utf-8"?>
<ds:datastoreItem xmlns:ds="http://schemas.openxmlformats.org/officeDocument/2006/customXml" ds:itemID="{75207D7A-BECB-42BF-BF50-5A51FEF55909}"/>
</file>

<file path=customXml/itemProps3.xml><?xml version="1.0" encoding="utf-8"?>
<ds:datastoreItem xmlns:ds="http://schemas.openxmlformats.org/officeDocument/2006/customXml" ds:itemID="{4AF84D06-E8F9-4F6C-8A9B-886F7ADE2D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693</Characters>
  <Application>Microsoft Office Word</Application>
  <DocSecurity>0</DocSecurity>
  <Lines>30</Lines>
  <Paragraphs>11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2</cp:revision>
  <dcterms:created xsi:type="dcterms:W3CDTF">2026-05-21T06:33:00Z</dcterms:created>
  <dcterms:modified xsi:type="dcterms:W3CDTF">2026-05-21T06:34:00Z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