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596A78AE" w:rsidR="00FD4C97" w:rsidRPr="00D86ABF" w:rsidRDefault="00FD4C97" w:rsidP="006F3FA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6F3FA6" w:rsidRPr="006F3FA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6F3FA6" w:rsidRPr="006F3FA6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ocds-b3wdp1-MD-1771410439625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___________din___</w:t>
            </w:r>
            <w:r w:rsidR="006F3FA6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7929C89D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FD0077"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06DD11D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  <w:tr w:rsidR="003922A7" w:rsidRPr="00A8361B" w14:paraId="7AD69A44" w14:textId="77777777" w:rsidTr="001A2192">
        <w:tc>
          <w:tcPr>
            <w:tcW w:w="15894" w:type="dxa"/>
            <w:gridSpan w:val="8"/>
            <w:vAlign w:val="center"/>
          </w:tcPr>
          <w:p w14:paraId="318FF5D4" w14:textId="57589A19" w:rsidR="003922A7" w:rsidRPr="00A1352E" w:rsidRDefault="003922A7" w:rsidP="008E43DE">
            <w:pPr>
              <w:ind w:right="57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 xml:space="preserve"> Îngrășăminte minerale de bază</w:t>
            </w:r>
          </w:p>
        </w:tc>
      </w:tr>
      <w:tr w:rsidR="003922A7" w:rsidRPr="00D86ABF" w14:paraId="6D65B02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5E928DD" w14:textId="3084CE75" w:rsidR="003922A7" w:rsidRDefault="003922A7" w:rsidP="003922A7">
            <w:pPr>
              <w:rPr>
                <w:lang w:val="ro-RO"/>
              </w:rPr>
            </w:pPr>
            <w:proofErr w:type="spellStart"/>
            <w:r w:rsidRPr="00A36C74">
              <w:t>Nitrat</w:t>
            </w:r>
            <w:proofErr w:type="spellEnd"/>
            <w:r w:rsidRPr="00A36C74">
              <w:t xml:space="preserve"> de </w:t>
            </w:r>
            <w:proofErr w:type="spellStart"/>
            <w:r w:rsidRPr="00A36C74">
              <w:t>amoniu</w:t>
            </w:r>
            <w:proofErr w:type="spellEnd"/>
          </w:p>
        </w:tc>
        <w:tc>
          <w:tcPr>
            <w:tcW w:w="1831" w:type="dxa"/>
          </w:tcPr>
          <w:p w14:paraId="2CD175C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AA06F2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D4B11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59A8052" w14:textId="2D23D9E6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azot -34,4%, ambalaj de 50kg/sac</w:t>
            </w:r>
          </w:p>
        </w:tc>
        <w:tc>
          <w:tcPr>
            <w:tcW w:w="3119" w:type="dxa"/>
          </w:tcPr>
          <w:p w14:paraId="03398FDA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4B4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5288AF3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71F11918" w:rsidR="003922A7" w:rsidRDefault="003922A7" w:rsidP="003922A7">
            <w:pPr>
              <w:rPr>
                <w:lang w:val="ro-RO"/>
              </w:rPr>
            </w:pPr>
            <w:r w:rsidRPr="00A36C74">
              <w:rPr>
                <w:lang w:val="ro-RO"/>
              </w:rPr>
              <w:t>Nitroamofosca(NPK)</w:t>
            </w:r>
          </w:p>
        </w:tc>
        <w:tc>
          <w:tcPr>
            <w:tcW w:w="1831" w:type="dxa"/>
          </w:tcPr>
          <w:p w14:paraId="7D6D0B1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536B1A2E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N(azot) -16%, P(fosfor)-16%, K(Caliu)-16%, ambalaj de 50kg/sac</w:t>
            </w:r>
          </w:p>
        </w:tc>
        <w:tc>
          <w:tcPr>
            <w:tcW w:w="3119" w:type="dxa"/>
          </w:tcPr>
          <w:p w14:paraId="245C57C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A6B7A96" w14:textId="77777777" w:rsidTr="001A2192">
        <w:tc>
          <w:tcPr>
            <w:tcW w:w="15894" w:type="dxa"/>
            <w:gridSpan w:val="8"/>
            <w:vAlign w:val="center"/>
          </w:tcPr>
          <w:p w14:paraId="35A33559" w14:textId="77777777" w:rsidR="003922A7" w:rsidRPr="00A1352E" w:rsidRDefault="003922A7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Lotul 2 </w:t>
            </w:r>
          </w:p>
          <w:p w14:paraId="5AC09D9D" w14:textId="51426482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Îngrășăminte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speciale</w:t>
            </w:r>
            <w:proofErr w:type="spellEnd"/>
          </w:p>
        </w:tc>
      </w:tr>
      <w:tr w:rsidR="003922A7" w:rsidRPr="00D86ABF" w14:paraId="5302D0FA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84A8B34" w14:textId="352450A3" w:rsidR="003922A7" w:rsidRDefault="003922A7" w:rsidP="003922A7">
            <w:r w:rsidRPr="000A7675">
              <w:rPr>
                <w:lang w:val="ro-RO"/>
              </w:rPr>
              <w:t>Osmocot 5-6luni</w:t>
            </w:r>
          </w:p>
        </w:tc>
        <w:tc>
          <w:tcPr>
            <w:tcW w:w="1831" w:type="dxa"/>
          </w:tcPr>
          <w:p w14:paraId="5ECB4B5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8172A3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BA79D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BE1C183" w14:textId="05758289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eliberare controlata a substantelor nutritive, componenta chimica 16-8-12+2.2MgO+ME, 5-6 luni, ambalaj de 25kg/sac</w:t>
            </w:r>
          </w:p>
        </w:tc>
        <w:tc>
          <w:tcPr>
            <w:tcW w:w="3119" w:type="dxa"/>
          </w:tcPr>
          <w:p w14:paraId="4EC9C1A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167E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8803FD0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E17DF2A" w14:textId="4D364F90" w:rsidR="003922A7" w:rsidRDefault="003922A7" w:rsidP="003922A7">
            <w:proofErr w:type="spellStart"/>
            <w:r w:rsidRPr="000A7675">
              <w:t>Cristalon</w:t>
            </w:r>
            <w:proofErr w:type="spellEnd"/>
            <w:r w:rsidRPr="000A7675">
              <w:t xml:space="preserve"> Orange</w:t>
            </w:r>
          </w:p>
        </w:tc>
        <w:tc>
          <w:tcPr>
            <w:tcW w:w="1831" w:type="dxa"/>
          </w:tcPr>
          <w:p w14:paraId="64D907A7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50770C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97D62D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A45E44B" w14:textId="081D6D75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Ingrasamint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mineral sub forma de granule,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componenta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 N(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azot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)-6, P(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fosfor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)-12, K(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kaliu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)-36.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Ambalat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saci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de 25kg</w:t>
            </w:r>
          </w:p>
        </w:tc>
        <w:tc>
          <w:tcPr>
            <w:tcW w:w="3119" w:type="dxa"/>
          </w:tcPr>
          <w:p w14:paraId="0653D35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DF45A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61AF61FC" w14:textId="77777777" w:rsidTr="001A2192">
        <w:tc>
          <w:tcPr>
            <w:tcW w:w="15894" w:type="dxa"/>
            <w:gridSpan w:val="8"/>
            <w:vAlign w:val="center"/>
          </w:tcPr>
          <w:p w14:paraId="01F2FBB8" w14:textId="4B8E8B75" w:rsidR="003922A7" w:rsidRPr="00A1352E" w:rsidRDefault="003922A7" w:rsidP="008E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  <w:r w:rsidR="008E43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Produse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stimulare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și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biostimulare</w:t>
            </w:r>
            <w:proofErr w:type="spellEnd"/>
          </w:p>
        </w:tc>
      </w:tr>
      <w:tr w:rsidR="003922A7" w:rsidRPr="00D86ABF" w14:paraId="2C2594A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04EFDD5" w14:textId="6AFA8A98" w:rsidR="003922A7" w:rsidRDefault="003922A7" w:rsidP="003922A7">
            <w:proofErr w:type="spellStart"/>
            <w:r w:rsidRPr="000A7675">
              <w:t>Gumat</w:t>
            </w:r>
            <w:proofErr w:type="spellEnd"/>
            <w:r w:rsidRPr="000A7675">
              <w:t xml:space="preserve"> de Kaliu Baikal 20%</w:t>
            </w:r>
          </w:p>
        </w:tc>
        <w:tc>
          <w:tcPr>
            <w:tcW w:w="1831" w:type="dxa"/>
          </w:tcPr>
          <w:p w14:paraId="116C937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D623A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5F03E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248A4F" w14:textId="0D8096C0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Ingrasamint , biostimulator pe baza de acizi humici, in recipient de 5l.</w:t>
            </w:r>
          </w:p>
        </w:tc>
        <w:tc>
          <w:tcPr>
            <w:tcW w:w="3119" w:type="dxa"/>
          </w:tcPr>
          <w:p w14:paraId="78DABBA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5F113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7B6C2B48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38C47A66" w14:textId="28A3E23B" w:rsidR="003922A7" w:rsidRDefault="003922A7" w:rsidP="003922A7">
            <w:proofErr w:type="spellStart"/>
            <w:r w:rsidRPr="00A36C74">
              <w:t>Cornewin</w:t>
            </w:r>
            <w:proofErr w:type="spellEnd"/>
            <w:r w:rsidRPr="00A36C74">
              <w:t xml:space="preserve"> universal</w:t>
            </w:r>
          </w:p>
        </w:tc>
        <w:tc>
          <w:tcPr>
            <w:tcW w:w="1831" w:type="dxa"/>
          </w:tcPr>
          <w:p w14:paraId="649869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6173A6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27F0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B361D75" w14:textId="1923EFC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Stimulator de crestere sub forma de praf, cu substanta activa Acid Indolil Butiric, impachetat cite 10g.</w:t>
            </w:r>
          </w:p>
        </w:tc>
        <w:tc>
          <w:tcPr>
            <w:tcW w:w="3119" w:type="dxa"/>
          </w:tcPr>
          <w:p w14:paraId="3614D7F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ACE22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5646768" w14:textId="77777777" w:rsidTr="001A2192">
        <w:tc>
          <w:tcPr>
            <w:tcW w:w="15894" w:type="dxa"/>
            <w:gridSpan w:val="8"/>
            <w:vAlign w:val="center"/>
          </w:tcPr>
          <w:p w14:paraId="4080B9CB" w14:textId="3688E324" w:rsidR="003922A7" w:rsidRPr="00A1352E" w:rsidRDefault="003922A7" w:rsidP="008E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Fertilizant</w:t>
            </w:r>
            <w:proofErr w:type="spellEnd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întreținere</w:t>
            </w:r>
            <w:proofErr w:type="spellEnd"/>
          </w:p>
        </w:tc>
      </w:tr>
      <w:tr w:rsidR="003922A7" w:rsidRPr="00D86ABF" w14:paraId="24EAA085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7DFBF46" w14:textId="55698122" w:rsidR="003922A7" w:rsidRDefault="003922A7" w:rsidP="003922A7">
            <w:pPr>
              <w:rPr>
                <w:lang w:val="ro-RO"/>
              </w:rPr>
            </w:pPr>
            <w:r w:rsidRPr="000A7675">
              <w:t>Maintenance 24/05/12</w:t>
            </w:r>
          </w:p>
        </w:tc>
        <w:tc>
          <w:tcPr>
            <w:tcW w:w="1831" w:type="dxa"/>
          </w:tcPr>
          <w:p w14:paraId="7DB9A6A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3A9C9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975EB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18B1D3" w14:textId="11A2883E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Ingrasamint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eliberare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controlata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substantelor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nutritive, N(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azot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)-24, P(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fosfor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)-05, K(Cali)-12, ,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ambalat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saci</w:t>
            </w:r>
            <w:proofErr w:type="spellEnd"/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 de 25kg.</w:t>
            </w:r>
          </w:p>
        </w:tc>
        <w:tc>
          <w:tcPr>
            <w:tcW w:w="3119" w:type="dxa"/>
          </w:tcPr>
          <w:p w14:paraId="196AB95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E55996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031EC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6F3FA6"/>
    <w:rsid w:val="00735EF9"/>
    <w:rsid w:val="007C726E"/>
    <w:rsid w:val="008E43DE"/>
    <w:rsid w:val="008F64E6"/>
    <w:rsid w:val="00A1352E"/>
    <w:rsid w:val="00A8361B"/>
    <w:rsid w:val="00B535BE"/>
    <w:rsid w:val="00B87682"/>
    <w:rsid w:val="00B95F32"/>
    <w:rsid w:val="00C56DC3"/>
    <w:rsid w:val="00D15F12"/>
    <w:rsid w:val="00D86AB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F3F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10439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274</Words>
  <Characters>1842</Characters>
  <Application>Microsoft Office Word</Application>
  <DocSecurity>0</DocSecurity>
  <Lines>115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29</cp:revision>
  <dcterms:created xsi:type="dcterms:W3CDTF">2024-07-08T19:20:00Z</dcterms:created>
  <dcterms:modified xsi:type="dcterms:W3CDTF">2026-02-18T10:32:00Z</dcterms:modified>
</cp:coreProperties>
</file>