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82E6A" w:rsidRPr="002578BC">
              <w:rPr>
                <w:b/>
                <w:color w:val="000000"/>
                <w:lang w:val="en-US"/>
              </w:rPr>
              <w:t>Achiziţionarea Articole Parafarmautice. Instrumentar medical, (repetate)</w:t>
            </w:r>
            <w:r w:rsidRPr="002578BC">
              <w:tab/>
            </w:r>
            <w:r w:rsidRPr="002578BC">
              <w:tab/>
            </w:r>
            <w:r w:rsidRPr="002578BC">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82E6A">
              <w:rPr>
                <w:rFonts w:eastAsia="Calibri"/>
                <w:b/>
                <w:u w:val="single"/>
                <w:lang w:val="en-US"/>
              </w:rPr>
              <w:t>33600000-6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782E6A">
              <w:rPr>
                <w:sz w:val="32"/>
                <w:szCs w:val="32"/>
              </w:rPr>
              <w:t>IMSP AMT Buiucani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E6A" w:rsidRDefault="00782E6A" w:rsidP="00782E6A">
                  <w:pPr>
                    <w:pStyle w:val="a7"/>
                    <w:rPr>
                      <w:b/>
                      <w:i/>
                      <w:szCs w:val="22"/>
                    </w:rPr>
                  </w:pPr>
                  <w:r>
                    <w:rPr>
                      <w:b/>
                      <w:i/>
                      <w:sz w:val="22"/>
                      <w:szCs w:val="22"/>
                    </w:rPr>
                    <w:t>IMSP AMT Buiucani</w:t>
                  </w:r>
                </w:p>
                <w:p w:rsidR="00A20ACF" w:rsidRPr="00782E6A" w:rsidRDefault="00A20ACF" w:rsidP="00782E6A">
                  <w:pPr>
                    <w:pStyle w:val="a7"/>
                    <w:rPr>
                      <w:b/>
                      <w:i/>
                      <w:szCs w:val="22"/>
                    </w:rPr>
                  </w:pPr>
                  <w:r w:rsidRPr="00C60D06">
                    <w:rPr>
                      <w:b/>
                      <w:i/>
                      <w:sz w:val="22"/>
                      <w:szCs w:val="22"/>
                    </w:rPr>
                    <w:t xml:space="preserve"> IDNO</w:t>
                  </w:r>
                  <w:r w:rsidR="00782E6A">
                    <w:rPr>
                      <w:b/>
                      <w:i/>
                      <w:sz w:val="22"/>
                      <w:szCs w:val="22"/>
                    </w:rPr>
                    <w:t xml:space="preserve">  1003600153131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82E6A" w:rsidP="00457832">
                  <w:pPr>
                    <w:pStyle w:val="a7"/>
                    <w:rPr>
                      <w:b/>
                      <w:i/>
                      <w:szCs w:val="22"/>
                    </w:rPr>
                  </w:pPr>
                  <w:r w:rsidRPr="00C25FE1">
                    <w:rPr>
                      <w:b/>
                      <w:color w:val="000000"/>
                      <w:sz w:val="22"/>
                      <w:szCs w:val="22"/>
                      <w:lang w:val="en-US"/>
                    </w:rPr>
                    <w:t xml:space="preserve">Achiziţionarea </w:t>
                  </w:r>
                  <w:r>
                    <w:rPr>
                      <w:b/>
                      <w:color w:val="000000"/>
                      <w:sz w:val="22"/>
                      <w:szCs w:val="22"/>
                      <w:lang w:val="en-US"/>
                    </w:rPr>
                    <w:t>Articole Parafarmautice. Instrumentar medical, (repetate)</w:t>
                  </w:r>
                </w:p>
              </w:tc>
            </w:tr>
            <w:tr w:rsidR="00A20ACF" w:rsidRPr="00C60D06" w:rsidTr="002578BC">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tc>
            </w:tr>
            <w:tr w:rsidR="00A20ACF" w:rsidRPr="00C60D06" w:rsidTr="002578BC">
              <w:trPr>
                <w:trHeight w:val="13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82E6A">
                  <w:pPr>
                    <w:pStyle w:val="a7"/>
                    <w:rPr>
                      <w:b/>
                      <w:i/>
                      <w:szCs w:val="22"/>
                    </w:rPr>
                  </w:pPr>
                  <w:r w:rsidRPr="00C60D06">
                    <w:rPr>
                      <w:b/>
                      <w:i/>
                      <w:sz w:val="22"/>
                      <w:szCs w:val="22"/>
                    </w:rPr>
                    <w:t>[</w:t>
                  </w:r>
                  <w:r w:rsidR="00270B97">
                    <w:rPr>
                      <w:b/>
                      <w:i/>
                      <w:sz w:val="22"/>
                      <w:szCs w:val="22"/>
                    </w:rPr>
                    <w:t>bunuri</w:t>
                  </w:r>
                </w:p>
              </w:tc>
            </w:tr>
            <w:tr w:rsidR="00A20ACF" w:rsidRPr="00C60D06" w:rsidTr="002578BC">
              <w:trPr>
                <w:trHeight w:val="12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82E6A" w:rsidP="00457832">
                  <w:pPr>
                    <w:pStyle w:val="a7"/>
                    <w:rPr>
                      <w:b/>
                      <w:i/>
                      <w:szCs w:val="22"/>
                    </w:rPr>
                  </w:pPr>
                  <w:r>
                    <w:rPr>
                      <w:rFonts w:eastAsia="Calibri"/>
                      <w:b/>
                      <w:szCs w:val="24"/>
                      <w:u w:val="single"/>
                      <w:lang w:val="en-US"/>
                    </w:rPr>
                    <w:t>33600000-6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E6A" w:rsidRPr="00F96A91" w:rsidRDefault="00782E6A" w:rsidP="00782E6A">
                  <w:pPr>
                    <w:tabs>
                      <w:tab w:val="left" w:pos="284"/>
                      <w:tab w:val="right" w:pos="9531"/>
                    </w:tabs>
                    <w:spacing w:line="360" w:lineRule="auto"/>
                    <w:ind w:left="284"/>
                    <w:jc w:val="both"/>
                    <w:rPr>
                      <w:lang w:val="en-US"/>
                    </w:rPr>
                  </w:pPr>
                  <w:r>
                    <w:rPr>
                      <w:lang w:val="en-US"/>
                    </w:rPr>
                    <w:t>CNAM  2019</w:t>
                  </w:r>
                </w:p>
                <w:p w:rsidR="00A20ACF" w:rsidRPr="00C60D06" w:rsidRDefault="00A20ACF" w:rsidP="00457832">
                  <w:pPr>
                    <w:pStyle w:val="a7"/>
                    <w:rPr>
                      <w:b/>
                      <w:i/>
                      <w:szCs w:val="22"/>
                    </w:rPr>
                  </w:pPr>
                </w:p>
              </w:tc>
            </w:tr>
            <w:tr w:rsidR="00A20ACF" w:rsidRPr="00C60D06" w:rsidTr="002578BC">
              <w:trPr>
                <w:trHeight w:val="27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82E6A" w:rsidP="00457832">
                  <w:pPr>
                    <w:pStyle w:val="a7"/>
                    <w:rPr>
                      <w:b/>
                      <w:i/>
                      <w:szCs w:val="22"/>
                    </w:rPr>
                  </w:pPr>
                  <w:r>
                    <w:rPr>
                      <w:b/>
                      <w:i/>
                      <w:sz w:val="22"/>
                      <w:szCs w:val="22"/>
                    </w:rPr>
                    <w:t>IMSP AMT Buiucani</w:t>
                  </w:r>
                </w:p>
              </w:tc>
            </w:tr>
            <w:tr w:rsidR="00A20ACF" w:rsidRPr="00C60D06" w:rsidTr="002578BC">
              <w:trPr>
                <w:trHeight w:val="31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E6A" w:rsidRDefault="00782E6A" w:rsidP="00782E6A">
                  <w:pPr>
                    <w:pStyle w:val="a7"/>
                    <w:rPr>
                      <w:b/>
                      <w:i/>
                      <w:szCs w:val="22"/>
                    </w:rPr>
                  </w:pPr>
                  <w:r>
                    <w:rPr>
                      <w:b/>
                      <w:i/>
                      <w:sz w:val="22"/>
                      <w:szCs w:val="22"/>
                    </w:rPr>
                    <w:t>IMSP AMT Buiucani</w:t>
                  </w:r>
                </w:p>
                <w:p w:rsidR="00A20ACF" w:rsidRPr="00A20ACF" w:rsidRDefault="00782E6A" w:rsidP="00782E6A">
                  <w:pPr>
                    <w:pStyle w:val="a7"/>
                    <w:rPr>
                      <w:b/>
                      <w:i/>
                      <w:szCs w:val="22"/>
                    </w:rPr>
                  </w:pPr>
                  <w:r w:rsidRPr="00C60D06">
                    <w:rPr>
                      <w:b/>
                      <w:i/>
                      <w:sz w:val="22"/>
                      <w:szCs w:val="22"/>
                    </w:rPr>
                    <w:t xml:space="preserve"> IDNO</w:t>
                  </w:r>
                  <w:r>
                    <w:rPr>
                      <w:b/>
                      <w:i/>
                      <w:sz w:val="22"/>
                      <w:szCs w:val="22"/>
                    </w:rPr>
                    <w:t xml:space="preserve">  1003600153131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E6A" w:rsidRDefault="00782E6A" w:rsidP="00782E6A">
                  <w:pPr>
                    <w:pStyle w:val="a7"/>
                    <w:rPr>
                      <w:b/>
                      <w:i/>
                      <w:szCs w:val="22"/>
                    </w:rPr>
                  </w:pPr>
                  <w:r>
                    <w:rPr>
                      <w:b/>
                      <w:i/>
                      <w:sz w:val="22"/>
                      <w:szCs w:val="22"/>
                    </w:rPr>
                    <w:t>IMSP AMT Buiucani</w:t>
                  </w:r>
                </w:p>
                <w:p w:rsidR="00A20ACF" w:rsidRPr="00A20ACF" w:rsidRDefault="00782E6A" w:rsidP="00782E6A">
                  <w:pPr>
                    <w:pStyle w:val="a7"/>
                    <w:rPr>
                      <w:b/>
                      <w:i/>
                      <w:szCs w:val="22"/>
                    </w:rPr>
                  </w:pPr>
                  <w:r w:rsidRPr="00C60D06">
                    <w:rPr>
                      <w:b/>
                      <w:i/>
                      <w:sz w:val="22"/>
                      <w:szCs w:val="22"/>
                    </w:rPr>
                    <w:t xml:space="preserve"> IDNO</w:t>
                  </w:r>
                  <w:r>
                    <w:rPr>
                      <w:b/>
                      <w:i/>
                      <w:sz w:val="22"/>
                      <w:szCs w:val="22"/>
                    </w:rPr>
                    <w:t xml:space="preserve">  1003600153131</w:t>
                  </w:r>
                  <w:r w:rsidR="00A20ACF" w:rsidRPr="00A20ACF">
                    <w:rPr>
                      <w:b/>
                      <w:i/>
                      <w:sz w:val="22"/>
                      <w:szCs w:val="22"/>
                    </w:rPr>
                    <w:t>]</w:t>
                  </w:r>
                </w:p>
              </w:tc>
            </w:tr>
            <w:tr w:rsidR="00A20ACF" w:rsidRPr="00C60D06" w:rsidTr="002578BC">
              <w:trPr>
                <w:trHeight w:val="30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782E6A">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Locul/Modalitatea de transmitere a clarificărilor referitor la  documentația de </w:t>
                  </w:r>
                  <w:r w:rsidR="00782E6A" w:rsidRPr="00A20ACF">
                    <w:rPr>
                      <w:sz w:val="22"/>
                      <w:szCs w:val="22"/>
                    </w:rPr>
                    <w:t>atribuire</w:t>
                  </w:r>
                </w:p>
              </w:tc>
              <w:tc>
                <w:tcPr>
                  <w:tcW w:w="3316" w:type="dxa"/>
                  <w:tcBorders>
                    <w:top w:val="single" w:sz="4" w:space="0" w:color="auto"/>
                    <w:left w:val="single" w:sz="4" w:space="0" w:color="auto"/>
                    <w:bottom w:val="single" w:sz="4" w:space="0" w:color="auto"/>
                  </w:tcBorders>
                  <w:vAlign w:val="center"/>
                </w:tcPr>
                <w:p w:rsidR="00A20ACF" w:rsidRPr="00A20ACF" w:rsidRDefault="00782E6A" w:rsidP="00457832">
                  <w:pPr>
                    <w:jc w:val="both"/>
                    <w:rPr>
                      <w:i/>
                    </w:rPr>
                  </w:pPr>
                  <w:r w:rsidRPr="004225A2">
                    <w:rPr>
                      <w:b/>
                      <w:i/>
                    </w:rPr>
                    <w:t>SIA RSAP</w:t>
                  </w:r>
                </w:p>
              </w:tc>
              <w:tc>
                <w:tcPr>
                  <w:tcW w:w="2497" w:type="dxa"/>
                  <w:tcBorders>
                    <w:top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782E6A">
              <w:trPr>
                <w:trHeight w:val="29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82E6A" w:rsidRDefault="00270B97" w:rsidP="00782E6A">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82E6A" w:rsidP="00457832">
                  <w:pPr>
                    <w:pStyle w:val="a7"/>
                    <w:tabs>
                      <w:tab w:val="right" w:pos="4743"/>
                    </w:tabs>
                    <w:rPr>
                      <w:b/>
                      <w:i/>
                      <w:spacing w:val="-2"/>
                      <w:szCs w:val="24"/>
                    </w:rPr>
                  </w:pPr>
                  <w:r>
                    <w:rPr>
                      <w:b/>
                      <w:i/>
                      <w:spacing w:val="-2"/>
                      <w:szCs w:val="24"/>
                    </w:rPr>
                    <w:t>Corespunderea cerintelor caietului de sarcini si cel mai mic pret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2578BC" w:rsidRPr="00C60D06" w:rsidTr="002D7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shd w:val="clear" w:color="auto" w:fill="auto"/>
            <w:vAlign w:val="center"/>
          </w:tcPr>
          <w:p w:rsidR="002578BC" w:rsidRPr="00764BCB" w:rsidRDefault="002578BC" w:rsidP="00782E6A">
            <w:pPr>
              <w:jc w:val="center"/>
              <w:rPr>
                <w:color w:val="000000"/>
                <w:sz w:val="16"/>
                <w:szCs w:val="16"/>
                <w:lang w:val="en-US"/>
              </w:rPr>
            </w:pPr>
            <w:r w:rsidRPr="002645FB">
              <w:rPr>
                <w:color w:val="000000"/>
                <w:sz w:val="16"/>
                <w:szCs w:val="16"/>
              </w:rPr>
              <w:t>33600000-6</w:t>
            </w:r>
          </w:p>
        </w:tc>
        <w:tc>
          <w:tcPr>
            <w:tcW w:w="2836" w:type="dxa"/>
            <w:shd w:val="clear" w:color="auto" w:fill="auto"/>
            <w:vAlign w:val="center"/>
          </w:tcPr>
          <w:p w:rsidR="002578BC" w:rsidRPr="00A14EC2" w:rsidRDefault="002578BC" w:rsidP="002578BC">
            <w:pPr>
              <w:rPr>
                <w:color w:val="000000"/>
              </w:rPr>
            </w:pPr>
            <w:r w:rsidRPr="00A14EC2">
              <w:rPr>
                <w:color w:val="000000"/>
              </w:rPr>
              <w:t>Tonometre oculare -Maclacova</w:t>
            </w:r>
          </w:p>
        </w:tc>
        <w:tc>
          <w:tcPr>
            <w:tcW w:w="992" w:type="dxa"/>
            <w:shd w:val="clear" w:color="auto" w:fill="auto"/>
            <w:vAlign w:val="center"/>
          </w:tcPr>
          <w:p w:rsidR="002578BC" w:rsidRPr="00414F84" w:rsidRDefault="002578BC" w:rsidP="002578BC">
            <w:pPr>
              <w:jc w:val="center"/>
              <w:rPr>
                <w:lang w:val="en-US"/>
              </w:rPr>
            </w:pPr>
            <w:r w:rsidRPr="00414F84">
              <w:rPr>
                <w:lang w:val="en-US"/>
              </w:rPr>
              <w:t>buc</w:t>
            </w:r>
          </w:p>
        </w:tc>
        <w:tc>
          <w:tcPr>
            <w:tcW w:w="992" w:type="dxa"/>
            <w:shd w:val="clear" w:color="auto" w:fill="auto"/>
            <w:vAlign w:val="center"/>
          </w:tcPr>
          <w:p w:rsidR="002578BC" w:rsidRPr="00A40AEC" w:rsidRDefault="002578BC" w:rsidP="002578BC">
            <w:pPr>
              <w:jc w:val="center"/>
              <w:rPr>
                <w:color w:val="000000"/>
                <w:lang w:val="en-US"/>
              </w:rPr>
            </w:pPr>
            <w:r>
              <w:rPr>
                <w:color w:val="000000"/>
              </w:rPr>
              <w:t>6</w:t>
            </w:r>
          </w:p>
        </w:tc>
        <w:tc>
          <w:tcPr>
            <w:tcW w:w="3402" w:type="dxa"/>
            <w:shd w:val="clear" w:color="auto" w:fill="auto"/>
            <w:vAlign w:val="center"/>
          </w:tcPr>
          <w:p w:rsidR="002578BC" w:rsidRPr="00A14EC2" w:rsidRDefault="002578BC" w:rsidP="002578BC">
            <w:pPr>
              <w:rPr>
                <w:color w:val="000000"/>
              </w:rPr>
            </w:pPr>
            <w:r w:rsidRPr="00A14EC2">
              <w:rPr>
                <w:color w:val="000000"/>
              </w:rPr>
              <w:t>Tonometre oculare -Maclacova</w:t>
            </w:r>
          </w:p>
        </w:tc>
      </w:tr>
      <w:tr w:rsidR="002578BC" w:rsidRPr="00C60D06" w:rsidTr="002D7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shd w:val="clear" w:color="auto" w:fill="auto"/>
            <w:vAlign w:val="center"/>
          </w:tcPr>
          <w:p w:rsidR="002578BC" w:rsidRPr="00764BCB" w:rsidRDefault="002578BC" w:rsidP="00782E6A">
            <w:pPr>
              <w:jc w:val="center"/>
              <w:rPr>
                <w:color w:val="000000"/>
                <w:sz w:val="16"/>
                <w:szCs w:val="16"/>
                <w:lang w:val="en-US"/>
              </w:rPr>
            </w:pPr>
            <w:r w:rsidRPr="002645FB">
              <w:rPr>
                <w:color w:val="000000"/>
                <w:sz w:val="16"/>
                <w:szCs w:val="16"/>
              </w:rPr>
              <w:t>33600000-6</w:t>
            </w:r>
          </w:p>
        </w:tc>
        <w:tc>
          <w:tcPr>
            <w:tcW w:w="2836" w:type="dxa"/>
            <w:shd w:val="clear" w:color="auto" w:fill="auto"/>
            <w:vAlign w:val="center"/>
          </w:tcPr>
          <w:p w:rsidR="002578BC" w:rsidRPr="00A14EC2" w:rsidRDefault="002578BC" w:rsidP="002578BC">
            <w:pPr>
              <w:rPr>
                <w:color w:val="000000"/>
              </w:rPr>
            </w:pPr>
            <w:r w:rsidRPr="00A14EC2">
              <w:rPr>
                <w:color w:val="000000"/>
              </w:rPr>
              <w:t>Hîrtie p/u refactometru</w:t>
            </w:r>
          </w:p>
        </w:tc>
        <w:tc>
          <w:tcPr>
            <w:tcW w:w="992" w:type="dxa"/>
            <w:shd w:val="clear" w:color="auto" w:fill="auto"/>
            <w:vAlign w:val="center"/>
          </w:tcPr>
          <w:p w:rsidR="002578BC" w:rsidRPr="00414F84" w:rsidRDefault="002578BC" w:rsidP="002578BC">
            <w:pPr>
              <w:jc w:val="center"/>
              <w:rPr>
                <w:lang w:val="en-US"/>
              </w:rPr>
            </w:pPr>
            <w:r w:rsidRPr="00414F84">
              <w:rPr>
                <w:lang w:val="en-US"/>
              </w:rPr>
              <w:t>buc</w:t>
            </w:r>
          </w:p>
        </w:tc>
        <w:tc>
          <w:tcPr>
            <w:tcW w:w="992" w:type="dxa"/>
            <w:shd w:val="clear" w:color="auto" w:fill="auto"/>
            <w:vAlign w:val="center"/>
          </w:tcPr>
          <w:p w:rsidR="002578BC" w:rsidRPr="00BE6BAB" w:rsidRDefault="002578BC" w:rsidP="002578BC">
            <w:pPr>
              <w:jc w:val="center"/>
              <w:rPr>
                <w:color w:val="000000"/>
              </w:rPr>
            </w:pPr>
            <w:r>
              <w:rPr>
                <w:color w:val="000000"/>
              </w:rPr>
              <w:t>3</w:t>
            </w:r>
            <w:r w:rsidR="0025490E">
              <w:rPr>
                <w:color w:val="000000"/>
              </w:rPr>
              <w:t>0</w:t>
            </w:r>
          </w:p>
        </w:tc>
        <w:tc>
          <w:tcPr>
            <w:tcW w:w="3402" w:type="dxa"/>
            <w:shd w:val="clear" w:color="auto" w:fill="auto"/>
            <w:vAlign w:val="center"/>
          </w:tcPr>
          <w:p w:rsidR="002578BC" w:rsidRPr="00A14EC2" w:rsidRDefault="002578BC" w:rsidP="002578BC">
            <w:pPr>
              <w:rPr>
                <w:color w:val="000000"/>
              </w:rPr>
            </w:pPr>
            <w:r w:rsidRPr="00A14EC2">
              <w:rPr>
                <w:color w:val="000000"/>
              </w:rPr>
              <w:t>Hîrtie p/u refactometru</w:t>
            </w:r>
          </w:p>
        </w:tc>
      </w:tr>
      <w:tr w:rsidR="002578BC" w:rsidRPr="00C60D06" w:rsidTr="002D7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shd w:val="clear" w:color="auto" w:fill="auto"/>
            <w:vAlign w:val="center"/>
          </w:tcPr>
          <w:p w:rsidR="002578BC" w:rsidRPr="00764BCB" w:rsidRDefault="002578BC" w:rsidP="00782E6A">
            <w:pPr>
              <w:jc w:val="center"/>
              <w:rPr>
                <w:color w:val="000000"/>
                <w:sz w:val="16"/>
                <w:szCs w:val="16"/>
                <w:lang w:val="en-US"/>
              </w:rPr>
            </w:pPr>
            <w:r w:rsidRPr="002645FB">
              <w:rPr>
                <w:color w:val="000000"/>
                <w:sz w:val="16"/>
                <w:szCs w:val="16"/>
              </w:rPr>
              <w:t>33600000-6</w:t>
            </w:r>
          </w:p>
        </w:tc>
        <w:tc>
          <w:tcPr>
            <w:tcW w:w="2836" w:type="dxa"/>
            <w:shd w:val="clear" w:color="auto" w:fill="auto"/>
            <w:vAlign w:val="center"/>
          </w:tcPr>
          <w:p w:rsidR="002578BC" w:rsidRPr="00A14EC2" w:rsidRDefault="002578BC" w:rsidP="002578BC">
            <w:pPr>
              <w:rPr>
                <w:color w:val="000000"/>
                <w:lang w:val="en-US"/>
              </w:rPr>
            </w:pPr>
            <w:r w:rsidRPr="00A14EC2">
              <w:rPr>
                <w:color w:val="000000"/>
                <w:lang w:val="en-US"/>
              </w:rPr>
              <w:t>Rulouri p/u m/inferioare şi m/superioare</w:t>
            </w:r>
          </w:p>
        </w:tc>
        <w:tc>
          <w:tcPr>
            <w:tcW w:w="992" w:type="dxa"/>
            <w:shd w:val="clear" w:color="auto" w:fill="auto"/>
            <w:vAlign w:val="center"/>
          </w:tcPr>
          <w:p w:rsidR="002578BC" w:rsidRPr="00414F84" w:rsidRDefault="002578BC" w:rsidP="002578BC">
            <w:pPr>
              <w:jc w:val="center"/>
              <w:rPr>
                <w:lang w:val="en-US"/>
              </w:rPr>
            </w:pPr>
            <w:r w:rsidRPr="00414F84">
              <w:rPr>
                <w:lang w:val="en-US"/>
              </w:rPr>
              <w:t>buc</w:t>
            </w:r>
          </w:p>
        </w:tc>
        <w:tc>
          <w:tcPr>
            <w:tcW w:w="992" w:type="dxa"/>
            <w:shd w:val="clear" w:color="auto" w:fill="auto"/>
            <w:vAlign w:val="center"/>
          </w:tcPr>
          <w:p w:rsidR="002578BC" w:rsidRPr="00A40AEC" w:rsidRDefault="002578BC" w:rsidP="002578BC">
            <w:pPr>
              <w:jc w:val="center"/>
              <w:rPr>
                <w:color w:val="000000"/>
                <w:lang w:val="en-US"/>
              </w:rPr>
            </w:pPr>
            <w:r>
              <w:rPr>
                <w:color w:val="000000"/>
              </w:rPr>
              <w:t>8</w:t>
            </w:r>
          </w:p>
        </w:tc>
        <w:tc>
          <w:tcPr>
            <w:tcW w:w="3402" w:type="dxa"/>
            <w:shd w:val="clear" w:color="auto" w:fill="auto"/>
            <w:vAlign w:val="center"/>
          </w:tcPr>
          <w:p w:rsidR="002578BC" w:rsidRPr="005A1D9F" w:rsidRDefault="002578BC" w:rsidP="002578BC">
            <w:pPr>
              <w:spacing w:before="120"/>
              <w:rPr>
                <w:lang w:val="en-US"/>
              </w:rPr>
            </w:pPr>
            <w:r w:rsidRPr="00A14EC2">
              <w:rPr>
                <w:color w:val="000000"/>
                <w:lang w:val="en-US"/>
              </w:rPr>
              <w:t>Rulouri p/u m/inferioare şi m/superioare (cab.masaj)-</w:t>
            </w:r>
            <w:r w:rsidRPr="00A14EC2">
              <w:rPr>
                <w:color w:val="000000"/>
                <w:lang w:val="en-US"/>
              </w:rPr>
              <w:lastRenderedPageBreak/>
              <w:t>0,30/0,20</w:t>
            </w:r>
          </w:p>
        </w:tc>
      </w:tr>
      <w:tr w:rsidR="002578BC" w:rsidRPr="00C60D06" w:rsidTr="002D7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shd w:val="clear" w:color="auto" w:fill="auto"/>
            <w:vAlign w:val="center"/>
          </w:tcPr>
          <w:p w:rsidR="002578BC" w:rsidRPr="002645FB" w:rsidRDefault="002578BC" w:rsidP="00782E6A">
            <w:pPr>
              <w:jc w:val="center"/>
              <w:rPr>
                <w:sz w:val="18"/>
                <w:szCs w:val="18"/>
                <w:lang w:val="en-US"/>
              </w:rPr>
            </w:pPr>
            <w:r w:rsidRPr="002645FB">
              <w:rPr>
                <w:color w:val="000000"/>
                <w:sz w:val="16"/>
                <w:szCs w:val="16"/>
              </w:rPr>
              <w:t>33600000-6</w:t>
            </w:r>
          </w:p>
        </w:tc>
        <w:tc>
          <w:tcPr>
            <w:tcW w:w="2836" w:type="dxa"/>
            <w:shd w:val="clear" w:color="auto" w:fill="auto"/>
            <w:vAlign w:val="center"/>
          </w:tcPr>
          <w:p w:rsidR="002578BC" w:rsidRPr="00A14EC2" w:rsidRDefault="002578BC" w:rsidP="002578BC">
            <w:pPr>
              <w:rPr>
                <w:color w:val="000000"/>
                <w:lang w:val="en-US"/>
              </w:rPr>
            </w:pPr>
            <w:r>
              <w:rPr>
                <w:color w:val="000000"/>
                <w:lang w:val="en-US"/>
              </w:rPr>
              <w:t>Biopro-fir polipropilena,</w:t>
            </w:r>
          </w:p>
        </w:tc>
        <w:tc>
          <w:tcPr>
            <w:tcW w:w="992" w:type="dxa"/>
            <w:shd w:val="clear" w:color="auto" w:fill="auto"/>
            <w:vAlign w:val="center"/>
          </w:tcPr>
          <w:p w:rsidR="002578BC" w:rsidRDefault="002578BC" w:rsidP="002578BC">
            <w:pPr>
              <w:jc w:val="center"/>
            </w:pPr>
            <w:r w:rsidRPr="007E2121">
              <w:rPr>
                <w:lang w:val="en-US"/>
              </w:rPr>
              <w:t>buc</w:t>
            </w:r>
          </w:p>
        </w:tc>
        <w:tc>
          <w:tcPr>
            <w:tcW w:w="992" w:type="dxa"/>
            <w:shd w:val="clear" w:color="auto" w:fill="auto"/>
            <w:vAlign w:val="center"/>
          </w:tcPr>
          <w:p w:rsidR="002578BC" w:rsidRPr="00FF77E4" w:rsidRDefault="002578BC" w:rsidP="002578BC">
            <w:pPr>
              <w:jc w:val="center"/>
              <w:rPr>
                <w:color w:val="000000"/>
                <w:lang w:val="en-US"/>
              </w:rPr>
            </w:pPr>
            <w:r>
              <w:rPr>
                <w:color w:val="000000"/>
                <w:lang w:val="en-US"/>
              </w:rPr>
              <w:t>100</w:t>
            </w:r>
          </w:p>
        </w:tc>
        <w:tc>
          <w:tcPr>
            <w:tcW w:w="3402" w:type="dxa"/>
            <w:shd w:val="clear" w:color="auto" w:fill="auto"/>
            <w:vAlign w:val="center"/>
          </w:tcPr>
          <w:p w:rsidR="002578BC" w:rsidRPr="005A1D9F" w:rsidRDefault="002578BC" w:rsidP="002578BC">
            <w:pPr>
              <w:spacing w:before="120"/>
              <w:rPr>
                <w:lang w:val="en-US"/>
              </w:rPr>
            </w:pPr>
            <w:r>
              <w:rPr>
                <w:color w:val="000000"/>
                <w:lang w:val="en-US"/>
              </w:rPr>
              <w:t>Biopro-fir polipropilena, USD 4/0, L=75cm, Ac=18.7mm, 3/8 cerc triunghi, neresorbabila, Biosintex</w:t>
            </w:r>
          </w:p>
        </w:tc>
      </w:tr>
      <w:tr w:rsidR="002578BC" w:rsidRPr="00C60D06" w:rsidTr="002D7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shd w:val="clear" w:color="auto" w:fill="auto"/>
            <w:vAlign w:val="center"/>
          </w:tcPr>
          <w:p w:rsidR="002578BC" w:rsidRPr="002645FB" w:rsidRDefault="002578BC" w:rsidP="00782E6A">
            <w:pPr>
              <w:jc w:val="center"/>
              <w:rPr>
                <w:sz w:val="18"/>
                <w:szCs w:val="18"/>
                <w:lang w:val="en-US"/>
              </w:rPr>
            </w:pPr>
            <w:r w:rsidRPr="002645FB">
              <w:rPr>
                <w:color w:val="000000"/>
                <w:sz w:val="16"/>
                <w:szCs w:val="16"/>
              </w:rPr>
              <w:t>33600000-6</w:t>
            </w:r>
          </w:p>
        </w:tc>
        <w:tc>
          <w:tcPr>
            <w:tcW w:w="2836" w:type="dxa"/>
            <w:shd w:val="clear" w:color="auto" w:fill="auto"/>
            <w:vAlign w:val="center"/>
          </w:tcPr>
          <w:p w:rsidR="002578BC" w:rsidRPr="00A14EC2" w:rsidRDefault="002578BC" w:rsidP="002578BC">
            <w:pPr>
              <w:rPr>
                <w:color w:val="000000"/>
                <w:lang w:val="en-US"/>
              </w:rPr>
            </w:pPr>
            <w:r>
              <w:rPr>
                <w:color w:val="000000"/>
                <w:lang w:val="en-US"/>
              </w:rPr>
              <w:t>Biopro-fir polipropilena,</w:t>
            </w:r>
          </w:p>
        </w:tc>
        <w:tc>
          <w:tcPr>
            <w:tcW w:w="992" w:type="dxa"/>
            <w:shd w:val="clear" w:color="auto" w:fill="auto"/>
            <w:vAlign w:val="center"/>
          </w:tcPr>
          <w:p w:rsidR="002578BC" w:rsidRDefault="002578BC" w:rsidP="002578BC">
            <w:pPr>
              <w:jc w:val="center"/>
            </w:pPr>
            <w:r w:rsidRPr="007E2121">
              <w:rPr>
                <w:lang w:val="en-US"/>
              </w:rPr>
              <w:t>buc</w:t>
            </w:r>
          </w:p>
        </w:tc>
        <w:tc>
          <w:tcPr>
            <w:tcW w:w="992" w:type="dxa"/>
            <w:shd w:val="clear" w:color="auto" w:fill="auto"/>
            <w:vAlign w:val="center"/>
          </w:tcPr>
          <w:p w:rsidR="002578BC" w:rsidRPr="00A40AEC" w:rsidRDefault="002578BC" w:rsidP="002578BC">
            <w:pPr>
              <w:jc w:val="center"/>
              <w:rPr>
                <w:color w:val="000000"/>
                <w:lang w:val="en-US"/>
              </w:rPr>
            </w:pPr>
            <w:r>
              <w:rPr>
                <w:color w:val="000000"/>
                <w:lang w:val="en-US"/>
              </w:rPr>
              <w:t>60</w:t>
            </w:r>
          </w:p>
        </w:tc>
        <w:tc>
          <w:tcPr>
            <w:tcW w:w="3402" w:type="dxa"/>
            <w:shd w:val="clear" w:color="auto" w:fill="auto"/>
            <w:vAlign w:val="center"/>
          </w:tcPr>
          <w:p w:rsidR="002578BC" w:rsidRPr="005A1D9F" w:rsidRDefault="002578BC" w:rsidP="002578BC">
            <w:pPr>
              <w:spacing w:before="120"/>
              <w:rPr>
                <w:lang w:val="en-US"/>
              </w:rPr>
            </w:pPr>
            <w:r>
              <w:rPr>
                <w:color w:val="000000"/>
                <w:lang w:val="en-US"/>
              </w:rPr>
              <w:t>Biopro-fir polipropilena, USD 4/0, L=75cm, Ac=24.3mm, 3/8 cerc triunghi, Biosintex</w:t>
            </w:r>
          </w:p>
        </w:tc>
      </w:tr>
      <w:tr w:rsidR="002578BC" w:rsidRPr="00C60D06" w:rsidTr="002D7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vAlign w:val="center"/>
          </w:tcPr>
          <w:p w:rsidR="002578BC" w:rsidRPr="00764BCB" w:rsidRDefault="002578BC" w:rsidP="00782E6A">
            <w:pPr>
              <w:jc w:val="center"/>
              <w:rPr>
                <w:color w:val="000000"/>
                <w:sz w:val="16"/>
                <w:szCs w:val="16"/>
                <w:lang w:val="en-US"/>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pPr>
              <w:rPr>
                <w:color w:val="000000"/>
                <w:lang w:val="en-US"/>
              </w:rPr>
            </w:pPr>
            <w:r>
              <w:rPr>
                <w:color w:val="000000"/>
                <w:lang w:val="en-US"/>
              </w:rPr>
              <w:t>Biopro-fir polipropilena,</w:t>
            </w:r>
          </w:p>
        </w:tc>
        <w:tc>
          <w:tcPr>
            <w:tcW w:w="992" w:type="dxa"/>
            <w:tcBorders>
              <w:bottom w:val="single" w:sz="4" w:space="0" w:color="auto"/>
            </w:tcBorders>
            <w:shd w:val="clear" w:color="auto" w:fill="auto"/>
            <w:vAlign w:val="center"/>
          </w:tcPr>
          <w:p w:rsidR="002578BC" w:rsidRDefault="002578BC" w:rsidP="002578BC">
            <w:pPr>
              <w:jc w:val="center"/>
            </w:pPr>
            <w:r w:rsidRPr="007E2121">
              <w:rPr>
                <w:lang w:val="en-US"/>
              </w:rPr>
              <w:t>buc</w:t>
            </w:r>
          </w:p>
        </w:tc>
        <w:tc>
          <w:tcPr>
            <w:tcW w:w="992" w:type="dxa"/>
            <w:tcBorders>
              <w:bottom w:val="single" w:sz="4" w:space="0" w:color="auto"/>
            </w:tcBorders>
            <w:shd w:val="clear" w:color="auto" w:fill="auto"/>
            <w:vAlign w:val="center"/>
          </w:tcPr>
          <w:p w:rsidR="002578BC" w:rsidRPr="00A40AEC" w:rsidRDefault="002578BC" w:rsidP="002578BC">
            <w:pPr>
              <w:jc w:val="center"/>
              <w:rPr>
                <w:color w:val="000000"/>
                <w:lang w:val="en-US"/>
              </w:rPr>
            </w:pPr>
            <w:r>
              <w:rPr>
                <w:color w:val="000000"/>
                <w:lang w:val="en-US"/>
              </w:rPr>
              <w:t>120</w:t>
            </w:r>
          </w:p>
        </w:tc>
        <w:tc>
          <w:tcPr>
            <w:tcW w:w="3402" w:type="dxa"/>
            <w:tcBorders>
              <w:bottom w:val="single" w:sz="4" w:space="0" w:color="auto"/>
            </w:tcBorders>
            <w:shd w:val="clear" w:color="auto" w:fill="auto"/>
            <w:vAlign w:val="center"/>
          </w:tcPr>
          <w:p w:rsidR="002578BC" w:rsidRPr="005A1D9F" w:rsidRDefault="002578BC" w:rsidP="002578BC">
            <w:pPr>
              <w:spacing w:before="120"/>
              <w:rPr>
                <w:lang w:val="en-US"/>
              </w:rPr>
            </w:pPr>
            <w:r>
              <w:rPr>
                <w:color w:val="000000"/>
                <w:lang w:val="en-US"/>
              </w:rPr>
              <w:t>Biopro-fir polipropilena, USD 2/0, L=90cm, Ac=29.7mm, 3/8 cerc triunghilar, Biosintex12 plicuri/cutie</w:t>
            </w:r>
          </w:p>
        </w:tc>
      </w:tr>
      <w:tr w:rsidR="002578BC" w:rsidRPr="00C60D06" w:rsidTr="002D7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vAlign w:val="center"/>
          </w:tcPr>
          <w:p w:rsidR="002578BC" w:rsidRPr="00764BCB" w:rsidRDefault="002578BC" w:rsidP="00782E6A">
            <w:pPr>
              <w:jc w:val="center"/>
              <w:rPr>
                <w:color w:val="000000"/>
                <w:sz w:val="16"/>
                <w:szCs w:val="16"/>
                <w:lang w:val="en-US"/>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Pr="00A14EC2" w:rsidRDefault="002578BC" w:rsidP="002578BC">
            <w:pPr>
              <w:rPr>
                <w:color w:val="000000"/>
                <w:lang w:val="en-US"/>
              </w:rPr>
            </w:pPr>
            <w:r>
              <w:rPr>
                <w:color w:val="000000"/>
                <w:lang w:val="en-US"/>
              </w:rPr>
              <w:t>Sutura chirurghilacal polipropilena,</w:t>
            </w:r>
          </w:p>
        </w:tc>
        <w:tc>
          <w:tcPr>
            <w:tcW w:w="992" w:type="dxa"/>
            <w:tcBorders>
              <w:bottom w:val="single" w:sz="4" w:space="0" w:color="auto"/>
            </w:tcBorders>
            <w:shd w:val="clear" w:color="auto" w:fill="auto"/>
            <w:vAlign w:val="center"/>
          </w:tcPr>
          <w:p w:rsidR="002578BC" w:rsidRDefault="002578BC" w:rsidP="002578BC">
            <w:pPr>
              <w:jc w:val="center"/>
            </w:pPr>
            <w:r w:rsidRPr="007E2121">
              <w:rPr>
                <w:lang w:val="en-US"/>
              </w:rPr>
              <w:t>buc</w:t>
            </w:r>
          </w:p>
        </w:tc>
        <w:tc>
          <w:tcPr>
            <w:tcW w:w="992" w:type="dxa"/>
            <w:tcBorders>
              <w:bottom w:val="single" w:sz="4" w:space="0" w:color="auto"/>
            </w:tcBorders>
            <w:shd w:val="clear" w:color="auto" w:fill="auto"/>
            <w:vAlign w:val="center"/>
          </w:tcPr>
          <w:p w:rsidR="002578BC" w:rsidRPr="00A40AEC" w:rsidRDefault="002578BC" w:rsidP="002578BC">
            <w:pPr>
              <w:jc w:val="center"/>
              <w:rPr>
                <w:color w:val="000000"/>
                <w:lang w:val="en-US"/>
              </w:rPr>
            </w:pPr>
            <w:r>
              <w:rPr>
                <w:color w:val="000000"/>
                <w:lang w:val="en-US"/>
              </w:rPr>
              <w:t>500</w:t>
            </w:r>
          </w:p>
        </w:tc>
        <w:tc>
          <w:tcPr>
            <w:tcW w:w="3402" w:type="dxa"/>
            <w:tcBorders>
              <w:bottom w:val="single" w:sz="4" w:space="0" w:color="auto"/>
            </w:tcBorders>
            <w:shd w:val="clear" w:color="auto" w:fill="auto"/>
            <w:vAlign w:val="center"/>
          </w:tcPr>
          <w:p w:rsidR="002578BC" w:rsidRPr="005A1D9F" w:rsidRDefault="002578BC" w:rsidP="002578BC">
            <w:pPr>
              <w:spacing w:before="120"/>
              <w:rPr>
                <w:lang w:val="en-US"/>
              </w:rPr>
            </w:pPr>
            <w:r>
              <w:rPr>
                <w:color w:val="000000"/>
                <w:lang w:val="en-US"/>
              </w:rPr>
              <w:t>Sutura chirurghilacal polipropilena, USP 1, L=75 cm, Ac=40mm, ½ cerc triunghiular, Biosintex</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9D64E5" w:rsidRDefault="002578BC" w:rsidP="00782E6A">
            <w:pPr>
              <w:rPr>
                <w:color w:val="000000"/>
                <w:sz w:val="16"/>
                <w:szCs w:val="16"/>
                <w:lang w:val="en-US"/>
              </w:rPr>
            </w:pPr>
            <w:r w:rsidRPr="003A22CA">
              <w:rPr>
                <w:color w:val="000000"/>
                <w:sz w:val="16"/>
                <w:szCs w:val="16"/>
              </w:rPr>
              <w:t>33600000</w:t>
            </w:r>
            <w:r>
              <w:rPr>
                <w:color w:val="000000"/>
                <w:sz w:val="16"/>
                <w:szCs w:val="16"/>
                <w:lang w:val="en-US"/>
              </w:rPr>
              <w:t>-6</w:t>
            </w:r>
          </w:p>
        </w:tc>
        <w:tc>
          <w:tcPr>
            <w:tcW w:w="2836" w:type="dxa"/>
            <w:tcBorders>
              <w:bottom w:val="single" w:sz="4" w:space="0" w:color="auto"/>
            </w:tcBorders>
            <w:shd w:val="clear" w:color="auto" w:fill="auto"/>
            <w:vAlign w:val="center"/>
          </w:tcPr>
          <w:p w:rsidR="002578BC" w:rsidRDefault="002578BC" w:rsidP="002578BC">
            <w:r>
              <w:t>Tabele cromatic</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2</w:t>
            </w:r>
          </w:p>
        </w:tc>
        <w:tc>
          <w:tcPr>
            <w:tcW w:w="3402" w:type="dxa"/>
            <w:tcBorders>
              <w:bottom w:val="single" w:sz="4" w:space="0" w:color="auto"/>
            </w:tcBorders>
            <w:shd w:val="clear" w:color="auto" w:fill="auto"/>
            <w:vAlign w:val="center"/>
          </w:tcPr>
          <w:p w:rsidR="002578BC" w:rsidRDefault="002578BC" w:rsidP="002578BC">
            <w:r>
              <w:t>Tabele cromatic</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Montură</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1</w:t>
            </w:r>
          </w:p>
        </w:tc>
        <w:tc>
          <w:tcPr>
            <w:tcW w:w="3402" w:type="dxa"/>
            <w:tcBorders>
              <w:bottom w:val="single" w:sz="4" w:space="0" w:color="auto"/>
            </w:tcBorders>
            <w:shd w:val="clear" w:color="auto" w:fill="auto"/>
            <w:vAlign w:val="center"/>
          </w:tcPr>
          <w:p w:rsidR="002578BC" w:rsidRDefault="002578BC" w:rsidP="002578BC">
            <w:r>
              <w:t>Montură</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Termometre medicale</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200</w:t>
            </w:r>
          </w:p>
        </w:tc>
        <w:tc>
          <w:tcPr>
            <w:tcW w:w="3402" w:type="dxa"/>
            <w:tcBorders>
              <w:bottom w:val="single" w:sz="4" w:space="0" w:color="auto"/>
            </w:tcBorders>
            <w:shd w:val="clear" w:color="auto" w:fill="auto"/>
            <w:vAlign w:val="center"/>
          </w:tcPr>
          <w:p w:rsidR="002578BC" w:rsidRDefault="002578BC" w:rsidP="002578BC">
            <w:r>
              <w:t>Termometre medicale fără mercur</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Aparat pentru fiyioterapie combinata (electroterapie, terapie cu ultrasunet, terapie laser si magnetoterapie)</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490E" w:rsidP="002578BC">
            <w:pPr>
              <w:jc w:val="center"/>
            </w:pPr>
            <w:r>
              <w:t>2</w:t>
            </w:r>
          </w:p>
        </w:tc>
        <w:tc>
          <w:tcPr>
            <w:tcW w:w="3402" w:type="dxa"/>
            <w:tcBorders>
              <w:bottom w:val="single" w:sz="4" w:space="0" w:color="auto"/>
            </w:tcBorders>
            <w:shd w:val="clear" w:color="auto" w:fill="auto"/>
            <w:vAlign w:val="center"/>
          </w:tcPr>
          <w:p w:rsidR="002578BC" w:rsidRPr="0014615A" w:rsidRDefault="002578BC" w:rsidP="002578BC">
            <w:pPr>
              <w:rPr>
                <w:lang w:val="fr-FR"/>
              </w:rPr>
            </w:pPr>
            <w:r w:rsidRPr="0014615A">
              <w:rPr>
                <w:lang w:val="en-US"/>
              </w:rPr>
              <w:t>S</w:t>
            </w:r>
            <w:r w:rsidRPr="0014615A">
              <w:rPr>
                <w:lang w:val="fr-FR"/>
              </w:rPr>
              <w:t xml:space="preserve">istemul fizioterapeutic combinat cu 4 moduri de            terapie :electroterapie,terapie cu ultrasunete,terapie </w:t>
            </w:r>
            <w:r w:rsidRPr="0014615A">
              <w:rPr>
                <w:lang w:val="en-US"/>
              </w:rPr>
              <w:t xml:space="preserve">laser și magnetoterapie </w:t>
            </w:r>
            <w:r w:rsidRPr="0014615A">
              <w:rPr>
                <w:lang w:val="fr-FR"/>
              </w:rPr>
              <w:t xml:space="preserve">Patru terapii intr-un singur aparat. Posibilitatea de a trata 2 pacienti simultan cu terapii diferite </w:t>
            </w:r>
            <w:r w:rsidRPr="0014615A">
              <w:rPr>
                <w:lang w:val="en-US"/>
              </w:rPr>
              <w:t>Aparatul  sa ofere  curenți și impulsuri:  Curent Galvanic, leduc,diadinamic, trabert, faradic, neofaradic, stimulare rusească, impulsuri de stimulare, impulsuri rectangulare,triunghiulare, exponentiale, TENS (simetric, asimetric, alternant),curenți interferențiali cu 2 electrozi: difazați, monofazați, dreptunghiulari, difazați supramodulari, monofazați supramodulați, dreptunghiulari supramodulați,interferență de doi poli,interferență de patru</w:t>
            </w:r>
            <w:r w:rsidRPr="00DF5573">
              <w:rPr>
                <w:b/>
                <w:i/>
                <w:lang w:val="en-US"/>
              </w:rPr>
              <w:t xml:space="preserve"> </w:t>
            </w:r>
            <w:r w:rsidRPr="0014615A">
              <w:rPr>
                <w:lang w:val="en-US"/>
              </w:rPr>
              <w:t>poli,microcurenți,curenți spastici</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Braţe p/u ap.UUS</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2</w:t>
            </w:r>
          </w:p>
        </w:tc>
        <w:tc>
          <w:tcPr>
            <w:tcW w:w="3402" w:type="dxa"/>
            <w:tcBorders>
              <w:bottom w:val="single" w:sz="4" w:space="0" w:color="auto"/>
            </w:tcBorders>
            <w:shd w:val="clear" w:color="auto" w:fill="auto"/>
            <w:vAlign w:val="center"/>
          </w:tcPr>
          <w:p w:rsidR="002578BC" w:rsidRDefault="002578BC" w:rsidP="002578BC">
            <w:r>
              <w:t>Braţe p/u ap.UUS (pereche)(UVC-60)</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Aplicator în formă de bandă</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1</w:t>
            </w:r>
          </w:p>
        </w:tc>
        <w:tc>
          <w:tcPr>
            <w:tcW w:w="3402" w:type="dxa"/>
            <w:tcBorders>
              <w:bottom w:val="single" w:sz="4" w:space="0" w:color="auto"/>
            </w:tcBorders>
            <w:shd w:val="clear" w:color="auto" w:fill="auto"/>
            <w:vAlign w:val="center"/>
          </w:tcPr>
          <w:p w:rsidR="002578BC" w:rsidRDefault="002578BC" w:rsidP="002578BC">
            <w:r>
              <w:t>Aplicator în formă de bandă p/u ap. Magneton CMP-200</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Masă de lucru chirurgicală portabilă</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15</w:t>
            </w:r>
          </w:p>
        </w:tc>
        <w:tc>
          <w:tcPr>
            <w:tcW w:w="3402" w:type="dxa"/>
            <w:tcBorders>
              <w:bottom w:val="single" w:sz="4" w:space="0" w:color="auto"/>
            </w:tcBorders>
            <w:shd w:val="clear" w:color="auto" w:fill="auto"/>
            <w:vAlign w:val="center"/>
          </w:tcPr>
          <w:p w:rsidR="002578BC" w:rsidRDefault="002578BC" w:rsidP="002578BC">
            <w:r>
              <w:t>Masă de lucru chirurgicală portabilă</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Deximetru p/u aprecierea turbulenţei</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1</w:t>
            </w:r>
          </w:p>
        </w:tc>
        <w:tc>
          <w:tcPr>
            <w:tcW w:w="3402" w:type="dxa"/>
            <w:tcBorders>
              <w:bottom w:val="single" w:sz="4" w:space="0" w:color="auto"/>
            </w:tcBorders>
            <w:shd w:val="clear" w:color="auto" w:fill="auto"/>
            <w:vAlign w:val="center"/>
          </w:tcPr>
          <w:p w:rsidR="002578BC" w:rsidRDefault="002578BC" w:rsidP="002578BC">
            <w:r>
              <w:t>Deximetru p/u aprecierea turbulenţei</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PH- metru</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1</w:t>
            </w:r>
          </w:p>
        </w:tc>
        <w:tc>
          <w:tcPr>
            <w:tcW w:w="3402" w:type="dxa"/>
            <w:tcBorders>
              <w:bottom w:val="single" w:sz="4" w:space="0" w:color="auto"/>
            </w:tcBorders>
            <w:shd w:val="clear" w:color="auto" w:fill="auto"/>
            <w:vAlign w:val="center"/>
          </w:tcPr>
          <w:p w:rsidR="002578BC" w:rsidRDefault="002578BC" w:rsidP="002578BC">
            <w:r>
              <w:t>PH- metru</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Cîrje axilară</w:t>
            </w:r>
          </w:p>
        </w:tc>
        <w:tc>
          <w:tcPr>
            <w:tcW w:w="992" w:type="dxa"/>
            <w:tcBorders>
              <w:bottom w:val="single" w:sz="4" w:space="0" w:color="auto"/>
            </w:tcBorders>
            <w:shd w:val="clear" w:color="auto" w:fill="auto"/>
            <w:vAlign w:val="center"/>
          </w:tcPr>
          <w:p w:rsidR="002578BC" w:rsidRDefault="002578BC" w:rsidP="002578BC">
            <w:pPr>
              <w:jc w:val="center"/>
            </w:pPr>
            <w:r>
              <w:rPr>
                <w:lang w:val="en-US"/>
              </w:rPr>
              <w:t>perechi</w:t>
            </w:r>
          </w:p>
        </w:tc>
        <w:tc>
          <w:tcPr>
            <w:tcW w:w="992" w:type="dxa"/>
            <w:tcBorders>
              <w:bottom w:val="single" w:sz="4" w:space="0" w:color="auto"/>
            </w:tcBorders>
            <w:shd w:val="clear" w:color="auto" w:fill="auto"/>
            <w:vAlign w:val="center"/>
          </w:tcPr>
          <w:p w:rsidR="002578BC" w:rsidRDefault="002578BC" w:rsidP="002578BC">
            <w:pPr>
              <w:jc w:val="center"/>
            </w:pPr>
            <w:r>
              <w:t>5</w:t>
            </w:r>
          </w:p>
        </w:tc>
        <w:tc>
          <w:tcPr>
            <w:tcW w:w="3402" w:type="dxa"/>
            <w:tcBorders>
              <w:bottom w:val="single" w:sz="4" w:space="0" w:color="auto"/>
            </w:tcBorders>
            <w:shd w:val="clear" w:color="auto" w:fill="auto"/>
            <w:vAlign w:val="center"/>
          </w:tcPr>
          <w:p w:rsidR="002578BC" w:rsidRDefault="002578BC" w:rsidP="002578BC">
            <w:r>
              <w:t>Cîrje axilară (5 perechi)</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Cadru de mers</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3</w:t>
            </w:r>
          </w:p>
        </w:tc>
        <w:tc>
          <w:tcPr>
            <w:tcW w:w="3402" w:type="dxa"/>
            <w:tcBorders>
              <w:bottom w:val="single" w:sz="4" w:space="0" w:color="auto"/>
            </w:tcBorders>
            <w:shd w:val="clear" w:color="auto" w:fill="auto"/>
            <w:vAlign w:val="center"/>
          </w:tcPr>
          <w:p w:rsidR="002578BC" w:rsidRDefault="002578BC" w:rsidP="002578BC">
            <w:r>
              <w:t>Cadru de mers</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2578BC" w:rsidRDefault="002578BC"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Loctiere (cărje)</w:t>
            </w:r>
          </w:p>
        </w:tc>
        <w:tc>
          <w:tcPr>
            <w:tcW w:w="992" w:type="dxa"/>
            <w:tcBorders>
              <w:bottom w:val="single" w:sz="4" w:space="0" w:color="auto"/>
            </w:tcBorders>
            <w:shd w:val="clear" w:color="auto" w:fill="auto"/>
            <w:vAlign w:val="center"/>
          </w:tcPr>
          <w:p w:rsidR="002578BC" w:rsidRDefault="002578BC" w:rsidP="002578BC">
            <w:pPr>
              <w:jc w:val="center"/>
            </w:pPr>
            <w:r>
              <w:rPr>
                <w:lang w:val="en-US"/>
              </w:rPr>
              <w:t>perechi</w:t>
            </w:r>
          </w:p>
        </w:tc>
        <w:tc>
          <w:tcPr>
            <w:tcW w:w="992" w:type="dxa"/>
            <w:tcBorders>
              <w:bottom w:val="single" w:sz="4" w:space="0" w:color="auto"/>
            </w:tcBorders>
            <w:shd w:val="clear" w:color="auto" w:fill="auto"/>
            <w:vAlign w:val="center"/>
          </w:tcPr>
          <w:p w:rsidR="002578BC" w:rsidRDefault="002578BC" w:rsidP="002578BC">
            <w:pPr>
              <w:jc w:val="center"/>
            </w:pPr>
            <w:r>
              <w:t>10</w:t>
            </w:r>
          </w:p>
        </w:tc>
        <w:tc>
          <w:tcPr>
            <w:tcW w:w="3402" w:type="dxa"/>
            <w:tcBorders>
              <w:bottom w:val="single" w:sz="4" w:space="0" w:color="auto"/>
            </w:tcBorders>
            <w:shd w:val="clear" w:color="auto" w:fill="auto"/>
            <w:vAlign w:val="center"/>
          </w:tcPr>
          <w:p w:rsidR="002578BC" w:rsidRDefault="002578BC" w:rsidP="002578BC">
            <w:r>
              <w:t>Loctiere (cărje)  (10 perechi)</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C60D06" w:rsidRDefault="002578BC" w:rsidP="00457832">
            <w:pPr>
              <w:ind w:left="-57"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Parapete</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20</w:t>
            </w:r>
          </w:p>
        </w:tc>
        <w:tc>
          <w:tcPr>
            <w:tcW w:w="3402" w:type="dxa"/>
            <w:tcBorders>
              <w:bottom w:val="single" w:sz="4" w:space="0" w:color="auto"/>
            </w:tcBorders>
            <w:shd w:val="clear" w:color="auto" w:fill="auto"/>
            <w:vAlign w:val="center"/>
          </w:tcPr>
          <w:p w:rsidR="002578BC" w:rsidRDefault="002578BC" w:rsidP="002578BC">
            <w:r>
              <w:t>Parapete</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C60D06" w:rsidRDefault="002578BC" w:rsidP="00457832">
            <w:pPr>
              <w:ind w:left="-57"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Container p/u colectarea cutiilor de deşeuri medicale-50l</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6</w:t>
            </w:r>
          </w:p>
        </w:tc>
        <w:tc>
          <w:tcPr>
            <w:tcW w:w="3402" w:type="dxa"/>
            <w:tcBorders>
              <w:bottom w:val="single" w:sz="4" w:space="0" w:color="auto"/>
            </w:tcBorders>
            <w:shd w:val="clear" w:color="auto" w:fill="auto"/>
            <w:vAlign w:val="center"/>
          </w:tcPr>
          <w:p w:rsidR="002578BC" w:rsidRDefault="002578BC" w:rsidP="002578BC">
            <w:r>
              <w:t>Container p/u colectarea cutiilor de deşeuri medicale-50l</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C60D06" w:rsidRDefault="002578BC" w:rsidP="00457832">
            <w:pPr>
              <w:ind w:left="-57"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Banchete p/u masaj</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8</w:t>
            </w:r>
          </w:p>
        </w:tc>
        <w:tc>
          <w:tcPr>
            <w:tcW w:w="3402" w:type="dxa"/>
            <w:tcBorders>
              <w:bottom w:val="single" w:sz="4" w:space="0" w:color="auto"/>
            </w:tcBorders>
            <w:shd w:val="clear" w:color="auto" w:fill="auto"/>
            <w:vAlign w:val="center"/>
          </w:tcPr>
          <w:p w:rsidR="002578BC" w:rsidRDefault="002578BC" w:rsidP="002578BC">
            <w:r>
              <w:t>Banchete p/u masaj</w:t>
            </w:r>
          </w:p>
        </w:tc>
      </w:tr>
      <w:tr w:rsidR="002578BC" w:rsidRPr="00C60D06" w:rsidTr="002578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578BC" w:rsidRPr="00C60D06" w:rsidRDefault="002578BC" w:rsidP="00457832">
            <w:pPr>
              <w:ind w:left="-57" w:right="-57"/>
              <w:jc w:val="right"/>
              <w:rPr>
                <w:color w:val="FF0000"/>
                <w:sz w:val="18"/>
                <w:szCs w:val="18"/>
              </w:rPr>
            </w:pPr>
          </w:p>
        </w:tc>
        <w:tc>
          <w:tcPr>
            <w:tcW w:w="887" w:type="dxa"/>
            <w:tcBorders>
              <w:bottom w:val="single" w:sz="4" w:space="0" w:color="auto"/>
            </w:tcBorders>
            <w:shd w:val="clear" w:color="auto" w:fill="auto"/>
          </w:tcPr>
          <w:p w:rsidR="002578BC" w:rsidRPr="00A76BED" w:rsidRDefault="002578BC"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2578BC" w:rsidRDefault="002578BC" w:rsidP="002578BC">
            <w:r>
              <w:t>Optotip electric</w:t>
            </w:r>
          </w:p>
        </w:tc>
        <w:tc>
          <w:tcPr>
            <w:tcW w:w="992" w:type="dxa"/>
            <w:tcBorders>
              <w:bottom w:val="single" w:sz="4" w:space="0" w:color="auto"/>
            </w:tcBorders>
            <w:shd w:val="clear" w:color="auto" w:fill="auto"/>
            <w:vAlign w:val="center"/>
          </w:tcPr>
          <w:p w:rsidR="002578BC" w:rsidRDefault="002578BC" w:rsidP="002578BC">
            <w:pPr>
              <w:jc w:val="center"/>
            </w:pPr>
            <w:r w:rsidRPr="005B6BA0">
              <w:rPr>
                <w:lang w:val="en-US"/>
              </w:rPr>
              <w:t>buc</w:t>
            </w:r>
          </w:p>
        </w:tc>
        <w:tc>
          <w:tcPr>
            <w:tcW w:w="992" w:type="dxa"/>
            <w:tcBorders>
              <w:bottom w:val="single" w:sz="4" w:space="0" w:color="auto"/>
            </w:tcBorders>
            <w:shd w:val="clear" w:color="auto" w:fill="auto"/>
            <w:vAlign w:val="center"/>
          </w:tcPr>
          <w:p w:rsidR="002578BC" w:rsidRDefault="002578BC" w:rsidP="002578BC">
            <w:pPr>
              <w:jc w:val="center"/>
            </w:pPr>
            <w:r>
              <w:t>7</w:t>
            </w:r>
          </w:p>
        </w:tc>
        <w:tc>
          <w:tcPr>
            <w:tcW w:w="3402" w:type="dxa"/>
            <w:tcBorders>
              <w:bottom w:val="single" w:sz="4" w:space="0" w:color="auto"/>
            </w:tcBorders>
            <w:shd w:val="clear" w:color="auto" w:fill="auto"/>
            <w:vAlign w:val="center"/>
          </w:tcPr>
          <w:p w:rsidR="002578BC" w:rsidRDefault="002578BC" w:rsidP="002578BC">
            <w:r>
              <w:t>Optotip electric</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2578BC">
        <w:trPr>
          <w:trHeight w:val="30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7B4D57" w:rsidRPr="00BF3D96" w:rsidRDefault="007B4D57" w:rsidP="007B4D57">
            <w:pPr>
              <w:ind w:left="599"/>
              <w:rPr>
                <w:i/>
              </w:rPr>
            </w:pPr>
            <w:r w:rsidRPr="00BF3D96">
              <w:rPr>
                <w:i/>
              </w:rPr>
              <w:t>Beneficiarul plăţii:</w:t>
            </w:r>
            <w:r w:rsidRPr="00BF3D96">
              <w:t xml:space="preserve"> </w:t>
            </w:r>
            <w:r w:rsidRPr="00BF3D96">
              <w:rPr>
                <w:i/>
              </w:rPr>
              <w:t>IMSP AMT Buiucani</w:t>
            </w:r>
          </w:p>
          <w:p w:rsidR="007B4D57" w:rsidRPr="00BF3D96" w:rsidRDefault="007B4D57" w:rsidP="007B4D57">
            <w:pPr>
              <w:ind w:left="599"/>
              <w:rPr>
                <w:i/>
              </w:rPr>
            </w:pPr>
            <w:r w:rsidRPr="00BF3D96">
              <w:rPr>
                <w:i/>
              </w:rPr>
              <w:t>Denumirea Băncii:</w:t>
            </w:r>
            <w:r w:rsidRPr="00BF3D96">
              <w:t xml:space="preserve"> </w:t>
            </w:r>
            <w:r w:rsidRPr="00BF3D96">
              <w:rPr>
                <w:i/>
              </w:rPr>
              <w:t>Ministerul Finanțelor - Trezoreria  de Stat</w:t>
            </w:r>
          </w:p>
          <w:p w:rsidR="007B4D57" w:rsidRPr="00BF3D96" w:rsidRDefault="007B4D57" w:rsidP="007B4D57">
            <w:pPr>
              <w:ind w:left="599"/>
              <w:rPr>
                <w:i/>
              </w:rPr>
            </w:pPr>
            <w:r w:rsidRPr="00BF3D96">
              <w:rPr>
                <w:i/>
              </w:rPr>
              <w:t>Codul fiscal: 1003600153131</w:t>
            </w:r>
          </w:p>
          <w:p w:rsidR="007B4D57" w:rsidRPr="00BF3D96" w:rsidRDefault="007B4D57" w:rsidP="007B4D57">
            <w:pPr>
              <w:ind w:left="599"/>
              <w:rPr>
                <w:i/>
              </w:rPr>
            </w:pPr>
            <w:r w:rsidRPr="00BF3D96">
              <w:rPr>
                <w:i/>
              </w:rPr>
              <w:t>Contul de decontare</w:t>
            </w:r>
            <w:r w:rsidRPr="00BF3D96">
              <w:rPr>
                <w:i/>
                <w:spacing w:val="-2"/>
              </w:rPr>
              <w:t>: MD75TRPCBW518430G00371AA</w:t>
            </w:r>
          </w:p>
          <w:p w:rsidR="007B4D57" w:rsidRPr="00BF3D96" w:rsidRDefault="007B4D57" w:rsidP="007B4D57">
            <w:pPr>
              <w:ind w:left="599"/>
              <w:rPr>
                <w:i/>
              </w:rPr>
            </w:pPr>
            <w:r w:rsidRPr="00BF3D96">
              <w:rPr>
                <w:i/>
              </w:rPr>
              <w:t>Contul trezorerial: xxx</w:t>
            </w:r>
          </w:p>
          <w:p w:rsidR="007B4D57" w:rsidRPr="00BF3D96" w:rsidRDefault="007B4D57" w:rsidP="007B4D57">
            <w:pPr>
              <w:ind w:left="599"/>
              <w:rPr>
                <w:i/>
              </w:rPr>
            </w:pPr>
            <w:r w:rsidRPr="00BF3D96">
              <w:rPr>
                <w:i/>
              </w:rPr>
              <w:t>Contul bancar: TREZMD2X</w:t>
            </w:r>
          </w:p>
          <w:p w:rsidR="007B4D57" w:rsidRPr="00BF3D96" w:rsidRDefault="007B4D57" w:rsidP="007B4D57">
            <w:pPr>
              <w:ind w:left="599"/>
              <w:rPr>
                <w:i/>
              </w:rPr>
            </w:pPr>
            <w:r w:rsidRPr="00BF3D96">
              <w:rPr>
                <w:i/>
              </w:rPr>
              <w:t xml:space="preserve">Trezoreria regională: </w:t>
            </w:r>
          </w:p>
          <w:p w:rsidR="00A20ACF" w:rsidRPr="007B4D57" w:rsidRDefault="00A20ACF" w:rsidP="007B4D57">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7B4D57">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2578BC">
        <w:trPr>
          <w:trHeight w:val="402"/>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578BC">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left" w:pos="372"/>
              </w:tabs>
              <w:suppressAutoHyphens/>
              <w:rPr>
                <w:b/>
                <w:i/>
              </w:rPr>
            </w:pPr>
            <w:r>
              <w:rPr>
                <w:b/>
                <w:i/>
              </w:rPr>
              <w:t>30 zile din momentul semnarii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left" w:pos="372"/>
              </w:tabs>
              <w:suppressAutoHyphens/>
              <w:rPr>
                <w:b/>
                <w:i/>
              </w:rPr>
            </w:pPr>
            <w:r>
              <w:rPr>
                <w:b/>
                <w:i/>
                <w:sz w:val="22"/>
                <w:szCs w:val="22"/>
              </w:rPr>
              <w:t>Mun. Chisinau,str. I. L. Caragiale 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left" w:pos="372"/>
              </w:tabs>
              <w:suppressAutoHyphens/>
              <w:rPr>
                <w:i/>
                <w:spacing w:val="-4"/>
              </w:rPr>
            </w:pPr>
            <w:r>
              <w:rPr>
                <w:i/>
                <w:spacing w:val="-4"/>
                <w:sz w:val="22"/>
                <w:szCs w:val="22"/>
              </w:rPr>
              <w:t>30</w:t>
            </w:r>
            <w:r w:rsidR="00A20ACF" w:rsidRPr="00C60D06">
              <w:rPr>
                <w:i/>
                <w:spacing w:val="-4"/>
                <w:sz w:val="22"/>
                <w:szCs w:val="22"/>
              </w:rPr>
              <w:t>zile</w:t>
            </w:r>
          </w:p>
        </w:tc>
      </w:tr>
      <w:tr w:rsidR="00A20ACF" w:rsidRPr="00C60D06" w:rsidTr="007B4D57">
        <w:trPr>
          <w:trHeight w:val="38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7B4D57">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A20ACF" w:rsidRPr="00C60D06" w:rsidRDefault="007B4D57" w:rsidP="00457832">
            <w:pPr>
              <w:jc w:val="both"/>
              <w:rPr>
                <w:i/>
              </w:rPr>
            </w:pPr>
            <w:r w:rsidRPr="004225A2">
              <w:rPr>
                <w:b/>
                <w:i/>
              </w:rPr>
              <w:t>SIA RSAP</w:t>
            </w:r>
          </w:p>
        </w:tc>
        <w:tc>
          <w:tcPr>
            <w:tcW w:w="4082" w:type="dxa"/>
            <w:tcBorders>
              <w:top w:val="single" w:sz="4" w:space="0" w:color="auto"/>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A20ACF" w:rsidRPr="00C60D06" w:rsidRDefault="007B4D57" w:rsidP="00457832">
            <w:pPr>
              <w:ind w:left="-120" w:right="-108"/>
              <w:jc w:val="center"/>
              <w:rPr>
                <w:spacing w:val="-4"/>
              </w:rPr>
            </w:pPr>
            <w:r>
              <w:rPr>
                <w:spacing w:val="-4"/>
              </w:rPr>
              <w:t>4</w:t>
            </w:r>
            <w:r w:rsidRPr="00C60D06">
              <w:rPr>
                <w:spacing w:val="-4"/>
              </w:rPr>
              <w:t>.2.</w:t>
            </w:r>
          </w:p>
        </w:tc>
        <w:tc>
          <w:tcPr>
            <w:tcW w:w="2834" w:type="dxa"/>
            <w:tcBorders>
              <w:left w:val="single" w:sz="4" w:space="0" w:color="auto"/>
              <w:bottom w:val="single" w:sz="4" w:space="0" w:color="auto"/>
              <w:right w:val="single" w:sz="4" w:space="0" w:color="auto"/>
            </w:tcBorders>
            <w:vAlign w:val="center"/>
          </w:tcPr>
          <w:p w:rsidR="00A20ACF" w:rsidRPr="00C60D06" w:rsidRDefault="007B4D57" w:rsidP="00457832">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2864" w:type="dxa"/>
            <w:gridSpan w:val="2"/>
            <w:tcBorders>
              <w:left w:val="single" w:sz="4" w:space="0" w:color="auto"/>
              <w:bottom w:val="single" w:sz="4" w:space="0" w:color="auto"/>
            </w:tcBorders>
            <w:vAlign w:val="center"/>
          </w:tcPr>
          <w:p w:rsidR="00A20ACF" w:rsidRPr="00C60D06" w:rsidRDefault="007B4D57" w:rsidP="00457832">
            <w:pPr>
              <w:pStyle w:val="a7"/>
              <w:rPr>
                <w:rFonts w:ascii="Times New Roman" w:hAnsi="Times New Roman"/>
                <w:i/>
                <w:szCs w:val="22"/>
              </w:rPr>
            </w:pPr>
            <w:r w:rsidRPr="004225A2">
              <w:rPr>
                <w:b/>
                <w:i/>
              </w:rPr>
              <w:t>SIA RSAP</w:t>
            </w: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r w:rsidR="007B4D57">
              <w:rPr>
                <w:b/>
                <w:i/>
                <w:sz w:val="22"/>
                <w:szCs w:val="22"/>
              </w:rPr>
              <w:t xml:space="preserve"> nu se accepta</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7B4D57">
        <w:trPr>
          <w:trHeight w:val="563"/>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B4D57" w:rsidRDefault="00A20ACF" w:rsidP="00457832">
            <w:pPr>
              <w:tabs>
                <w:tab w:val="right" w:pos="4743"/>
              </w:tabs>
              <w:jc w:val="both"/>
              <w:rPr>
                <w:b/>
                <w:i/>
                <w:iCs/>
              </w:rPr>
            </w:pPr>
            <w:r w:rsidRPr="00A20ACF">
              <w:rPr>
                <w:b/>
                <w:i/>
                <w:iCs/>
                <w:sz w:val="22"/>
                <w:szCs w:val="22"/>
              </w:rPr>
              <w:t xml:space="preserve"> Evaluarea va fi efectuată pe:: pe loturi </w:t>
            </w:r>
          </w:p>
        </w:tc>
      </w:tr>
      <w:tr w:rsidR="00A20ACF" w:rsidRPr="00C60D06" w:rsidTr="007B4D57">
        <w:trPr>
          <w:trHeight w:val="557"/>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7B4D57" w:rsidP="00457832">
            <w:pPr>
              <w:tabs>
                <w:tab w:val="right" w:pos="4743"/>
              </w:tabs>
              <w:jc w:val="both"/>
              <w:rPr>
                <w:b/>
                <w:i/>
                <w:iCs/>
              </w:rPr>
            </w:pPr>
            <w:r>
              <w:rPr>
                <w:b/>
                <w:i/>
                <w:iCs/>
                <w:sz w:val="22"/>
                <w:szCs w:val="22"/>
              </w:rPr>
              <w:t xml:space="preserve"> Nu se accepta</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7B4D57" w:rsidP="00457832">
            <w:pPr>
              <w:tabs>
                <w:tab w:val="right" w:pos="4743"/>
              </w:tabs>
              <w:jc w:val="both"/>
              <w:rPr>
                <w:b/>
                <w:color w:val="000000" w:themeColor="text1"/>
              </w:rPr>
            </w:pPr>
            <w:r>
              <w:rPr>
                <w:b/>
                <w:i/>
                <w:color w:val="000000" w:themeColor="text1"/>
                <w:sz w:val="22"/>
                <w:szCs w:val="22"/>
              </w:rPr>
              <w:t>Corespunderea cerintelor caitului de sarcini si pretul cel mai scazut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right" w:pos="4743"/>
              </w:tabs>
              <w:jc w:val="both"/>
              <w:rPr>
                <w:i/>
                <w:color w:val="000000" w:themeColor="text1"/>
              </w:rPr>
            </w:pPr>
            <w:r>
              <w:rPr>
                <w:b/>
                <w:i/>
                <w:color w:val="000000" w:themeColor="text1"/>
                <w:sz w:val="22"/>
                <w:szCs w:val="22"/>
              </w:rPr>
              <w:t>10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B4D57" w:rsidRPr="00BF3D96" w:rsidRDefault="007B4D57" w:rsidP="007B4D57">
            <w:pPr>
              <w:ind w:left="599"/>
              <w:rPr>
                <w:i/>
              </w:rPr>
            </w:pPr>
            <w:r w:rsidRPr="00BF3D96">
              <w:rPr>
                <w:i/>
              </w:rPr>
              <w:t>Beneficiarul plăţii:</w:t>
            </w:r>
            <w:r w:rsidRPr="00BF3D96">
              <w:t xml:space="preserve"> </w:t>
            </w:r>
            <w:r w:rsidRPr="00BF3D96">
              <w:rPr>
                <w:i/>
              </w:rPr>
              <w:t>IMSP AMT Buiucani</w:t>
            </w:r>
          </w:p>
          <w:p w:rsidR="007B4D57" w:rsidRPr="00BF3D96" w:rsidRDefault="007B4D57" w:rsidP="007B4D57">
            <w:pPr>
              <w:ind w:left="599"/>
              <w:rPr>
                <w:i/>
              </w:rPr>
            </w:pPr>
            <w:r w:rsidRPr="00BF3D96">
              <w:rPr>
                <w:i/>
              </w:rPr>
              <w:t>Denumirea Băncii:</w:t>
            </w:r>
            <w:r w:rsidRPr="00BF3D96">
              <w:t xml:space="preserve"> </w:t>
            </w:r>
            <w:r w:rsidRPr="00BF3D96">
              <w:rPr>
                <w:i/>
              </w:rPr>
              <w:t>Ministerul Finanțelor - Trezoreria  de Stat</w:t>
            </w:r>
          </w:p>
          <w:p w:rsidR="007B4D57" w:rsidRPr="00BF3D96" w:rsidRDefault="007B4D57" w:rsidP="007B4D57">
            <w:pPr>
              <w:ind w:left="599"/>
              <w:rPr>
                <w:i/>
              </w:rPr>
            </w:pPr>
            <w:r w:rsidRPr="00BF3D96">
              <w:rPr>
                <w:i/>
              </w:rPr>
              <w:t>Codul fiscal: 1003600153131</w:t>
            </w:r>
          </w:p>
          <w:p w:rsidR="007B4D57" w:rsidRPr="00BF3D96" w:rsidRDefault="007B4D57" w:rsidP="007B4D57">
            <w:pPr>
              <w:ind w:left="599"/>
              <w:rPr>
                <w:i/>
              </w:rPr>
            </w:pPr>
            <w:r w:rsidRPr="00BF3D96">
              <w:rPr>
                <w:i/>
              </w:rPr>
              <w:t>Contul de decontare</w:t>
            </w:r>
            <w:r w:rsidRPr="00BF3D96">
              <w:rPr>
                <w:i/>
                <w:spacing w:val="-2"/>
              </w:rPr>
              <w:t>: MD75TRPCBW518430G00371AA</w:t>
            </w:r>
          </w:p>
          <w:p w:rsidR="007B4D57" w:rsidRPr="00BF3D96" w:rsidRDefault="007B4D57" w:rsidP="007B4D57">
            <w:pPr>
              <w:ind w:left="599"/>
              <w:rPr>
                <w:i/>
              </w:rPr>
            </w:pPr>
            <w:r w:rsidRPr="00BF3D96">
              <w:rPr>
                <w:i/>
              </w:rPr>
              <w:t>Contul trezorerial: xxx</w:t>
            </w:r>
          </w:p>
          <w:p w:rsidR="007B4D57" w:rsidRPr="00BF3D96" w:rsidRDefault="007B4D57" w:rsidP="007B4D57">
            <w:pPr>
              <w:ind w:left="599"/>
              <w:rPr>
                <w:i/>
              </w:rPr>
            </w:pPr>
            <w:r w:rsidRPr="00BF3D96">
              <w:rPr>
                <w:i/>
              </w:rPr>
              <w:t>Contul bancar: TREZMD2X</w:t>
            </w:r>
          </w:p>
          <w:p w:rsidR="007B4D57" w:rsidRPr="00BF3D96" w:rsidRDefault="007B4D57" w:rsidP="007B4D57">
            <w:pPr>
              <w:ind w:left="599"/>
              <w:rPr>
                <w:i/>
              </w:rPr>
            </w:pPr>
            <w:r w:rsidRPr="00BF3D96">
              <w:rPr>
                <w:i/>
              </w:rPr>
              <w:t xml:space="preserve">Trezoreria regională: </w:t>
            </w:r>
          </w:p>
          <w:p w:rsidR="00A20ACF" w:rsidRPr="007B4D57" w:rsidRDefault="00A20ACF" w:rsidP="007B4D57">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right" w:pos="4743"/>
              </w:tabs>
              <w:jc w:val="both"/>
              <w:rPr>
                <w:b/>
                <w:i/>
                <w:iCs/>
                <w:color w:val="FF0000"/>
              </w:rPr>
            </w:pPr>
            <w:r>
              <w:rPr>
                <w:b/>
                <w:i/>
                <w:spacing w:val="-2"/>
                <w:sz w:val="22"/>
                <w:szCs w:val="22"/>
              </w:rPr>
              <w:lastRenderedPageBreak/>
              <w:t>Nu se admite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7B4D57">
            <w:pPr>
              <w:tabs>
                <w:tab w:val="right" w:pos="4743"/>
              </w:tabs>
              <w:jc w:val="both"/>
              <w:rPr>
                <w:b/>
                <w:i/>
                <w:iCs/>
                <w:color w:val="FF0000"/>
              </w:rPr>
            </w:pPr>
            <w:r>
              <w:rPr>
                <w:i/>
              </w:rPr>
              <w:t>5</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2578BC">
        <w:rPr>
          <w:b/>
          <w:bCs/>
          <w:color w:val="000000"/>
          <w:sz w:val="22"/>
          <w:szCs w:val="22"/>
        </w:rPr>
        <w:t xml:space="preserve">      LILIANA  IAŞAN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663" w:type="pct"/>
        <w:tblLook w:val="04A0"/>
      </w:tblPr>
      <w:tblGrid>
        <w:gridCol w:w="1390"/>
        <w:gridCol w:w="260"/>
        <w:gridCol w:w="1974"/>
        <w:gridCol w:w="1726"/>
        <w:gridCol w:w="1396"/>
        <w:gridCol w:w="1332"/>
        <w:gridCol w:w="4753"/>
        <w:gridCol w:w="2574"/>
        <w:gridCol w:w="124"/>
        <w:gridCol w:w="1232"/>
        <w:gridCol w:w="1745"/>
        <w:gridCol w:w="1233"/>
        <w:gridCol w:w="1746"/>
        <w:gridCol w:w="1233"/>
        <w:gridCol w:w="1746"/>
        <w:gridCol w:w="3119"/>
      </w:tblGrid>
      <w:tr w:rsidR="00270B97" w:rsidRPr="00C00499" w:rsidTr="00FB0EC4">
        <w:trPr>
          <w:gridAfter w:val="7"/>
          <w:wAfter w:w="2364" w:type="pct"/>
          <w:trHeight w:val="697"/>
        </w:trPr>
        <w:tc>
          <w:tcPr>
            <w:tcW w:w="2636" w:type="pct"/>
            <w:gridSpan w:val="9"/>
            <w:shd w:val="clear" w:color="auto" w:fill="auto"/>
            <w:vAlign w:val="center"/>
          </w:tcPr>
          <w:p w:rsidR="00270B97" w:rsidRPr="00C00499" w:rsidRDefault="00270B97" w:rsidP="00FB0EC4">
            <w:pPr>
              <w:pStyle w:val="2"/>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FB0EC4">
        <w:trPr>
          <w:gridAfter w:val="7"/>
          <w:wAfter w:w="2364" w:type="pct"/>
        </w:trPr>
        <w:tc>
          <w:tcPr>
            <w:tcW w:w="2636"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F83B09" w:rsidP="002578BC">
                  <w:pPr>
                    <w:framePr w:hSpace="180" w:wrap="around" w:vAnchor="page" w:hAnchor="margin" w:y="347"/>
                    <w:jc w:val="center"/>
                  </w:pPr>
                  <w:r w:rsidRPr="007C0C9D">
                    <w:rPr>
                      <w:i/>
                      <w:iCs/>
                    </w:rPr>
                    <w:t xml:space="preserve"> </w:t>
                  </w:r>
                  <w:r w:rsidR="00270B97" w:rsidRPr="007C0C9D">
                    <w:rPr>
                      <w:i/>
                      <w:iCs/>
                    </w:rPr>
                    <w:t xml:space="preserve">[Acest tabel va fi completat de către ofertant în coloanele 3, 4, 5, </w:t>
                  </w:r>
                  <w:r w:rsidR="00270B97">
                    <w:rPr>
                      <w:i/>
                      <w:iCs/>
                    </w:rPr>
                    <w:t>7</w:t>
                  </w:r>
                  <w:r w:rsidR="00270B97" w:rsidRPr="007C0C9D">
                    <w:rPr>
                      <w:i/>
                      <w:iCs/>
                    </w:rPr>
                    <w:t>, iar de către autoritatea contractantă – în coloanele 1, 2, 6, 8]</w:t>
                  </w:r>
                </w:p>
              </w:tc>
            </w:tr>
          </w:tbl>
          <w:p w:rsidR="00270B97" w:rsidRPr="00C00499" w:rsidRDefault="00270B97" w:rsidP="00270B97">
            <w:pPr>
              <w:jc w:val="center"/>
            </w:pPr>
          </w:p>
        </w:tc>
      </w:tr>
      <w:tr w:rsidR="00270B97" w:rsidRPr="00C00499" w:rsidTr="00FB0EC4">
        <w:trPr>
          <w:gridAfter w:val="6"/>
          <w:wAfter w:w="2128" w:type="pct"/>
          <w:trHeight w:val="397"/>
        </w:trPr>
        <w:tc>
          <w:tcPr>
            <w:tcW w:w="28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w:t>
            </w:r>
            <w:r w:rsidR="00F83B09">
              <w:t xml:space="preserve">         </w:t>
            </w:r>
            <w:r>
              <w:t>_________</w:t>
            </w:r>
          </w:p>
        </w:tc>
      </w:tr>
      <w:tr w:rsidR="00270B97" w:rsidRPr="00C00499" w:rsidTr="00FB0EC4">
        <w:trPr>
          <w:gridAfter w:val="6"/>
          <w:wAfter w:w="2128" w:type="pct"/>
          <w:trHeight w:val="397"/>
        </w:trPr>
        <w:tc>
          <w:tcPr>
            <w:tcW w:w="28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83B09">
            <w:r w:rsidRPr="00C00499">
              <w:t xml:space="preserve">Denumirea </w:t>
            </w:r>
            <w:r>
              <w:t>procedurii de achiziție</w:t>
            </w:r>
            <w:r w:rsidRPr="00C00499">
              <w:t>:</w:t>
            </w:r>
            <w:r>
              <w:t xml:space="preserve"> </w:t>
            </w:r>
            <w:r w:rsidR="00697E2B">
              <w:t xml:space="preserve"> cererea ofertei de pret</w:t>
            </w:r>
          </w:p>
        </w:tc>
      </w:tr>
      <w:tr w:rsidR="00270B97" w:rsidRPr="00C00499" w:rsidTr="00FB0EC4">
        <w:trPr>
          <w:gridAfter w:val="6"/>
          <w:wAfter w:w="2128" w:type="pct"/>
          <w:trHeight w:val="719"/>
        </w:trPr>
        <w:tc>
          <w:tcPr>
            <w:tcW w:w="61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29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23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807" w:type="pct"/>
            <w:tcBorders>
              <w:top w:val="single" w:sz="4" w:space="0" w:color="auto"/>
              <w:left w:val="single" w:sz="4" w:space="0" w:color="auto"/>
              <w:bottom w:val="single" w:sz="4" w:space="0" w:color="auto"/>
              <w:right w:val="single" w:sz="4" w:space="0" w:color="auto"/>
            </w:tcBorders>
            <w:shd w:val="clear" w:color="auto" w:fill="auto"/>
          </w:tcPr>
          <w:p w:rsidR="00270B97" w:rsidRPr="00F83B09" w:rsidRDefault="00270B97" w:rsidP="00F83B09">
            <w:pPr>
              <w:jc w:val="center"/>
              <w:rPr>
                <w:b/>
              </w:rPr>
            </w:pPr>
            <w:r w:rsidRPr="00C00499">
              <w:rPr>
                <w:b/>
              </w:rPr>
              <w:t>Specificarea tehnică deplină solicitată de către autoritatea contractantă</w:t>
            </w:r>
          </w:p>
        </w:tc>
        <w:tc>
          <w:tcPr>
            <w:tcW w:w="437" w:type="pct"/>
            <w:tcBorders>
              <w:top w:val="single" w:sz="4" w:space="0" w:color="auto"/>
              <w:left w:val="single" w:sz="4" w:space="0" w:color="auto"/>
              <w:bottom w:val="single" w:sz="4" w:space="0" w:color="auto"/>
              <w:right w:val="single" w:sz="4" w:space="0" w:color="auto"/>
            </w:tcBorders>
          </w:tcPr>
          <w:p w:rsidR="00270B97" w:rsidRPr="00F83B09" w:rsidRDefault="00270B97" w:rsidP="00F83B09">
            <w:pPr>
              <w:jc w:val="center"/>
              <w:rPr>
                <w:b/>
              </w:rPr>
            </w:pPr>
            <w:r w:rsidRPr="00C00499">
              <w:rPr>
                <w:b/>
              </w:rPr>
              <w:t>Specificarea tehnică deplină propusă de către ofertant</w:t>
            </w:r>
          </w:p>
        </w:tc>
        <w:tc>
          <w:tcPr>
            <w:tcW w:w="25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FB0EC4">
        <w:trPr>
          <w:gridAfter w:val="6"/>
          <w:wAfter w:w="2128" w:type="pct"/>
          <w:trHeight w:val="283"/>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3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rPr>
            </w:pPr>
            <w:r w:rsidRPr="00FB0EC4">
              <w:rPr>
                <w:color w:val="000000"/>
                <w:sz w:val="20"/>
                <w:szCs w:val="20"/>
              </w:rPr>
              <w:t>Tonometre oculare -Maclacova</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rPr>
            </w:pPr>
            <w:r w:rsidRPr="00FB0EC4">
              <w:rPr>
                <w:color w:val="000000"/>
                <w:sz w:val="20"/>
                <w:szCs w:val="20"/>
              </w:rPr>
              <w:t>Tonometre oculare -Maclacova</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rPr>
            </w:pPr>
            <w:r w:rsidRPr="00FB0EC4">
              <w:rPr>
                <w:color w:val="000000"/>
                <w:sz w:val="20"/>
                <w:szCs w:val="20"/>
              </w:rPr>
              <w:t>Hîrtie p/u refactometru</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rPr>
            </w:pPr>
            <w:r w:rsidRPr="00FB0EC4">
              <w:rPr>
                <w:color w:val="000000"/>
                <w:sz w:val="20"/>
                <w:szCs w:val="20"/>
              </w:rPr>
              <w:t>Hîrtie p/u refactometru</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lang w:val="en-US"/>
              </w:rPr>
            </w:pPr>
            <w:r w:rsidRPr="00FB0EC4">
              <w:rPr>
                <w:color w:val="000000"/>
                <w:sz w:val="20"/>
                <w:szCs w:val="20"/>
                <w:lang w:val="en-US"/>
              </w:rPr>
              <w:t>Rulouri p/u m/inferioare şi m/superioare</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spacing w:before="120"/>
              <w:rPr>
                <w:sz w:val="20"/>
                <w:szCs w:val="20"/>
                <w:lang w:val="en-US"/>
              </w:rPr>
            </w:pPr>
            <w:r w:rsidRPr="00FB0EC4">
              <w:rPr>
                <w:color w:val="000000"/>
                <w:sz w:val="20"/>
                <w:szCs w:val="20"/>
                <w:lang w:val="en-US"/>
              </w:rPr>
              <w:t>Rulouri p/u m/inferioare şi m/superioare (cab.masaj)-0,30/0,20</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lang w:val="en-US"/>
              </w:rPr>
            </w:pPr>
            <w:r w:rsidRPr="00FB0EC4">
              <w:rPr>
                <w:color w:val="000000"/>
                <w:sz w:val="20"/>
                <w:szCs w:val="20"/>
                <w:lang w:val="en-US"/>
              </w:rPr>
              <w:t>Biopro-fir polipropilena,</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spacing w:before="120"/>
              <w:rPr>
                <w:sz w:val="20"/>
                <w:szCs w:val="20"/>
                <w:lang w:val="en-US"/>
              </w:rPr>
            </w:pPr>
            <w:r w:rsidRPr="00FB0EC4">
              <w:rPr>
                <w:color w:val="000000"/>
                <w:sz w:val="20"/>
                <w:szCs w:val="20"/>
                <w:lang w:val="en-US"/>
              </w:rPr>
              <w:t>Biopro-fir polipropilena, USD 4/0, L=75cm, Ac=18.7mm, 3/8 cerc triunghi, neresorbabila, Biosintex</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lang w:val="en-US"/>
              </w:rPr>
            </w:pPr>
            <w:r w:rsidRPr="00FB0EC4">
              <w:rPr>
                <w:color w:val="000000"/>
                <w:sz w:val="20"/>
                <w:szCs w:val="20"/>
                <w:lang w:val="en-US"/>
              </w:rPr>
              <w:t>Biopro-fir polipropilena,</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spacing w:before="120"/>
              <w:rPr>
                <w:sz w:val="20"/>
                <w:szCs w:val="20"/>
                <w:lang w:val="en-US"/>
              </w:rPr>
            </w:pPr>
            <w:r w:rsidRPr="00FB0EC4">
              <w:rPr>
                <w:color w:val="000000"/>
                <w:sz w:val="20"/>
                <w:szCs w:val="20"/>
                <w:lang w:val="en-US"/>
              </w:rPr>
              <w:t>Biopro-fir polipropilena, USD 4/0, L=75cm, Ac=24.3mm, 3/8 cerc triunghi, Biosintex</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lang w:val="en-US"/>
              </w:rPr>
            </w:pPr>
            <w:r w:rsidRPr="00FB0EC4">
              <w:rPr>
                <w:color w:val="000000"/>
                <w:sz w:val="20"/>
                <w:szCs w:val="20"/>
                <w:lang w:val="en-US"/>
              </w:rPr>
              <w:t>Biopro-fir polipropilena,</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spacing w:before="120"/>
              <w:rPr>
                <w:sz w:val="20"/>
                <w:szCs w:val="20"/>
                <w:lang w:val="en-US"/>
              </w:rPr>
            </w:pPr>
            <w:r w:rsidRPr="00FB0EC4">
              <w:rPr>
                <w:color w:val="000000"/>
                <w:sz w:val="20"/>
                <w:szCs w:val="20"/>
                <w:lang w:val="en-US"/>
              </w:rPr>
              <w:t>Biopro-fir polipropilena, USD 2/0, L=90cm, Ac=29.7mm, 3/8 cerc triunghilar, Biosintex12 plicuri/cutie</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color w:val="000000"/>
                <w:sz w:val="20"/>
                <w:szCs w:val="20"/>
                <w:lang w:val="en-US"/>
              </w:rPr>
            </w:pPr>
            <w:r w:rsidRPr="00FB0EC4">
              <w:rPr>
                <w:color w:val="000000"/>
                <w:sz w:val="20"/>
                <w:szCs w:val="20"/>
                <w:lang w:val="en-US"/>
              </w:rPr>
              <w:t>Sutura chirurghilacal polipropilena,</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spacing w:before="120"/>
              <w:rPr>
                <w:sz w:val="20"/>
                <w:szCs w:val="20"/>
                <w:lang w:val="en-US"/>
              </w:rPr>
            </w:pPr>
            <w:r w:rsidRPr="00FB0EC4">
              <w:rPr>
                <w:color w:val="000000"/>
                <w:sz w:val="20"/>
                <w:szCs w:val="20"/>
                <w:lang w:val="en-US"/>
              </w:rPr>
              <w:t>Sutura chirurghilacal polipropilena, USP 1, L=75 cm, Ac=40mm, ½ cerc triunghiular, Biosintex</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Tabele cromatic</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Tabele cromatic</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Montură</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Montură</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Termometre medicale</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Termometre medicale fără mercur</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Aparat pentru fiyioterapie combinata (electroterapie, terapie cu ultrasunet, terapie laser si magnetoterapie)</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FB0EC4">
            <w:pPr>
              <w:rPr>
                <w:sz w:val="20"/>
                <w:szCs w:val="20"/>
                <w:lang w:val="fr-FR"/>
              </w:rPr>
            </w:pPr>
            <w:r w:rsidRPr="00FB0EC4">
              <w:rPr>
                <w:sz w:val="20"/>
                <w:szCs w:val="20"/>
                <w:lang w:val="en-US"/>
              </w:rPr>
              <w:t>S</w:t>
            </w:r>
            <w:r w:rsidRPr="00FB0EC4">
              <w:rPr>
                <w:sz w:val="20"/>
                <w:szCs w:val="20"/>
                <w:lang w:val="fr-FR"/>
              </w:rPr>
              <w:t xml:space="preserve">istemul fizioterapeutic combinat cu 4 moduri de    terapie :electroterapie,terapie cu ultrasunete,terapie </w:t>
            </w:r>
            <w:r w:rsidRPr="00FB0EC4">
              <w:rPr>
                <w:sz w:val="20"/>
                <w:szCs w:val="20"/>
                <w:lang w:val="en-US"/>
              </w:rPr>
              <w:t xml:space="preserve">laser și magnetoterapie </w:t>
            </w:r>
            <w:r w:rsidRPr="00FB0EC4">
              <w:rPr>
                <w:sz w:val="20"/>
                <w:szCs w:val="20"/>
                <w:lang w:val="fr-FR"/>
              </w:rPr>
              <w:t xml:space="preserve">Patru terapii intr-un singur aparat. Posibilitatea de a trata 2 pacienti simultan cu terapii </w:t>
            </w:r>
            <w:r w:rsidRPr="00FB0EC4">
              <w:rPr>
                <w:sz w:val="20"/>
                <w:szCs w:val="20"/>
                <w:lang w:val="fr-FR"/>
              </w:rPr>
              <w:lastRenderedPageBreak/>
              <w:t xml:space="preserve">diferite </w:t>
            </w:r>
            <w:r w:rsidRPr="00FB0EC4">
              <w:rPr>
                <w:sz w:val="20"/>
                <w:szCs w:val="20"/>
                <w:lang w:val="en-US"/>
              </w:rPr>
              <w:t>Aparatul  sa ofere  curenți și impulsuri:  Curent Galvanic, leduc,diadinamic, trabert, faradic, neofaradic, stimulare rusească, impulsuri de stimulare, impulsuri rectangulare,triunghiulare, exponentiale, TENS (simetric, asimetric, alternant),curenți interferențiali cu 2 electrozi: difazați, monofazați, dreptunghiulari, difazați supramodulari, monofazați supramodulați, dreptunghiulari supramodulați,interferență de doi poli,interferență de patru</w:t>
            </w:r>
            <w:r w:rsidRPr="00FB0EC4">
              <w:rPr>
                <w:b/>
                <w:i/>
                <w:sz w:val="20"/>
                <w:szCs w:val="20"/>
                <w:lang w:val="en-US"/>
              </w:rPr>
              <w:t xml:space="preserve"> </w:t>
            </w:r>
            <w:r w:rsidRPr="00FB0EC4">
              <w:rPr>
                <w:sz w:val="20"/>
                <w:szCs w:val="20"/>
                <w:lang w:val="en-US"/>
              </w:rPr>
              <w:t>oli,microcurenți,curenți spastici</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lastRenderedPageBreak/>
              <w:t>Braţe p/u ap.UUS</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Braţe p/u ap.UUS (pereche)(UVC-60)</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Aplicator în formă de bandă</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Aplicator în formă de bandă p/u ap. Magneton CMP-200</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Masă de lucru chirurgicală portabilă</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Masă de lucru chirurgicală portabilă</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Deximetru p/u aprecierea turbulenţei</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Deximetru p/u aprecierea turbulenţei</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PH- metru</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PH- metru</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Cîrje axilară</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Cîrje axilară (5 perechi)</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Cadru de mers</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Cadru de mers</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Loctiere (cărje)</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9119DE">
            <w:r>
              <w:t>Loctiere (cărje)  (10 perechi)</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Parapete</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9119DE">
            <w:r>
              <w:t>Parapete</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Container p/u colectarea cutiilor de deşeuri medicale-50l</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9119DE">
            <w:r>
              <w:t>Container p/u colectarea cutiilor de deşeuri medicale-50l</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Banchete p/u masaj</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9119DE">
            <w:r>
              <w:t>Banchete p/u masaj</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r w:rsidRPr="00FB0EC4">
              <w:rPr>
                <w:sz w:val="20"/>
                <w:szCs w:val="20"/>
              </w:rPr>
              <w:t>Optotip electric</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9119DE">
            <w:r>
              <w:t>Optotip electric</w:t>
            </w: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gridAfter w:val="6"/>
          <w:wAfter w:w="2128" w:type="pct"/>
          <w:trHeight w:val="397"/>
        </w:trPr>
        <w:tc>
          <w:tcPr>
            <w:tcW w:w="6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pPr>
              <w:rPr>
                <w:b/>
              </w:rPr>
            </w:pPr>
            <w:r w:rsidRPr="00C00499">
              <w:rPr>
                <w:b/>
              </w:rPr>
              <w:t>TOTAL</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B0EC4" w:rsidRPr="00FB0EC4" w:rsidRDefault="00FB0EC4" w:rsidP="009119DE">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FB0EC4" w:rsidRPr="00C00499" w:rsidRDefault="00FB0EC4" w:rsidP="00F83B09"/>
        </w:tc>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F83B09"/>
        </w:tc>
      </w:tr>
      <w:tr w:rsidR="00FB0EC4" w:rsidRPr="00C00499" w:rsidTr="00FB0EC4">
        <w:trPr>
          <w:trHeight w:val="397"/>
        </w:trPr>
        <w:tc>
          <w:tcPr>
            <w:tcW w:w="2636" w:type="pct"/>
            <w:gridSpan w:val="9"/>
            <w:tcBorders>
              <w:top w:val="single" w:sz="4" w:space="0" w:color="auto"/>
            </w:tcBorders>
            <w:shd w:val="clear" w:color="auto" w:fill="auto"/>
            <w:vAlign w:val="center"/>
          </w:tcPr>
          <w:p w:rsidR="00FB0EC4" w:rsidRPr="00C00499" w:rsidRDefault="00FB0EC4" w:rsidP="00F83B09">
            <w:pPr>
              <w:tabs>
                <w:tab w:val="left" w:pos="6120"/>
              </w:tabs>
            </w:pPr>
          </w:p>
          <w:p w:rsidR="00FB0EC4" w:rsidRPr="00C00499" w:rsidRDefault="00FB0EC4" w:rsidP="00270B97">
            <w:r w:rsidRPr="00C00499">
              <w:t>Semnat:_______________ Numele, Prenumele:_____________________________ În calitate de: ________________</w:t>
            </w:r>
          </w:p>
          <w:p w:rsidR="00FB0EC4" w:rsidRPr="00C00499" w:rsidRDefault="00FB0EC4" w:rsidP="00270B97">
            <w:pPr>
              <w:rPr>
                <w:bCs/>
                <w:iCs/>
              </w:rPr>
            </w:pPr>
            <w:r w:rsidRPr="00C00499">
              <w:rPr>
                <w:bCs/>
                <w:iCs/>
              </w:rPr>
              <w:t>Ofertantul: _______________________ Adresa: ______________________________</w:t>
            </w:r>
          </w:p>
          <w:tbl>
            <w:tblPr>
              <w:tblW w:w="15309" w:type="dxa"/>
              <w:tblLook w:val="04A0"/>
            </w:tblPr>
            <w:tblGrid>
              <w:gridCol w:w="955"/>
              <w:gridCol w:w="968"/>
              <w:gridCol w:w="3180"/>
              <w:gridCol w:w="1134"/>
              <w:gridCol w:w="993"/>
              <w:gridCol w:w="1134"/>
              <w:gridCol w:w="1275"/>
              <w:gridCol w:w="1342"/>
              <w:gridCol w:w="76"/>
              <w:gridCol w:w="1097"/>
              <w:gridCol w:w="449"/>
              <w:gridCol w:w="1189"/>
              <w:gridCol w:w="59"/>
              <w:gridCol w:w="1458"/>
            </w:tblGrid>
            <w:tr w:rsidR="00FB0EC4" w:rsidRPr="00C00499" w:rsidTr="00FB0EC4">
              <w:trPr>
                <w:gridAfter w:val="2"/>
                <w:wAfter w:w="1517" w:type="dxa"/>
                <w:trHeight w:val="697"/>
              </w:trPr>
              <w:tc>
                <w:tcPr>
                  <w:tcW w:w="13792" w:type="dxa"/>
                  <w:gridSpan w:val="12"/>
                  <w:shd w:val="clear" w:color="auto" w:fill="auto"/>
                  <w:vAlign w:val="center"/>
                </w:tcPr>
                <w:p w:rsidR="00FB0EC4" w:rsidRPr="00FB0EC4" w:rsidRDefault="00FB0EC4" w:rsidP="0025490E">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t xml:space="preserve">Specificații de preț </w:t>
                  </w:r>
                  <w:r w:rsidRPr="00C00499">
                    <w:rPr>
                      <w:lang w:val="en-US"/>
                    </w:rPr>
                    <w:t>(F4.2)</w:t>
                  </w:r>
                  <w:r w:rsidRPr="00C00499">
                    <w:rPr>
                      <w:b w:val="0"/>
                    </w:rPr>
                    <w:t xml:space="preserve"> </w:t>
                  </w:r>
                </w:p>
              </w:tc>
            </w:tr>
            <w:tr w:rsidR="00FB0EC4" w:rsidRPr="00C00499" w:rsidTr="00FB0EC4">
              <w:trPr>
                <w:gridAfter w:val="2"/>
                <w:wAfter w:w="1517" w:type="dxa"/>
              </w:trPr>
              <w:tc>
                <w:tcPr>
                  <w:tcW w:w="13792" w:type="dxa"/>
                  <w:gridSpan w:val="12"/>
                  <w:tcBorders>
                    <w:bottom w:val="single" w:sz="4" w:space="0" w:color="auto"/>
                  </w:tcBorders>
                  <w:shd w:val="clear" w:color="auto" w:fill="auto"/>
                </w:tcPr>
                <w:p w:rsidR="00FB0EC4" w:rsidRPr="00C00499" w:rsidRDefault="00FB0EC4" w:rsidP="0025490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FB0EC4" w:rsidRPr="00C00499" w:rsidTr="00FB0EC4">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25490E">
                  <w:pPr>
                    <w:framePr w:hSpace="180" w:wrap="around" w:vAnchor="page" w:hAnchor="margin" w:y="347"/>
                  </w:pPr>
                  <w:r w:rsidRPr="00C00499">
                    <w:t xml:space="preserve">Numărul </w:t>
                  </w:r>
                  <w:r>
                    <w:t xml:space="preserve"> procedurii de achiziție______________din_________</w:t>
                  </w:r>
                </w:p>
              </w:tc>
            </w:tr>
            <w:tr w:rsidR="00FB0EC4" w:rsidRPr="00C00499" w:rsidTr="00FB0EC4">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B0EC4" w:rsidRPr="00C00499" w:rsidRDefault="00FB0EC4" w:rsidP="0025490E">
                  <w:pPr>
                    <w:framePr w:hSpace="180" w:wrap="around" w:vAnchor="page" w:hAnchor="margin" w:y="347"/>
                  </w:pPr>
                  <w:r w:rsidRPr="00C00499">
                    <w:t xml:space="preserve">Denumirea </w:t>
                  </w:r>
                  <w:r>
                    <w:t xml:space="preserve"> procedurii de achiziție</w:t>
                  </w:r>
                  <w:r w:rsidRPr="00C00499">
                    <w:t>:</w:t>
                  </w:r>
                  <w:r>
                    <w:t xml:space="preserve"> </w:t>
                  </w:r>
                  <w:r w:rsidR="00697E2B">
                    <w:t xml:space="preserve"> cererea ofertei de pret</w:t>
                  </w:r>
                </w:p>
              </w:tc>
            </w:tr>
            <w:tr w:rsidR="00FB0EC4" w:rsidRPr="006C1FA2" w:rsidTr="00FB0EC4">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b/>
                      <w:sz w:val="20"/>
                    </w:rPr>
                  </w:pPr>
                  <w:r w:rsidRPr="0028367D">
                    <w:rPr>
                      <w:b/>
                      <w:sz w:val="20"/>
                    </w:rPr>
                    <w:t>Cod CPV</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tcPr>
                <w:p w:rsidR="00FB0EC4" w:rsidRPr="0028367D" w:rsidRDefault="00FB0EC4" w:rsidP="002549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0EC4" w:rsidRPr="0028367D" w:rsidRDefault="00FB0EC4" w:rsidP="0025490E">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FB0EC4" w:rsidRPr="0028367D" w:rsidRDefault="00FB0EC4" w:rsidP="0025490E">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0EC4" w:rsidRPr="0028367D" w:rsidRDefault="00FB0EC4" w:rsidP="0025490E">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B0EC4" w:rsidRPr="0028367D" w:rsidRDefault="00FB0EC4" w:rsidP="0025490E">
                  <w:pPr>
                    <w:framePr w:hSpace="180" w:wrap="around" w:vAnchor="page" w:hAnchor="margin" w:y="347"/>
                    <w:jc w:val="center"/>
                    <w:rPr>
                      <w:b/>
                      <w:sz w:val="20"/>
                    </w:rPr>
                  </w:pPr>
                  <w:r w:rsidRPr="0028367D">
                    <w:rPr>
                      <w:b/>
                      <w:sz w:val="20"/>
                    </w:rPr>
                    <w:t>Preţ unitar (cu TVA)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FB0EC4" w:rsidRPr="0028367D" w:rsidRDefault="00FB0EC4" w:rsidP="0025490E">
                  <w:pPr>
                    <w:framePr w:hSpace="180" w:wrap="around" w:vAnchor="page" w:hAnchor="margin" w:y="347"/>
                    <w:jc w:val="center"/>
                    <w:rPr>
                      <w:b/>
                      <w:sz w:val="20"/>
                    </w:rPr>
                  </w:pPr>
                  <w:r w:rsidRPr="0028367D">
                    <w:rPr>
                      <w:b/>
                      <w:sz w:val="20"/>
                    </w:rPr>
                    <w:t>Suma</w:t>
                  </w:r>
                </w:p>
                <w:p w:rsidR="00FB0EC4" w:rsidRPr="0028367D" w:rsidRDefault="00FB0EC4" w:rsidP="0025490E">
                  <w:pPr>
                    <w:framePr w:hSpace="180" w:wrap="around" w:vAnchor="page" w:hAnchor="margin" w:y="347"/>
                    <w:jc w:val="center"/>
                    <w:rPr>
                      <w:b/>
                      <w:sz w:val="20"/>
                    </w:rPr>
                  </w:pPr>
                  <w:r w:rsidRPr="0028367D">
                    <w:rPr>
                      <w:b/>
                      <w:sz w:val="20"/>
                    </w:rPr>
                    <w:t>fără</w:t>
                  </w:r>
                </w:p>
                <w:p w:rsidR="00FB0EC4" w:rsidRPr="0028367D" w:rsidRDefault="00FB0EC4" w:rsidP="0025490E">
                  <w:pPr>
                    <w:framePr w:hSpace="180" w:wrap="around" w:vAnchor="page" w:hAnchor="margin" w:y="347"/>
                    <w:jc w:val="center"/>
                    <w:rPr>
                      <w:b/>
                      <w:sz w:val="20"/>
                    </w:rPr>
                  </w:pPr>
                  <w:r w:rsidRPr="0028367D">
                    <w:rPr>
                      <w:b/>
                      <w:sz w:val="20"/>
                    </w:rPr>
                    <w:t>TVA</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FB0EC4" w:rsidRPr="0028367D" w:rsidRDefault="00FB0EC4" w:rsidP="0025490E">
                  <w:pPr>
                    <w:framePr w:hSpace="180" w:wrap="around" w:vAnchor="page" w:hAnchor="margin" w:y="347"/>
                    <w:jc w:val="center"/>
                    <w:rPr>
                      <w:b/>
                      <w:sz w:val="20"/>
                    </w:rPr>
                  </w:pPr>
                  <w:r w:rsidRPr="0028367D">
                    <w:rPr>
                      <w:b/>
                      <w:sz w:val="20"/>
                    </w:rPr>
                    <w:t>Suma</w:t>
                  </w:r>
                </w:p>
                <w:p w:rsidR="00FB0EC4" w:rsidRPr="0028367D" w:rsidRDefault="00FB0EC4" w:rsidP="0025490E">
                  <w:pPr>
                    <w:framePr w:hSpace="180" w:wrap="around" w:vAnchor="page" w:hAnchor="margin" w:y="347"/>
                    <w:jc w:val="center"/>
                    <w:rPr>
                      <w:b/>
                      <w:sz w:val="20"/>
                    </w:rPr>
                  </w:pPr>
                  <w:r w:rsidRPr="0028367D">
                    <w:rPr>
                      <w:b/>
                      <w:sz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jc w:val="center"/>
                    <w:rPr>
                      <w:b/>
                      <w:sz w:val="20"/>
                      <w:szCs w:val="28"/>
                    </w:rPr>
                  </w:pPr>
                  <w:r w:rsidRPr="0028367D">
                    <w:rPr>
                      <w:b/>
                      <w:sz w:val="20"/>
                      <w:szCs w:val="28"/>
                    </w:rPr>
                    <w:t xml:space="preserve">Termenul de </w:t>
                  </w:r>
                </w:p>
                <w:p w:rsidR="00FB0EC4" w:rsidRPr="0028367D" w:rsidRDefault="00FB0EC4" w:rsidP="002549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b/>
                      <w:sz w:val="20"/>
                      <w:szCs w:val="28"/>
                    </w:rPr>
                  </w:pPr>
                  <w:r w:rsidRPr="0028367D">
                    <w:rPr>
                      <w:b/>
                      <w:sz w:val="20"/>
                      <w:szCs w:val="28"/>
                    </w:rPr>
                    <w:t>Clasificație bugetară (IBAN)</w:t>
                  </w:r>
                </w:p>
              </w:tc>
            </w:tr>
            <w:tr w:rsidR="00FB0EC4" w:rsidRPr="006C1FA2" w:rsidTr="00FB0EC4">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sz w:val="20"/>
                    </w:rPr>
                  </w:pPr>
                  <w:r w:rsidRPr="0028367D">
                    <w:rPr>
                      <w:sz w:val="20"/>
                    </w:rPr>
                    <w:t>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sz w:val="20"/>
                    </w:rPr>
                  </w:pPr>
                  <w:r w:rsidRPr="0028367D">
                    <w:rPr>
                      <w:sz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sz w:val="20"/>
                    </w:rPr>
                  </w:pPr>
                  <w:r w:rsidRPr="0028367D">
                    <w:rPr>
                      <w:sz w:val="20"/>
                    </w:rPr>
                    <w:t>7</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jc w:val="center"/>
                    <w:rPr>
                      <w:sz w:val="20"/>
                    </w:rPr>
                  </w:pPr>
                  <w:r w:rsidRPr="0028367D">
                    <w:rPr>
                      <w:sz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jc w:val="center"/>
                    <w:rPr>
                      <w:sz w:val="20"/>
                    </w:rPr>
                  </w:pPr>
                  <w:r w:rsidRPr="0028367D">
                    <w:rPr>
                      <w:sz w:val="20"/>
                    </w:rPr>
                    <w:t>9</w:t>
                  </w: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jc w:val="center"/>
                    <w:rPr>
                      <w:sz w:val="20"/>
                    </w:rPr>
                  </w:pPr>
                  <w:r>
                    <w:rPr>
                      <w:sz w:val="20"/>
                    </w:rPr>
                    <w:t>10</w:t>
                  </w: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764BCB" w:rsidRDefault="00FB0EC4" w:rsidP="0025490E">
                  <w:pPr>
                    <w:framePr w:hSpace="180" w:wrap="around" w:vAnchor="page" w:hAnchor="margin" w:y="347"/>
                    <w:jc w:val="center"/>
                    <w:rPr>
                      <w:color w:val="000000"/>
                      <w:sz w:val="16"/>
                      <w:szCs w:val="16"/>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A14EC2" w:rsidRDefault="00FB0EC4" w:rsidP="0025490E">
                  <w:pPr>
                    <w:framePr w:hSpace="180" w:wrap="around" w:vAnchor="page" w:hAnchor="margin" w:y="347"/>
                    <w:rPr>
                      <w:color w:val="000000"/>
                    </w:rPr>
                  </w:pPr>
                  <w:r w:rsidRPr="00A14EC2">
                    <w:rPr>
                      <w:color w:val="000000"/>
                    </w:rPr>
                    <w:t>Tonometre oculare -Maclacova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414F84" w:rsidRDefault="00FB0EC4" w:rsidP="0025490E">
                  <w:pPr>
                    <w:framePr w:hSpace="180" w:wrap="around" w:vAnchor="page" w:hAnchor="margin" w:y="347"/>
                    <w:jc w:val="center"/>
                    <w:rPr>
                      <w:lang w:val="en-US"/>
                    </w:rPr>
                  </w:pPr>
                  <w:r w:rsidRPr="00414F84">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A40AEC" w:rsidRDefault="00FB0EC4" w:rsidP="0025490E">
                  <w:pPr>
                    <w:framePr w:hSpace="180" w:wrap="around" w:vAnchor="page" w:hAnchor="margin" w:y="347"/>
                    <w:jc w:val="center"/>
                    <w:rPr>
                      <w:color w:val="000000"/>
                      <w:lang w:val="en-US"/>
                    </w:rPr>
                  </w:pPr>
                  <w:r>
                    <w:rPr>
                      <w:color w:val="00000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764BCB" w:rsidRDefault="00FB0EC4" w:rsidP="0025490E">
                  <w:pPr>
                    <w:framePr w:hSpace="180" w:wrap="around" w:vAnchor="page" w:hAnchor="margin" w:y="347"/>
                    <w:jc w:val="center"/>
                    <w:rPr>
                      <w:color w:val="000000"/>
                      <w:sz w:val="16"/>
                      <w:szCs w:val="16"/>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A14EC2" w:rsidRDefault="00FB0EC4" w:rsidP="0025490E">
                  <w:pPr>
                    <w:framePr w:hSpace="180" w:wrap="around" w:vAnchor="page" w:hAnchor="margin" w:y="347"/>
                    <w:rPr>
                      <w:color w:val="000000"/>
                    </w:rPr>
                  </w:pPr>
                  <w:r w:rsidRPr="00A14EC2">
                    <w:rPr>
                      <w:color w:val="000000"/>
                    </w:rPr>
                    <w:t>Hîrtie p/u refactometru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414F84" w:rsidRDefault="00FB0EC4" w:rsidP="0025490E">
                  <w:pPr>
                    <w:framePr w:hSpace="180" w:wrap="around" w:vAnchor="page" w:hAnchor="margin" w:y="347"/>
                    <w:jc w:val="center"/>
                    <w:rPr>
                      <w:lang w:val="en-US"/>
                    </w:rPr>
                  </w:pPr>
                  <w:r w:rsidRPr="00414F84">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BE6BAB" w:rsidRDefault="00FB0EC4" w:rsidP="0025490E">
                  <w:pPr>
                    <w:framePr w:hSpace="180" w:wrap="around" w:vAnchor="page" w:hAnchor="margin" w:y="347"/>
                    <w:jc w:val="center"/>
                    <w:rPr>
                      <w:color w:val="000000"/>
                    </w:rPr>
                  </w:pPr>
                  <w:r>
                    <w:rPr>
                      <w:color w:val="000000"/>
                    </w:rPr>
                    <w:t>3</w:t>
                  </w:r>
                  <w:r w:rsidR="0025490E">
                    <w:rPr>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764BCB" w:rsidRDefault="00FB0EC4" w:rsidP="0025490E">
                  <w:pPr>
                    <w:framePr w:hSpace="180" w:wrap="around" w:vAnchor="page" w:hAnchor="margin" w:y="347"/>
                    <w:jc w:val="center"/>
                    <w:rPr>
                      <w:color w:val="000000"/>
                      <w:sz w:val="16"/>
                      <w:szCs w:val="16"/>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A14EC2" w:rsidRDefault="00FB0EC4" w:rsidP="0025490E">
                  <w:pPr>
                    <w:framePr w:hSpace="180" w:wrap="around" w:vAnchor="page" w:hAnchor="margin" w:y="347"/>
                    <w:rPr>
                      <w:color w:val="000000"/>
                      <w:lang w:val="en-US"/>
                    </w:rPr>
                  </w:pPr>
                  <w:r w:rsidRPr="00A14EC2">
                    <w:rPr>
                      <w:color w:val="000000"/>
                      <w:lang w:val="en-US"/>
                    </w:rPr>
                    <w:t>Rulouri p/u m/inferioare şi m/superioare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414F84" w:rsidRDefault="00FB0EC4" w:rsidP="0025490E">
                  <w:pPr>
                    <w:framePr w:hSpace="180" w:wrap="around" w:vAnchor="page" w:hAnchor="margin" w:y="347"/>
                    <w:jc w:val="center"/>
                    <w:rPr>
                      <w:lang w:val="en-US"/>
                    </w:rPr>
                  </w:pPr>
                  <w:r w:rsidRPr="00414F84">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A40AEC" w:rsidRDefault="00FB0EC4" w:rsidP="0025490E">
                  <w:pPr>
                    <w:framePr w:hSpace="180" w:wrap="around" w:vAnchor="page" w:hAnchor="margin" w:y="347"/>
                    <w:jc w:val="center"/>
                    <w:rPr>
                      <w:color w:val="000000"/>
                      <w:lang w:val="en-US"/>
                    </w:rPr>
                  </w:pPr>
                  <w:r>
                    <w:rPr>
                      <w:color w:val="00000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645FB" w:rsidRDefault="00FB0EC4" w:rsidP="0025490E">
                  <w:pPr>
                    <w:framePr w:hSpace="180" w:wrap="around" w:vAnchor="page" w:hAnchor="margin" w:y="347"/>
                    <w:jc w:val="center"/>
                    <w:rPr>
                      <w:sz w:val="18"/>
                      <w:szCs w:val="18"/>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A14EC2" w:rsidRDefault="00FB0EC4" w:rsidP="0025490E">
                  <w:pPr>
                    <w:framePr w:hSpace="180" w:wrap="around" w:vAnchor="page" w:hAnchor="margin" w:y="347"/>
                    <w:rPr>
                      <w:color w:val="000000"/>
                      <w:lang w:val="en-US"/>
                    </w:rPr>
                  </w:pPr>
                  <w:r>
                    <w:rPr>
                      <w:color w:val="000000"/>
                      <w:lang w:val="en-US"/>
                    </w:rPr>
                    <w:t>Biopro-fir polipropilena,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7E2121">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FF77E4" w:rsidRDefault="00FB0EC4" w:rsidP="0025490E">
                  <w:pPr>
                    <w:framePr w:hSpace="180" w:wrap="around" w:vAnchor="page" w:hAnchor="margin" w:y="347"/>
                    <w:jc w:val="center"/>
                    <w:rPr>
                      <w:color w:val="000000"/>
                      <w:lang w:val="en-US"/>
                    </w:rPr>
                  </w:pPr>
                  <w:r>
                    <w:rPr>
                      <w:color w:val="000000"/>
                      <w:lang w:val="en-US"/>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645FB" w:rsidRDefault="00FB0EC4" w:rsidP="0025490E">
                  <w:pPr>
                    <w:framePr w:hSpace="180" w:wrap="around" w:vAnchor="page" w:hAnchor="margin" w:y="347"/>
                    <w:jc w:val="center"/>
                    <w:rPr>
                      <w:sz w:val="18"/>
                      <w:szCs w:val="18"/>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A14EC2" w:rsidRDefault="00FB0EC4" w:rsidP="0025490E">
                  <w:pPr>
                    <w:framePr w:hSpace="180" w:wrap="around" w:vAnchor="page" w:hAnchor="margin" w:y="347"/>
                    <w:rPr>
                      <w:color w:val="000000"/>
                      <w:lang w:val="en-US"/>
                    </w:rPr>
                  </w:pPr>
                  <w:r>
                    <w:rPr>
                      <w:color w:val="000000"/>
                      <w:lang w:val="en-US"/>
                    </w:rPr>
                    <w:t>Biopro-fir polipropilena,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7E2121">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A40AEC" w:rsidRDefault="00FB0EC4" w:rsidP="0025490E">
                  <w:pPr>
                    <w:framePr w:hSpace="180" w:wrap="around" w:vAnchor="page" w:hAnchor="margin" w:y="347"/>
                    <w:jc w:val="center"/>
                    <w:rPr>
                      <w:color w:val="000000"/>
                      <w:lang w:val="en-US"/>
                    </w:rPr>
                  </w:pPr>
                  <w:r>
                    <w:rPr>
                      <w:color w:val="000000"/>
                      <w:lang w:val="en-US"/>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764BCB" w:rsidRDefault="00FB0EC4" w:rsidP="0025490E">
                  <w:pPr>
                    <w:framePr w:hSpace="180" w:wrap="around" w:vAnchor="page" w:hAnchor="margin" w:y="347"/>
                    <w:jc w:val="center"/>
                    <w:rPr>
                      <w:color w:val="000000"/>
                      <w:sz w:val="16"/>
                      <w:szCs w:val="16"/>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rPr>
                      <w:color w:val="000000"/>
                      <w:lang w:val="en-US"/>
                    </w:rPr>
                  </w:pPr>
                  <w:r>
                    <w:rPr>
                      <w:color w:val="000000"/>
                      <w:lang w:val="en-US"/>
                    </w:rPr>
                    <w:t>Biopro-fir polipropilena,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7E2121">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A40AEC" w:rsidRDefault="00FB0EC4" w:rsidP="0025490E">
                  <w:pPr>
                    <w:framePr w:hSpace="180" w:wrap="around" w:vAnchor="page" w:hAnchor="margin" w:y="347"/>
                    <w:jc w:val="center"/>
                    <w:rPr>
                      <w:color w:val="000000"/>
                      <w:lang w:val="en-US"/>
                    </w:rPr>
                  </w:pPr>
                  <w:r>
                    <w:rPr>
                      <w:color w:val="000000"/>
                      <w:lang w:val="en-US"/>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764BCB" w:rsidRDefault="00FB0EC4" w:rsidP="0025490E">
                  <w:pPr>
                    <w:framePr w:hSpace="180" w:wrap="around" w:vAnchor="page" w:hAnchor="margin" w:y="347"/>
                    <w:jc w:val="center"/>
                    <w:rPr>
                      <w:color w:val="000000"/>
                      <w:sz w:val="16"/>
                      <w:szCs w:val="16"/>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A14EC2" w:rsidRDefault="00FB0EC4" w:rsidP="0025490E">
                  <w:pPr>
                    <w:framePr w:hSpace="180" w:wrap="around" w:vAnchor="page" w:hAnchor="margin" w:y="347"/>
                    <w:rPr>
                      <w:color w:val="000000"/>
                      <w:lang w:val="en-US"/>
                    </w:rPr>
                  </w:pPr>
                  <w:r>
                    <w:rPr>
                      <w:color w:val="000000"/>
                      <w:lang w:val="en-US"/>
                    </w:rPr>
                    <w:t>Sutura chirurghilacal polipropilena,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7E2121">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A40AEC" w:rsidRDefault="00FB0EC4" w:rsidP="0025490E">
                  <w:pPr>
                    <w:framePr w:hSpace="180" w:wrap="around" w:vAnchor="page" w:hAnchor="margin" w:y="347"/>
                    <w:jc w:val="center"/>
                    <w:rPr>
                      <w:color w:val="000000"/>
                      <w:lang w:val="en-US"/>
                    </w:rPr>
                  </w:pPr>
                  <w:r>
                    <w:rPr>
                      <w:color w:val="000000"/>
                      <w:lang w:val="en-US"/>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9D64E5" w:rsidRDefault="00FB0EC4" w:rsidP="0025490E">
                  <w:pPr>
                    <w:framePr w:hSpace="180" w:wrap="around" w:vAnchor="page" w:hAnchor="margin" w:y="347"/>
                    <w:rPr>
                      <w:color w:val="000000"/>
                      <w:sz w:val="16"/>
                      <w:szCs w:val="16"/>
                      <w:lang w:val="en-US"/>
                    </w:rPr>
                  </w:pPr>
                  <w:r w:rsidRPr="003A22CA">
                    <w:rPr>
                      <w:color w:val="000000"/>
                      <w:sz w:val="16"/>
                      <w:szCs w:val="16"/>
                    </w:rPr>
                    <w:t>33600000</w:t>
                  </w:r>
                  <w:r>
                    <w:rPr>
                      <w:color w:val="000000"/>
                      <w:sz w:val="16"/>
                      <w:szCs w:val="16"/>
                      <w:lang w:val="en-US"/>
                    </w:rPr>
                    <w:t>-6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Tabele cromatic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Montură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Termometre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Aparat pentru fiyioterapie combinata (electroterapie, terapie cu ultrasunet, terapie laser si magnetoterapie)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25490E" w:rsidP="0025490E">
                  <w:pPr>
                    <w:framePr w:hSpace="180" w:wrap="around" w:vAnchor="page" w:hAnchor="margin" w:y="347"/>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Braţe p/u ap.UUS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Aplicator în formă de bandă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Masă de lucru chirurgicală portabilă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Deximetru p/u aprecierea turbulenţei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PH- metru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lastRenderedPageBreak/>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Cîrje axilară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Pr>
                      <w:lang w:val="en-US"/>
                    </w:rPr>
                    <w:t>perechi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Cadru de mers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Loctiere (cărje)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Pr>
                      <w:lang w:val="en-US"/>
                    </w:rPr>
                    <w:t>perechi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Parapete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Container p/u colectarea cutiilor de deşeuri medicale-50l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Banchete p/u masaj</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FB0EC4" w:rsidRPr="00A76BED" w:rsidRDefault="00FB0EC4" w:rsidP="0025490E">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pPr>
                  <w:r>
                    <w:t>Optotip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Default="00FB0EC4" w:rsidP="0025490E">
                  <w:pPr>
                    <w:framePr w:hSpace="180" w:wrap="around" w:vAnchor="page" w:hAnchor="margin" w:y="347"/>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FB0EC4" w:rsidRPr="0028367D" w:rsidRDefault="00FB0EC4" w:rsidP="0025490E">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FB0EC4" w:rsidRPr="0028367D" w:rsidRDefault="00FB0EC4" w:rsidP="0025490E">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B0EC4" w:rsidRPr="006C1FA2" w:rsidRDefault="00FB0EC4" w:rsidP="0025490E">
                  <w:pPr>
                    <w:framePr w:hSpace="180" w:wrap="around" w:vAnchor="page" w:hAnchor="margin" w:y="347"/>
                    <w:rPr>
                      <w:sz w:val="20"/>
                    </w:rPr>
                  </w:pPr>
                </w:p>
              </w:tc>
            </w:tr>
            <w:tr w:rsidR="00FB0EC4" w:rsidRPr="006C1FA2" w:rsidTr="00FB0EC4">
              <w:trPr>
                <w:gridAfter w:val="1"/>
                <w:wAfter w:w="1458" w:type="dxa"/>
                <w:trHeight w:val="397"/>
              </w:trPr>
              <w:tc>
                <w:tcPr>
                  <w:tcW w:w="10981" w:type="dxa"/>
                  <w:gridSpan w:val="8"/>
                  <w:tcBorders>
                    <w:top w:val="single" w:sz="4" w:space="0" w:color="auto"/>
                  </w:tcBorders>
                  <w:shd w:val="clear" w:color="auto" w:fill="auto"/>
                  <w:vAlign w:val="center"/>
                </w:tcPr>
                <w:p w:rsidR="00FB0EC4" w:rsidRPr="0028367D" w:rsidRDefault="00FB0EC4" w:rsidP="0025490E">
                  <w:pPr>
                    <w:framePr w:hSpace="180" w:wrap="around" w:vAnchor="page" w:hAnchor="margin" w:y="347"/>
                    <w:tabs>
                      <w:tab w:val="left" w:pos="6120"/>
                    </w:tabs>
                    <w:rPr>
                      <w:sz w:val="20"/>
                    </w:rPr>
                  </w:pPr>
                </w:p>
                <w:p w:rsidR="00FB0EC4" w:rsidRPr="0028367D" w:rsidRDefault="00FB0EC4" w:rsidP="0025490E">
                  <w:pPr>
                    <w:framePr w:hSpace="180" w:wrap="around" w:vAnchor="page" w:hAnchor="margin" w:y="347"/>
                    <w:rPr>
                      <w:sz w:val="20"/>
                    </w:rPr>
                  </w:pPr>
                  <w:r w:rsidRPr="0028367D">
                    <w:rPr>
                      <w:sz w:val="20"/>
                    </w:rPr>
                    <w:t>Semnat:_______________ Numele, Prenumele:_____________________________ În calitate de: ______________</w:t>
                  </w:r>
                </w:p>
                <w:p w:rsidR="00FB0EC4" w:rsidRPr="0028367D" w:rsidRDefault="00FB0EC4" w:rsidP="0025490E">
                  <w:pPr>
                    <w:framePr w:hSpace="180" w:wrap="around" w:vAnchor="page" w:hAnchor="margin" w:y="347"/>
                    <w:rPr>
                      <w:sz w:val="20"/>
                    </w:rPr>
                  </w:pPr>
                </w:p>
                <w:p w:rsidR="00FB0EC4" w:rsidRPr="0028367D" w:rsidRDefault="00FB0EC4" w:rsidP="0025490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FB0EC4" w:rsidRPr="006C1FA2" w:rsidRDefault="00FB0EC4" w:rsidP="0025490E">
                  <w:pPr>
                    <w:framePr w:hSpace="180" w:wrap="around" w:vAnchor="page" w:hAnchor="margin" w:y="347"/>
                    <w:tabs>
                      <w:tab w:val="left" w:pos="6120"/>
                    </w:tabs>
                    <w:rPr>
                      <w:sz w:val="20"/>
                    </w:rPr>
                  </w:pPr>
                </w:p>
              </w:tc>
              <w:tc>
                <w:tcPr>
                  <w:tcW w:w="1248" w:type="dxa"/>
                  <w:gridSpan w:val="2"/>
                  <w:tcBorders>
                    <w:top w:val="single" w:sz="4" w:space="0" w:color="auto"/>
                  </w:tcBorders>
                </w:tcPr>
                <w:p w:rsidR="00FB0EC4" w:rsidRPr="0028367D" w:rsidRDefault="00FB0EC4" w:rsidP="0025490E">
                  <w:pPr>
                    <w:framePr w:hSpace="180" w:wrap="around" w:vAnchor="page" w:hAnchor="margin" w:y="347"/>
                    <w:tabs>
                      <w:tab w:val="left" w:pos="6120"/>
                    </w:tabs>
                    <w:rPr>
                      <w:sz w:val="20"/>
                    </w:rPr>
                  </w:pPr>
                </w:p>
              </w:tc>
            </w:tr>
            <w:tr w:rsidR="00FB0EC4" w:rsidRPr="00C00499" w:rsidTr="00FB0EC4">
              <w:trPr>
                <w:gridAfter w:val="12"/>
                <w:wAfter w:w="13386" w:type="dxa"/>
                <w:trHeight w:val="397"/>
              </w:trPr>
              <w:tc>
                <w:tcPr>
                  <w:tcW w:w="1923" w:type="dxa"/>
                  <w:gridSpan w:val="2"/>
                  <w:tcBorders>
                    <w:top w:val="single" w:sz="4" w:space="0" w:color="auto"/>
                  </w:tcBorders>
                </w:tcPr>
                <w:p w:rsidR="00FB0EC4" w:rsidRPr="00C00499" w:rsidRDefault="00FB0EC4" w:rsidP="0025490E">
                  <w:pPr>
                    <w:framePr w:hSpace="180" w:wrap="around" w:vAnchor="page" w:hAnchor="margin" w:y="347"/>
                    <w:tabs>
                      <w:tab w:val="left" w:pos="6120"/>
                    </w:tabs>
                  </w:pPr>
                </w:p>
              </w:tc>
            </w:tr>
          </w:tbl>
          <w:p w:rsidR="00FB0EC4" w:rsidRPr="00C00499" w:rsidRDefault="00FB0EC4" w:rsidP="00270B97">
            <w:pPr>
              <w:rPr>
                <w:bCs/>
                <w:iCs/>
              </w:rPr>
            </w:pPr>
          </w:p>
        </w:tc>
        <w:tc>
          <w:tcPr>
            <w:tcW w:w="591" w:type="pct"/>
            <w:gridSpan w:val="2"/>
          </w:tcPr>
          <w:p w:rsidR="00FB0EC4" w:rsidRPr="00C00499" w:rsidRDefault="00FB0EC4">
            <w:pPr>
              <w:spacing w:after="160" w:line="259" w:lineRule="auto"/>
            </w:pPr>
          </w:p>
        </w:tc>
        <w:tc>
          <w:tcPr>
            <w:tcW w:w="591" w:type="pct"/>
            <w:gridSpan w:val="2"/>
          </w:tcPr>
          <w:p w:rsidR="00FB0EC4" w:rsidRPr="00C00499" w:rsidRDefault="00FB0EC4">
            <w:pPr>
              <w:spacing w:after="160" w:line="259" w:lineRule="auto"/>
            </w:pPr>
          </w:p>
        </w:tc>
        <w:tc>
          <w:tcPr>
            <w:tcW w:w="591" w:type="pct"/>
            <w:gridSpan w:val="2"/>
          </w:tcPr>
          <w:p w:rsidR="00FB0EC4" w:rsidRPr="00C00499" w:rsidRDefault="00FB0EC4">
            <w:pPr>
              <w:spacing w:after="160" w:line="259" w:lineRule="auto"/>
            </w:pPr>
          </w:p>
        </w:tc>
        <w:tc>
          <w:tcPr>
            <w:tcW w:w="591" w:type="pct"/>
            <w:vAlign w:val="center"/>
          </w:tcPr>
          <w:p w:rsidR="00FB0EC4" w:rsidRDefault="00FB0EC4" w:rsidP="009119DE">
            <w:r>
              <w:t>Loctiere (cărje)  (10 perechi)</w:t>
            </w:r>
          </w:p>
        </w:tc>
      </w:tr>
      <w:tr w:rsidR="00FB0EC4" w:rsidRPr="00C60D06" w:rsidTr="00FB0EC4">
        <w:trPr>
          <w:gridAfter w:val="2"/>
          <w:wAfter w:w="933" w:type="pct"/>
          <w:trHeight w:val="397"/>
        </w:trPr>
        <w:tc>
          <w:tcPr>
            <w:tcW w:w="236" w:type="pct"/>
            <w:tcBorders>
              <w:top w:val="single" w:sz="4" w:space="0" w:color="auto"/>
            </w:tcBorders>
          </w:tcPr>
          <w:p w:rsidR="00FB0EC4" w:rsidRPr="00C60D06" w:rsidRDefault="00FB0EC4" w:rsidP="00457832">
            <w:pPr>
              <w:tabs>
                <w:tab w:val="left" w:pos="6120"/>
              </w:tabs>
            </w:pPr>
          </w:p>
        </w:tc>
        <w:tc>
          <w:tcPr>
            <w:tcW w:w="44" w:type="pct"/>
            <w:tcBorders>
              <w:top w:val="single" w:sz="4" w:space="0" w:color="auto"/>
            </w:tcBorders>
          </w:tcPr>
          <w:p w:rsidR="00FB0EC4" w:rsidRPr="00C60D06" w:rsidRDefault="00FB0EC4" w:rsidP="00457832">
            <w:pPr>
              <w:tabs>
                <w:tab w:val="left" w:pos="6120"/>
              </w:tabs>
            </w:pPr>
          </w:p>
        </w:tc>
        <w:tc>
          <w:tcPr>
            <w:tcW w:w="2605" w:type="pct"/>
            <w:gridSpan w:val="8"/>
            <w:tcBorders>
              <w:top w:val="single" w:sz="4" w:space="0" w:color="auto"/>
            </w:tcBorders>
            <w:shd w:val="clear" w:color="auto" w:fill="auto"/>
            <w:vAlign w:val="center"/>
          </w:tcPr>
          <w:p w:rsidR="00FB0EC4" w:rsidRPr="00C60D06" w:rsidRDefault="00FB0EC4" w:rsidP="00457832">
            <w:pPr>
              <w:rPr>
                <w:bCs/>
                <w:iCs/>
              </w:rPr>
            </w:pPr>
          </w:p>
        </w:tc>
        <w:tc>
          <w:tcPr>
            <w:tcW w:w="591" w:type="pct"/>
            <w:gridSpan w:val="2"/>
          </w:tcPr>
          <w:p w:rsidR="00FB0EC4" w:rsidRPr="00C60D06" w:rsidRDefault="00FB0EC4">
            <w:pPr>
              <w:spacing w:after="160" w:line="259" w:lineRule="auto"/>
            </w:pPr>
          </w:p>
        </w:tc>
        <w:tc>
          <w:tcPr>
            <w:tcW w:w="591" w:type="pct"/>
            <w:gridSpan w:val="2"/>
            <w:vAlign w:val="center"/>
          </w:tcPr>
          <w:p w:rsidR="00FB0EC4" w:rsidRDefault="00FB0EC4" w:rsidP="009119DE">
            <w:r>
              <w:t>Parapete</w:t>
            </w:r>
          </w:p>
        </w:tc>
      </w:tr>
      <w:tr w:rsidR="00FB0EC4" w:rsidRPr="00C60D06" w:rsidTr="00FB0EC4">
        <w:trPr>
          <w:gridAfter w:val="2"/>
          <w:wAfter w:w="933" w:type="pct"/>
          <w:trHeight w:val="397"/>
        </w:trPr>
        <w:tc>
          <w:tcPr>
            <w:tcW w:w="236" w:type="pct"/>
            <w:tcBorders>
              <w:top w:val="single" w:sz="4" w:space="0" w:color="auto"/>
            </w:tcBorders>
          </w:tcPr>
          <w:p w:rsidR="00FB0EC4" w:rsidRPr="00C60D06" w:rsidRDefault="00FB0EC4" w:rsidP="00457832">
            <w:pPr>
              <w:tabs>
                <w:tab w:val="left" w:pos="6120"/>
              </w:tabs>
            </w:pPr>
          </w:p>
        </w:tc>
        <w:tc>
          <w:tcPr>
            <w:tcW w:w="44" w:type="pct"/>
            <w:tcBorders>
              <w:top w:val="single" w:sz="4" w:space="0" w:color="auto"/>
            </w:tcBorders>
          </w:tcPr>
          <w:p w:rsidR="00FB0EC4" w:rsidRPr="00C60D06" w:rsidRDefault="00FB0EC4" w:rsidP="00457832">
            <w:pPr>
              <w:tabs>
                <w:tab w:val="left" w:pos="6120"/>
              </w:tabs>
            </w:pPr>
          </w:p>
        </w:tc>
        <w:tc>
          <w:tcPr>
            <w:tcW w:w="2605" w:type="pct"/>
            <w:gridSpan w:val="8"/>
            <w:tcBorders>
              <w:top w:val="single" w:sz="4" w:space="0" w:color="auto"/>
            </w:tcBorders>
            <w:shd w:val="clear" w:color="auto" w:fill="auto"/>
            <w:vAlign w:val="center"/>
          </w:tcPr>
          <w:p w:rsidR="00FB0EC4" w:rsidRPr="00C60D06" w:rsidRDefault="00FB0EC4" w:rsidP="00457832">
            <w:pPr>
              <w:rPr>
                <w:bCs/>
                <w:iCs/>
              </w:rPr>
            </w:pPr>
          </w:p>
        </w:tc>
        <w:tc>
          <w:tcPr>
            <w:tcW w:w="591" w:type="pct"/>
            <w:gridSpan w:val="2"/>
          </w:tcPr>
          <w:p w:rsidR="00FB0EC4" w:rsidRPr="00C60D06" w:rsidRDefault="00FB0EC4">
            <w:pPr>
              <w:spacing w:after="160" w:line="259" w:lineRule="auto"/>
            </w:pPr>
          </w:p>
        </w:tc>
        <w:tc>
          <w:tcPr>
            <w:tcW w:w="591" w:type="pct"/>
            <w:gridSpan w:val="2"/>
            <w:vAlign w:val="center"/>
          </w:tcPr>
          <w:p w:rsidR="00FB0EC4" w:rsidRDefault="00FB0EC4" w:rsidP="009119DE">
            <w:r>
              <w:t>Container p/u colectarea cutiilor de deşeuri medicale-50l</w:t>
            </w:r>
          </w:p>
        </w:tc>
      </w:tr>
      <w:tr w:rsidR="00FB0EC4" w:rsidRPr="00C60D06" w:rsidTr="00FB0EC4">
        <w:trPr>
          <w:gridAfter w:val="2"/>
          <w:wAfter w:w="933" w:type="pct"/>
          <w:trHeight w:val="397"/>
        </w:trPr>
        <w:tc>
          <w:tcPr>
            <w:tcW w:w="236" w:type="pct"/>
            <w:tcBorders>
              <w:top w:val="single" w:sz="4" w:space="0" w:color="auto"/>
            </w:tcBorders>
          </w:tcPr>
          <w:p w:rsidR="00FB0EC4" w:rsidRPr="00C60D06" w:rsidRDefault="00FB0EC4" w:rsidP="00457832">
            <w:pPr>
              <w:tabs>
                <w:tab w:val="left" w:pos="6120"/>
              </w:tabs>
            </w:pPr>
          </w:p>
        </w:tc>
        <w:tc>
          <w:tcPr>
            <w:tcW w:w="44" w:type="pct"/>
            <w:tcBorders>
              <w:top w:val="single" w:sz="4" w:space="0" w:color="auto"/>
            </w:tcBorders>
          </w:tcPr>
          <w:p w:rsidR="00FB0EC4" w:rsidRPr="00C60D06" w:rsidRDefault="00FB0EC4" w:rsidP="00457832">
            <w:pPr>
              <w:tabs>
                <w:tab w:val="left" w:pos="6120"/>
              </w:tabs>
            </w:pPr>
          </w:p>
        </w:tc>
        <w:tc>
          <w:tcPr>
            <w:tcW w:w="2605" w:type="pct"/>
            <w:gridSpan w:val="8"/>
            <w:tcBorders>
              <w:top w:val="single" w:sz="4" w:space="0" w:color="auto"/>
            </w:tcBorders>
            <w:shd w:val="clear" w:color="auto" w:fill="auto"/>
            <w:vAlign w:val="center"/>
          </w:tcPr>
          <w:p w:rsidR="00FB0EC4" w:rsidRPr="00C60D06" w:rsidRDefault="00FB0EC4" w:rsidP="00457832">
            <w:pPr>
              <w:rPr>
                <w:bCs/>
                <w:iCs/>
              </w:rPr>
            </w:pPr>
          </w:p>
        </w:tc>
        <w:tc>
          <w:tcPr>
            <w:tcW w:w="591" w:type="pct"/>
            <w:gridSpan w:val="2"/>
          </w:tcPr>
          <w:p w:rsidR="00FB0EC4" w:rsidRPr="00C60D06" w:rsidRDefault="00FB0EC4">
            <w:pPr>
              <w:spacing w:after="160" w:line="259" w:lineRule="auto"/>
            </w:pPr>
          </w:p>
        </w:tc>
        <w:tc>
          <w:tcPr>
            <w:tcW w:w="591" w:type="pct"/>
            <w:gridSpan w:val="2"/>
            <w:vAlign w:val="center"/>
          </w:tcPr>
          <w:p w:rsidR="00FB0EC4" w:rsidRDefault="00FB0EC4" w:rsidP="009119DE">
            <w:r>
              <w:t>Banchete p/u masaj</w:t>
            </w:r>
          </w:p>
        </w:tc>
      </w:tr>
      <w:tr w:rsidR="00FB0EC4" w:rsidRPr="00C60D06" w:rsidTr="00FB0EC4">
        <w:trPr>
          <w:gridAfter w:val="2"/>
          <w:wAfter w:w="933" w:type="pct"/>
          <w:trHeight w:val="397"/>
        </w:trPr>
        <w:tc>
          <w:tcPr>
            <w:tcW w:w="236" w:type="pct"/>
            <w:tcBorders>
              <w:top w:val="single" w:sz="4" w:space="0" w:color="auto"/>
            </w:tcBorders>
          </w:tcPr>
          <w:p w:rsidR="00FB0EC4" w:rsidRPr="00C60D06" w:rsidRDefault="00FB0EC4" w:rsidP="00457832">
            <w:pPr>
              <w:tabs>
                <w:tab w:val="left" w:pos="6120"/>
              </w:tabs>
            </w:pPr>
          </w:p>
        </w:tc>
        <w:tc>
          <w:tcPr>
            <w:tcW w:w="44" w:type="pct"/>
            <w:tcBorders>
              <w:top w:val="single" w:sz="4" w:space="0" w:color="auto"/>
            </w:tcBorders>
          </w:tcPr>
          <w:p w:rsidR="00FB0EC4" w:rsidRPr="00C60D06" w:rsidRDefault="00FB0EC4" w:rsidP="00457832">
            <w:pPr>
              <w:tabs>
                <w:tab w:val="left" w:pos="6120"/>
              </w:tabs>
            </w:pPr>
          </w:p>
        </w:tc>
        <w:tc>
          <w:tcPr>
            <w:tcW w:w="2605" w:type="pct"/>
            <w:gridSpan w:val="8"/>
            <w:tcBorders>
              <w:top w:val="single" w:sz="4" w:space="0" w:color="auto"/>
            </w:tcBorders>
            <w:shd w:val="clear" w:color="auto" w:fill="auto"/>
            <w:vAlign w:val="center"/>
          </w:tcPr>
          <w:p w:rsidR="00FB0EC4" w:rsidRPr="00C60D06" w:rsidRDefault="00FB0EC4" w:rsidP="00457832">
            <w:pPr>
              <w:rPr>
                <w:bCs/>
                <w:iCs/>
              </w:rPr>
            </w:pPr>
          </w:p>
        </w:tc>
        <w:tc>
          <w:tcPr>
            <w:tcW w:w="591" w:type="pct"/>
            <w:gridSpan w:val="2"/>
          </w:tcPr>
          <w:p w:rsidR="00FB0EC4" w:rsidRPr="00C60D06" w:rsidRDefault="00FB0EC4">
            <w:pPr>
              <w:spacing w:after="160" w:line="259" w:lineRule="auto"/>
            </w:pPr>
          </w:p>
        </w:tc>
        <w:tc>
          <w:tcPr>
            <w:tcW w:w="591" w:type="pct"/>
            <w:gridSpan w:val="2"/>
            <w:vAlign w:val="center"/>
          </w:tcPr>
          <w:p w:rsidR="00FB0EC4" w:rsidRDefault="00FB0EC4" w:rsidP="009119DE">
            <w:r>
              <w:t>Optotip electric</w:t>
            </w: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59422E" w:rsidP="003B50B6">
            <w:pPr>
              <w:pStyle w:val="ab"/>
              <w:ind w:left="1134"/>
              <w:rPr>
                <w:b w:val="0"/>
                <w:lang w:val="ro-RO"/>
              </w:rPr>
            </w:pPr>
            <w:r w:rsidRPr="0059422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578BC" w:rsidRDefault="002578BC"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20810111"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8F0CCA">
            <w:pPr>
              <w:spacing w:before="120"/>
              <w:rPr>
                <w:b/>
                <w:sz w:val="28"/>
                <w:szCs w:val="28"/>
              </w:rPr>
            </w:pPr>
            <w:r w:rsidRPr="00C00499">
              <w:rPr>
                <w:b/>
                <w:sz w:val="28"/>
                <w:szCs w:val="28"/>
              </w:rPr>
              <w:t xml:space="preserve">de achiziţionare </w:t>
            </w:r>
            <w:r w:rsidR="008F0CCA">
              <w:rPr>
                <w:b/>
                <w:color w:val="000000"/>
                <w:sz w:val="22"/>
                <w:szCs w:val="22"/>
                <w:lang w:val="en-US"/>
              </w:rPr>
              <w:t>Articole Parafarmautice. Instrumentarmedical,(repetate)</w:t>
            </w:r>
            <w:r w:rsidR="008F0CCA" w:rsidRPr="005055AE">
              <w:rPr>
                <w:b/>
                <w:lang w:val="en-US"/>
              </w:rPr>
              <w:br/>
            </w:r>
            <w:r w:rsidRPr="00C00499">
              <w:rPr>
                <w:b/>
                <w:sz w:val="28"/>
                <w:szCs w:val="28"/>
              </w:rPr>
              <w:t xml:space="preserve">Cod CPV: </w:t>
            </w:r>
            <w:r w:rsidR="008F0CCA" w:rsidRPr="002645FB">
              <w:rPr>
                <w:color w:val="000000"/>
                <w:sz w:val="16"/>
                <w:szCs w:val="16"/>
              </w:rPr>
              <w:t>33600000-6</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8F0CCA">
              <w:rPr>
                <w:sz w:val="28"/>
                <w:szCs w:val="28"/>
              </w:rPr>
              <w:t>19</w:t>
            </w:r>
            <w:r w:rsidRPr="00C00499">
              <w:rPr>
                <w:sz w:val="28"/>
                <w:szCs w:val="28"/>
              </w:rPr>
              <w:tab/>
            </w:r>
            <w:r w:rsidR="00D36ABB">
              <w:rPr>
                <w:sz w:val="28"/>
                <w:szCs w:val="28"/>
              </w:rPr>
              <w:t>mun. Chisinau</w:t>
            </w:r>
          </w:p>
          <w:p w:rsidR="003B50B6" w:rsidRPr="00C00499" w:rsidRDefault="003B50B6" w:rsidP="00D36ABB">
            <w:pPr>
              <w:ind w:firstLine="5812"/>
              <w:jc w:val="center"/>
              <w:rPr>
                <w:lang w:val="en-US"/>
              </w:rPr>
            </w:pPr>
          </w:p>
        </w:tc>
      </w:tr>
      <w:tr w:rsidR="003B50B6" w:rsidRPr="00C60D06" w:rsidTr="008F0CCA">
        <w:trPr>
          <w:gridBefore w:val="1"/>
          <w:wBefore w:w="34" w:type="dxa"/>
          <w:trHeight w:val="36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D36ABB">
        <w:trPr>
          <w:gridBefore w:val="1"/>
          <w:wBefore w:w="34" w:type="dxa"/>
          <w:trHeight w:val="1487"/>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r w:rsidRPr="00C00499">
              <w:rPr>
                <w:b/>
              </w:rPr>
              <w:t>______________________________________</w:t>
            </w:r>
            <w:r w:rsidRPr="00C00499">
              <w:t>,</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D36ABB">
            <w:pPr>
              <w:spacing w:line="360" w:lineRule="auto"/>
            </w:pPr>
            <w:r w:rsidRPr="00C00499">
              <w:t xml:space="preserve">denumit(a) în continuare </w:t>
            </w:r>
            <w:r w:rsidRPr="00C00499">
              <w:rPr>
                <w:i/>
              </w:rPr>
              <w:t>Vînzător</w:t>
            </w:r>
            <w:r w:rsidRPr="00C00499">
              <w:t xml:space="preserve"> </w:t>
            </w:r>
            <w:r w:rsidRPr="00C00499">
              <w:rPr>
                <w:b/>
              </w:rPr>
              <w:t>_______</w:t>
            </w:r>
            <w:r w:rsidRPr="00C00499">
              <w: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D36ABB" w:rsidP="00D36ABB">
            <w:r>
              <w:rPr>
                <w:b/>
              </w:rPr>
              <w:t>IMSP AMT Buiucani</w:t>
            </w:r>
            <w:r w:rsidR="003B50B6" w:rsidRPr="00C00499">
              <w:t>,</w:t>
            </w:r>
            <w:r>
              <w:t xml:space="preserve"> </w:t>
            </w:r>
            <w:r w:rsidR="003B50B6" w:rsidRPr="00C00499">
              <w:t xml:space="preserve">reprezentată prin </w:t>
            </w:r>
            <w:r>
              <w:rPr>
                <w:b/>
              </w:rPr>
              <w:t xml:space="preserve">Liliana Iaşan, </w:t>
            </w:r>
            <w:r w:rsidR="003B50B6" w:rsidRPr="00C00499">
              <w:t xml:space="preserve">care acţionează în baza </w:t>
            </w:r>
            <w:r>
              <w:rPr>
                <w:b/>
              </w:rPr>
              <w:t>Statutului</w:t>
            </w:r>
            <w:r w:rsidR="003B50B6" w:rsidRPr="00C00499">
              <w:t>,</w:t>
            </w:r>
            <w:r>
              <w:t xml:space="preserve"> </w:t>
            </w:r>
            <w:r w:rsidR="003B50B6" w:rsidRPr="00C00499">
              <w:t xml:space="preserve">denumita în continuare </w:t>
            </w:r>
            <w:r w:rsidR="003B50B6">
              <w:rPr>
                <w:i/>
              </w:rPr>
              <w:t>Cumpărător</w:t>
            </w:r>
            <w:r w:rsidR="003B50B6" w:rsidRPr="00C00499">
              <w:t xml:space="preserve"> </w:t>
            </w:r>
          </w:p>
          <w:p w:rsidR="003B50B6" w:rsidRPr="00C00499" w:rsidRDefault="00D36ABB" w:rsidP="00D36ABB">
            <w:pPr>
              <w:rPr>
                <w:b/>
                <w:caps/>
                <w:sz w:val="40"/>
              </w:rPr>
            </w:pPr>
            <w:r>
              <w:rPr>
                <w:b/>
              </w:rPr>
              <w:t>IDNO 1003600153131</w:t>
            </w:r>
            <w:r w:rsidR="003B50B6" w:rsidRPr="00C00499">
              <w:t>,</w:t>
            </w:r>
            <w:r>
              <w:t xml:space="preserve"> </w:t>
            </w:r>
            <w:r w:rsidR="00DC72B4"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8F0CCA">
            <w:pPr>
              <w:numPr>
                <w:ilvl w:val="1"/>
                <w:numId w:val="20"/>
              </w:numPr>
              <w:ind w:left="426" w:hanging="426"/>
              <w:jc w:val="both"/>
            </w:pPr>
            <w:r w:rsidRPr="00C00499">
              <w:t xml:space="preserve">Achiziţionarea </w:t>
            </w:r>
            <w:r w:rsidR="008F0CCA" w:rsidRPr="008F0CCA">
              <w:rPr>
                <w:b/>
                <w:color w:val="000000"/>
                <w:sz w:val="22"/>
                <w:szCs w:val="22"/>
                <w:lang w:val="en-US"/>
              </w:rPr>
              <w:t xml:space="preserve">Articole Parafarmautice. Instrumentarmedical,(repetate), </w:t>
            </w:r>
            <w:r w:rsidRPr="00C00499">
              <w:t>denumit</w:t>
            </w:r>
            <w:r>
              <w:t>e în continuare Bunuri</w:t>
            </w:r>
            <w:r w:rsidRPr="00C00499">
              <w:t xml:space="preserve">, conform </w:t>
            </w:r>
            <w:r w:rsidRPr="00CC390D">
              <w:t xml:space="preserve">procedurii de achiziții publice de tip </w:t>
            </w:r>
            <w:r w:rsidR="00697E2B">
              <w:t>cererea ofertei de pret</w:t>
            </w:r>
            <w:r w:rsidRPr="00CC390D">
              <w:t xml:space="preserve"> nr._______ din_________________,</w:t>
            </w:r>
            <w:r w:rsidRPr="00C00499">
              <w:t xml:space="preserve">în baza deciziei grupului de lucru al Cumpărătorului/Beneficiarului din </w:t>
            </w:r>
            <w:r w:rsidR="008F0CCA">
              <w:t xml:space="preserve"> </w:t>
            </w:r>
            <w:r w:rsidRPr="00C00499">
              <w:t>„___” _______________________ 20__.</w:t>
            </w:r>
          </w:p>
          <w:p w:rsidR="003B50B6" w:rsidRDefault="003B50B6" w:rsidP="008F0CCA">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firstLine="720"/>
              <w:jc w:val="both"/>
            </w:pPr>
            <w:r w:rsidRPr="00C00499">
              <w:t>Specificaţia tehnică;Specificația de preț</w:t>
            </w:r>
          </w:p>
          <w:p w:rsidR="003B50B6" w:rsidRPr="00C00499" w:rsidRDefault="003B50B6" w:rsidP="008F0CCA">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8F0CCA">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w:t>
            </w:r>
            <w:r w:rsidRPr="00C00499">
              <w:lastRenderedPageBreak/>
              <w:t xml:space="preserve">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 xml:space="preserve">Cînd nu este menţionat nici un standard sau reglementare aplicabilă se vor respecta </w:t>
            </w:r>
            <w:r w:rsidRPr="00C00499">
              <w:lastRenderedPageBreak/>
              <w:t>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8F0CCA">
            <w:pPr>
              <w:numPr>
                <w:ilvl w:val="1"/>
                <w:numId w:val="14"/>
              </w:numPr>
              <w:tabs>
                <w:tab w:val="left" w:pos="1134"/>
              </w:tabs>
              <w:ind w:left="0" w:firstLine="567"/>
              <w:jc w:val="both"/>
            </w:pPr>
            <w:r w:rsidRPr="00C00499">
              <w:t xml:space="preserve">Partea înştiinţată este obligată să răspundă în decurs de </w:t>
            </w:r>
            <w:r w:rsidR="008F0CCA">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lastRenderedPageBreak/>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8F0CCA">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8F0CCA">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8F0CCA">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8F0CCA">
              <w:t>10</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8F0CCA">
              <w:t>0,1</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8F0CCA">
              <w:t>0,1</w:t>
            </w:r>
            <w:r w:rsidRPr="00C00499">
              <w:t xml:space="preserve">% din suma Bunurilor nelivrate, pentru fiecare zi de întîrziere, dar nu mai mult de </w:t>
            </w:r>
            <w:r w:rsidR="008F0CCA">
              <w:t>10</w:t>
            </w:r>
            <w:r w:rsidRPr="00C00499">
              <w:t xml:space="preserve"> %</w:t>
            </w:r>
            <w:r w:rsidRPr="00C00499">
              <w:rPr>
                <w:i/>
              </w:rPr>
              <w:t xml:space="preserve">  </w:t>
            </w:r>
            <w:r w:rsidRPr="00C00499">
              <w:t xml:space="preserve">din suma totală a prezentului Contract. În cazul în care întîrzierea depășește </w:t>
            </w:r>
            <w:r w:rsidR="00D36ABB">
              <w:t>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D36ABB">
            <w:pPr>
              <w:numPr>
                <w:ilvl w:val="1"/>
                <w:numId w:val="14"/>
              </w:numPr>
              <w:tabs>
                <w:tab w:val="left" w:pos="1134"/>
              </w:tabs>
              <w:ind w:left="0" w:firstLine="567"/>
              <w:jc w:val="both"/>
            </w:pPr>
            <w:r w:rsidRPr="00C00499">
              <w:t xml:space="preserve">Pentru achitarea cu întîrziere, Cumpărătorul poartă răspundere materială în valoare de </w:t>
            </w:r>
            <w:r w:rsidR="00D36ABB">
              <w:t>0,1</w:t>
            </w:r>
            <w:r w:rsidRPr="00C00499">
              <w:t xml:space="preserve">% din suma Bunurilor neachitate, pentru fiecare zi de întîrziere, dar nu mai mult de  </w:t>
            </w:r>
            <w:r w:rsidR="00D36ABB">
              <w:t>10</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D36ABB">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D36ABB">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D36ABB">
        <w:trPr>
          <w:gridAfter w:val="1"/>
          <w:wAfter w:w="34" w:type="dxa"/>
          <w:trHeight w:val="189"/>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D36ABB">
            <w:pPr>
              <w:tabs>
                <w:tab w:val="left" w:pos="1134"/>
              </w:tabs>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D36ABB">
        <w:trPr>
          <w:gridBefore w:val="1"/>
          <w:wBefore w:w="34" w:type="dxa"/>
          <w:trHeight w:val="80"/>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D36ABB">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B81E0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6E4" w:rsidRDefault="007006E4" w:rsidP="00A20ACF">
      <w:r>
        <w:separator/>
      </w:r>
    </w:p>
  </w:endnote>
  <w:endnote w:type="continuationSeparator" w:id="0">
    <w:p w:rsidR="007006E4" w:rsidRDefault="007006E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SimSun">
    <w:altName w:val="宋体"/>
    <w:panose1 w:val="02010600030101010101"/>
    <w:charset w:val="86"/>
    <w:family w:val="auto"/>
    <w:pitch w:val="variable"/>
    <w:sig w:usb0="00000003" w:usb1="080E0000" w:usb2="00000010" w:usb3="00000000" w:csb0="00040001" w:csb1="00000000"/>
  </w:font>
  <w:font w:name="EUAlbertina">
    <w:altName w:val="Times New Roman"/>
    <w:panose1 w:val="02020603050405020304"/>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8BC" w:rsidRDefault="0059422E" w:rsidP="00457832">
    <w:pPr>
      <w:pStyle w:val="a4"/>
      <w:jc w:val="center"/>
    </w:pPr>
    <w:fldSimple w:instr=" PAGE   \* MERGEFORMAT ">
      <w:r w:rsidR="0025490E">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8BC" w:rsidRDefault="0059422E" w:rsidP="00457832">
    <w:pPr>
      <w:pStyle w:val="a4"/>
      <w:jc w:val="center"/>
    </w:pPr>
    <w:fldSimple w:instr=" PAGE   \* MERGEFORMAT ">
      <w:r w:rsidR="0025490E">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8BC" w:rsidRDefault="002578B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6E4" w:rsidRDefault="007006E4" w:rsidP="00A20ACF">
      <w:r>
        <w:separator/>
      </w:r>
    </w:p>
  </w:footnote>
  <w:footnote w:type="continuationSeparator" w:id="0">
    <w:p w:rsidR="007006E4" w:rsidRDefault="007006E4" w:rsidP="00A20ACF">
      <w:r>
        <w:continuationSeparator/>
      </w:r>
    </w:p>
  </w:footnote>
  <w:footnote w:id="1">
    <w:p w:rsidR="002578BC" w:rsidRPr="00540469" w:rsidRDefault="002578B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A51DBB"/>
    <w:multiLevelType w:val="hybridMultilevel"/>
    <w:tmpl w:val="E74E22E6"/>
    <w:lvl w:ilvl="0" w:tplc="217615EC">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0"/>
  </w:num>
  <w:num w:numId="24">
    <w:abstractNumId w:val="22"/>
  </w:num>
  <w:num w:numId="25">
    <w:abstractNumId w:val="31"/>
  </w:num>
  <w:num w:numId="26">
    <w:abstractNumId w:val="14"/>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6"/>
  </w:num>
  <w:num w:numId="38">
    <w:abstractNumId w:val="9"/>
  </w:num>
  <w:num w:numId="39">
    <w:abstractNumId w:val="23"/>
  </w:num>
  <w:num w:numId="40">
    <w:abstractNumId w:val="38"/>
  </w:num>
  <w:num w:numId="41">
    <w:abstractNumId w:val="24"/>
  </w:num>
  <w:num w:numId="42">
    <w:abstractNumId w:val="1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20ACF"/>
    <w:rsid w:val="0002312A"/>
    <w:rsid w:val="001146D9"/>
    <w:rsid w:val="001C21B9"/>
    <w:rsid w:val="001D5D93"/>
    <w:rsid w:val="00221692"/>
    <w:rsid w:val="0025490E"/>
    <w:rsid w:val="002578BC"/>
    <w:rsid w:val="00270B97"/>
    <w:rsid w:val="00277A9E"/>
    <w:rsid w:val="00281ECA"/>
    <w:rsid w:val="0028577A"/>
    <w:rsid w:val="002D702D"/>
    <w:rsid w:val="003556B4"/>
    <w:rsid w:val="003931FC"/>
    <w:rsid w:val="003B50B6"/>
    <w:rsid w:val="003C029C"/>
    <w:rsid w:val="003D527C"/>
    <w:rsid w:val="00410C1D"/>
    <w:rsid w:val="00457832"/>
    <w:rsid w:val="004676A0"/>
    <w:rsid w:val="004B6321"/>
    <w:rsid w:val="004C0C0E"/>
    <w:rsid w:val="005939A2"/>
    <w:rsid w:val="0059422E"/>
    <w:rsid w:val="005B4F68"/>
    <w:rsid w:val="005F552D"/>
    <w:rsid w:val="005F610A"/>
    <w:rsid w:val="00612D49"/>
    <w:rsid w:val="00697E2B"/>
    <w:rsid w:val="006D32CC"/>
    <w:rsid w:val="007006E4"/>
    <w:rsid w:val="007338A9"/>
    <w:rsid w:val="007621CB"/>
    <w:rsid w:val="00782E6A"/>
    <w:rsid w:val="007B4D57"/>
    <w:rsid w:val="007E3CDD"/>
    <w:rsid w:val="00835DF6"/>
    <w:rsid w:val="008E4AFE"/>
    <w:rsid w:val="008F0CCA"/>
    <w:rsid w:val="0095589A"/>
    <w:rsid w:val="009C33F6"/>
    <w:rsid w:val="00A12A6F"/>
    <w:rsid w:val="00A14105"/>
    <w:rsid w:val="00A149A9"/>
    <w:rsid w:val="00A20ACF"/>
    <w:rsid w:val="00A54DC4"/>
    <w:rsid w:val="00A76B48"/>
    <w:rsid w:val="00A857A3"/>
    <w:rsid w:val="00AA4D95"/>
    <w:rsid w:val="00B45BB5"/>
    <w:rsid w:val="00B81E07"/>
    <w:rsid w:val="00B92FD0"/>
    <w:rsid w:val="00BC0A51"/>
    <w:rsid w:val="00BD0613"/>
    <w:rsid w:val="00C03CAE"/>
    <w:rsid w:val="00C85DBD"/>
    <w:rsid w:val="00CD08EC"/>
    <w:rsid w:val="00D00A8C"/>
    <w:rsid w:val="00D36ABB"/>
    <w:rsid w:val="00DA1B97"/>
    <w:rsid w:val="00DA7D71"/>
    <w:rsid w:val="00DC72B4"/>
    <w:rsid w:val="00DE7D2D"/>
    <w:rsid w:val="00E82BA4"/>
    <w:rsid w:val="00F0336E"/>
    <w:rsid w:val="00F239B3"/>
    <w:rsid w:val="00F23CB1"/>
    <w:rsid w:val="00F23EE9"/>
    <w:rsid w:val="00F80BB0"/>
    <w:rsid w:val="00F83B09"/>
    <w:rsid w:val="00F979FB"/>
    <w:rsid w:val="00FA1A9F"/>
    <w:rsid w:val="00FB0EC4"/>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37</Pages>
  <Words>12335</Words>
  <Characters>70316</Characters>
  <Application>Microsoft Office Word</Application>
  <DocSecurity>0</DocSecurity>
  <Lines>585</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2018-10-10T10:56:00Z</cp:lastPrinted>
  <dcterms:created xsi:type="dcterms:W3CDTF">2019-05-30T17:14:00Z</dcterms:created>
  <dcterms:modified xsi:type="dcterms:W3CDTF">2019-05-31T09:15:00Z</dcterms:modified>
</cp:coreProperties>
</file>