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B51622" w14:textId="77777777" w:rsidR="00AD45CF" w:rsidRDefault="00AD45CF" w:rsidP="00AD45CF">
      <w:pPr>
        <w:tabs>
          <w:tab w:val="left" w:pos="3570"/>
        </w:tabs>
        <w:jc w:val="right"/>
        <w:rPr>
          <w:b/>
          <w:i/>
          <w:sz w:val="24"/>
        </w:rPr>
      </w:pPr>
      <w:r>
        <w:rPr>
          <w:b/>
          <w:i/>
          <w:sz w:val="24"/>
        </w:rPr>
        <w:t xml:space="preserve">                                                                                                   </w:t>
      </w:r>
      <w:r w:rsidR="00D8345E" w:rsidRPr="00175D81">
        <w:rPr>
          <w:b/>
          <w:i/>
          <w:sz w:val="24"/>
        </w:rPr>
        <w:t>ANEXĂ</w:t>
      </w:r>
      <w:r>
        <w:rPr>
          <w:b/>
          <w:i/>
          <w:sz w:val="24"/>
        </w:rPr>
        <w:t xml:space="preserve"> </w:t>
      </w:r>
    </w:p>
    <w:p w14:paraId="18370B45" w14:textId="0CBC298A" w:rsidR="00D8345E" w:rsidRPr="00175D81" w:rsidRDefault="00D8345E" w:rsidP="00AD45CF">
      <w:pPr>
        <w:tabs>
          <w:tab w:val="left" w:pos="3570"/>
        </w:tabs>
        <w:jc w:val="right"/>
        <w:rPr>
          <w:b/>
          <w:i/>
          <w:sz w:val="24"/>
        </w:rPr>
      </w:pPr>
      <w:r w:rsidRPr="00175D81">
        <w:rPr>
          <w:b/>
          <w:i/>
          <w:sz w:val="24"/>
        </w:rPr>
        <w:t xml:space="preserve">la </w:t>
      </w:r>
      <w:r w:rsidR="00645763" w:rsidRPr="00175D81">
        <w:rPr>
          <w:b/>
          <w:i/>
          <w:sz w:val="24"/>
        </w:rPr>
        <w:t>Anunțul</w:t>
      </w:r>
      <w:r w:rsidRPr="00175D81">
        <w:rPr>
          <w:b/>
          <w:i/>
          <w:sz w:val="24"/>
        </w:rPr>
        <w:t xml:space="preserve"> de participare</w:t>
      </w:r>
    </w:p>
    <w:p w14:paraId="5F85E154" w14:textId="77777777" w:rsidR="00AD45CF" w:rsidRDefault="00AD45CF" w:rsidP="00D8345E">
      <w:pPr>
        <w:tabs>
          <w:tab w:val="left" w:pos="3570"/>
        </w:tabs>
        <w:jc w:val="center"/>
        <w:rPr>
          <w:b/>
          <w:sz w:val="24"/>
        </w:rPr>
      </w:pPr>
    </w:p>
    <w:p w14:paraId="3B2D35D4" w14:textId="541FB594" w:rsidR="00D8345E" w:rsidRPr="00175D81" w:rsidRDefault="000742BA" w:rsidP="00D8345E">
      <w:pPr>
        <w:tabs>
          <w:tab w:val="left" w:pos="3570"/>
        </w:tabs>
        <w:jc w:val="center"/>
        <w:rPr>
          <w:b/>
          <w:sz w:val="24"/>
        </w:rPr>
      </w:pPr>
      <w:r w:rsidRPr="00175D81">
        <w:rPr>
          <w:b/>
          <w:sz w:val="24"/>
        </w:rPr>
        <w:t xml:space="preserve">Lista </w:t>
      </w:r>
      <w:r w:rsidR="005E3BAA" w:rsidRPr="00175D81">
        <w:rPr>
          <w:b/>
          <w:sz w:val="24"/>
        </w:rPr>
        <w:t>localităților</w:t>
      </w:r>
    </w:p>
    <w:p w14:paraId="5B24A04A" w14:textId="77777777" w:rsidR="00645763" w:rsidRDefault="00D8345E" w:rsidP="00D8345E">
      <w:pPr>
        <w:tabs>
          <w:tab w:val="left" w:pos="3570"/>
        </w:tabs>
        <w:jc w:val="center"/>
        <w:rPr>
          <w:b/>
          <w:sz w:val="24"/>
          <w:lang w:eastAsia="en-US"/>
        </w:rPr>
      </w:pPr>
      <w:r w:rsidRPr="00175D81">
        <w:rPr>
          <w:b/>
          <w:sz w:val="24"/>
        </w:rPr>
        <w:t xml:space="preserve">în care </w:t>
      </w:r>
      <w:r w:rsidRPr="00175D81">
        <w:rPr>
          <w:b/>
          <w:sz w:val="24"/>
          <w:lang w:eastAsia="en-US"/>
        </w:rPr>
        <w:t xml:space="preserve">sunt amplasate subdiviziunile </w:t>
      </w:r>
      <w:r w:rsidR="00645763" w:rsidRPr="00175D81">
        <w:rPr>
          <w:b/>
          <w:sz w:val="24"/>
          <w:lang w:eastAsia="en-US"/>
        </w:rPr>
        <w:t>Agenției</w:t>
      </w:r>
      <w:r w:rsidR="00645763">
        <w:rPr>
          <w:b/>
          <w:sz w:val="24"/>
          <w:lang w:eastAsia="en-US"/>
        </w:rPr>
        <w:t xml:space="preserve"> Naționale pentru Sănătate Publică </w:t>
      </w:r>
    </w:p>
    <w:p w14:paraId="5076E9F8" w14:textId="67C5A526" w:rsidR="00113AB9" w:rsidRPr="00175D81" w:rsidRDefault="00645763" w:rsidP="00D8345E">
      <w:pPr>
        <w:tabs>
          <w:tab w:val="left" w:pos="3570"/>
        </w:tabs>
        <w:jc w:val="center"/>
        <w:rPr>
          <w:b/>
          <w:sz w:val="24"/>
        </w:rPr>
      </w:pPr>
      <w:r>
        <w:rPr>
          <w:b/>
          <w:sz w:val="24"/>
          <w:lang w:eastAsia="en-US"/>
        </w:rPr>
        <w:t>ș</w:t>
      </w:r>
      <w:r w:rsidR="00D8345E" w:rsidRPr="00175D81">
        <w:rPr>
          <w:b/>
          <w:sz w:val="24"/>
          <w:lang w:eastAsia="en-US"/>
        </w:rPr>
        <w:t>i</w:t>
      </w:r>
      <w:r>
        <w:rPr>
          <w:b/>
          <w:sz w:val="24"/>
          <w:lang w:eastAsia="en-US"/>
        </w:rPr>
        <w:t xml:space="preserve"> </w:t>
      </w:r>
      <w:r w:rsidR="00D8345E" w:rsidRPr="00175D81">
        <w:rPr>
          <w:b/>
          <w:sz w:val="24"/>
        </w:rPr>
        <w:t xml:space="preserve">unde </w:t>
      </w:r>
      <w:r w:rsidR="005E3BAA" w:rsidRPr="00175D81">
        <w:rPr>
          <w:b/>
          <w:sz w:val="24"/>
        </w:rPr>
        <w:t xml:space="preserve">se solicită </w:t>
      </w:r>
      <w:r w:rsidR="00D8345E" w:rsidRPr="00175D81">
        <w:rPr>
          <w:b/>
          <w:sz w:val="24"/>
        </w:rPr>
        <w:t>p</w:t>
      </w:r>
      <w:r w:rsidR="00D8345E" w:rsidRPr="00175D81">
        <w:rPr>
          <w:b/>
          <w:iCs/>
          <w:sz w:val="24"/>
        </w:rPr>
        <w:t xml:space="preserve">rezența stațiilor </w:t>
      </w:r>
      <w:r w:rsidR="00D8345E" w:rsidRPr="00175D81">
        <w:rPr>
          <w:b/>
          <w:sz w:val="24"/>
          <w:lang w:eastAsia="en-US"/>
        </w:rPr>
        <w:t>de alimentare cu combustibil</w:t>
      </w:r>
      <w:r w:rsidR="00957BD3">
        <w:rPr>
          <w:b/>
          <w:sz w:val="24"/>
          <w:lang w:eastAsia="en-US"/>
        </w:rPr>
        <w:t xml:space="preserve"> </w:t>
      </w:r>
      <w:bookmarkStart w:id="0" w:name="_GoBack"/>
      <w:bookmarkEnd w:id="0"/>
      <w:r w:rsidR="00957BD3">
        <w:rPr>
          <w:b/>
          <w:sz w:val="24"/>
          <w:lang w:eastAsia="en-US"/>
        </w:rPr>
        <w:t>pentru anul 202</w:t>
      </w:r>
      <w:r w:rsidR="00302B09">
        <w:rPr>
          <w:b/>
          <w:sz w:val="24"/>
          <w:lang w:eastAsia="en-US"/>
        </w:rPr>
        <w:t>6</w:t>
      </w:r>
    </w:p>
    <w:p w14:paraId="7CFAB4C5" w14:textId="77777777" w:rsidR="00D8345E" w:rsidRPr="00AD45CF" w:rsidRDefault="00D8345E" w:rsidP="00D8345E">
      <w:pPr>
        <w:tabs>
          <w:tab w:val="left" w:pos="3570"/>
        </w:tabs>
        <w:jc w:val="center"/>
        <w:rPr>
          <w:b/>
          <w:sz w:val="12"/>
          <w:szCs w:val="12"/>
        </w:rPr>
      </w:pPr>
    </w:p>
    <w:tbl>
      <w:tblPr>
        <w:tblW w:w="97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7"/>
        <w:gridCol w:w="2480"/>
        <w:gridCol w:w="3260"/>
        <w:gridCol w:w="3225"/>
      </w:tblGrid>
      <w:tr w:rsidR="005E3BAA" w:rsidRPr="00175D81" w14:paraId="3BA57ECA" w14:textId="77777777" w:rsidTr="00F57925">
        <w:trPr>
          <w:trHeight w:val="2157"/>
          <w:jc w:val="center"/>
        </w:trPr>
        <w:tc>
          <w:tcPr>
            <w:tcW w:w="747" w:type="dxa"/>
            <w:shd w:val="clear" w:color="auto" w:fill="D9D9D9" w:themeFill="background1" w:themeFillShade="D9"/>
            <w:vAlign w:val="center"/>
          </w:tcPr>
          <w:p w14:paraId="38F5D610" w14:textId="77777777" w:rsidR="005E3BAA" w:rsidRPr="00AD45CF" w:rsidRDefault="005E3BAA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AD45CF">
              <w:rPr>
                <w:b/>
                <w:color w:val="000000"/>
                <w:sz w:val="24"/>
              </w:rPr>
              <w:t>Nr. d/o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21FE40" w14:textId="69963776" w:rsidR="005E3BAA" w:rsidRPr="00AD45CF" w:rsidRDefault="005E3BAA" w:rsidP="00684396">
            <w:pPr>
              <w:tabs>
                <w:tab w:val="left" w:pos="3570"/>
              </w:tabs>
              <w:jc w:val="center"/>
              <w:rPr>
                <w:b/>
                <w:sz w:val="24"/>
                <w:lang w:eastAsia="en-US"/>
              </w:rPr>
            </w:pPr>
            <w:r w:rsidRPr="00AD45CF">
              <w:rPr>
                <w:b/>
                <w:sz w:val="24"/>
              </w:rPr>
              <w:t xml:space="preserve">Municipiile/orașele în care  </w:t>
            </w:r>
            <w:r w:rsidRPr="00AD45CF">
              <w:rPr>
                <w:b/>
                <w:sz w:val="24"/>
                <w:lang w:eastAsia="en-US"/>
              </w:rPr>
              <w:t xml:space="preserve">sunt amplasate subdiviziunile </w:t>
            </w:r>
            <w:r w:rsidR="00645763" w:rsidRPr="00175D81">
              <w:rPr>
                <w:b/>
                <w:sz w:val="24"/>
                <w:lang w:eastAsia="en-US"/>
              </w:rPr>
              <w:t>Agenției</w:t>
            </w:r>
            <w:r w:rsidR="00645763">
              <w:rPr>
                <w:b/>
                <w:sz w:val="24"/>
                <w:lang w:eastAsia="en-US"/>
              </w:rPr>
              <w:t xml:space="preserve"> Naționale pentru Sănătate Publică</w:t>
            </w:r>
          </w:p>
          <w:p w14:paraId="1523C04F" w14:textId="77777777" w:rsidR="005E3BAA" w:rsidRPr="00175D81" w:rsidRDefault="005E3BAA" w:rsidP="00684396">
            <w:pPr>
              <w:tabs>
                <w:tab w:val="left" w:pos="3570"/>
              </w:tabs>
              <w:jc w:val="center"/>
              <w:rPr>
                <w:sz w:val="22"/>
                <w:szCs w:val="22"/>
              </w:rPr>
            </w:pPr>
            <w:r w:rsidRPr="00175D81">
              <w:rPr>
                <w:sz w:val="22"/>
                <w:szCs w:val="22"/>
                <w:lang w:eastAsia="en-US"/>
              </w:rPr>
              <w:t>(</w:t>
            </w:r>
            <w:r w:rsidRPr="00175D81">
              <w:rPr>
                <w:i/>
                <w:sz w:val="22"/>
                <w:szCs w:val="22"/>
                <w:lang w:eastAsia="en-US"/>
              </w:rPr>
              <w:t>completată de către autoritatea contractantă</w:t>
            </w:r>
            <w:r w:rsidRPr="00175D81"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203A417D" w14:textId="5606B0E3" w:rsidR="00730938" w:rsidRPr="00AD45CF" w:rsidRDefault="00FB69D5" w:rsidP="00730938">
            <w:pPr>
              <w:tabs>
                <w:tab w:val="left" w:pos="3570"/>
              </w:tabs>
              <w:jc w:val="center"/>
              <w:rPr>
                <w:b/>
                <w:iCs/>
                <w:sz w:val="24"/>
                <w:lang w:eastAsia="en-US"/>
              </w:rPr>
            </w:pPr>
            <w:r w:rsidRPr="00AD45CF">
              <w:rPr>
                <w:b/>
                <w:sz w:val="24"/>
              </w:rPr>
              <w:t xml:space="preserve">Procentul pentru factorul de evaluare </w:t>
            </w:r>
            <w:r w:rsidR="00670303" w:rsidRPr="00AD45CF">
              <w:rPr>
                <w:b/>
                <w:i/>
                <w:iCs/>
                <w:sz w:val="24"/>
              </w:rPr>
              <w:t>„</w:t>
            </w:r>
            <w:r w:rsidRPr="00AD45CF">
              <w:rPr>
                <w:b/>
                <w:i/>
                <w:sz w:val="24"/>
              </w:rPr>
              <w:t>p</w:t>
            </w:r>
            <w:r w:rsidRPr="00AD45CF">
              <w:rPr>
                <w:b/>
                <w:i/>
                <w:iCs/>
                <w:sz w:val="24"/>
              </w:rPr>
              <w:t xml:space="preserve">rezența stațiilor de </w:t>
            </w:r>
            <w:r w:rsidRPr="00AD45CF">
              <w:rPr>
                <w:b/>
                <w:i/>
                <w:sz w:val="24"/>
                <w:lang w:eastAsia="en-US"/>
              </w:rPr>
              <w:t>alimentare cu combustibil</w:t>
            </w:r>
            <w:r w:rsidRPr="00AD45CF">
              <w:rPr>
                <w:b/>
                <w:i/>
                <w:iCs/>
                <w:sz w:val="24"/>
              </w:rPr>
              <w:t xml:space="preserve"> în localitățile în care </w:t>
            </w:r>
            <w:r w:rsidRPr="00AD45CF">
              <w:rPr>
                <w:b/>
                <w:i/>
                <w:iCs/>
                <w:sz w:val="24"/>
                <w:lang w:eastAsia="en-US"/>
              </w:rPr>
              <w:t xml:space="preserve">sunt amplasate subdiviziunile </w:t>
            </w:r>
            <w:r w:rsidR="00645763" w:rsidRPr="00645763">
              <w:rPr>
                <w:b/>
                <w:i/>
                <w:sz w:val="24"/>
                <w:lang w:eastAsia="en-US"/>
              </w:rPr>
              <w:t>Agenției Naționale pentru Sănătate Publică</w:t>
            </w:r>
            <w:r w:rsidR="00E10B95" w:rsidRPr="00AD45CF">
              <w:rPr>
                <w:b/>
                <w:i/>
                <w:iCs/>
                <w:sz w:val="24"/>
                <w:lang w:eastAsia="en-US"/>
              </w:rPr>
              <w:t>”</w:t>
            </w:r>
          </w:p>
          <w:p w14:paraId="691461F4" w14:textId="65B1271B" w:rsidR="005E3BAA" w:rsidRPr="00175D81" w:rsidRDefault="00E10B95" w:rsidP="00730938">
            <w:pPr>
              <w:tabs>
                <w:tab w:val="left" w:pos="3570"/>
              </w:tabs>
              <w:jc w:val="center"/>
              <w:rPr>
                <w:b/>
                <w:sz w:val="22"/>
                <w:szCs w:val="22"/>
                <w:lang w:eastAsia="en-US"/>
              </w:rPr>
            </w:pPr>
            <w:r w:rsidRPr="00AD45CF">
              <w:rPr>
                <w:b/>
                <w:iCs/>
                <w:sz w:val="24"/>
                <w:lang w:eastAsia="en-US"/>
              </w:rPr>
              <w:t>(</w:t>
            </w:r>
            <w:r w:rsidR="00730938" w:rsidRPr="00AD45CF">
              <w:rPr>
                <w:b/>
                <w:iCs/>
                <w:sz w:val="24"/>
                <w:lang w:eastAsia="en-US"/>
              </w:rPr>
              <w:t>%</w:t>
            </w:r>
            <w:r w:rsidRPr="00AD45CF">
              <w:rPr>
                <w:b/>
                <w:iCs/>
                <w:sz w:val="24"/>
                <w:lang w:eastAsia="en-US"/>
              </w:rPr>
              <w:t>)</w:t>
            </w:r>
            <w:r w:rsidR="00FB69D5" w:rsidRPr="00175D81">
              <w:rPr>
                <w:b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225" w:type="dxa"/>
            <w:shd w:val="clear" w:color="auto" w:fill="D9D9D9" w:themeFill="background1" w:themeFillShade="D9"/>
          </w:tcPr>
          <w:p w14:paraId="17954F1F" w14:textId="73AA588F" w:rsidR="005E3BAA" w:rsidRPr="00175D81" w:rsidRDefault="005E3BAA" w:rsidP="00684396">
            <w:pPr>
              <w:tabs>
                <w:tab w:val="left" w:pos="3570"/>
              </w:tabs>
              <w:jc w:val="center"/>
              <w:rPr>
                <w:b/>
                <w:sz w:val="22"/>
                <w:szCs w:val="22"/>
                <w:lang w:eastAsia="en-US"/>
              </w:rPr>
            </w:pPr>
          </w:p>
          <w:p w14:paraId="6971F1FC" w14:textId="3DC73B0A" w:rsidR="005E3BAA" w:rsidRPr="00AD45CF" w:rsidRDefault="005E3BAA" w:rsidP="00684396">
            <w:pPr>
              <w:tabs>
                <w:tab w:val="left" w:pos="3570"/>
              </w:tabs>
              <w:jc w:val="center"/>
              <w:rPr>
                <w:b/>
                <w:sz w:val="24"/>
                <w:lang w:eastAsia="en-US"/>
              </w:rPr>
            </w:pPr>
            <w:r w:rsidRPr="00AD45CF">
              <w:rPr>
                <w:b/>
                <w:sz w:val="24"/>
                <w:lang w:eastAsia="en-US"/>
              </w:rPr>
              <w:t xml:space="preserve">Adresele </w:t>
            </w:r>
            <w:r w:rsidR="00645763" w:rsidRPr="00AD45CF">
              <w:rPr>
                <w:b/>
                <w:sz w:val="24"/>
                <w:lang w:eastAsia="en-US"/>
              </w:rPr>
              <w:t>stațiilor</w:t>
            </w:r>
            <w:r w:rsidRPr="00AD45CF">
              <w:rPr>
                <w:b/>
                <w:sz w:val="24"/>
                <w:lang w:eastAsia="en-US"/>
              </w:rPr>
              <w:t xml:space="preserve"> de alimentare </w:t>
            </w:r>
          </w:p>
          <w:p w14:paraId="64791228" w14:textId="77777777" w:rsidR="00AD45CF" w:rsidRDefault="005E3BAA" w:rsidP="00684396">
            <w:pPr>
              <w:tabs>
                <w:tab w:val="left" w:pos="3570"/>
              </w:tabs>
              <w:jc w:val="center"/>
              <w:rPr>
                <w:b/>
                <w:sz w:val="24"/>
                <w:lang w:eastAsia="en-US"/>
              </w:rPr>
            </w:pPr>
            <w:r w:rsidRPr="00AD45CF">
              <w:rPr>
                <w:b/>
                <w:sz w:val="24"/>
                <w:lang w:eastAsia="en-US"/>
              </w:rPr>
              <w:t xml:space="preserve">cu combustibil </w:t>
            </w:r>
          </w:p>
          <w:p w14:paraId="5609297C" w14:textId="14A3A18B" w:rsidR="005E3BAA" w:rsidRPr="00AD45CF" w:rsidRDefault="005E3BAA" w:rsidP="00684396">
            <w:pPr>
              <w:tabs>
                <w:tab w:val="left" w:pos="3570"/>
              </w:tabs>
              <w:jc w:val="center"/>
              <w:rPr>
                <w:b/>
                <w:sz w:val="24"/>
                <w:lang w:eastAsia="en-US"/>
              </w:rPr>
            </w:pPr>
            <w:r w:rsidRPr="00AD45CF">
              <w:rPr>
                <w:b/>
                <w:sz w:val="24"/>
                <w:lang w:eastAsia="en-US"/>
              </w:rPr>
              <w:t>(benzină și motorină)</w:t>
            </w:r>
          </w:p>
          <w:p w14:paraId="38894FFE" w14:textId="77777777" w:rsidR="005E3BAA" w:rsidRPr="00175D81" w:rsidRDefault="005E3BAA" w:rsidP="00A37515">
            <w:pPr>
              <w:tabs>
                <w:tab w:val="left" w:pos="3570"/>
              </w:tabs>
              <w:jc w:val="center"/>
              <w:rPr>
                <w:sz w:val="22"/>
                <w:szCs w:val="22"/>
                <w:lang w:eastAsia="en-US"/>
              </w:rPr>
            </w:pPr>
          </w:p>
          <w:p w14:paraId="06CE83DE" w14:textId="77777777" w:rsidR="005E3BAA" w:rsidRPr="00175D81" w:rsidRDefault="005E3BAA" w:rsidP="00A37515">
            <w:pPr>
              <w:tabs>
                <w:tab w:val="left" w:pos="357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670303">
              <w:rPr>
                <w:i/>
                <w:iCs/>
                <w:sz w:val="22"/>
                <w:szCs w:val="22"/>
                <w:lang w:eastAsia="en-US"/>
              </w:rPr>
              <w:t>(se</w:t>
            </w:r>
            <w:r w:rsidRPr="006140E5">
              <w:rPr>
                <w:sz w:val="22"/>
                <w:szCs w:val="22"/>
                <w:lang w:eastAsia="en-US"/>
              </w:rPr>
              <w:t xml:space="preserve"> </w:t>
            </w:r>
            <w:r w:rsidRPr="006140E5">
              <w:rPr>
                <w:i/>
                <w:sz w:val="22"/>
                <w:szCs w:val="22"/>
                <w:lang w:eastAsia="en-US"/>
              </w:rPr>
              <w:t>completează de către operatorul economic</w:t>
            </w:r>
            <w:r w:rsidRPr="006140E5">
              <w:rPr>
                <w:sz w:val="22"/>
                <w:szCs w:val="22"/>
                <w:lang w:eastAsia="en-US"/>
              </w:rPr>
              <w:t>)</w:t>
            </w:r>
          </w:p>
        </w:tc>
      </w:tr>
      <w:tr w:rsidR="005E3BAA" w:rsidRPr="00175D81" w14:paraId="3E1CA162" w14:textId="77777777" w:rsidTr="00F5792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56FDEC7D" w14:textId="75EF1985" w:rsidR="005E3BAA" w:rsidRPr="00175D81" w:rsidRDefault="005E3BAA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1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666660D5" w14:textId="77777777" w:rsidR="005E3BAA" w:rsidRPr="00175D81" w:rsidRDefault="005E3BAA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Anenii-Noi</w:t>
            </w:r>
          </w:p>
        </w:tc>
        <w:tc>
          <w:tcPr>
            <w:tcW w:w="3260" w:type="dxa"/>
          </w:tcPr>
          <w:p w14:paraId="40F8427D" w14:textId="1EB8824D" w:rsidR="005E3BAA" w:rsidRPr="00175D81" w:rsidRDefault="00FB69D5" w:rsidP="00FB69D5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009DBB07" w14:textId="4DFEBF28" w:rsidR="005E3BAA" w:rsidRPr="00175D81" w:rsidRDefault="005E3BAA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6D0660E4" w14:textId="77777777" w:rsidTr="00F5792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6B67FC06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2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0F3C6C2B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proofErr w:type="spellStart"/>
            <w:r w:rsidRPr="00175D81">
              <w:rPr>
                <w:color w:val="000000"/>
                <w:sz w:val="24"/>
              </w:rPr>
              <w:t>Bălţi</w:t>
            </w:r>
            <w:proofErr w:type="spellEnd"/>
            <w:r w:rsidRPr="00175D81">
              <w:rPr>
                <w:color w:val="000000"/>
                <w:sz w:val="24"/>
                <w:vertAlign w:val="superscript"/>
              </w:rPr>
              <w:t>*</w:t>
            </w:r>
          </w:p>
        </w:tc>
        <w:tc>
          <w:tcPr>
            <w:tcW w:w="3260" w:type="dxa"/>
          </w:tcPr>
          <w:p w14:paraId="2F929914" w14:textId="73D0AB1A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1C0E5603" w14:textId="0F1B90E7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511FF0E3" w14:textId="77777777" w:rsidTr="00F5792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28C006B0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3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69CD4B27" w14:textId="675CC74E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Basarabeasc</w:t>
            </w:r>
            <w:r w:rsidR="001E70F9">
              <w:rPr>
                <w:color w:val="000000"/>
                <w:sz w:val="24"/>
              </w:rPr>
              <w:t>a</w:t>
            </w:r>
          </w:p>
        </w:tc>
        <w:tc>
          <w:tcPr>
            <w:tcW w:w="3260" w:type="dxa"/>
          </w:tcPr>
          <w:p w14:paraId="03EFEC51" w14:textId="27410C71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03C9005F" w14:textId="26075FB8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3AA01FAD" w14:textId="77777777" w:rsidTr="00F5792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51690D08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4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4625BA35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Briceni</w:t>
            </w:r>
          </w:p>
        </w:tc>
        <w:tc>
          <w:tcPr>
            <w:tcW w:w="3260" w:type="dxa"/>
          </w:tcPr>
          <w:p w14:paraId="6D5C5332" w14:textId="0587189B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306555FA" w14:textId="26498411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1BEDF01D" w14:textId="77777777" w:rsidTr="00F5792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2BEC111B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5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1A5909CF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Cahul</w:t>
            </w:r>
          </w:p>
        </w:tc>
        <w:tc>
          <w:tcPr>
            <w:tcW w:w="3260" w:type="dxa"/>
          </w:tcPr>
          <w:p w14:paraId="6BC08A09" w14:textId="2AC7A5B6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64DA0B3C" w14:textId="09F088E6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5A5A283B" w14:textId="77777777" w:rsidTr="00F5792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122150EB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6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232A0CAF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Căinari</w:t>
            </w:r>
          </w:p>
        </w:tc>
        <w:tc>
          <w:tcPr>
            <w:tcW w:w="3260" w:type="dxa"/>
          </w:tcPr>
          <w:p w14:paraId="468B436D" w14:textId="482D01D2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1F3549BA" w14:textId="547C7B19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62C47C33" w14:textId="77777777" w:rsidTr="00F5792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4FC63A19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7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02AFA2AF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proofErr w:type="spellStart"/>
            <w:r w:rsidRPr="00175D81">
              <w:rPr>
                <w:color w:val="000000"/>
                <w:sz w:val="24"/>
              </w:rPr>
              <w:t>Călăraşi</w:t>
            </w:r>
            <w:proofErr w:type="spellEnd"/>
          </w:p>
        </w:tc>
        <w:tc>
          <w:tcPr>
            <w:tcW w:w="3260" w:type="dxa"/>
          </w:tcPr>
          <w:p w14:paraId="79DC6FBA" w14:textId="01ABB2CE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2700BFA2" w14:textId="67A6822A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1810168E" w14:textId="77777777" w:rsidTr="00F5792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26DD92E9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8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1D59BB14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Cantemir</w:t>
            </w:r>
          </w:p>
        </w:tc>
        <w:tc>
          <w:tcPr>
            <w:tcW w:w="3260" w:type="dxa"/>
          </w:tcPr>
          <w:p w14:paraId="47C7803B" w14:textId="32F73053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166ABE38" w14:textId="18B7370C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11CA8A5B" w14:textId="77777777" w:rsidTr="00F5792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3C3DFF82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9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317FE15D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proofErr w:type="spellStart"/>
            <w:r w:rsidRPr="00175D81">
              <w:rPr>
                <w:color w:val="000000"/>
                <w:sz w:val="24"/>
              </w:rPr>
              <w:t>Căuşeni</w:t>
            </w:r>
            <w:proofErr w:type="spellEnd"/>
          </w:p>
        </w:tc>
        <w:tc>
          <w:tcPr>
            <w:tcW w:w="3260" w:type="dxa"/>
          </w:tcPr>
          <w:p w14:paraId="4E9BC506" w14:textId="5005AF6E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11F57D09" w14:textId="4B8F2C1A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3A25A31B" w14:textId="77777777" w:rsidTr="00F5792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222A6E7F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10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50DDC2C5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proofErr w:type="spellStart"/>
            <w:r w:rsidRPr="00175D81">
              <w:rPr>
                <w:color w:val="000000"/>
                <w:sz w:val="24"/>
              </w:rPr>
              <w:t>Ceadîr</w:t>
            </w:r>
            <w:proofErr w:type="spellEnd"/>
            <w:r w:rsidRPr="00175D81">
              <w:rPr>
                <w:color w:val="000000"/>
                <w:sz w:val="24"/>
              </w:rPr>
              <w:t>-Lunga</w:t>
            </w:r>
          </w:p>
        </w:tc>
        <w:tc>
          <w:tcPr>
            <w:tcW w:w="3260" w:type="dxa"/>
          </w:tcPr>
          <w:p w14:paraId="2F9843FA" w14:textId="0527E030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6685E817" w14:textId="48E26061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2DE9D406" w14:textId="77777777" w:rsidTr="00F5792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50EF1A19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11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7FC9225F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proofErr w:type="spellStart"/>
            <w:r w:rsidRPr="00175D81">
              <w:rPr>
                <w:color w:val="000000"/>
                <w:sz w:val="24"/>
              </w:rPr>
              <w:t>Chişinău</w:t>
            </w:r>
            <w:proofErr w:type="spellEnd"/>
            <w:r w:rsidRPr="00175D81">
              <w:rPr>
                <w:color w:val="000000"/>
                <w:sz w:val="24"/>
                <w:vertAlign w:val="superscript"/>
              </w:rPr>
              <w:t>*</w:t>
            </w:r>
          </w:p>
        </w:tc>
        <w:tc>
          <w:tcPr>
            <w:tcW w:w="3260" w:type="dxa"/>
          </w:tcPr>
          <w:p w14:paraId="391FF244" w14:textId="65D04104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623888ED" w14:textId="7F74A662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3EF380E1" w14:textId="77777777" w:rsidTr="00F5792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7E77C18B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12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5348E9C1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proofErr w:type="spellStart"/>
            <w:r w:rsidRPr="00175D81">
              <w:rPr>
                <w:color w:val="000000"/>
                <w:sz w:val="24"/>
              </w:rPr>
              <w:t>Cimişlia</w:t>
            </w:r>
            <w:proofErr w:type="spellEnd"/>
          </w:p>
        </w:tc>
        <w:tc>
          <w:tcPr>
            <w:tcW w:w="3260" w:type="dxa"/>
          </w:tcPr>
          <w:p w14:paraId="5AAD1653" w14:textId="015B1D69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2F3C7F7C" w14:textId="199DED80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1A21C543" w14:textId="77777777" w:rsidTr="00F5792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1EA4007F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13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14B3C9ED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Comrat</w:t>
            </w:r>
          </w:p>
        </w:tc>
        <w:tc>
          <w:tcPr>
            <w:tcW w:w="3260" w:type="dxa"/>
          </w:tcPr>
          <w:p w14:paraId="19DB2742" w14:textId="1F83E84A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50564F01" w14:textId="3D3E4B4A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22DC4815" w14:textId="77777777" w:rsidTr="00F5792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1C996466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14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43AD545A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Criuleni</w:t>
            </w:r>
          </w:p>
        </w:tc>
        <w:tc>
          <w:tcPr>
            <w:tcW w:w="3260" w:type="dxa"/>
          </w:tcPr>
          <w:p w14:paraId="001ADC7D" w14:textId="227319A1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6B89DC7B" w14:textId="077DCC7F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54FE6D26" w14:textId="77777777" w:rsidTr="00F5792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77C60898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15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0344AD8D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proofErr w:type="spellStart"/>
            <w:r w:rsidRPr="00175D81">
              <w:rPr>
                <w:color w:val="000000"/>
                <w:sz w:val="24"/>
              </w:rPr>
              <w:t>Donduşeni</w:t>
            </w:r>
            <w:proofErr w:type="spellEnd"/>
          </w:p>
        </w:tc>
        <w:tc>
          <w:tcPr>
            <w:tcW w:w="3260" w:type="dxa"/>
          </w:tcPr>
          <w:p w14:paraId="2B1AA30A" w14:textId="34AB040D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7CC2B749" w14:textId="21894B4E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02C22A33" w14:textId="77777777" w:rsidTr="00F5792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3FAE1E80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16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15D4EA39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Drochia</w:t>
            </w:r>
          </w:p>
        </w:tc>
        <w:tc>
          <w:tcPr>
            <w:tcW w:w="3260" w:type="dxa"/>
          </w:tcPr>
          <w:p w14:paraId="2E1D1707" w14:textId="1FC73EA7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242A3864" w14:textId="37ED853C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08780E6B" w14:textId="77777777" w:rsidTr="00F5792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6DD9A025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17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50E19F6F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Dubăsari</w:t>
            </w:r>
          </w:p>
        </w:tc>
        <w:tc>
          <w:tcPr>
            <w:tcW w:w="3260" w:type="dxa"/>
          </w:tcPr>
          <w:p w14:paraId="57B3978C" w14:textId="39BB5948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7AAE36C5" w14:textId="2D094548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5976AD62" w14:textId="77777777" w:rsidTr="00F5792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00CDD340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18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732DF073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proofErr w:type="spellStart"/>
            <w:r w:rsidRPr="00175D81">
              <w:rPr>
                <w:color w:val="000000"/>
                <w:sz w:val="24"/>
              </w:rPr>
              <w:t>Edineţ</w:t>
            </w:r>
            <w:proofErr w:type="spellEnd"/>
          </w:p>
        </w:tc>
        <w:tc>
          <w:tcPr>
            <w:tcW w:w="3260" w:type="dxa"/>
          </w:tcPr>
          <w:p w14:paraId="19B65D10" w14:textId="635D01B9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446E6071" w14:textId="1FC9BF23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645A66FA" w14:textId="77777777" w:rsidTr="00F5792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38E67CBE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19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7D4C4D53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proofErr w:type="spellStart"/>
            <w:r w:rsidRPr="00175D81">
              <w:rPr>
                <w:color w:val="000000"/>
                <w:sz w:val="24"/>
              </w:rPr>
              <w:t>Făleşti</w:t>
            </w:r>
            <w:proofErr w:type="spellEnd"/>
          </w:p>
        </w:tc>
        <w:tc>
          <w:tcPr>
            <w:tcW w:w="3260" w:type="dxa"/>
          </w:tcPr>
          <w:p w14:paraId="62530BDD" w14:textId="02180135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733F7437" w14:textId="041CDCE6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5C8747A1" w14:textId="77777777" w:rsidTr="00F5792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7B2D6E8A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20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18F6AFA7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proofErr w:type="spellStart"/>
            <w:r w:rsidRPr="00175D81">
              <w:rPr>
                <w:color w:val="000000"/>
                <w:sz w:val="24"/>
              </w:rPr>
              <w:t>Floreşti</w:t>
            </w:r>
            <w:proofErr w:type="spellEnd"/>
          </w:p>
        </w:tc>
        <w:tc>
          <w:tcPr>
            <w:tcW w:w="3260" w:type="dxa"/>
          </w:tcPr>
          <w:p w14:paraId="090EE873" w14:textId="6DF3106A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4ABD5589" w14:textId="26FB12D9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1426D1DC" w14:textId="77777777" w:rsidTr="00F5792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4CD3C3AE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21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7306BC08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Glodeni</w:t>
            </w:r>
          </w:p>
        </w:tc>
        <w:tc>
          <w:tcPr>
            <w:tcW w:w="3260" w:type="dxa"/>
          </w:tcPr>
          <w:p w14:paraId="1DD0FA40" w14:textId="20C99B43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6468663B" w14:textId="1BF8408C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327C445C" w14:textId="77777777" w:rsidTr="00F5792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304D9208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22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2AE7FDB9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proofErr w:type="spellStart"/>
            <w:r w:rsidRPr="00175D81">
              <w:rPr>
                <w:color w:val="000000"/>
                <w:sz w:val="24"/>
              </w:rPr>
              <w:t>Hînceşti</w:t>
            </w:r>
            <w:proofErr w:type="spellEnd"/>
          </w:p>
        </w:tc>
        <w:tc>
          <w:tcPr>
            <w:tcW w:w="3260" w:type="dxa"/>
          </w:tcPr>
          <w:p w14:paraId="7CBAF102" w14:textId="71562158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20FD5A41" w14:textId="751D3659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5F20BD4F" w14:textId="77777777" w:rsidTr="00F5792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6457419B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23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027CBC64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Ialoveni</w:t>
            </w:r>
          </w:p>
        </w:tc>
        <w:tc>
          <w:tcPr>
            <w:tcW w:w="3260" w:type="dxa"/>
          </w:tcPr>
          <w:p w14:paraId="2B7140A8" w14:textId="104A1C2A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0653FD15" w14:textId="2ABCE385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239608A5" w14:textId="77777777" w:rsidTr="00F5792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060B76C1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24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00D7865C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Leova</w:t>
            </w:r>
          </w:p>
        </w:tc>
        <w:tc>
          <w:tcPr>
            <w:tcW w:w="3260" w:type="dxa"/>
          </w:tcPr>
          <w:p w14:paraId="11B7F119" w14:textId="06274004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674A2C65" w14:textId="32CA309E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2373BD17" w14:textId="77777777" w:rsidTr="00F5792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4DD65ABD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25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3363D25D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Nisporeni</w:t>
            </w:r>
          </w:p>
        </w:tc>
        <w:tc>
          <w:tcPr>
            <w:tcW w:w="3260" w:type="dxa"/>
          </w:tcPr>
          <w:p w14:paraId="65C2C9BB" w14:textId="2ACF9B3E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1789FB20" w14:textId="58A8FB6F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0ABA29BA" w14:textId="77777777" w:rsidTr="00F5792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2A29D341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26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219A2B6C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proofErr w:type="spellStart"/>
            <w:r w:rsidRPr="00175D81">
              <w:rPr>
                <w:color w:val="000000"/>
                <w:sz w:val="24"/>
              </w:rPr>
              <w:t>Ocniţa</w:t>
            </w:r>
            <w:proofErr w:type="spellEnd"/>
          </w:p>
        </w:tc>
        <w:tc>
          <w:tcPr>
            <w:tcW w:w="3260" w:type="dxa"/>
          </w:tcPr>
          <w:p w14:paraId="3A99B63E" w14:textId="79835F6E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32809AAA" w14:textId="7CC20729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0A4EBA58" w14:textId="77777777" w:rsidTr="00F5792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22DF805D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27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734C47AC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Orhei</w:t>
            </w:r>
          </w:p>
        </w:tc>
        <w:tc>
          <w:tcPr>
            <w:tcW w:w="3260" w:type="dxa"/>
          </w:tcPr>
          <w:p w14:paraId="01BA1069" w14:textId="3FF0EADC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50669429" w14:textId="35F1363A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2A1CB4DB" w14:textId="77777777" w:rsidTr="00F5792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094F8675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28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4AE5EABB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Rezina</w:t>
            </w:r>
          </w:p>
        </w:tc>
        <w:tc>
          <w:tcPr>
            <w:tcW w:w="3260" w:type="dxa"/>
          </w:tcPr>
          <w:p w14:paraId="58186E92" w14:textId="1FC5D12C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716AD28F" w14:textId="5A144E9B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2FE5A382" w14:textId="77777777" w:rsidTr="00F5792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2A53079B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29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4E579B2D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proofErr w:type="spellStart"/>
            <w:r w:rsidRPr="00175D81">
              <w:rPr>
                <w:color w:val="000000"/>
                <w:sz w:val="24"/>
              </w:rPr>
              <w:t>Rîşcani</w:t>
            </w:r>
            <w:proofErr w:type="spellEnd"/>
          </w:p>
        </w:tc>
        <w:tc>
          <w:tcPr>
            <w:tcW w:w="3260" w:type="dxa"/>
          </w:tcPr>
          <w:p w14:paraId="6564D28E" w14:textId="02F63697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11E8ED55" w14:textId="3C56B4DA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7F22AAD7" w14:textId="77777777" w:rsidTr="00F5792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17BE6C99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30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7F58F029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proofErr w:type="spellStart"/>
            <w:r w:rsidRPr="00175D81">
              <w:rPr>
                <w:color w:val="000000"/>
                <w:sz w:val="24"/>
              </w:rPr>
              <w:t>Sîngerei</w:t>
            </w:r>
            <w:proofErr w:type="spellEnd"/>
          </w:p>
        </w:tc>
        <w:tc>
          <w:tcPr>
            <w:tcW w:w="3260" w:type="dxa"/>
          </w:tcPr>
          <w:p w14:paraId="424E12BE" w14:textId="3A98FBC6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12025925" w14:textId="67EE76BD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3C36ED6A" w14:textId="77777777" w:rsidTr="00F5792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70010877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31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72AEC1ED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proofErr w:type="spellStart"/>
            <w:r w:rsidRPr="00175D81">
              <w:rPr>
                <w:color w:val="000000"/>
                <w:sz w:val="24"/>
              </w:rPr>
              <w:t>Şoldăneşti</w:t>
            </w:r>
            <w:proofErr w:type="spellEnd"/>
          </w:p>
        </w:tc>
        <w:tc>
          <w:tcPr>
            <w:tcW w:w="3260" w:type="dxa"/>
          </w:tcPr>
          <w:p w14:paraId="3A9CCB59" w14:textId="19FFA843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35529550" w14:textId="4831D3F2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5F5CDBA0" w14:textId="77777777" w:rsidTr="00F5792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223EBCB3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32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5BD9D38D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Soroca</w:t>
            </w:r>
          </w:p>
        </w:tc>
        <w:tc>
          <w:tcPr>
            <w:tcW w:w="3260" w:type="dxa"/>
          </w:tcPr>
          <w:p w14:paraId="1160EBCA" w14:textId="7FE6C7D6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4E95AEB9" w14:textId="2C31E668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0348E902" w14:textId="77777777" w:rsidTr="00F5792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086282F6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33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4646D82E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proofErr w:type="spellStart"/>
            <w:r w:rsidRPr="00175D81">
              <w:rPr>
                <w:color w:val="000000"/>
                <w:sz w:val="24"/>
              </w:rPr>
              <w:t>Ştefan</w:t>
            </w:r>
            <w:proofErr w:type="spellEnd"/>
            <w:r w:rsidRPr="00175D81">
              <w:rPr>
                <w:color w:val="000000"/>
                <w:sz w:val="24"/>
              </w:rPr>
              <w:t>-Vodă</w:t>
            </w:r>
          </w:p>
        </w:tc>
        <w:tc>
          <w:tcPr>
            <w:tcW w:w="3260" w:type="dxa"/>
          </w:tcPr>
          <w:p w14:paraId="65649FBC" w14:textId="538D511B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26E03B1F" w14:textId="4E426D36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27A46B22" w14:textId="77777777" w:rsidTr="00F5792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1F1FB5EA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34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1E9290BA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proofErr w:type="spellStart"/>
            <w:r w:rsidRPr="00175D81">
              <w:rPr>
                <w:color w:val="000000"/>
                <w:sz w:val="24"/>
              </w:rPr>
              <w:t>Străşeni</w:t>
            </w:r>
            <w:proofErr w:type="spellEnd"/>
          </w:p>
        </w:tc>
        <w:tc>
          <w:tcPr>
            <w:tcW w:w="3260" w:type="dxa"/>
          </w:tcPr>
          <w:p w14:paraId="18661CB0" w14:textId="6F6D5617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77C6FB52" w14:textId="6050D772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55664548" w14:textId="77777777" w:rsidTr="00F5792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69AEB205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35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6DF04C45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Taraclia</w:t>
            </w:r>
          </w:p>
        </w:tc>
        <w:tc>
          <w:tcPr>
            <w:tcW w:w="3260" w:type="dxa"/>
          </w:tcPr>
          <w:p w14:paraId="36AD5803" w14:textId="508CB607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36AAE6D5" w14:textId="20675179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767D4CEE" w14:textId="77777777" w:rsidTr="00F5792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4F7CB512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36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7E3B4C2D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proofErr w:type="spellStart"/>
            <w:r w:rsidRPr="00175D81">
              <w:rPr>
                <w:color w:val="000000"/>
                <w:sz w:val="24"/>
              </w:rPr>
              <w:t>Teleneşti</w:t>
            </w:r>
            <w:proofErr w:type="spellEnd"/>
          </w:p>
        </w:tc>
        <w:tc>
          <w:tcPr>
            <w:tcW w:w="3260" w:type="dxa"/>
          </w:tcPr>
          <w:p w14:paraId="78F1C989" w14:textId="4130062E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43E655FB" w14:textId="331648C0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730938" w:rsidRPr="00175D81" w14:paraId="6663E6EA" w14:textId="77777777" w:rsidTr="00F5792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3FFD42FE" w14:textId="77777777" w:rsidR="00730938" w:rsidRPr="00175D81" w:rsidRDefault="00730938" w:rsidP="00684396">
            <w:pPr>
              <w:tabs>
                <w:tab w:val="left" w:pos="3570"/>
              </w:tabs>
              <w:jc w:val="center"/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37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71FFDFEA" w14:textId="77777777" w:rsidR="00730938" w:rsidRPr="00175D81" w:rsidRDefault="00730938" w:rsidP="00684396">
            <w:pPr>
              <w:tabs>
                <w:tab w:val="left" w:pos="3570"/>
              </w:tabs>
              <w:rPr>
                <w:b/>
                <w:sz w:val="24"/>
              </w:rPr>
            </w:pPr>
            <w:r w:rsidRPr="00175D81">
              <w:rPr>
                <w:color w:val="000000"/>
                <w:sz w:val="24"/>
              </w:rPr>
              <w:t>Ungheni</w:t>
            </w:r>
          </w:p>
        </w:tc>
        <w:tc>
          <w:tcPr>
            <w:tcW w:w="3260" w:type="dxa"/>
          </w:tcPr>
          <w:p w14:paraId="5BD47E97" w14:textId="6A69F22B" w:rsidR="00730938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003E0574" w14:textId="6ECD7A2A" w:rsidR="00730938" w:rsidRPr="00175D81" w:rsidRDefault="00730938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  <w:tr w:rsidR="005E3BAA" w:rsidRPr="00175D81" w14:paraId="2BBFF02D" w14:textId="77777777" w:rsidTr="00F57925">
        <w:trPr>
          <w:jc w:val="center"/>
        </w:trPr>
        <w:tc>
          <w:tcPr>
            <w:tcW w:w="747" w:type="dxa"/>
            <w:shd w:val="clear" w:color="auto" w:fill="auto"/>
            <w:vAlign w:val="bottom"/>
          </w:tcPr>
          <w:p w14:paraId="219E8C8E" w14:textId="77777777" w:rsidR="005E3BAA" w:rsidRPr="00175D81" w:rsidRDefault="005E3BAA" w:rsidP="00684396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38</w:t>
            </w:r>
          </w:p>
        </w:tc>
        <w:tc>
          <w:tcPr>
            <w:tcW w:w="2480" w:type="dxa"/>
            <w:shd w:val="clear" w:color="auto" w:fill="auto"/>
            <w:vAlign w:val="center"/>
          </w:tcPr>
          <w:p w14:paraId="5A82FAE0" w14:textId="77777777" w:rsidR="005E3BAA" w:rsidRPr="00175D81" w:rsidRDefault="005E3BAA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  <w:proofErr w:type="spellStart"/>
            <w:r w:rsidRPr="00175D81">
              <w:rPr>
                <w:color w:val="000000"/>
                <w:sz w:val="24"/>
              </w:rPr>
              <w:t>Vulcăneşti</w:t>
            </w:r>
            <w:proofErr w:type="spellEnd"/>
          </w:p>
        </w:tc>
        <w:tc>
          <w:tcPr>
            <w:tcW w:w="3260" w:type="dxa"/>
          </w:tcPr>
          <w:p w14:paraId="37BEC171" w14:textId="7D7C4531" w:rsidR="005E3BAA" w:rsidRPr="00175D81" w:rsidRDefault="00730938" w:rsidP="00730938">
            <w:pPr>
              <w:tabs>
                <w:tab w:val="left" w:pos="3570"/>
              </w:tabs>
              <w:jc w:val="center"/>
              <w:rPr>
                <w:color w:val="000000"/>
                <w:sz w:val="24"/>
              </w:rPr>
            </w:pPr>
            <w:r w:rsidRPr="00175D81">
              <w:rPr>
                <w:color w:val="000000"/>
                <w:sz w:val="24"/>
              </w:rPr>
              <w:t>0,5</w:t>
            </w:r>
          </w:p>
        </w:tc>
        <w:tc>
          <w:tcPr>
            <w:tcW w:w="3225" w:type="dxa"/>
          </w:tcPr>
          <w:p w14:paraId="6DDF54AA" w14:textId="02093EE6" w:rsidR="005E3BAA" w:rsidRPr="00175D81" w:rsidRDefault="005E3BAA" w:rsidP="00684396">
            <w:pPr>
              <w:tabs>
                <w:tab w:val="left" w:pos="3570"/>
              </w:tabs>
              <w:rPr>
                <w:color w:val="000000"/>
                <w:sz w:val="24"/>
              </w:rPr>
            </w:pPr>
          </w:p>
        </w:tc>
      </w:tr>
    </w:tbl>
    <w:p w14:paraId="5A559DED" w14:textId="77777777" w:rsidR="00AD45CF" w:rsidRPr="00AD45CF" w:rsidRDefault="00AD45CF" w:rsidP="00AD45CF">
      <w:pPr>
        <w:pStyle w:val="Heading1"/>
        <w:shd w:val="clear" w:color="auto" w:fill="FFFFFF"/>
        <w:spacing w:before="0" w:beforeAutospacing="0" w:after="0" w:afterAutospacing="0"/>
        <w:jc w:val="both"/>
        <w:rPr>
          <w:i/>
          <w:sz w:val="12"/>
          <w:szCs w:val="12"/>
          <w:lang w:val="ro-RO" w:eastAsia="en-US"/>
        </w:rPr>
      </w:pPr>
    </w:p>
    <w:p w14:paraId="74025502" w14:textId="621F0026" w:rsidR="005D0BFE" w:rsidRPr="00DB6B0A" w:rsidRDefault="005D0BFE" w:rsidP="00AD45CF">
      <w:pPr>
        <w:pStyle w:val="Heading1"/>
        <w:shd w:val="clear" w:color="auto" w:fill="FFFFFF"/>
        <w:spacing w:before="0" w:beforeAutospacing="0" w:after="0" w:afterAutospacing="0"/>
        <w:jc w:val="both"/>
        <w:rPr>
          <w:i/>
          <w:sz w:val="24"/>
          <w:szCs w:val="24"/>
          <w:lang w:val="ro-RO"/>
        </w:rPr>
      </w:pPr>
      <w:r w:rsidRPr="00DB6B0A">
        <w:rPr>
          <w:i/>
          <w:sz w:val="24"/>
          <w:szCs w:val="24"/>
          <w:lang w:val="ro-RO" w:eastAsia="en-US"/>
        </w:rPr>
        <w:t xml:space="preserve">* fără includerea </w:t>
      </w:r>
      <w:r w:rsidR="00153E5E" w:rsidRPr="00DB6B0A">
        <w:rPr>
          <w:i/>
          <w:sz w:val="24"/>
          <w:szCs w:val="24"/>
          <w:lang w:val="ro-RO" w:eastAsia="en-US"/>
        </w:rPr>
        <w:t>orașelor, satelor (comunelor)</w:t>
      </w:r>
      <w:r w:rsidRPr="00DB6B0A">
        <w:rPr>
          <w:i/>
          <w:sz w:val="24"/>
          <w:szCs w:val="24"/>
          <w:lang w:val="ro-RO" w:eastAsia="en-US"/>
        </w:rPr>
        <w:t xml:space="preserve"> din componența lor</w:t>
      </w:r>
      <w:r w:rsidR="005E3BAA" w:rsidRPr="00DB6B0A">
        <w:rPr>
          <w:i/>
          <w:sz w:val="24"/>
          <w:szCs w:val="24"/>
          <w:lang w:val="ro-RO" w:eastAsia="en-US"/>
        </w:rPr>
        <w:t xml:space="preserve"> (potrivit </w:t>
      </w:r>
      <w:r w:rsidR="00B57263" w:rsidRPr="00DB6B0A">
        <w:rPr>
          <w:i/>
          <w:sz w:val="24"/>
          <w:szCs w:val="24"/>
          <w:lang w:val="ro-RO" w:eastAsia="en-US"/>
        </w:rPr>
        <w:t xml:space="preserve">prevederilor </w:t>
      </w:r>
      <w:r w:rsidR="005E3BAA" w:rsidRPr="00DB6B0A">
        <w:rPr>
          <w:i/>
          <w:sz w:val="24"/>
          <w:szCs w:val="24"/>
          <w:lang w:val="ro-RO" w:eastAsia="en-US"/>
        </w:rPr>
        <w:t>Legii nr. 764/2001</w:t>
      </w:r>
      <w:r w:rsidR="00B57263" w:rsidRPr="00DB6B0A">
        <w:rPr>
          <w:i/>
          <w:sz w:val="24"/>
          <w:szCs w:val="24"/>
          <w:lang w:val="ro-RO" w:eastAsia="en-US"/>
        </w:rPr>
        <w:t xml:space="preserve"> </w:t>
      </w:r>
      <w:r w:rsidR="00B57263" w:rsidRPr="00DB6B0A">
        <w:rPr>
          <w:bCs w:val="0"/>
          <w:i/>
          <w:sz w:val="24"/>
          <w:szCs w:val="24"/>
          <w:lang w:val="ro-RO"/>
        </w:rPr>
        <w:t>privind organizarea administrativ-teritorială a Republicii Moldova</w:t>
      </w:r>
      <w:r w:rsidR="005E3BAA" w:rsidRPr="00DB6B0A">
        <w:rPr>
          <w:i/>
          <w:sz w:val="24"/>
          <w:szCs w:val="24"/>
          <w:lang w:val="ro-RO" w:eastAsia="en-US"/>
        </w:rPr>
        <w:t>)</w:t>
      </w:r>
    </w:p>
    <w:sectPr w:rsidR="005D0BFE" w:rsidRPr="00DB6B0A" w:rsidSect="00F57925">
      <w:pgSz w:w="11906" w:h="16838"/>
      <w:pgMar w:top="426" w:right="851" w:bottom="62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6EEB"/>
    <w:rsid w:val="000742BA"/>
    <w:rsid w:val="00095C6F"/>
    <w:rsid w:val="00113AB9"/>
    <w:rsid w:val="00153E5E"/>
    <w:rsid w:val="00175D81"/>
    <w:rsid w:val="001E70F9"/>
    <w:rsid w:val="00213EF8"/>
    <w:rsid w:val="00253E67"/>
    <w:rsid w:val="00256EEB"/>
    <w:rsid w:val="00280498"/>
    <w:rsid w:val="00302B09"/>
    <w:rsid w:val="003C6DAC"/>
    <w:rsid w:val="00592782"/>
    <w:rsid w:val="005D0BFE"/>
    <w:rsid w:val="005E3BAA"/>
    <w:rsid w:val="006140E5"/>
    <w:rsid w:val="00645763"/>
    <w:rsid w:val="00670303"/>
    <w:rsid w:val="00730096"/>
    <w:rsid w:val="00730938"/>
    <w:rsid w:val="007753BA"/>
    <w:rsid w:val="008136A8"/>
    <w:rsid w:val="00957BD3"/>
    <w:rsid w:val="00A37515"/>
    <w:rsid w:val="00A751E5"/>
    <w:rsid w:val="00AD45CF"/>
    <w:rsid w:val="00B158A0"/>
    <w:rsid w:val="00B57263"/>
    <w:rsid w:val="00B719E0"/>
    <w:rsid w:val="00BE7337"/>
    <w:rsid w:val="00D5512A"/>
    <w:rsid w:val="00D8345E"/>
    <w:rsid w:val="00DB6B0A"/>
    <w:rsid w:val="00E10B95"/>
    <w:rsid w:val="00F57925"/>
    <w:rsid w:val="00FB6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7E2A9"/>
  <w15:docId w15:val="{706BE50E-71B4-4778-B6FA-446183A50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3AB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Heading1">
    <w:name w:val="heading 1"/>
    <w:basedOn w:val="Normal"/>
    <w:link w:val="Heading1Char"/>
    <w:uiPriority w:val="9"/>
    <w:qFormat/>
    <w:rsid w:val="00B5726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0BF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57263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0B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0B9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149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C7D1EE-D956-4CBB-ACFF-DCFCC1584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240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Dragulea Iurie Daniel</dc:creator>
  <cp:lastModifiedBy>Achizitii-1</cp:lastModifiedBy>
  <cp:revision>11</cp:revision>
  <cp:lastPrinted>2021-02-09T11:22:00Z</cp:lastPrinted>
  <dcterms:created xsi:type="dcterms:W3CDTF">2021-02-09T10:47:00Z</dcterms:created>
  <dcterms:modified xsi:type="dcterms:W3CDTF">2025-12-08T13:48:00Z</dcterms:modified>
</cp:coreProperties>
</file>