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6C4F7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C4F75">
        <w:rPr>
          <w:b/>
          <w:noProof w:val="0"/>
          <w:lang w:eastAsia="ru-RU"/>
        </w:rPr>
        <w:t>ANUNȚ DE PARTICIPARE</w:t>
      </w:r>
    </w:p>
    <w:p w14:paraId="3DAC9C14" w14:textId="09F11B7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privind</w:t>
      </w:r>
      <w:r w:rsidRPr="006C4F75">
        <w:rPr>
          <w:sz w:val="22"/>
          <w:szCs w:val="22"/>
        </w:rPr>
        <w:t xml:space="preserve"> </w:t>
      </w:r>
      <w:r w:rsidR="007907F0" w:rsidRPr="006C4F75">
        <w:rPr>
          <w:b/>
          <w:bCs/>
          <w:sz w:val="22"/>
          <w:szCs w:val="22"/>
        </w:rPr>
        <w:t xml:space="preserve">Achiziționarea </w:t>
      </w:r>
      <w:r w:rsidR="009C117F">
        <w:rPr>
          <w:b/>
          <w:bCs/>
          <w:sz w:val="22"/>
          <w:szCs w:val="22"/>
        </w:rPr>
        <w:t>mijloacelor și echipamentelor de măsură</w:t>
      </w:r>
      <w:r w:rsidR="00F55B38">
        <w:rPr>
          <w:b/>
          <w:bCs/>
          <w:sz w:val="22"/>
          <w:szCs w:val="22"/>
        </w:rPr>
        <w:t xml:space="preserve"> (REPETAT)</w:t>
      </w:r>
      <w:r w:rsidRPr="006C4F75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5CED4810" w14:textId="1F2F9234" w:rsidR="00D71E91" w:rsidRPr="00D71E91" w:rsidRDefault="00D71E91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6C4F75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6C4F75" w:rsidRDefault="00D0040C" w:rsidP="00C03308">
      <w:pPr>
        <w:spacing w:before="120"/>
        <w:rPr>
          <w:sz w:val="22"/>
          <w:szCs w:val="22"/>
          <w:lang w:val="ro-MD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Denumirea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entității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6C4F75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C4F75">
        <w:rPr>
          <w:b/>
          <w:noProof w:val="0"/>
          <w:sz w:val="22"/>
          <w:szCs w:val="22"/>
          <w:lang w:val="ru-RU" w:eastAsia="ru-RU"/>
        </w:rPr>
        <w:t>IDNO:</w:t>
      </w:r>
      <w:r w:rsidRPr="006C4F75">
        <w:rPr>
          <w:b/>
          <w:noProof w:val="0"/>
          <w:sz w:val="22"/>
          <w:szCs w:val="22"/>
          <w:lang w:eastAsia="ru-RU"/>
        </w:rPr>
        <w:t xml:space="preserve">  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Adresa</w:t>
      </w:r>
      <w:r w:rsidRPr="006C4F75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C4F75">
        <w:rPr>
          <w:bCs/>
          <w:noProof w:val="0"/>
          <w:sz w:val="22"/>
          <w:szCs w:val="22"/>
          <w:lang w:eastAsia="ru-RU"/>
        </w:rPr>
        <w:t>mun.</w:t>
      </w:r>
      <w:r w:rsidR="00CD0478" w:rsidRPr="006C4F75">
        <w:rPr>
          <w:b/>
          <w:noProof w:val="0"/>
          <w:sz w:val="22"/>
          <w:szCs w:val="22"/>
          <w:lang w:eastAsia="ru-RU"/>
        </w:rPr>
        <w:t xml:space="preserve">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C4F75">
        <w:rPr>
          <w:b/>
          <w:noProof w:val="0"/>
          <w:sz w:val="22"/>
          <w:szCs w:val="22"/>
          <w:lang w:val="ru-RU" w:eastAsia="ru-RU"/>
        </w:rPr>
        <w:t>Numărul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ru-RU" w:eastAsia="ru-RU"/>
        </w:rPr>
        <w:t>de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6C4F75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C4F75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C4F75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C4F75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C4F75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C4F7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C4F7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C4F75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Pr="006C4F7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6C4F75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/executarea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/lucrări</w:t>
      </w:r>
      <w:r w:rsidRPr="006C4F75">
        <w:rPr>
          <w:b/>
          <w:noProof w:val="0"/>
          <w:sz w:val="22"/>
          <w:szCs w:val="22"/>
          <w:lang w:val="it-IT" w:eastAsia="ru-RU"/>
        </w:rPr>
        <w:t>:</w:t>
      </w:r>
    </w:p>
    <w:p w14:paraId="0CF11342" w14:textId="77777777" w:rsidR="00751FFE" w:rsidRPr="009866C7" w:rsidRDefault="00751FFE" w:rsidP="004F14CC">
      <w:pPr>
        <w:pStyle w:val="Default"/>
        <w:spacing w:before="120"/>
        <w:ind w:left="-142"/>
        <w:jc w:val="both"/>
        <w:rPr>
          <w:rFonts w:eastAsia="Calibri"/>
          <w:bCs/>
          <w:i/>
          <w:iCs/>
          <w:spacing w:val="-3"/>
          <w:sz w:val="22"/>
          <w:szCs w:val="22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843"/>
        <w:gridCol w:w="709"/>
        <w:gridCol w:w="850"/>
        <w:gridCol w:w="3119"/>
        <w:gridCol w:w="1275"/>
      </w:tblGrid>
      <w:tr w:rsidR="00751FFE" w:rsidRPr="00A35A5B" w14:paraId="21E2289F" w14:textId="77777777" w:rsidTr="00927B4B">
        <w:trPr>
          <w:trHeight w:val="11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393BD4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B8F979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477F68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EF9A91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A35A5B">
              <w:rPr>
                <w:rFonts w:eastAsia="Calibri"/>
                <w:b/>
                <w:i/>
                <w:iCs/>
                <w:sz w:val="22"/>
                <w:szCs w:val="22"/>
                <w:lang w:val="en-US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0961B9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Cant.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F6E720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i/>
                <w:iCs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F4901DC" w14:textId="77777777" w:rsidR="00714369" w:rsidRPr="009866C7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Valoarea estimată,</w:t>
            </w: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br/>
              <w:t>fără TVA</w:t>
            </w:r>
          </w:p>
          <w:p w14:paraId="000D8634" w14:textId="21D0B8A9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(pentru fiecare lot în parte)</w:t>
            </w:r>
          </w:p>
        </w:tc>
      </w:tr>
      <w:tr w:rsidR="00751FFE" w:rsidRPr="00A35A5B" w14:paraId="6F3C70F6" w14:textId="77777777" w:rsidTr="00927B4B">
        <w:trPr>
          <w:cantSplit/>
          <w:trHeight w:val="3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2A49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27C8" w14:textId="66BCA3AB" w:rsidR="00751FFE" w:rsidRPr="00A35A5B" w:rsidRDefault="00CC5B3C" w:rsidP="00CC5B3C">
            <w:pPr>
              <w:spacing w:before="240" w:after="160" w:line="276" w:lineRule="auto"/>
              <w:contextualSpacing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CC5B3C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07D7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Lotul 1 </w:t>
            </w: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Accesorii de măsurare</w:t>
            </w:r>
          </w:p>
        </w:tc>
      </w:tr>
      <w:tr w:rsidR="00751FFE" w:rsidRPr="00A35A5B" w14:paraId="66A2D20C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6D7F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A323" w14:textId="2DE18C68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5541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Clemă de tip ”crocodil -banan”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426E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490E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943F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 xml:space="preserve"> - tip ”crocodil”;</w:t>
            </w:r>
          </w:p>
          <w:p w14:paraId="1D251FE3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 xml:space="preserve"> -cu conectare (mama)-4mm;</w:t>
            </w:r>
          </w:p>
          <w:p w14:paraId="344509A1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-curent nominal 10-16 A;</w:t>
            </w:r>
          </w:p>
          <w:p w14:paraId="67EF702D" w14:textId="77777777" w:rsidR="008D1D7C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-tensiunea nominală 1000 V, cat </w:t>
            </w:r>
            <w:r w:rsidR="008D1D7C">
              <w:rPr>
                <w:i/>
                <w:iCs/>
                <w:sz w:val="22"/>
                <w:szCs w:val="22"/>
              </w:rPr>
              <w:t xml:space="preserve">  </w:t>
            </w:r>
          </w:p>
          <w:p w14:paraId="578F27E0" w14:textId="05ECF693" w:rsidR="00751FFE" w:rsidRPr="00A35A5B" w:rsidRDefault="008D1D7C" w:rsidP="00927B4B">
            <w:pPr>
              <w:ind w:left="-108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>
              <w:rPr>
                <w:i/>
                <w:iCs/>
                <w:sz w:val="22"/>
                <w:szCs w:val="22"/>
              </w:rPr>
              <w:t xml:space="preserve">  </w:t>
            </w:r>
            <w:r w:rsidR="00751FFE" w:rsidRPr="009866C7">
              <w:rPr>
                <w:i/>
                <w:iCs/>
                <w:sz w:val="22"/>
                <w:szCs w:val="22"/>
              </w:rPr>
              <w:t>III.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93AB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51FFE" w:rsidRPr="00A35A5B" w14:paraId="44DE85A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08C7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7BC8" w14:textId="40D43178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780D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Clemă de tip ”crocodil -banan”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871A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DE5E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819B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 xml:space="preserve"> -tip ”crocodil”;</w:t>
            </w:r>
          </w:p>
          <w:p w14:paraId="108BFFC3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</w:t>
            </w:r>
            <w:r w:rsidRPr="009866C7">
              <w:rPr>
                <w:i/>
                <w:iCs/>
                <w:color w:val="000000"/>
                <w:sz w:val="22"/>
                <w:szCs w:val="22"/>
              </w:rPr>
              <w:t>-cu conectare (mama)-4mm;</w:t>
            </w:r>
          </w:p>
          <w:p w14:paraId="65DF9742" w14:textId="77777777" w:rsidR="00751FFE" w:rsidRPr="009866C7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-curent nominal 50 A;</w:t>
            </w:r>
          </w:p>
          <w:p w14:paraId="428BD078" w14:textId="77777777" w:rsidR="008D1D7C" w:rsidRDefault="00751FFE" w:rsidP="00927B4B">
            <w:pPr>
              <w:ind w:left="-108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-tensiunea nominală 1000 V, cat </w:t>
            </w:r>
          </w:p>
          <w:p w14:paraId="4DBA9A63" w14:textId="30CC6A6E" w:rsidR="00751FFE" w:rsidRPr="00A35A5B" w:rsidRDefault="008D1D7C" w:rsidP="00927B4B">
            <w:pPr>
              <w:ind w:left="-108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>
              <w:rPr>
                <w:i/>
                <w:iCs/>
                <w:sz w:val="22"/>
                <w:szCs w:val="22"/>
              </w:rPr>
              <w:t xml:space="preserve">  </w:t>
            </w:r>
            <w:r w:rsidR="00751FFE" w:rsidRPr="009866C7">
              <w:rPr>
                <w:i/>
                <w:iCs/>
                <w:sz w:val="22"/>
                <w:szCs w:val="22"/>
              </w:rPr>
              <w:t>III.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B8E3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A35A5B" w14:paraId="7854AFB7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13F1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D313" w14:textId="277AB192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6787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Cablu de măsurare roșu de tip ”banan” în ambele părți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87E6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64EF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119F" w14:textId="77777777" w:rsidR="00751FFE" w:rsidRPr="009866C7" w:rsidRDefault="00751FFE" w:rsidP="00751FF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i/>
                <w:iCs/>
                <w:color w:val="000000"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L=3 m;</w:t>
            </w:r>
          </w:p>
          <w:p w14:paraId="14B9D0B7" w14:textId="77777777" w:rsidR="00751FFE" w:rsidRPr="009866C7" w:rsidRDefault="00751FFE" w:rsidP="00751FF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i/>
                <w:iCs/>
                <w:color w:val="000000"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culoare roșu;</w:t>
            </w:r>
          </w:p>
          <w:p w14:paraId="0E6569BD" w14:textId="77777777" w:rsidR="00751FFE" w:rsidRPr="009866C7" w:rsidRDefault="00751FFE" w:rsidP="00751FF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i/>
                <w:iCs/>
                <w:color w:val="000000"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conexiunea „banan”;</w:t>
            </w:r>
          </w:p>
          <w:p w14:paraId="10BC4839" w14:textId="7FE1A434" w:rsidR="00751FFE" w:rsidRPr="009866C7" w:rsidRDefault="00751FFE" w:rsidP="00751FFE">
            <w:pPr>
              <w:pStyle w:val="a"/>
              <w:numPr>
                <w:ilvl w:val="0"/>
                <w:numId w:val="27"/>
              </w:numPr>
              <w:tabs>
                <w:tab w:val="clear" w:pos="1134"/>
              </w:tabs>
              <w:ind w:left="172" w:hanging="172"/>
              <w:contextualSpacing/>
              <w:jc w:val="left"/>
              <w:rPr>
                <w:i/>
                <w:iCs/>
                <w:color w:val="000000"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nominală 600 V, cat III.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75D8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A35A5B" w14:paraId="145B1998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EDEC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i/>
                <w:iCs/>
                <w:sz w:val="22"/>
                <w:szCs w:val="22"/>
              </w:rPr>
              <w:t>1.4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6D0D" w14:textId="28FAF3E0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37EF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Cablu de măsurare negru de tip ”banan” în ambele părți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85BF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B386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EBED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L=3 m;</w:t>
            </w:r>
          </w:p>
          <w:p w14:paraId="3588D18B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culoare negru;</w:t>
            </w:r>
          </w:p>
          <w:p w14:paraId="5CDB9171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conexiunea „banan”;</w:t>
            </w:r>
          </w:p>
          <w:p w14:paraId="6E6794FC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2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nominală 600 V, cat III;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67D5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A35A5B" w14:paraId="73C24F75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8D13" w14:textId="7B701F2C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                 Total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D5DD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30 600,00</w:t>
            </w:r>
          </w:p>
        </w:tc>
      </w:tr>
      <w:tr w:rsidR="00751FFE" w:rsidRPr="00A35A5B" w14:paraId="1F14E094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22FC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CB2E" w14:textId="16E4C0C8" w:rsidR="00751FFE" w:rsidRPr="00A35A5B" w:rsidRDefault="005E030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6EF1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Lotul 2 </w:t>
            </w: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Echipamente de măsurare a impedanței</w:t>
            </w:r>
          </w:p>
        </w:tc>
      </w:tr>
      <w:tr w:rsidR="00751FFE" w:rsidRPr="00A35A5B" w14:paraId="1CDFFC34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5D1C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i/>
                <w:iCs/>
                <w:sz w:val="22"/>
                <w:szCs w:val="22"/>
              </w:rPr>
              <w:lastRenderedPageBreak/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0917" w14:textId="3BBA64C1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6C07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Aparat de măsurare a buclei faza-zero (impedanță)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3CFB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4D83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CC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-Corpul aparatului - IP54;</w:t>
            </w:r>
          </w:p>
          <w:p w14:paraId="583F8347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-Tensiunea de lucru de la 10 V până la 450 V (50Hz);</w:t>
            </w:r>
          </w:p>
          <w:p w14:paraId="179C171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-Funcția de Ohmmetru, diapazon 0,01- 999 Ohm;</w:t>
            </w:r>
          </w:p>
          <w:p w14:paraId="5A2F384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-Determinarea şi atenuarea de sine stătător a perturbațiilor şi interferențelor („zgomote în rețea”);</w:t>
            </w:r>
          </w:p>
          <w:p w14:paraId="608E007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-Voltmetru de tensiune alternativă în diapazon de la 50 V până la 450 V, cu eroarea de (±2%±1V);</w:t>
            </w:r>
          </w:p>
          <w:p w14:paraId="42B4897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-Semnal de avertizare- la tensiuni mai mari de 450 V;</w:t>
            </w:r>
          </w:p>
          <w:p w14:paraId="230A182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-Măsurarea frecvenței în diapazon de la 45 Hz până la 65 Hz;</w:t>
            </w:r>
          </w:p>
          <w:p w14:paraId="554CA6E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-Alimentarea aparatului: Baterie;</w:t>
            </w:r>
          </w:p>
          <w:p w14:paraId="78AB712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Compatibilitatea electromagnetică în conformitate cu  </w:t>
            </w:r>
            <w:r w:rsidRPr="009866C7">
              <w:rPr>
                <w:bCs/>
                <w:i/>
                <w:iCs/>
                <w:sz w:val="22"/>
                <w:szCs w:val="22"/>
                <w:shd w:val="clear" w:color="auto" w:fill="FFFFFF"/>
              </w:rPr>
              <w:t>IEC 61326;</w:t>
            </w:r>
          </w:p>
          <w:p w14:paraId="6421272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-Display iluminat (de preferință lumină albă);</w:t>
            </w:r>
          </w:p>
          <w:p w14:paraId="66E80DB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-Corpul aparatului să fie acoperit cu un strat protector din cauciuc;</w:t>
            </w:r>
          </w:p>
          <w:p w14:paraId="6F62D35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-Temperatura de lucru de la -15º C până la +50º C;</w:t>
            </w:r>
          </w:p>
          <w:p w14:paraId="3D526A6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-Umiditatea relativă a aerului  maxim 90% la +30ºC;</w:t>
            </w:r>
          </w:p>
          <w:p w14:paraId="1DC7C084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-Complectație:</w:t>
            </w:r>
          </w:p>
          <w:p w14:paraId="1331410D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-Cu certificat de etalonare sau buletin de verificare metrologică valabil pe teritoriul RM;</w:t>
            </w:r>
          </w:p>
          <w:p w14:paraId="639952EE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-Manual de exploatare;</w:t>
            </w:r>
          </w:p>
          <w:p w14:paraId="0C0F720B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-Baterii de acumulatoare (în set);</w:t>
            </w:r>
          </w:p>
          <w:p w14:paraId="4796D3F5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-Bloc de încărcare baterie de la rețea 220V – 1buc;</w:t>
            </w:r>
          </w:p>
          <w:p w14:paraId="004E2E2E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de testare cu conectori de tip „crocodil” – 1 set;</w:t>
            </w:r>
          </w:p>
          <w:p w14:paraId="524E5BD3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-Cheis sau husă pentru transportare – 1buc;</w:t>
            </w:r>
          </w:p>
          <w:p w14:paraId="23258193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-CD cu documentație tehnică şi programă – 1buc;</w:t>
            </w:r>
          </w:p>
          <w:p w14:paraId="70E8B70C" w14:textId="77777777" w:rsidR="00751FFE" w:rsidRPr="009866C7" w:rsidRDefault="00751FFE" w:rsidP="00751FFE">
            <w:pPr>
              <w:pStyle w:val="a"/>
              <w:numPr>
                <w:ilvl w:val="0"/>
                <w:numId w:val="29"/>
              </w:numPr>
              <w:tabs>
                <w:tab w:val="clear" w:pos="1134"/>
              </w:tabs>
              <w:spacing w:line="276" w:lineRule="auto"/>
              <w:ind w:left="311" w:hanging="283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-Meniul aparatului să fie în limba română, engleză sau rusă.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2E9D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3CED25CA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0F16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A1A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62 000,00</w:t>
            </w:r>
          </w:p>
        </w:tc>
      </w:tr>
      <w:tr w:rsidR="00751FFE" w:rsidRPr="009866C7" w14:paraId="4D9A74E6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9C3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97AF" w14:textId="548B421F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0D4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3 Echipamente de măsurare circuite de frecvență înaltă</w:t>
            </w:r>
          </w:p>
        </w:tc>
      </w:tr>
      <w:tr w:rsidR="00751FFE" w:rsidRPr="009866C7" w14:paraId="5A1BEB5B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6B0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lastRenderedPageBreak/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C737" w14:textId="37364C12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3544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 xml:space="preserve">Tester pentru circuite de înaltă frecvență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329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C73D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36B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rStyle w:val="jlqj4b"/>
                <w:i/>
                <w:iCs/>
                <w:sz w:val="22"/>
                <w:szCs w:val="22"/>
              </w:rPr>
              <w:t>Gama de frecvență normală a semnalelor măsurate</w:t>
            </w:r>
            <w:r w:rsidRPr="009866C7">
              <w:rPr>
                <w:i/>
                <w:iCs/>
                <w:sz w:val="22"/>
                <w:szCs w:val="22"/>
              </w:rPr>
              <w:t xml:space="preserve">: </w:t>
            </w:r>
          </w:p>
          <w:p w14:paraId="77C5F63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rStyle w:val="jlqj4b"/>
                <w:i/>
                <w:iCs/>
                <w:sz w:val="22"/>
                <w:szCs w:val="22"/>
              </w:rPr>
              <w:t>Tensiune alternativă (AC)</w:t>
            </w:r>
            <w:r w:rsidRPr="009866C7">
              <w:rPr>
                <w:i/>
                <w:iCs/>
                <w:sz w:val="22"/>
                <w:szCs w:val="22"/>
              </w:rPr>
              <w:t xml:space="preserve"> - 24 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 xml:space="preserve"> 2500 kHz;</w:t>
            </w:r>
          </w:p>
          <w:p w14:paraId="0083F08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rStyle w:val="jlqj4b"/>
                <w:i/>
                <w:iCs/>
                <w:sz w:val="22"/>
                <w:szCs w:val="22"/>
              </w:rPr>
              <w:t>Curent alternativ (AC) -</w:t>
            </w:r>
            <w:r w:rsidRPr="009866C7">
              <w:rPr>
                <w:i/>
                <w:iCs/>
                <w:sz w:val="22"/>
                <w:szCs w:val="22"/>
              </w:rPr>
              <w:t xml:space="preserve"> 24 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 xml:space="preserve"> 1200 kHz;</w:t>
            </w:r>
          </w:p>
          <w:p w14:paraId="60B0373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de măsurare a tensiunii: 0,02 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 xml:space="preserve"> 200 V;</w:t>
            </w:r>
          </w:p>
          <w:p w14:paraId="6342818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Diapazonul de măsurare a curentului: 0,002...2 А;</w:t>
            </w:r>
          </w:p>
          <w:p w14:paraId="09703A3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de măsurare a nivelului tensiunii: - 3 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 xml:space="preserve"> 57 dBm;</w:t>
            </w:r>
          </w:p>
          <w:p w14:paraId="31751FF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Durata de funcționare fără întrerupere: 24 ore;</w:t>
            </w:r>
          </w:p>
          <w:p w14:paraId="755879C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Alimentare dispozitiv: acumulator Li-ion încorporat;</w:t>
            </w:r>
          </w:p>
          <w:p w14:paraId="5E45D8AF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temperaturii de lucru: 0 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 xml:space="preserve"> 45 </w:t>
            </w:r>
            <w:r w:rsidRPr="009866C7">
              <w:rPr>
                <w:i/>
                <w:iCs/>
                <w:sz w:val="22"/>
                <w:szCs w:val="22"/>
                <w:vertAlign w:val="superscript"/>
              </w:rPr>
              <w:t>O</w:t>
            </w:r>
            <w:r w:rsidRPr="009866C7">
              <w:rPr>
                <w:i/>
                <w:iCs/>
                <w:sz w:val="22"/>
                <w:szCs w:val="22"/>
              </w:rPr>
              <w:t>C;</w:t>
            </w:r>
          </w:p>
          <w:p w14:paraId="38968D5D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Complectație:</w:t>
            </w:r>
          </w:p>
          <w:p w14:paraId="02B9EFD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-Cu certificat de etalonare sau buletin de verificare metrologică valabil pe teritoriul RM;</w:t>
            </w:r>
          </w:p>
          <w:p w14:paraId="3232064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-Manual de exploatare – 1buc;</w:t>
            </w:r>
          </w:p>
          <w:p w14:paraId="4426E9F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-Bloc de încărcare acumulator de la rețea 220V – 1buc;</w:t>
            </w:r>
          </w:p>
          <w:p w14:paraId="23E9BCD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de testare cu conectori de tip „crocodil” – 1 set;</w:t>
            </w:r>
          </w:p>
          <w:p w14:paraId="58FE220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-Cheis sau husă pentru transportare – 1buc;</w:t>
            </w:r>
          </w:p>
          <w:p w14:paraId="286B460C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-Meniul aparatului să fie în limba română, engleză sau rusă;</w:t>
            </w:r>
          </w:p>
          <w:p w14:paraId="366B115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-Aparat-set de capacități și rezistențe cu parametrii:</w:t>
            </w:r>
          </w:p>
          <w:p w14:paraId="44857F1D" w14:textId="77777777" w:rsidR="00751FFE" w:rsidRPr="009866C7" w:rsidRDefault="00751FFE" w:rsidP="00751FF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Rezistență (R1) - cu disipare de putere 50 W cu eroare ±1%</w:t>
            </w:r>
          </w:p>
          <w:p w14:paraId="506A5812" w14:textId="77777777" w:rsidR="00751FFE" w:rsidRPr="009866C7" w:rsidRDefault="00751FFE" w:rsidP="00927B4B">
            <w:pPr>
              <w:tabs>
                <w:tab w:val="left" w:pos="6663"/>
              </w:tabs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frecvență de lucru 0÷1000kHz, valoare nominală 75 Ohm;</w:t>
            </w:r>
          </w:p>
          <w:p w14:paraId="1AC190E5" w14:textId="77777777" w:rsidR="00751FFE" w:rsidRPr="009866C7" w:rsidRDefault="00751FFE" w:rsidP="00751FF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Rezistență (R2 - e) cu disipare de putere 8 W cu eroare ±1% pentru interval de frecvență de lucru 0÷1000kHz, valoare nominală 310 Ohm, 450 Ohm;</w:t>
            </w:r>
          </w:p>
          <w:p w14:paraId="0EE05951" w14:textId="77777777" w:rsidR="00751FFE" w:rsidRPr="009866C7" w:rsidRDefault="00751FFE" w:rsidP="00751FFE">
            <w:pPr>
              <w:pStyle w:val="a"/>
              <w:numPr>
                <w:ilvl w:val="0"/>
                <w:numId w:val="30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Capacitate (C1 echivalentul condensatorului de legătură) cu tensiune de lucru 200 V, cu eroare ±2%, pentru interval de frecvență de lucru 0,2÷1000kHz, valoare nominală 3,2 nF; 4,6 nF; 6,4 nF; 7 nF.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2DC6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61361F96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E782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642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122 000,00</w:t>
            </w:r>
          </w:p>
        </w:tc>
      </w:tr>
      <w:tr w:rsidR="00751FFE" w:rsidRPr="009866C7" w14:paraId="106570E4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A664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2F8F" w14:textId="0CD0F75C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43B6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4 Convertoare de semnale</w:t>
            </w:r>
          </w:p>
        </w:tc>
      </w:tr>
      <w:tr w:rsidR="00751FFE" w:rsidRPr="009866C7" w14:paraId="003CBF2B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912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5318" w14:textId="4932F97A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95F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Convertor de putere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DAD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D666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E9A9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Pentru conversia puterea activă și reactivă în rețelele electrice de curent alternativ monofazate și trifazate;</w:t>
            </w:r>
          </w:p>
          <w:p w14:paraId="7982D3BB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lastRenderedPageBreak/>
              <w:t>Tensiunea nominală intrare linie: 100 V;</w:t>
            </w:r>
          </w:p>
          <w:p w14:paraId="2B0196E2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Curent nominal intrare: 0 ÷ 5,0 А;</w:t>
            </w:r>
          </w:p>
          <w:p w14:paraId="77062FF1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Frecvența nominală intrare: 45  ÷ 55 Hz;</w:t>
            </w:r>
          </w:p>
          <w:p w14:paraId="436A3A92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Alimentare de la circuitele de intrare măsurate;</w:t>
            </w:r>
          </w:p>
          <w:p w14:paraId="5D55BCFE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141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Diapazonul semnalelor de ieșire: 5÷0÷5 mA;</w:t>
            </w:r>
          </w:p>
          <w:p w14:paraId="3D4040D4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219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Montare: DIN 35;</w:t>
            </w:r>
          </w:p>
          <w:p w14:paraId="6503D5B6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spacing w:line="276" w:lineRule="auto"/>
              <w:ind w:left="174" w:hanging="219"/>
              <w:contextualSpacing/>
              <w:jc w:val="left"/>
              <w:rPr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Gradul de protecție: IP30;.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990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4CB8458D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7524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B97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16 000,00</w:t>
            </w:r>
          </w:p>
        </w:tc>
      </w:tr>
      <w:tr w:rsidR="00751FFE" w:rsidRPr="009866C7" w14:paraId="29DF4275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0FF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0CC2" w14:textId="02C5EA41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7C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5 Convertoare de tensiune</w:t>
            </w:r>
          </w:p>
        </w:tc>
      </w:tr>
      <w:tr w:rsidR="00751FFE" w:rsidRPr="009866C7" w14:paraId="52AC4300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56F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76F3" w14:textId="161BD579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3DF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Convertizor de tensiune pentru registrator PARMA RP 4.11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FA7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5BC1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E19D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Tip: LV(HV) – 140/200;</w:t>
            </w:r>
          </w:p>
          <w:p w14:paraId="7D843074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Tensiune maximală: 140 V/AC, </w:t>
            </w:r>
          </w:p>
          <w:p w14:paraId="5343CBF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200 V/DC.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F6C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1D8599F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4A04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4E52" w14:textId="44D9505C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9BF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Convertizor de tensiune pentru registrator PARMA RP 4.11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6C0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3B26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2A5F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Tip: HV 5;</w:t>
            </w:r>
          </w:p>
          <w:p w14:paraId="2F636B3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Tensiune maximală: 5 V AC/DC.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5C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5D0CB4BF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3875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A72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117 000,00</w:t>
            </w:r>
          </w:p>
        </w:tc>
      </w:tr>
      <w:tr w:rsidR="00751FFE" w:rsidRPr="009866C7" w14:paraId="3A69D0D5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F01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2B27" w14:textId="2385665C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4DD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6 Echipamente de măsurarea frecvenței</w:t>
            </w:r>
          </w:p>
        </w:tc>
      </w:tr>
      <w:tr w:rsidR="00751FFE" w:rsidRPr="009866C7" w14:paraId="1CD6F11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420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381F" w14:textId="428F91E4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E9D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Frecvențmetru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71C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0AF4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11E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electronic de panou;</w:t>
            </w:r>
          </w:p>
          <w:p w14:paraId="26A8930C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Măsurarea frecvenței rețelelor industriale de curent alternativ cu o frecvență de 50 Hz;</w:t>
            </w:r>
          </w:p>
          <w:p w14:paraId="2C1DF094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Indicarea digitală a rezultatului măsurării;</w:t>
            </w:r>
          </w:p>
          <w:p w14:paraId="13A3379C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Tensiunea intrare: 100 V; </w:t>
            </w:r>
          </w:p>
          <w:p w14:paraId="779906FA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Frecvența: 45÷55 Hz;</w:t>
            </w:r>
          </w:p>
          <w:p w14:paraId="44ADA493" w14:textId="77777777" w:rsidR="00751FFE" w:rsidRPr="009866C7" w:rsidRDefault="00751FFE" w:rsidP="00751FFE">
            <w:pPr>
              <w:pStyle w:val="a"/>
              <w:numPr>
                <w:ilvl w:val="0"/>
                <w:numId w:val="28"/>
              </w:numPr>
              <w:tabs>
                <w:tab w:val="clear" w:pos="1134"/>
              </w:tabs>
              <w:ind w:left="174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Dimensiunea ferestrei de montare: 150 x 72 mm.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69B4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7B9D69A3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AD63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B696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18 000,00</w:t>
            </w:r>
          </w:p>
        </w:tc>
      </w:tr>
      <w:tr w:rsidR="00751FFE" w:rsidRPr="009866C7" w14:paraId="2DAA1612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878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1773" w14:textId="7DBE6F42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477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7 Echipament de laborator</w:t>
            </w:r>
          </w:p>
        </w:tc>
      </w:tr>
      <w:tr w:rsidR="00751FFE" w:rsidRPr="009866C7" w14:paraId="4AB7C1B8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890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BF3E" w14:textId="6F4FD3DA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5E00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Autotransformator de laborator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13D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2A3E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989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-Autotransformator monofazat;</w:t>
            </w:r>
          </w:p>
          <w:p w14:paraId="4116B8E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-Tensiunea nominală în înfășurarea primară 230V;</w:t>
            </w:r>
          </w:p>
          <w:p w14:paraId="1FBF978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-Tensiunea în înfășurarea secundar  reglabilă în diapazonul 0÷260 V;</w:t>
            </w:r>
          </w:p>
          <w:p w14:paraId="1424352A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-Curentul de sarcină 9 A;</w:t>
            </w:r>
          </w:p>
          <w:p w14:paraId="4C18450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-Tip voltmetru: digital.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F7C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0D5CA268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98A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7.2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B661" w14:textId="647F55EB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1946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Megaohmmetru 100 V – 2500 V (în set complet)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4C9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615E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354D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-Tensiunea de lucru: 100V-2500V;</w:t>
            </w:r>
          </w:p>
          <w:p w14:paraId="13D6C93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-Cu buletin de verificare metrologică valabil pe teritoriul RM;</w:t>
            </w:r>
          </w:p>
          <w:p w14:paraId="31F2927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Conținutul setului pentru fiecare Megaohmmetru:</w:t>
            </w:r>
          </w:p>
          <w:p w14:paraId="41E96AE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-Manual de exploatare – 1buc.</w:t>
            </w:r>
          </w:p>
          <w:p w14:paraId="32B7A01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-Baterie de acumulatoare (instalată în aparat) – 1buc;</w:t>
            </w:r>
          </w:p>
          <w:p w14:paraId="4985BA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lastRenderedPageBreak/>
              <w:t>-Bloc de încărcare acumulator de la rețea 220V – 1buc;</w:t>
            </w:r>
          </w:p>
          <w:p w14:paraId="2A3F257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-Compartiment pentru baterii – 1buc;</w:t>
            </w:r>
          </w:p>
          <w:p w14:paraId="538D2E8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pentru măsurări, culoarea roșie, lungimea 1,5m – 1buc;</w:t>
            </w:r>
          </w:p>
          <w:p w14:paraId="6A3EEB4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pentru măsurări, culoarea albastră, lungimea 1,5m – 1 buc;</w:t>
            </w:r>
          </w:p>
          <w:p w14:paraId="0AD3D9E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ecranat pentru măsurări, lungimea 1,5m– 1buc;</w:t>
            </w:r>
          </w:p>
          <w:p w14:paraId="7C5B631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-Cablu pentru conexiuni, lungimea 1,5m – 3 buc;</w:t>
            </w:r>
          </w:p>
          <w:p w14:paraId="58F5199C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-Clemă izolată de racord, tip clește „crocodil”, culoarea roșie – 2buc;</w:t>
            </w:r>
          </w:p>
          <w:p w14:paraId="4DE44E9C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-Clemă izolată de racord, tip clește „crocodil”, culoarea albastră – 2buc;</w:t>
            </w:r>
          </w:p>
          <w:p w14:paraId="4AA8A7D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-Clemă izolată de racord,  tip clește „crocodil”, culoarea verde – 1buc;</w:t>
            </w:r>
          </w:p>
          <w:p w14:paraId="433ABB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-Geantă pentru transportarea aparatului – 1buc;</w:t>
            </w:r>
          </w:p>
          <w:p w14:paraId="3F265EB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-Contact pentru conexiunea cablurilor – 3buc.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D53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6AE7883C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3A30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0513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23 000,00</w:t>
            </w:r>
          </w:p>
        </w:tc>
      </w:tr>
      <w:tr w:rsidR="00751FFE" w:rsidRPr="009866C7" w14:paraId="1E579CB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59E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14A6" w14:textId="449F46E2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CA3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8 Multimetre</w:t>
            </w:r>
          </w:p>
        </w:tc>
      </w:tr>
      <w:tr w:rsidR="00751FFE" w:rsidRPr="009866C7" w14:paraId="14778125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C2B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FDCD" w14:textId="642DDBAB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AB3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color w:val="000000"/>
                <w:sz w:val="22"/>
                <w:szCs w:val="22"/>
              </w:rPr>
              <w:t>Multimetru cu clește de curent 200A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4B3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7E90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29A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-Măsurarea tensiunii alternative până la 600 V;</w:t>
            </w:r>
          </w:p>
          <w:p w14:paraId="09DC1FF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-Măsurarea tensiunii continue până la 600 V;</w:t>
            </w:r>
          </w:p>
          <w:p w14:paraId="5CC261CD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-Măsurarea curentului alternative până la 200 A;</w:t>
            </w:r>
          </w:p>
          <w:p w14:paraId="282EDBF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-Măsurarea temperaturii; </w:t>
            </w:r>
          </w:p>
          <w:p w14:paraId="28B9CBE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-Măsurarea capacității; </w:t>
            </w:r>
          </w:p>
          <w:p w14:paraId="7ACF4A3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-Măsurarea rezistenței;</w:t>
            </w:r>
          </w:p>
          <w:p w14:paraId="7D5EBA6D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-Manual de exploatare tehnică; </w:t>
            </w:r>
          </w:p>
          <w:p w14:paraId="3622EC7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-Cordoane de test, cu cleme-crocodil și cu electrozi tip baghetă;</w:t>
            </w:r>
          </w:p>
          <w:p w14:paraId="74D5AD3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-Husa pentru transportare;</w:t>
            </w:r>
          </w:p>
          <w:p w14:paraId="44626AE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Sursa de alimentare: Baterie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C11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3CE13628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255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8.2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07C0" w14:textId="4E512C1A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159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Multimetru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D8B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A733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0F8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tensiune DC (V): 0,1…200mV / 2V / 20V / 200V / 1000V eroarea (acuratețe) (0.5% +3);</w:t>
            </w:r>
          </w:p>
          <w:p w14:paraId="1731197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tensiune AC (V): 0,1…200mV / 2V / 20V / 200V / 750V eroarea (acuratețe) (0,8% +5);</w:t>
            </w:r>
          </w:p>
          <w:p w14:paraId="51A9B967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curent DC (A): 1µA...2mA</w:t>
            </w:r>
          </w:p>
          <w:p w14:paraId="773A7B7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/ 20mA / 200mA / 20A  eroarea (acuratețe)  (0,8% + 3);</w:t>
            </w:r>
          </w:p>
          <w:p w14:paraId="19A0207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curent AC (A): 1µA...2mA</w:t>
            </w:r>
          </w:p>
          <w:p w14:paraId="2F091AD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/ 20mA / 200mA / 20A  eroarea (acuratețe)  (1% + 5);</w:t>
            </w:r>
          </w:p>
          <w:p w14:paraId="0B568B4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lastRenderedPageBreak/>
              <w:t>-Măsurare rezistenta (ohm): 100 mOhm-200Ohm /2 kOhm /20 kOhm /200 kOhm / 2 MOhm /20 Mohm/2GOhm;</w:t>
            </w:r>
          </w:p>
          <w:p w14:paraId="122939D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capacitate (F):10pF- 20nF / 2µF/ 20µF/ 200µF, A (2,5% + 20);</w:t>
            </w:r>
          </w:p>
          <w:p w14:paraId="529BF4C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inductanță (H):  1µH...2mH / 20mH/ 200mH/ 2H /20H, A (2,5% + 20);</w:t>
            </w:r>
          </w:p>
          <w:p w14:paraId="440A0E58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frecventa (Hz): 1..2kHz / 20kHz/ 200kHz/ 2MHz/ 10MHz </w:t>
            </w:r>
          </w:p>
          <w:p w14:paraId="50D52B9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A (0,5% + 4);</w:t>
            </w:r>
          </w:p>
          <w:p w14:paraId="1CF5659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temperatură: 40…1000°C;</w:t>
            </w:r>
          </w:p>
          <w:p w14:paraId="0D464A3D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-Specificații:</w:t>
            </w:r>
          </w:p>
          <w:p w14:paraId="5C9AC27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Oprire automată;</w:t>
            </w:r>
          </w:p>
          <w:p w14:paraId="3823A4A1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Scalare automata;</w:t>
            </w:r>
          </w:p>
          <w:p w14:paraId="4A6F73F4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Scalare manuala;</w:t>
            </w:r>
          </w:p>
          <w:p w14:paraId="30C02BB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Lățime de banda (Hz) 45Hz ~ 400Hz;</w:t>
            </w:r>
          </w:p>
          <w:p w14:paraId="5759B75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Verificare dioda;</w:t>
            </w:r>
          </w:p>
          <w:p w14:paraId="27DA5BD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Verificare tranzistor;</w:t>
            </w:r>
          </w:p>
          <w:p w14:paraId="7F032B6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Continuitate buzzer;</w:t>
            </w:r>
          </w:p>
          <w:p w14:paraId="37A469B4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Indicare baterie descărcata: </w:t>
            </w:r>
            <w:r w:rsidRPr="009866C7">
              <w:rPr>
                <w:i/>
                <w:iCs/>
                <w:sz w:val="22"/>
                <w:szCs w:val="22"/>
                <w:lang w:val="en-US"/>
              </w:rPr>
              <w:t>&lt;</w:t>
            </w:r>
            <w:r w:rsidRPr="009866C7">
              <w:rPr>
                <w:i/>
                <w:iCs/>
                <w:sz w:val="22"/>
                <w:szCs w:val="22"/>
              </w:rPr>
              <w:t xml:space="preserve"> 80 %;</w:t>
            </w:r>
          </w:p>
          <w:p w14:paraId="3977F83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Memorarea datelor;</w:t>
            </w:r>
          </w:p>
          <w:p w14:paraId="4A7AC11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Ecran LCD cu iluminare din spate,</w:t>
            </w:r>
          </w:p>
          <w:p w14:paraId="624F023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Bara grafica analogica;</w:t>
            </w:r>
          </w:p>
          <w:p w14:paraId="0C142CC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Toc rezistent la șoc mecanic;</w:t>
            </w:r>
          </w:p>
          <w:p w14:paraId="7D05B3D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Sursa de alimentare: Baterie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17A0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4D1AAF0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7EF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8.3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7D50" w14:textId="1B15BA63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31E3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Multimetru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CAC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EAC4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3D2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tensiune DC (V): 40mV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÷ </w:t>
            </w:r>
            <w:r w:rsidRPr="009866C7">
              <w:rPr>
                <w:i/>
                <w:iCs/>
                <w:sz w:val="22"/>
                <w:szCs w:val="22"/>
              </w:rPr>
              <w:t>1000V;</w:t>
            </w:r>
          </w:p>
          <w:p w14:paraId="749163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tensiune AC (V): 40mV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÷</w:t>
            </w:r>
            <w:r w:rsidRPr="009866C7">
              <w:rPr>
                <w:i/>
                <w:iCs/>
                <w:sz w:val="22"/>
                <w:szCs w:val="22"/>
              </w:rPr>
              <w:t xml:space="preserve"> 750V;</w:t>
            </w:r>
          </w:p>
          <w:p w14:paraId="08919C9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curent DC, AC: 400µA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÷</w:t>
            </w:r>
            <w:r w:rsidRPr="009866C7">
              <w:rPr>
                <w:i/>
                <w:iCs/>
                <w:sz w:val="22"/>
                <w:szCs w:val="22"/>
              </w:rPr>
              <w:t xml:space="preserve"> 10A; </w:t>
            </w:r>
          </w:p>
          <w:p w14:paraId="5531804F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rezistenta (ohm): 400 Ohm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÷ </w:t>
            </w:r>
            <w:r w:rsidRPr="009866C7">
              <w:rPr>
                <w:i/>
                <w:iCs/>
                <w:sz w:val="22"/>
                <w:szCs w:val="22"/>
              </w:rPr>
              <w:t>40 MOhm;</w:t>
            </w:r>
          </w:p>
          <w:p w14:paraId="671431A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 capacitate (F):  40nF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÷</w:t>
            </w:r>
            <w:r w:rsidRPr="009866C7">
              <w:rPr>
                <w:i/>
                <w:iCs/>
                <w:sz w:val="22"/>
                <w:szCs w:val="22"/>
              </w:rPr>
              <w:t xml:space="preserve"> 4000µF;</w:t>
            </w:r>
          </w:p>
          <w:p w14:paraId="0CC20DD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frecventa (Hz): 10Hz – 10 MHz;</w:t>
            </w:r>
          </w:p>
          <w:p w14:paraId="0B9ABF97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-Măsurarea temperaturii: -30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÷ +1000 </w:t>
            </w:r>
            <w:r w:rsidRPr="009866C7">
              <w:rPr>
                <w:i/>
                <w:iCs/>
                <w:sz w:val="22"/>
                <w:szCs w:val="22"/>
              </w:rPr>
              <w:t> C</w:t>
            </w:r>
          </w:p>
          <w:p w14:paraId="4AB4B15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-Specificații:</w:t>
            </w:r>
          </w:p>
          <w:p w14:paraId="110413E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Scalare automata;</w:t>
            </w:r>
          </w:p>
          <w:p w14:paraId="647C285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Lățime de banda (Hz) ≤ 400Hz,</w:t>
            </w:r>
          </w:p>
          <w:p w14:paraId="0A2528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Verificare dioda;</w:t>
            </w:r>
          </w:p>
          <w:p w14:paraId="4E7DE09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Verificare tranzistor;</w:t>
            </w:r>
          </w:p>
          <w:p w14:paraId="4E1D322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Continuitate buzzer;</w:t>
            </w:r>
          </w:p>
          <w:p w14:paraId="511AF330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Indicare baterie descărcata;</w:t>
            </w:r>
          </w:p>
          <w:p w14:paraId="11F0688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Memorarea datelor;</w:t>
            </w:r>
          </w:p>
          <w:p w14:paraId="4EE6F90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Măsurare relativa;</w:t>
            </w:r>
          </w:p>
          <w:p w14:paraId="0DED6B26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Ecran LCD cu iluminare din spate;</w:t>
            </w:r>
          </w:p>
          <w:p w14:paraId="68345B3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Bara grafica analogica;</w:t>
            </w:r>
          </w:p>
          <w:p w14:paraId="3B9BE84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Sursa alimentare: Baterie.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E3F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293C8171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746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lastRenderedPageBreak/>
              <w:t>8.4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0507" w14:textId="2B9C32BF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E28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Multimetru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B1D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03B7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3F5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Indicatorul de tensiune bipolar, conceput pentru a verifica prezența sau absența tensiunii între părțile neizolate purtătoare de curent, precum și între acestea și părțile împământate în instalațiile electrice de curent alternativ la o tensiune nominală de până la 1000 V.</w:t>
            </w:r>
          </w:p>
          <w:p w14:paraId="1856183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-Diapazon de măsurare tensiune - 12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>690 V;</w:t>
            </w:r>
          </w:p>
          <w:p w14:paraId="39EAE7F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-Diapazon de măsurare rezistentă - 0</w:t>
            </w:r>
            <w:r w:rsidRPr="009866C7">
              <w:rPr>
                <w:i/>
                <w:iCs/>
                <w:sz w:val="22"/>
                <w:szCs w:val="22"/>
              </w:rPr>
              <w:sym w:font="Symbol" w:char="F0B8"/>
            </w:r>
            <w:r w:rsidRPr="009866C7">
              <w:rPr>
                <w:i/>
                <w:iCs/>
                <w:sz w:val="22"/>
                <w:szCs w:val="22"/>
              </w:rPr>
              <w:t>400 kOhm;</w:t>
            </w:r>
          </w:p>
          <w:p w14:paraId="03D2CD1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-Măsurare continuitate circuit;</w:t>
            </w:r>
          </w:p>
          <w:p w14:paraId="4912F9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-Test diode;</w:t>
            </w:r>
          </w:p>
          <w:p w14:paraId="77E90757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-LCD ecran;</w:t>
            </w:r>
          </w:p>
          <w:p w14:paraId="41CB8779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-Rezistent la șocuri mecanice;</w:t>
            </w:r>
          </w:p>
          <w:p w14:paraId="3818F1F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-Sursa alimentare: Baterie.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75B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1F4305E7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A53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8.5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0EAA" w14:textId="22538781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67D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Clește ampermetric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C73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E798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7EDE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-Tensiune AC, V 150; 300; 600;</w:t>
            </w:r>
          </w:p>
          <w:p w14:paraId="3BBD03E2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-Curent alternativ, A 5; 10; 25; 50; 100; 250;</w:t>
            </w:r>
          </w:p>
          <w:p w14:paraId="5D4ACB0B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-Clasa de precizie, % ±5,0;</w:t>
            </w:r>
          </w:p>
          <w:p w14:paraId="195C4BF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-Condiții de operare:</w:t>
            </w:r>
          </w:p>
          <w:p w14:paraId="04DA72C9" w14:textId="77777777" w:rsidR="00751FFE" w:rsidRPr="009866C7" w:rsidRDefault="00751FFE" w:rsidP="00751FF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97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Temperatura: -30 până la +50 °C;</w:t>
            </w:r>
          </w:p>
          <w:p w14:paraId="4B7243C3" w14:textId="77777777" w:rsidR="00751FFE" w:rsidRPr="009866C7" w:rsidRDefault="00751FFE" w:rsidP="00751FF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97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Umiditate: 0% până la 98 %;</w:t>
            </w:r>
          </w:p>
          <w:p w14:paraId="799E7943" w14:textId="77777777" w:rsidR="00751FFE" w:rsidRPr="009866C7" w:rsidRDefault="00751FFE" w:rsidP="00751FFE">
            <w:pPr>
              <w:pStyle w:val="a"/>
              <w:numPr>
                <w:ilvl w:val="0"/>
                <w:numId w:val="31"/>
              </w:numPr>
              <w:tabs>
                <w:tab w:val="clear" w:pos="1134"/>
              </w:tabs>
              <w:spacing w:line="276" w:lineRule="auto"/>
              <w:ind w:left="174" w:hanging="97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-Dimensiunea ferestrei circuitului magnetic ≥ 25 mm;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EEF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2692900A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25EA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684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89 400,00</w:t>
            </w:r>
          </w:p>
        </w:tc>
      </w:tr>
      <w:tr w:rsidR="00751FFE" w:rsidRPr="009866C7" w14:paraId="62E6BB71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891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907F" w14:textId="60D2AE88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411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9 Aparate de măsură și control de panou</w:t>
            </w:r>
          </w:p>
        </w:tc>
      </w:tr>
      <w:tr w:rsidR="00751FFE" w:rsidRPr="009866C7" w14:paraId="7789637A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C9F3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9.1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D3855" w14:textId="24A50E18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F28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Voltmetru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73E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EBC5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9F89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>-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Tip analogic;</w:t>
            </w:r>
          </w:p>
          <w:p w14:paraId="429422BC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Curent alternativ 50 Hz;</w:t>
            </w:r>
          </w:p>
          <w:p w14:paraId="48056994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Clasa de precizie: 1,5;</w:t>
            </w:r>
          </w:p>
          <w:p w14:paraId="12B02018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Diapazon de măsurare 0÷7,5 kV;</w:t>
            </w:r>
          </w:p>
          <w:p w14:paraId="09CBFD95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Gradul de protecție IP50;</w:t>
            </w:r>
          </w:p>
          <w:p w14:paraId="71CBEDD4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Conectare prin transformator de tensiune, U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  <w:vertAlign w:val="subscript"/>
              </w:rPr>
              <w:t>nom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 – 100 V;</w:t>
            </w:r>
          </w:p>
          <w:p w14:paraId="376FE0C4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Mărimea fereastra de montare: 120x120 mm;</w:t>
            </w:r>
          </w:p>
          <w:p w14:paraId="5A0E97B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4EF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7F7AD3A7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2D3D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9.2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68FC" w14:textId="6B1A67D0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4DB6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Voltmetru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0180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8928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8E77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>-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Tip analogic;</w:t>
            </w:r>
          </w:p>
          <w:p w14:paraId="657E10EB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Curent alternativ 50 Hz;</w:t>
            </w:r>
          </w:p>
          <w:p w14:paraId="305BEF39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Clasa de precizie: 1,5;</w:t>
            </w:r>
          </w:p>
          <w:p w14:paraId="51F52E1B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Diapazon de măsurare </w:t>
            </w:r>
            <w:r w:rsidRPr="009866C7">
              <w:rPr>
                <w:i/>
                <w:iCs/>
                <w:sz w:val="22"/>
                <w:szCs w:val="22"/>
              </w:rPr>
              <w:t>0÷500V;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5F697D4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Gradul de protecție IP50;</w:t>
            </w:r>
          </w:p>
          <w:p w14:paraId="202B6793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Temperatura de lucru de la -40º C până la +50º C;</w:t>
            </w:r>
          </w:p>
          <w:p w14:paraId="3C3137C9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Conectare directă;</w:t>
            </w:r>
          </w:p>
          <w:p w14:paraId="4735FB80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Mărimea fereastra de montare: 120x120 mm;</w:t>
            </w:r>
          </w:p>
          <w:p w14:paraId="7CFE4366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</w:rPr>
              <w:t xml:space="preserve">Certificat de etalonare sau buletin de verificare </w:t>
            </w:r>
            <w:r w:rsidRPr="009866C7">
              <w:rPr>
                <w:i/>
                <w:iCs/>
                <w:sz w:val="22"/>
                <w:szCs w:val="22"/>
              </w:rPr>
              <w:lastRenderedPageBreak/>
              <w:t>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A17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75ABDEB6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98D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9.3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5A2C" w14:textId="6F0D8022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386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Miliampermetru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A3C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347A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EE7C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>-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Tip analogic;</w:t>
            </w:r>
          </w:p>
          <w:p w14:paraId="512FCD6F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Curent alternativ 50 Hz;</w:t>
            </w:r>
          </w:p>
          <w:p w14:paraId="31E8F29E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Clasa de precizie: 1,5;</w:t>
            </w:r>
          </w:p>
          <w:p w14:paraId="50B06253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Diapazon de măsurare </w:t>
            </w:r>
            <w:r w:rsidRPr="009866C7">
              <w:rPr>
                <w:i/>
                <w:iCs/>
                <w:sz w:val="22"/>
                <w:szCs w:val="22"/>
              </w:rPr>
              <w:t>0÷15 mA;</w:t>
            </w:r>
          </w:p>
          <w:p w14:paraId="19B8FC92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Gradul de protecție IP50;</w:t>
            </w:r>
          </w:p>
          <w:p w14:paraId="68BE2E86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Temperatura de lucru de la -40º C până la +50º C;</w:t>
            </w:r>
          </w:p>
          <w:p w14:paraId="630BC170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Conectare directă;</w:t>
            </w:r>
          </w:p>
          <w:p w14:paraId="5508E211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Mărimea fereastra de montare: 120x120 mm </w:t>
            </w:r>
          </w:p>
          <w:p w14:paraId="50D5941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487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1199B5FD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D20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9.4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E4DA" w14:textId="73F99601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73A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Miliampermetru de panou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F20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F121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38C2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>-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Tip analogic;</w:t>
            </w:r>
          </w:p>
          <w:p w14:paraId="5BA6460A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Curent continuu;</w:t>
            </w:r>
          </w:p>
          <w:p w14:paraId="14D9C620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Clasa de precizie: 1,5;</w:t>
            </w:r>
          </w:p>
          <w:p w14:paraId="019280F6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Diapazon de măsurare </w:t>
            </w:r>
            <w:r w:rsidRPr="009866C7">
              <w:rPr>
                <w:i/>
                <w:iCs/>
                <w:sz w:val="22"/>
                <w:szCs w:val="22"/>
              </w:rPr>
              <w:t>0÷5 mA;</w:t>
            </w:r>
          </w:p>
          <w:p w14:paraId="6C6A0DD8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color w:val="444444"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Gradul de protecție IP50;</w:t>
            </w:r>
          </w:p>
          <w:p w14:paraId="3BA20551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Temperatura de lucru de la -40º C până la +50º C;</w:t>
            </w:r>
          </w:p>
          <w:p w14:paraId="51B2BE61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>- Conectare directă;</w:t>
            </w:r>
          </w:p>
          <w:p w14:paraId="513E73CB" w14:textId="77777777" w:rsidR="00751FFE" w:rsidRPr="009866C7" w:rsidRDefault="00751FFE" w:rsidP="00927B4B">
            <w:pPr>
              <w:shd w:val="clear" w:color="auto" w:fill="FFFFFF" w:themeFill="background1"/>
              <w:rPr>
                <w:i/>
                <w:iCs/>
                <w:sz w:val="22"/>
                <w:szCs w:val="22"/>
                <w:shd w:val="clear" w:color="auto" w:fill="FFFFFF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Tipul montării: Încorporat, mărimea fereastra de montare: 60x60 mm </w:t>
            </w:r>
          </w:p>
          <w:p w14:paraId="63ED0371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  <w:shd w:val="clear" w:color="auto" w:fill="FFFFFF"/>
              </w:rPr>
              <w:t xml:space="preserve">- </w:t>
            </w: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F7F2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284914B4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71C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4C24" w14:textId="48FC95BB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E14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Indicator de tensiune VPIS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900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1718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BB9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Sistem de indicare a prezenței tensiunii conform standardului SM EN 62271-206:2014;</w:t>
            </w:r>
          </w:p>
          <w:p w14:paraId="028ED7A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Potrivit pentru montare pe panou(celulele de distribuție);</w:t>
            </w:r>
          </w:p>
          <w:p w14:paraId="3CF43F64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Curentul maxim:2mA;</w:t>
            </w:r>
          </w:p>
          <w:p w14:paraId="0130C6BC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de lucru: 3,3-24 kV</w:t>
            </w:r>
          </w:p>
          <w:p w14:paraId="4744D7E3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Iluminare LED: 3000mcd/20mA;</w:t>
            </w:r>
          </w:p>
          <w:p w14:paraId="371B0525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Gradul de protecție IP 67;</w:t>
            </w:r>
          </w:p>
          <w:p w14:paraId="22A12E0A" w14:textId="77777777" w:rsidR="00751FFE" w:rsidRPr="009866C7" w:rsidRDefault="00751FFE" w:rsidP="00927B4B">
            <w:pPr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Mod de conectare: 3x conectori la 4,8x0,5mm;</w:t>
            </w:r>
          </w:p>
          <w:p w14:paraId="1C70080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i/>
                <w:iCs/>
                <w:sz w:val="22"/>
                <w:szCs w:val="22"/>
              </w:rPr>
              <w:t>Temperatura de operare: -25</w:t>
            </w:r>
            <w:r w:rsidRPr="009866C7">
              <w:rPr>
                <w:i/>
                <w:iCs/>
                <w:sz w:val="22"/>
                <w:szCs w:val="22"/>
                <w:vertAlign w:val="superscript"/>
              </w:rPr>
              <w:t>o</w:t>
            </w:r>
            <w:r w:rsidRPr="009866C7">
              <w:rPr>
                <w:i/>
                <w:iCs/>
                <w:sz w:val="22"/>
                <w:szCs w:val="22"/>
              </w:rPr>
              <w:t>C...+ 70</w:t>
            </w:r>
            <w:r w:rsidRPr="009866C7">
              <w:rPr>
                <w:i/>
                <w:iCs/>
                <w:sz w:val="22"/>
                <w:szCs w:val="22"/>
                <w:vertAlign w:val="superscript"/>
              </w:rPr>
              <w:t>o</w:t>
            </w:r>
            <w:r w:rsidRPr="009866C7">
              <w:rPr>
                <w:i/>
                <w:iCs/>
                <w:sz w:val="22"/>
                <w:szCs w:val="22"/>
              </w:rPr>
              <w:t>C.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D36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3A29444A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0CE4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55F3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42 400,00</w:t>
            </w:r>
          </w:p>
        </w:tc>
      </w:tr>
      <w:tr w:rsidR="00751FFE" w:rsidRPr="009866C7" w14:paraId="71F8A7B1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8BC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E9F1" w14:textId="1E476CE9" w:rsidR="00751FFE" w:rsidRPr="009866C7" w:rsidRDefault="005E030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5E030E">
              <w:rPr>
                <w:rFonts w:eastAsia="Calibri"/>
                <w:i/>
                <w:iCs/>
                <w:sz w:val="22"/>
                <w:szCs w:val="22"/>
              </w:rPr>
              <w:t>31200000-8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B989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10 Dispozitiv de măsurare și reglare</w:t>
            </w:r>
          </w:p>
        </w:tc>
      </w:tr>
      <w:tr w:rsidR="00751FFE" w:rsidRPr="009866C7" w14:paraId="4723278E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12EE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10.1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285F" w14:textId="5D9B5CC0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C4B8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măsurare de tip 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723A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B6D" w14:textId="77777777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7511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panou cu profil îngust;</w:t>
            </w:r>
          </w:p>
          <w:p w14:paraId="5B2CD94D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tensiune AC ~0÷100 V;</w:t>
            </w:r>
          </w:p>
          <w:p w14:paraId="62994DCA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frecvență 45÷65 Hz;</w:t>
            </w:r>
          </w:p>
          <w:p w14:paraId="2E4A3106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Clasa de precizie 0,5;</w:t>
            </w:r>
          </w:p>
          <w:p w14:paraId="6F478992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lastRenderedPageBreak/>
              <w:t>Dispositive de comutare: 2 cu I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max</w:t>
            </w:r>
            <w:r w:rsidRPr="009866C7">
              <w:rPr>
                <w:i/>
                <w:iCs/>
                <w:sz w:val="22"/>
                <w:szCs w:val="22"/>
              </w:rPr>
              <w:t>-5 A și U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nom</w:t>
            </w:r>
            <w:r w:rsidRPr="009866C7">
              <w:rPr>
                <w:i/>
                <w:iCs/>
                <w:sz w:val="22"/>
                <w:szCs w:val="22"/>
              </w:rPr>
              <w:t>- 250V AC, 24 V DC</w:t>
            </w:r>
          </w:p>
          <w:p w14:paraId="26759070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de alimentarea dispozitivului: 100÷246 V (AC),</w:t>
            </w:r>
          </w:p>
          <w:p w14:paraId="0732EFD5" w14:textId="77777777" w:rsidR="00751FFE" w:rsidRPr="009866C7" w:rsidRDefault="00751FFE" w:rsidP="00927B4B">
            <w:pPr>
              <w:pStyle w:val="a"/>
              <w:ind w:left="172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         140÷260 V (DC);</w:t>
            </w:r>
          </w:p>
          <w:p w14:paraId="48277B5F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de indicare: </w:t>
            </w:r>
            <w:r w:rsidRPr="009866C7">
              <w:rPr>
                <w:b/>
                <w:bCs/>
                <w:i/>
                <w:iCs/>
                <w:sz w:val="22"/>
                <w:szCs w:val="22"/>
              </w:rPr>
              <w:t>0÷100 V;</w:t>
            </w:r>
          </w:p>
          <w:p w14:paraId="2DB4BFCF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Indicator digital;</w:t>
            </w:r>
          </w:p>
          <w:p w14:paraId="0A2F28F1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Culoarea indicatorului roșu/verde;</w:t>
            </w:r>
          </w:p>
          <w:p w14:paraId="4E4256A1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Carcasă din plastic (metalul este acceptabil);</w:t>
            </w:r>
          </w:p>
          <w:p w14:paraId="6202375A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Poziția dispozitivului orizontală;</w:t>
            </w:r>
          </w:p>
          <w:p w14:paraId="0A1261DF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Dimensiuni fereastra de montare 160mm / 30mm;</w:t>
            </w:r>
          </w:p>
          <w:p w14:paraId="7E416A3F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E29B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6477E2D9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44DC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t>10.2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7054" w14:textId="2C421EB2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407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măsurare de tip kilovoltmetru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3D3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347C" w14:textId="77777777" w:rsidR="0034775B" w:rsidRDefault="0034775B" w:rsidP="00927B4B">
            <w:pPr>
              <w:spacing w:before="240" w:after="160"/>
              <w:contextualSpacing/>
              <w:jc w:val="center"/>
              <w:rPr>
                <w:i/>
                <w:iCs/>
                <w:sz w:val="22"/>
                <w:szCs w:val="22"/>
                <w:lang w:eastAsia="ru-RU"/>
              </w:rPr>
            </w:pPr>
          </w:p>
          <w:p w14:paraId="2F7E966B" w14:textId="21BA7091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5C8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panou cu profil îngust;</w:t>
            </w:r>
          </w:p>
          <w:p w14:paraId="66B2FF07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tensiune AC ~0÷100 V;</w:t>
            </w:r>
          </w:p>
          <w:p w14:paraId="7BEEAFE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frecvență 45÷65 Hz;</w:t>
            </w:r>
          </w:p>
          <w:p w14:paraId="0EDEC3CE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Clasa de precizie 0,5;</w:t>
            </w:r>
          </w:p>
          <w:p w14:paraId="130A60A0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Dispositive de comutare: 2 cu I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max</w:t>
            </w:r>
            <w:r w:rsidRPr="009866C7">
              <w:rPr>
                <w:i/>
                <w:iCs/>
                <w:sz w:val="22"/>
                <w:szCs w:val="22"/>
              </w:rPr>
              <w:t>-5 A și U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nom</w:t>
            </w:r>
            <w:r w:rsidRPr="009866C7">
              <w:rPr>
                <w:i/>
                <w:iCs/>
                <w:sz w:val="22"/>
                <w:szCs w:val="22"/>
              </w:rPr>
              <w:t>- 250V AC, 24 V DC</w:t>
            </w:r>
          </w:p>
          <w:p w14:paraId="102982BD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dealimentarea dispozitivului: 100÷246 V (AC),</w:t>
            </w:r>
          </w:p>
          <w:p w14:paraId="2389515F" w14:textId="77777777" w:rsidR="00751FFE" w:rsidRPr="009866C7" w:rsidRDefault="00751FFE" w:rsidP="00927B4B">
            <w:pPr>
              <w:pStyle w:val="a"/>
              <w:ind w:left="172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         140÷260 V (DC);</w:t>
            </w:r>
          </w:p>
          <w:p w14:paraId="660372A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de indicare: </w:t>
            </w:r>
            <w:r w:rsidRPr="009866C7">
              <w:rPr>
                <w:b/>
                <w:bCs/>
                <w:i/>
                <w:iCs/>
                <w:sz w:val="22"/>
                <w:szCs w:val="22"/>
              </w:rPr>
              <w:t>0÷125 kV;</w:t>
            </w:r>
          </w:p>
          <w:p w14:paraId="2D51E235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Indicator digital;</w:t>
            </w:r>
          </w:p>
          <w:p w14:paraId="395FE2EC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Culoarea indicatorului roșu/verde;</w:t>
            </w:r>
          </w:p>
          <w:p w14:paraId="2E913F2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Carcasă din plastic sau metal;</w:t>
            </w:r>
          </w:p>
          <w:p w14:paraId="153025E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Poziția dispozitivului orizontală;</w:t>
            </w:r>
          </w:p>
          <w:p w14:paraId="732A5F30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Dimensiuni fereastra de montare 160mm / 30mm;</w:t>
            </w:r>
          </w:p>
          <w:p w14:paraId="3B929997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181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6FB8A380" w14:textId="77777777" w:rsidTr="00927B4B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9D63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i/>
                <w:iCs/>
                <w:sz w:val="22"/>
                <w:szCs w:val="22"/>
              </w:rPr>
              <w:lastRenderedPageBreak/>
              <w:t>10.3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C7CA" w14:textId="7FA0708C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6EA5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măsurare de tip kiloampermetru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76BF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1118" w14:textId="77777777" w:rsidR="0044434C" w:rsidRDefault="0044434C" w:rsidP="00927B4B">
            <w:pPr>
              <w:spacing w:before="240" w:after="160"/>
              <w:contextualSpacing/>
              <w:jc w:val="center"/>
              <w:rPr>
                <w:i/>
                <w:iCs/>
                <w:sz w:val="22"/>
                <w:szCs w:val="22"/>
                <w:lang w:eastAsia="ru-RU"/>
              </w:rPr>
            </w:pPr>
          </w:p>
          <w:p w14:paraId="2A4A702E" w14:textId="0E41C4AE" w:rsidR="00751FFE" w:rsidRPr="009866C7" w:rsidRDefault="00751FFE" w:rsidP="00927B4B">
            <w:pPr>
              <w:spacing w:before="240" w:after="160"/>
              <w:contextualSpacing/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52AE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Dispozitiv de panou cu profil îngust;</w:t>
            </w:r>
          </w:p>
          <w:p w14:paraId="14769902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curent AC ~0÷5 A;</w:t>
            </w:r>
          </w:p>
          <w:p w14:paraId="24D89342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Valoarea măsurată de intrare frecvență 45÷65 Hz;</w:t>
            </w:r>
          </w:p>
          <w:p w14:paraId="239600ED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Clasa de precizie 0,5;</w:t>
            </w:r>
          </w:p>
          <w:p w14:paraId="4CAE558B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Dispositive de comutare: 2 cu I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max</w:t>
            </w:r>
            <w:r w:rsidRPr="009866C7">
              <w:rPr>
                <w:i/>
                <w:iCs/>
                <w:sz w:val="22"/>
                <w:szCs w:val="22"/>
              </w:rPr>
              <w:t>-5 A și U</w:t>
            </w:r>
            <w:r w:rsidRPr="009866C7">
              <w:rPr>
                <w:i/>
                <w:iCs/>
                <w:sz w:val="22"/>
                <w:szCs w:val="22"/>
                <w:vertAlign w:val="subscript"/>
              </w:rPr>
              <w:t>nom</w:t>
            </w:r>
            <w:r w:rsidRPr="009866C7">
              <w:rPr>
                <w:i/>
                <w:iCs/>
                <w:sz w:val="22"/>
                <w:szCs w:val="22"/>
              </w:rPr>
              <w:t>- 250V AC, 24 V DC;</w:t>
            </w:r>
          </w:p>
          <w:p w14:paraId="5714A058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Tensiunea de alimentarea dispozitivului: 100÷246 V (AC),</w:t>
            </w:r>
          </w:p>
          <w:p w14:paraId="4D582A8E" w14:textId="77777777" w:rsidR="00751FFE" w:rsidRPr="009866C7" w:rsidRDefault="00751FFE" w:rsidP="00927B4B">
            <w:pPr>
              <w:pStyle w:val="a"/>
              <w:ind w:left="172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          140÷260 V (DC);</w:t>
            </w:r>
          </w:p>
          <w:p w14:paraId="4A657A94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 xml:space="preserve">Diapazonul de indicare: </w:t>
            </w:r>
            <w:r w:rsidRPr="009866C7">
              <w:rPr>
                <w:b/>
                <w:bCs/>
                <w:i/>
                <w:iCs/>
                <w:sz w:val="22"/>
                <w:szCs w:val="22"/>
              </w:rPr>
              <w:t>0÷8 kA;</w:t>
            </w:r>
          </w:p>
          <w:p w14:paraId="321C564F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Indicator digital;</w:t>
            </w:r>
          </w:p>
          <w:p w14:paraId="0427E6AD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Culoarea indicatorului roșu/verde;</w:t>
            </w:r>
          </w:p>
          <w:p w14:paraId="09C92363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Carcasă din plastic (metalul este acceptabil);</w:t>
            </w:r>
          </w:p>
          <w:p w14:paraId="045F4AB6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Poziția dispozitivului orizontală;</w:t>
            </w:r>
          </w:p>
          <w:p w14:paraId="56C1CF01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i/>
                <w:iCs/>
                <w:sz w:val="22"/>
                <w:szCs w:val="22"/>
              </w:rPr>
            </w:pPr>
            <w:r w:rsidRPr="009866C7">
              <w:rPr>
                <w:i/>
                <w:iCs/>
                <w:sz w:val="22"/>
                <w:szCs w:val="22"/>
              </w:rPr>
              <w:t>Dimensiuni fereastra de montare 160mm / 30mm;</w:t>
            </w:r>
          </w:p>
          <w:p w14:paraId="642F3D9E" w14:textId="77777777" w:rsidR="00751FFE" w:rsidRPr="009866C7" w:rsidRDefault="00751FFE" w:rsidP="00751FFE">
            <w:pPr>
              <w:pStyle w:val="a"/>
              <w:numPr>
                <w:ilvl w:val="0"/>
                <w:numId w:val="32"/>
              </w:numPr>
              <w:tabs>
                <w:tab w:val="clear" w:pos="1134"/>
              </w:tabs>
              <w:spacing w:after="200" w:line="276" w:lineRule="auto"/>
              <w:ind w:left="172" w:hanging="142"/>
              <w:contextualSpacing/>
              <w:jc w:val="left"/>
              <w:rPr>
                <w:rFonts w:eastAsiaTheme="minorHAnsi"/>
                <w:i/>
                <w:iCs/>
                <w:sz w:val="22"/>
                <w:szCs w:val="22"/>
                <w:lang w:val="it-IT"/>
              </w:rPr>
            </w:pPr>
            <w:r w:rsidRPr="009866C7">
              <w:rPr>
                <w:i/>
                <w:iCs/>
                <w:sz w:val="22"/>
                <w:szCs w:val="22"/>
              </w:rPr>
              <w:t>Certificat de etalonare sau buletin de verificare metrologică, valabil pe teritoriul RM.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B197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751FFE" w:rsidRPr="009866C7" w14:paraId="1789C004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567CE" w14:textId="77777777" w:rsidR="00751FFE" w:rsidRPr="009866C7" w:rsidRDefault="00751FFE" w:rsidP="00927B4B">
            <w:pPr>
              <w:spacing w:before="240" w:after="160"/>
              <w:contextualSpacing/>
              <w:jc w:val="right"/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  <w:lang w:val="en-US"/>
              </w:rPr>
              <w:t>Total Lot 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F884" w14:textId="77777777" w:rsidR="00751FFE" w:rsidRPr="009866C7" w:rsidRDefault="00751FFE" w:rsidP="00927B4B">
            <w:pPr>
              <w:spacing w:before="240" w:after="160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9866C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66 000,00</w:t>
            </w:r>
          </w:p>
        </w:tc>
      </w:tr>
      <w:tr w:rsidR="00751FFE" w:rsidRPr="00A35A5B" w14:paraId="3DBDB9A9" w14:textId="77777777" w:rsidTr="00927B4B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62EC" w14:textId="77777777" w:rsidR="00751FFE" w:rsidRPr="00A35A5B" w:rsidRDefault="00751FFE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A35A5B">
              <w:rPr>
                <w:rFonts w:eastAsia="Calibri"/>
                <w:b/>
                <w:i/>
                <w:iCs/>
                <w:sz w:val="22"/>
                <w:szCs w:val="22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D8C4" w14:textId="1E76FBD9" w:rsidR="00751FFE" w:rsidRPr="00A35A5B" w:rsidRDefault="00370B1A" w:rsidP="00927B4B">
            <w:pPr>
              <w:spacing w:before="240" w:after="160" w:line="276" w:lineRule="auto"/>
              <w:contextualSpacing/>
              <w:jc w:val="both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586 400,00</w:t>
            </w:r>
          </w:p>
        </w:tc>
      </w:tr>
    </w:tbl>
    <w:p w14:paraId="189F755B" w14:textId="68DC9277" w:rsidR="00627220" w:rsidRPr="00F538C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</w:rPr>
      </w:pPr>
      <w:r w:rsidRPr="00287E85">
        <w:rPr>
          <w:rFonts w:eastAsia="Calibri"/>
          <w:b/>
          <w:spacing w:val="-3"/>
          <w:sz w:val="22"/>
          <w:szCs w:val="22"/>
        </w:rPr>
        <w:t>NOTĂ:</w:t>
      </w:r>
      <w:r w:rsidRPr="00911B97">
        <w:rPr>
          <w:rFonts w:eastAsia="Calibri"/>
          <w:bCs/>
          <w:spacing w:val="-3"/>
          <w:sz w:val="22"/>
          <w:szCs w:val="22"/>
        </w:rPr>
        <w:t xml:space="preserve"> </w:t>
      </w:r>
      <w:r w:rsidRPr="00911B97">
        <w:rPr>
          <w:rFonts w:eastAsia="Calibri"/>
          <w:bCs/>
          <w:sz w:val="22"/>
          <w:szCs w:val="22"/>
        </w:rPr>
        <w:t>Toate cerințele din Caietul de Sarcini sunt minimale și obligatorii</w:t>
      </w:r>
    </w:p>
    <w:p w14:paraId="7BD49DCF" w14:textId="5D37265A" w:rsidR="008109C8" w:rsidRPr="006C4F75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9. </w:t>
      </w:r>
      <w:r w:rsidR="008109C8" w:rsidRPr="006C4F7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>Pentru un singur lot;</w:t>
      </w:r>
    </w:p>
    <w:p w14:paraId="579C37FE" w14:textId="67E33038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b/>
          <w:bCs/>
          <w:sz w:val="22"/>
          <w:szCs w:val="22"/>
        </w:rPr>
        <w:t>Pentru mai multe loturi</w:t>
      </w:r>
      <w:r w:rsidRPr="006C4F75">
        <w:rPr>
          <w:sz w:val="22"/>
          <w:szCs w:val="22"/>
        </w:rPr>
        <w:t>;</w:t>
      </w:r>
    </w:p>
    <w:p w14:paraId="1F1D0183" w14:textId="4E415F82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>Pentru toate loturile;</w:t>
      </w:r>
    </w:p>
    <w:p w14:paraId="36CFCA32" w14:textId="01E8033A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6C4F75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6C4F75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6C4F75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3006786" w14:textId="71878C68" w:rsidR="00765F2B" w:rsidRPr="006C4F75" w:rsidRDefault="00677848" w:rsidP="00765F2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sz w:val="22"/>
          <w:szCs w:val="22"/>
          <w:lang w:val="it-IT" w:eastAsia="ru-RU"/>
        </w:rPr>
        <w:t>Termen</w:t>
      </w:r>
      <w:r w:rsidR="00A851D2" w:rsidRPr="006C4F75">
        <w:rPr>
          <w:b/>
          <w:sz w:val="22"/>
          <w:szCs w:val="22"/>
          <w:lang w:val="it-IT" w:eastAsia="ru-RU"/>
        </w:rPr>
        <w:t>ii</w:t>
      </w:r>
      <w:r w:rsidRPr="006C4F75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6C4F75">
        <w:rPr>
          <w:b/>
          <w:sz w:val="22"/>
          <w:szCs w:val="22"/>
          <w:lang w:val="it-IT" w:eastAsia="ru-RU"/>
        </w:rPr>
        <w:t>ți</w:t>
      </w:r>
      <w:r w:rsidRPr="006C4F75">
        <w:rPr>
          <w:b/>
          <w:sz w:val="22"/>
          <w:szCs w:val="22"/>
          <w:lang w:val="it-IT" w:eastAsia="ru-RU"/>
        </w:rPr>
        <w:t xml:space="preserve">: </w:t>
      </w:r>
      <w:r w:rsidR="00765F2B" w:rsidRPr="006C4F75">
        <w:rPr>
          <w:bCs/>
          <w:noProof w:val="0"/>
          <w:color w:val="000000" w:themeColor="text1"/>
          <w:sz w:val="22"/>
          <w:szCs w:val="22"/>
          <w:lang w:val="it-IT" w:eastAsia="ru-RU"/>
        </w:rPr>
        <w:t>bunurile vor fi livrate la comanda Beneficiarului, conform necesităților reale</w:t>
      </w:r>
      <w:r w:rsidR="004F14CC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, în decurs de </w:t>
      </w:r>
      <w:r w:rsidR="008106BE">
        <w:rPr>
          <w:bCs/>
          <w:noProof w:val="0"/>
          <w:color w:val="000000" w:themeColor="text1"/>
          <w:sz w:val="22"/>
          <w:szCs w:val="22"/>
          <w:lang w:val="it-IT" w:eastAsia="ru-RU"/>
        </w:rPr>
        <w:t>30</w:t>
      </w:r>
      <w:r w:rsidR="004F14CC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zile din data înaintării comenzii.</w:t>
      </w:r>
    </w:p>
    <w:p w14:paraId="55C4237B" w14:textId="379984A5" w:rsidR="009260B4" w:rsidRPr="006C4F75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12.</w:t>
      </w:r>
      <w:r w:rsidRPr="006C4F75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6C4F75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6C4F75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6C4F75">
        <w:rPr>
          <w:b/>
          <w:noProof w:val="0"/>
          <w:sz w:val="22"/>
          <w:szCs w:val="22"/>
          <w:lang w:eastAsia="ru-RU"/>
        </w:rPr>
        <w:t>contractului:  31.12.2025</w:t>
      </w:r>
    </w:p>
    <w:p w14:paraId="6D372F57" w14:textId="2160F72C" w:rsidR="000C7517" w:rsidRPr="006C4F7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C4F75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6C4F7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6C4F75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3247165B" w:rsidR="00B60052" w:rsidRPr="006C4F75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6C4F75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05F25" w:rsidRPr="006C4F75">
        <w:rPr>
          <w:bCs/>
          <w:noProof w:val="0"/>
          <w:u w:val="single"/>
          <w:lang w:eastAsia="ru-RU"/>
        </w:rPr>
        <w:t>nu</w:t>
      </w:r>
    </w:p>
    <w:p w14:paraId="265EFF62" w14:textId="76275CCC" w:rsidR="0050127B" w:rsidRPr="006C4F7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FA4F030" w14:textId="77777777" w:rsidR="00A24681" w:rsidRPr="006C4F75" w:rsidRDefault="00A24681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6C4F75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6C4F75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6C4F75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6C4F75">
              <w:rPr>
                <w:rFonts w:eastAsia="SimSun"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6C4F75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6C4F75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04378B36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6C4F75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6C4F7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înregistrare/Extras/</w:t>
            </w:r>
            <w:r w:rsidRPr="006C4F75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6C4F75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eastAsia="ru-RU"/>
              </w:rPr>
            </w:pPr>
            <w:r w:rsidRPr="006C4F75">
              <w:rPr>
                <w:i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6C4F75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6C4F7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6C4F75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26ACE6C7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521E35DC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6C052365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1C2BB7CE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543712B5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5FD57E6C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1C5FD8D1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240D8CC4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6DDEF94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6C4F75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6C4F75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6C4F7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4A18094C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17297D22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sau</w:t>
            </w:r>
          </w:p>
          <w:p w14:paraId="2DB230A2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0081EE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lastRenderedPageBreak/>
              <w:t>”Termoelectrica”S.A.</w:t>
            </w:r>
          </w:p>
          <w:p w14:paraId="36856173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35F85863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IDNO:1003600026295</w:t>
            </w:r>
          </w:p>
          <w:p w14:paraId="13639F1D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TVA: 0400008</w:t>
            </w:r>
          </w:p>
          <w:p w14:paraId="6FDBEA82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Cod Bancar MOLDMD2X</w:t>
            </w:r>
          </w:p>
          <w:p w14:paraId="62C0684C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6C4F75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6C4F75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3D1578F2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6C4F75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6C4F75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6C4F75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6C4F75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  <w:lang w:val="it-IT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6C4F75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6C4F75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6C4F75" w14:paraId="60B1D80F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17B0EFDE" w:rsidR="00A24681" w:rsidRPr="006C4F75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6C4F75">
              <w:rPr>
                <w:bCs/>
                <w:sz w:val="22"/>
                <w:szCs w:val="22"/>
                <w:lang w:val="ro-MD"/>
              </w:rPr>
              <w:t>Certificatul de calitate/Certificatul de conformitate</w:t>
            </w:r>
            <w:r w:rsidR="0014174E">
              <w:rPr>
                <w:bCs/>
                <w:sz w:val="22"/>
                <w:szCs w:val="22"/>
                <w:lang w:val="ro-MD"/>
              </w:rPr>
              <w:t>/Fișa tehnică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6C4F75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85178" w:rsidRPr="006C4F75" w14:paraId="692AFF84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BFCBE96" w14:textId="6388C808" w:rsidR="00485178" w:rsidRPr="006C4F75" w:rsidRDefault="00485178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284BA5" w14:textId="470E832E" w:rsidR="00485178" w:rsidRPr="006C4F75" w:rsidRDefault="00EE65F3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EE65F3">
              <w:rPr>
                <w:bCs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6EAD9E6" w14:textId="003F61E7" w:rsidR="00485178" w:rsidRPr="006C4F75" w:rsidRDefault="00EE65F3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E65F3">
              <w:rPr>
                <w:i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AB6280A" w14:textId="23935B00" w:rsidR="00485178" w:rsidRPr="006C4F75" w:rsidRDefault="00485178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71C9C3D" w14:textId="77777777" w:rsidR="00A24681" w:rsidRPr="006C4F75" w:rsidRDefault="00A24681" w:rsidP="00732999">
      <w:pPr>
        <w:spacing w:line="276" w:lineRule="auto"/>
        <w:rPr>
          <w:b/>
          <w:noProof w:val="0"/>
          <w:sz w:val="22"/>
          <w:szCs w:val="22"/>
          <w:lang w:eastAsia="ru-RU"/>
        </w:rPr>
      </w:pPr>
    </w:p>
    <w:p w14:paraId="57CB7098" w14:textId="21406825" w:rsidR="00393AE3" w:rsidRPr="006C4F7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C4F75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6C4F75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C4F7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1586BD9" w:rsidR="005E2D0B" w:rsidRPr="006C4F7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6C4F75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6C4F75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EF620" w14:textId="148586AA" w:rsidR="00564D3C" w:rsidRPr="006C4F75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6C4F75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C4F75">
        <w:rPr>
          <w:noProof w:val="0"/>
          <w:color w:val="000000" w:themeColor="text1"/>
          <w:lang w:val="it-IT" w:eastAsia="ru-RU"/>
        </w:rPr>
        <w:t>indicați după caz</w:t>
      </w:r>
      <w:r w:rsidRPr="006C4F75">
        <w:rPr>
          <w:b/>
          <w:noProof w:val="0"/>
          <w:color w:val="000000" w:themeColor="text1"/>
          <w:lang w:val="it-IT" w:eastAsia="ru-RU"/>
        </w:rPr>
        <w:t>)</w:t>
      </w:r>
      <w:r w:rsidRPr="006C4F75">
        <w:rPr>
          <w:b/>
          <w:noProof w:val="0"/>
          <w:color w:val="000000" w:themeColor="text1"/>
          <w:lang w:val="en-US" w:eastAsia="ru-RU"/>
        </w:rPr>
        <w:t>:</w:t>
      </w:r>
      <w:r w:rsidR="00D14189"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="00D14189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</w:t>
      </w:r>
      <w:r w:rsidR="00DF5AF7" w:rsidRPr="006C4F75">
        <w:rPr>
          <w:b/>
          <w:noProof w:val="0"/>
          <w:sz w:val="22"/>
          <w:szCs w:val="22"/>
          <w:u w:val="single"/>
          <w:lang w:val="it-IT" w:eastAsia="ru-RU"/>
        </w:rPr>
        <w:t xml:space="preserve"> anexat.</w:t>
      </w:r>
    </w:p>
    <w:p w14:paraId="63F22D7C" w14:textId="79AD7233" w:rsidR="00123864" w:rsidRPr="006C4F75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C4F7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6C4F75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C4F7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6C4F75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ro-MD" w:eastAsia="ru-RU"/>
        </w:rPr>
        <w:t>p</w:t>
      </w:r>
      <w:r w:rsidRPr="006C4F75">
        <w:rPr>
          <w:b/>
          <w:noProof w:val="0"/>
          <w:sz w:val="22"/>
          <w:szCs w:val="22"/>
          <w:lang w:val="en-US" w:eastAsia="ru-RU"/>
        </w:rPr>
        <w:t>ână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[ora</w:t>
      </w:r>
      <w:r w:rsidRPr="006C4F7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C4F7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C4F7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6C4F7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F17184D" w:rsidR="000B4F0A" w:rsidRPr="006C4F7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C4F75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7032A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C4F75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C4F7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24.</w:t>
      </w:r>
      <w:r w:rsidRPr="006C4F75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Locul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deschiderii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C4F7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C4F7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C4F75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6C4F75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6C4F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6C4F75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C4F75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6C4F7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6C4F75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C4F7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C4F75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C4F75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C4F7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C4F7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C4F7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C4F7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6C4F7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6C4F75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6C4F7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6C4F7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C4F75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6C4F7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6C4F7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C4F75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C4F7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6C4F75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6C4F7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C4F75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C4F75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C4F7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C4F75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C4F7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C4F7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C4F7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6C4F7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6C4F75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6C4F7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6C4F7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6C4F75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b/>
          <w:sz w:val="22"/>
          <w:szCs w:val="22"/>
          <w:lang w:val="it-IT" w:eastAsia="ru-RU"/>
        </w:rPr>
        <w:t xml:space="preserve">Garanția pentru ofertă cu </w:t>
      </w:r>
      <w:r w:rsidRPr="006C4F75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6C4F75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6C4F75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6C4F7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6C4F75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6C4F75">
        <w:rPr>
          <w:b/>
          <w:bCs/>
          <w:sz w:val="22"/>
          <w:szCs w:val="22"/>
          <w:lang w:val="ro-RO" w:eastAsia="ru-RU"/>
        </w:rPr>
        <w:t xml:space="preserve">  </w:t>
      </w:r>
      <w:r w:rsidRPr="006C4F75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6C4F7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6C4F75">
        <w:rPr>
          <w:bCs/>
          <w:sz w:val="22"/>
          <w:szCs w:val="22"/>
          <w:lang w:eastAsia="ru-RU"/>
        </w:rPr>
        <w:t xml:space="preserve"> </w:t>
      </w:r>
      <w:r w:rsidRPr="006C4F75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6C4F75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C4F75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sz w:val="22"/>
          <w:szCs w:val="22"/>
          <w:lang w:eastAsia="ru-RU"/>
        </w:rPr>
        <w:t>Alte</w:t>
      </w:r>
      <w:r w:rsidRPr="006C4F75">
        <w:rPr>
          <w:b/>
          <w:sz w:val="22"/>
          <w:szCs w:val="22"/>
          <w:lang w:val="ro-MD" w:eastAsia="ru-RU"/>
        </w:rPr>
        <w:t xml:space="preserve"> </w:t>
      </w:r>
      <w:r w:rsidRPr="006C4F75">
        <w:rPr>
          <w:b/>
          <w:sz w:val="22"/>
          <w:szCs w:val="22"/>
          <w:lang w:eastAsia="ru-RU"/>
        </w:rPr>
        <w:t>informații</w:t>
      </w:r>
      <w:r w:rsidRPr="006C4F75">
        <w:rPr>
          <w:b/>
          <w:sz w:val="22"/>
          <w:szCs w:val="22"/>
          <w:lang w:val="ro-MD" w:eastAsia="ru-RU"/>
        </w:rPr>
        <w:t xml:space="preserve"> </w:t>
      </w:r>
      <w:r w:rsidRPr="006C4F75">
        <w:rPr>
          <w:b/>
          <w:sz w:val="22"/>
          <w:szCs w:val="22"/>
          <w:lang w:eastAsia="ru-RU"/>
        </w:rPr>
        <w:t>relevante:</w:t>
      </w:r>
    </w:p>
    <w:p w14:paraId="47E6E140" w14:textId="3B353537" w:rsidR="00FB580E" w:rsidRPr="006C4F75" w:rsidRDefault="00FB580E" w:rsidP="00FB580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t xml:space="preserve">- </w:t>
      </w:r>
      <w:r w:rsidR="00B60687" w:rsidRPr="006C4F75">
        <w:rPr>
          <w:bCs/>
          <w:i/>
          <w:iCs/>
          <w:sz w:val="22"/>
          <w:szCs w:val="22"/>
          <w:lang w:eastAsia="ru-RU"/>
        </w:rPr>
        <w:t xml:space="preserve"> </w:t>
      </w:r>
      <w:r w:rsidR="00B60687" w:rsidRPr="006C4F75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="00B60687"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39DE63E4" w14:textId="4D745697" w:rsidR="00E93F23" w:rsidRPr="006C4F75" w:rsidRDefault="00BC16F7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="00E93F23" w:rsidRPr="006C4F75">
        <w:rPr>
          <w:bCs/>
          <w:noProof w:val="0"/>
          <w:sz w:val="22"/>
          <w:szCs w:val="22"/>
          <w:lang w:val="en-US" w:eastAsia="ru-RU"/>
        </w:rPr>
        <w:t>Act de predare/primire a lucrărilor/bunurilor, va fi semnat de Beneficiar/</w:t>
      </w:r>
      <w:r w:rsidR="005E559C">
        <w:rPr>
          <w:bCs/>
          <w:noProof w:val="0"/>
          <w:sz w:val="22"/>
          <w:szCs w:val="22"/>
          <w:lang w:val="en-US" w:eastAsia="ru-RU"/>
        </w:rPr>
        <w:t>Furnizor</w:t>
      </w:r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după ce vor fi livrate/executate, prezentate la fața locului în set cu toate actele și testările de rigoare, conform parametrilor tehnici solicitați;</w:t>
      </w:r>
    </w:p>
    <w:p w14:paraId="23AAF407" w14:textId="53E4B851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sectoriale se va efectua în termen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0606DFB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3E68344A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Sancțiuni:</w:t>
      </w:r>
    </w:p>
    <w:p w14:paraId="3EAAC955" w14:textId="0173FF72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Pentru </w:t>
      </w:r>
      <w:r w:rsidR="005E559C" w:rsidRPr="006C4F75">
        <w:rPr>
          <w:bCs/>
          <w:noProof w:val="0"/>
          <w:sz w:val="22"/>
          <w:szCs w:val="22"/>
          <w:lang w:val="en-US" w:eastAsia="ru-RU"/>
        </w:rPr>
        <w:t>livrarea bunurilor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cu întârziere, </w:t>
      </w:r>
      <w:r w:rsidR="005E559C">
        <w:rPr>
          <w:bCs/>
          <w:noProof w:val="0"/>
          <w:sz w:val="22"/>
          <w:szCs w:val="22"/>
          <w:lang w:val="en-US" w:eastAsia="ru-RU"/>
        </w:rPr>
        <w:t>Furnizorul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bunurilor nelivrate, pentru fiecare zi de întârziere, dar nu mai mult decât valoarea garanției de bună executare a contractului.</w:t>
      </w:r>
    </w:p>
    <w:p w14:paraId="38FAA28A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lastRenderedPageBreak/>
        <w:t>2.  Pentru refuzul de a executa Lucrările/livra bunurile prevăzute în prezentul Contract, se va reține garanția de bună execuție a contractului.</w:t>
      </w:r>
    </w:p>
    <w:p w14:paraId="023A47C0" w14:textId="10A2E8A1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3. În cazul rezoluțiunii contractului pe motiv de nesatisfacere de către </w:t>
      </w:r>
      <w:r w:rsidR="002B2FA6">
        <w:rPr>
          <w:bCs/>
          <w:noProof w:val="0"/>
          <w:sz w:val="22"/>
          <w:szCs w:val="22"/>
          <w:lang w:val="en-US" w:eastAsia="ru-RU"/>
        </w:rPr>
        <w:t>Furnizor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a pretențiilor înaintate privind executarea/livrarea necorespunzătoare a contractului de achiziție atribuit, se va reține garanția de bună executare a contractului.</w:t>
      </w:r>
    </w:p>
    <w:p w14:paraId="6054F99A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742BB115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4EF38DDE" w14:textId="7A014ECA" w:rsidR="00BC16F7" w:rsidRPr="006C4F7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6C4F75">
        <w:rPr>
          <w:b/>
          <w:noProof w:val="0"/>
          <w:lang w:val="it-IT" w:eastAsia="ru-RU"/>
        </w:rPr>
        <w:t xml:space="preserve">           </w:t>
      </w:r>
      <w:r w:rsidR="00BC16F7" w:rsidRPr="006C4F75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C03308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3" w15:restartNumberingAfterBreak="0">
    <w:nsid w:val="0E11460A"/>
    <w:multiLevelType w:val="hybridMultilevel"/>
    <w:tmpl w:val="6A6E81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B5439EA"/>
    <w:multiLevelType w:val="hybridMultilevel"/>
    <w:tmpl w:val="9CB4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7276F1F"/>
    <w:multiLevelType w:val="hybridMultilevel"/>
    <w:tmpl w:val="95C29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7"/>
  </w:num>
  <w:num w:numId="2" w16cid:durableId="971713300">
    <w:abstractNumId w:val="15"/>
  </w:num>
  <w:num w:numId="3" w16cid:durableId="345249873">
    <w:abstractNumId w:val="21"/>
  </w:num>
  <w:num w:numId="4" w16cid:durableId="254897798">
    <w:abstractNumId w:val="25"/>
  </w:num>
  <w:num w:numId="5" w16cid:durableId="812988293">
    <w:abstractNumId w:val="7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4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9"/>
  </w:num>
  <w:num w:numId="12" w16cid:durableId="670529963">
    <w:abstractNumId w:val="17"/>
  </w:num>
  <w:num w:numId="13" w16cid:durableId="16004099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7"/>
  </w:num>
  <w:num w:numId="19" w16cid:durableId="107285258">
    <w:abstractNumId w:val="0"/>
  </w:num>
  <w:num w:numId="20" w16cid:durableId="143669191">
    <w:abstractNumId w:val="13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20"/>
  </w:num>
  <w:num w:numId="24" w16cid:durableId="2000965464">
    <w:abstractNumId w:val="22"/>
  </w:num>
  <w:num w:numId="25" w16cid:durableId="1989358176">
    <w:abstractNumId w:val="16"/>
  </w:num>
  <w:num w:numId="26" w16cid:durableId="657347908">
    <w:abstractNumId w:val="2"/>
  </w:num>
  <w:num w:numId="27" w16cid:durableId="2007972189">
    <w:abstractNumId w:val="23"/>
  </w:num>
  <w:num w:numId="28" w16cid:durableId="1029255037">
    <w:abstractNumId w:val="1"/>
  </w:num>
  <w:num w:numId="29" w16cid:durableId="547566144">
    <w:abstractNumId w:val="3"/>
  </w:num>
  <w:num w:numId="30" w16cid:durableId="1664699655">
    <w:abstractNumId w:val="12"/>
  </w:num>
  <w:num w:numId="31" w16cid:durableId="1220555517">
    <w:abstractNumId w:val="18"/>
  </w:num>
  <w:num w:numId="32" w16cid:durableId="1190527168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364E4"/>
    <w:rsid w:val="00040DDB"/>
    <w:rsid w:val="00043B0C"/>
    <w:rsid w:val="00043E01"/>
    <w:rsid w:val="00054E77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906A2"/>
    <w:rsid w:val="00092464"/>
    <w:rsid w:val="00094026"/>
    <w:rsid w:val="00094E78"/>
    <w:rsid w:val="00095D4A"/>
    <w:rsid w:val="00096CA0"/>
    <w:rsid w:val="000971A9"/>
    <w:rsid w:val="000A104B"/>
    <w:rsid w:val="000A55CA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63E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174E"/>
    <w:rsid w:val="001420D4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063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4BF9"/>
    <w:rsid w:val="00257862"/>
    <w:rsid w:val="0026037F"/>
    <w:rsid w:val="00264006"/>
    <w:rsid w:val="00266240"/>
    <w:rsid w:val="00271894"/>
    <w:rsid w:val="00287E85"/>
    <w:rsid w:val="002944B9"/>
    <w:rsid w:val="002A23B2"/>
    <w:rsid w:val="002A2DEB"/>
    <w:rsid w:val="002A44AF"/>
    <w:rsid w:val="002A5324"/>
    <w:rsid w:val="002A703D"/>
    <w:rsid w:val="002A71AA"/>
    <w:rsid w:val="002A7B1B"/>
    <w:rsid w:val="002B241D"/>
    <w:rsid w:val="002B2FA6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4775B"/>
    <w:rsid w:val="003567F0"/>
    <w:rsid w:val="003574CF"/>
    <w:rsid w:val="003679B4"/>
    <w:rsid w:val="00370B1A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278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434C"/>
    <w:rsid w:val="00447115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85178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7ECE"/>
    <w:rsid w:val="005712E5"/>
    <w:rsid w:val="005716AE"/>
    <w:rsid w:val="00575C60"/>
    <w:rsid w:val="00575E06"/>
    <w:rsid w:val="00576528"/>
    <w:rsid w:val="005801EF"/>
    <w:rsid w:val="0058162D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30E"/>
    <w:rsid w:val="005E05E3"/>
    <w:rsid w:val="005E2B00"/>
    <w:rsid w:val="005E2D0B"/>
    <w:rsid w:val="005E385F"/>
    <w:rsid w:val="005E559C"/>
    <w:rsid w:val="005E7854"/>
    <w:rsid w:val="005F2EE3"/>
    <w:rsid w:val="005F7826"/>
    <w:rsid w:val="005F7E40"/>
    <w:rsid w:val="006055FD"/>
    <w:rsid w:val="00605A28"/>
    <w:rsid w:val="00605EC8"/>
    <w:rsid w:val="00606943"/>
    <w:rsid w:val="00607703"/>
    <w:rsid w:val="00607F29"/>
    <w:rsid w:val="00617D7D"/>
    <w:rsid w:val="00627220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0E97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369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1FFE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6BE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41B7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1D7C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365"/>
    <w:rsid w:val="00907BCC"/>
    <w:rsid w:val="00915AC1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2000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866C7"/>
    <w:rsid w:val="009867F0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117F"/>
    <w:rsid w:val="009C4AF3"/>
    <w:rsid w:val="009C78EB"/>
    <w:rsid w:val="009D1CB8"/>
    <w:rsid w:val="009D5DEC"/>
    <w:rsid w:val="009D61A8"/>
    <w:rsid w:val="009F35AE"/>
    <w:rsid w:val="009F431B"/>
    <w:rsid w:val="009F7794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1BA1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53EC"/>
    <w:rsid w:val="00CB5C73"/>
    <w:rsid w:val="00CC1341"/>
    <w:rsid w:val="00CC1626"/>
    <w:rsid w:val="00CC1E5D"/>
    <w:rsid w:val="00CC541E"/>
    <w:rsid w:val="00CC5B3C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032A"/>
    <w:rsid w:val="00D71B84"/>
    <w:rsid w:val="00D71E91"/>
    <w:rsid w:val="00D73752"/>
    <w:rsid w:val="00D744D8"/>
    <w:rsid w:val="00D761A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178C"/>
    <w:rsid w:val="00E3601F"/>
    <w:rsid w:val="00E36B8C"/>
    <w:rsid w:val="00E439FE"/>
    <w:rsid w:val="00E503FE"/>
    <w:rsid w:val="00E50DAA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5F3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5B38"/>
    <w:rsid w:val="00F5605D"/>
    <w:rsid w:val="00F606B8"/>
    <w:rsid w:val="00F66B00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4D33"/>
    <w:rsid w:val="00F95660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jlqj4b">
    <w:name w:val="jlqj4b"/>
    <w:basedOn w:val="a1"/>
    <w:rsid w:val="00751FFE"/>
  </w:style>
  <w:style w:type="character" w:customStyle="1" w:styleId="ad">
    <w:name w:val="Без интервала Знак"/>
    <w:link w:val="ac"/>
    <w:uiPriority w:val="1"/>
    <w:rsid w:val="00751FF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14</Pages>
  <Words>3772</Words>
  <Characters>21504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866</cp:revision>
  <cp:lastPrinted>2025-01-23T12:26:00Z</cp:lastPrinted>
  <dcterms:created xsi:type="dcterms:W3CDTF">2022-08-29T11:43:00Z</dcterms:created>
  <dcterms:modified xsi:type="dcterms:W3CDTF">2025-03-21T12:39:00Z</dcterms:modified>
</cp:coreProperties>
</file>