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4C90C49" w14:textId="3D6F8CC7" w:rsidR="00CF101D" w:rsidRPr="00A1188D" w:rsidRDefault="00CF101D" w:rsidP="00994779">
      <w:pPr>
        <w:pStyle w:val="6"/>
      </w:pPr>
      <w:bookmarkStart w:id="0" w:name="_Toc449692095"/>
      <w:r w:rsidRPr="00A1188D">
        <w:t>Anexa nr.</w:t>
      </w:r>
      <w:r w:rsidR="00801345" w:rsidRPr="00A1188D">
        <w:t xml:space="preserve"> </w:t>
      </w:r>
      <w:r w:rsidRPr="00A1188D">
        <w:t>7</w:t>
      </w:r>
    </w:p>
    <w:p w14:paraId="52BB004C" w14:textId="77777777" w:rsidR="00A1188D" w:rsidRPr="00A1188D" w:rsidRDefault="00A1188D" w:rsidP="00A1188D">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6B074769" w14:textId="77777777" w:rsidR="00A1188D" w:rsidRPr="00A1188D" w:rsidRDefault="00A1188D" w:rsidP="00A1188D">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114B8541" w14:textId="77777777" w:rsidR="00A1188D" w:rsidRPr="00A1188D" w:rsidRDefault="00A1188D" w:rsidP="00A1188D">
      <w:pPr>
        <w:jc w:val="right"/>
        <w:rPr>
          <w:b/>
          <w:bCs/>
          <w:i/>
          <w:iCs/>
        </w:rPr>
      </w:pPr>
      <w:r w:rsidRPr="00A1188D">
        <w:rPr>
          <w:b/>
          <w:bCs/>
          <w:i/>
          <w:iCs/>
          <w:lang w:eastAsia="ru-RU"/>
        </w:rPr>
        <w:t xml:space="preserve">                                               nr. 115 din 15.09.2021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1" w:name="_Toc449692096"/>
      <w:bookmarkEnd w:id="0"/>
    </w:p>
    <w:p w14:paraId="02BF08E0" w14:textId="6C640F5A" w:rsidR="00491D55" w:rsidRPr="008B330F" w:rsidRDefault="00491D55" w:rsidP="00491D55">
      <w:pPr>
        <w:pStyle w:val="a8"/>
        <w:tabs>
          <w:tab w:val="left" w:pos="567"/>
        </w:tabs>
        <w:rPr>
          <w:rFonts w:ascii="Times New Roman" w:hAnsi="Times New Roman"/>
          <w:sz w:val="28"/>
          <w:szCs w:val="28"/>
        </w:rPr>
      </w:pPr>
      <w:bookmarkStart w:id="2" w:name="_Hlk77771042"/>
      <w:r>
        <w:rPr>
          <w:rFonts w:ascii="Times New Roman" w:hAnsi="Times New Roman"/>
          <w:b/>
          <w:i/>
          <w:iCs/>
          <w:color w:val="2E74B5" w:themeColor="accent1" w:themeShade="BF"/>
          <w:sz w:val="28"/>
          <w:szCs w:val="28"/>
        </w:rPr>
        <w:t>S</w:t>
      </w:r>
      <w:r w:rsidRPr="001F09C5">
        <w:rPr>
          <w:rFonts w:ascii="Times New Roman" w:hAnsi="Times New Roman"/>
          <w:b/>
          <w:i/>
          <w:iCs/>
          <w:color w:val="2E74B5" w:themeColor="accent1" w:themeShade="BF"/>
          <w:sz w:val="28"/>
          <w:szCs w:val="28"/>
        </w:rPr>
        <w:t>e completează de către operatorul economic.</w:t>
      </w:r>
    </w:p>
    <w:p w14:paraId="193FAF22" w14:textId="77777777" w:rsidR="00491D55" w:rsidRDefault="00491D55" w:rsidP="00491D55">
      <w:pPr>
        <w:pStyle w:val="a8"/>
        <w:tabs>
          <w:tab w:val="left" w:pos="567"/>
        </w:tabs>
        <w:rPr>
          <w:rFonts w:ascii="Times New Roman" w:hAnsi="Times New Roman"/>
          <w:b/>
          <w:sz w:val="28"/>
          <w:szCs w:val="28"/>
        </w:rPr>
      </w:pPr>
    </w:p>
    <w:p w14:paraId="59B053DA" w14:textId="1F584AF0" w:rsidR="00FC6A31" w:rsidRDefault="00F5261B" w:rsidP="00F5261B">
      <w:pPr>
        <w:pStyle w:val="a8"/>
        <w:tabs>
          <w:tab w:val="left" w:pos="567"/>
        </w:tabs>
        <w:jc w:val="center"/>
        <w:rPr>
          <w:rFonts w:ascii="Times New Roman" w:hAnsi="Times New Roman"/>
          <w:b/>
          <w:sz w:val="28"/>
          <w:szCs w:val="28"/>
        </w:rPr>
      </w:pPr>
      <w:r w:rsidRPr="008B330F">
        <w:rPr>
          <w:rFonts w:ascii="Times New Roman" w:hAnsi="Times New Roman"/>
          <w:b/>
          <w:sz w:val="28"/>
          <w:szCs w:val="28"/>
        </w:rPr>
        <w:t>CERERE DE PARTICIPARE</w:t>
      </w:r>
      <w:r w:rsidR="001F09C5">
        <w:rPr>
          <w:rFonts w:ascii="Times New Roman" w:hAnsi="Times New Roman"/>
          <w:b/>
          <w:sz w:val="28"/>
          <w:szCs w:val="28"/>
        </w:rPr>
        <w:t xml:space="preserve"> </w:t>
      </w:r>
    </w:p>
    <w:p w14:paraId="540B06DC" w14:textId="792F7655" w:rsidR="00F5261B" w:rsidRPr="008B330F" w:rsidRDefault="00F5261B" w:rsidP="00F5261B">
      <w:pPr>
        <w:pStyle w:val="a8"/>
        <w:tabs>
          <w:tab w:val="left" w:pos="567"/>
        </w:tabs>
        <w:jc w:val="center"/>
        <w:rPr>
          <w:rFonts w:ascii="Times New Roman" w:hAnsi="Times New Roman"/>
          <w:sz w:val="28"/>
          <w:szCs w:val="28"/>
        </w:rPr>
      </w:pPr>
    </w:p>
    <w:bookmarkEnd w:id="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48BE4AD1" w14:textId="78890488" w:rsidR="0098092C" w:rsidRPr="006129F7" w:rsidRDefault="0098092C" w:rsidP="0098092C">
      <w:pPr>
        <w:jc w:val="right"/>
        <w:rPr>
          <w:b/>
          <w:bCs/>
          <w:i/>
          <w:iCs/>
          <w:noProof w:val="0"/>
          <w:sz w:val="22"/>
          <w:szCs w:val="22"/>
          <w:lang w:val="it-IT"/>
        </w:rPr>
      </w:pPr>
      <w:r w:rsidRPr="006129F7">
        <w:rPr>
          <w:b/>
          <w:bCs/>
          <w:i/>
          <w:iCs/>
          <w:noProof w:val="0"/>
          <w:lang w:val="it-IT"/>
        </w:rPr>
        <w:lastRenderedPageBreak/>
        <w:t>Anexa nr.</w:t>
      </w:r>
      <w:r w:rsidR="00E1122E" w:rsidRPr="006129F7">
        <w:rPr>
          <w:b/>
          <w:bCs/>
          <w:i/>
          <w:iCs/>
          <w:noProof w:val="0"/>
          <w:lang w:val="it-IT"/>
        </w:rPr>
        <w:t xml:space="preserve"> </w:t>
      </w:r>
      <w:r w:rsidRPr="006129F7">
        <w:rPr>
          <w:b/>
          <w:bCs/>
          <w:i/>
          <w:iCs/>
          <w:noProof w:val="0"/>
          <w:lang w:val="it-IT"/>
        </w:rPr>
        <w:t>8</w:t>
      </w:r>
    </w:p>
    <w:p w14:paraId="36FCF1AE" w14:textId="77777777" w:rsidR="006129F7" w:rsidRPr="006129F7" w:rsidRDefault="006129F7" w:rsidP="006129F7">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20D072C9" w14:textId="77777777" w:rsidR="006129F7" w:rsidRPr="006129F7" w:rsidRDefault="006129F7" w:rsidP="006129F7">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517F876" w14:textId="77D042F0" w:rsidR="0098092C" w:rsidRPr="006129F7" w:rsidRDefault="006129F7" w:rsidP="006129F7">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4CC8D904" w14:textId="77777777" w:rsidR="00491D55" w:rsidRPr="008B330F" w:rsidRDefault="00491D55" w:rsidP="00491D55">
      <w:pPr>
        <w:pStyle w:val="a8"/>
        <w:tabs>
          <w:tab w:val="left" w:pos="567"/>
        </w:tabs>
        <w:rPr>
          <w:rFonts w:ascii="Times New Roman" w:hAnsi="Times New Roman"/>
          <w:sz w:val="28"/>
          <w:szCs w:val="28"/>
        </w:rPr>
      </w:pPr>
      <w:r>
        <w:rPr>
          <w:rFonts w:ascii="Times New Roman" w:hAnsi="Times New Roman"/>
          <w:b/>
          <w:i/>
          <w:iCs/>
          <w:color w:val="2E74B5" w:themeColor="accent1" w:themeShade="BF"/>
          <w:sz w:val="28"/>
          <w:szCs w:val="28"/>
        </w:rPr>
        <w:t>S</w:t>
      </w:r>
      <w:r w:rsidRPr="001F09C5">
        <w:rPr>
          <w:rFonts w:ascii="Times New Roman" w:hAnsi="Times New Roman"/>
          <w:b/>
          <w:i/>
          <w:iCs/>
          <w:color w:val="2E74B5" w:themeColor="accent1" w:themeShade="BF"/>
          <w:sz w:val="28"/>
          <w:szCs w:val="28"/>
        </w:rPr>
        <w:t>e completează de către operatorul economic.</w:t>
      </w:r>
    </w:p>
    <w:p w14:paraId="23A37CD1" w14:textId="77777777" w:rsidR="0098092C" w:rsidRDefault="0098092C" w:rsidP="0098092C">
      <w:pPr>
        <w:pStyle w:val="a8"/>
        <w:tabs>
          <w:tab w:val="left" w:pos="567"/>
        </w:tabs>
        <w:spacing w:line="360" w:lineRule="auto"/>
        <w:rPr>
          <w:rFonts w:ascii="Times New Roman" w:hAnsi="Times New Roman"/>
          <w:szCs w:val="24"/>
        </w:rPr>
      </w:pPr>
    </w:p>
    <w:p w14:paraId="7573C2DE" w14:textId="77777777" w:rsidR="00491D55" w:rsidRDefault="00491D55" w:rsidP="0098092C">
      <w:pPr>
        <w:pStyle w:val="2"/>
        <w:tabs>
          <w:tab w:val="left" w:pos="567"/>
        </w:tabs>
        <w:spacing w:before="0"/>
        <w:jc w:val="center"/>
        <w:rPr>
          <w:rFonts w:ascii="Times New Roman" w:hAnsi="Times New Roman" w:cs="Times New Roman"/>
          <w:color w:val="auto"/>
          <w:sz w:val="28"/>
          <w:szCs w:val="28"/>
        </w:rPr>
      </w:pPr>
      <w:bookmarkStart w:id="3" w:name="_Hlk77771056"/>
    </w:p>
    <w:p w14:paraId="51F82F5F" w14:textId="6283CD9C" w:rsidR="0098092C" w:rsidRPr="00FC6A31" w:rsidRDefault="0098092C" w:rsidP="0098092C">
      <w:pPr>
        <w:pStyle w:val="2"/>
        <w:tabs>
          <w:tab w:val="left" w:pos="567"/>
        </w:tabs>
        <w:spacing w:before="0"/>
        <w:jc w:val="center"/>
        <w:rPr>
          <w:rFonts w:ascii="Times New Roman" w:hAnsi="Times New Roman" w:cs="Times New Roman"/>
          <w:color w:val="auto"/>
          <w:sz w:val="28"/>
          <w:szCs w:val="28"/>
        </w:rPr>
      </w:pPr>
      <w:r w:rsidRPr="00FC6A31">
        <w:rPr>
          <w:rFonts w:ascii="Times New Roman" w:hAnsi="Times New Roman" w:cs="Times New Roman"/>
          <w:color w:val="auto"/>
          <w:sz w:val="28"/>
          <w:szCs w:val="28"/>
        </w:rPr>
        <w:t>DECLARAŢIE</w:t>
      </w:r>
    </w:p>
    <w:p w14:paraId="44410D98" w14:textId="77777777" w:rsidR="00FC6A31"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r w:rsidR="00267948">
        <w:rPr>
          <w:rFonts w:ascii="Times New Roman" w:hAnsi="Times New Roman"/>
          <w:b/>
          <w:szCs w:val="24"/>
        </w:rPr>
        <w:t xml:space="preserve"> </w:t>
      </w:r>
    </w:p>
    <w:bookmarkEnd w:id="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BE0A18F" w14:textId="439028CF" w:rsidR="00EC7C12" w:rsidRDefault="0098092C" w:rsidP="004F7C68">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bookmarkStart w:id="4" w:name="_Toc390252620"/>
      <w:bookmarkStart w:id="5" w:name="_Toc449692117"/>
      <w:bookmarkEnd w:id="1"/>
    </w:p>
    <w:p w14:paraId="0F2392DE" w14:textId="47A70E64" w:rsidR="00EE1E78" w:rsidRDefault="00EE1E78" w:rsidP="004F7C68">
      <w:pPr>
        <w:pStyle w:val="a8"/>
        <w:tabs>
          <w:tab w:val="left" w:pos="567"/>
        </w:tabs>
        <w:spacing w:line="360" w:lineRule="auto"/>
        <w:jc w:val="right"/>
        <w:rPr>
          <w:rFonts w:ascii="Times New Roman" w:hAnsi="Times New Roman"/>
          <w:szCs w:val="24"/>
        </w:rPr>
      </w:pPr>
    </w:p>
    <w:p w14:paraId="6EDFF408" w14:textId="76CF3599" w:rsidR="00EE1E78" w:rsidRDefault="00EE1E78" w:rsidP="004F7C68">
      <w:pPr>
        <w:pStyle w:val="a8"/>
        <w:tabs>
          <w:tab w:val="left" w:pos="567"/>
        </w:tabs>
        <w:spacing w:line="360" w:lineRule="auto"/>
        <w:jc w:val="right"/>
        <w:rPr>
          <w:rFonts w:ascii="Times New Roman" w:hAnsi="Times New Roman"/>
          <w:szCs w:val="24"/>
        </w:rPr>
      </w:pPr>
    </w:p>
    <w:p w14:paraId="78EB5331" w14:textId="77777777" w:rsidR="00EE1E78" w:rsidRDefault="00EE1E78" w:rsidP="00EE1E78">
      <w:pPr>
        <w:tabs>
          <w:tab w:val="left" w:pos="567"/>
        </w:tabs>
        <w:jc w:val="right"/>
        <w:rPr>
          <w:noProof w:val="0"/>
          <w:lang w:val="it-IT"/>
        </w:rPr>
      </w:pPr>
    </w:p>
    <w:p w14:paraId="10989908" w14:textId="49336F05" w:rsidR="006747FE" w:rsidRDefault="006747FE" w:rsidP="00902BFA">
      <w:pPr>
        <w:pStyle w:val="a8"/>
        <w:tabs>
          <w:tab w:val="left" w:pos="567"/>
        </w:tabs>
        <w:spacing w:line="360" w:lineRule="auto"/>
        <w:rPr>
          <w:rFonts w:eastAsia="PMingLiU"/>
          <w:b/>
          <w:lang w:eastAsia="zh-CN"/>
        </w:rPr>
      </w:pPr>
    </w:p>
    <w:p w14:paraId="3E09F6E9" w14:textId="46444FC4" w:rsidR="006747FE" w:rsidRPr="006E448B" w:rsidRDefault="006E448B" w:rsidP="006E448B">
      <w:pPr>
        <w:tabs>
          <w:tab w:val="left" w:pos="-284"/>
          <w:tab w:val="left" w:pos="426"/>
          <w:tab w:val="left" w:pos="604"/>
          <w:tab w:val="left" w:pos="960"/>
        </w:tabs>
        <w:spacing w:after="120"/>
        <w:ind w:left="-284" w:firstLine="284"/>
        <w:jc w:val="both"/>
        <w:rPr>
          <w:b/>
          <w:i/>
        </w:rPr>
      </w:pPr>
      <w:r w:rsidRPr="006E448B">
        <w:rPr>
          <w:b/>
          <w:i/>
        </w:rPr>
        <w:t>*Notă: Termenul valabilităţii ofertei începe să decurgă din momentul termenului limită de depunere a ofertelor. Orice ofertă valabilă pentru o perioadă mai mică decât cea prevăzută în anexa nr. 2 se respinge de către grupul de lucru ca fiind necorespunzăto</w:t>
      </w:r>
      <w:r>
        <w:rPr>
          <w:b/>
          <w:i/>
        </w:rPr>
        <w:t>are</w:t>
      </w:r>
    </w:p>
    <w:p w14:paraId="298F486C" w14:textId="77777777" w:rsidR="0011499D" w:rsidRDefault="0011499D" w:rsidP="006747FE">
      <w:pPr>
        <w:pStyle w:val="a8"/>
        <w:tabs>
          <w:tab w:val="left" w:pos="567"/>
        </w:tabs>
        <w:jc w:val="right"/>
        <w:rPr>
          <w:rFonts w:ascii="Times New Roman" w:eastAsia="PMingLiU" w:hAnsi="Times New Roman"/>
          <w:bCs/>
          <w:lang w:eastAsia="zh-CN"/>
        </w:rPr>
      </w:pPr>
    </w:p>
    <w:p w14:paraId="274B0DC0" w14:textId="77777777"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9</w:t>
      </w:r>
    </w:p>
    <w:p w14:paraId="363F69B2"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9C69BEB"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13586070"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61401769" w14:textId="77777777" w:rsidR="00B55E2F" w:rsidRDefault="00B55E2F" w:rsidP="00B55E2F">
      <w:pPr>
        <w:pStyle w:val="a8"/>
        <w:tabs>
          <w:tab w:val="left" w:pos="567"/>
        </w:tabs>
        <w:spacing w:line="360" w:lineRule="auto"/>
        <w:rPr>
          <w:rFonts w:ascii="Times New Roman" w:hAnsi="Times New Roman"/>
          <w:b/>
          <w:szCs w:val="24"/>
        </w:rPr>
      </w:pPr>
      <w:bookmarkStart w:id="6" w:name="_Toc449692097"/>
    </w:p>
    <w:p w14:paraId="624D7454" w14:textId="402D5316" w:rsidR="00B55E2F" w:rsidRDefault="00B55E2F" w:rsidP="00B55E2F">
      <w:pPr>
        <w:pStyle w:val="a8"/>
        <w:tabs>
          <w:tab w:val="left" w:pos="567"/>
        </w:tabs>
        <w:spacing w:line="360" w:lineRule="auto"/>
        <w:rPr>
          <w:rFonts w:ascii="Times New Roman" w:hAnsi="Times New Roman"/>
          <w:b/>
          <w:bCs/>
          <w:i/>
          <w:iCs/>
          <w:color w:val="2E74B5" w:themeColor="accent1" w:themeShade="BF"/>
          <w:sz w:val="28"/>
          <w:szCs w:val="28"/>
        </w:rPr>
      </w:pPr>
      <w:r>
        <w:rPr>
          <w:rFonts w:ascii="Times New Roman" w:hAnsi="Times New Roman"/>
          <w:b/>
          <w:bCs/>
          <w:i/>
          <w:iCs/>
          <w:color w:val="2E74B5" w:themeColor="accent1" w:themeShade="BF"/>
          <w:sz w:val="28"/>
          <w:szCs w:val="28"/>
        </w:rPr>
        <w:t>Se aplică pentru garantia pentru ofertă de 2%</w:t>
      </w:r>
      <w:r w:rsidR="00657A89">
        <w:rPr>
          <w:rFonts w:ascii="Times New Roman" w:hAnsi="Times New Roman"/>
          <w:b/>
          <w:bCs/>
          <w:i/>
          <w:iCs/>
          <w:color w:val="2E74B5" w:themeColor="accent1" w:themeShade="BF"/>
          <w:sz w:val="28"/>
          <w:szCs w:val="28"/>
        </w:rPr>
        <w:t xml:space="preserve"> din suma ofertei fără TVA</w:t>
      </w:r>
      <w:r>
        <w:rPr>
          <w:rFonts w:ascii="Times New Roman" w:hAnsi="Times New Roman"/>
          <w:b/>
          <w:bCs/>
          <w:i/>
          <w:iCs/>
          <w:color w:val="2E74B5" w:themeColor="accent1" w:themeShade="BF"/>
          <w:sz w:val="28"/>
          <w:szCs w:val="28"/>
        </w:rPr>
        <w:t>.</w:t>
      </w:r>
    </w:p>
    <w:p w14:paraId="26D8F14A" w14:textId="77777777" w:rsidR="00B55E2F" w:rsidRDefault="00B55E2F" w:rsidP="00B55E2F">
      <w:pPr>
        <w:pStyle w:val="a8"/>
        <w:tabs>
          <w:tab w:val="left" w:pos="567"/>
        </w:tabs>
        <w:rPr>
          <w:rFonts w:ascii="Times New Roman" w:hAnsi="Times New Roman"/>
          <w:b/>
          <w:szCs w:val="24"/>
        </w:rPr>
      </w:pPr>
    </w:p>
    <w:p w14:paraId="6BAD5FF9" w14:textId="77777777" w:rsidR="00B55E2F" w:rsidRDefault="00B55E2F" w:rsidP="00B55E2F">
      <w:pPr>
        <w:pStyle w:val="a8"/>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7547C73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w:t>
      </w:r>
    </w:p>
    <w:p w14:paraId="5DB2A19C"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w:t>
      </w:r>
    </w:p>
    <w:p w14:paraId="28EEB7AA" w14:textId="77777777" w:rsidR="00B55E2F" w:rsidRDefault="00B55E2F" w:rsidP="00B55E2F">
      <w:pPr>
        <w:pStyle w:val="a8"/>
        <w:tabs>
          <w:tab w:val="left" w:pos="567"/>
        </w:tabs>
        <w:rPr>
          <w:rFonts w:ascii="Times New Roman" w:hAnsi="Times New Roman"/>
          <w:b/>
          <w:szCs w:val="24"/>
        </w:rPr>
      </w:pPr>
    </w:p>
    <w:p w14:paraId="6908AE00" w14:textId="77777777" w:rsidR="00B55E2F" w:rsidRDefault="00B55E2F" w:rsidP="00B55E2F">
      <w:pPr>
        <w:pStyle w:val="a8"/>
        <w:tabs>
          <w:tab w:val="left" w:pos="567"/>
        </w:tabs>
        <w:jc w:val="center"/>
        <w:rPr>
          <w:rFonts w:ascii="Times New Roman" w:hAnsi="Times New Roman"/>
          <w:szCs w:val="24"/>
        </w:rPr>
      </w:pPr>
      <w:bookmarkStart w:id="7" w:name="_Hlk77771091"/>
      <w:r>
        <w:rPr>
          <w:rFonts w:ascii="Times New Roman" w:hAnsi="Times New Roman"/>
          <w:b/>
          <w:szCs w:val="24"/>
        </w:rPr>
        <w:t>SCRISOARE  DE  GARANŢIE  BANCARĂ</w:t>
      </w:r>
      <w:bookmarkEnd w:id="7"/>
    </w:p>
    <w:p w14:paraId="0D082D84"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0DC6C991" w14:textId="77777777" w:rsidR="00B55E2F" w:rsidRDefault="00B55E2F" w:rsidP="00B55E2F">
      <w:pPr>
        <w:pStyle w:val="a8"/>
        <w:tabs>
          <w:tab w:val="left" w:pos="567"/>
        </w:tabs>
        <w:rPr>
          <w:rFonts w:ascii="Times New Roman" w:hAnsi="Times New Roman"/>
          <w:szCs w:val="24"/>
        </w:rPr>
      </w:pPr>
    </w:p>
    <w:p w14:paraId="1E2F8463" w14:textId="77777777" w:rsidR="00B55E2F" w:rsidRDefault="00B55E2F" w:rsidP="00B55E2F">
      <w:pPr>
        <w:pStyle w:val="a8"/>
        <w:tabs>
          <w:tab w:val="left" w:pos="567"/>
        </w:tabs>
        <w:rPr>
          <w:rFonts w:ascii="Times New Roman" w:hAnsi="Times New Roman"/>
          <w:szCs w:val="24"/>
        </w:rPr>
      </w:pPr>
    </w:p>
    <w:p w14:paraId="1FF69319"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5175E459"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32C60200"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1478167"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5F3C5097"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7EC9A95" w14:textId="77777777" w:rsidR="00B55E2F" w:rsidRDefault="00B55E2F" w:rsidP="00B55E2F">
      <w:pPr>
        <w:pStyle w:val="a8"/>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AF304EB"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 xml:space="preserve"> (denumirea băncii)</w:t>
      </w:r>
    </w:p>
    <w:p w14:paraId="18108D74"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4E0F6C10" w14:textId="77777777" w:rsidR="00B55E2F" w:rsidRDefault="00B55E2F" w:rsidP="00B55E2F">
      <w:pPr>
        <w:pStyle w:val="a8"/>
        <w:tabs>
          <w:tab w:val="left" w:pos="567"/>
        </w:tabs>
        <w:jc w:val="center"/>
        <w:rPr>
          <w:rFonts w:ascii="Times New Roman" w:hAnsi="Times New Roman"/>
          <w:i/>
          <w:iCs/>
          <w:sz w:val="20"/>
        </w:rPr>
      </w:pPr>
      <w:r>
        <w:rPr>
          <w:rFonts w:ascii="Times New Roman" w:hAnsi="Times New Roman"/>
          <w:i/>
          <w:iCs/>
          <w:sz w:val="20"/>
        </w:rPr>
        <w:t>(adresa băncii)</w:t>
      </w:r>
    </w:p>
    <w:p w14:paraId="40B1823F"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74DE7BF5" w14:textId="77777777" w:rsidR="00B55E2F" w:rsidRDefault="00B55E2F" w:rsidP="00B55E2F">
      <w:pPr>
        <w:pStyle w:val="a8"/>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16465460" w14:textId="77777777" w:rsidR="00B55E2F" w:rsidRDefault="00B55E2F" w:rsidP="00B55E2F">
      <w:pPr>
        <w:pStyle w:val="a8"/>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231FAFC8"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1A75B62"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5C697C44" w14:textId="77777777" w:rsidR="00B55E2F" w:rsidRDefault="00B55E2F" w:rsidP="00B55E2F">
      <w:pPr>
        <w:pStyle w:val="a8"/>
        <w:numPr>
          <w:ilvl w:val="0"/>
          <w:numId w:val="4"/>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55D12959" w14:textId="77777777" w:rsidR="00B55E2F" w:rsidRDefault="00B55E2F" w:rsidP="00B55E2F">
      <w:pPr>
        <w:pStyle w:val="a8"/>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542C23B5" w14:textId="77777777" w:rsidR="00B55E2F" w:rsidRDefault="00B55E2F" w:rsidP="00B55E2F">
      <w:pPr>
        <w:pStyle w:val="a8"/>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3C62B191"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8" w:name="_Hlk69119432"/>
      <w:r>
        <w:rPr>
          <w:rFonts w:ascii="Times New Roman" w:hAnsi="Times New Roman"/>
          <w:szCs w:val="24"/>
        </w:rPr>
        <w:t>Anexa nr.2 Anunțul de Participare</w:t>
      </w:r>
      <w:bookmarkEnd w:id="8"/>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3142E736"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6EACCCCB" w14:textId="77777777" w:rsidR="00B55E2F" w:rsidRDefault="00B55E2F" w:rsidP="00B55E2F">
      <w:pPr>
        <w:pStyle w:val="a8"/>
        <w:tabs>
          <w:tab w:val="left" w:pos="567"/>
        </w:tabs>
        <w:rPr>
          <w:rFonts w:ascii="Times New Roman" w:hAnsi="Times New Roman"/>
          <w:i/>
          <w:iCs/>
          <w:sz w:val="20"/>
        </w:rPr>
      </w:pPr>
      <w:r>
        <w:rPr>
          <w:rFonts w:ascii="Times New Roman" w:hAnsi="Times New Roman"/>
          <w:i/>
          <w:iCs/>
          <w:sz w:val="20"/>
        </w:rPr>
        <w:t xml:space="preserve">                                                                                                           (denumirea ofertantului)</w:t>
      </w:r>
    </w:p>
    <w:p w14:paraId="76398134"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171E92AB" w14:textId="77777777" w:rsidR="00B55E2F" w:rsidRDefault="00B55E2F" w:rsidP="00B55E2F">
      <w:pPr>
        <w:pStyle w:val="a8"/>
        <w:numPr>
          <w:ilvl w:val="0"/>
          <w:numId w:val="4"/>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0AED5775" w14:textId="77777777" w:rsidR="00B55E2F" w:rsidRDefault="00B55E2F" w:rsidP="00B55E2F">
      <w:pPr>
        <w:pStyle w:val="a8"/>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4E40D2DC" w14:textId="77777777" w:rsidR="00B55E2F" w:rsidRDefault="00B55E2F" w:rsidP="00B55E2F">
      <w:pPr>
        <w:pStyle w:val="a8"/>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27E613F8" w14:textId="77777777" w:rsidR="00B55E2F" w:rsidRDefault="00B55E2F" w:rsidP="00B55E2F">
      <w:pPr>
        <w:pStyle w:val="a8"/>
        <w:tabs>
          <w:tab w:val="left" w:pos="567"/>
        </w:tabs>
        <w:ind w:hanging="502"/>
        <w:rPr>
          <w:rFonts w:ascii="Times New Roman" w:hAnsi="Times New Roman"/>
          <w:szCs w:val="24"/>
        </w:rPr>
      </w:pPr>
    </w:p>
    <w:p w14:paraId="4098E6F6"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44E14B5A"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12148953" w14:textId="77777777" w:rsidR="00B55E2F" w:rsidRDefault="00B55E2F" w:rsidP="00B55E2F">
      <w:pPr>
        <w:pStyle w:val="a8"/>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38E4EF86" w14:textId="72CF08E2" w:rsidR="00B55E2F" w:rsidRDefault="00B55E2F" w:rsidP="00B55E2F">
      <w:pPr>
        <w:pStyle w:val="a8"/>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441B3E90" w14:textId="77777777" w:rsidR="0095372D" w:rsidRDefault="0095372D" w:rsidP="00B55E2F">
      <w:pPr>
        <w:rPr>
          <w:b/>
          <w:bCs/>
          <w:i/>
          <w:iCs/>
          <w:noProof w:val="0"/>
          <w:lang w:val="it-IT"/>
        </w:rPr>
      </w:pPr>
    </w:p>
    <w:p w14:paraId="7315D54A" w14:textId="797622A0" w:rsidR="0011499D" w:rsidRPr="003D25FB" w:rsidRDefault="0011499D" w:rsidP="0011499D">
      <w:pPr>
        <w:jc w:val="right"/>
        <w:rPr>
          <w:b/>
          <w:bCs/>
          <w:i/>
          <w:iCs/>
          <w:noProof w:val="0"/>
          <w:sz w:val="22"/>
          <w:szCs w:val="22"/>
          <w:lang w:val="it-IT"/>
        </w:rPr>
      </w:pPr>
      <w:r w:rsidRPr="003D25FB">
        <w:rPr>
          <w:b/>
          <w:bCs/>
          <w:i/>
          <w:iCs/>
          <w:noProof w:val="0"/>
          <w:lang w:val="it-IT"/>
        </w:rPr>
        <w:lastRenderedPageBreak/>
        <w:t>Anexa nr. 10</w:t>
      </w:r>
    </w:p>
    <w:p w14:paraId="17805937" w14:textId="77777777" w:rsidR="003D25FB" w:rsidRPr="006129F7" w:rsidRDefault="003D25FB" w:rsidP="003D25FB">
      <w:pPr>
        <w:tabs>
          <w:tab w:val="left" w:pos="5103"/>
          <w:tab w:val="left" w:pos="10348"/>
        </w:tabs>
        <w:jc w:val="right"/>
        <w:rPr>
          <w:b/>
          <w:bCs/>
          <w:i/>
          <w:iCs/>
          <w:lang w:eastAsia="ru-RU"/>
        </w:rPr>
      </w:pPr>
      <w:r w:rsidRPr="006129F7">
        <w:rPr>
          <w:b/>
          <w:bCs/>
          <w:i/>
          <w:iCs/>
        </w:rPr>
        <w:t>la</w:t>
      </w:r>
      <w:r w:rsidRPr="006129F7">
        <w:rPr>
          <w:b/>
          <w:bCs/>
          <w:i/>
          <w:iCs/>
          <w:lang w:eastAsia="ru-RU"/>
        </w:rPr>
        <w:t xml:space="preserve"> Documentația standard </w:t>
      </w:r>
    </w:p>
    <w:p w14:paraId="31EB48A1" w14:textId="77777777" w:rsidR="003D25FB" w:rsidRPr="006129F7" w:rsidRDefault="003D25FB" w:rsidP="003D25FB">
      <w:pPr>
        <w:tabs>
          <w:tab w:val="left" w:pos="5103"/>
          <w:tab w:val="left" w:pos="10348"/>
        </w:tabs>
        <w:jc w:val="right"/>
        <w:rPr>
          <w:b/>
          <w:bCs/>
          <w:i/>
          <w:iCs/>
          <w:lang w:eastAsia="ru-RU"/>
        </w:rPr>
      </w:pPr>
      <w:r w:rsidRPr="006129F7">
        <w:rPr>
          <w:b/>
          <w:bCs/>
          <w:i/>
          <w:iCs/>
          <w:lang w:eastAsia="ru-RU"/>
        </w:rPr>
        <w:t xml:space="preserve">aprobată prin Ordinul Ministrului Finanţelor </w:t>
      </w:r>
    </w:p>
    <w:p w14:paraId="2A4E246D" w14:textId="77777777" w:rsidR="003D25FB" w:rsidRPr="006129F7" w:rsidRDefault="003D25FB" w:rsidP="003D25FB">
      <w:pPr>
        <w:pStyle w:val="a8"/>
        <w:tabs>
          <w:tab w:val="left" w:pos="567"/>
        </w:tabs>
        <w:spacing w:line="360" w:lineRule="auto"/>
        <w:jc w:val="right"/>
        <w:rPr>
          <w:rFonts w:ascii="Times New Roman" w:hAnsi="Times New Roman"/>
          <w:szCs w:val="24"/>
        </w:rPr>
      </w:pPr>
      <w:r w:rsidRPr="006129F7">
        <w:rPr>
          <w:rFonts w:ascii="Times New Roman" w:hAnsi="Times New Roman"/>
          <w:b/>
          <w:bCs/>
          <w:i/>
          <w:iCs/>
          <w:szCs w:val="24"/>
          <w:lang w:eastAsia="ru-RU"/>
        </w:rPr>
        <w:t xml:space="preserve">                                               nr. 115 din 15.09.2021</w:t>
      </w:r>
    </w:p>
    <w:p w14:paraId="0398C9BF" w14:textId="77777777" w:rsidR="003D25FB" w:rsidRDefault="003D25FB" w:rsidP="0011499D">
      <w:pPr>
        <w:jc w:val="right"/>
        <w:rPr>
          <w:noProof w:val="0"/>
          <w:lang w:val="it-IT"/>
        </w:rPr>
      </w:pPr>
    </w:p>
    <w:tbl>
      <w:tblPr>
        <w:tblW w:w="9750" w:type="dxa"/>
        <w:tblInd w:w="108" w:type="dxa"/>
        <w:tblLayout w:type="fixed"/>
        <w:tblLook w:val="04A0" w:firstRow="1" w:lastRow="0" w:firstColumn="1" w:lastColumn="0" w:noHBand="0" w:noVBand="1"/>
      </w:tblPr>
      <w:tblGrid>
        <w:gridCol w:w="9750"/>
      </w:tblGrid>
      <w:tr w:rsidR="00B55E2F" w:rsidRPr="00B55E2F" w14:paraId="6989B2F7" w14:textId="77777777" w:rsidTr="00430DF0">
        <w:trPr>
          <w:trHeight w:val="697"/>
        </w:trPr>
        <w:tc>
          <w:tcPr>
            <w:tcW w:w="9750" w:type="dxa"/>
            <w:vAlign w:val="center"/>
            <w:hideMark/>
          </w:tcPr>
          <w:p w14:paraId="20A4B392" w14:textId="4AE69599" w:rsidR="00B55E2F" w:rsidRDefault="00496B8B" w:rsidP="00496B8B">
            <w:pPr>
              <w:pStyle w:val="a8"/>
              <w:tabs>
                <w:tab w:val="left" w:pos="567"/>
              </w:tabs>
              <w:jc w:val="both"/>
              <w:rPr>
                <w:rFonts w:eastAsiaTheme="majorEastAsia"/>
                <w:b/>
                <w:bCs/>
                <w:sz w:val="26"/>
                <w:szCs w:val="26"/>
              </w:rPr>
            </w:pPr>
            <w:r w:rsidRPr="00461BD5">
              <w:rPr>
                <w:rFonts w:ascii="Times New Roman" w:hAnsi="Times New Roman"/>
                <w:b/>
                <w:bCs/>
                <w:i/>
                <w:iCs/>
                <w:noProof/>
                <w:color w:val="2E74B5" w:themeColor="accent1" w:themeShade="BF"/>
                <w:sz w:val="28"/>
                <w:szCs w:val="28"/>
              </w:rPr>
              <w:t xml:space="preserve">Se aplică pentru garantia </w:t>
            </w:r>
            <w:r w:rsidR="00971925">
              <w:rPr>
                <w:rFonts w:ascii="Times New Roman" w:hAnsi="Times New Roman"/>
                <w:b/>
                <w:bCs/>
                <w:i/>
                <w:iCs/>
                <w:noProof/>
                <w:color w:val="2E74B5" w:themeColor="accent1" w:themeShade="BF"/>
                <w:sz w:val="28"/>
                <w:szCs w:val="28"/>
              </w:rPr>
              <w:t>d</w:t>
            </w:r>
            <w:r w:rsidR="000D3930">
              <w:rPr>
                <w:rFonts w:ascii="Times New Roman" w:hAnsi="Times New Roman"/>
                <w:b/>
                <w:bCs/>
                <w:i/>
                <w:iCs/>
                <w:noProof/>
                <w:color w:val="2E74B5" w:themeColor="accent1" w:themeShade="BF"/>
                <w:sz w:val="28"/>
                <w:szCs w:val="28"/>
              </w:rPr>
              <w:t>e bună execuție în cuantum de 5</w:t>
            </w:r>
            <w:r w:rsidRPr="00461BD5">
              <w:rPr>
                <w:rFonts w:ascii="Times New Roman" w:hAnsi="Times New Roman"/>
                <w:b/>
                <w:bCs/>
                <w:i/>
                <w:iCs/>
                <w:noProof/>
                <w:color w:val="2E74B5" w:themeColor="accent1" w:themeShade="BF"/>
                <w:sz w:val="28"/>
                <w:szCs w:val="28"/>
              </w:rPr>
              <w:t>% din valoarea contractului inclusiv TVA</w:t>
            </w:r>
            <w:r w:rsidRPr="00461BD5">
              <w:rPr>
                <w:rFonts w:ascii="Times New Roman" w:hAnsi="Times New Roman"/>
                <w:b/>
                <w:bCs/>
                <w:i/>
                <w:noProof/>
                <w:color w:val="2E74B5"/>
                <w:sz w:val="28"/>
                <w:szCs w:val="28"/>
              </w:rPr>
              <w:t>.</w:t>
            </w:r>
          </w:p>
        </w:tc>
      </w:tr>
      <w:tr w:rsidR="00B55E2F" w:rsidRPr="00B55E2F" w14:paraId="4A06AB1E" w14:textId="77777777" w:rsidTr="00430DF0">
        <w:trPr>
          <w:trHeight w:val="697"/>
        </w:trPr>
        <w:tc>
          <w:tcPr>
            <w:tcW w:w="9750" w:type="dxa"/>
            <w:vAlign w:val="center"/>
          </w:tcPr>
          <w:p w14:paraId="4D7674A5" w14:textId="77777777" w:rsidR="00B55E2F" w:rsidRDefault="00B55E2F">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5465B3F5" w14:textId="77777777" w:rsidR="00B55E2F" w:rsidRDefault="00B55E2F">
            <w:pPr>
              <w:spacing w:line="256" w:lineRule="auto"/>
              <w:jc w:val="both"/>
              <w:rPr>
                <w:i/>
                <w:iCs/>
                <w:noProof w:val="0"/>
              </w:rPr>
            </w:pPr>
          </w:p>
          <w:p w14:paraId="5CB5ABEC" w14:textId="77777777" w:rsidR="00B55E2F" w:rsidRDefault="00B55E2F">
            <w:pPr>
              <w:tabs>
                <w:tab w:val="right" w:pos="6000"/>
                <w:tab w:val="right" w:pos="9360"/>
              </w:tabs>
              <w:spacing w:line="360" w:lineRule="auto"/>
              <w:ind w:right="990"/>
              <w:jc w:val="both"/>
            </w:pPr>
            <w:r>
              <w:t>Data: “___” _____________________ 20__</w:t>
            </w:r>
          </w:p>
          <w:p w14:paraId="4091687B" w14:textId="77777777" w:rsidR="00B55E2F" w:rsidRDefault="00B55E2F">
            <w:pPr>
              <w:tabs>
                <w:tab w:val="right" w:pos="6000"/>
                <w:tab w:val="right" w:pos="9360"/>
              </w:tabs>
              <w:spacing w:line="360" w:lineRule="auto"/>
              <w:ind w:right="660"/>
              <w:jc w:val="both"/>
            </w:pPr>
            <w:r>
              <w:t xml:space="preserve">Procedura de achiziție Nr.: </w:t>
            </w:r>
            <w:r>
              <w:tab/>
            </w:r>
            <w:r>
              <w:rPr>
                <w:iCs/>
              </w:rPr>
              <w:t>_______________________________________</w:t>
            </w:r>
          </w:p>
          <w:p w14:paraId="2562182B" w14:textId="77777777" w:rsidR="00B55E2F" w:rsidRDefault="00B55E2F">
            <w:pPr>
              <w:tabs>
                <w:tab w:val="right" w:pos="6000"/>
              </w:tabs>
              <w:spacing w:line="360" w:lineRule="auto"/>
              <w:jc w:val="both"/>
              <w:rPr>
                <w:b/>
              </w:rPr>
            </w:pPr>
          </w:p>
          <w:p w14:paraId="3F45E929" w14:textId="77777777" w:rsidR="00B55E2F" w:rsidRDefault="00B55E2F">
            <w:pPr>
              <w:tabs>
                <w:tab w:val="right" w:pos="6000"/>
              </w:tabs>
              <w:spacing w:line="256" w:lineRule="auto"/>
              <w:jc w:val="both"/>
              <w:rPr>
                <w:iCs/>
              </w:rPr>
            </w:pPr>
            <w:r>
              <w:rPr>
                <w:b/>
              </w:rPr>
              <w:t>Oficiul Băncii</w:t>
            </w:r>
            <w:r>
              <w:t>:</w:t>
            </w:r>
            <w:r>
              <w:tab/>
            </w:r>
            <w:r>
              <w:rPr>
                <w:iCs/>
              </w:rPr>
              <w:t>_____________________________________</w:t>
            </w:r>
          </w:p>
          <w:p w14:paraId="780EA4EE" w14:textId="77777777" w:rsidR="00B55E2F" w:rsidRDefault="00B55E2F">
            <w:pPr>
              <w:tabs>
                <w:tab w:val="right" w:pos="6000"/>
              </w:tabs>
              <w:spacing w:line="360" w:lineRule="auto"/>
              <w:ind w:right="3574" w:firstLine="1560"/>
              <w:jc w:val="center"/>
              <w:rPr>
                <w:sz w:val="18"/>
                <w:szCs w:val="18"/>
              </w:rPr>
            </w:pPr>
            <w:r>
              <w:rPr>
                <w:i/>
                <w:iCs/>
                <w:sz w:val="18"/>
                <w:szCs w:val="18"/>
              </w:rPr>
              <w:t>[introduceţi numele complet al garantului]</w:t>
            </w:r>
          </w:p>
          <w:p w14:paraId="64DA32E6" w14:textId="77777777" w:rsidR="00B55E2F" w:rsidRDefault="00B55E2F">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21DF85E3" w14:textId="77777777" w:rsidR="00B55E2F" w:rsidRDefault="00B55E2F">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7201143" w14:textId="77777777" w:rsidR="00B55E2F" w:rsidRDefault="00B55E2F">
            <w:pPr>
              <w:tabs>
                <w:tab w:val="right" w:pos="6000"/>
                <w:tab w:val="right" w:pos="9360"/>
              </w:tabs>
              <w:spacing w:line="360" w:lineRule="auto"/>
              <w:ind w:right="660"/>
              <w:jc w:val="both"/>
            </w:pPr>
          </w:p>
          <w:p w14:paraId="4442E8DE" w14:textId="77777777" w:rsidR="00B55E2F" w:rsidRDefault="00B55E2F">
            <w:pPr>
              <w:spacing w:line="256" w:lineRule="auto"/>
              <w:jc w:val="center"/>
              <w:rPr>
                <w:b/>
                <w:bCs/>
                <w:sz w:val="28"/>
                <w:szCs w:val="28"/>
              </w:rPr>
            </w:pPr>
            <w:r>
              <w:rPr>
                <w:b/>
                <w:bCs/>
                <w:sz w:val="28"/>
                <w:szCs w:val="28"/>
              </w:rPr>
              <w:t>GARANŢIA DE BUNĂ EXECUŢIE</w:t>
            </w:r>
          </w:p>
          <w:p w14:paraId="55EC68F6" w14:textId="77777777" w:rsidR="00B55E2F" w:rsidRDefault="00B55E2F">
            <w:pPr>
              <w:spacing w:line="256" w:lineRule="auto"/>
              <w:jc w:val="center"/>
              <w:rPr>
                <w:i/>
                <w:iCs/>
                <w:sz w:val="28"/>
                <w:szCs w:val="28"/>
              </w:rPr>
            </w:pPr>
            <w:r>
              <w:rPr>
                <w:b/>
                <w:bCs/>
                <w:sz w:val="28"/>
                <w:szCs w:val="28"/>
              </w:rPr>
              <w:t xml:space="preserve">Nr. </w:t>
            </w:r>
            <w:r>
              <w:rPr>
                <w:i/>
                <w:iCs/>
                <w:sz w:val="28"/>
                <w:szCs w:val="28"/>
              </w:rPr>
              <w:t>_______________</w:t>
            </w:r>
          </w:p>
          <w:p w14:paraId="698376D0" w14:textId="77777777" w:rsidR="00B55E2F" w:rsidRDefault="00B55E2F">
            <w:pPr>
              <w:spacing w:line="256" w:lineRule="auto"/>
              <w:ind w:firstLine="720"/>
              <w:jc w:val="both"/>
            </w:pPr>
          </w:p>
          <w:p w14:paraId="7371F468" w14:textId="77777777" w:rsidR="00B55E2F" w:rsidRDefault="00B55E2F">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75BA3ABB" w14:textId="77777777" w:rsidR="00B55E2F" w:rsidRDefault="00B55E2F">
            <w:pPr>
              <w:spacing w:line="256" w:lineRule="auto"/>
              <w:jc w:val="both"/>
            </w:pPr>
          </w:p>
          <w:p w14:paraId="046C0901" w14:textId="77777777" w:rsidR="00B55E2F" w:rsidRDefault="00B55E2F">
            <w:pPr>
              <w:spacing w:line="256" w:lineRule="auto"/>
              <w:jc w:val="both"/>
            </w:pPr>
            <w:r>
              <w:t>Prin urmare, noi înţelegem că Furnizorul/Prestatorul trebuie să depună o Garanţie de bună execuţie în conformitate cu prevederile documentației de atribuire.</w:t>
            </w:r>
          </w:p>
          <w:p w14:paraId="3FA22296" w14:textId="77777777" w:rsidR="00B55E2F" w:rsidRDefault="00B55E2F">
            <w:pPr>
              <w:spacing w:line="256" w:lineRule="auto"/>
              <w:jc w:val="both"/>
            </w:pPr>
          </w:p>
          <w:p w14:paraId="4A15A950" w14:textId="77777777" w:rsidR="00B55E2F" w:rsidRDefault="00B55E2F">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3C0D2D37" w14:textId="77777777" w:rsidR="00B55E2F" w:rsidRDefault="00B55E2F">
            <w:pPr>
              <w:spacing w:line="256" w:lineRule="auto"/>
              <w:jc w:val="both"/>
            </w:pPr>
          </w:p>
          <w:p w14:paraId="608C77F0" w14:textId="77777777" w:rsidR="00B55E2F" w:rsidRDefault="00B55E2F">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07E20DAE" w14:textId="77777777" w:rsidR="00B55E2F" w:rsidRDefault="00B55E2F">
            <w:pPr>
              <w:tabs>
                <w:tab w:val="left" w:pos="3175"/>
              </w:tabs>
              <w:spacing w:line="256" w:lineRule="auto"/>
              <w:ind w:firstLine="720"/>
              <w:jc w:val="both"/>
              <w:rPr>
                <w:i/>
                <w:iCs/>
              </w:rPr>
            </w:pPr>
          </w:p>
          <w:p w14:paraId="06337760" w14:textId="77777777" w:rsidR="00B55E2F" w:rsidRDefault="00B55E2F">
            <w:pPr>
              <w:tabs>
                <w:tab w:val="left" w:pos="3175"/>
              </w:tabs>
              <w:spacing w:line="256" w:lineRule="auto"/>
              <w:jc w:val="both"/>
              <w:rPr>
                <w:i/>
              </w:rPr>
            </w:pPr>
            <w:r>
              <w:rPr>
                <w:i/>
              </w:rPr>
              <w:t>[semnăturile reprezentanţilor autorizaţi ai băncii şi ai Furnizorului/Prestatorului]</w:t>
            </w:r>
          </w:p>
          <w:p w14:paraId="5DE8F2B5" w14:textId="77777777" w:rsidR="00430DF0" w:rsidRDefault="00430DF0" w:rsidP="00430DF0">
            <w:pPr>
              <w:tabs>
                <w:tab w:val="left" w:pos="567"/>
              </w:tabs>
              <w:jc w:val="right"/>
              <w:rPr>
                <w:b/>
                <w:bCs/>
                <w:i/>
                <w:iCs/>
                <w:noProof w:val="0"/>
                <w:lang w:val="it-IT"/>
              </w:rPr>
            </w:pPr>
          </w:p>
          <w:p w14:paraId="07EA2D58" w14:textId="77777777" w:rsidR="00430DF0" w:rsidRDefault="00430DF0" w:rsidP="00430DF0">
            <w:pPr>
              <w:tabs>
                <w:tab w:val="left" w:pos="567"/>
              </w:tabs>
              <w:jc w:val="right"/>
              <w:rPr>
                <w:b/>
                <w:bCs/>
                <w:i/>
                <w:iCs/>
                <w:noProof w:val="0"/>
                <w:lang w:val="it-IT"/>
              </w:rPr>
            </w:pPr>
          </w:p>
          <w:p w14:paraId="53FD36E7" w14:textId="77777777" w:rsidR="00430DF0" w:rsidRDefault="00430DF0" w:rsidP="00430DF0">
            <w:pPr>
              <w:tabs>
                <w:tab w:val="left" w:pos="567"/>
              </w:tabs>
              <w:jc w:val="right"/>
              <w:rPr>
                <w:b/>
                <w:bCs/>
                <w:i/>
                <w:iCs/>
                <w:noProof w:val="0"/>
                <w:lang w:val="it-IT"/>
              </w:rPr>
            </w:pPr>
          </w:p>
          <w:p w14:paraId="3F5D956B" w14:textId="77777777" w:rsidR="00430DF0" w:rsidRDefault="00430DF0" w:rsidP="00430DF0">
            <w:pPr>
              <w:tabs>
                <w:tab w:val="left" w:pos="567"/>
              </w:tabs>
              <w:jc w:val="right"/>
              <w:rPr>
                <w:b/>
                <w:bCs/>
                <w:i/>
                <w:iCs/>
                <w:noProof w:val="0"/>
                <w:lang w:val="it-IT"/>
              </w:rPr>
            </w:pPr>
          </w:p>
          <w:p w14:paraId="6853FEB1" w14:textId="77777777" w:rsidR="00491D55" w:rsidRDefault="00491D55" w:rsidP="00430DF0">
            <w:pPr>
              <w:tabs>
                <w:tab w:val="left" w:pos="567"/>
              </w:tabs>
              <w:jc w:val="right"/>
              <w:rPr>
                <w:b/>
                <w:bCs/>
                <w:i/>
                <w:iCs/>
                <w:noProof w:val="0"/>
                <w:lang w:val="it-IT"/>
              </w:rPr>
            </w:pPr>
          </w:p>
          <w:p w14:paraId="35A0A4D2" w14:textId="6692A772" w:rsidR="00491D55" w:rsidRDefault="00491D55" w:rsidP="00430DF0">
            <w:pPr>
              <w:tabs>
                <w:tab w:val="left" w:pos="567"/>
              </w:tabs>
              <w:jc w:val="right"/>
              <w:rPr>
                <w:b/>
                <w:bCs/>
                <w:i/>
                <w:iCs/>
                <w:noProof w:val="0"/>
                <w:lang w:val="it-IT"/>
              </w:rPr>
            </w:pPr>
          </w:p>
          <w:p w14:paraId="17457643" w14:textId="77777777" w:rsidR="000B1879" w:rsidRDefault="000B1879" w:rsidP="000B1879">
            <w:pPr>
              <w:tabs>
                <w:tab w:val="left" w:pos="567"/>
              </w:tabs>
              <w:jc w:val="right"/>
              <w:rPr>
                <w:b/>
                <w:bCs/>
                <w:i/>
                <w:iCs/>
                <w:noProof w:val="0"/>
                <w:lang w:val="it-IT"/>
              </w:rPr>
            </w:pPr>
            <w:r>
              <w:rPr>
                <w:b/>
                <w:bCs/>
                <w:i/>
                <w:iCs/>
                <w:noProof w:val="0"/>
                <w:lang w:val="it-IT"/>
              </w:rPr>
              <w:lastRenderedPageBreak/>
              <w:t>Anexa nr. 12</w:t>
            </w:r>
          </w:p>
          <w:p w14:paraId="5ED6A867" w14:textId="77777777" w:rsidR="000B1879" w:rsidRDefault="000B1879" w:rsidP="000B1879">
            <w:pPr>
              <w:tabs>
                <w:tab w:val="left" w:pos="5103"/>
                <w:tab w:val="left" w:pos="10348"/>
              </w:tabs>
              <w:jc w:val="right"/>
              <w:rPr>
                <w:b/>
                <w:bCs/>
                <w:i/>
                <w:iCs/>
                <w:noProof w:val="0"/>
                <w:lang w:eastAsia="ru-RU"/>
              </w:rPr>
            </w:pPr>
            <w:r>
              <w:rPr>
                <w:b/>
                <w:i/>
                <w:iCs/>
              </w:rPr>
              <w:t>la</w:t>
            </w:r>
            <w:r>
              <w:rPr>
                <w:b/>
                <w:bCs/>
                <w:i/>
                <w:iCs/>
                <w:noProof w:val="0"/>
                <w:lang w:eastAsia="ru-RU"/>
              </w:rPr>
              <w:t xml:space="preserve"> Documentația standard</w:t>
            </w:r>
          </w:p>
          <w:p w14:paraId="6C075CDE" w14:textId="77777777" w:rsidR="000B1879" w:rsidRDefault="000B1879" w:rsidP="000B1879">
            <w:pPr>
              <w:tabs>
                <w:tab w:val="left" w:pos="5103"/>
                <w:tab w:val="left" w:pos="10348"/>
              </w:tabs>
              <w:jc w:val="right"/>
              <w:rPr>
                <w:b/>
                <w:bCs/>
                <w:i/>
                <w:iCs/>
                <w:noProof w:val="0"/>
                <w:lang w:eastAsia="ru-RU"/>
              </w:rPr>
            </w:pPr>
            <w:r>
              <w:rPr>
                <w:b/>
                <w:bCs/>
                <w:i/>
                <w:iCs/>
                <w:noProof w:val="0"/>
                <w:lang w:eastAsia="ru-RU"/>
              </w:rPr>
              <w:t>aprobată prin Ordinul Ministrului Finanţelor</w:t>
            </w:r>
          </w:p>
          <w:p w14:paraId="7182AE9A" w14:textId="77777777" w:rsidR="000B1879" w:rsidRDefault="000B1879" w:rsidP="000B1879">
            <w:pPr>
              <w:jc w:val="right"/>
              <w:rPr>
                <w:b/>
                <w:i/>
                <w:iCs/>
                <w:sz w:val="22"/>
                <w:szCs w:val="22"/>
              </w:rPr>
            </w:pPr>
            <w:r>
              <w:rPr>
                <w:b/>
                <w:bCs/>
                <w:i/>
                <w:iCs/>
                <w:noProof w:val="0"/>
                <w:lang w:eastAsia="ru-RU"/>
              </w:rPr>
              <w:t>nr. 115 din 15.09.2021</w:t>
            </w:r>
          </w:p>
          <w:p w14:paraId="3D7130D3" w14:textId="77777777" w:rsidR="000B1879" w:rsidRDefault="000B1879" w:rsidP="000B1879">
            <w:pPr>
              <w:jc w:val="center"/>
              <w:rPr>
                <w:rFonts w:eastAsia="PMingLiU"/>
                <w:b/>
                <w:lang w:eastAsia="zh-CN"/>
              </w:rPr>
            </w:pPr>
          </w:p>
          <w:p w14:paraId="3A6AD144" w14:textId="77777777" w:rsidR="000B1879" w:rsidRDefault="000B1879" w:rsidP="000B1879">
            <w:pPr>
              <w:jc w:val="center"/>
              <w:rPr>
                <w:rFonts w:eastAsia="PMingLiU"/>
                <w:b/>
                <w:lang w:eastAsia="zh-CN"/>
              </w:rPr>
            </w:pPr>
          </w:p>
          <w:p w14:paraId="2EEAE38A" w14:textId="77777777" w:rsidR="000B1879" w:rsidRDefault="000B1879" w:rsidP="000B1879">
            <w:pPr>
              <w:tabs>
                <w:tab w:val="left" w:pos="567"/>
              </w:tabs>
              <w:ind w:left="360" w:hanging="360"/>
              <w:rPr>
                <w:b/>
                <w:color w:val="0070C0"/>
              </w:rPr>
            </w:pPr>
            <w:r>
              <w:rPr>
                <w:b/>
                <w:i/>
                <w:iCs/>
                <w:color w:val="0070C0"/>
                <w:sz w:val="28"/>
                <w:szCs w:val="28"/>
              </w:rPr>
              <w:t>Se completează de către operatorul economic.</w:t>
            </w:r>
          </w:p>
          <w:p w14:paraId="0427E3B4" w14:textId="77777777" w:rsidR="000B1879" w:rsidRDefault="000B1879" w:rsidP="000B1879">
            <w:pPr>
              <w:jc w:val="center"/>
              <w:rPr>
                <w:b/>
              </w:rPr>
            </w:pPr>
          </w:p>
          <w:p w14:paraId="09571735" w14:textId="77777777" w:rsidR="000B1879" w:rsidRDefault="000B1879" w:rsidP="000B1879">
            <w:pPr>
              <w:tabs>
                <w:tab w:val="left" w:pos="567"/>
              </w:tabs>
              <w:jc w:val="center"/>
              <w:rPr>
                <w:rFonts w:eastAsia="PMingLiU"/>
                <w:b/>
                <w:noProof w:val="0"/>
                <w:sz w:val="28"/>
                <w:szCs w:val="28"/>
                <w:lang w:eastAsia="zh-CN"/>
              </w:rPr>
            </w:pPr>
            <w:bookmarkStart w:id="9" w:name="_Hlk77771164"/>
          </w:p>
          <w:p w14:paraId="6D22032D" w14:textId="77777777" w:rsidR="000B1879" w:rsidRDefault="000B1879" w:rsidP="000B1879">
            <w:pPr>
              <w:tabs>
                <w:tab w:val="left" w:pos="567"/>
              </w:tabs>
              <w:jc w:val="center"/>
              <w:rPr>
                <w:rFonts w:eastAsia="PMingLiU"/>
                <w:b/>
                <w:noProof w:val="0"/>
                <w:sz w:val="28"/>
                <w:szCs w:val="28"/>
                <w:lang w:eastAsia="zh-CN"/>
              </w:rPr>
            </w:pPr>
          </w:p>
          <w:p w14:paraId="4CE0B4A8" w14:textId="77777777" w:rsidR="000B1879" w:rsidRDefault="000B1879" w:rsidP="000B1879">
            <w:pPr>
              <w:tabs>
                <w:tab w:val="left" w:pos="567"/>
              </w:tabs>
              <w:jc w:val="center"/>
              <w:rPr>
                <w:rFonts w:eastAsia="PMingLiU"/>
                <w:b/>
                <w:noProof w:val="0"/>
                <w:sz w:val="28"/>
                <w:szCs w:val="28"/>
                <w:lang w:eastAsia="zh-CN"/>
              </w:rPr>
            </w:pPr>
            <w:r>
              <w:rPr>
                <w:rFonts w:eastAsia="PMingLiU"/>
                <w:b/>
                <w:noProof w:val="0"/>
                <w:sz w:val="28"/>
                <w:szCs w:val="28"/>
                <w:lang w:eastAsia="zh-CN"/>
              </w:rPr>
              <w:t>DECLARAȚIE</w:t>
            </w:r>
          </w:p>
          <w:p w14:paraId="637F6CAB" w14:textId="77777777" w:rsidR="000B1879" w:rsidRDefault="000B1879" w:rsidP="000B1879">
            <w:pPr>
              <w:tabs>
                <w:tab w:val="left" w:pos="567"/>
              </w:tabs>
              <w:jc w:val="center"/>
              <w:rPr>
                <w:b/>
                <w:noProof w:val="0"/>
              </w:rPr>
            </w:pPr>
            <w:r>
              <w:rPr>
                <w:rFonts w:eastAsia="PMingLiU"/>
                <w:b/>
                <w:noProof w:val="0"/>
                <w:lang w:eastAsia="zh-CN"/>
              </w:rPr>
              <w:t xml:space="preserve">privind </w:t>
            </w:r>
            <w:r>
              <w:rPr>
                <w:b/>
                <w:noProof w:val="0"/>
              </w:rPr>
              <w:t>lista principalelor livrari/prestări efectuate în ultimii 3 ani de activitate</w:t>
            </w:r>
          </w:p>
          <w:bookmarkEnd w:id="9"/>
          <w:p w14:paraId="2A78BB95" w14:textId="77777777" w:rsidR="000B1879" w:rsidRDefault="000B1879" w:rsidP="000B1879">
            <w:pPr>
              <w:tabs>
                <w:tab w:val="left" w:pos="567"/>
              </w:tabs>
              <w:jc w:val="center"/>
              <w:rPr>
                <w:b/>
                <w:noProof w:val="0"/>
              </w:rPr>
            </w:pPr>
          </w:p>
          <w:p w14:paraId="74C10656" w14:textId="77777777" w:rsidR="000B1879" w:rsidRDefault="000B1879" w:rsidP="000B1879">
            <w:pPr>
              <w:tabs>
                <w:tab w:val="left" w:pos="567"/>
              </w:tabs>
              <w:jc w:val="center"/>
              <w:rPr>
                <w:b/>
                <w:noProof w:val="0"/>
              </w:rPr>
            </w:pPr>
          </w:p>
          <w:tbl>
            <w:tblPr>
              <w:tblW w:w="5000" w:type="pct"/>
              <w:tblLayout w:type="fixed"/>
              <w:tblLook w:val="00A0" w:firstRow="1" w:lastRow="0" w:firstColumn="1" w:lastColumn="0" w:noHBand="0" w:noVBand="0"/>
            </w:tblPr>
            <w:tblGrid>
              <w:gridCol w:w="568"/>
              <w:gridCol w:w="1444"/>
              <w:gridCol w:w="1455"/>
              <w:gridCol w:w="1718"/>
              <w:gridCol w:w="1985"/>
              <w:gridCol w:w="2354"/>
            </w:tblGrid>
            <w:tr w:rsidR="000B1879" w:rsidRPr="00607F58" w14:paraId="4DC60802" w14:textId="77777777" w:rsidTr="00CC1D7B">
              <w:trPr>
                <w:trHeight w:val="1140"/>
              </w:trPr>
              <w:tc>
                <w:tcPr>
                  <w:tcW w:w="298"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C1D0ED3" w14:textId="77777777" w:rsidR="000B1879" w:rsidRDefault="000B1879" w:rsidP="000B1879">
                  <w:pPr>
                    <w:spacing w:line="254" w:lineRule="auto"/>
                    <w:jc w:val="center"/>
                    <w:rPr>
                      <w:b/>
                      <w:bCs/>
                    </w:rPr>
                  </w:pPr>
                  <w:r>
                    <w:rPr>
                      <w:b/>
                      <w:bCs/>
                    </w:rPr>
                    <w:t>Nr</w:t>
                  </w:r>
                </w:p>
                <w:p w14:paraId="71CE789C" w14:textId="77777777" w:rsidR="000B1879" w:rsidRDefault="000B1879" w:rsidP="000B1879">
                  <w:pPr>
                    <w:spacing w:line="254" w:lineRule="auto"/>
                    <w:jc w:val="center"/>
                    <w:rPr>
                      <w:b/>
                      <w:bCs/>
                      <w:lang w:eastAsia="zh-CN"/>
                    </w:rPr>
                  </w:pPr>
                  <w:r>
                    <w:rPr>
                      <w:b/>
                      <w:bCs/>
                    </w:rPr>
                    <w:t>d/o</w:t>
                  </w:r>
                </w:p>
              </w:tc>
              <w:tc>
                <w:tcPr>
                  <w:tcW w:w="758"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18F5EF36" w14:textId="77777777" w:rsidR="000B1879" w:rsidRDefault="000B1879" w:rsidP="000B1879">
                  <w:pPr>
                    <w:spacing w:line="254" w:lineRule="auto"/>
                    <w:jc w:val="center"/>
                    <w:rPr>
                      <w:b/>
                      <w:bCs/>
                    </w:rPr>
                  </w:pPr>
                  <w:r>
                    <w:rPr>
                      <w:b/>
                      <w:bCs/>
                    </w:rPr>
                    <w:t>Obiectul contractului</w:t>
                  </w:r>
                </w:p>
              </w:tc>
              <w:tc>
                <w:tcPr>
                  <w:tcW w:w="764"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DE6ABE2" w14:textId="77777777" w:rsidR="000B1879" w:rsidRDefault="000B1879" w:rsidP="000B1879">
                  <w:pPr>
                    <w:spacing w:line="254" w:lineRule="auto"/>
                    <w:jc w:val="center"/>
                    <w:rPr>
                      <w:b/>
                      <w:bCs/>
                    </w:rPr>
                  </w:pPr>
                  <w:r>
                    <w:rPr>
                      <w:b/>
                      <w:bCs/>
                    </w:rPr>
                    <w:t>Denumirea/numele beneficiaru</w:t>
                  </w:r>
                </w:p>
                <w:p w14:paraId="055CB899" w14:textId="77777777" w:rsidR="000B1879" w:rsidRDefault="000B1879" w:rsidP="000B1879">
                  <w:pPr>
                    <w:spacing w:line="254" w:lineRule="auto"/>
                    <w:jc w:val="center"/>
                    <w:rPr>
                      <w:b/>
                      <w:bCs/>
                    </w:rPr>
                  </w:pPr>
                  <w:r>
                    <w:rPr>
                      <w:b/>
                      <w:bCs/>
                    </w:rPr>
                    <w:t>lui/Adresa</w:t>
                  </w:r>
                </w:p>
              </w:tc>
              <w:tc>
                <w:tcPr>
                  <w:tcW w:w="90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1228199" w14:textId="77777777" w:rsidR="000B1879" w:rsidRDefault="000B1879" w:rsidP="000B1879">
                  <w:pPr>
                    <w:spacing w:line="254" w:lineRule="auto"/>
                    <w:jc w:val="center"/>
                    <w:rPr>
                      <w:b/>
                      <w:bCs/>
                    </w:rPr>
                  </w:pPr>
                  <w:r>
                    <w:rPr>
                      <w:b/>
                      <w:bCs/>
                    </w:rPr>
                    <w:t>Calitatea Furnizorului/Prestatorului</w:t>
                  </w:r>
                  <w:r>
                    <w:rPr>
                      <w:b/>
                      <w:bCs/>
                      <w:vertAlign w:val="superscript"/>
                    </w:rPr>
                    <w:t>*)</w:t>
                  </w:r>
                </w:p>
              </w:tc>
              <w:tc>
                <w:tcPr>
                  <w:tcW w:w="1042"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3D2B761" w14:textId="77777777" w:rsidR="000B1879" w:rsidRDefault="000B1879" w:rsidP="000B1879">
                  <w:pPr>
                    <w:spacing w:line="254" w:lineRule="auto"/>
                    <w:jc w:val="center"/>
                    <w:rPr>
                      <w:b/>
                      <w:bCs/>
                    </w:rPr>
                  </w:pPr>
                  <w:r>
                    <w:rPr>
                      <w:b/>
                      <w:bCs/>
                    </w:rPr>
                    <w:t>Preţul contractului/ valoarea bunurilor/serviciilor livrate/prestate</w:t>
                  </w:r>
                </w:p>
              </w:tc>
              <w:tc>
                <w:tcPr>
                  <w:tcW w:w="1236" w:type="pct"/>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5D1D430" w14:textId="77777777" w:rsidR="000B1879" w:rsidRDefault="000B1879" w:rsidP="000B1879">
                  <w:pPr>
                    <w:spacing w:line="254" w:lineRule="auto"/>
                    <w:jc w:val="center"/>
                    <w:rPr>
                      <w:b/>
                      <w:bCs/>
                    </w:rPr>
                  </w:pPr>
                  <w:r>
                    <w:rPr>
                      <w:b/>
                      <w:bCs/>
                    </w:rPr>
                    <w:t>Perioada de livrare/prestare (luni)</w:t>
                  </w:r>
                </w:p>
              </w:tc>
            </w:tr>
            <w:tr w:rsidR="000B1879" w14:paraId="6B75DD27" w14:textId="77777777" w:rsidTr="00CC1D7B">
              <w:trPr>
                <w:trHeight w:val="300"/>
              </w:trPr>
              <w:tc>
                <w:tcPr>
                  <w:tcW w:w="298" w:type="pct"/>
                  <w:tcBorders>
                    <w:top w:val="nil"/>
                    <w:left w:val="single" w:sz="4" w:space="0" w:color="auto"/>
                    <w:bottom w:val="single" w:sz="4" w:space="0" w:color="auto"/>
                    <w:right w:val="single" w:sz="4" w:space="0" w:color="auto"/>
                  </w:tcBorders>
                  <w:vAlign w:val="center"/>
                  <w:hideMark/>
                </w:tcPr>
                <w:p w14:paraId="412E1502" w14:textId="77777777" w:rsidR="000B1879" w:rsidRDefault="000B1879" w:rsidP="000B1879">
                  <w:pPr>
                    <w:spacing w:line="254" w:lineRule="auto"/>
                    <w:jc w:val="center"/>
                    <w:rPr>
                      <w:b/>
                      <w:bCs/>
                    </w:rPr>
                  </w:pPr>
                  <w:r>
                    <w:rPr>
                      <w:b/>
                      <w:bCs/>
                    </w:rPr>
                    <w:t>1</w:t>
                  </w:r>
                </w:p>
              </w:tc>
              <w:tc>
                <w:tcPr>
                  <w:tcW w:w="758" w:type="pct"/>
                  <w:tcBorders>
                    <w:top w:val="nil"/>
                    <w:left w:val="nil"/>
                    <w:bottom w:val="single" w:sz="4" w:space="0" w:color="auto"/>
                    <w:right w:val="single" w:sz="4" w:space="0" w:color="auto"/>
                  </w:tcBorders>
                  <w:vAlign w:val="center"/>
                  <w:hideMark/>
                </w:tcPr>
                <w:p w14:paraId="1FE8D73A" w14:textId="77777777" w:rsidR="000B1879" w:rsidRDefault="000B1879" w:rsidP="000B1879">
                  <w:pPr>
                    <w:spacing w:line="254" w:lineRule="auto"/>
                    <w:jc w:val="center"/>
                  </w:pPr>
                </w:p>
              </w:tc>
              <w:tc>
                <w:tcPr>
                  <w:tcW w:w="764" w:type="pct"/>
                  <w:tcBorders>
                    <w:top w:val="nil"/>
                    <w:left w:val="nil"/>
                    <w:bottom w:val="single" w:sz="4" w:space="0" w:color="auto"/>
                    <w:right w:val="single" w:sz="4" w:space="0" w:color="auto"/>
                  </w:tcBorders>
                  <w:vAlign w:val="center"/>
                  <w:hideMark/>
                </w:tcPr>
                <w:p w14:paraId="42959C52" w14:textId="77777777" w:rsidR="000B1879" w:rsidRDefault="000B1879" w:rsidP="000B1879">
                  <w:pPr>
                    <w:spacing w:line="254" w:lineRule="auto"/>
                    <w:jc w:val="center"/>
                  </w:pPr>
                </w:p>
              </w:tc>
              <w:tc>
                <w:tcPr>
                  <w:tcW w:w="902" w:type="pct"/>
                  <w:tcBorders>
                    <w:top w:val="nil"/>
                    <w:left w:val="nil"/>
                    <w:bottom w:val="single" w:sz="4" w:space="0" w:color="auto"/>
                    <w:right w:val="single" w:sz="4" w:space="0" w:color="auto"/>
                  </w:tcBorders>
                  <w:vAlign w:val="center"/>
                  <w:hideMark/>
                </w:tcPr>
                <w:p w14:paraId="009ABDE0" w14:textId="77777777" w:rsidR="000B1879" w:rsidRDefault="000B1879" w:rsidP="000B1879">
                  <w:pPr>
                    <w:spacing w:line="254" w:lineRule="auto"/>
                    <w:jc w:val="center"/>
                  </w:pPr>
                </w:p>
              </w:tc>
              <w:tc>
                <w:tcPr>
                  <w:tcW w:w="1042" w:type="pct"/>
                  <w:tcBorders>
                    <w:top w:val="nil"/>
                    <w:left w:val="nil"/>
                    <w:bottom w:val="single" w:sz="4" w:space="0" w:color="auto"/>
                    <w:right w:val="single" w:sz="4" w:space="0" w:color="auto"/>
                  </w:tcBorders>
                  <w:vAlign w:val="center"/>
                  <w:hideMark/>
                </w:tcPr>
                <w:p w14:paraId="4B72E3CF" w14:textId="77777777" w:rsidR="000B1879" w:rsidRDefault="000B1879" w:rsidP="000B1879">
                  <w:pPr>
                    <w:spacing w:line="254" w:lineRule="auto"/>
                    <w:jc w:val="center"/>
                  </w:pPr>
                </w:p>
              </w:tc>
              <w:tc>
                <w:tcPr>
                  <w:tcW w:w="1236" w:type="pct"/>
                  <w:tcBorders>
                    <w:top w:val="nil"/>
                    <w:left w:val="nil"/>
                    <w:bottom w:val="single" w:sz="4" w:space="0" w:color="auto"/>
                    <w:right w:val="single" w:sz="4" w:space="0" w:color="auto"/>
                  </w:tcBorders>
                  <w:vAlign w:val="center"/>
                  <w:hideMark/>
                </w:tcPr>
                <w:p w14:paraId="119A6733" w14:textId="77777777" w:rsidR="000B1879" w:rsidRDefault="000B1879" w:rsidP="000B1879">
                  <w:pPr>
                    <w:spacing w:line="254" w:lineRule="auto"/>
                    <w:jc w:val="center"/>
                  </w:pPr>
                </w:p>
              </w:tc>
            </w:tr>
            <w:tr w:rsidR="000B1879" w14:paraId="4EA41CF6" w14:textId="77777777" w:rsidTr="00CC1D7B">
              <w:trPr>
                <w:trHeight w:val="300"/>
              </w:trPr>
              <w:tc>
                <w:tcPr>
                  <w:tcW w:w="298" w:type="pct"/>
                  <w:tcBorders>
                    <w:top w:val="nil"/>
                    <w:left w:val="single" w:sz="4" w:space="0" w:color="auto"/>
                    <w:bottom w:val="single" w:sz="4" w:space="0" w:color="auto"/>
                    <w:right w:val="single" w:sz="4" w:space="0" w:color="auto"/>
                  </w:tcBorders>
                  <w:vAlign w:val="center"/>
                  <w:hideMark/>
                </w:tcPr>
                <w:p w14:paraId="23B201E7" w14:textId="77777777" w:rsidR="000B1879" w:rsidRDefault="000B1879" w:rsidP="000B1879">
                  <w:pPr>
                    <w:spacing w:line="254" w:lineRule="auto"/>
                    <w:jc w:val="center"/>
                    <w:rPr>
                      <w:b/>
                      <w:bCs/>
                    </w:rPr>
                  </w:pPr>
                  <w:r>
                    <w:rPr>
                      <w:b/>
                      <w:bCs/>
                    </w:rPr>
                    <w:t>2</w:t>
                  </w:r>
                </w:p>
              </w:tc>
              <w:tc>
                <w:tcPr>
                  <w:tcW w:w="758" w:type="pct"/>
                  <w:tcBorders>
                    <w:top w:val="nil"/>
                    <w:left w:val="nil"/>
                    <w:bottom w:val="single" w:sz="4" w:space="0" w:color="auto"/>
                    <w:right w:val="single" w:sz="4" w:space="0" w:color="auto"/>
                  </w:tcBorders>
                  <w:vAlign w:val="center"/>
                  <w:hideMark/>
                </w:tcPr>
                <w:p w14:paraId="7EFFC192" w14:textId="77777777" w:rsidR="000B1879" w:rsidRDefault="000B1879" w:rsidP="000B1879">
                  <w:pPr>
                    <w:spacing w:line="254" w:lineRule="auto"/>
                    <w:jc w:val="center"/>
                  </w:pPr>
                </w:p>
              </w:tc>
              <w:tc>
                <w:tcPr>
                  <w:tcW w:w="764" w:type="pct"/>
                  <w:tcBorders>
                    <w:top w:val="nil"/>
                    <w:left w:val="nil"/>
                    <w:bottom w:val="single" w:sz="4" w:space="0" w:color="auto"/>
                    <w:right w:val="single" w:sz="4" w:space="0" w:color="auto"/>
                  </w:tcBorders>
                  <w:vAlign w:val="center"/>
                  <w:hideMark/>
                </w:tcPr>
                <w:p w14:paraId="34B20942" w14:textId="77777777" w:rsidR="000B1879" w:rsidRDefault="000B1879" w:rsidP="000B1879">
                  <w:pPr>
                    <w:spacing w:line="254" w:lineRule="auto"/>
                    <w:jc w:val="center"/>
                  </w:pPr>
                </w:p>
              </w:tc>
              <w:tc>
                <w:tcPr>
                  <w:tcW w:w="902" w:type="pct"/>
                  <w:tcBorders>
                    <w:top w:val="nil"/>
                    <w:left w:val="nil"/>
                    <w:bottom w:val="single" w:sz="4" w:space="0" w:color="auto"/>
                    <w:right w:val="single" w:sz="4" w:space="0" w:color="auto"/>
                  </w:tcBorders>
                  <w:vAlign w:val="center"/>
                  <w:hideMark/>
                </w:tcPr>
                <w:p w14:paraId="2D19EF56" w14:textId="77777777" w:rsidR="000B1879" w:rsidRDefault="000B1879" w:rsidP="000B1879">
                  <w:pPr>
                    <w:spacing w:line="254" w:lineRule="auto"/>
                    <w:jc w:val="center"/>
                  </w:pPr>
                </w:p>
              </w:tc>
              <w:tc>
                <w:tcPr>
                  <w:tcW w:w="1042" w:type="pct"/>
                  <w:tcBorders>
                    <w:top w:val="nil"/>
                    <w:left w:val="nil"/>
                    <w:bottom w:val="single" w:sz="4" w:space="0" w:color="auto"/>
                    <w:right w:val="single" w:sz="4" w:space="0" w:color="auto"/>
                  </w:tcBorders>
                  <w:vAlign w:val="center"/>
                  <w:hideMark/>
                </w:tcPr>
                <w:p w14:paraId="56FF7F39" w14:textId="77777777" w:rsidR="000B1879" w:rsidRDefault="000B1879" w:rsidP="000B1879">
                  <w:pPr>
                    <w:spacing w:line="254" w:lineRule="auto"/>
                    <w:jc w:val="center"/>
                  </w:pPr>
                </w:p>
              </w:tc>
              <w:tc>
                <w:tcPr>
                  <w:tcW w:w="1236" w:type="pct"/>
                  <w:tcBorders>
                    <w:top w:val="nil"/>
                    <w:left w:val="nil"/>
                    <w:bottom w:val="single" w:sz="4" w:space="0" w:color="auto"/>
                    <w:right w:val="single" w:sz="4" w:space="0" w:color="auto"/>
                  </w:tcBorders>
                  <w:vAlign w:val="center"/>
                  <w:hideMark/>
                </w:tcPr>
                <w:p w14:paraId="22C08467" w14:textId="77777777" w:rsidR="000B1879" w:rsidRDefault="000B1879" w:rsidP="000B1879">
                  <w:pPr>
                    <w:spacing w:line="254" w:lineRule="auto"/>
                    <w:jc w:val="center"/>
                  </w:pPr>
                </w:p>
              </w:tc>
            </w:tr>
            <w:tr w:rsidR="000B1879" w14:paraId="4FEC6FF6" w14:textId="77777777" w:rsidTr="00CC1D7B">
              <w:trPr>
                <w:trHeight w:val="300"/>
              </w:trPr>
              <w:tc>
                <w:tcPr>
                  <w:tcW w:w="298" w:type="pct"/>
                  <w:tcBorders>
                    <w:top w:val="nil"/>
                    <w:left w:val="single" w:sz="4" w:space="0" w:color="auto"/>
                    <w:bottom w:val="single" w:sz="4" w:space="0" w:color="auto"/>
                    <w:right w:val="single" w:sz="4" w:space="0" w:color="auto"/>
                  </w:tcBorders>
                  <w:vAlign w:val="center"/>
                  <w:hideMark/>
                </w:tcPr>
                <w:p w14:paraId="08F7F664" w14:textId="77777777" w:rsidR="000B1879" w:rsidRDefault="000B1879" w:rsidP="000B1879">
                  <w:pPr>
                    <w:spacing w:line="254" w:lineRule="auto"/>
                    <w:jc w:val="center"/>
                    <w:rPr>
                      <w:b/>
                      <w:bCs/>
                    </w:rPr>
                  </w:pPr>
                  <w:r>
                    <w:rPr>
                      <w:b/>
                      <w:bCs/>
                    </w:rPr>
                    <w:t>...</w:t>
                  </w:r>
                </w:p>
              </w:tc>
              <w:tc>
                <w:tcPr>
                  <w:tcW w:w="758" w:type="pct"/>
                  <w:tcBorders>
                    <w:top w:val="nil"/>
                    <w:left w:val="nil"/>
                    <w:bottom w:val="single" w:sz="4" w:space="0" w:color="auto"/>
                    <w:right w:val="single" w:sz="4" w:space="0" w:color="auto"/>
                  </w:tcBorders>
                  <w:vAlign w:val="center"/>
                  <w:hideMark/>
                </w:tcPr>
                <w:p w14:paraId="2BB418D2" w14:textId="77777777" w:rsidR="000B1879" w:rsidRDefault="000B1879" w:rsidP="000B1879">
                  <w:pPr>
                    <w:spacing w:line="254" w:lineRule="auto"/>
                    <w:jc w:val="center"/>
                  </w:pPr>
                </w:p>
              </w:tc>
              <w:tc>
                <w:tcPr>
                  <w:tcW w:w="764" w:type="pct"/>
                  <w:tcBorders>
                    <w:top w:val="nil"/>
                    <w:left w:val="nil"/>
                    <w:bottom w:val="single" w:sz="4" w:space="0" w:color="auto"/>
                    <w:right w:val="single" w:sz="4" w:space="0" w:color="auto"/>
                  </w:tcBorders>
                  <w:vAlign w:val="center"/>
                  <w:hideMark/>
                </w:tcPr>
                <w:p w14:paraId="3728F67F" w14:textId="77777777" w:rsidR="000B1879" w:rsidRDefault="000B1879" w:rsidP="000B1879">
                  <w:pPr>
                    <w:spacing w:line="254" w:lineRule="auto"/>
                    <w:jc w:val="center"/>
                  </w:pPr>
                </w:p>
              </w:tc>
              <w:tc>
                <w:tcPr>
                  <w:tcW w:w="902" w:type="pct"/>
                  <w:tcBorders>
                    <w:top w:val="nil"/>
                    <w:left w:val="nil"/>
                    <w:bottom w:val="single" w:sz="4" w:space="0" w:color="auto"/>
                    <w:right w:val="single" w:sz="4" w:space="0" w:color="auto"/>
                  </w:tcBorders>
                  <w:vAlign w:val="center"/>
                  <w:hideMark/>
                </w:tcPr>
                <w:p w14:paraId="3985478B" w14:textId="77777777" w:rsidR="000B1879" w:rsidRDefault="000B1879" w:rsidP="000B1879">
                  <w:pPr>
                    <w:spacing w:line="254" w:lineRule="auto"/>
                    <w:jc w:val="center"/>
                  </w:pPr>
                </w:p>
              </w:tc>
              <w:tc>
                <w:tcPr>
                  <w:tcW w:w="1042" w:type="pct"/>
                  <w:tcBorders>
                    <w:top w:val="nil"/>
                    <w:left w:val="nil"/>
                    <w:bottom w:val="single" w:sz="4" w:space="0" w:color="auto"/>
                    <w:right w:val="single" w:sz="4" w:space="0" w:color="auto"/>
                  </w:tcBorders>
                  <w:vAlign w:val="center"/>
                  <w:hideMark/>
                </w:tcPr>
                <w:p w14:paraId="49167E6E" w14:textId="77777777" w:rsidR="000B1879" w:rsidRDefault="000B1879" w:rsidP="000B1879">
                  <w:pPr>
                    <w:spacing w:line="254" w:lineRule="auto"/>
                    <w:jc w:val="center"/>
                  </w:pPr>
                </w:p>
              </w:tc>
              <w:tc>
                <w:tcPr>
                  <w:tcW w:w="1236" w:type="pct"/>
                  <w:tcBorders>
                    <w:top w:val="nil"/>
                    <w:left w:val="nil"/>
                    <w:bottom w:val="single" w:sz="4" w:space="0" w:color="auto"/>
                    <w:right w:val="single" w:sz="4" w:space="0" w:color="auto"/>
                  </w:tcBorders>
                  <w:vAlign w:val="center"/>
                  <w:hideMark/>
                </w:tcPr>
                <w:p w14:paraId="7EFD211E" w14:textId="77777777" w:rsidR="000B1879" w:rsidRDefault="000B1879" w:rsidP="000B1879">
                  <w:pPr>
                    <w:spacing w:line="254" w:lineRule="auto"/>
                    <w:jc w:val="center"/>
                  </w:pPr>
                </w:p>
              </w:tc>
            </w:tr>
          </w:tbl>
          <w:p w14:paraId="3C901825" w14:textId="77777777" w:rsidR="000B1879" w:rsidRDefault="000B1879" w:rsidP="000B1879">
            <w:pPr>
              <w:jc w:val="center"/>
              <w:rPr>
                <w:vertAlign w:val="superscript"/>
              </w:rPr>
            </w:pPr>
          </w:p>
          <w:p w14:paraId="7EFB0CDE" w14:textId="77777777" w:rsidR="000B1879" w:rsidRDefault="000B1879" w:rsidP="000B1879">
            <w:pPr>
              <w:ind w:left="142"/>
            </w:pPr>
            <w:r>
              <w:rPr>
                <w:vertAlign w:val="superscript"/>
              </w:rPr>
              <w:t>*)</w:t>
            </w:r>
            <w:r>
              <w:t xml:space="preserve"> Se precizează calitatea în care a participat la îndeplinirea contractului, care poate fi de: contractant unic sau lider de asociaţie; contractant asociat; subcontractant.</w:t>
            </w:r>
          </w:p>
          <w:p w14:paraId="0029A128" w14:textId="77777777" w:rsidR="000B1879" w:rsidRDefault="000B1879" w:rsidP="000B1879">
            <w:pPr>
              <w:ind w:left="142"/>
              <w:rPr>
                <w:rFonts w:eastAsia="PMingLiU"/>
                <w:lang w:eastAsia="zh-CN"/>
              </w:rPr>
            </w:pPr>
            <w:r>
              <w:rPr>
                <w:rFonts w:eastAsia="PMingLiU"/>
                <w:lang w:eastAsia="zh-CN"/>
              </w:rPr>
              <w:t>Semnat: ________________________________________</w:t>
            </w:r>
          </w:p>
          <w:p w14:paraId="58181C6C" w14:textId="77777777" w:rsidR="000B1879" w:rsidRDefault="000B1879" w:rsidP="000B1879">
            <w:pPr>
              <w:ind w:left="142"/>
              <w:rPr>
                <w:rFonts w:eastAsia="PMingLiU"/>
                <w:lang w:eastAsia="zh-CN"/>
              </w:rPr>
            </w:pPr>
            <w:r>
              <w:rPr>
                <w:rFonts w:eastAsia="PMingLiU"/>
                <w:lang w:eastAsia="zh-CN"/>
              </w:rPr>
              <w:t>Nume: _________________________________________</w:t>
            </w:r>
          </w:p>
          <w:p w14:paraId="30075179" w14:textId="77777777" w:rsidR="000B1879" w:rsidRDefault="000B1879" w:rsidP="000B1879">
            <w:pPr>
              <w:ind w:left="142"/>
              <w:rPr>
                <w:rFonts w:eastAsia="PMingLiU"/>
                <w:lang w:eastAsia="zh-CN"/>
              </w:rPr>
            </w:pPr>
            <w:r>
              <w:rPr>
                <w:rFonts w:eastAsia="PMingLiU"/>
                <w:lang w:eastAsia="zh-CN"/>
              </w:rPr>
              <w:t>Funcţia în cadrul firmei: ___________________________</w:t>
            </w:r>
          </w:p>
          <w:p w14:paraId="23CD68F3" w14:textId="77777777" w:rsidR="000B1879" w:rsidRDefault="000B1879" w:rsidP="000B1879">
            <w:pPr>
              <w:ind w:left="142"/>
              <w:rPr>
                <w:rFonts w:eastAsia="PMingLiU"/>
                <w:lang w:eastAsia="zh-CN"/>
              </w:rPr>
            </w:pPr>
            <w:r>
              <w:rPr>
                <w:rFonts w:eastAsia="PMingLiU"/>
                <w:lang w:eastAsia="zh-CN"/>
              </w:rPr>
              <w:t>Denumirea firmei: _______________________________</w:t>
            </w:r>
          </w:p>
          <w:p w14:paraId="1A3FEB86" w14:textId="77777777" w:rsidR="000B1879" w:rsidRDefault="000B1879" w:rsidP="000B1879">
            <w:pPr>
              <w:jc w:val="center"/>
              <w:rPr>
                <w:rFonts w:eastAsia="PMingLiU"/>
                <w:lang w:eastAsia="zh-CN"/>
              </w:rPr>
            </w:pPr>
          </w:p>
          <w:p w14:paraId="232EBCF2" w14:textId="7629C242" w:rsidR="000B1879" w:rsidRDefault="000B1879" w:rsidP="00430DF0">
            <w:pPr>
              <w:tabs>
                <w:tab w:val="left" w:pos="567"/>
              </w:tabs>
              <w:jc w:val="right"/>
              <w:rPr>
                <w:b/>
                <w:bCs/>
                <w:i/>
                <w:iCs/>
                <w:noProof w:val="0"/>
                <w:lang w:val="it-IT"/>
              </w:rPr>
            </w:pPr>
          </w:p>
          <w:p w14:paraId="3B0E4E98" w14:textId="39342CEF" w:rsidR="000B1879" w:rsidRDefault="000B1879" w:rsidP="00430DF0">
            <w:pPr>
              <w:tabs>
                <w:tab w:val="left" w:pos="567"/>
              </w:tabs>
              <w:jc w:val="right"/>
              <w:rPr>
                <w:b/>
                <w:bCs/>
                <w:i/>
                <w:iCs/>
                <w:noProof w:val="0"/>
                <w:lang w:val="it-IT"/>
              </w:rPr>
            </w:pPr>
          </w:p>
          <w:p w14:paraId="21ACB20E" w14:textId="7C9D8F40" w:rsidR="000B1879" w:rsidRDefault="000B1879" w:rsidP="00430DF0">
            <w:pPr>
              <w:tabs>
                <w:tab w:val="left" w:pos="567"/>
              </w:tabs>
              <w:jc w:val="right"/>
              <w:rPr>
                <w:b/>
                <w:bCs/>
                <w:i/>
                <w:iCs/>
                <w:noProof w:val="0"/>
                <w:lang w:val="it-IT"/>
              </w:rPr>
            </w:pPr>
          </w:p>
          <w:p w14:paraId="438D722D" w14:textId="3EDD076B" w:rsidR="000B1879" w:rsidRDefault="000B1879" w:rsidP="00430DF0">
            <w:pPr>
              <w:tabs>
                <w:tab w:val="left" w:pos="567"/>
              </w:tabs>
              <w:jc w:val="right"/>
              <w:rPr>
                <w:b/>
                <w:bCs/>
                <w:i/>
                <w:iCs/>
                <w:noProof w:val="0"/>
                <w:lang w:val="it-IT"/>
              </w:rPr>
            </w:pPr>
          </w:p>
          <w:p w14:paraId="40726432" w14:textId="15F4D52A" w:rsidR="000B1879" w:rsidRDefault="000B1879" w:rsidP="00430DF0">
            <w:pPr>
              <w:tabs>
                <w:tab w:val="left" w:pos="567"/>
              </w:tabs>
              <w:jc w:val="right"/>
              <w:rPr>
                <w:b/>
                <w:bCs/>
                <w:i/>
                <w:iCs/>
                <w:noProof w:val="0"/>
                <w:lang w:val="it-IT"/>
              </w:rPr>
            </w:pPr>
          </w:p>
          <w:p w14:paraId="6CA26520" w14:textId="4B1A3A81" w:rsidR="000B1879" w:rsidRDefault="000B1879" w:rsidP="00430DF0">
            <w:pPr>
              <w:tabs>
                <w:tab w:val="left" w:pos="567"/>
              </w:tabs>
              <w:jc w:val="right"/>
              <w:rPr>
                <w:b/>
                <w:bCs/>
                <w:i/>
                <w:iCs/>
                <w:noProof w:val="0"/>
                <w:lang w:val="it-IT"/>
              </w:rPr>
            </w:pPr>
          </w:p>
          <w:p w14:paraId="48435382" w14:textId="40103611" w:rsidR="000B1879" w:rsidRDefault="000B1879" w:rsidP="00430DF0">
            <w:pPr>
              <w:tabs>
                <w:tab w:val="left" w:pos="567"/>
              </w:tabs>
              <w:jc w:val="right"/>
              <w:rPr>
                <w:b/>
                <w:bCs/>
                <w:i/>
                <w:iCs/>
                <w:noProof w:val="0"/>
                <w:lang w:val="it-IT"/>
              </w:rPr>
            </w:pPr>
          </w:p>
          <w:p w14:paraId="48F6F28E" w14:textId="2E880723" w:rsidR="000B1879" w:rsidRDefault="000B1879" w:rsidP="00430DF0">
            <w:pPr>
              <w:tabs>
                <w:tab w:val="left" w:pos="567"/>
              </w:tabs>
              <w:jc w:val="right"/>
              <w:rPr>
                <w:b/>
                <w:bCs/>
                <w:i/>
                <w:iCs/>
                <w:noProof w:val="0"/>
                <w:lang w:val="it-IT"/>
              </w:rPr>
            </w:pPr>
          </w:p>
          <w:p w14:paraId="33869911" w14:textId="3E5AE737" w:rsidR="000B1879" w:rsidRDefault="000B1879" w:rsidP="00430DF0">
            <w:pPr>
              <w:tabs>
                <w:tab w:val="left" w:pos="567"/>
              </w:tabs>
              <w:jc w:val="right"/>
              <w:rPr>
                <w:b/>
                <w:bCs/>
                <w:i/>
                <w:iCs/>
                <w:noProof w:val="0"/>
                <w:lang w:val="it-IT"/>
              </w:rPr>
            </w:pPr>
          </w:p>
          <w:p w14:paraId="40651195" w14:textId="79DC58A2" w:rsidR="000B1879" w:rsidRDefault="000B1879" w:rsidP="00430DF0">
            <w:pPr>
              <w:tabs>
                <w:tab w:val="left" w:pos="567"/>
              </w:tabs>
              <w:jc w:val="right"/>
              <w:rPr>
                <w:b/>
                <w:bCs/>
                <w:i/>
                <w:iCs/>
                <w:noProof w:val="0"/>
                <w:lang w:val="it-IT"/>
              </w:rPr>
            </w:pPr>
          </w:p>
          <w:p w14:paraId="154144E7" w14:textId="45051123" w:rsidR="000B1879" w:rsidRDefault="000B1879" w:rsidP="00430DF0">
            <w:pPr>
              <w:tabs>
                <w:tab w:val="left" w:pos="567"/>
              </w:tabs>
              <w:jc w:val="right"/>
              <w:rPr>
                <w:b/>
                <w:bCs/>
                <w:i/>
                <w:iCs/>
                <w:noProof w:val="0"/>
                <w:lang w:val="it-IT"/>
              </w:rPr>
            </w:pPr>
          </w:p>
          <w:p w14:paraId="6E6F3D03" w14:textId="28728F05" w:rsidR="000B1879" w:rsidRDefault="000B1879" w:rsidP="00430DF0">
            <w:pPr>
              <w:tabs>
                <w:tab w:val="left" w:pos="567"/>
              </w:tabs>
              <w:jc w:val="right"/>
              <w:rPr>
                <w:b/>
                <w:bCs/>
                <w:i/>
                <w:iCs/>
                <w:noProof w:val="0"/>
                <w:lang w:val="it-IT"/>
              </w:rPr>
            </w:pPr>
          </w:p>
          <w:p w14:paraId="4DE57487" w14:textId="71E303D6" w:rsidR="000B1879" w:rsidRDefault="000B1879" w:rsidP="00430DF0">
            <w:pPr>
              <w:tabs>
                <w:tab w:val="left" w:pos="567"/>
              </w:tabs>
              <w:jc w:val="right"/>
              <w:rPr>
                <w:b/>
                <w:bCs/>
                <w:i/>
                <w:iCs/>
                <w:noProof w:val="0"/>
                <w:lang w:val="it-IT"/>
              </w:rPr>
            </w:pPr>
          </w:p>
          <w:p w14:paraId="2D1722E0" w14:textId="57BEE8D4" w:rsidR="000B1879" w:rsidRDefault="000B1879" w:rsidP="00430DF0">
            <w:pPr>
              <w:tabs>
                <w:tab w:val="left" w:pos="567"/>
              </w:tabs>
              <w:jc w:val="right"/>
              <w:rPr>
                <w:b/>
                <w:bCs/>
                <w:i/>
                <w:iCs/>
                <w:noProof w:val="0"/>
                <w:lang w:val="it-IT"/>
              </w:rPr>
            </w:pPr>
          </w:p>
          <w:p w14:paraId="51F6EDBF" w14:textId="37CD7833" w:rsidR="000B1879" w:rsidRDefault="000B1879" w:rsidP="00430DF0">
            <w:pPr>
              <w:tabs>
                <w:tab w:val="left" w:pos="567"/>
              </w:tabs>
              <w:jc w:val="right"/>
              <w:rPr>
                <w:b/>
                <w:bCs/>
                <w:i/>
                <w:iCs/>
                <w:noProof w:val="0"/>
                <w:lang w:val="it-IT"/>
              </w:rPr>
            </w:pPr>
          </w:p>
          <w:p w14:paraId="608919A9" w14:textId="2F0D5AA6" w:rsidR="000B1879" w:rsidRDefault="000B1879" w:rsidP="00430DF0">
            <w:pPr>
              <w:tabs>
                <w:tab w:val="left" w:pos="567"/>
              </w:tabs>
              <w:jc w:val="right"/>
              <w:rPr>
                <w:b/>
                <w:bCs/>
                <w:i/>
                <w:iCs/>
                <w:noProof w:val="0"/>
                <w:lang w:val="it-IT"/>
              </w:rPr>
            </w:pPr>
          </w:p>
          <w:p w14:paraId="2E5B5644" w14:textId="688E628C" w:rsidR="000B1879" w:rsidRDefault="000B1879" w:rsidP="00430DF0">
            <w:pPr>
              <w:tabs>
                <w:tab w:val="left" w:pos="567"/>
              </w:tabs>
              <w:jc w:val="right"/>
              <w:rPr>
                <w:b/>
                <w:bCs/>
                <w:i/>
                <w:iCs/>
                <w:noProof w:val="0"/>
                <w:lang w:val="it-IT"/>
              </w:rPr>
            </w:pPr>
          </w:p>
          <w:p w14:paraId="39677897" w14:textId="15ECFBCD" w:rsidR="000B1879" w:rsidRDefault="000B1879" w:rsidP="00430DF0">
            <w:pPr>
              <w:tabs>
                <w:tab w:val="left" w:pos="567"/>
              </w:tabs>
              <w:jc w:val="right"/>
              <w:rPr>
                <w:b/>
                <w:bCs/>
                <w:i/>
                <w:iCs/>
                <w:noProof w:val="0"/>
                <w:lang w:val="it-IT"/>
              </w:rPr>
            </w:pPr>
          </w:p>
          <w:p w14:paraId="3F849A20" w14:textId="77777777" w:rsidR="000B1879" w:rsidRDefault="000B1879" w:rsidP="00430DF0">
            <w:pPr>
              <w:tabs>
                <w:tab w:val="left" w:pos="567"/>
              </w:tabs>
              <w:jc w:val="right"/>
              <w:rPr>
                <w:b/>
                <w:bCs/>
                <w:i/>
                <w:iCs/>
                <w:noProof w:val="0"/>
                <w:lang w:val="it-IT"/>
              </w:rPr>
            </w:pPr>
          </w:p>
          <w:p w14:paraId="7CA41F09" w14:textId="77777777" w:rsidR="000B1879" w:rsidRDefault="000B1879" w:rsidP="00430DF0">
            <w:pPr>
              <w:tabs>
                <w:tab w:val="left" w:pos="567"/>
              </w:tabs>
              <w:jc w:val="right"/>
              <w:rPr>
                <w:b/>
                <w:bCs/>
                <w:i/>
                <w:iCs/>
                <w:noProof w:val="0"/>
                <w:lang w:val="it-IT"/>
              </w:rPr>
            </w:pPr>
          </w:p>
          <w:p w14:paraId="36784E6C" w14:textId="77777777" w:rsidR="00971925" w:rsidRPr="004773AE" w:rsidRDefault="00971925" w:rsidP="00971925">
            <w:pPr>
              <w:tabs>
                <w:tab w:val="left" w:pos="567"/>
              </w:tabs>
              <w:jc w:val="right"/>
              <w:rPr>
                <w:b/>
                <w:bCs/>
                <w:i/>
                <w:iCs/>
                <w:noProof w:val="0"/>
                <w:sz w:val="22"/>
                <w:szCs w:val="22"/>
              </w:rPr>
            </w:pPr>
            <w:r w:rsidRPr="004773AE">
              <w:rPr>
                <w:b/>
                <w:bCs/>
                <w:i/>
                <w:iCs/>
                <w:noProof w:val="0"/>
              </w:rPr>
              <w:lastRenderedPageBreak/>
              <w:t>Anexa nr. 14</w:t>
            </w:r>
          </w:p>
          <w:p w14:paraId="4065508A" w14:textId="77777777" w:rsidR="00971925" w:rsidRPr="004773AE" w:rsidRDefault="00971925" w:rsidP="00971925">
            <w:pPr>
              <w:tabs>
                <w:tab w:val="left" w:pos="5103"/>
                <w:tab w:val="left" w:pos="10348"/>
              </w:tabs>
              <w:jc w:val="right"/>
              <w:rPr>
                <w:b/>
                <w:bCs/>
                <w:i/>
                <w:iCs/>
                <w:noProof w:val="0"/>
                <w:lang w:eastAsia="ru-RU"/>
              </w:rPr>
            </w:pPr>
            <w:r w:rsidRPr="004773AE">
              <w:rPr>
                <w:b/>
                <w:i/>
                <w:iCs/>
                <w:noProof w:val="0"/>
              </w:rPr>
              <w:t>la</w:t>
            </w:r>
            <w:r w:rsidRPr="004773AE">
              <w:rPr>
                <w:b/>
                <w:bCs/>
                <w:i/>
                <w:iCs/>
                <w:noProof w:val="0"/>
                <w:lang w:eastAsia="ru-RU"/>
              </w:rPr>
              <w:t xml:space="preserve"> Documentația standard </w:t>
            </w:r>
          </w:p>
          <w:p w14:paraId="09CF86AB" w14:textId="77777777" w:rsidR="00971925" w:rsidRPr="004773AE" w:rsidRDefault="00971925" w:rsidP="00971925">
            <w:pPr>
              <w:tabs>
                <w:tab w:val="left" w:pos="5103"/>
                <w:tab w:val="left" w:pos="10348"/>
              </w:tabs>
              <w:jc w:val="right"/>
              <w:rPr>
                <w:b/>
                <w:bCs/>
                <w:i/>
                <w:iCs/>
                <w:noProof w:val="0"/>
                <w:lang w:eastAsia="ru-RU"/>
              </w:rPr>
            </w:pPr>
            <w:r w:rsidRPr="004773AE">
              <w:rPr>
                <w:b/>
                <w:bCs/>
                <w:i/>
                <w:iCs/>
                <w:noProof w:val="0"/>
                <w:lang w:eastAsia="ru-RU"/>
              </w:rPr>
              <w:t xml:space="preserve">aprobată prin Ordinul Ministrului Finanţelor </w:t>
            </w:r>
          </w:p>
          <w:p w14:paraId="796DFB00" w14:textId="77777777" w:rsidR="00971925" w:rsidRPr="004773AE" w:rsidRDefault="00971925" w:rsidP="00971925">
            <w:pPr>
              <w:tabs>
                <w:tab w:val="left" w:pos="567"/>
              </w:tabs>
              <w:jc w:val="right"/>
              <w:rPr>
                <w:noProof w:val="0"/>
              </w:rPr>
            </w:pPr>
            <w:r w:rsidRPr="004773AE">
              <w:rPr>
                <w:b/>
                <w:bCs/>
                <w:i/>
                <w:iCs/>
                <w:noProof w:val="0"/>
                <w:lang w:eastAsia="ru-RU"/>
              </w:rPr>
              <w:t xml:space="preserve">                                               nr. 115 din 15.09.2021</w:t>
            </w:r>
          </w:p>
          <w:p w14:paraId="0B4327A3" w14:textId="77777777" w:rsidR="00971925" w:rsidRPr="004773AE" w:rsidRDefault="00971925" w:rsidP="00971925">
            <w:pPr>
              <w:spacing w:line="276" w:lineRule="auto"/>
              <w:jc w:val="center"/>
              <w:rPr>
                <w:rFonts w:eastAsia="PMingLiU"/>
                <w:b/>
                <w:noProof w:val="0"/>
                <w:lang w:eastAsia="zh-CN"/>
              </w:rPr>
            </w:pPr>
          </w:p>
          <w:p w14:paraId="2A545CC7" w14:textId="77777777" w:rsidR="00971925" w:rsidRPr="004773AE" w:rsidRDefault="00971925" w:rsidP="00971925">
            <w:pPr>
              <w:spacing w:line="276" w:lineRule="auto"/>
              <w:jc w:val="center"/>
              <w:rPr>
                <w:rFonts w:eastAsia="PMingLiU"/>
                <w:b/>
                <w:noProof w:val="0"/>
                <w:lang w:eastAsia="zh-CN"/>
              </w:rPr>
            </w:pPr>
          </w:p>
          <w:p w14:paraId="0177F97E" w14:textId="77777777" w:rsidR="00971925" w:rsidRPr="004773AE" w:rsidRDefault="00971925" w:rsidP="00971925">
            <w:pPr>
              <w:pStyle w:val="Style3"/>
              <w:tabs>
                <w:tab w:val="left" w:pos="567"/>
              </w:tabs>
              <w:spacing w:before="0" w:beforeAutospacing="0" w:after="0"/>
              <w:ind w:left="0" w:firstLine="0"/>
              <w:rPr>
                <w:rFonts w:eastAsia="PMingLiU"/>
                <w:lang w:val="ro-RO" w:eastAsia="zh-CN"/>
              </w:rPr>
            </w:pPr>
            <w:r w:rsidRPr="004773AE">
              <w:rPr>
                <w:i/>
                <w:iCs/>
                <w:color w:val="2E74B5" w:themeColor="accent1" w:themeShade="BF"/>
                <w:sz w:val="28"/>
                <w:szCs w:val="28"/>
                <w:lang w:val="ro-RO"/>
              </w:rPr>
              <w:t>Se completează de către operatorul economic.</w:t>
            </w:r>
          </w:p>
          <w:p w14:paraId="72AAF6EA" w14:textId="77777777" w:rsidR="00971925" w:rsidRPr="004773AE" w:rsidRDefault="00971925" w:rsidP="00971925">
            <w:pPr>
              <w:spacing w:line="276" w:lineRule="auto"/>
              <w:jc w:val="center"/>
              <w:rPr>
                <w:rFonts w:eastAsia="PMingLiU"/>
                <w:b/>
                <w:noProof w:val="0"/>
                <w:lang w:eastAsia="zh-CN"/>
              </w:rPr>
            </w:pPr>
          </w:p>
          <w:p w14:paraId="23CF6C4B" w14:textId="77777777" w:rsidR="00971925" w:rsidRDefault="00971925" w:rsidP="00971925">
            <w:pPr>
              <w:ind w:firstLine="709"/>
              <w:jc w:val="center"/>
              <w:rPr>
                <w:rFonts w:eastAsia="PMingLiU"/>
                <w:b/>
                <w:noProof w:val="0"/>
                <w:sz w:val="28"/>
                <w:szCs w:val="28"/>
                <w:lang w:eastAsia="zh-CN"/>
              </w:rPr>
            </w:pPr>
            <w:bookmarkStart w:id="10" w:name="_Hlk77771205"/>
          </w:p>
          <w:p w14:paraId="677A2CDF" w14:textId="77777777" w:rsidR="00971925" w:rsidRDefault="00971925" w:rsidP="00971925">
            <w:pPr>
              <w:ind w:firstLine="709"/>
              <w:jc w:val="center"/>
              <w:rPr>
                <w:rFonts w:eastAsia="PMingLiU"/>
                <w:b/>
                <w:noProof w:val="0"/>
                <w:sz w:val="28"/>
                <w:szCs w:val="28"/>
                <w:lang w:eastAsia="zh-CN"/>
              </w:rPr>
            </w:pPr>
          </w:p>
          <w:p w14:paraId="5518469F" w14:textId="77777777" w:rsidR="00971925" w:rsidRPr="00554CF8" w:rsidRDefault="00971925" w:rsidP="00971925">
            <w:pPr>
              <w:ind w:firstLine="709"/>
              <w:jc w:val="center"/>
              <w:rPr>
                <w:rFonts w:eastAsia="PMingLiU"/>
                <w:b/>
                <w:noProof w:val="0"/>
                <w:sz w:val="28"/>
                <w:szCs w:val="28"/>
                <w:lang w:eastAsia="zh-CN"/>
              </w:rPr>
            </w:pPr>
            <w:r w:rsidRPr="00554CF8">
              <w:rPr>
                <w:rFonts w:eastAsia="PMingLiU"/>
                <w:b/>
                <w:noProof w:val="0"/>
                <w:sz w:val="28"/>
                <w:szCs w:val="28"/>
                <w:lang w:eastAsia="zh-CN"/>
              </w:rPr>
              <w:t>DECLARAŢIE</w:t>
            </w:r>
          </w:p>
          <w:p w14:paraId="1F5A12E9" w14:textId="77777777" w:rsidR="00971925" w:rsidRPr="004773AE" w:rsidRDefault="00971925" w:rsidP="00971925">
            <w:pPr>
              <w:ind w:firstLine="709"/>
              <w:jc w:val="center"/>
              <w:rPr>
                <w:rFonts w:eastAsia="PMingLiU"/>
                <w:b/>
                <w:noProof w:val="0"/>
                <w:lang w:eastAsia="zh-CN"/>
              </w:rPr>
            </w:pPr>
            <w:r w:rsidRPr="004773AE">
              <w:rPr>
                <w:rFonts w:eastAsia="PMingLiU"/>
                <w:b/>
                <w:noProof w:val="0"/>
                <w:lang w:eastAsia="zh-CN"/>
              </w:rPr>
              <w:t>privind personalul de specialitate propus pentru implementarea contractului</w:t>
            </w:r>
            <w:bookmarkEnd w:id="10"/>
          </w:p>
          <w:p w14:paraId="5D94439E" w14:textId="77777777" w:rsidR="00971925" w:rsidRPr="004773AE" w:rsidRDefault="00971925" w:rsidP="00971925">
            <w:pPr>
              <w:tabs>
                <w:tab w:val="left" w:pos="567"/>
              </w:tabs>
              <w:jc w:val="both"/>
              <w:rPr>
                <w:b/>
                <w:noProof w:val="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4"/>
              <w:gridCol w:w="998"/>
              <w:gridCol w:w="1385"/>
              <w:gridCol w:w="1467"/>
              <w:gridCol w:w="2617"/>
              <w:gridCol w:w="2503"/>
            </w:tblGrid>
            <w:tr w:rsidR="00971925" w:rsidRPr="006768C9" w14:paraId="33438D65" w14:textId="77777777" w:rsidTr="00F55322">
              <w:trPr>
                <w:cantSplit/>
                <w:trHeight w:val="1942"/>
              </w:trPr>
              <w:tc>
                <w:tcPr>
                  <w:tcW w:w="29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BF2EF79" w14:textId="77777777" w:rsidR="00971925" w:rsidRPr="004773AE" w:rsidRDefault="00971925" w:rsidP="00971925">
                  <w:pPr>
                    <w:tabs>
                      <w:tab w:val="left" w:pos="567"/>
                    </w:tabs>
                    <w:jc w:val="center"/>
                    <w:rPr>
                      <w:b/>
                      <w:bCs/>
                      <w:noProof w:val="0"/>
                    </w:rPr>
                  </w:pPr>
                </w:p>
                <w:p w14:paraId="51D9BE16" w14:textId="77777777" w:rsidR="00971925" w:rsidRPr="004773AE" w:rsidRDefault="00971925" w:rsidP="00971925">
                  <w:pPr>
                    <w:tabs>
                      <w:tab w:val="left" w:pos="567"/>
                    </w:tabs>
                    <w:jc w:val="center"/>
                    <w:rPr>
                      <w:b/>
                      <w:bCs/>
                      <w:noProof w:val="0"/>
                    </w:rPr>
                  </w:pPr>
                  <w:r w:rsidRPr="004773AE">
                    <w:rPr>
                      <w:b/>
                      <w:bCs/>
                      <w:noProof w:val="0"/>
                    </w:rPr>
                    <w:t>Nr.</w:t>
                  </w:r>
                </w:p>
                <w:p w14:paraId="295E369F" w14:textId="77777777" w:rsidR="00971925" w:rsidRPr="004773AE" w:rsidRDefault="00971925" w:rsidP="00971925">
                  <w:pPr>
                    <w:tabs>
                      <w:tab w:val="left" w:pos="567"/>
                    </w:tabs>
                    <w:jc w:val="center"/>
                    <w:rPr>
                      <w:b/>
                      <w:bCs/>
                      <w:noProof w:val="0"/>
                    </w:rPr>
                  </w:pPr>
                  <w:r w:rsidRPr="004773AE">
                    <w:rPr>
                      <w:b/>
                      <w:bCs/>
                      <w:noProof w:val="0"/>
                    </w:rPr>
                    <w:t>d/o</w:t>
                  </w:r>
                </w:p>
              </w:tc>
              <w:tc>
                <w:tcPr>
                  <w:tcW w:w="52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E62496E" w14:textId="77777777" w:rsidR="00971925" w:rsidRPr="004773AE" w:rsidRDefault="00971925" w:rsidP="00971925">
                  <w:pPr>
                    <w:pStyle w:val="1"/>
                    <w:numPr>
                      <w:ilvl w:val="0"/>
                      <w:numId w:val="0"/>
                    </w:numPr>
                    <w:tabs>
                      <w:tab w:val="left" w:pos="567"/>
                    </w:tabs>
                    <w:rPr>
                      <w:bCs/>
                      <w:lang w:val="ro-RO"/>
                    </w:rPr>
                  </w:pPr>
                </w:p>
                <w:p w14:paraId="3BA7C85E" w14:textId="77777777" w:rsidR="00971925" w:rsidRPr="004773AE" w:rsidRDefault="00971925" w:rsidP="00971925">
                  <w:pPr>
                    <w:tabs>
                      <w:tab w:val="left" w:pos="567"/>
                    </w:tabs>
                    <w:jc w:val="center"/>
                    <w:rPr>
                      <w:b/>
                      <w:bCs/>
                      <w:noProof w:val="0"/>
                    </w:rPr>
                  </w:pPr>
                  <w:r w:rsidRPr="004773AE">
                    <w:rPr>
                      <w:b/>
                      <w:bCs/>
                      <w:noProof w:val="0"/>
                    </w:rPr>
                    <w:t>Funcţia</w:t>
                  </w:r>
                </w:p>
              </w:tc>
              <w:tc>
                <w:tcPr>
                  <w:tcW w:w="727"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EBE9BF6" w14:textId="77777777" w:rsidR="00971925" w:rsidRPr="004773AE" w:rsidRDefault="00971925" w:rsidP="00971925">
                  <w:pPr>
                    <w:tabs>
                      <w:tab w:val="left" w:pos="567"/>
                      <w:tab w:val="left" w:pos="1134"/>
                    </w:tabs>
                    <w:jc w:val="center"/>
                    <w:outlineLvl w:val="0"/>
                    <w:rPr>
                      <w:b/>
                      <w:bCs/>
                      <w:noProof w:val="0"/>
                    </w:rPr>
                  </w:pPr>
                </w:p>
                <w:p w14:paraId="6171EFBA" w14:textId="77777777" w:rsidR="00971925" w:rsidRPr="004773AE" w:rsidRDefault="00971925" w:rsidP="00971925">
                  <w:pPr>
                    <w:tabs>
                      <w:tab w:val="left" w:pos="567"/>
                    </w:tabs>
                    <w:jc w:val="center"/>
                    <w:rPr>
                      <w:b/>
                      <w:bCs/>
                      <w:noProof w:val="0"/>
                    </w:rPr>
                  </w:pPr>
                  <w:r w:rsidRPr="004773AE">
                    <w:rPr>
                      <w:b/>
                      <w:bCs/>
                      <w:noProof w:val="0"/>
                    </w:rPr>
                    <w:t>Studii de specialitate</w:t>
                  </w:r>
                </w:p>
              </w:tc>
              <w:tc>
                <w:tcPr>
                  <w:tcW w:w="770"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B0697B9" w14:textId="77777777" w:rsidR="00971925" w:rsidRPr="004773AE" w:rsidRDefault="00971925" w:rsidP="00971925">
                  <w:pPr>
                    <w:tabs>
                      <w:tab w:val="left" w:pos="567"/>
                    </w:tabs>
                    <w:jc w:val="center"/>
                    <w:rPr>
                      <w:b/>
                      <w:bCs/>
                      <w:noProof w:val="0"/>
                    </w:rPr>
                  </w:pPr>
                  <w:r w:rsidRPr="004773AE">
                    <w:rPr>
                      <w:b/>
                      <w:bCs/>
                      <w:noProof w:val="0"/>
                    </w:rPr>
                    <w:t>Vechimea în  munca de specialitate (ani)</w:t>
                  </w:r>
                </w:p>
              </w:tc>
              <w:tc>
                <w:tcPr>
                  <w:tcW w:w="1374"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6F77649" w14:textId="77777777" w:rsidR="00971925" w:rsidRPr="004773AE" w:rsidRDefault="00971925" w:rsidP="00971925">
                  <w:pPr>
                    <w:tabs>
                      <w:tab w:val="left" w:pos="567"/>
                    </w:tabs>
                    <w:jc w:val="center"/>
                    <w:rPr>
                      <w:b/>
                      <w:bCs/>
                      <w:noProof w:val="0"/>
                    </w:rPr>
                  </w:pPr>
                  <w:r w:rsidRPr="004773AE">
                    <w:rPr>
                      <w:b/>
                      <w:bCs/>
                      <w:noProof w:val="0"/>
                    </w:rPr>
                    <w:t>Numărul şi denumirea bunurilor/serviciilor similare livrate/prestate în calitate de conducător</w:t>
                  </w:r>
                </w:p>
              </w:tc>
              <w:tc>
                <w:tcPr>
                  <w:tcW w:w="1315"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81C5E2" w14:textId="77777777" w:rsidR="00971925" w:rsidRPr="004773AE" w:rsidRDefault="00971925" w:rsidP="00971925">
                  <w:pPr>
                    <w:tabs>
                      <w:tab w:val="left" w:pos="567"/>
                    </w:tabs>
                    <w:jc w:val="center"/>
                    <w:rPr>
                      <w:b/>
                      <w:bCs/>
                      <w:noProof w:val="0"/>
                    </w:rPr>
                  </w:pPr>
                  <w:r w:rsidRPr="004773AE">
                    <w:rPr>
                      <w:b/>
                      <w:bCs/>
                      <w:noProof w:val="0"/>
                    </w:rPr>
                    <w:t>Numărul certificatului de atestare</w:t>
                  </w:r>
                </w:p>
                <w:p w14:paraId="23913037" w14:textId="77777777" w:rsidR="00971925" w:rsidRPr="004773AE" w:rsidRDefault="00971925" w:rsidP="00971925">
                  <w:pPr>
                    <w:tabs>
                      <w:tab w:val="left" w:pos="567"/>
                    </w:tabs>
                    <w:jc w:val="center"/>
                    <w:rPr>
                      <w:b/>
                      <w:bCs/>
                      <w:noProof w:val="0"/>
                    </w:rPr>
                  </w:pPr>
                  <w:r w:rsidRPr="004773AE">
                    <w:rPr>
                      <w:b/>
                      <w:bCs/>
                      <w:noProof w:val="0"/>
                    </w:rPr>
                    <w:t>și data eliberării</w:t>
                  </w:r>
                </w:p>
                <w:p w14:paraId="13F381E7" w14:textId="77777777" w:rsidR="00971925" w:rsidRPr="004773AE" w:rsidRDefault="00971925" w:rsidP="00971925">
                  <w:pPr>
                    <w:tabs>
                      <w:tab w:val="left" w:pos="567"/>
                      <w:tab w:val="left" w:pos="1134"/>
                    </w:tabs>
                    <w:jc w:val="center"/>
                    <w:outlineLvl w:val="0"/>
                    <w:rPr>
                      <w:b/>
                      <w:bCs/>
                      <w:noProof w:val="0"/>
                    </w:rPr>
                  </w:pPr>
                </w:p>
                <w:p w14:paraId="7FCB3F2D" w14:textId="77777777" w:rsidR="00971925" w:rsidRPr="004773AE" w:rsidRDefault="00971925" w:rsidP="00971925">
                  <w:pPr>
                    <w:tabs>
                      <w:tab w:val="left" w:pos="567"/>
                      <w:tab w:val="left" w:pos="1134"/>
                    </w:tabs>
                    <w:jc w:val="center"/>
                    <w:outlineLvl w:val="0"/>
                    <w:rPr>
                      <w:b/>
                      <w:bCs/>
                      <w:noProof w:val="0"/>
                    </w:rPr>
                  </w:pPr>
                </w:p>
              </w:tc>
            </w:tr>
            <w:tr w:rsidR="00971925" w:rsidRPr="006768C9" w14:paraId="62D40D2B" w14:textId="77777777" w:rsidTr="00F55322">
              <w:trPr>
                <w:cantSplit/>
                <w:trHeight w:val="320"/>
              </w:trPr>
              <w:tc>
                <w:tcPr>
                  <w:tcW w:w="291" w:type="pct"/>
                  <w:tcBorders>
                    <w:top w:val="single" w:sz="4" w:space="0" w:color="auto"/>
                    <w:left w:val="single" w:sz="4" w:space="0" w:color="auto"/>
                    <w:bottom w:val="single" w:sz="4" w:space="0" w:color="auto"/>
                    <w:right w:val="single" w:sz="4" w:space="0" w:color="auto"/>
                  </w:tcBorders>
                </w:tcPr>
                <w:p w14:paraId="419432D5" w14:textId="77777777" w:rsidR="00971925" w:rsidRPr="004773AE" w:rsidRDefault="00971925" w:rsidP="00971925">
                  <w:pPr>
                    <w:tabs>
                      <w:tab w:val="left" w:pos="567"/>
                      <w:tab w:val="left" w:pos="1134"/>
                    </w:tabs>
                    <w:jc w:val="both"/>
                    <w:outlineLvl w:val="0"/>
                    <w:rPr>
                      <w:b/>
                      <w:bCs/>
                      <w:noProof w:val="0"/>
                    </w:rPr>
                  </w:pPr>
                </w:p>
              </w:tc>
              <w:tc>
                <w:tcPr>
                  <w:tcW w:w="524" w:type="pct"/>
                  <w:tcBorders>
                    <w:top w:val="single" w:sz="4" w:space="0" w:color="auto"/>
                    <w:left w:val="single" w:sz="4" w:space="0" w:color="auto"/>
                    <w:bottom w:val="single" w:sz="4" w:space="0" w:color="auto"/>
                    <w:right w:val="single" w:sz="4" w:space="0" w:color="auto"/>
                  </w:tcBorders>
                  <w:hideMark/>
                </w:tcPr>
                <w:p w14:paraId="6D6EF8BB" w14:textId="77777777" w:rsidR="00971925" w:rsidRPr="004773AE" w:rsidRDefault="00971925" w:rsidP="00971925">
                  <w:pPr>
                    <w:tabs>
                      <w:tab w:val="left" w:pos="567"/>
                    </w:tabs>
                    <w:jc w:val="center"/>
                    <w:rPr>
                      <w:b/>
                      <w:bCs/>
                      <w:noProof w:val="0"/>
                    </w:rPr>
                  </w:pPr>
                  <w:r w:rsidRPr="004773AE">
                    <w:rPr>
                      <w:b/>
                      <w:bCs/>
                      <w:noProof w:val="0"/>
                    </w:rPr>
                    <w:t>1</w:t>
                  </w:r>
                </w:p>
              </w:tc>
              <w:tc>
                <w:tcPr>
                  <w:tcW w:w="727" w:type="pct"/>
                  <w:tcBorders>
                    <w:top w:val="single" w:sz="4" w:space="0" w:color="auto"/>
                    <w:left w:val="single" w:sz="4" w:space="0" w:color="auto"/>
                    <w:bottom w:val="single" w:sz="4" w:space="0" w:color="auto"/>
                    <w:right w:val="single" w:sz="4" w:space="0" w:color="auto"/>
                  </w:tcBorders>
                  <w:hideMark/>
                </w:tcPr>
                <w:p w14:paraId="55491897" w14:textId="77777777" w:rsidR="00971925" w:rsidRPr="004773AE" w:rsidRDefault="00971925" w:rsidP="00971925">
                  <w:pPr>
                    <w:tabs>
                      <w:tab w:val="left" w:pos="567"/>
                    </w:tabs>
                    <w:jc w:val="center"/>
                    <w:rPr>
                      <w:b/>
                      <w:bCs/>
                      <w:noProof w:val="0"/>
                    </w:rPr>
                  </w:pPr>
                  <w:r w:rsidRPr="004773AE">
                    <w:rPr>
                      <w:b/>
                      <w:bCs/>
                      <w:noProof w:val="0"/>
                    </w:rPr>
                    <w:t>2</w:t>
                  </w:r>
                </w:p>
              </w:tc>
              <w:tc>
                <w:tcPr>
                  <w:tcW w:w="770" w:type="pct"/>
                  <w:tcBorders>
                    <w:top w:val="single" w:sz="4" w:space="0" w:color="auto"/>
                    <w:left w:val="single" w:sz="4" w:space="0" w:color="auto"/>
                    <w:bottom w:val="single" w:sz="4" w:space="0" w:color="auto"/>
                    <w:right w:val="single" w:sz="4" w:space="0" w:color="auto"/>
                  </w:tcBorders>
                  <w:hideMark/>
                </w:tcPr>
                <w:p w14:paraId="70414007" w14:textId="77777777" w:rsidR="00971925" w:rsidRPr="004773AE" w:rsidRDefault="00971925" w:rsidP="00971925">
                  <w:pPr>
                    <w:tabs>
                      <w:tab w:val="left" w:pos="567"/>
                    </w:tabs>
                    <w:jc w:val="center"/>
                    <w:rPr>
                      <w:b/>
                      <w:bCs/>
                      <w:noProof w:val="0"/>
                    </w:rPr>
                  </w:pPr>
                  <w:r w:rsidRPr="004773AE">
                    <w:rPr>
                      <w:b/>
                      <w:bCs/>
                      <w:noProof w:val="0"/>
                    </w:rPr>
                    <w:t>3</w:t>
                  </w:r>
                </w:p>
              </w:tc>
              <w:tc>
                <w:tcPr>
                  <w:tcW w:w="1374" w:type="pct"/>
                  <w:tcBorders>
                    <w:top w:val="single" w:sz="4" w:space="0" w:color="auto"/>
                    <w:left w:val="single" w:sz="4" w:space="0" w:color="auto"/>
                    <w:bottom w:val="single" w:sz="4" w:space="0" w:color="auto"/>
                    <w:right w:val="single" w:sz="4" w:space="0" w:color="auto"/>
                  </w:tcBorders>
                  <w:hideMark/>
                </w:tcPr>
                <w:p w14:paraId="12425152" w14:textId="77777777" w:rsidR="00971925" w:rsidRPr="004773AE" w:rsidRDefault="00971925" w:rsidP="00971925">
                  <w:pPr>
                    <w:tabs>
                      <w:tab w:val="left" w:pos="567"/>
                    </w:tabs>
                    <w:jc w:val="center"/>
                    <w:rPr>
                      <w:b/>
                      <w:bCs/>
                      <w:noProof w:val="0"/>
                    </w:rPr>
                  </w:pPr>
                  <w:r w:rsidRPr="004773AE">
                    <w:rPr>
                      <w:b/>
                      <w:bCs/>
                      <w:noProof w:val="0"/>
                    </w:rPr>
                    <w:t>4</w:t>
                  </w:r>
                </w:p>
              </w:tc>
              <w:tc>
                <w:tcPr>
                  <w:tcW w:w="1315" w:type="pct"/>
                  <w:tcBorders>
                    <w:top w:val="single" w:sz="4" w:space="0" w:color="auto"/>
                    <w:left w:val="single" w:sz="4" w:space="0" w:color="auto"/>
                    <w:bottom w:val="single" w:sz="4" w:space="0" w:color="auto"/>
                    <w:right w:val="single" w:sz="4" w:space="0" w:color="auto"/>
                  </w:tcBorders>
                  <w:hideMark/>
                </w:tcPr>
                <w:p w14:paraId="1536652C" w14:textId="77777777" w:rsidR="00971925" w:rsidRPr="004773AE" w:rsidRDefault="00971925" w:rsidP="00971925">
                  <w:pPr>
                    <w:tabs>
                      <w:tab w:val="left" w:pos="567"/>
                    </w:tabs>
                    <w:jc w:val="center"/>
                    <w:rPr>
                      <w:b/>
                      <w:bCs/>
                      <w:noProof w:val="0"/>
                    </w:rPr>
                  </w:pPr>
                  <w:r w:rsidRPr="004773AE">
                    <w:rPr>
                      <w:b/>
                      <w:bCs/>
                      <w:noProof w:val="0"/>
                    </w:rPr>
                    <w:t>5</w:t>
                  </w:r>
                </w:p>
              </w:tc>
            </w:tr>
            <w:tr w:rsidR="00971925" w:rsidRPr="006768C9" w14:paraId="63E3EEF0" w14:textId="77777777" w:rsidTr="00F55322">
              <w:trPr>
                <w:cantSplit/>
                <w:trHeight w:val="140"/>
              </w:trPr>
              <w:tc>
                <w:tcPr>
                  <w:tcW w:w="291" w:type="pct"/>
                  <w:tcBorders>
                    <w:top w:val="single" w:sz="4" w:space="0" w:color="auto"/>
                    <w:left w:val="single" w:sz="4" w:space="0" w:color="auto"/>
                    <w:bottom w:val="single" w:sz="4" w:space="0" w:color="auto"/>
                    <w:right w:val="single" w:sz="4" w:space="0" w:color="auto"/>
                  </w:tcBorders>
                </w:tcPr>
                <w:p w14:paraId="7C0A0FB2" w14:textId="77777777" w:rsidR="00971925" w:rsidRPr="004773AE" w:rsidRDefault="00971925" w:rsidP="0097192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29092124" w14:textId="77777777" w:rsidR="00971925" w:rsidRPr="004773AE" w:rsidRDefault="00971925" w:rsidP="0097192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5E49371F" w14:textId="77777777" w:rsidR="00971925" w:rsidRPr="004773AE" w:rsidRDefault="00971925" w:rsidP="0097192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39D48052" w14:textId="77777777" w:rsidR="00971925" w:rsidRPr="004773AE" w:rsidRDefault="00971925" w:rsidP="0097192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284B9E63" w14:textId="77777777" w:rsidR="00971925" w:rsidRPr="004773AE" w:rsidRDefault="00971925" w:rsidP="0097192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7807F236" w14:textId="77777777" w:rsidR="00971925" w:rsidRPr="004773AE" w:rsidRDefault="00971925" w:rsidP="00971925">
                  <w:pPr>
                    <w:keepNext/>
                    <w:keepLines/>
                    <w:tabs>
                      <w:tab w:val="left" w:pos="567"/>
                    </w:tabs>
                    <w:jc w:val="both"/>
                    <w:outlineLvl w:val="2"/>
                    <w:rPr>
                      <w:bCs/>
                      <w:noProof w:val="0"/>
                    </w:rPr>
                  </w:pPr>
                </w:p>
              </w:tc>
            </w:tr>
            <w:tr w:rsidR="00971925" w:rsidRPr="006768C9" w14:paraId="61365C53" w14:textId="77777777" w:rsidTr="00F55322">
              <w:trPr>
                <w:cantSplit/>
                <w:trHeight w:val="140"/>
              </w:trPr>
              <w:tc>
                <w:tcPr>
                  <w:tcW w:w="291" w:type="pct"/>
                  <w:tcBorders>
                    <w:top w:val="single" w:sz="4" w:space="0" w:color="auto"/>
                    <w:left w:val="single" w:sz="4" w:space="0" w:color="auto"/>
                    <w:bottom w:val="single" w:sz="4" w:space="0" w:color="auto"/>
                    <w:right w:val="single" w:sz="4" w:space="0" w:color="auto"/>
                  </w:tcBorders>
                </w:tcPr>
                <w:p w14:paraId="3A5247A0" w14:textId="77777777" w:rsidR="00971925" w:rsidRPr="004773AE" w:rsidRDefault="00971925" w:rsidP="0097192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0192A82F" w14:textId="77777777" w:rsidR="00971925" w:rsidRPr="004773AE" w:rsidRDefault="00971925" w:rsidP="0097192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724ACB7E" w14:textId="77777777" w:rsidR="00971925" w:rsidRPr="004773AE" w:rsidRDefault="00971925" w:rsidP="0097192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3A6D985C" w14:textId="77777777" w:rsidR="00971925" w:rsidRPr="004773AE" w:rsidRDefault="00971925" w:rsidP="0097192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197AE2E8" w14:textId="77777777" w:rsidR="00971925" w:rsidRPr="004773AE" w:rsidRDefault="00971925" w:rsidP="0097192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1A5F9DD3" w14:textId="77777777" w:rsidR="00971925" w:rsidRPr="004773AE" w:rsidRDefault="00971925" w:rsidP="00971925">
                  <w:pPr>
                    <w:keepNext/>
                    <w:keepLines/>
                    <w:tabs>
                      <w:tab w:val="left" w:pos="567"/>
                    </w:tabs>
                    <w:jc w:val="both"/>
                    <w:outlineLvl w:val="2"/>
                    <w:rPr>
                      <w:bCs/>
                      <w:noProof w:val="0"/>
                    </w:rPr>
                  </w:pPr>
                </w:p>
              </w:tc>
            </w:tr>
            <w:tr w:rsidR="00971925" w:rsidRPr="006768C9" w14:paraId="2AA07C41" w14:textId="77777777" w:rsidTr="00F55322">
              <w:trPr>
                <w:cantSplit/>
                <w:trHeight w:val="140"/>
              </w:trPr>
              <w:tc>
                <w:tcPr>
                  <w:tcW w:w="291" w:type="pct"/>
                  <w:tcBorders>
                    <w:top w:val="single" w:sz="4" w:space="0" w:color="auto"/>
                    <w:left w:val="single" w:sz="4" w:space="0" w:color="auto"/>
                    <w:bottom w:val="single" w:sz="4" w:space="0" w:color="auto"/>
                    <w:right w:val="single" w:sz="4" w:space="0" w:color="auto"/>
                  </w:tcBorders>
                </w:tcPr>
                <w:p w14:paraId="7D80D096" w14:textId="77777777" w:rsidR="00971925" w:rsidRPr="004773AE" w:rsidRDefault="00971925" w:rsidP="0097192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51CF1509" w14:textId="77777777" w:rsidR="00971925" w:rsidRPr="004773AE" w:rsidRDefault="00971925" w:rsidP="0097192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1066CE91" w14:textId="77777777" w:rsidR="00971925" w:rsidRPr="004773AE" w:rsidRDefault="00971925" w:rsidP="0097192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530F516A" w14:textId="77777777" w:rsidR="00971925" w:rsidRPr="004773AE" w:rsidRDefault="00971925" w:rsidP="0097192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0DB326F4" w14:textId="77777777" w:rsidR="00971925" w:rsidRPr="004773AE" w:rsidRDefault="00971925" w:rsidP="0097192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2CEA1125" w14:textId="77777777" w:rsidR="00971925" w:rsidRPr="004773AE" w:rsidRDefault="00971925" w:rsidP="00971925">
                  <w:pPr>
                    <w:keepNext/>
                    <w:keepLines/>
                    <w:tabs>
                      <w:tab w:val="left" w:pos="567"/>
                    </w:tabs>
                    <w:jc w:val="both"/>
                    <w:outlineLvl w:val="2"/>
                    <w:rPr>
                      <w:bCs/>
                      <w:noProof w:val="0"/>
                    </w:rPr>
                  </w:pPr>
                </w:p>
              </w:tc>
            </w:tr>
            <w:tr w:rsidR="00971925" w:rsidRPr="006768C9" w14:paraId="5E3FCDEB" w14:textId="77777777" w:rsidTr="00F55322">
              <w:trPr>
                <w:cantSplit/>
                <w:trHeight w:val="140"/>
              </w:trPr>
              <w:tc>
                <w:tcPr>
                  <w:tcW w:w="291" w:type="pct"/>
                  <w:tcBorders>
                    <w:top w:val="single" w:sz="4" w:space="0" w:color="auto"/>
                    <w:left w:val="single" w:sz="4" w:space="0" w:color="auto"/>
                    <w:bottom w:val="single" w:sz="4" w:space="0" w:color="auto"/>
                    <w:right w:val="single" w:sz="4" w:space="0" w:color="auto"/>
                  </w:tcBorders>
                </w:tcPr>
                <w:p w14:paraId="69CB8BD9" w14:textId="77777777" w:rsidR="00971925" w:rsidRPr="004773AE" w:rsidRDefault="00971925" w:rsidP="0097192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40C0F38D" w14:textId="77777777" w:rsidR="00971925" w:rsidRPr="004773AE" w:rsidRDefault="00971925" w:rsidP="0097192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454C3B65" w14:textId="77777777" w:rsidR="00971925" w:rsidRPr="004773AE" w:rsidRDefault="00971925" w:rsidP="0097192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188F5CFF" w14:textId="77777777" w:rsidR="00971925" w:rsidRPr="004773AE" w:rsidRDefault="00971925" w:rsidP="0097192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4EEF6B2B" w14:textId="77777777" w:rsidR="00971925" w:rsidRPr="004773AE" w:rsidRDefault="00971925" w:rsidP="0097192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51EF23DE" w14:textId="77777777" w:rsidR="00971925" w:rsidRPr="004773AE" w:rsidRDefault="00971925" w:rsidP="00971925">
                  <w:pPr>
                    <w:keepNext/>
                    <w:keepLines/>
                    <w:tabs>
                      <w:tab w:val="left" w:pos="567"/>
                    </w:tabs>
                    <w:jc w:val="both"/>
                    <w:outlineLvl w:val="2"/>
                    <w:rPr>
                      <w:bCs/>
                      <w:noProof w:val="0"/>
                    </w:rPr>
                  </w:pPr>
                </w:p>
              </w:tc>
            </w:tr>
            <w:tr w:rsidR="00971925" w:rsidRPr="006768C9" w14:paraId="6E5F0A6C" w14:textId="77777777" w:rsidTr="00F55322">
              <w:trPr>
                <w:cantSplit/>
                <w:trHeight w:val="536"/>
              </w:trPr>
              <w:tc>
                <w:tcPr>
                  <w:tcW w:w="291" w:type="pct"/>
                  <w:tcBorders>
                    <w:top w:val="single" w:sz="4" w:space="0" w:color="auto"/>
                    <w:left w:val="single" w:sz="4" w:space="0" w:color="auto"/>
                    <w:bottom w:val="single" w:sz="4" w:space="0" w:color="auto"/>
                    <w:right w:val="single" w:sz="4" w:space="0" w:color="auto"/>
                  </w:tcBorders>
                </w:tcPr>
                <w:p w14:paraId="50CB9B25" w14:textId="77777777" w:rsidR="00971925" w:rsidRPr="004773AE" w:rsidRDefault="00971925" w:rsidP="00971925">
                  <w:pPr>
                    <w:keepNext/>
                    <w:keepLines/>
                    <w:tabs>
                      <w:tab w:val="left" w:pos="567"/>
                    </w:tabs>
                    <w:jc w:val="both"/>
                    <w:outlineLvl w:val="2"/>
                    <w:rPr>
                      <w:bCs/>
                      <w:noProof w:val="0"/>
                    </w:rPr>
                  </w:pPr>
                </w:p>
              </w:tc>
              <w:tc>
                <w:tcPr>
                  <w:tcW w:w="524" w:type="pct"/>
                  <w:tcBorders>
                    <w:top w:val="single" w:sz="4" w:space="0" w:color="auto"/>
                    <w:left w:val="single" w:sz="4" w:space="0" w:color="auto"/>
                    <w:bottom w:val="single" w:sz="4" w:space="0" w:color="auto"/>
                    <w:right w:val="single" w:sz="4" w:space="0" w:color="auto"/>
                  </w:tcBorders>
                </w:tcPr>
                <w:p w14:paraId="2E0BAE10" w14:textId="77777777" w:rsidR="00971925" w:rsidRPr="004773AE" w:rsidRDefault="00971925" w:rsidP="00971925">
                  <w:pPr>
                    <w:tabs>
                      <w:tab w:val="left" w:pos="567"/>
                    </w:tabs>
                    <w:jc w:val="both"/>
                    <w:rPr>
                      <w:bCs/>
                      <w:noProof w:val="0"/>
                    </w:rPr>
                  </w:pPr>
                </w:p>
              </w:tc>
              <w:tc>
                <w:tcPr>
                  <w:tcW w:w="727" w:type="pct"/>
                  <w:tcBorders>
                    <w:top w:val="single" w:sz="4" w:space="0" w:color="auto"/>
                    <w:left w:val="single" w:sz="4" w:space="0" w:color="auto"/>
                    <w:bottom w:val="single" w:sz="4" w:space="0" w:color="auto"/>
                    <w:right w:val="single" w:sz="4" w:space="0" w:color="auto"/>
                  </w:tcBorders>
                </w:tcPr>
                <w:p w14:paraId="11216A91" w14:textId="77777777" w:rsidR="00971925" w:rsidRPr="004773AE" w:rsidRDefault="00971925" w:rsidP="00971925">
                  <w:pPr>
                    <w:keepNext/>
                    <w:keepLines/>
                    <w:tabs>
                      <w:tab w:val="left" w:pos="567"/>
                    </w:tabs>
                    <w:jc w:val="both"/>
                    <w:outlineLvl w:val="2"/>
                    <w:rPr>
                      <w:bCs/>
                      <w:noProof w:val="0"/>
                    </w:rPr>
                  </w:pPr>
                </w:p>
              </w:tc>
              <w:tc>
                <w:tcPr>
                  <w:tcW w:w="770" w:type="pct"/>
                  <w:tcBorders>
                    <w:top w:val="single" w:sz="4" w:space="0" w:color="auto"/>
                    <w:left w:val="single" w:sz="4" w:space="0" w:color="auto"/>
                    <w:bottom w:val="single" w:sz="4" w:space="0" w:color="auto"/>
                    <w:right w:val="single" w:sz="4" w:space="0" w:color="auto"/>
                  </w:tcBorders>
                </w:tcPr>
                <w:p w14:paraId="4A01EC7B" w14:textId="77777777" w:rsidR="00971925" w:rsidRPr="004773AE" w:rsidRDefault="00971925" w:rsidP="00971925">
                  <w:pPr>
                    <w:keepNext/>
                    <w:keepLines/>
                    <w:tabs>
                      <w:tab w:val="left" w:pos="567"/>
                    </w:tabs>
                    <w:jc w:val="both"/>
                    <w:outlineLvl w:val="2"/>
                    <w:rPr>
                      <w:bCs/>
                      <w:noProof w:val="0"/>
                    </w:rPr>
                  </w:pPr>
                </w:p>
              </w:tc>
              <w:tc>
                <w:tcPr>
                  <w:tcW w:w="1374" w:type="pct"/>
                  <w:tcBorders>
                    <w:top w:val="single" w:sz="4" w:space="0" w:color="auto"/>
                    <w:left w:val="single" w:sz="4" w:space="0" w:color="auto"/>
                    <w:bottom w:val="single" w:sz="4" w:space="0" w:color="auto"/>
                    <w:right w:val="single" w:sz="4" w:space="0" w:color="auto"/>
                  </w:tcBorders>
                </w:tcPr>
                <w:p w14:paraId="46DA002D" w14:textId="77777777" w:rsidR="00971925" w:rsidRPr="004773AE" w:rsidRDefault="00971925" w:rsidP="00971925">
                  <w:pPr>
                    <w:keepNext/>
                    <w:keepLines/>
                    <w:tabs>
                      <w:tab w:val="left" w:pos="567"/>
                    </w:tabs>
                    <w:jc w:val="both"/>
                    <w:outlineLvl w:val="2"/>
                    <w:rPr>
                      <w:bCs/>
                      <w:noProof w:val="0"/>
                    </w:rPr>
                  </w:pPr>
                </w:p>
              </w:tc>
              <w:tc>
                <w:tcPr>
                  <w:tcW w:w="1315" w:type="pct"/>
                  <w:tcBorders>
                    <w:top w:val="single" w:sz="4" w:space="0" w:color="auto"/>
                    <w:left w:val="single" w:sz="4" w:space="0" w:color="auto"/>
                    <w:bottom w:val="single" w:sz="4" w:space="0" w:color="auto"/>
                    <w:right w:val="single" w:sz="4" w:space="0" w:color="auto"/>
                  </w:tcBorders>
                </w:tcPr>
                <w:p w14:paraId="3445A1DA" w14:textId="77777777" w:rsidR="00971925" w:rsidRPr="004773AE" w:rsidRDefault="00971925" w:rsidP="00971925">
                  <w:pPr>
                    <w:keepNext/>
                    <w:keepLines/>
                    <w:tabs>
                      <w:tab w:val="left" w:pos="567"/>
                    </w:tabs>
                    <w:jc w:val="both"/>
                    <w:outlineLvl w:val="2"/>
                    <w:rPr>
                      <w:bCs/>
                      <w:noProof w:val="0"/>
                    </w:rPr>
                  </w:pPr>
                </w:p>
              </w:tc>
            </w:tr>
          </w:tbl>
          <w:p w14:paraId="4F1FD675" w14:textId="77777777" w:rsidR="00971925" w:rsidRPr="004773AE" w:rsidRDefault="00971925" w:rsidP="00971925">
            <w:pPr>
              <w:jc w:val="both"/>
              <w:rPr>
                <w:rFonts w:eastAsia="PMingLiU"/>
                <w:noProof w:val="0"/>
                <w:lang w:eastAsia="zh-CN"/>
              </w:rPr>
            </w:pPr>
          </w:p>
          <w:p w14:paraId="13731ED9" w14:textId="77777777" w:rsidR="00971925" w:rsidRPr="004773AE" w:rsidRDefault="00971925" w:rsidP="00971925">
            <w:pPr>
              <w:jc w:val="both"/>
              <w:rPr>
                <w:rFonts w:eastAsia="PMingLiU"/>
                <w:noProof w:val="0"/>
                <w:lang w:eastAsia="zh-CN"/>
              </w:rPr>
            </w:pPr>
            <w:r w:rsidRPr="004773AE">
              <w:rPr>
                <w:rFonts w:eastAsia="PMingLiU"/>
                <w:noProof w:val="0"/>
                <w:lang w:eastAsia="zh-CN"/>
              </w:rPr>
              <w:t>Semnat: _________________________________________</w:t>
            </w:r>
          </w:p>
          <w:p w14:paraId="4273243A" w14:textId="77777777" w:rsidR="00971925" w:rsidRPr="004773AE" w:rsidRDefault="00971925" w:rsidP="00971925">
            <w:pPr>
              <w:jc w:val="both"/>
              <w:rPr>
                <w:rFonts w:eastAsia="PMingLiU"/>
                <w:noProof w:val="0"/>
                <w:lang w:eastAsia="zh-CN"/>
              </w:rPr>
            </w:pPr>
            <w:r w:rsidRPr="004773AE">
              <w:rPr>
                <w:rFonts w:eastAsia="PMingLiU"/>
                <w:noProof w:val="0"/>
                <w:lang w:eastAsia="zh-CN"/>
              </w:rPr>
              <w:t>Nume: __________________________________________</w:t>
            </w:r>
          </w:p>
          <w:p w14:paraId="5641A427" w14:textId="77777777" w:rsidR="00971925" w:rsidRPr="004773AE" w:rsidRDefault="00971925" w:rsidP="00971925">
            <w:pPr>
              <w:jc w:val="both"/>
              <w:rPr>
                <w:rFonts w:eastAsia="PMingLiU"/>
                <w:noProof w:val="0"/>
                <w:lang w:eastAsia="zh-CN"/>
              </w:rPr>
            </w:pPr>
            <w:r w:rsidRPr="004773AE">
              <w:rPr>
                <w:rFonts w:eastAsia="PMingLiU"/>
                <w:noProof w:val="0"/>
                <w:lang w:eastAsia="zh-CN"/>
              </w:rPr>
              <w:t>Funcţia în cadrul firmei: ____________________________</w:t>
            </w:r>
          </w:p>
          <w:p w14:paraId="2F435944" w14:textId="77777777" w:rsidR="00971925" w:rsidRPr="004773AE" w:rsidRDefault="00971925" w:rsidP="00971925">
            <w:pPr>
              <w:jc w:val="both"/>
              <w:rPr>
                <w:rFonts w:eastAsia="PMingLiU"/>
                <w:noProof w:val="0"/>
                <w:lang w:eastAsia="zh-CN"/>
              </w:rPr>
            </w:pPr>
            <w:r w:rsidRPr="004773AE">
              <w:rPr>
                <w:rFonts w:eastAsia="PMingLiU"/>
                <w:noProof w:val="0"/>
                <w:lang w:eastAsia="zh-CN"/>
              </w:rPr>
              <w:t>Denumirea firmei: _________________________________</w:t>
            </w:r>
          </w:p>
          <w:p w14:paraId="45C44B29" w14:textId="77777777" w:rsidR="00971925" w:rsidRPr="004773AE" w:rsidRDefault="00971925" w:rsidP="00971925">
            <w:pPr>
              <w:keepNext/>
              <w:keepLines/>
              <w:jc w:val="center"/>
              <w:outlineLvl w:val="1"/>
              <w:rPr>
                <w:rFonts w:eastAsiaTheme="majorEastAsia"/>
                <w:b/>
                <w:bCs/>
                <w:noProof w:val="0"/>
              </w:rPr>
            </w:pPr>
          </w:p>
          <w:p w14:paraId="16844C59" w14:textId="77777777" w:rsidR="00971925" w:rsidRPr="004773AE" w:rsidRDefault="00971925" w:rsidP="00971925">
            <w:pPr>
              <w:spacing w:line="276" w:lineRule="auto"/>
              <w:jc w:val="center"/>
              <w:rPr>
                <w:rFonts w:eastAsia="PMingLiU"/>
                <w:b/>
                <w:noProof w:val="0"/>
                <w:lang w:eastAsia="zh-CN"/>
              </w:rPr>
            </w:pPr>
          </w:p>
          <w:p w14:paraId="6C71ADBF" w14:textId="77777777" w:rsidR="00971925" w:rsidRPr="004773AE" w:rsidRDefault="00971925" w:rsidP="00971925">
            <w:pPr>
              <w:spacing w:line="276" w:lineRule="auto"/>
              <w:jc w:val="center"/>
              <w:rPr>
                <w:rFonts w:eastAsia="PMingLiU"/>
                <w:b/>
                <w:noProof w:val="0"/>
                <w:lang w:eastAsia="zh-CN"/>
              </w:rPr>
            </w:pPr>
          </w:p>
          <w:p w14:paraId="60237A29" w14:textId="77777777" w:rsidR="00971925" w:rsidRPr="004773AE" w:rsidRDefault="00971925" w:rsidP="00971925">
            <w:pPr>
              <w:spacing w:line="276" w:lineRule="auto"/>
              <w:jc w:val="center"/>
              <w:rPr>
                <w:rFonts w:eastAsia="PMingLiU"/>
                <w:b/>
                <w:noProof w:val="0"/>
                <w:lang w:eastAsia="zh-CN"/>
              </w:rPr>
            </w:pPr>
          </w:p>
          <w:p w14:paraId="5DA2CFB1" w14:textId="77777777" w:rsidR="00B55E2F" w:rsidRDefault="00B55E2F">
            <w:pPr>
              <w:spacing w:line="360" w:lineRule="auto"/>
              <w:jc w:val="both"/>
            </w:pPr>
          </w:p>
        </w:tc>
      </w:tr>
      <w:bookmarkEnd w:id="6"/>
    </w:tbl>
    <w:p w14:paraId="64B7DCEF" w14:textId="78E013B9" w:rsidR="0011499D" w:rsidRPr="0011499D" w:rsidRDefault="0011499D" w:rsidP="006747FE">
      <w:pPr>
        <w:pStyle w:val="a8"/>
        <w:tabs>
          <w:tab w:val="left" w:pos="567"/>
        </w:tabs>
        <w:jc w:val="right"/>
        <w:rPr>
          <w:rFonts w:ascii="Times New Roman" w:eastAsia="PMingLiU" w:hAnsi="Times New Roman"/>
          <w:bCs/>
          <w:lang w:val="en-US" w:eastAsia="zh-CN"/>
        </w:rPr>
        <w:sectPr w:rsidR="0011499D" w:rsidRPr="0011499D" w:rsidSect="00F63932">
          <w:footerReference w:type="default" r:id="rId8"/>
          <w:pgSz w:w="11906" w:h="16838"/>
          <w:pgMar w:top="851" w:right="851" w:bottom="851" w:left="1701" w:header="709" w:footer="709" w:gutter="0"/>
          <w:cols w:space="708"/>
          <w:docGrid w:linePitch="360"/>
        </w:sectPr>
      </w:pPr>
    </w:p>
    <w:p w14:paraId="00B0E7B3" w14:textId="686423A2" w:rsidR="006747FE" w:rsidRPr="007F6EB2" w:rsidRDefault="006747FE" w:rsidP="006747FE">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22</w:t>
      </w:r>
    </w:p>
    <w:p w14:paraId="5885F8C9"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26A62E15"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5042A728"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13DB9AA7" w14:textId="762CD808" w:rsidR="006747FE" w:rsidRPr="008D7C14" w:rsidRDefault="007F6EB2" w:rsidP="007F6EB2">
      <w:pPr>
        <w:pStyle w:val="2"/>
        <w:spacing w:before="0"/>
        <w:rPr>
          <w:sz w:val="28"/>
          <w:szCs w:val="28"/>
          <w:lang w:val="it-IT"/>
        </w:rPr>
      </w:pPr>
      <w:r w:rsidRPr="00A1188D">
        <w:rPr>
          <w:b w:val="0"/>
          <w:bCs w:val="0"/>
          <w:i/>
          <w:iCs/>
          <w:sz w:val="24"/>
          <w:szCs w:val="24"/>
          <w:lang w:eastAsia="ru-RU"/>
        </w:rPr>
        <w:t xml:space="preserve">  </w:t>
      </w:r>
      <w:r w:rsidR="008D7C14" w:rsidRPr="008D7C14">
        <w:rPr>
          <w:sz w:val="28"/>
          <w:szCs w:val="28"/>
          <w:lang w:val="it-IT"/>
        </w:rPr>
        <w:t>Specificații tehnice</w:t>
      </w:r>
    </w:p>
    <w:p w14:paraId="263CE6A9" w14:textId="77777777" w:rsidR="008D7C14" w:rsidRDefault="008D7C14" w:rsidP="008D7C14">
      <w:pPr>
        <w:rPr>
          <w:i/>
          <w:iCs/>
          <w:noProof w:val="0"/>
          <w:lang w:val="en-US"/>
        </w:rPr>
      </w:pPr>
      <w:r w:rsidRPr="008D7C14">
        <w:rPr>
          <w:i/>
          <w:iCs/>
          <w:noProof w:val="0"/>
          <w:lang w:val="en-US"/>
        </w:rPr>
        <w:t>[</w:t>
      </w:r>
      <w:r w:rsidRPr="008D7C14">
        <w:rPr>
          <w:i/>
          <w:iCs/>
          <w:noProof w:val="0"/>
        </w:rPr>
        <w:t>Acest tabel va fi completat de către ofertant în coloanele 2, 3, 4, 6, 7, iar de către autoritatea contractantă – în coloanele 1, 5</w:t>
      </w:r>
      <w:r w:rsidRPr="008D7C14">
        <w:rPr>
          <w:i/>
          <w:iCs/>
          <w:noProof w:val="0"/>
          <w:lang w:val="en-US"/>
        </w:rPr>
        <w:t>]</w:t>
      </w:r>
    </w:p>
    <w:tbl>
      <w:tblPr>
        <w:tblStyle w:val="af2"/>
        <w:tblW w:w="0" w:type="auto"/>
        <w:tblLayout w:type="fixed"/>
        <w:tblLook w:val="04A0" w:firstRow="1" w:lastRow="0" w:firstColumn="1" w:lastColumn="0" w:noHBand="0" w:noVBand="1"/>
      </w:tblPr>
      <w:tblGrid>
        <w:gridCol w:w="3510"/>
        <w:gridCol w:w="1418"/>
        <w:gridCol w:w="992"/>
        <w:gridCol w:w="1276"/>
        <w:gridCol w:w="3544"/>
        <w:gridCol w:w="2976"/>
        <w:gridCol w:w="1636"/>
      </w:tblGrid>
      <w:tr w:rsidR="00EE66E5" w14:paraId="219D2EC7" w14:textId="77777777" w:rsidTr="00941251">
        <w:tc>
          <w:tcPr>
            <w:tcW w:w="15352" w:type="dxa"/>
            <w:gridSpan w:val="7"/>
            <w:shd w:val="clear" w:color="auto" w:fill="D9D9D9" w:themeFill="background1" w:themeFillShade="D9"/>
          </w:tcPr>
          <w:p w14:paraId="260B7BE8" w14:textId="77777777" w:rsidR="00EE66E5" w:rsidRPr="00332ECF" w:rsidRDefault="00EE66E5" w:rsidP="00A94EF1">
            <w:pPr>
              <w:rPr>
                <w:noProof w:val="0"/>
                <w:lang w:val="en-US"/>
              </w:rPr>
            </w:pPr>
            <w:bookmarkStart w:id="11" w:name="_GoBack"/>
            <w:bookmarkEnd w:id="11"/>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EE66E5" w14:paraId="0C017780" w14:textId="77777777" w:rsidTr="00941251">
        <w:tc>
          <w:tcPr>
            <w:tcW w:w="15352" w:type="dxa"/>
            <w:gridSpan w:val="7"/>
            <w:tcBorders>
              <w:bottom w:val="single" w:sz="4" w:space="0" w:color="auto"/>
            </w:tcBorders>
            <w:shd w:val="clear" w:color="auto" w:fill="D9D9D9" w:themeFill="background1" w:themeFillShade="D9"/>
          </w:tcPr>
          <w:p w14:paraId="26184450" w14:textId="5060C06D" w:rsidR="004F6A02" w:rsidRPr="00971925" w:rsidRDefault="00EE66E5" w:rsidP="00971925">
            <w:pPr>
              <w:rPr>
                <w:i/>
                <w:noProof w:val="0"/>
                <w:lang w:val="en-US"/>
              </w:rPr>
            </w:pPr>
            <w:r w:rsidRPr="00332ECF">
              <w:rPr>
                <w:b/>
                <w:bCs/>
                <w:noProof w:val="0"/>
                <w:lang w:val="en-US"/>
              </w:rPr>
              <w:t>Obiectul achiziției:</w:t>
            </w:r>
            <w:r>
              <w:rPr>
                <w:noProof w:val="0"/>
                <w:lang w:val="en-US"/>
              </w:rPr>
              <w:t xml:space="preserve"> </w:t>
            </w:r>
            <w:r w:rsidR="00971925" w:rsidRPr="00971925">
              <w:rPr>
                <w:i/>
                <w:noProof w:val="0"/>
                <w:lang w:val="en-US"/>
              </w:rPr>
              <w:t xml:space="preserve">Instalații automate de </w:t>
            </w:r>
            <w:r w:rsidR="00971925">
              <w:rPr>
                <w:i/>
                <w:noProof w:val="0"/>
                <w:lang w:val="en-US"/>
              </w:rPr>
              <w:t xml:space="preserve">detectare/alarmare, înștiințare </w:t>
            </w:r>
            <w:r w:rsidR="00971925" w:rsidRPr="00971925">
              <w:rPr>
                <w:i/>
                <w:noProof w:val="0"/>
                <w:lang w:val="en-US"/>
              </w:rPr>
              <w:t>vocală și stingere a incendiilor pentru edificiile ASP</w:t>
            </w:r>
          </w:p>
        </w:tc>
      </w:tr>
      <w:tr w:rsidR="00EE66E5" w14:paraId="7AB3058F" w14:textId="77777777" w:rsidTr="00941251">
        <w:tc>
          <w:tcPr>
            <w:tcW w:w="15352" w:type="dxa"/>
            <w:gridSpan w:val="7"/>
            <w:tcBorders>
              <w:left w:val="nil"/>
              <w:right w:val="nil"/>
            </w:tcBorders>
            <w:shd w:val="clear" w:color="auto" w:fill="FFFFFF" w:themeFill="background1"/>
          </w:tcPr>
          <w:p w14:paraId="2F521316" w14:textId="77777777" w:rsidR="00EE66E5" w:rsidRPr="00332ECF" w:rsidRDefault="00EE66E5" w:rsidP="00A94EF1">
            <w:pPr>
              <w:rPr>
                <w:b/>
                <w:bCs/>
                <w:noProof w:val="0"/>
                <w:lang w:val="en-US"/>
              </w:rPr>
            </w:pPr>
          </w:p>
        </w:tc>
      </w:tr>
      <w:tr w:rsidR="00EE66E5" w14:paraId="7B517611" w14:textId="77777777" w:rsidTr="009D2B07">
        <w:tc>
          <w:tcPr>
            <w:tcW w:w="3510" w:type="dxa"/>
            <w:shd w:val="clear" w:color="auto" w:fill="D9D9D9" w:themeFill="background1" w:themeFillShade="D9"/>
          </w:tcPr>
          <w:p w14:paraId="40E94598" w14:textId="77777777" w:rsidR="00EE66E5" w:rsidRPr="00332ECF" w:rsidRDefault="00EE66E5" w:rsidP="00A94EF1">
            <w:pPr>
              <w:jc w:val="center"/>
              <w:rPr>
                <w:b/>
                <w:bCs/>
                <w:noProof w:val="0"/>
                <w:lang w:val="en-US"/>
              </w:rPr>
            </w:pPr>
            <w:r>
              <w:rPr>
                <w:b/>
                <w:bCs/>
                <w:noProof w:val="0"/>
                <w:lang w:val="en-US"/>
              </w:rPr>
              <w:t>Denumirea bunurilor/serviciilor</w:t>
            </w:r>
          </w:p>
        </w:tc>
        <w:tc>
          <w:tcPr>
            <w:tcW w:w="1418" w:type="dxa"/>
            <w:shd w:val="clear" w:color="auto" w:fill="D9D9D9" w:themeFill="background1" w:themeFillShade="D9"/>
          </w:tcPr>
          <w:p w14:paraId="501FC1CB" w14:textId="77777777" w:rsidR="00EE66E5" w:rsidRDefault="00EE66E5" w:rsidP="00A94EF1">
            <w:pPr>
              <w:jc w:val="center"/>
              <w:rPr>
                <w:b/>
                <w:bCs/>
                <w:noProof w:val="0"/>
                <w:lang w:val="en-US"/>
              </w:rPr>
            </w:pPr>
            <w:r>
              <w:rPr>
                <w:b/>
                <w:bCs/>
                <w:noProof w:val="0"/>
                <w:lang w:val="en-US"/>
              </w:rPr>
              <w:t>Denumirea modelului bunului/</w:t>
            </w:r>
          </w:p>
          <w:p w14:paraId="6D5A5FF6" w14:textId="77777777" w:rsidR="00EE66E5" w:rsidRPr="00332ECF" w:rsidRDefault="00EE66E5" w:rsidP="00A94EF1">
            <w:pPr>
              <w:jc w:val="center"/>
              <w:rPr>
                <w:b/>
                <w:bCs/>
                <w:noProof w:val="0"/>
                <w:lang w:val="en-US"/>
              </w:rPr>
            </w:pPr>
            <w:r>
              <w:rPr>
                <w:b/>
                <w:bCs/>
                <w:noProof w:val="0"/>
                <w:lang w:val="en-US"/>
              </w:rPr>
              <w:t>serviciului</w:t>
            </w:r>
          </w:p>
        </w:tc>
        <w:tc>
          <w:tcPr>
            <w:tcW w:w="992" w:type="dxa"/>
            <w:shd w:val="clear" w:color="auto" w:fill="D9D9D9" w:themeFill="background1" w:themeFillShade="D9"/>
          </w:tcPr>
          <w:p w14:paraId="3F204AB1" w14:textId="77777777" w:rsidR="00EE66E5" w:rsidRPr="00332ECF" w:rsidRDefault="00EE66E5" w:rsidP="00A94EF1">
            <w:pPr>
              <w:jc w:val="center"/>
              <w:rPr>
                <w:b/>
                <w:bCs/>
                <w:noProof w:val="0"/>
                <w:lang w:val="en-US"/>
              </w:rPr>
            </w:pPr>
            <w:r>
              <w:rPr>
                <w:b/>
                <w:bCs/>
                <w:noProof w:val="0"/>
                <w:lang w:val="en-US"/>
              </w:rPr>
              <w:t>Țara de origine</w:t>
            </w:r>
          </w:p>
        </w:tc>
        <w:tc>
          <w:tcPr>
            <w:tcW w:w="1276" w:type="dxa"/>
            <w:shd w:val="clear" w:color="auto" w:fill="D9D9D9" w:themeFill="background1" w:themeFillShade="D9"/>
          </w:tcPr>
          <w:p w14:paraId="54DE388C" w14:textId="77777777" w:rsidR="00EE66E5" w:rsidRDefault="00EE66E5" w:rsidP="00A94EF1">
            <w:pPr>
              <w:jc w:val="center"/>
              <w:rPr>
                <w:b/>
                <w:bCs/>
                <w:noProof w:val="0"/>
                <w:lang w:val="en-US"/>
              </w:rPr>
            </w:pPr>
            <w:r>
              <w:rPr>
                <w:b/>
                <w:bCs/>
                <w:noProof w:val="0"/>
                <w:lang w:val="en-US"/>
              </w:rPr>
              <w:t>Producă</w:t>
            </w:r>
          </w:p>
          <w:p w14:paraId="6C2C414D" w14:textId="77777777" w:rsidR="00EE66E5" w:rsidRPr="00332ECF" w:rsidRDefault="00EE66E5" w:rsidP="00A94EF1">
            <w:pPr>
              <w:jc w:val="center"/>
              <w:rPr>
                <w:b/>
                <w:bCs/>
                <w:noProof w:val="0"/>
                <w:lang w:val="en-US"/>
              </w:rPr>
            </w:pPr>
            <w:r>
              <w:rPr>
                <w:b/>
                <w:bCs/>
                <w:noProof w:val="0"/>
                <w:lang w:val="en-US"/>
              </w:rPr>
              <w:t>torul</w:t>
            </w:r>
          </w:p>
        </w:tc>
        <w:tc>
          <w:tcPr>
            <w:tcW w:w="3544" w:type="dxa"/>
            <w:shd w:val="clear" w:color="auto" w:fill="D9D9D9" w:themeFill="background1" w:themeFillShade="D9"/>
          </w:tcPr>
          <w:p w14:paraId="78D21D22" w14:textId="77777777" w:rsidR="00EE66E5" w:rsidRPr="00332ECF" w:rsidRDefault="00EE66E5" w:rsidP="00A94EF1">
            <w:pPr>
              <w:jc w:val="center"/>
              <w:rPr>
                <w:b/>
                <w:bCs/>
                <w:noProof w:val="0"/>
                <w:lang w:val="en-US"/>
              </w:rPr>
            </w:pPr>
            <w:r>
              <w:rPr>
                <w:b/>
                <w:bCs/>
                <w:noProof w:val="0"/>
                <w:lang w:val="en-US"/>
              </w:rPr>
              <w:t>Specificarea tehnică deplină solicitată de către autoritatea contractantă</w:t>
            </w:r>
          </w:p>
        </w:tc>
        <w:tc>
          <w:tcPr>
            <w:tcW w:w="2976" w:type="dxa"/>
            <w:shd w:val="clear" w:color="auto" w:fill="D9D9D9" w:themeFill="background1" w:themeFillShade="D9"/>
          </w:tcPr>
          <w:p w14:paraId="2FB48C6D" w14:textId="77777777" w:rsidR="00EE66E5" w:rsidRPr="00332ECF" w:rsidRDefault="00EE66E5" w:rsidP="00A94EF1">
            <w:pPr>
              <w:jc w:val="center"/>
              <w:rPr>
                <w:b/>
                <w:bCs/>
                <w:noProof w:val="0"/>
                <w:lang w:val="en-US"/>
              </w:rPr>
            </w:pPr>
            <w:r>
              <w:rPr>
                <w:b/>
                <w:bCs/>
                <w:noProof w:val="0"/>
                <w:lang w:val="en-US"/>
              </w:rPr>
              <w:t>Specificarea tehnică deplină propusă de către ofertant</w:t>
            </w:r>
          </w:p>
        </w:tc>
        <w:tc>
          <w:tcPr>
            <w:tcW w:w="1636" w:type="dxa"/>
            <w:shd w:val="clear" w:color="auto" w:fill="D9D9D9" w:themeFill="background1" w:themeFillShade="D9"/>
          </w:tcPr>
          <w:p w14:paraId="3C7BFACE" w14:textId="77777777" w:rsidR="00EE66E5" w:rsidRPr="00332ECF" w:rsidRDefault="00EE66E5" w:rsidP="00A94EF1">
            <w:pPr>
              <w:jc w:val="center"/>
              <w:rPr>
                <w:b/>
                <w:bCs/>
                <w:noProof w:val="0"/>
                <w:lang w:val="en-US"/>
              </w:rPr>
            </w:pPr>
            <w:r>
              <w:rPr>
                <w:b/>
                <w:bCs/>
                <w:noProof w:val="0"/>
                <w:lang w:val="en-US"/>
              </w:rPr>
              <w:t>Standarde de referință</w:t>
            </w:r>
          </w:p>
        </w:tc>
      </w:tr>
      <w:tr w:rsidR="00EE66E5" w14:paraId="0A2A1BE3" w14:textId="77777777" w:rsidTr="009D2B07">
        <w:tc>
          <w:tcPr>
            <w:tcW w:w="3510" w:type="dxa"/>
            <w:shd w:val="clear" w:color="auto" w:fill="FFFFFF" w:themeFill="background1"/>
          </w:tcPr>
          <w:p w14:paraId="7F2B6415" w14:textId="77777777" w:rsidR="00EE66E5" w:rsidRPr="00332ECF" w:rsidRDefault="00EE66E5" w:rsidP="00A94EF1">
            <w:pPr>
              <w:jc w:val="center"/>
              <w:rPr>
                <w:b/>
                <w:bCs/>
                <w:noProof w:val="0"/>
                <w:lang w:val="en-US"/>
              </w:rPr>
            </w:pPr>
            <w:r>
              <w:rPr>
                <w:b/>
                <w:bCs/>
                <w:noProof w:val="0"/>
                <w:lang w:val="en-US"/>
              </w:rPr>
              <w:t>1</w:t>
            </w:r>
          </w:p>
        </w:tc>
        <w:tc>
          <w:tcPr>
            <w:tcW w:w="1418" w:type="dxa"/>
            <w:shd w:val="clear" w:color="auto" w:fill="FFFFFF" w:themeFill="background1"/>
          </w:tcPr>
          <w:p w14:paraId="3EAB67D9" w14:textId="77777777" w:rsidR="00EE66E5" w:rsidRPr="00374E7B" w:rsidRDefault="00EE66E5" w:rsidP="00A94EF1">
            <w:pPr>
              <w:jc w:val="center"/>
              <w:rPr>
                <w:noProof w:val="0"/>
                <w:lang w:val="en-US"/>
              </w:rPr>
            </w:pPr>
            <w:r w:rsidRPr="00374E7B">
              <w:rPr>
                <w:noProof w:val="0"/>
                <w:lang w:val="en-US"/>
              </w:rPr>
              <w:t>2</w:t>
            </w:r>
          </w:p>
        </w:tc>
        <w:tc>
          <w:tcPr>
            <w:tcW w:w="992" w:type="dxa"/>
            <w:shd w:val="clear" w:color="auto" w:fill="FFFFFF" w:themeFill="background1"/>
          </w:tcPr>
          <w:p w14:paraId="50BBD12A" w14:textId="77777777" w:rsidR="00EE66E5" w:rsidRPr="00374E7B" w:rsidRDefault="00EE66E5" w:rsidP="00A94EF1">
            <w:pPr>
              <w:jc w:val="center"/>
              <w:rPr>
                <w:noProof w:val="0"/>
                <w:lang w:val="en-US"/>
              </w:rPr>
            </w:pPr>
            <w:r w:rsidRPr="00374E7B">
              <w:rPr>
                <w:noProof w:val="0"/>
                <w:lang w:val="en-US"/>
              </w:rPr>
              <w:t>3</w:t>
            </w:r>
          </w:p>
        </w:tc>
        <w:tc>
          <w:tcPr>
            <w:tcW w:w="1276" w:type="dxa"/>
            <w:shd w:val="clear" w:color="auto" w:fill="FFFFFF" w:themeFill="background1"/>
          </w:tcPr>
          <w:p w14:paraId="50541039" w14:textId="77777777" w:rsidR="00EE66E5" w:rsidRPr="00374E7B" w:rsidRDefault="00EE66E5" w:rsidP="00A94EF1">
            <w:pPr>
              <w:jc w:val="center"/>
              <w:rPr>
                <w:noProof w:val="0"/>
                <w:lang w:val="en-US"/>
              </w:rPr>
            </w:pPr>
            <w:r w:rsidRPr="00374E7B">
              <w:rPr>
                <w:noProof w:val="0"/>
                <w:lang w:val="en-US"/>
              </w:rPr>
              <w:t>4</w:t>
            </w:r>
          </w:p>
        </w:tc>
        <w:tc>
          <w:tcPr>
            <w:tcW w:w="3544" w:type="dxa"/>
            <w:shd w:val="clear" w:color="auto" w:fill="FFFFFF" w:themeFill="background1"/>
          </w:tcPr>
          <w:p w14:paraId="43FF3DFD" w14:textId="77777777" w:rsidR="00EE66E5" w:rsidRPr="00332ECF" w:rsidRDefault="00EE66E5" w:rsidP="00A94EF1">
            <w:pPr>
              <w:jc w:val="center"/>
              <w:rPr>
                <w:b/>
                <w:bCs/>
                <w:noProof w:val="0"/>
                <w:lang w:val="en-US"/>
              </w:rPr>
            </w:pPr>
            <w:r>
              <w:rPr>
                <w:b/>
                <w:bCs/>
                <w:noProof w:val="0"/>
                <w:lang w:val="en-US"/>
              </w:rPr>
              <w:t>5</w:t>
            </w:r>
          </w:p>
        </w:tc>
        <w:tc>
          <w:tcPr>
            <w:tcW w:w="2976" w:type="dxa"/>
            <w:shd w:val="clear" w:color="auto" w:fill="FFFFFF" w:themeFill="background1"/>
          </w:tcPr>
          <w:p w14:paraId="31F9E03D" w14:textId="77777777" w:rsidR="00EE66E5" w:rsidRPr="00374E7B" w:rsidRDefault="00EE66E5" w:rsidP="00A94EF1">
            <w:pPr>
              <w:jc w:val="center"/>
              <w:rPr>
                <w:noProof w:val="0"/>
                <w:lang w:val="en-US"/>
              </w:rPr>
            </w:pPr>
            <w:r w:rsidRPr="00374E7B">
              <w:rPr>
                <w:noProof w:val="0"/>
                <w:lang w:val="en-US"/>
              </w:rPr>
              <w:t>6</w:t>
            </w:r>
          </w:p>
        </w:tc>
        <w:tc>
          <w:tcPr>
            <w:tcW w:w="1636" w:type="dxa"/>
            <w:shd w:val="clear" w:color="auto" w:fill="FFFFFF" w:themeFill="background1"/>
          </w:tcPr>
          <w:p w14:paraId="5A1C4905" w14:textId="77777777" w:rsidR="00EE66E5" w:rsidRPr="00374E7B" w:rsidRDefault="00EE66E5" w:rsidP="00A94EF1">
            <w:pPr>
              <w:jc w:val="center"/>
              <w:rPr>
                <w:noProof w:val="0"/>
                <w:lang w:val="en-US"/>
              </w:rPr>
            </w:pPr>
            <w:r w:rsidRPr="00374E7B">
              <w:rPr>
                <w:noProof w:val="0"/>
                <w:lang w:val="en-US"/>
              </w:rPr>
              <w:t>7</w:t>
            </w:r>
          </w:p>
        </w:tc>
      </w:tr>
      <w:tr w:rsidR="00EE66E5" w14:paraId="5760958F" w14:textId="77777777" w:rsidTr="009D2B07">
        <w:tc>
          <w:tcPr>
            <w:tcW w:w="3510" w:type="dxa"/>
            <w:shd w:val="clear" w:color="auto" w:fill="FFFFFF" w:themeFill="background1"/>
          </w:tcPr>
          <w:p w14:paraId="0C7C897E" w14:textId="77777777" w:rsidR="00EE66E5" w:rsidRPr="00332ECF" w:rsidRDefault="00EE66E5" w:rsidP="00A94EF1">
            <w:pPr>
              <w:rPr>
                <w:b/>
                <w:bCs/>
                <w:noProof w:val="0"/>
                <w:lang w:val="en-US"/>
              </w:rPr>
            </w:pPr>
            <w:r>
              <w:rPr>
                <w:b/>
                <w:bCs/>
                <w:noProof w:val="0"/>
                <w:lang w:val="en-US"/>
              </w:rPr>
              <w:t>Bunuri/servicii</w:t>
            </w:r>
          </w:p>
        </w:tc>
        <w:tc>
          <w:tcPr>
            <w:tcW w:w="1418" w:type="dxa"/>
            <w:shd w:val="clear" w:color="auto" w:fill="FFFFFF" w:themeFill="background1"/>
          </w:tcPr>
          <w:p w14:paraId="20B358D4" w14:textId="77777777" w:rsidR="00EE66E5" w:rsidRPr="00332ECF" w:rsidRDefault="00EE66E5" w:rsidP="00A94EF1">
            <w:pPr>
              <w:rPr>
                <w:b/>
                <w:bCs/>
                <w:noProof w:val="0"/>
                <w:lang w:val="en-US"/>
              </w:rPr>
            </w:pPr>
          </w:p>
        </w:tc>
        <w:tc>
          <w:tcPr>
            <w:tcW w:w="992" w:type="dxa"/>
            <w:shd w:val="clear" w:color="auto" w:fill="FFFFFF" w:themeFill="background1"/>
          </w:tcPr>
          <w:p w14:paraId="1B637D62" w14:textId="77777777" w:rsidR="00EE66E5" w:rsidRPr="00332ECF" w:rsidRDefault="00EE66E5" w:rsidP="00A94EF1">
            <w:pPr>
              <w:rPr>
                <w:b/>
                <w:bCs/>
                <w:noProof w:val="0"/>
                <w:lang w:val="en-US"/>
              </w:rPr>
            </w:pPr>
          </w:p>
        </w:tc>
        <w:tc>
          <w:tcPr>
            <w:tcW w:w="1276" w:type="dxa"/>
            <w:shd w:val="clear" w:color="auto" w:fill="FFFFFF" w:themeFill="background1"/>
          </w:tcPr>
          <w:p w14:paraId="52CDCD33" w14:textId="77777777" w:rsidR="00EE66E5" w:rsidRPr="00332ECF" w:rsidRDefault="00EE66E5" w:rsidP="00A94EF1">
            <w:pPr>
              <w:rPr>
                <w:b/>
                <w:bCs/>
                <w:noProof w:val="0"/>
                <w:lang w:val="en-US"/>
              </w:rPr>
            </w:pPr>
          </w:p>
        </w:tc>
        <w:tc>
          <w:tcPr>
            <w:tcW w:w="3544" w:type="dxa"/>
            <w:shd w:val="clear" w:color="auto" w:fill="FFFFFF" w:themeFill="background1"/>
          </w:tcPr>
          <w:p w14:paraId="3C460B00" w14:textId="77777777" w:rsidR="00EE66E5" w:rsidRPr="00332ECF" w:rsidRDefault="00EE66E5" w:rsidP="00A94EF1">
            <w:pPr>
              <w:rPr>
                <w:b/>
                <w:bCs/>
                <w:noProof w:val="0"/>
                <w:lang w:val="en-US"/>
              </w:rPr>
            </w:pPr>
          </w:p>
        </w:tc>
        <w:tc>
          <w:tcPr>
            <w:tcW w:w="2976" w:type="dxa"/>
            <w:shd w:val="clear" w:color="auto" w:fill="FFFFFF" w:themeFill="background1"/>
          </w:tcPr>
          <w:p w14:paraId="6620C0EF" w14:textId="77777777" w:rsidR="00EE66E5" w:rsidRPr="00332ECF" w:rsidRDefault="00EE66E5" w:rsidP="00A94EF1">
            <w:pPr>
              <w:rPr>
                <w:b/>
                <w:bCs/>
                <w:noProof w:val="0"/>
                <w:lang w:val="en-US"/>
              </w:rPr>
            </w:pPr>
          </w:p>
        </w:tc>
        <w:tc>
          <w:tcPr>
            <w:tcW w:w="1636" w:type="dxa"/>
            <w:shd w:val="clear" w:color="auto" w:fill="FFFFFF" w:themeFill="background1"/>
          </w:tcPr>
          <w:p w14:paraId="11968B09" w14:textId="77777777" w:rsidR="00EE66E5" w:rsidRPr="00332ECF" w:rsidRDefault="00EE66E5" w:rsidP="00A94EF1">
            <w:pPr>
              <w:rPr>
                <w:b/>
                <w:bCs/>
                <w:noProof w:val="0"/>
                <w:lang w:val="en-US"/>
              </w:rPr>
            </w:pPr>
          </w:p>
        </w:tc>
      </w:tr>
      <w:tr w:rsidR="00F8332C" w14:paraId="2807147E" w14:textId="77777777" w:rsidTr="00F8332C">
        <w:trPr>
          <w:trHeight w:val="978"/>
        </w:trPr>
        <w:tc>
          <w:tcPr>
            <w:tcW w:w="15352" w:type="dxa"/>
            <w:gridSpan w:val="7"/>
            <w:tcBorders>
              <w:top w:val="single" w:sz="4" w:space="0" w:color="auto"/>
              <w:left w:val="single" w:sz="4" w:space="0" w:color="auto"/>
              <w:bottom w:val="single" w:sz="4" w:space="0" w:color="auto"/>
            </w:tcBorders>
            <w:shd w:val="clear" w:color="auto" w:fill="auto"/>
            <w:vAlign w:val="center"/>
          </w:tcPr>
          <w:p w14:paraId="6FDC5CE7" w14:textId="77777777" w:rsidR="00F8332C" w:rsidRPr="007A290F" w:rsidRDefault="00F8332C" w:rsidP="00187CDC">
            <w:pPr>
              <w:jc w:val="center"/>
              <w:rPr>
                <w:rFonts w:eastAsia="Calibri"/>
                <w:b/>
                <w:bCs/>
                <w:noProof w:val="0"/>
              </w:rPr>
            </w:pPr>
            <w:r w:rsidRPr="007A290F">
              <w:rPr>
                <w:rFonts w:eastAsia="Calibri"/>
                <w:b/>
                <w:bCs/>
                <w:noProof w:val="0"/>
              </w:rPr>
              <w:t>Lotul nr. 1</w:t>
            </w:r>
          </w:p>
          <w:p w14:paraId="6FA1AA17" w14:textId="79364FED" w:rsidR="00F8332C" w:rsidRPr="0018596B" w:rsidRDefault="00F8332C" w:rsidP="00187CDC">
            <w:pPr>
              <w:jc w:val="center"/>
              <w:rPr>
                <w:rFonts w:eastAsia="Calibri"/>
                <w:bCs/>
                <w:noProof w:val="0"/>
              </w:rPr>
            </w:pPr>
            <w:r w:rsidRPr="0018596B">
              <w:rPr>
                <w:rFonts w:eastAsia="Calibri"/>
                <w:bCs/>
                <w:noProof w:val="0"/>
              </w:rPr>
              <w:t>Instalații automate de detectare/ alarmare, înștiințare vocală și stingere a incendiilor pentru edificiile ASP, mun. Chișinău, str. Mesager, nr. 5, inclusiv servicii de proiectare a instalației automate de detectare/ alarmare, înștiințare vocală și stingere a incendiilor, precum și  servicii de montare, reglare și punere în funcțiune a instalației automate de detectare/alarmare, înștiințare vocală și stingere a incendiilor</w:t>
            </w:r>
          </w:p>
        </w:tc>
      </w:tr>
      <w:tr w:rsidR="00F8332C" w14:paraId="2D203234" w14:textId="77777777" w:rsidTr="009D2B07">
        <w:trPr>
          <w:trHeight w:val="1543"/>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50BE4D61" w14:textId="2AFD2824" w:rsidR="00F8332C" w:rsidRDefault="00F8332C" w:rsidP="00F8332C">
            <w:pPr>
              <w:rPr>
                <w:b/>
                <w:bCs/>
                <w:noProof w:val="0"/>
                <w:lang w:val="en-US"/>
              </w:rPr>
            </w:pPr>
            <w:r>
              <w:rPr>
                <w:rFonts w:eastAsia="Calibri"/>
                <w:b/>
                <w:bCs/>
                <w:noProof w:val="0"/>
              </w:rPr>
              <w:t xml:space="preserve">1.1 </w:t>
            </w:r>
            <w:r w:rsidRPr="007A290F">
              <w:rPr>
                <w:rFonts w:eastAsia="Calibri"/>
                <w:bCs/>
                <w:noProof w:val="0"/>
              </w:rPr>
              <w:t>Instalații automate de detectare/</w:t>
            </w:r>
            <w:r>
              <w:rPr>
                <w:rFonts w:eastAsia="Calibri"/>
                <w:bCs/>
                <w:noProof w:val="0"/>
              </w:rPr>
              <w:t xml:space="preserve"> </w:t>
            </w:r>
            <w:r w:rsidRPr="007A290F">
              <w:rPr>
                <w:rFonts w:eastAsia="Calibri"/>
                <w:bCs/>
                <w:noProof w:val="0"/>
              </w:rPr>
              <w:t>alarmare, înștiințare vocală și stingere a incendiilor pentru edificiile ASP, mun. Chișinău, str. Mesager, nr. 5</w:t>
            </w:r>
          </w:p>
        </w:tc>
        <w:tc>
          <w:tcPr>
            <w:tcW w:w="1418" w:type="dxa"/>
            <w:shd w:val="clear" w:color="auto" w:fill="FFFFFF" w:themeFill="background1"/>
          </w:tcPr>
          <w:p w14:paraId="2FAB53FD" w14:textId="77777777" w:rsidR="00F8332C" w:rsidRPr="00332ECF" w:rsidRDefault="00F8332C" w:rsidP="00F8332C">
            <w:pPr>
              <w:rPr>
                <w:b/>
                <w:bCs/>
                <w:noProof w:val="0"/>
                <w:lang w:val="en-US"/>
              </w:rPr>
            </w:pPr>
          </w:p>
        </w:tc>
        <w:tc>
          <w:tcPr>
            <w:tcW w:w="992" w:type="dxa"/>
            <w:shd w:val="clear" w:color="auto" w:fill="FFFFFF" w:themeFill="background1"/>
          </w:tcPr>
          <w:p w14:paraId="5AC1D65E" w14:textId="77777777" w:rsidR="00F8332C" w:rsidRPr="00332ECF" w:rsidRDefault="00F8332C" w:rsidP="00F8332C">
            <w:pPr>
              <w:rPr>
                <w:b/>
                <w:bCs/>
                <w:noProof w:val="0"/>
                <w:lang w:val="en-US"/>
              </w:rPr>
            </w:pPr>
          </w:p>
        </w:tc>
        <w:tc>
          <w:tcPr>
            <w:tcW w:w="1276" w:type="dxa"/>
            <w:shd w:val="clear" w:color="auto" w:fill="FFFFFF" w:themeFill="background1"/>
          </w:tcPr>
          <w:p w14:paraId="5949BC99" w14:textId="77777777" w:rsidR="00F8332C" w:rsidRPr="00332ECF" w:rsidRDefault="00F8332C" w:rsidP="00F8332C">
            <w:pPr>
              <w:rPr>
                <w:b/>
                <w:bCs/>
                <w:noProof w:val="0"/>
                <w:lang w:val="en-US"/>
              </w:rPr>
            </w:pPr>
          </w:p>
        </w:tc>
        <w:tc>
          <w:tcPr>
            <w:tcW w:w="3544" w:type="dxa"/>
            <w:shd w:val="clear" w:color="auto" w:fill="FFFFFF" w:themeFill="background1"/>
            <w:vAlign w:val="center"/>
          </w:tcPr>
          <w:p w14:paraId="7CD51B5C" w14:textId="763EB5C5" w:rsidR="00F8332C" w:rsidRPr="00332ECF" w:rsidRDefault="00F8332C" w:rsidP="00F8332C">
            <w:pPr>
              <w:jc w:val="center"/>
              <w:rPr>
                <w:b/>
                <w:bCs/>
                <w:noProof w:val="0"/>
                <w:lang w:val="en-US"/>
              </w:rPr>
            </w:pPr>
            <w:r w:rsidRPr="00B25EF2">
              <w:rPr>
                <w:rFonts w:eastAsiaTheme="minorEastAsia"/>
                <w:bCs/>
                <w:i/>
                <w:sz w:val="22"/>
                <w:szCs w:val="22"/>
                <w:lang w:eastAsia="ro-RO"/>
              </w:rPr>
              <w:t>Specificațiile tehnice, caracteristicile bunurilor și standarde de referință - conform cerințelor tehnice din Anexa nr. 1 la Anunțul de participare</w:t>
            </w:r>
          </w:p>
        </w:tc>
        <w:tc>
          <w:tcPr>
            <w:tcW w:w="2976" w:type="dxa"/>
            <w:shd w:val="clear" w:color="auto" w:fill="FFFFFF" w:themeFill="background1"/>
          </w:tcPr>
          <w:p w14:paraId="16879A33" w14:textId="77777777" w:rsidR="00F8332C" w:rsidRPr="00332ECF" w:rsidRDefault="00F8332C" w:rsidP="00F8332C">
            <w:pPr>
              <w:rPr>
                <w:b/>
                <w:bCs/>
                <w:noProof w:val="0"/>
                <w:lang w:val="en-US"/>
              </w:rPr>
            </w:pPr>
          </w:p>
        </w:tc>
        <w:tc>
          <w:tcPr>
            <w:tcW w:w="1636" w:type="dxa"/>
            <w:shd w:val="clear" w:color="auto" w:fill="FFFFFF" w:themeFill="background1"/>
          </w:tcPr>
          <w:p w14:paraId="6B336114" w14:textId="77777777" w:rsidR="00F8332C" w:rsidRPr="00332ECF" w:rsidRDefault="00F8332C" w:rsidP="00F8332C">
            <w:pPr>
              <w:rPr>
                <w:b/>
                <w:bCs/>
                <w:noProof w:val="0"/>
                <w:lang w:val="en-US"/>
              </w:rPr>
            </w:pPr>
          </w:p>
        </w:tc>
      </w:tr>
      <w:tr w:rsidR="00DE041A" w14:paraId="13CAB817" w14:textId="77777777" w:rsidTr="009D2B07">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DAC5C77" w14:textId="23EC8715" w:rsidR="00DE041A" w:rsidRDefault="00DE041A" w:rsidP="00F8332C">
            <w:pPr>
              <w:rPr>
                <w:b/>
                <w:bCs/>
                <w:noProof w:val="0"/>
                <w:lang w:val="en-US"/>
              </w:rPr>
            </w:pPr>
            <w:r>
              <w:rPr>
                <w:rFonts w:eastAsia="Calibri"/>
                <w:b/>
                <w:bCs/>
                <w:noProof w:val="0"/>
              </w:rPr>
              <w:t>1.2</w:t>
            </w:r>
            <w:r w:rsidRPr="007A290F">
              <w:rPr>
                <w:rFonts w:eastAsia="Calibri"/>
                <w:b/>
                <w:bCs/>
                <w:noProof w:val="0"/>
              </w:rPr>
              <w:t xml:space="preserve"> </w:t>
            </w:r>
            <w:r w:rsidRPr="007A290F">
              <w:rPr>
                <w:rFonts w:eastAsia="Calibri"/>
                <w:bCs/>
                <w:noProof w:val="0"/>
              </w:rPr>
              <w:t>Servicii de proiectare a instalației automate de detectare/ alarmare, înștiințare vocală și stingere a incendiilor</w:t>
            </w:r>
          </w:p>
        </w:tc>
        <w:tc>
          <w:tcPr>
            <w:tcW w:w="1418" w:type="dxa"/>
            <w:shd w:val="clear" w:color="auto" w:fill="FFFFFF" w:themeFill="background1"/>
          </w:tcPr>
          <w:p w14:paraId="086441E3" w14:textId="77777777" w:rsidR="00DE041A" w:rsidRPr="00332ECF" w:rsidRDefault="00DE041A" w:rsidP="00F8332C">
            <w:pPr>
              <w:rPr>
                <w:b/>
                <w:bCs/>
                <w:noProof w:val="0"/>
                <w:lang w:val="en-US"/>
              </w:rPr>
            </w:pPr>
          </w:p>
        </w:tc>
        <w:tc>
          <w:tcPr>
            <w:tcW w:w="992" w:type="dxa"/>
            <w:shd w:val="clear" w:color="auto" w:fill="FFFFFF" w:themeFill="background1"/>
          </w:tcPr>
          <w:p w14:paraId="0940504C" w14:textId="77777777" w:rsidR="00DE041A" w:rsidRPr="00332ECF" w:rsidRDefault="00DE041A" w:rsidP="00F8332C">
            <w:pPr>
              <w:rPr>
                <w:b/>
                <w:bCs/>
                <w:noProof w:val="0"/>
                <w:lang w:val="en-US"/>
              </w:rPr>
            </w:pPr>
          </w:p>
        </w:tc>
        <w:tc>
          <w:tcPr>
            <w:tcW w:w="1276" w:type="dxa"/>
            <w:shd w:val="clear" w:color="auto" w:fill="FFFFFF" w:themeFill="background1"/>
          </w:tcPr>
          <w:p w14:paraId="03553B3F" w14:textId="77777777" w:rsidR="00DE041A" w:rsidRPr="00332ECF" w:rsidRDefault="00DE041A" w:rsidP="00F8332C">
            <w:pPr>
              <w:rPr>
                <w:b/>
                <w:bCs/>
                <w:noProof w:val="0"/>
                <w:lang w:val="en-US"/>
              </w:rPr>
            </w:pPr>
          </w:p>
        </w:tc>
        <w:tc>
          <w:tcPr>
            <w:tcW w:w="3544" w:type="dxa"/>
            <w:vMerge w:val="restart"/>
            <w:shd w:val="clear" w:color="auto" w:fill="FFFFFF" w:themeFill="background1"/>
            <w:vAlign w:val="center"/>
          </w:tcPr>
          <w:p w14:paraId="77CE85DF" w14:textId="5E156FF8" w:rsidR="00DE041A" w:rsidRPr="00332ECF" w:rsidRDefault="00DE041A" w:rsidP="00F8332C">
            <w:pPr>
              <w:jc w:val="center"/>
              <w:rPr>
                <w:b/>
                <w:bCs/>
                <w:noProof w:val="0"/>
                <w:lang w:val="en-US"/>
              </w:rPr>
            </w:pPr>
            <w:r w:rsidRPr="007404E3">
              <w:rPr>
                <w:rFonts w:eastAsiaTheme="minorEastAsia"/>
                <w:bCs/>
                <w:i/>
                <w:sz w:val="22"/>
                <w:szCs w:val="22"/>
                <w:lang w:eastAsia="ro-RO"/>
              </w:rPr>
              <w:t>Serviciile vor fi prestate conform cerințelor tehnice din Anexa nr. 1 la Anunțul de participare</w:t>
            </w:r>
          </w:p>
        </w:tc>
        <w:tc>
          <w:tcPr>
            <w:tcW w:w="2976" w:type="dxa"/>
            <w:shd w:val="clear" w:color="auto" w:fill="FFFFFF" w:themeFill="background1"/>
          </w:tcPr>
          <w:p w14:paraId="48F2BFBD" w14:textId="77777777" w:rsidR="00DE041A" w:rsidRPr="00332ECF" w:rsidRDefault="00DE041A" w:rsidP="00F8332C">
            <w:pPr>
              <w:rPr>
                <w:b/>
                <w:bCs/>
                <w:noProof w:val="0"/>
                <w:lang w:val="en-US"/>
              </w:rPr>
            </w:pPr>
          </w:p>
        </w:tc>
        <w:tc>
          <w:tcPr>
            <w:tcW w:w="1636" w:type="dxa"/>
            <w:shd w:val="clear" w:color="auto" w:fill="FFFFFF" w:themeFill="background1"/>
          </w:tcPr>
          <w:p w14:paraId="23B28CA7" w14:textId="77777777" w:rsidR="00DE041A" w:rsidRPr="00332ECF" w:rsidRDefault="00DE041A" w:rsidP="00F8332C">
            <w:pPr>
              <w:rPr>
                <w:b/>
                <w:bCs/>
                <w:noProof w:val="0"/>
                <w:lang w:val="en-US"/>
              </w:rPr>
            </w:pPr>
          </w:p>
        </w:tc>
      </w:tr>
      <w:tr w:rsidR="00DE041A" w14:paraId="023D5568" w14:textId="77777777" w:rsidTr="009D2B07">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367C856C" w14:textId="4406EFF2" w:rsidR="00DE041A" w:rsidRPr="007A290F" w:rsidRDefault="00DE041A" w:rsidP="00F8332C">
            <w:pPr>
              <w:rPr>
                <w:rFonts w:eastAsia="Calibri"/>
                <w:b/>
                <w:bCs/>
                <w:noProof w:val="0"/>
              </w:rPr>
            </w:pPr>
            <w:r w:rsidRPr="007A290F">
              <w:rPr>
                <w:rFonts w:eastAsia="Calibri"/>
                <w:b/>
                <w:bCs/>
                <w:noProof w:val="0"/>
              </w:rPr>
              <w:t>1.</w:t>
            </w:r>
            <w:r>
              <w:rPr>
                <w:rFonts w:eastAsia="Calibri"/>
                <w:b/>
                <w:bCs/>
                <w:noProof w:val="0"/>
              </w:rPr>
              <w:t>3</w:t>
            </w:r>
            <w:r w:rsidRPr="007A290F">
              <w:rPr>
                <w:rFonts w:eastAsia="Calibri"/>
                <w:b/>
                <w:bCs/>
                <w:noProof w:val="0"/>
              </w:rPr>
              <w:t xml:space="preserve"> </w:t>
            </w:r>
            <w:r w:rsidRPr="007A290F">
              <w:rPr>
                <w:rFonts w:eastAsia="Calibri"/>
                <w:bCs/>
                <w:noProof w:val="0"/>
              </w:rPr>
              <w:t>Servicii de montare, reglare și punere în funcțiune a instalației automate de detectare/alarmare, înștiințare vocală și stingere a incendiilor</w:t>
            </w:r>
          </w:p>
        </w:tc>
        <w:tc>
          <w:tcPr>
            <w:tcW w:w="1418" w:type="dxa"/>
            <w:shd w:val="clear" w:color="auto" w:fill="FFFFFF" w:themeFill="background1"/>
          </w:tcPr>
          <w:p w14:paraId="62176277" w14:textId="77777777" w:rsidR="00DE041A" w:rsidRPr="00332ECF" w:rsidRDefault="00DE041A" w:rsidP="00F8332C">
            <w:pPr>
              <w:rPr>
                <w:b/>
                <w:bCs/>
                <w:noProof w:val="0"/>
                <w:lang w:val="en-US"/>
              </w:rPr>
            </w:pPr>
          </w:p>
        </w:tc>
        <w:tc>
          <w:tcPr>
            <w:tcW w:w="992" w:type="dxa"/>
            <w:shd w:val="clear" w:color="auto" w:fill="FFFFFF" w:themeFill="background1"/>
          </w:tcPr>
          <w:p w14:paraId="36294E17" w14:textId="77777777" w:rsidR="00DE041A" w:rsidRPr="00332ECF" w:rsidRDefault="00DE041A" w:rsidP="00F8332C">
            <w:pPr>
              <w:rPr>
                <w:b/>
                <w:bCs/>
                <w:noProof w:val="0"/>
                <w:lang w:val="en-US"/>
              </w:rPr>
            </w:pPr>
          </w:p>
        </w:tc>
        <w:tc>
          <w:tcPr>
            <w:tcW w:w="1276" w:type="dxa"/>
            <w:shd w:val="clear" w:color="auto" w:fill="FFFFFF" w:themeFill="background1"/>
          </w:tcPr>
          <w:p w14:paraId="69A5A08B" w14:textId="77777777" w:rsidR="00DE041A" w:rsidRPr="00332ECF" w:rsidRDefault="00DE041A" w:rsidP="00F8332C">
            <w:pPr>
              <w:rPr>
                <w:b/>
                <w:bCs/>
                <w:noProof w:val="0"/>
                <w:lang w:val="en-US"/>
              </w:rPr>
            </w:pPr>
          </w:p>
        </w:tc>
        <w:tc>
          <w:tcPr>
            <w:tcW w:w="3544" w:type="dxa"/>
            <w:vMerge/>
            <w:shd w:val="clear" w:color="auto" w:fill="FFFFFF" w:themeFill="background1"/>
            <w:vAlign w:val="center"/>
          </w:tcPr>
          <w:p w14:paraId="120CECAF" w14:textId="77777777" w:rsidR="00DE041A" w:rsidRPr="007A290F" w:rsidRDefault="00DE041A" w:rsidP="00F8332C">
            <w:pPr>
              <w:jc w:val="center"/>
              <w:rPr>
                <w:rFonts w:eastAsiaTheme="minorEastAsia"/>
                <w:bCs/>
                <w:i/>
                <w:sz w:val="22"/>
                <w:szCs w:val="22"/>
                <w:lang w:eastAsia="ro-RO"/>
              </w:rPr>
            </w:pPr>
          </w:p>
        </w:tc>
        <w:tc>
          <w:tcPr>
            <w:tcW w:w="2976" w:type="dxa"/>
            <w:shd w:val="clear" w:color="auto" w:fill="FFFFFF" w:themeFill="background1"/>
          </w:tcPr>
          <w:p w14:paraId="14E0B68A" w14:textId="77777777" w:rsidR="00DE041A" w:rsidRPr="00332ECF" w:rsidRDefault="00DE041A" w:rsidP="00F8332C">
            <w:pPr>
              <w:rPr>
                <w:b/>
                <w:bCs/>
                <w:noProof w:val="0"/>
                <w:lang w:val="en-US"/>
              </w:rPr>
            </w:pPr>
          </w:p>
        </w:tc>
        <w:tc>
          <w:tcPr>
            <w:tcW w:w="1636" w:type="dxa"/>
            <w:shd w:val="clear" w:color="auto" w:fill="FFFFFF" w:themeFill="background1"/>
          </w:tcPr>
          <w:p w14:paraId="0BC7921F" w14:textId="77777777" w:rsidR="00DE041A" w:rsidRPr="00332ECF" w:rsidRDefault="00DE041A" w:rsidP="00F8332C">
            <w:pPr>
              <w:rPr>
                <w:b/>
                <w:bCs/>
                <w:noProof w:val="0"/>
                <w:lang w:val="en-US"/>
              </w:rPr>
            </w:pPr>
          </w:p>
        </w:tc>
      </w:tr>
      <w:tr w:rsidR="00F8332C" w14:paraId="52DABB24" w14:textId="77777777" w:rsidTr="002439D6">
        <w:tc>
          <w:tcPr>
            <w:tcW w:w="15352" w:type="dxa"/>
            <w:gridSpan w:val="7"/>
            <w:tcBorders>
              <w:top w:val="single" w:sz="4" w:space="0" w:color="auto"/>
              <w:left w:val="single" w:sz="4" w:space="0" w:color="auto"/>
              <w:bottom w:val="single" w:sz="4" w:space="0" w:color="auto"/>
            </w:tcBorders>
            <w:shd w:val="clear" w:color="auto" w:fill="auto"/>
            <w:vAlign w:val="center"/>
          </w:tcPr>
          <w:p w14:paraId="08559563" w14:textId="77777777" w:rsidR="00F8332C" w:rsidRDefault="00F8332C" w:rsidP="00187CDC">
            <w:pPr>
              <w:jc w:val="center"/>
              <w:rPr>
                <w:rFonts w:eastAsia="Calibri"/>
                <w:b/>
                <w:bCs/>
                <w:noProof w:val="0"/>
              </w:rPr>
            </w:pPr>
            <w:r>
              <w:rPr>
                <w:rFonts w:eastAsia="Calibri"/>
                <w:b/>
                <w:bCs/>
                <w:noProof w:val="0"/>
              </w:rPr>
              <w:lastRenderedPageBreak/>
              <w:t>Lotul nr. 2</w:t>
            </w:r>
          </w:p>
          <w:p w14:paraId="01486F19" w14:textId="1F61A0C8" w:rsidR="00F8332C" w:rsidRPr="0018596B" w:rsidRDefault="00F8332C" w:rsidP="00187CDC">
            <w:pPr>
              <w:jc w:val="center"/>
              <w:rPr>
                <w:bCs/>
                <w:noProof w:val="0"/>
                <w:lang w:val="en-US"/>
              </w:rPr>
            </w:pPr>
            <w:r w:rsidRPr="0018596B">
              <w:rPr>
                <w:rFonts w:eastAsia="Calibri"/>
                <w:bCs/>
                <w:noProof w:val="0"/>
              </w:rPr>
              <w:t>Instalații automate de detectare/ alarmare, înștiințare vocală și stingere a incendiilor pentru edificiile ASP, or. Căinari, str. C. Negraia, nr. 2, inclusiv servicii de montare, reglare și punere în funcțiune a instalației automate de detectare/alarmare, înștiințare vocală și stingere a incendiilor</w:t>
            </w:r>
          </w:p>
        </w:tc>
      </w:tr>
      <w:tr w:rsidR="00F8332C" w14:paraId="26973A85" w14:textId="77777777" w:rsidTr="009D2B07">
        <w:trPr>
          <w:trHeight w:val="3253"/>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388F7CA6" w14:textId="5B9E8397" w:rsidR="00F8332C" w:rsidRPr="00C8110C" w:rsidRDefault="00F8332C" w:rsidP="00F8332C">
            <w:r>
              <w:rPr>
                <w:rFonts w:eastAsia="Calibri"/>
                <w:b/>
                <w:bCs/>
                <w:noProof w:val="0"/>
              </w:rPr>
              <w:t xml:space="preserve">2.1 </w:t>
            </w:r>
            <w:r w:rsidRPr="00E649EF">
              <w:rPr>
                <w:rFonts w:eastAsia="Calibri"/>
                <w:bCs/>
                <w:noProof w:val="0"/>
              </w:rPr>
              <w:t>Instalații automate de detectare/ alarmare, înștiințare vocală și stingere a incendiilor pentru edificiile ASP</w:t>
            </w:r>
            <w:r>
              <w:rPr>
                <w:rFonts w:eastAsia="Calibri"/>
                <w:bCs/>
                <w:noProof w:val="0"/>
              </w:rPr>
              <w:t>,</w:t>
            </w:r>
            <w:r w:rsidRPr="007A290F">
              <w:rPr>
                <w:rFonts w:eastAsia="Calibri"/>
                <w:bCs/>
                <w:noProof w:val="0"/>
              </w:rPr>
              <w:t xml:space="preserve"> or. C</w:t>
            </w:r>
            <w:r>
              <w:rPr>
                <w:rFonts w:eastAsia="Calibri"/>
                <w:bCs/>
                <w:noProof w:val="0"/>
              </w:rPr>
              <w:t>ăinari, str. C. Negraia, nr. 2</w:t>
            </w:r>
          </w:p>
        </w:tc>
        <w:tc>
          <w:tcPr>
            <w:tcW w:w="1418" w:type="dxa"/>
            <w:shd w:val="clear" w:color="auto" w:fill="FFFFFF" w:themeFill="background1"/>
            <w:vAlign w:val="center"/>
          </w:tcPr>
          <w:p w14:paraId="73ADC1DF" w14:textId="77777777" w:rsidR="00F8332C" w:rsidRPr="003238D9" w:rsidRDefault="00F8332C" w:rsidP="00F8332C">
            <w:pPr>
              <w:jc w:val="center"/>
              <w:rPr>
                <w:b/>
                <w:bCs/>
                <w:noProof w:val="0"/>
                <w:lang w:val="en-US"/>
              </w:rPr>
            </w:pPr>
          </w:p>
        </w:tc>
        <w:tc>
          <w:tcPr>
            <w:tcW w:w="992" w:type="dxa"/>
            <w:shd w:val="clear" w:color="auto" w:fill="FFFFFF" w:themeFill="background1"/>
            <w:vAlign w:val="center"/>
          </w:tcPr>
          <w:p w14:paraId="6BF3727C" w14:textId="77777777" w:rsidR="00F8332C" w:rsidRPr="003238D9" w:rsidRDefault="00F8332C" w:rsidP="00F8332C">
            <w:pPr>
              <w:jc w:val="center"/>
              <w:rPr>
                <w:b/>
                <w:bCs/>
                <w:noProof w:val="0"/>
                <w:lang w:val="en-US"/>
              </w:rPr>
            </w:pPr>
          </w:p>
        </w:tc>
        <w:tc>
          <w:tcPr>
            <w:tcW w:w="1276" w:type="dxa"/>
            <w:shd w:val="clear" w:color="auto" w:fill="FFFFFF" w:themeFill="background1"/>
            <w:vAlign w:val="center"/>
          </w:tcPr>
          <w:p w14:paraId="757BDD3B" w14:textId="77777777" w:rsidR="00F8332C" w:rsidRPr="003238D9" w:rsidRDefault="00F8332C" w:rsidP="00F8332C">
            <w:pPr>
              <w:jc w:val="center"/>
              <w:rPr>
                <w:b/>
                <w:bCs/>
                <w:noProof w:val="0"/>
                <w:lang w:val="en-US"/>
              </w:rPr>
            </w:pPr>
          </w:p>
        </w:tc>
        <w:tc>
          <w:tcPr>
            <w:tcW w:w="3544" w:type="dxa"/>
            <w:vMerge w:val="restart"/>
            <w:tcBorders>
              <w:top w:val="single" w:sz="4" w:space="0" w:color="auto"/>
              <w:left w:val="single" w:sz="4" w:space="0" w:color="auto"/>
              <w:right w:val="single" w:sz="4" w:space="0" w:color="auto"/>
            </w:tcBorders>
            <w:shd w:val="clear" w:color="auto" w:fill="auto"/>
            <w:vAlign w:val="center"/>
          </w:tcPr>
          <w:p w14:paraId="10D112B7" w14:textId="77777777" w:rsidR="00F8332C" w:rsidRDefault="00F8332C" w:rsidP="00F8332C">
            <w:pPr>
              <w:pStyle w:val="a"/>
              <w:numPr>
                <w:ilvl w:val="0"/>
                <w:numId w:val="7"/>
              </w:numPr>
              <w:tabs>
                <w:tab w:val="left" w:pos="214"/>
              </w:tabs>
              <w:ind w:left="0" w:firstLine="0"/>
              <w:rPr>
                <w:rFonts w:eastAsia="Calibri"/>
                <w:bCs/>
                <w:sz w:val="22"/>
                <w:szCs w:val="22"/>
              </w:rPr>
            </w:pPr>
            <w:r w:rsidRPr="00F8765B">
              <w:rPr>
                <w:rFonts w:eastAsia="Calibri"/>
                <w:bCs/>
                <w:sz w:val="22"/>
                <w:szCs w:val="22"/>
              </w:rPr>
              <w:t xml:space="preserve">Panou de recepție-control cu 10 raze ”Teletek” MAG8P </w:t>
            </w:r>
            <w:r>
              <w:rPr>
                <w:rFonts w:eastAsia="Calibri"/>
                <w:bCs/>
                <w:sz w:val="22"/>
                <w:szCs w:val="22"/>
              </w:rPr>
              <w:t>–</w:t>
            </w:r>
            <w:r w:rsidRPr="00F8765B">
              <w:rPr>
                <w:rFonts w:eastAsia="Calibri"/>
                <w:bCs/>
                <w:sz w:val="22"/>
                <w:szCs w:val="22"/>
              </w:rPr>
              <w:t xml:space="preserve"> 1</w:t>
            </w:r>
            <w:r>
              <w:rPr>
                <w:rFonts w:eastAsia="Calibri"/>
                <w:bCs/>
                <w:sz w:val="22"/>
                <w:szCs w:val="22"/>
              </w:rPr>
              <w:t xml:space="preserve"> buc.</w:t>
            </w:r>
            <w:r w:rsidRPr="00F8765B">
              <w:rPr>
                <w:rFonts w:eastAsia="Calibri"/>
                <w:bCs/>
                <w:sz w:val="22"/>
                <w:szCs w:val="22"/>
              </w:rPr>
              <w:t>;</w:t>
            </w:r>
          </w:p>
          <w:p w14:paraId="3FC7C1A2" w14:textId="77777777" w:rsidR="00F8332C" w:rsidRPr="00F8765B" w:rsidRDefault="00F8332C" w:rsidP="00F8332C">
            <w:pPr>
              <w:pStyle w:val="a"/>
              <w:numPr>
                <w:ilvl w:val="0"/>
                <w:numId w:val="7"/>
              </w:numPr>
              <w:tabs>
                <w:tab w:val="left" w:pos="214"/>
              </w:tabs>
              <w:ind w:left="0" w:firstLine="0"/>
              <w:rPr>
                <w:rFonts w:eastAsia="Calibri"/>
                <w:bCs/>
                <w:sz w:val="22"/>
                <w:szCs w:val="22"/>
              </w:rPr>
            </w:pPr>
            <w:r w:rsidRPr="00F8765B">
              <w:rPr>
                <w:rFonts w:eastAsia="Calibri"/>
                <w:bCs/>
                <w:sz w:val="22"/>
                <w:szCs w:val="22"/>
                <w:lang w:val="ro-RO"/>
              </w:rPr>
              <w:t xml:space="preserve">Buton de alarmă Teletek Senso mag MCP50 </w:t>
            </w:r>
            <w:r>
              <w:rPr>
                <w:rFonts w:eastAsia="Calibri"/>
                <w:bCs/>
                <w:sz w:val="22"/>
                <w:szCs w:val="22"/>
                <w:lang w:val="ro-RO"/>
              </w:rPr>
              <w:t xml:space="preserve">– </w:t>
            </w:r>
            <w:r w:rsidRPr="00F8765B">
              <w:rPr>
                <w:rFonts w:eastAsia="Calibri"/>
                <w:bCs/>
                <w:sz w:val="22"/>
                <w:szCs w:val="22"/>
                <w:lang w:val="ro-RO"/>
              </w:rPr>
              <w:t>3</w:t>
            </w:r>
            <w:r>
              <w:rPr>
                <w:rFonts w:eastAsia="Calibri"/>
                <w:bCs/>
                <w:sz w:val="22"/>
                <w:szCs w:val="22"/>
                <w:lang w:val="ro-RO"/>
              </w:rPr>
              <w:t xml:space="preserve"> buc.</w:t>
            </w:r>
            <w:r w:rsidRPr="00F8765B">
              <w:rPr>
                <w:rFonts w:eastAsia="Calibri"/>
                <w:bCs/>
                <w:sz w:val="22"/>
                <w:szCs w:val="22"/>
                <w:lang w:val="ro-RO"/>
              </w:rPr>
              <w:t>;</w:t>
            </w:r>
          </w:p>
          <w:p w14:paraId="6D5C44CE" w14:textId="77777777" w:rsidR="00F8332C" w:rsidRPr="00F8765B" w:rsidRDefault="00F8332C" w:rsidP="00F8332C">
            <w:pPr>
              <w:pStyle w:val="a"/>
              <w:numPr>
                <w:ilvl w:val="0"/>
                <w:numId w:val="7"/>
              </w:numPr>
              <w:tabs>
                <w:tab w:val="left" w:pos="214"/>
              </w:tabs>
              <w:ind w:left="0" w:firstLine="0"/>
              <w:rPr>
                <w:rFonts w:eastAsia="Calibri"/>
                <w:bCs/>
                <w:sz w:val="22"/>
                <w:szCs w:val="22"/>
              </w:rPr>
            </w:pPr>
            <w:r w:rsidRPr="00F8765B">
              <w:rPr>
                <w:rFonts w:eastAsia="Calibri"/>
                <w:bCs/>
                <w:sz w:val="22"/>
                <w:szCs w:val="22"/>
                <w:lang w:val="ro-RO"/>
              </w:rPr>
              <w:t xml:space="preserve">Sirenă de alarmă cu stroboscop Teletek SF105 </w:t>
            </w:r>
            <w:r>
              <w:rPr>
                <w:rFonts w:eastAsia="Calibri"/>
                <w:bCs/>
                <w:sz w:val="22"/>
                <w:szCs w:val="22"/>
                <w:lang w:val="ro-RO"/>
              </w:rPr>
              <w:t>–</w:t>
            </w:r>
            <w:r w:rsidRPr="00F8765B">
              <w:rPr>
                <w:rFonts w:eastAsia="Calibri"/>
                <w:bCs/>
                <w:sz w:val="22"/>
                <w:szCs w:val="22"/>
                <w:lang w:val="ro-RO"/>
              </w:rPr>
              <w:t xml:space="preserve"> 2</w:t>
            </w:r>
            <w:r>
              <w:rPr>
                <w:rFonts w:eastAsia="Calibri"/>
                <w:bCs/>
                <w:sz w:val="22"/>
                <w:szCs w:val="22"/>
                <w:lang w:val="ro-RO"/>
              </w:rPr>
              <w:t xml:space="preserve"> buc.</w:t>
            </w:r>
            <w:r w:rsidRPr="00F8765B">
              <w:rPr>
                <w:rFonts w:eastAsia="Calibri"/>
                <w:bCs/>
                <w:sz w:val="22"/>
                <w:szCs w:val="22"/>
                <w:lang w:val="ro-RO"/>
              </w:rPr>
              <w:t>;</w:t>
            </w:r>
          </w:p>
          <w:p w14:paraId="07C894B1" w14:textId="77777777" w:rsidR="00F8332C" w:rsidRPr="00F8765B" w:rsidRDefault="00F8332C" w:rsidP="00F8332C">
            <w:pPr>
              <w:pStyle w:val="a"/>
              <w:numPr>
                <w:ilvl w:val="0"/>
                <w:numId w:val="7"/>
              </w:numPr>
              <w:tabs>
                <w:tab w:val="left" w:pos="214"/>
              </w:tabs>
              <w:ind w:left="0" w:firstLine="0"/>
              <w:rPr>
                <w:rFonts w:eastAsia="Calibri"/>
                <w:bCs/>
                <w:sz w:val="22"/>
                <w:szCs w:val="22"/>
              </w:rPr>
            </w:pPr>
            <w:r w:rsidRPr="00F8765B">
              <w:rPr>
                <w:rFonts w:eastAsia="Calibri"/>
                <w:bCs/>
                <w:sz w:val="22"/>
                <w:szCs w:val="22"/>
                <w:lang w:val="ro-RO"/>
              </w:rPr>
              <w:t>Detector de fum de multiple acțiuni SPD-3.10M – 22</w:t>
            </w:r>
            <w:r>
              <w:rPr>
                <w:rFonts w:eastAsia="Calibri"/>
                <w:bCs/>
                <w:sz w:val="22"/>
                <w:szCs w:val="22"/>
                <w:lang w:val="ro-RO"/>
              </w:rPr>
              <w:t xml:space="preserve"> buc.</w:t>
            </w:r>
            <w:r w:rsidRPr="00F8765B">
              <w:rPr>
                <w:rFonts w:eastAsia="Calibri"/>
                <w:bCs/>
                <w:sz w:val="22"/>
                <w:szCs w:val="22"/>
                <w:lang w:val="ro-RO"/>
              </w:rPr>
              <w:t>;</w:t>
            </w:r>
          </w:p>
          <w:p w14:paraId="34FCF589" w14:textId="77777777" w:rsidR="00F8332C" w:rsidRPr="00F8765B" w:rsidRDefault="00F8332C" w:rsidP="00F8332C">
            <w:pPr>
              <w:pStyle w:val="a"/>
              <w:numPr>
                <w:ilvl w:val="0"/>
                <w:numId w:val="7"/>
              </w:numPr>
              <w:tabs>
                <w:tab w:val="left" w:pos="214"/>
              </w:tabs>
              <w:ind w:left="0" w:firstLine="0"/>
              <w:rPr>
                <w:rFonts w:eastAsia="Calibri"/>
                <w:bCs/>
                <w:sz w:val="22"/>
                <w:szCs w:val="22"/>
              </w:rPr>
            </w:pPr>
            <w:r w:rsidRPr="00F8765B">
              <w:rPr>
                <w:rFonts w:eastAsia="Calibri"/>
                <w:bCs/>
                <w:sz w:val="22"/>
                <w:szCs w:val="22"/>
                <w:lang w:val="ro-RO"/>
              </w:rPr>
              <w:t>Bloc de alimentare (RIP) MG 3A – 1</w:t>
            </w:r>
            <w:r>
              <w:rPr>
                <w:rFonts w:eastAsia="Calibri"/>
                <w:bCs/>
                <w:sz w:val="22"/>
                <w:szCs w:val="22"/>
                <w:lang w:val="ro-RO"/>
              </w:rPr>
              <w:t xml:space="preserve"> buc.</w:t>
            </w:r>
            <w:r w:rsidRPr="00F8765B">
              <w:rPr>
                <w:rFonts w:eastAsia="Calibri"/>
                <w:bCs/>
                <w:sz w:val="22"/>
                <w:szCs w:val="22"/>
                <w:lang w:val="ro-RO"/>
              </w:rPr>
              <w:t>;</w:t>
            </w:r>
          </w:p>
          <w:p w14:paraId="67645B30" w14:textId="77777777" w:rsidR="00F8332C" w:rsidRPr="00456F78" w:rsidRDefault="00F8332C" w:rsidP="00F8332C">
            <w:pPr>
              <w:jc w:val="both"/>
              <w:rPr>
                <w:rFonts w:eastAsia="Calibri"/>
                <w:bCs/>
                <w:noProof w:val="0"/>
                <w:sz w:val="22"/>
                <w:szCs w:val="22"/>
              </w:rPr>
            </w:pPr>
            <w:r w:rsidRPr="00456F78">
              <w:rPr>
                <w:rFonts w:eastAsia="Calibri"/>
                <w:bCs/>
                <w:noProof w:val="0"/>
                <w:sz w:val="22"/>
                <w:szCs w:val="22"/>
              </w:rPr>
              <w:t>Acumulator 12V 7Ah – 2</w:t>
            </w:r>
            <w:r>
              <w:rPr>
                <w:rFonts w:eastAsia="Calibri"/>
                <w:bCs/>
                <w:noProof w:val="0"/>
                <w:sz w:val="22"/>
                <w:szCs w:val="22"/>
              </w:rPr>
              <w:t xml:space="preserve"> buc.</w:t>
            </w:r>
          </w:p>
          <w:p w14:paraId="100B3926" w14:textId="77777777" w:rsidR="00F8332C" w:rsidRPr="00456F78" w:rsidRDefault="00F8332C" w:rsidP="00F8332C">
            <w:pPr>
              <w:jc w:val="both"/>
              <w:rPr>
                <w:rFonts w:eastAsia="Calibri"/>
                <w:bCs/>
                <w:noProof w:val="0"/>
                <w:sz w:val="22"/>
                <w:szCs w:val="22"/>
              </w:rPr>
            </w:pPr>
          </w:p>
          <w:p w14:paraId="199C322F" w14:textId="77777777" w:rsidR="00F8332C" w:rsidRPr="00A7376E" w:rsidRDefault="00F8332C" w:rsidP="00F8332C">
            <w:pPr>
              <w:tabs>
                <w:tab w:val="left" w:pos="0"/>
                <w:tab w:val="left" w:pos="37"/>
              </w:tabs>
              <w:jc w:val="both"/>
              <w:rPr>
                <w:rFonts w:eastAsia="Calibri"/>
                <w:b/>
                <w:bCs/>
                <w:noProof w:val="0"/>
                <w:sz w:val="22"/>
                <w:szCs w:val="22"/>
              </w:rPr>
            </w:pPr>
            <w:r w:rsidRPr="00A7376E">
              <w:rPr>
                <w:rFonts w:eastAsia="Calibri"/>
                <w:b/>
                <w:bCs/>
                <w:noProof w:val="0"/>
                <w:sz w:val="22"/>
                <w:szCs w:val="22"/>
              </w:rPr>
              <w:t>Standarde de referință:</w:t>
            </w:r>
          </w:p>
          <w:p w14:paraId="183E0493" w14:textId="77777777" w:rsidR="00F8332C" w:rsidRPr="00456F78" w:rsidRDefault="00F8332C" w:rsidP="00F8332C">
            <w:pPr>
              <w:jc w:val="both"/>
              <w:rPr>
                <w:rFonts w:eastAsia="Calibri"/>
                <w:bCs/>
                <w:noProof w:val="0"/>
                <w:sz w:val="22"/>
                <w:szCs w:val="22"/>
              </w:rPr>
            </w:pPr>
            <w:r>
              <w:rPr>
                <w:rFonts w:eastAsia="Calibri"/>
                <w:bCs/>
                <w:noProof w:val="0"/>
                <w:sz w:val="22"/>
                <w:szCs w:val="22"/>
              </w:rPr>
              <w:t>-NCM E.03.03-2018 „</w:t>
            </w:r>
            <w:r w:rsidRPr="00456F78">
              <w:rPr>
                <w:rFonts w:eastAsia="Calibri"/>
                <w:bCs/>
                <w:noProof w:val="0"/>
                <w:sz w:val="22"/>
                <w:szCs w:val="22"/>
              </w:rPr>
              <w:t>Siguranța la incendii. Instalații de semnalizare și avertizare la incendiu”;</w:t>
            </w:r>
          </w:p>
          <w:p w14:paraId="2BE306B6" w14:textId="1E424A87" w:rsidR="00F8332C" w:rsidRPr="009463D1" w:rsidRDefault="00F8332C" w:rsidP="00F8332C">
            <w:pPr>
              <w:jc w:val="both"/>
              <w:rPr>
                <w:color w:val="000000"/>
              </w:rPr>
            </w:pPr>
            <w:r w:rsidRPr="00456F78">
              <w:rPr>
                <w:rFonts w:eastAsia="Calibri"/>
                <w:bCs/>
                <w:noProof w:val="0"/>
                <w:sz w:val="22"/>
                <w:szCs w:val="22"/>
              </w:rPr>
              <w:t xml:space="preserve">- SM CEN/TS 54: 2019 Sisteme de detectare și de alarmare la incendiu. </w:t>
            </w:r>
            <w:r>
              <w:rPr>
                <w:rFonts w:eastAsia="Calibri"/>
                <w:bCs/>
                <w:noProof w:val="0"/>
                <w:sz w:val="22"/>
                <w:szCs w:val="22"/>
              </w:rPr>
              <w:t>Capitolul - 14 „</w:t>
            </w:r>
            <w:r w:rsidRPr="00456F78">
              <w:rPr>
                <w:rFonts w:eastAsia="Calibri"/>
                <w:bCs/>
                <w:noProof w:val="0"/>
                <w:sz w:val="22"/>
                <w:szCs w:val="22"/>
              </w:rPr>
              <w:t>Ghid de aplicare pentru planificare, proiectare, instalare, punere în funcțiune, utilizare și întreținere” aprobat și pus în aplicare prin Hotărârea Institutului de Standardizare al Republicii</w:t>
            </w:r>
            <w:r>
              <w:rPr>
                <w:rFonts w:eastAsia="Calibri"/>
                <w:bCs/>
                <w:noProof w:val="0"/>
                <w:sz w:val="22"/>
                <w:szCs w:val="22"/>
              </w:rPr>
              <w:t xml:space="preserve"> Moldova nr. 47 din 21.03.2019.</w:t>
            </w:r>
          </w:p>
        </w:tc>
        <w:tc>
          <w:tcPr>
            <w:tcW w:w="2976" w:type="dxa"/>
            <w:shd w:val="clear" w:color="auto" w:fill="FFFFFF" w:themeFill="background1"/>
          </w:tcPr>
          <w:p w14:paraId="3F854BB5" w14:textId="77777777" w:rsidR="00F8332C" w:rsidRPr="00941251" w:rsidRDefault="00F8332C" w:rsidP="00F8332C">
            <w:pPr>
              <w:rPr>
                <w:b/>
                <w:bCs/>
                <w:noProof w:val="0"/>
              </w:rPr>
            </w:pPr>
          </w:p>
        </w:tc>
        <w:tc>
          <w:tcPr>
            <w:tcW w:w="1636" w:type="dxa"/>
            <w:shd w:val="clear" w:color="auto" w:fill="FFFFFF" w:themeFill="background1"/>
          </w:tcPr>
          <w:p w14:paraId="77B6458D" w14:textId="77777777" w:rsidR="00F8332C" w:rsidRPr="00941251" w:rsidRDefault="00F8332C" w:rsidP="00F8332C">
            <w:pPr>
              <w:rPr>
                <w:b/>
                <w:bCs/>
                <w:noProof w:val="0"/>
              </w:rPr>
            </w:pPr>
          </w:p>
        </w:tc>
      </w:tr>
      <w:tr w:rsidR="00F8332C" w14:paraId="4CDFD230" w14:textId="77777777" w:rsidTr="009D2B07">
        <w:trPr>
          <w:trHeight w:val="274"/>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48A70061" w14:textId="6DF98F58" w:rsidR="00F8332C" w:rsidRDefault="00F8332C" w:rsidP="00F8332C">
            <w:pPr>
              <w:rPr>
                <w:rFonts w:eastAsia="Calibri"/>
                <w:b/>
                <w:bCs/>
                <w:noProof w:val="0"/>
              </w:rPr>
            </w:pPr>
            <w:r>
              <w:rPr>
                <w:rFonts w:eastAsia="Calibri"/>
                <w:b/>
                <w:bCs/>
                <w:noProof w:val="0"/>
              </w:rPr>
              <w:t xml:space="preserve">2.2 </w:t>
            </w:r>
            <w:r w:rsidRPr="00E649EF">
              <w:rPr>
                <w:rFonts w:eastAsia="Calibri"/>
                <w:bCs/>
                <w:noProof w:val="0"/>
              </w:rPr>
              <w:t>Servicii de montare, reglare și punere în funcțiune a instalației automate de detectare/alarmare, înștiințare vocală și stingere a incendiilor</w:t>
            </w:r>
          </w:p>
        </w:tc>
        <w:tc>
          <w:tcPr>
            <w:tcW w:w="1418" w:type="dxa"/>
            <w:shd w:val="clear" w:color="auto" w:fill="FFFFFF" w:themeFill="background1"/>
            <w:vAlign w:val="center"/>
          </w:tcPr>
          <w:p w14:paraId="49C65238" w14:textId="77777777" w:rsidR="00F8332C" w:rsidRPr="003238D9" w:rsidRDefault="00F8332C" w:rsidP="00F8332C">
            <w:pPr>
              <w:jc w:val="center"/>
              <w:rPr>
                <w:b/>
                <w:bCs/>
                <w:noProof w:val="0"/>
                <w:lang w:val="en-US"/>
              </w:rPr>
            </w:pPr>
          </w:p>
        </w:tc>
        <w:tc>
          <w:tcPr>
            <w:tcW w:w="992" w:type="dxa"/>
            <w:shd w:val="clear" w:color="auto" w:fill="FFFFFF" w:themeFill="background1"/>
            <w:vAlign w:val="center"/>
          </w:tcPr>
          <w:p w14:paraId="584D0509" w14:textId="77777777" w:rsidR="00F8332C" w:rsidRPr="003238D9" w:rsidRDefault="00F8332C" w:rsidP="00F8332C">
            <w:pPr>
              <w:jc w:val="center"/>
              <w:rPr>
                <w:b/>
                <w:bCs/>
                <w:noProof w:val="0"/>
                <w:lang w:val="en-US"/>
              </w:rPr>
            </w:pPr>
          </w:p>
        </w:tc>
        <w:tc>
          <w:tcPr>
            <w:tcW w:w="1276" w:type="dxa"/>
            <w:shd w:val="clear" w:color="auto" w:fill="FFFFFF" w:themeFill="background1"/>
            <w:vAlign w:val="center"/>
          </w:tcPr>
          <w:p w14:paraId="1DC70A2E" w14:textId="77777777" w:rsidR="00F8332C" w:rsidRPr="003238D9" w:rsidRDefault="00F8332C" w:rsidP="00F8332C">
            <w:pPr>
              <w:jc w:val="center"/>
              <w:rPr>
                <w:b/>
                <w:bCs/>
                <w:noProof w:val="0"/>
                <w:lang w:val="en-US"/>
              </w:rPr>
            </w:pPr>
          </w:p>
        </w:tc>
        <w:tc>
          <w:tcPr>
            <w:tcW w:w="3544" w:type="dxa"/>
            <w:vMerge/>
            <w:tcBorders>
              <w:left w:val="single" w:sz="4" w:space="0" w:color="auto"/>
              <w:bottom w:val="single" w:sz="4" w:space="0" w:color="auto"/>
              <w:right w:val="single" w:sz="4" w:space="0" w:color="auto"/>
            </w:tcBorders>
            <w:shd w:val="clear" w:color="auto" w:fill="auto"/>
            <w:vAlign w:val="center"/>
          </w:tcPr>
          <w:p w14:paraId="77DE4D5E" w14:textId="77777777" w:rsidR="00F8332C" w:rsidRPr="00F8765B" w:rsidRDefault="00F8332C" w:rsidP="00F8332C">
            <w:pPr>
              <w:pStyle w:val="a"/>
              <w:numPr>
                <w:ilvl w:val="0"/>
                <w:numId w:val="0"/>
              </w:numPr>
              <w:tabs>
                <w:tab w:val="left" w:pos="214"/>
              </w:tabs>
              <w:rPr>
                <w:rFonts w:eastAsia="Calibri"/>
                <w:bCs/>
                <w:sz w:val="22"/>
                <w:szCs w:val="22"/>
              </w:rPr>
            </w:pPr>
          </w:p>
        </w:tc>
        <w:tc>
          <w:tcPr>
            <w:tcW w:w="2976" w:type="dxa"/>
            <w:shd w:val="clear" w:color="auto" w:fill="FFFFFF" w:themeFill="background1"/>
          </w:tcPr>
          <w:p w14:paraId="264AF401" w14:textId="77777777" w:rsidR="00F8332C" w:rsidRPr="00941251" w:rsidRDefault="00F8332C" w:rsidP="00F8332C">
            <w:pPr>
              <w:rPr>
                <w:b/>
                <w:bCs/>
                <w:noProof w:val="0"/>
              </w:rPr>
            </w:pPr>
          </w:p>
        </w:tc>
        <w:tc>
          <w:tcPr>
            <w:tcW w:w="1636" w:type="dxa"/>
            <w:shd w:val="clear" w:color="auto" w:fill="FFFFFF" w:themeFill="background1"/>
          </w:tcPr>
          <w:p w14:paraId="247F90B9" w14:textId="77777777" w:rsidR="00F8332C" w:rsidRPr="00941251" w:rsidRDefault="00F8332C" w:rsidP="00F8332C">
            <w:pPr>
              <w:rPr>
                <w:b/>
                <w:bCs/>
                <w:noProof w:val="0"/>
              </w:rPr>
            </w:pPr>
          </w:p>
        </w:tc>
      </w:tr>
      <w:tr w:rsidR="00F8332C" w14:paraId="10A4F7B5" w14:textId="77777777" w:rsidTr="00F55305">
        <w:trPr>
          <w:trHeight w:val="274"/>
        </w:trPr>
        <w:tc>
          <w:tcPr>
            <w:tcW w:w="15352" w:type="dxa"/>
            <w:gridSpan w:val="7"/>
            <w:tcBorders>
              <w:top w:val="single" w:sz="4" w:space="0" w:color="auto"/>
              <w:left w:val="single" w:sz="4" w:space="0" w:color="auto"/>
              <w:bottom w:val="single" w:sz="4" w:space="0" w:color="auto"/>
            </w:tcBorders>
            <w:shd w:val="clear" w:color="auto" w:fill="auto"/>
            <w:vAlign w:val="center"/>
          </w:tcPr>
          <w:p w14:paraId="1BC883CD" w14:textId="77777777" w:rsidR="00F8332C" w:rsidRDefault="00F8332C" w:rsidP="00187CDC">
            <w:pPr>
              <w:jc w:val="center"/>
              <w:rPr>
                <w:rFonts w:eastAsia="Calibri"/>
                <w:b/>
                <w:bCs/>
                <w:noProof w:val="0"/>
              </w:rPr>
            </w:pPr>
            <w:r>
              <w:rPr>
                <w:rFonts w:eastAsia="Calibri"/>
                <w:b/>
                <w:bCs/>
                <w:noProof w:val="0"/>
              </w:rPr>
              <w:t>Lotul nr. 3</w:t>
            </w:r>
          </w:p>
          <w:p w14:paraId="62C73E11" w14:textId="767518AD" w:rsidR="00F8332C" w:rsidRPr="0018596B" w:rsidRDefault="00F8332C" w:rsidP="00187CDC">
            <w:pPr>
              <w:jc w:val="center"/>
              <w:rPr>
                <w:bCs/>
                <w:noProof w:val="0"/>
              </w:rPr>
            </w:pPr>
            <w:r w:rsidRPr="0018596B">
              <w:t>Instalații automate de detectare/ alarmare, înștiințare vocală și stingere a incendiilor pentru edificiile ASP, r-nul Dubăsari, s. Coșnița, str. Păcii nr. 68/a (etajul 2), inclusiv servicii de montare, reglare și punere în funcțiune a instalației automate de detectare/alarmare, înștiințare vocală și stingere a incendiilor</w:t>
            </w:r>
          </w:p>
        </w:tc>
      </w:tr>
      <w:tr w:rsidR="00F8332C" w14:paraId="0658BEE0" w14:textId="77777777" w:rsidTr="009D2B07">
        <w:trPr>
          <w:trHeight w:val="1417"/>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20C71E2B" w14:textId="77777777" w:rsidR="00F8332C" w:rsidRPr="007A290F" w:rsidRDefault="00F8332C" w:rsidP="00F8332C">
            <w:pPr>
              <w:widowControl w:val="0"/>
            </w:pPr>
            <w:r>
              <w:rPr>
                <w:b/>
              </w:rPr>
              <w:t xml:space="preserve">3.1 </w:t>
            </w:r>
            <w:r w:rsidRPr="00E649EF">
              <w:t>Instalații automate de detectare/ alarmare, înștiințare vocală și stingere a incendiilor pentru edificiile ASP</w:t>
            </w:r>
            <w:r>
              <w:t>,</w:t>
            </w:r>
            <w:r w:rsidRPr="00E649EF">
              <w:t xml:space="preserve"> </w:t>
            </w:r>
            <w:r w:rsidRPr="007A290F">
              <w:t xml:space="preserve">r-nul Dubăsari, s. Coșnița, str. Păcii nr. </w:t>
            </w:r>
            <w:r w:rsidRPr="007A290F">
              <w:lastRenderedPageBreak/>
              <w:t>68/a (etajul 2</w:t>
            </w:r>
            <w:r>
              <w:t>)</w:t>
            </w:r>
          </w:p>
          <w:p w14:paraId="11DD0B8D" w14:textId="77777777" w:rsidR="00F8332C" w:rsidRPr="007A290F" w:rsidRDefault="00F8332C" w:rsidP="00F8332C">
            <w:pPr>
              <w:rPr>
                <w:rFonts w:eastAsia="Calibri"/>
                <w:bCs/>
                <w:noProof w:val="0"/>
              </w:rPr>
            </w:pPr>
          </w:p>
          <w:p w14:paraId="574FCC80" w14:textId="56C2A86B" w:rsidR="00F8332C" w:rsidRPr="00F54DAC" w:rsidRDefault="00F8332C" w:rsidP="00F8332C">
            <w:pPr>
              <w:rPr>
                <w:rFonts w:eastAsia="Calibri"/>
                <w:noProof w:val="0"/>
              </w:rPr>
            </w:pPr>
          </w:p>
        </w:tc>
        <w:tc>
          <w:tcPr>
            <w:tcW w:w="1418" w:type="dxa"/>
            <w:shd w:val="clear" w:color="auto" w:fill="FFFFFF" w:themeFill="background1"/>
            <w:vAlign w:val="center"/>
          </w:tcPr>
          <w:p w14:paraId="2B65217E" w14:textId="77777777" w:rsidR="00F8332C" w:rsidRPr="003238D9" w:rsidRDefault="00F8332C" w:rsidP="00F8332C">
            <w:pPr>
              <w:jc w:val="center"/>
              <w:rPr>
                <w:b/>
                <w:bCs/>
                <w:noProof w:val="0"/>
                <w:lang w:val="en-US"/>
              </w:rPr>
            </w:pPr>
          </w:p>
        </w:tc>
        <w:tc>
          <w:tcPr>
            <w:tcW w:w="992" w:type="dxa"/>
            <w:shd w:val="clear" w:color="auto" w:fill="FFFFFF" w:themeFill="background1"/>
            <w:vAlign w:val="center"/>
          </w:tcPr>
          <w:p w14:paraId="61C2B431" w14:textId="77777777" w:rsidR="00F8332C" w:rsidRPr="003238D9" w:rsidRDefault="00F8332C" w:rsidP="00F8332C">
            <w:pPr>
              <w:jc w:val="center"/>
              <w:rPr>
                <w:b/>
                <w:bCs/>
                <w:noProof w:val="0"/>
                <w:lang w:val="en-US"/>
              </w:rPr>
            </w:pPr>
          </w:p>
        </w:tc>
        <w:tc>
          <w:tcPr>
            <w:tcW w:w="1276" w:type="dxa"/>
            <w:shd w:val="clear" w:color="auto" w:fill="FFFFFF" w:themeFill="background1"/>
            <w:vAlign w:val="center"/>
          </w:tcPr>
          <w:p w14:paraId="05879857" w14:textId="77777777" w:rsidR="00F8332C" w:rsidRPr="003238D9" w:rsidRDefault="00F8332C" w:rsidP="00F8332C">
            <w:pPr>
              <w:jc w:val="center"/>
              <w:rPr>
                <w:b/>
                <w:bCs/>
                <w:noProof w:val="0"/>
                <w:lang w:val="en-US"/>
              </w:rPr>
            </w:pPr>
          </w:p>
        </w:tc>
        <w:tc>
          <w:tcPr>
            <w:tcW w:w="3544" w:type="dxa"/>
            <w:vMerge w:val="restart"/>
            <w:tcBorders>
              <w:top w:val="single" w:sz="4" w:space="0" w:color="auto"/>
              <w:left w:val="single" w:sz="4" w:space="0" w:color="auto"/>
              <w:right w:val="single" w:sz="4" w:space="0" w:color="auto"/>
            </w:tcBorders>
            <w:shd w:val="clear" w:color="auto" w:fill="auto"/>
            <w:vAlign w:val="center"/>
          </w:tcPr>
          <w:p w14:paraId="576ECEB6" w14:textId="77777777" w:rsidR="00F8332C" w:rsidRDefault="00F8332C" w:rsidP="00F8332C">
            <w:pPr>
              <w:pStyle w:val="a"/>
              <w:widowControl w:val="0"/>
              <w:numPr>
                <w:ilvl w:val="0"/>
                <w:numId w:val="7"/>
              </w:numPr>
              <w:tabs>
                <w:tab w:val="left" w:pos="226"/>
              </w:tabs>
              <w:ind w:left="37" w:firstLine="0"/>
              <w:rPr>
                <w:rFonts w:eastAsiaTheme="minorEastAsia"/>
                <w:bCs/>
                <w:sz w:val="22"/>
                <w:szCs w:val="22"/>
                <w:lang w:eastAsia="ro-RO"/>
              </w:rPr>
            </w:pPr>
            <w:r w:rsidRPr="00B7491F">
              <w:rPr>
                <w:rFonts w:eastAsiaTheme="minorEastAsia"/>
                <w:bCs/>
                <w:sz w:val="22"/>
                <w:szCs w:val="22"/>
                <w:lang w:eastAsia="ro-RO"/>
              </w:rPr>
              <w:t>Panou de recepție-control INIM SmartLine020-4 cu 4 zone;</w:t>
            </w:r>
          </w:p>
          <w:p w14:paraId="50FD11AE" w14:textId="77777777" w:rsidR="00F8332C" w:rsidRDefault="00F8332C" w:rsidP="00F8332C">
            <w:pPr>
              <w:pStyle w:val="a"/>
              <w:widowControl w:val="0"/>
              <w:numPr>
                <w:ilvl w:val="0"/>
                <w:numId w:val="7"/>
              </w:numPr>
              <w:tabs>
                <w:tab w:val="left" w:pos="226"/>
              </w:tabs>
              <w:ind w:left="37" w:firstLine="0"/>
              <w:rPr>
                <w:rFonts w:eastAsiaTheme="minorEastAsia"/>
                <w:bCs/>
                <w:sz w:val="22"/>
                <w:szCs w:val="22"/>
                <w:lang w:eastAsia="ro-RO"/>
              </w:rPr>
            </w:pPr>
            <w:r w:rsidRPr="00B7491F">
              <w:rPr>
                <w:rFonts w:eastAsiaTheme="minorEastAsia"/>
                <w:bCs/>
                <w:sz w:val="22"/>
                <w:szCs w:val="22"/>
                <w:lang w:eastAsia="ro-RO"/>
              </w:rPr>
              <w:t>Detector de fum multifuncțional – 24</w:t>
            </w:r>
            <w:r>
              <w:rPr>
                <w:rFonts w:eastAsiaTheme="minorEastAsia"/>
                <w:bCs/>
                <w:sz w:val="22"/>
                <w:szCs w:val="22"/>
                <w:lang w:eastAsia="ro-RO"/>
              </w:rPr>
              <w:t xml:space="preserve"> buc.</w:t>
            </w:r>
            <w:r w:rsidRPr="00B7491F">
              <w:rPr>
                <w:rFonts w:eastAsiaTheme="minorEastAsia"/>
                <w:bCs/>
                <w:sz w:val="22"/>
                <w:szCs w:val="22"/>
                <w:lang w:eastAsia="ro-RO"/>
              </w:rPr>
              <w:t>;</w:t>
            </w:r>
          </w:p>
          <w:p w14:paraId="179C19D4" w14:textId="77777777" w:rsidR="00F8332C" w:rsidRDefault="00F8332C" w:rsidP="00F8332C">
            <w:pPr>
              <w:pStyle w:val="a"/>
              <w:widowControl w:val="0"/>
              <w:numPr>
                <w:ilvl w:val="0"/>
                <w:numId w:val="7"/>
              </w:numPr>
              <w:tabs>
                <w:tab w:val="left" w:pos="226"/>
              </w:tabs>
              <w:ind w:left="37" w:firstLine="0"/>
              <w:rPr>
                <w:rFonts w:eastAsiaTheme="minorEastAsia"/>
                <w:bCs/>
                <w:sz w:val="22"/>
                <w:szCs w:val="22"/>
                <w:lang w:eastAsia="ro-RO"/>
              </w:rPr>
            </w:pPr>
            <w:r w:rsidRPr="00B7491F">
              <w:rPr>
                <w:rFonts w:eastAsiaTheme="minorEastAsia"/>
                <w:bCs/>
                <w:sz w:val="22"/>
                <w:szCs w:val="22"/>
                <w:lang w:eastAsia="ro-RO"/>
              </w:rPr>
              <w:t>Sirenă de alarmă – 3</w:t>
            </w:r>
            <w:r>
              <w:rPr>
                <w:rFonts w:eastAsiaTheme="minorEastAsia"/>
                <w:bCs/>
                <w:sz w:val="22"/>
                <w:szCs w:val="22"/>
                <w:lang w:eastAsia="ro-RO"/>
              </w:rPr>
              <w:t xml:space="preserve"> buc.</w:t>
            </w:r>
            <w:r w:rsidRPr="00B7491F">
              <w:rPr>
                <w:rFonts w:eastAsiaTheme="minorEastAsia"/>
                <w:bCs/>
                <w:sz w:val="22"/>
                <w:szCs w:val="22"/>
                <w:lang w:eastAsia="ro-RO"/>
              </w:rPr>
              <w:t>;</w:t>
            </w:r>
          </w:p>
          <w:p w14:paraId="5A9796C8" w14:textId="77777777" w:rsidR="00F8332C" w:rsidRDefault="00F8332C" w:rsidP="00F8332C">
            <w:pPr>
              <w:pStyle w:val="a"/>
              <w:widowControl w:val="0"/>
              <w:numPr>
                <w:ilvl w:val="0"/>
                <w:numId w:val="7"/>
              </w:numPr>
              <w:tabs>
                <w:tab w:val="left" w:pos="226"/>
              </w:tabs>
              <w:ind w:left="37" w:firstLine="0"/>
              <w:rPr>
                <w:rFonts w:eastAsiaTheme="minorEastAsia"/>
                <w:bCs/>
                <w:sz w:val="22"/>
                <w:szCs w:val="22"/>
                <w:lang w:eastAsia="ro-RO"/>
              </w:rPr>
            </w:pPr>
            <w:r w:rsidRPr="00B7491F">
              <w:rPr>
                <w:rFonts w:eastAsiaTheme="minorEastAsia"/>
                <w:bCs/>
                <w:sz w:val="22"/>
                <w:szCs w:val="22"/>
                <w:lang w:eastAsia="ro-RO"/>
              </w:rPr>
              <w:lastRenderedPageBreak/>
              <w:t>Declanșator manual – 3</w:t>
            </w:r>
            <w:r>
              <w:rPr>
                <w:rFonts w:eastAsiaTheme="minorEastAsia"/>
                <w:bCs/>
                <w:sz w:val="22"/>
                <w:szCs w:val="22"/>
                <w:lang w:eastAsia="ro-RO"/>
              </w:rPr>
              <w:t xml:space="preserve"> buc.</w:t>
            </w:r>
            <w:r w:rsidRPr="00B7491F">
              <w:rPr>
                <w:rFonts w:eastAsiaTheme="minorEastAsia"/>
                <w:bCs/>
                <w:sz w:val="22"/>
                <w:szCs w:val="22"/>
                <w:lang w:eastAsia="ro-RO"/>
              </w:rPr>
              <w:t>;</w:t>
            </w:r>
          </w:p>
          <w:p w14:paraId="04805C6A" w14:textId="77777777" w:rsidR="00F8332C" w:rsidRDefault="00F8332C" w:rsidP="00F8332C">
            <w:pPr>
              <w:pStyle w:val="a"/>
              <w:widowControl w:val="0"/>
              <w:numPr>
                <w:ilvl w:val="0"/>
                <w:numId w:val="7"/>
              </w:numPr>
              <w:tabs>
                <w:tab w:val="left" w:pos="226"/>
              </w:tabs>
              <w:ind w:left="37" w:firstLine="0"/>
              <w:rPr>
                <w:rFonts w:eastAsiaTheme="minorEastAsia"/>
                <w:bCs/>
                <w:sz w:val="22"/>
                <w:szCs w:val="22"/>
                <w:lang w:eastAsia="ro-RO"/>
              </w:rPr>
            </w:pPr>
            <w:r w:rsidRPr="00B7491F">
              <w:rPr>
                <w:rFonts w:eastAsiaTheme="minorEastAsia"/>
                <w:bCs/>
                <w:sz w:val="22"/>
                <w:szCs w:val="22"/>
                <w:lang w:eastAsia="ro-RO"/>
              </w:rPr>
              <w:t>Indicator luminiscent ”EXIT” – 3</w:t>
            </w:r>
            <w:r>
              <w:rPr>
                <w:rFonts w:eastAsiaTheme="minorEastAsia"/>
                <w:bCs/>
                <w:sz w:val="22"/>
                <w:szCs w:val="22"/>
                <w:lang w:eastAsia="ro-RO"/>
              </w:rPr>
              <w:t xml:space="preserve"> buc.</w:t>
            </w:r>
            <w:r w:rsidRPr="00B7491F">
              <w:rPr>
                <w:rFonts w:eastAsiaTheme="minorEastAsia"/>
                <w:bCs/>
                <w:sz w:val="22"/>
                <w:szCs w:val="22"/>
                <w:lang w:eastAsia="ro-RO"/>
              </w:rPr>
              <w:t>;</w:t>
            </w:r>
          </w:p>
          <w:p w14:paraId="4B65F53F" w14:textId="77777777" w:rsidR="00F8332C" w:rsidRPr="00B7491F" w:rsidRDefault="00F8332C" w:rsidP="00F8332C">
            <w:pPr>
              <w:pStyle w:val="a"/>
              <w:widowControl w:val="0"/>
              <w:numPr>
                <w:ilvl w:val="0"/>
                <w:numId w:val="7"/>
              </w:numPr>
              <w:tabs>
                <w:tab w:val="left" w:pos="226"/>
              </w:tabs>
              <w:ind w:left="37" w:firstLine="0"/>
              <w:rPr>
                <w:rFonts w:eastAsiaTheme="minorEastAsia"/>
                <w:bCs/>
                <w:sz w:val="22"/>
                <w:szCs w:val="22"/>
                <w:lang w:eastAsia="ro-RO"/>
              </w:rPr>
            </w:pPr>
            <w:r w:rsidRPr="00B7491F">
              <w:rPr>
                <w:rFonts w:eastAsiaTheme="minorEastAsia"/>
                <w:bCs/>
                <w:sz w:val="22"/>
                <w:szCs w:val="22"/>
                <w:lang w:eastAsia="ro-RO"/>
              </w:rPr>
              <w:t>Sursă de alimentare – 2</w:t>
            </w:r>
            <w:r>
              <w:rPr>
                <w:rFonts w:eastAsiaTheme="minorEastAsia"/>
                <w:bCs/>
                <w:sz w:val="22"/>
                <w:szCs w:val="22"/>
                <w:lang w:eastAsia="ro-RO"/>
              </w:rPr>
              <w:t xml:space="preserve"> buc.</w:t>
            </w:r>
          </w:p>
          <w:p w14:paraId="217E4835" w14:textId="77777777" w:rsidR="00F8332C" w:rsidRPr="00C93DD8" w:rsidRDefault="00F8332C" w:rsidP="00F8332C">
            <w:pPr>
              <w:widowControl w:val="0"/>
              <w:jc w:val="both"/>
              <w:rPr>
                <w:rFonts w:eastAsiaTheme="minorEastAsia"/>
                <w:bCs/>
                <w:sz w:val="22"/>
                <w:szCs w:val="22"/>
                <w:lang w:eastAsia="ro-RO"/>
              </w:rPr>
            </w:pPr>
          </w:p>
          <w:p w14:paraId="04A4D653" w14:textId="77777777" w:rsidR="00F8332C" w:rsidRPr="00A7376E" w:rsidRDefault="00F8332C" w:rsidP="00F8332C">
            <w:pPr>
              <w:widowControl w:val="0"/>
              <w:jc w:val="both"/>
              <w:rPr>
                <w:rFonts w:eastAsiaTheme="minorEastAsia"/>
                <w:b/>
                <w:bCs/>
                <w:sz w:val="22"/>
                <w:szCs w:val="22"/>
                <w:lang w:eastAsia="ro-RO"/>
              </w:rPr>
            </w:pPr>
            <w:r w:rsidRPr="00A7376E">
              <w:rPr>
                <w:rFonts w:eastAsiaTheme="minorEastAsia"/>
                <w:b/>
                <w:bCs/>
                <w:sz w:val="22"/>
                <w:szCs w:val="22"/>
                <w:lang w:eastAsia="ro-RO"/>
              </w:rPr>
              <w:t>Standarde de referință:</w:t>
            </w:r>
          </w:p>
          <w:p w14:paraId="42BEE30D" w14:textId="77777777" w:rsidR="00F8332C" w:rsidRPr="00C93DD8" w:rsidRDefault="00F8332C" w:rsidP="00F8332C">
            <w:pPr>
              <w:widowControl w:val="0"/>
              <w:tabs>
                <w:tab w:val="left" w:pos="178"/>
              </w:tabs>
              <w:jc w:val="both"/>
              <w:rPr>
                <w:rFonts w:eastAsiaTheme="minorEastAsia"/>
                <w:bCs/>
                <w:sz w:val="22"/>
                <w:szCs w:val="22"/>
                <w:lang w:eastAsia="ro-RO"/>
              </w:rPr>
            </w:pPr>
            <w:r>
              <w:rPr>
                <w:rFonts w:eastAsiaTheme="minorEastAsia"/>
                <w:bCs/>
                <w:sz w:val="22"/>
                <w:szCs w:val="22"/>
                <w:lang w:eastAsia="ro-RO"/>
              </w:rPr>
              <w:t>-NCM E.03.03-2018 „</w:t>
            </w:r>
            <w:r w:rsidRPr="00C93DD8">
              <w:rPr>
                <w:rFonts w:eastAsiaTheme="minorEastAsia"/>
                <w:bCs/>
                <w:sz w:val="22"/>
                <w:szCs w:val="22"/>
                <w:lang w:eastAsia="ro-RO"/>
              </w:rPr>
              <w:t>Siguranța la incendii. Instalații de semnalizare și avertizare la incendiu”;</w:t>
            </w:r>
          </w:p>
          <w:p w14:paraId="3DEC0198" w14:textId="30194CB4" w:rsidR="00F8332C" w:rsidRPr="000B7699" w:rsidRDefault="00F8332C" w:rsidP="00F8332C">
            <w:pPr>
              <w:jc w:val="both"/>
              <w:rPr>
                <w:i/>
                <w:iCs/>
              </w:rPr>
            </w:pPr>
            <w:r w:rsidRPr="00C93DD8">
              <w:rPr>
                <w:rFonts w:eastAsiaTheme="minorEastAsia"/>
                <w:bCs/>
                <w:sz w:val="22"/>
                <w:szCs w:val="22"/>
                <w:lang w:eastAsia="ro-RO"/>
              </w:rPr>
              <w:t>- SM CEN/TS 54: 2019 Sisteme de detectare și de alarma</w:t>
            </w:r>
            <w:r>
              <w:rPr>
                <w:rFonts w:eastAsiaTheme="minorEastAsia"/>
                <w:bCs/>
                <w:sz w:val="22"/>
                <w:szCs w:val="22"/>
                <w:lang w:eastAsia="ro-RO"/>
              </w:rPr>
              <w:t>re la incendiu. Capitolul - 14 „</w:t>
            </w:r>
            <w:r w:rsidRPr="00C93DD8">
              <w:rPr>
                <w:rFonts w:eastAsiaTheme="minorEastAsia"/>
                <w:bCs/>
                <w:sz w:val="22"/>
                <w:szCs w:val="22"/>
                <w:lang w:eastAsia="ro-RO"/>
              </w:rPr>
              <w:t>Ghid de aplicare pentru planificare, proiectare, instalare, punere în funcțiune, utilizare și întreținere” aprobat și pus în aplicare prin Hotărârea Institutului de Standardizare al Republicii Moldova</w:t>
            </w:r>
            <w:r>
              <w:rPr>
                <w:rFonts w:eastAsiaTheme="minorEastAsia"/>
                <w:bCs/>
                <w:sz w:val="22"/>
                <w:szCs w:val="22"/>
                <w:lang w:eastAsia="ro-RO"/>
              </w:rPr>
              <w:t xml:space="preserve"> nr. 47 din 21.03.2019.</w:t>
            </w:r>
          </w:p>
        </w:tc>
        <w:tc>
          <w:tcPr>
            <w:tcW w:w="2976" w:type="dxa"/>
            <w:shd w:val="clear" w:color="auto" w:fill="FFFFFF" w:themeFill="background1"/>
          </w:tcPr>
          <w:p w14:paraId="220602B5" w14:textId="77777777" w:rsidR="00F8332C" w:rsidRPr="00941251" w:rsidRDefault="00F8332C" w:rsidP="00F8332C">
            <w:pPr>
              <w:rPr>
                <w:b/>
                <w:bCs/>
                <w:noProof w:val="0"/>
              </w:rPr>
            </w:pPr>
          </w:p>
        </w:tc>
        <w:tc>
          <w:tcPr>
            <w:tcW w:w="1636" w:type="dxa"/>
            <w:shd w:val="clear" w:color="auto" w:fill="FFFFFF" w:themeFill="background1"/>
          </w:tcPr>
          <w:p w14:paraId="5BA28F1A" w14:textId="77777777" w:rsidR="00F8332C" w:rsidRPr="00941251" w:rsidRDefault="00F8332C" w:rsidP="00F8332C">
            <w:pPr>
              <w:rPr>
                <w:b/>
                <w:bCs/>
                <w:noProof w:val="0"/>
              </w:rPr>
            </w:pPr>
          </w:p>
        </w:tc>
      </w:tr>
      <w:tr w:rsidR="00F8332C" w14:paraId="0D79A69B" w14:textId="77777777" w:rsidTr="009D2B07">
        <w:trPr>
          <w:trHeight w:val="1417"/>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254E7AB" w14:textId="67E133D8" w:rsidR="00F8332C" w:rsidRPr="00F54DAC" w:rsidRDefault="00F8332C" w:rsidP="00F8332C">
            <w:pPr>
              <w:rPr>
                <w:rFonts w:eastAsia="Calibri"/>
                <w:noProof w:val="0"/>
              </w:rPr>
            </w:pPr>
            <w:r>
              <w:rPr>
                <w:b/>
              </w:rPr>
              <w:t>3.2</w:t>
            </w:r>
            <w:r w:rsidRPr="00E649EF">
              <w:rPr>
                <w:b/>
              </w:rPr>
              <w:t xml:space="preserve"> </w:t>
            </w:r>
            <w:r w:rsidRPr="00E649EF">
              <w:t>Servicii de montare, reglare și punere în funcțiune a instalației automate de detectare/alarmare, înștiințare vocală și stingere a incendiilor</w:t>
            </w:r>
          </w:p>
        </w:tc>
        <w:tc>
          <w:tcPr>
            <w:tcW w:w="1418" w:type="dxa"/>
            <w:shd w:val="clear" w:color="auto" w:fill="FFFFFF" w:themeFill="background1"/>
            <w:vAlign w:val="center"/>
          </w:tcPr>
          <w:p w14:paraId="0E483635" w14:textId="77777777" w:rsidR="00F8332C" w:rsidRPr="003238D9" w:rsidRDefault="00F8332C" w:rsidP="00F8332C">
            <w:pPr>
              <w:jc w:val="center"/>
              <w:rPr>
                <w:b/>
                <w:bCs/>
                <w:noProof w:val="0"/>
                <w:lang w:val="en-US"/>
              </w:rPr>
            </w:pPr>
          </w:p>
        </w:tc>
        <w:tc>
          <w:tcPr>
            <w:tcW w:w="992" w:type="dxa"/>
            <w:shd w:val="clear" w:color="auto" w:fill="FFFFFF" w:themeFill="background1"/>
            <w:vAlign w:val="center"/>
          </w:tcPr>
          <w:p w14:paraId="035453BF" w14:textId="77777777" w:rsidR="00F8332C" w:rsidRPr="003238D9" w:rsidRDefault="00F8332C" w:rsidP="00F8332C">
            <w:pPr>
              <w:jc w:val="center"/>
              <w:rPr>
                <w:b/>
                <w:bCs/>
                <w:noProof w:val="0"/>
                <w:lang w:val="en-US"/>
              </w:rPr>
            </w:pPr>
          </w:p>
        </w:tc>
        <w:tc>
          <w:tcPr>
            <w:tcW w:w="1276" w:type="dxa"/>
            <w:shd w:val="clear" w:color="auto" w:fill="FFFFFF" w:themeFill="background1"/>
            <w:vAlign w:val="center"/>
          </w:tcPr>
          <w:p w14:paraId="551D6B40" w14:textId="77777777" w:rsidR="00F8332C" w:rsidRPr="003238D9" w:rsidRDefault="00F8332C" w:rsidP="00F8332C">
            <w:pPr>
              <w:jc w:val="center"/>
              <w:rPr>
                <w:b/>
                <w:bCs/>
                <w:noProof w:val="0"/>
                <w:lang w:val="en-US"/>
              </w:rPr>
            </w:pPr>
          </w:p>
        </w:tc>
        <w:tc>
          <w:tcPr>
            <w:tcW w:w="3544" w:type="dxa"/>
            <w:vMerge/>
            <w:tcBorders>
              <w:left w:val="single" w:sz="4" w:space="0" w:color="auto"/>
              <w:bottom w:val="single" w:sz="4" w:space="0" w:color="auto"/>
              <w:right w:val="single" w:sz="4" w:space="0" w:color="auto"/>
            </w:tcBorders>
            <w:shd w:val="clear" w:color="auto" w:fill="auto"/>
            <w:vAlign w:val="center"/>
          </w:tcPr>
          <w:p w14:paraId="64A85E2D" w14:textId="77777777" w:rsidR="00F8332C" w:rsidRPr="002477C0" w:rsidRDefault="00F8332C" w:rsidP="00F8332C">
            <w:pPr>
              <w:widowControl w:val="0"/>
              <w:tabs>
                <w:tab w:val="left" w:pos="226"/>
              </w:tabs>
              <w:ind w:left="360" w:hanging="360"/>
              <w:rPr>
                <w:rFonts w:eastAsiaTheme="minorEastAsia"/>
                <w:bCs/>
                <w:sz w:val="22"/>
                <w:szCs w:val="22"/>
                <w:lang w:eastAsia="ro-RO"/>
              </w:rPr>
            </w:pPr>
          </w:p>
        </w:tc>
        <w:tc>
          <w:tcPr>
            <w:tcW w:w="2976" w:type="dxa"/>
            <w:shd w:val="clear" w:color="auto" w:fill="FFFFFF" w:themeFill="background1"/>
          </w:tcPr>
          <w:p w14:paraId="2A31D2B8" w14:textId="77777777" w:rsidR="00F8332C" w:rsidRPr="00941251" w:rsidRDefault="00F8332C" w:rsidP="00F8332C">
            <w:pPr>
              <w:rPr>
                <w:b/>
                <w:bCs/>
                <w:noProof w:val="0"/>
              </w:rPr>
            </w:pPr>
          </w:p>
        </w:tc>
        <w:tc>
          <w:tcPr>
            <w:tcW w:w="1636" w:type="dxa"/>
            <w:shd w:val="clear" w:color="auto" w:fill="FFFFFF" w:themeFill="background1"/>
          </w:tcPr>
          <w:p w14:paraId="546DA5AC" w14:textId="77777777" w:rsidR="00F8332C" w:rsidRPr="00941251" w:rsidRDefault="00F8332C" w:rsidP="00F8332C">
            <w:pPr>
              <w:rPr>
                <w:b/>
                <w:bCs/>
                <w:noProof w:val="0"/>
              </w:rPr>
            </w:pPr>
          </w:p>
        </w:tc>
      </w:tr>
      <w:tr w:rsidR="009D2B07" w14:paraId="4BE94B4B" w14:textId="77777777" w:rsidTr="009D2B07">
        <w:trPr>
          <w:trHeight w:val="525"/>
        </w:trPr>
        <w:tc>
          <w:tcPr>
            <w:tcW w:w="15352" w:type="dxa"/>
            <w:gridSpan w:val="7"/>
            <w:tcBorders>
              <w:top w:val="single" w:sz="4" w:space="0" w:color="auto"/>
              <w:left w:val="single" w:sz="4" w:space="0" w:color="auto"/>
              <w:bottom w:val="single" w:sz="4" w:space="0" w:color="auto"/>
            </w:tcBorders>
            <w:shd w:val="clear" w:color="auto" w:fill="auto"/>
            <w:vAlign w:val="center"/>
          </w:tcPr>
          <w:p w14:paraId="1344038B" w14:textId="77777777" w:rsidR="009D2B07" w:rsidRPr="00B25EF2" w:rsidRDefault="009D2B07" w:rsidP="00187CDC">
            <w:pPr>
              <w:jc w:val="center"/>
              <w:rPr>
                <w:rFonts w:eastAsia="Calibri"/>
                <w:b/>
                <w:bCs/>
                <w:noProof w:val="0"/>
              </w:rPr>
            </w:pPr>
            <w:r w:rsidRPr="00B25EF2">
              <w:rPr>
                <w:rFonts w:eastAsia="Calibri"/>
                <w:b/>
                <w:bCs/>
                <w:noProof w:val="0"/>
              </w:rPr>
              <w:t>Lotul nr. 4</w:t>
            </w:r>
          </w:p>
          <w:p w14:paraId="777B2FE5" w14:textId="3348959B" w:rsidR="009D2B07" w:rsidRPr="0018596B" w:rsidRDefault="009D2B07" w:rsidP="00187CDC">
            <w:pPr>
              <w:jc w:val="center"/>
              <w:rPr>
                <w:bCs/>
                <w:noProof w:val="0"/>
              </w:rPr>
            </w:pPr>
            <w:r w:rsidRPr="0018596B">
              <w:t>Instalații automate de detectare/ alarmare, înștiințare vocală și stingere a incendiilor pentru edificiile ASP, mun. Chișinău, din str. A. Pușkin nr. 42, inclusiv servicii de montare, reglare și punere în funcțiune a instalației automate de detectare/alarmare, înștiințare vocală și stingere a incendiilor</w:t>
            </w:r>
          </w:p>
        </w:tc>
      </w:tr>
      <w:tr w:rsidR="009D2B07" w14:paraId="3D1F5175" w14:textId="77777777" w:rsidTr="009D2B07">
        <w:trPr>
          <w:trHeight w:val="2469"/>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0739D695" w14:textId="1CF45628" w:rsidR="009D2B07" w:rsidRPr="00F54DAC" w:rsidRDefault="009D2B07" w:rsidP="009D2B07">
            <w:pPr>
              <w:rPr>
                <w:rFonts w:eastAsia="Calibri"/>
                <w:noProof w:val="0"/>
              </w:rPr>
            </w:pPr>
            <w:r>
              <w:rPr>
                <w:b/>
              </w:rPr>
              <w:t xml:space="preserve">4.1 </w:t>
            </w:r>
            <w:r w:rsidRPr="00CE59AD">
              <w:t>Instalații automate de detectare/ alarmare, înștiințare vocală și stingere a incendiilor pentru edificiile ASP</w:t>
            </w:r>
            <w:r>
              <w:t>,</w:t>
            </w:r>
            <w:r w:rsidRPr="007A290F">
              <w:t xml:space="preserve"> mun. Chișinău, din str. A. Pușkin nr. 42</w:t>
            </w:r>
          </w:p>
        </w:tc>
        <w:tc>
          <w:tcPr>
            <w:tcW w:w="1418" w:type="dxa"/>
            <w:shd w:val="clear" w:color="auto" w:fill="FFFFFF" w:themeFill="background1"/>
            <w:vAlign w:val="center"/>
          </w:tcPr>
          <w:p w14:paraId="50E9B379" w14:textId="77777777" w:rsidR="009D2B07" w:rsidRPr="003238D9" w:rsidRDefault="009D2B07" w:rsidP="009D2B07">
            <w:pPr>
              <w:jc w:val="center"/>
              <w:rPr>
                <w:b/>
                <w:bCs/>
                <w:noProof w:val="0"/>
                <w:lang w:val="en-US"/>
              </w:rPr>
            </w:pPr>
          </w:p>
        </w:tc>
        <w:tc>
          <w:tcPr>
            <w:tcW w:w="992" w:type="dxa"/>
            <w:shd w:val="clear" w:color="auto" w:fill="FFFFFF" w:themeFill="background1"/>
            <w:vAlign w:val="center"/>
          </w:tcPr>
          <w:p w14:paraId="309707C8" w14:textId="77777777" w:rsidR="009D2B07" w:rsidRPr="003238D9" w:rsidRDefault="009D2B07" w:rsidP="009D2B07">
            <w:pPr>
              <w:jc w:val="center"/>
              <w:rPr>
                <w:b/>
                <w:bCs/>
                <w:noProof w:val="0"/>
                <w:lang w:val="en-US"/>
              </w:rPr>
            </w:pPr>
          </w:p>
        </w:tc>
        <w:tc>
          <w:tcPr>
            <w:tcW w:w="1276" w:type="dxa"/>
            <w:shd w:val="clear" w:color="auto" w:fill="FFFFFF" w:themeFill="background1"/>
            <w:vAlign w:val="center"/>
          </w:tcPr>
          <w:p w14:paraId="2D124525" w14:textId="77777777" w:rsidR="009D2B07" w:rsidRPr="003238D9" w:rsidRDefault="009D2B07" w:rsidP="009D2B07">
            <w:pPr>
              <w:jc w:val="center"/>
              <w:rPr>
                <w:b/>
                <w:bCs/>
                <w:noProof w:val="0"/>
                <w:lang w:val="en-US"/>
              </w:rPr>
            </w:pPr>
          </w:p>
        </w:tc>
        <w:tc>
          <w:tcPr>
            <w:tcW w:w="3544" w:type="dxa"/>
            <w:vMerge w:val="restart"/>
            <w:tcBorders>
              <w:top w:val="single" w:sz="4" w:space="0" w:color="auto"/>
              <w:left w:val="single" w:sz="4" w:space="0" w:color="auto"/>
              <w:right w:val="single" w:sz="4" w:space="0" w:color="auto"/>
            </w:tcBorders>
            <w:shd w:val="clear" w:color="auto" w:fill="auto"/>
            <w:vAlign w:val="center"/>
          </w:tcPr>
          <w:p w14:paraId="3FD63EE2" w14:textId="77777777" w:rsidR="009D2B07" w:rsidRPr="005A645C" w:rsidRDefault="009D2B07" w:rsidP="009D2B07">
            <w:pPr>
              <w:pStyle w:val="a"/>
              <w:widowControl w:val="0"/>
              <w:numPr>
                <w:ilvl w:val="0"/>
                <w:numId w:val="7"/>
              </w:numPr>
              <w:tabs>
                <w:tab w:val="left" w:pos="226"/>
              </w:tabs>
              <w:ind w:left="0" w:firstLine="0"/>
              <w:rPr>
                <w:rFonts w:eastAsiaTheme="minorEastAsia"/>
                <w:bCs/>
                <w:sz w:val="22"/>
                <w:szCs w:val="22"/>
                <w:lang w:eastAsia="ro-RO"/>
              </w:rPr>
            </w:pPr>
            <w:r w:rsidRPr="005A645C">
              <w:rPr>
                <w:rFonts w:eastAsiaTheme="minorEastAsia"/>
                <w:bCs/>
                <w:sz w:val="22"/>
                <w:szCs w:val="22"/>
                <w:lang w:eastAsia="ro-RO"/>
              </w:rPr>
              <w:t>Panou de recepție-control cu 8 raze FP9000-8 – 1 buc.;</w:t>
            </w:r>
          </w:p>
          <w:p w14:paraId="193733D4" w14:textId="77777777" w:rsidR="009D2B07" w:rsidRPr="005A645C" w:rsidRDefault="009D2B07" w:rsidP="009D2B07">
            <w:pPr>
              <w:pStyle w:val="a"/>
              <w:widowControl w:val="0"/>
              <w:numPr>
                <w:ilvl w:val="0"/>
                <w:numId w:val="7"/>
              </w:numPr>
              <w:tabs>
                <w:tab w:val="left" w:pos="226"/>
              </w:tabs>
              <w:ind w:left="0" w:firstLine="0"/>
              <w:rPr>
                <w:rFonts w:eastAsiaTheme="minorEastAsia"/>
                <w:bCs/>
                <w:sz w:val="22"/>
                <w:szCs w:val="22"/>
                <w:lang w:eastAsia="ro-RO"/>
              </w:rPr>
            </w:pPr>
            <w:r w:rsidRPr="005A645C">
              <w:rPr>
                <w:rFonts w:eastAsiaTheme="minorEastAsia"/>
                <w:bCs/>
                <w:sz w:val="22"/>
                <w:szCs w:val="22"/>
                <w:lang w:eastAsia="ro-RO"/>
              </w:rPr>
              <w:t>Suport metalic pentru Panoul de recepție – 1 buc.;</w:t>
            </w:r>
          </w:p>
          <w:p w14:paraId="75CC09AE" w14:textId="77777777" w:rsidR="009D2B07" w:rsidRPr="005A645C" w:rsidRDefault="009D2B07" w:rsidP="009D2B07">
            <w:pPr>
              <w:pStyle w:val="a"/>
              <w:widowControl w:val="0"/>
              <w:numPr>
                <w:ilvl w:val="0"/>
                <w:numId w:val="7"/>
              </w:numPr>
              <w:tabs>
                <w:tab w:val="left" w:pos="226"/>
              </w:tabs>
              <w:ind w:left="0" w:firstLine="0"/>
              <w:rPr>
                <w:rFonts w:eastAsiaTheme="minorEastAsia"/>
                <w:bCs/>
                <w:sz w:val="22"/>
                <w:szCs w:val="22"/>
                <w:lang w:eastAsia="ro-RO"/>
              </w:rPr>
            </w:pPr>
            <w:r w:rsidRPr="005A645C">
              <w:rPr>
                <w:rFonts w:eastAsiaTheme="minorEastAsia"/>
                <w:bCs/>
                <w:sz w:val="22"/>
                <w:szCs w:val="22"/>
                <w:lang w:eastAsia="ro-RO"/>
              </w:rPr>
              <w:t xml:space="preserve">Consolă de recepție și control DM Tech FP900R Remote panel –1 buc.; </w:t>
            </w:r>
          </w:p>
          <w:p w14:paraId="2F9C44DC" w14:textId="77777777" w:rsidR="009D2B07" w:rsidRPr="005A645C" w:rsidRDefault="009D2B07" w:rsidP="009D2B07">
            <w:pPr>
              <w:pStyle w:val="a"/>
              <w:widowControl w:val="0"/>
              <w:numPr>
                <w:ilvl w:val="0"/>
                <w:numId w:val="7"/>
              </w:numPr>
              <w:tabs>
                <w:tab w:val="left" w:pos="226"/>
              </w:tabs>
              <w:ind w:left="0" w:firstLine="0"/>
              <w:rPr>
                <w:rFonts w:eastAsiaTheme="minorEastAsia"/>
                <w:bCs/>
                <w:sz w:val="22"/>
                <w:szCs w:val="22"/>
                <w:lang w:eastAsia="ro-RO"/>
              </w:rPr>
            </w:pPr>
            <w:r w:rsidRPr="005A645C">
              <w:rPr>
                <w:rFonts w:eastAsiaTheme="minorEastAsia"/>
                <w:bCs/>
                <w:sz w:val="22"/>
                <w:szCs w:val="22"/>
                <w:lang w:eastAsia="ro-RO"/>
              </w:rPr>
              <w:t>Buton manual de alarmare la incendiu Tech Manual Point D900 MCR – 6 buc.;</w:t>
            </w:r>
          </w:p>
          <w:p w14:paraId="190A6E16" w14:textId="77777777" w:rsidR="009D2B07" w:rsidRDefault="009D2B07" w:rsidP="009D2B07">
            <w:pPr>
              <w:pStyle w:val="a"/>
              <w:widowControl w:val="0"/>
              <w:numPr>
                <w:ilvl w:val="0"/>
                <w:numId w:val="7"/>
              </w:numPr>
              <w:tabs>
                <w:tab w:val="left" w:pos="226"/>
              </w:tabs>
              <w:ind w:left="0" w:firstLine="0"/>
              <w:rPr>
                <w:rFonts w:eastAsiaTheme="minorEastAsia"/>
                <w:bCs/>
                <w:sz w:val="22"/>
                <w:szCs w:val="22"/>
                <w:lang w:eastAsia="ro-RO"/>
              </w:rPr>
            </w:pPr>
            <w:r w:rsidRPr="005A645C">
              <w:rPr>
                <w:rFonts w:eastAsiaTheme="minorEastAsia"/>
                <w:bCs/>
                <w:sz w:val="22"/>
                <w:szCs w:val="22"/>
                <w:lang w:eastAsia="ro-RO"/>
              </w:rPr>
              <w:t>Semnalizator  acustic de alarmare (exterior) cu stroboscop SF 200 – 1</w:t>
            </w:r>
            <w:r>
              <w:rPr>
                <w:rFonts w:eastAsiaTheme="minorEastAsia"/>
                <w:bCs/>
                <w:sz w:val="22"/>
                <w:szCs w:val="22"/>
                <w:lang w:eastAsia="ro-RO"/>
              </w:rPr>
              <w:t xml:space="preserve"> </w:t>
            </w:r>
            <w:r w:rsidRPr="005A645C">
              <w:rPr>
                <w:rFonts w:eastAsiaTheme="minorEastAsia"/>
                <w:bCs/>
                <w:sz w:val="22"/>
                <w:szCs w:val="22"/>
                <w:lang w:eastAsia="ro-RO"/>
              </w:rPr>
              <w:t>buc.;</w:t>
            </w:r>
          </w:p>
          <w:p w14:paraId="402E0461" w14:textId="77777777" w:rsidR="009D2B07" w:rsidRDefault="009D2B07" w:rsidP="009D2B07">
            <w:pPr>
              <w:pStyle w:val="a"/>
              <w:widowControl w:val="0"/>
              <w:numPr>
                <w:ilvl w:val="0"/>
                <w:numId w:val="7"/>
              </w:numPr>
              <w:tabs>
                <w:tab w:val="left" w:pos="226"/>
              </w:tabs>
              <w:ind w:left="0" w:firstLine="0"/>
              <w:rPr>
                <w:rFonts w:eastAsiaTheme="minorEastAsia"/>
                <w:bCs/>
                <w:sz w:val="22"/>
                <w:szCs w:val="22"/>
                <w:lang w:eastAsia="ro-RO"/>
              </w:rPr>
            </w:pPr>
            <w:r w:rsidRPr="005A645C">
              <w:rPr>
                <w:rFonts w:eastAsiaTheme="minorEastAsia"/>
                <w:bCs/>
                <w:sz w:val="22"/>
                <w:szCs w:val="22"/>
                <w:lang w:eastAsia="ro-RO"/>
              </w:rPr>
              <w:t xml:space="preserve">Semnalizator </w:t>
            </w:r>
            <w:r>
              <w:rPr>
                <w:rFonts w:eastAsiaTheme="minorEastAsia"/>
                <w:bCs/>
                <w:sz w:val="22"/>
                <w:szCs w:val="22"/>
                <w:lang w:eastAsia="ro-RO"/>
              </w:rPr>
              <w:t xml:space="preserve">acustic de alarmare (interior) </w:t>
            </w:r>
            <w:r w:rsidRPr="005A645C">
              <w:rPr>
                <w:rFonts w:eastAsiaTheme="minorEastAsia"/>
                <w:bCs/>
                <w:sz w:val="22"/>
                <w:szCs w:val="22"/>
                <w:lang w:eastAsia="ro-RO"/>
              </w:rPr>
              <w:t xml:space="preserve">DM Tech Siren D9000 MCP </w:t>
            </w:r>
            <w:r>
              <w:rPr>
                <w:rFonts w:eastAsiaTheme="minorEastAsia"/>
                <w:bCs/>
                <w:sz w:val="22"/>
                <w:szCs w:val="22"/>
                <w:lang w:eastAsia="ro-RO"/>
              </w:rPr>
              <w:t>–</w:t>
            </w:r>
            <w:r w:rsidRPr="005A645C">
              <w:rPr>
                <w:rFonts w:eastAsiaTheme="minorEastAsia"/>
                <w:bCs/>
                <w:sz w:val="22"/>
                <w:szCs w:val="22"/>
                <w:lang w:eastAsia="ro-RO"/>
              </w:rPr>
              <w:t xml:space="preserve"> 3</w:t>
            </w:r>
            <w:r>
              <w:rPr>
                <w:rFonts w:eastAsiaTheme="minorEastAsia"/>
                <w:bCs/>
                <w:sz w:val="22"/>
                <w:szCs w:val="22"/>
                <w:lang w:eastAsia="ro-RO"/>
              </w:rPr>
              <w:t xml:space="preserve"> buc.;</w:t>
            </w:r>
          </w:p>
          <w:p w14:paraId="406AD488" w14:textId="77777777" w:rsidR="009D2B07" w:rsidRDefault="009D2B07" w:rsidP="009D2B07">
            <w:pPr>
              <w:pStyle w:val="a"/>
              <w:widowControl w:val="0"/>
              <w:numPr>
                <w:ilvl w:val="0"/>
                <w:numId w:val="7"/>
              </w:numPr>
              <w:tabs>
                <w:tab w:val="left" w:pos="226"/>
              </w:tabs>
              <w:ind w:left="0" w:firstLine="0"/>
              <w:rPr>
                <w:rFonts w:eastAsiaTheme="minorEastAsia"/>
                <w:bCs/>
                <w:sz w:val="22"/>
                <w:szCs w:val="22"/>
                <w:lang w:eastAsia="ro-RO"/>
              </w:rPr>
            </w:pPr>
            <w:r w:rsidRPr="005A645C">
              <w:rPr>
                <w:rFonts w:eastAsiaTheme="minorEastAsia"/>
                <w:bCs/>
                <w:sz w:val="22"/>
                <w:szCs w:val="22"/>
                <w:lang w:eastAsia="ro-RO"/>
              </w:rPr>
              <w:t xml:space="preserve">Detector optic de fum de multiple </w:t>
            </w:r>
            <w:r w:rsidRPr="005A645C">
              <w:rPr>
                <w:rFonts w:eastAsiaTheme="minorEastAsia"/>
                <w:bCs/>
                <w:sz w:val="22"/>
                <w:szCs w:val="22"/>
                <w:lang w:eastAsia="ro-RO"/>
              </w:rPr>
              <w:lastRenderedPageBreak/>
              <w:t>acțiuni D9000SR – 36</w:t>
            </w:r>
            <w:r>
              <w:rPr>
                <w:rFonts w:eastAsiaTheme="minorEastAsia"/>
                <w:bCs/>
                <w:sz w:val="22"/>
                <w:szCs w:val="22"/>
                <w:lang w:eastAsia="ro-RO"/>
              </w:rPr>
              <w:t xml:space="preserve"> buc.</w:t>
            </w:r>
            <w:r w:rsidRPr="005A645C">
              <w:rPr>
                <w:rFonts w:eastAsiaTheme="minorEastAsia"/>
                <w:bCs/>
                <w:sz w:val="22"/>
                <w:szCs w:val="22"/>
                <w:lang w:eastAsia="ro-RO"/>
              </w:rPr>
              <w:t>;</w:t>
            </w:r>
          </w:p>
          <w:p w14:paraId="5D683055" w14:textId="77777777" w:rsidR="009D2B07" w:rsidRDefault="009D2B07" w:rsidP="009D2B07">
            <w:pPr>
              <w:pStyle w:val="a"/>
              <w:widowControl w:val="0"/>
              <w:numPr>
                <w:ilvl w:val="0"/>
                <w:numId w:val="7"/>
              </w:numPr>
              <w:tabs>
                <w:tab w:val="left" w:pos="226"/>
              </w:tabs>
              <w:ind w:left="0" w:firstLine="0"/>
              <w:rPr>
                <w:rFonts w:eastAsiaTheme="minorEastAsia"/>
                <w:bCs/>
                <w:sz w:val="22"/>
                <w:szCs w:val="22"/>
                <w:lang w:eastAsia="ro-RO"/>
              </w:rPr>
            </w:pPr>
            <w:r>
              <w:rPr>
                <w:rFonts w:eastAsiaTheme="minorEastAsia"/>
                <w:bCs/>
                <w:sz w:val="22"/>
                <w:szCs w:val="22"/>
                <w:lang w:eastAsia="ro-RO"/>
              </w:rPr>
              <w:t xml:space="preserve">Bloc de alimentare (RIP) </w:t>
            </w:r>
            <w:r w:rsidRPr="005A645C">
              <w:rPr>
                <w:rFonts w:eastAsiaTheme="minorEastAsia"/>
                <w:bCs/>
                <w:sz w:val="22"/>
                <w:szCs w:val="22"/>
                <w:lang w:eastAsia="ro-RO"/>
              </w:rPr>
              <w:t>– 1</w:t>
            </w:r>
            <w:r>
              <w:rPr>
                <w:rFonts w:eastAsiaTheme="minorEastAsia"/>
                <w:bCs/>
                <w:sz w:val="22"/>
                <w:szCs w:val="22"/>
                <w:lang w:eastAsia="ro-RO"/>
              </w:rPr>
              <w:t xml:space="preserve"> buc.</w:t>
            </w:r>
            <w:r w:rsidRPr="005A645C">
              <w:rPr>
                <w:rFonts w:eastAsiaTheme="minorEastAsia"/>
                <w:bCs/>
                <w:sz w:val="22"/>
                <w:szCs w:val="22"/>
                <w:lang w:eastAsia="ro-RO"/>
              </w:rPr>
              <w:t>;</w:t>
            </w:r>
          </w:p>
          <w:p w14:paraId="01131F4C" w14:textId="77777777" w:rsidR="009D2B07" w:rsidRPr="005A645C" w:rsidRDefault="009D2B07" w:rsidP="009D2B07">
            <w:pPr>
              <w:pStyle w:val="a"/>
              <w:widowControl w:val="0"/>
              <w:numPr>
                <w:ilvl w:val="0"/>
                <w:numId w:val="7"/>
              </w:numPr>
              <w:tabs>
                <w:tab w:val="left" w:pos="226"/>
              </w:tabs>
              <w:ind w:left="0" w:firstLine="0"/>
              <w:rPr>
                <w:rFonts w:eastAsiaTheme="minorEastAsia"/>
                <w:bCs/>
                <w:sz w:val="22"/>
                <w:szCs w:val="22"/>
                <w:lang w:eastAsia="ro-RO"/>
              </w:rPr>
            </w:pPr>
            <w:r>
              <w:rPr>
                <w:rFonts w:eastAsiaTheme="minorEastAsia"/>
                <w:bCs/>
                <w:sz w:val="22"/>
                <w:szCs w:val="22"/>
                <w:lang w:eastAsia="ro-RO"/>
              </w:rPr>
              <w:t xml:space="preserve">Acumulator 12V 7Ah </w:t>
            </w:r>
            <w:r w:rsidRPr="005A645C">
              <w:rPr>
                <w:rFonts w:eastAsiaTheme="minorEastAsia"/>
                <w:bCs/>
                <w:sz w:val="22"/>
                <w:szCs w:val="22"/>
                <w:lang w:eastAsia="ro-RO"/>
              </w:rPr>
              <w:t>Delta – 2</w:t>
            </w:r>
            <w:r>
              <w:rPr>
                <w:rFonts w:eastAsiaTheme="minorEastAsia"/>
                <w:bCs/>
                <w:sz w:val="22"/>
                <w:szCs w:val="22"/>
                <w:lang w:eastAsia="ro-RO"/>
              </w:rPr>
              <w:t xml:space="preserve"> buc.</w:t>
            </w:r>
          </w:p>
          <w:p w14:paraId="55A46819" w14:textId="77777777" w:rsidR="009D2B07" w:rsidRPr="005A645C" w:rsidRDefault="009D2B07" w:rsidP="009D2B07">
            <w:pPr>
              <w:widowControl w:val="0"/>
              <w:tabs>
                <w:tab w:val="left" w:pos="226"/>
              </w:tabs>
              <w:ind w:left="360" w:hanging="360"/>
              <w:rPr>
                <w:rFonts w:eastAsiaTheme="minorEastAsia"/>
                <w:bCs/>
                <w:sz w:val="22"/>
                <w:szCs w:val="22"/>
                <w:lang w:eastAsia="ro-RO"/>
              </w:rPr>
            </w:pPr>
          </w:p>
          <w:p w14:paraId="30F36CD7" w14:textId="7C0C3EB6" w:rsidR="009D2B07" w:rsidRPr="00D84ABB" w:rsidRDefault="00994779" w:rsidP="00994779">
            <w:pPr>
              <w:widowControl w:val="0"/>
              <w:tabs>
                <w:tab w:val="left" w:pos="0"/>
              </w:tabs>
              <w:jc w:val="center"/>
              <w:rPr>
                <w:rFonts w:eastAsiaTheme="minorEastAsia"/>
                <w:bCs/>
                <w:sz w:val="22"/>
                <w:szCs w:val="22"/>
                <w:lang w:eastAsia="ro-RO"/>
              </w:rPr>
            </w:pPr>
            <w:r>
              <w:rPr>
                <w:rFonts w:eastAsiaTheme="minorEastAsia"/>
                <w:bCs/>
                <w:i/>
                <w:sz w:val="22"/>
                <w:szCs w:val="22"/>
                <w:lang w:eastAsia="ro-RO"/>
              </w:rPr>
              <w:t>Serviciile vor fi prestate c</w:t>
            </w:r>
            <w:r w:rsidR="009D2B07" w:rsidRPr="009D2B07">
              <w:rPr>
                <w:rFonts w:eastAsiaTheme="minorEastAsia"/>
                <w:bCs/>
                <w:i/>
                <w:sz w:val="22"/>
                <w:szCs w:val="22"/>
                <w:lang w:eastAsia="ro-RO"/>
              </w:rPr>
              <w:t>onform cerințelor tehnice din Anexa nr. 2 la Anunțul de participare</w:t>
            </w:r>
          </w:p>
        </w:tc>
        <w:tc>
          <w:tcPr>
            <w:tcW w:w="2976" w:type="dxa"/>
            <w:shd w:val="clear" w:color="auto" w:fill="FFFFFF" w:themeFill="background1"/>
          </w:tcPr>
          <w:p w14:paraId="05A34A21" w14:textId="77777777" w:rsidR="009D2B07" w:rsidRPr="00941251" w:rsidRDefault="009D2B07" w:rsidP="009D2B07">
            <w:pPr>
              <w:rPr>
                <w:b/>
                <w:bCs/>
                <w:noProof w:val="0"/>
              </w:rPr>
            </w:pPr>
          </w:p>
        </w:tc>
        <w:tc>
          <w:tcPr>
            <w:tcW w:w="1636" w:type="dxa"/>
            <w:shd w:val="clear" w:color="auto" w:fill="FFFFFF" w:themeFill="background1"/>
          </w:tcPr>
          <w:p w14:paraId="645F752E" w14:textId="77777777" w:rsidR="009D2B07" w:rsidRPr="00941251" w:rsidRDefault="009D2B07" w:rsidP="009D2B07">
            <w:pPr>
              <w:rPr>
                <w:b/>
                <w:bCs/>
                <w:noProof w:val="0"/>
              </w:rPr>
            </w:pPr>
          </w:p>
        </w:tc>
      </w:tr>
      <w:tr w:rsidR="009D2B07" w14:paraId="16DEC787" w14:textId="77777777" w:rsidTr="004B13EB">
        <w:trPr>
          <w:trHeight w:val="416"/>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0FA422B" w14:textId="04BB1ECF" w:rsidR="009D2B07" w:rsidRDefault="009D2B07" w:rsidP="009D2B07">
            <w:pPr>
              <w:widowControl w:val="0"/>
              <w:rPr>
                <w:b/>
              </w:rPr>
            </w:pPr>
            <w:r>
              <w:rPr>
                <w:b/>
              </w:rPr>
              <w:t>4.2</w:t>
            </w:r>
            <w:r w:rsidRPr="00E649EF">
              <w:rPr>
                <w:b/>
              </w:rPr>
              <w:t xml:space="preserve"> </w:t>
            </w:r>
            <w:r w:rsidRPr="00E649EF">
              <w:t>Servicii de montare, reglare și punere în funcțiune a instalației automate de detectare/alarmare, înștiințare vocală și stingere a incendiilor</w:t>
            </w:r>
          </w:p>
        </w:tc>
        <w:tc>
          <w:tcPr>
            <w:tcW w:w="1418" w:type="dxa"/>
            <w:shd w:val="clear" w:color="auto" w:fill="FFFFFF" w:themeFill="background1"/>
            <w:vAlign w:val="center"/>
          </w:tcPr>
          <w:p w14:paraId="7BC95C4F" w14:textId="77777777" w:rsidR="009D2B07" w:rsidRPr="003238D9" w:rsidRDefault="009D2B07" w:rsidP="009D2B07">
            <w:pPr>
              <w:jc w:val="center"/>
              <w:rPr>
                <w:b/>
                <w:bCs/>
                <w:noProof w:val="0"/>
                <w:lang w:val="en-US"/>
              </w:rPr>
            </w:pPr>
          </w:p>
        </w:tc>
        <w:tc>
          <w:tcPr>
            <w:tcW w:w="992" w:type="dxa"/>
            <w:shd w:val="clear" w:color="auto" w:fill="FFFFFF" w:themeFill="background1"/>
            <w:vAlign w:val="center"/>
          </w:tcPr>
          <w:p w14:paraId="76E74A17" w14:textId="77777777" w:rsidR="009D2B07" w:rsidRPr="003238D9" w:rsidRDefault="009D2B07" w:rsidP="009D2B07">
            <w:pPr>
              <w:jc w:val="center"/>
              <w:rPr>
                <w:b/>
                <w:bCs/>
                <w:noProof w:val="0"/>
                <w:lang w:val="en-US"/>
              </w:rPr>
            </w:pPr>
          </w:p>
        </w:tc>
        <w:tc>
          <w:tcPr>
            <w:tcW w:w="1276" w:type="dxa"/>
            <w:shd w:val="clear" w:color="auto" w:fill="FFFFFF" w:themeFill="background1"/>
            <w:vAlign w:val="center"/>
          </w:tcPr>
          <w:p w14:paraId="22125D40" w14:textId="77777777" w:rsidR="009D2B07" w:rsidRPr="003238D9" w:rsidRDefault="009D2B07" w:rsidP="009D2B07">
            <w:pPr>
              <w:jc w:val="center"/>
              <w:rPr>
                <w:b/>
                <w:bCs/>
                <w:noProof w:val="0"/>
                <w:lang w:val="en-US"/>
              </w:rPr>
            </w:pPr>
          </w:p>
        </w:tc>
        <w:tc>
          <w:tcPr>
            <w:tcW w:w="3544" w:type="dxa"/>
            <w:vMerge/>
            <w:tcBorders>
              <w:left w:val="single" w:sz="4" w:space="0" w:color="auto"/>
              <w:right w:val="single" w:sz="4" w:space="0" w:color="auto"/>
            </w:tcBorders>
            <w:shd w:val="clear" w:color="auto" w:fill="auto"/>
            <w:vAlign w:val="center"/>
          </w:tcPr>
          <w:p w14:paraId="359034B2" w14:textId="77777777" w:rsidR="009D2B07" w:rsidRPr="005A645C" w:rsidRDefault="009D2B07" w:rsidP="009D2B07">
            <w:pPr>
              <w:pStyle w:val="a"/>
              <w:widowControl w:val="0"/>
              <w:numPr>
                <w:ilvl w:val="0"/>
                <w:numId w:val="7"/>
              </w:numPr>
              <w:tabs>
                <w:tab w:val="left" w:pos="226"/>
              </w:tabs>
              <w:ind w:left="0" w:firstLine="0"/>
              <w:rPr>
                <w:rFonts w:eastAsiaTheme="minorEastAsia"/>
                <w:bCs/>
                <w:sz w:val="22"/>
                <w:szCs w:val="22"/>
                <w:lang w:eastAsia="ro-RO"/>
              </w:rPr>
            </w:pPr>
          </w:p>
        </w:tc>
        <w:tc>
          <w:tcPr>
            <w:tcW w:w="2976" w:type="dxa"/>
            <w:shd w:val="clear" w:color="auto" w:fill="FFFFFF" w:themeFill="background1"/>
          </w:tcPr>
          <w:p w14:paraId="78425F56" w14:textId="77777777" w:rsidR="009D2B07" w:rsidRPr="00941251" w:rsidRDefault="009D2B07" w:rsidP="009D2B07">
            <w:pPr>
              <w:rPr>
                <w:b/>
                <w:bCs/>
                <w:noProof w:val="0"/>
              </w:rPr>
            </w:pPr>
          </w:p>
        </w:tc>
        <w:tc>
          <w:tcPr>
            <w:tcW w:w="1636" w:type="dxa"/>
            <w:shd w:val="clear" w:color="auto" w:fill="FFFFFF" w:themeFill="background1"/>
          </w:tcPr>
          <w:p w14:paraId="25505BCE" w14:textId="77777777" w:rsidR="009D2B07" w:rsidRPr="00941251" w:rsidRDefault="009D2B07" w:rsidP="009D2B07">
            <w:pPr>
              <w:rPr>
                <w:b/>
                <w:bCs/>
                <w:noProof w:val="0"/>
              </w:rPr>
            </w:pPr>
          </w:p>
        </w:tc>
      </w:tr>
      <w:tr w:rsidR="004B13EB" w14:paraId="706BF942" w14:textId="77777777" w:rsidTr="0031690F">
        <w:trPr>
          <w:trHeight w:val="416"/>
        </w:trPr>
        <w:tc>
          <w:tcPr>
            <w:tcW w:w="15352" w:type="dxa"/>
            <w:gridSpan w:val="7"/>
            <w:tcBorders>
              <w:top w:val="single" w:sz="4" w:space="0" w:color="auto"/>
              <w:left w:val="single" w:sz="4" w:space="0" w:color="auto"/>
              <w:bottom w:val="single" w:sz="4" w:space="0" w:color="auto"/>
            </w:tcBorders>
            <w:shd w:val="clear" w:color="auto" w:fill="auto"/>
            <w:vAlign w:val="center"/>
          </w:tcPr>
          <w:p w14:paraId="4E4862D9" w14:textId="77777777" w:rsidR="004B13EB" w:rsidRPr="004B13EB" w:rsidRDefault="004B13EB" w:rsidP="00187CDC">
            <w:pPr>
              <w:widowControl w:val="0"/>
              <w:jc w:val="center"/>
              <w:rPr>
                <w:b/>
              </w:rPr>
            </w:pPr>
            <w:r w:rsidRPr="004B13EB">
              <w:rPr>
                <w:b/>
              </w:rPr>
              <w:t>Lotul nr. 5</w:t>
            </w:r>
          </w:p>
          <w:p w14:paraId="489AA9AC" w14:textId="73E2B76B" w:rsidR="004B13EB" w:rsidRPr="004B13EB" w:rsidRDefault="004B13EB" w:rsidP="00187CDC">
            <w:pPr>
              <w:jc w:val="center"/>
              <w:rPr>
                <w:bCs/>
                <w:noProof w:val="0"/>
              </w:rPr>
            </w:pPr>
            <w:r w:rsidRPr="004B13EB">
              <w:t>Instalații automate de detectare/ alarmare, înștiințare vocală și stingere a incendiilor pentru edificiile ASP, or. Ungheni din str. Ștefan cel Mare și Sfânt, nr. 164, inclusiv servicii de montare, reglare și punere în funcțiune a instalației automate de detectare/alarmare, înștiințare vocală și stingere a incendiilor</w:t>
            </w:r>
          </w:p>
        </w:tc>
      </w:tr>
      <w:tr w:rsidR="007F6CB5" w14:paraId="7282EB14" w14:textId="77777777" w:rsidTr="00210C51">
        <w:trPr>
          <w:trHeight w:val="416"/>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2626B084" w14:textId="54F9AF11" w:rsidR="007F6CB5" w:rsidRDefault="007F6CB5" w:rsidP="007F6CB5">
            <w:pPr>
              <w:widowControl w:val="0"/>
              <w:rPr>
                <w:b/>
              </w:rPr>
            </w:pPr>
            <w:r w:rsidRPr="007404E3">
              <w:rPr>
                <w:b/>
              </w:rPr>
              <w:t xml:space="preserve">5.1 </w:t>
            </w:r>
            <w:r w:rsidRPr="007404E3">
              <w:t xml:space="preserve">Instalații automate de detectare/ alarmare, înștiințare vocală și stingere a incendiilor pentru edificiile ASP, </w:t>
            </w:r>
            <w:r>
              <w:t>mun</w:t>
            </w:r>
            <w:r w:rsidRPr="007404E3">
              <w:t>. Ungheni din str. Ștefan cel Mare și Sfânt, nr. 164</w:t>
            </w:r>
          </w:p>
        </w:tc>
        <w:tc>
          <w:tcPr>
            <w:tcW w:w="1418" w:type="dxa"/>
            <w:shd w:val="clear" w:color="auto" w:fill="FFFFFF" w:themeFill="background1"/>
            <w:vAlign w:val="center"/>
          </w:tcPr>
          <w:p w14:paraId="354E6DD4" w14:textId="77777777" w:rsidR="007F6CB5" w:rsidRPr="003238D9" w:rsidRDefault="007F6CB5" w:rsidP="007F6CB5">
            <w:pPr>
              <w:jc w:val="center"/>
              <w:rPr>
                <w:b/>
                <w:bCs/>
                <w:noProof w:val="0"/>
                <w:lang w:val="en-US"/>
              </w:rPr>
            </w:pPr>
          </w:p>
        </w:tc>
        <w:tc>
          <w:tcPr>
            <w:tcW w:w="992" w:type="dxa"/>
            <w:shd w:val="clear" w:color="auto" w:fill="FFFFFF" w:themeFill="background1"/>
            <w:vAlign w:val="center"/>
          </w:tcPr>
          <w:p w14:paraId="1CD8287F" w14:textId="77777777" w:rsidR="007F6CB5" w:rsidRPr="003238D9" w:rsidRDefault="007F6CB5" w:rsidP="007F6CB5">
            <w:pPr>
              <w:jc w:val="center"/>
              <w:rPr>
                <w:b/>
                <w:bCs/>
                <w:noProof w:val="0"/>
                <w:lang w:val="en-US"/>
              </w:rPr>
            </w:pPr>
          </w:p>
        </w:tc>
        <w:tc>
          <w:tcPr>
            <w:tcW w:w="1276" w:type="dxa"/>
            <w:shd w:val="clear" w:color="auto" w:fill="FFFFFF" w:themeFill="background1"/>
            <w:vAlign w:val="center"/>
          </w:tcPr>
          <w:p w14:paraId="2B9658BE" w14:textId="77777777" w:rsidR="007F6CB5" w:rsidRPr="003238D9" w:rsidRDefault="007F6CB5" w:rsidP="007F6CB5">
            <w:pPr>
              <w:jc w:val="center"/>
              <w:rPr>
                <w:b/>
                <w:bCs/>
                <w:noProof w:val="0"/>
                <w:lang w:val="en-US"/>
              </w:rPr>
            </w:pPr>
          </w:p>
        </w:tc>
        <w:tc>
          <w:tcPr>
            <w:tcW w:w="3544" w:type="dxa"/>
            <w:tcBorders>
              <w:left w:val="single" w:sz="4" w:space="0" w:color="auto"/>
              <w:bottom w:val="single" w:sz="4" w:space="0" w:color="auto"/>
              <w:right w:val="single" w:sz="4" w:space="0" w:color="auto"/>
            </w:tcBorders>
            <w:shd w:val="clear" w:color="auto" w:fill="auto"/>
            <w:vAlign w:val="center"/>
          </w:tcPr>
          <w:p w14:paraId="3A4285B2" w14:textId="77777777" w:rsidR="007F6CB5" w:rsidRPr="007404E3" w:rsidRDefault="007F6CB5" w:rsidP="007F6CB5">
            <w:pPr>
              <w:pStyle w:val="a"/>
              <w:widowControl w:val="0"/>
              <w:numPr>
                <w:ilvl w:val="0"/>
                <w:numId w:val="9"/>
              </w:numPr>
              <w:tabs>
                <w:tab w:val="left" w:pos="226"/>
              </w:tabs>
              <w:ind w:left="31" w:firstLine="0"/>
              <w:rPr>
                <w:rFonts w:eastAsiaTheme="minorEastAsia"/>
                <w:bCs/>
                <w:sz w:val="22"/>
                <w:szCs w:val="22"/>
                <w:lang w:val="ro-RO" w:eastAsia="ro-RO"/>
              </w:rPr>
            </w:pPr>
            <w:r w:rsidRPr="007404E3">
              <w:rPr>
                <w:rFonts w:eastAsiaTheme="minorEastAsia"/>
                <w:bCs/>
                <w:sz w:val="22"/>
                <w:szCs w:val="22"/>
                <w:lang w:val="ro-RO" w:eastAsia="ro-RO"/>
              </w:rPr>
              <w:t xml:space="preserve">Emițător GPRS TAU G2 – 1 buc.; </w:t>
            </w:r>
          </w:p>
          <w:p w14:paraId="250FC380" w14:textId="77777777" w:rsidR="007F6CB5" w:rsidRPr="007404E3" w:rsidRDefault="007F6CB5" w:rsidP="007F6CB5">
            <w:pPr>
              <w:pStyle w:val="a"/>
              <w:widowControl w:val="0"/>
              <w:numPr>
                <w:ilvl w:val="0"/>
                <w:numId w:val="9"/>
              </w:numPr>
              <w:tabs>
                <w:tab w:val="left" w:pos="226"/>
              </w:tabs>
              <w:ind w:left="31" w:firstLine="0"/>
              <w:rPr>
                <w:rFonts w:eastAsiaTheme="minorEastAsia"/>
                <w:bCs/>
                <w:sz w:val="22"/>
                <w:szCs w:val="22"/>
                <w:lang w:val="ro-RO" w:eastAsia="ro-RO"/>
              </w:rPr>
            </w:pPr>
            <w:r w:rsidRPr="007404E3">
              <w:rPr>
                <w:rFonts w:eastAsiaTheme="minorEastAsia"/>
                <w:bCs/>
                <w:sz w:val="22"/>
                <w:szCs w:val="22"/>
                <w:lang w:val="ro-RO" w:eastAsia="ro-RO"/>
              </w:rPr>
              <w:t xml:space="preserve">Box Nr. 110 – 1 buc.;                 </w:t>
            </w:r>
          </w:p>
          <w:p w14:paraId="68CBC410" w14:textId="77777777" w:rsidR="007F6CB5" w:rsidRPr="007404E3" w:rsidRDefault="007F6CB5" w:rsidP="007F6CB5">
            <w:pPr>
              <w:pStyle w:val="a"/>
              <w:widowControl w:val="0"/>
              <w:numPr>
                <w:ilvl w:val="0"/>
                <w:numId w:val="9"/>
              </w:numPr>
              <w:tabs>
                <w:tab w:val="left" w:pos="226"/>
              </w:tabs>
              <w:ind w:left="31" w:firstLine="0"/>
              <w:rPr>
                <w:rFonts w:eastAsiaTheme="minorEastAsia"/>
                <w:bCs/>
                <w:sz w:val="22"/>
                <w:szCs w:val="22"/>
                <w:lang w:val="ro-RO" w:eastAsia="ro-RO"/>
              </w:rPr>
            </w:pPr>
            <w:r w:rsidRPr="007404E3">
              <w:rPr>
                <w:rFonts w:eastAsiaTheme="minorEastAsia"/>
                <w:bCs/>
                <w:sz w:val="22"/>
                <w:szCs w:val="22"/>
                <w:lang w:val="ro-RO" w:eastAsia="ro-RO"/>
              </w:rPr>
              <w:t xml:space="preserve">Acumulator 12V 5Ah – 2 buc.;      </w:t>
            </w:r>
          </w:p>
          <w:p w14:paraId="6C2D8D59" w14:textId="77777777" w:rsidR="007F6CB5" w:rsidRPr="007404E3" w:rsidRDefault="007F6CB5" w:rsidP="007F6CB5">
            <w:pPr>
              <w:pStyle w:val="a"/>
              <w:widowControl w:val="0"/>
              <w:numPr>
                <w:ilvl w:val="0"/>
                <w:numId w:val="9"/>
              </w:numPr>
              <w:tabs>
                <w:tab w:val="left" w:pos="226"/>
              </w:tabs>
              <w:ind w:left="31" w:firstLine="0"/>
              <w:rPr>
                <w:rFonts w:eastAsiaTheme="minorEastAsia"/>
                <w:bCs/>
                <w:sz w:val="22"/>
                <w:szCs w:val="22"/>
                <w:lang w:val="ro-RO" w:eastAsia="ro-RO"/>
              </w:rPr>
            </w:pPr>
            <w:r w:rsidRPr="007404E3">
              <w:rPr>
                <w:rFonts w:eastAsiaTheme="minorEastAsia"/>
                <w:bCs/>
                <w:sz w:val="22"/>
                <w:szCs w:val="22"/>
                <w:lang w:val="ro-RO" w:eastAsia="ro-RO"/>
              </w:rPr>
              <w:t xml:space="preserve">Acumulator 12V 7,2Ah – 1 buc.;    </w:t>
            </w:r>
          </w:p>
          <w:p w14:paraId="2A9492FC" w14:textId="77777777" w:rsidR="007F6CB5" w:rsidRPr="007404E3" w:rsidRDefault="007F6CB5" w:rsidP="007F6CB5">
            <w:pPr>
              <w:pStyle w:val="a"/>
              <w:widowControl w:val="0"/>
              <w:numPr>
                <w:ilvl w:val="0"/>
                <w:numId w:val="9"/>
              </w:numPr>
              <w:tabs>
                <w:tab w:val="left" w:pos="226"/>
              </w:tabs>
              <w:ind w:left="31" w:firstLine="0"/>
              <w:rPr>
                <w:rFonts w:eastAsiaTheme="minorEastAsia"/>
                <w:bCs/>
                <w:sz w:val="22"/>
                <w:szCs w:val="22"/>
                <w:lang w:val="ro-RO" w:eastAsia="ro-RO"/>
              </w:rPr>
            </w:pPr>
            <w:r w:rsidRPr="007404E3">
              <w:rPr>
                <w:rFonts w:eastAsiaTheme="minorEastAsia"/>
                <w:bCs/>
                <w:sz w:val="22"/>
                <w:szCs w:val="22"/>
                <w:lang w:val="ro-RO" w:eastAsia="ro-RO"/>
              </w:rPr>
              <w:t xml:space="preserve">HD-PB0301 RIP 3A/12B – 1 buc.; </w:t>
            </w:r>
          </w:p>
          <w:p w14:paraId="20D78692" w14:textId="77777777" w:rsidR="007F6CB5" w:rsidRPr="007404E3" w:rsidRDefault="007F6CB5" w:rsidP="007F6CB5">
            <w:pPr>
              <w:pStyle w:val="a"/>
              <w:widowControl w:val="0"/>
              <w:numPr>
                <w:ilvl w:val="0"/>
                <w:numId w:val="9"/>
              </w:numPr>
              <w:tabs>
                <w:tab w:val="left" w:pos="226"/>
              </w:tabs>
              <w:ind w:left="31" w:firstLine="0"/>
              <w:rPr>
                <w:rFonts w:eastAsiaTheme="minorEastAsia"/>
                <w:bCs/>
                <w:sz w:val="22"/>
                <w:szCs w:val="22"/>
                <w:lang w:val="ro-RO" w:eastAsia="ro-RO"/>
              </w:rPr>
            </w:pPr>
            <w:r w:rsidRPr="007404E3">
              <w:rPr>
                <w:rFonts w:eastAsiaTheme="minorEastAsia"/>
                <w:bCs/>
                <w:sz w:val="22"/>
                <w:szCs w:val="22"/>
                <w:lang w:val="ro-RO" w:eastAsia="ro-RO"/>
              </w:rPr>
              <w:t>Panou Antiincendiu FP9000-8 – 1 buc.;</w:t>
            </w:r>
          </w:p>
          <w:p w14:paraId="07524B49" w14:textId="77777777" w:rsidR="007F6CB5" w:rsidRPr="007404E3" w:rsidRDefault="007F6CB5" w:rsidP="007F6CB5">
            <w:pPr>
              <w:pStyle w:val="a"/>
              <w:widowControl w:val="0"/>
              <w:numPr>
                <w:ilvl w:val="0"/>
                <w:numId w:val="9"/>
              </w:numPr>
              <w:tabs>
                <w:tab w:val="left" w:pos="226"/>
              </w:tabs>
              <w:ind w:left="31" w:firstLine="0"/>
              <w:rPr>
                <w:rFonts w:eastAsiaTheme="minorEastAsia"/>
                <w:bCs/>
                <w:sz w:val="22"/>
                <w:szCs w:val="22"/>
                <w:lang w:val="ro-RO" w:eastAsia="ro-RO"/>
              </w:rPr>
            </w:pPr>
            <w:r w:rsidRPr="007404E3">
              <w:rPr>
                <w:rFonts w:eastAsiaTheme="minorEastAsia"/>
                <w:bCs/>
                <w:sz w:val="22"/>
                <w:szCs w:val="22"/>
                <w:lang w:val="ro-RO" w:eastAsia="ro-RO"/>
              </w:rPr>
              <w:t xml:space="preserve">Buton D9000 MCP – 4 buc.;              </w:t>
            </w:r>
          </w:p>
          <w:p w14:paraId="7B1EE47E" w14:textId="77777777" w:rsidR="007F6CB5" w:rsidRPr="007404E3" w:rsidRDefault="007F6CB5" w:rsidP="007F6CB5">
            <w:pPr>
              <w:pStyle w:val="a"/>
              <w:widowControl w:val="0"/>
              <w:numPr>
                <w:ilvl w:val="0"/>
                <w:numId w:val="9"/>
              </w:numPr>
              <w:tabs>
                <w:tab w:val="left" w:pos="226"/>
              </w:tabs>
              <w:ind w:left="31" w:firstLine="0"/>
              <w:rPr>
                <w:rFonts w:eastAsiaTheme="minorEastAsia"/>
                <w:bCs/>
                <w:sz w:val="22"/>
                <w:szCs w:val="22"/>
                <w:lang w:val="ro-RO" w:eastAsia="ro-RO"/>
              </w:rPr>
            </w:pPr>
            <w:r w:rsidRPr="007404E3">
              <w:rPr>
                <w:rFonts w:eastAsiaTheme="minorEastAsia"/>
                <w:bCs/>
                <w:sz w:val="22"/>
                <w:szCs w:val="22"/>
                <w:lang w:val="ro-RO" w:eastAsia="ro-RO"/>
              </w:rPr>
              <w:t xml:space="preserve">Sirena SF-105 – 4 buc.;                     </w:t>
            </w:r>
          </w:p>
          <w:p w14:paraId="6B309FB8" w14:textId="77777777" w:rsidR="007F6CB5" w:rsidRPr="007404E3" w:rsidRDefault="007F6CB5" w:rsidP="007F6CB5">
            <w:pPr>
              <w:pStyle w:val="a"/>
              <w:widowControl w:val="0"/>
              <w:numPr>
                <w:ilvl w:val="0"/>
                <w:numId w:val="9"/>
              </w:numPr>
              <w:tabs>
                <w:tab w:val="left" w:pos="226"/>
              </w:tabs>
              <w:ind w:left="31" w:firstLine="0"/>
              <w:rPr>
                <w:rFonts w:eastAsiaTheme="minorEastAsia"/>
                <w:bCs/>
                <w:sz w:val="22"/>
                <w:szCs w:val="22"/>
                <w:lang w:val="ro-RO" w:eastAsia="ro-RO"/>
              </w:rPr>
            </w:pPr>
            <w:r w:rsidRPr="007404E3">
              <w:rPr>
                <w:rFonts w:eastAsiaTheme="minorEastAsia"/>
                <w:bCs/>
                <w:sz w:val="22"/>
                <w:szCs w:val="22"/>
                <w:lang w:val="ro-RO" w:eastAsia="ro-RO"/>
              </w:rPr>
              <w:t>Detector de fum D9000 SR – 34 buc.;</w:t>
            </w:r>
          </w:p>
          <w:p w14:paraId="436C500D" w14:textId="77777777" w:rsidR="007F6CB5" w:rsidRPr="007404E3" w:rsidRDefault="007F6CB5" w:rsidP="007F6CB5">
            <w:pPr>
              <w:pStyle w:val="a"/>
              <w:widowControl w:val="0"/>
              <w:numPr>
                <w:ilvl w:val="0"/>
                <w:numId w:val="9"/>
              </w:numPr>
              <w:tabs>
                <w:tab w:val="left" w:pos="226"/>
              </w:tabs>
              <w:ind w:left="31" w:firstLine="0"/>
              <w:rPr>
                <w:rFonts w:eastAsiaTheme="minorEastAsia"/>
                <w:bCs/>
                <w:sz w:val="22"/>
                <w:szCs w:val="22"/>
                <w:lang w:val="ro-RO" w:eastAsia="ro-RO"/>
              </w:rPr>
            </w:pPr>
            <w:r w:rsidRPr="007404E3">
              <w:rPr>
                <w:rFonts w:eastAsiaTheme="minorEastAsia"/>
                <w:bCs/>
                <w:sz w:val="22"/>
                <w:szCs w:val="22"/>
                <w:lang w:val="ro-RO" w:eastAsia="ro-RO"/>
              </w:rPr>
              <w:t>Detector de căldură D9000T – 3 buc.;</w:t>
            </w:r>
          </w:p>
          <w:p w14:paraId="2D47E674" w14:textId="77777777" w:rsidR="007F6CB5" w:rsidRPr="007404E3" w:rsidRDefault="007F6CB5" w:rsidP="007F6CB5">
            <w:pPr>
              <w:pStyle w:val="a"/>
              <w:widowControl w:val="0"/>
              <w:numPr>
                <w:ilvl w:val="0"/>
                <w:numId w:val="9"/>
              </w:numPr>
              <w:tabs>
                <w:tab w:val="left" w:pos="226"/>
              </w:tabs>
              <w:ind w:left="31" w:firstLine="0"/>
              <w:rPr>
                <w:rFonts w:eastAsiaTheme="minorEastAsia"/>
                <w:bCs/>
                <w:sz w:val="22"/>
                <w:szCs w:val="22"/>
                <w:lang w:val="ro-RO" w:eastAsia="ro-RO"/>
              </w:rPr>
            </w:pPr>
            <w:r w:rsidRPr="007404E3">
              <w:rPr>
                <w:rFonts w:eastAsiaTheme="minorEastAsia"/>
                <w:bCs/>
                <w:sz w:val="22"/>
                <w:szCs w:val="22"/>
                <w:lang w:val="ro-RO" w:eastAsia="ro-RO"/>
              </w:rPr>
              <w:t>Cablu electric VLG JE-HH FE180 E30 2х2х1.5 – 30 m;</w:t>
            </w:r>
          </w:p>
          <w:p w14:paraId="3A60C0EA" w14:textId="77777777" w:rsidR="007F6CB5" w:rsidRPr="007404E3" w:rsidRDefault="007F6CB5" w:rsidP="007F6CB5">
            <w:pPr>
              <w:pStyle w:val="a"/>
              <w:widowControl w:val="0"/>
              <w:numPr>
                <w:ilvl w:val="0"/>
                <w:numId w:val="9"/>
              </w:numPr>
              <w:tabs>
                <w:tab w:val="left" w:pos="226"/>
              </w:tabs>
              <w:ind w:left="31" w:firstLine="0"/>
              <w:rPr>
                <w:rFonts w:eastAsiaTheme="minorEastAsia"/>
                <w:bCs/>
                <w:sz w:val="22"/>
                <w:szCs w:val="22"/>
                <w:lang w:val="ro-RO" w:eastAsia="ro-RO"/>
              </w:rPr>
            </w:pPr>
            <w:r w:rsidRPr="007404E3">
              <w:rPr>
                <w:rFonts w:eastAsiaTheme="minorEastAsia"/>
                <w:bCs/>
                <w:sz w:val="22"/>
                <w:szCs w:val="22"/>
                <w:lang w:val="ro-RO" w:eastAsia="ro-RO"/>
              </w:rPr>
              <w:t>Cablu ignifug NKK JE-HH FE180 E30 2x2x0.8 – 260 m;</w:t>
            </w:r>
          </w:p>
          <w:p w14:paraId="2CD5A381" w14:textId="77777777" w:rsidR="007F6CB5" w:rsidRPr="007404E3" w:rsidRDefault="007F6CB5" w:rsidP="007F6CB5">
            <w:pPr>
              <w:pStyle w:val="a"/>
              <w:widowControl w:val="0"/>
              <w:numPr>
                <w:ilvl w:val="0"/>
                <w:numId w:val="9"/>
              </w:numPr>
              <w:tabs>
                <w:tab w:val="left" w:pos="226"/>
              </w:tabs>
              <w:ind w:left="31" w:firstLine="0"/>
              <w:rPr>
                <w:rFonts w:eastAsiaTheme="minorEastAsia"/>
                <w:bCs/>
                <w:sz w:val="22"/>
                <w:szCs w:val="22"/>
                <w:lang w:val="ro-RO" w:eastAsia="ro-RO"/>
              </w:rPr>
            </w:pPr>
            <w:r w:rsidRPr="007404E3">
              <w:rPr>
                <w:rFonts w:eastAsiaTheme="minorEastAsia"/>
                <w:bCs/>
                <w:sz w:val="22"/>
                <w:szCs w:val="22"/>
                <w:lang w:val="ro-RO" w:eastAsia="ro-RO"/>
              </w:rPr>
              <w:t>Canal plastic 20x10 – 150 m;</w:t>
            </w:r>
          </w:p>
          <w:p w14:paraId="1AEE652E" w14:textId="77777777" w:rsidR="007F6CB5" w:rsidRPr="007404E3" w:rsidRDefault="007F6CB5" w:rsidP="007F6CB5">
            <w:pPr>
              <w:pStyle w:val="a"/>
              <w:widowControl w:val="0"/>
              <w:numPr>
                <w:ilvl w:val="0"/>
                <w:numId w:val="9"/>
              </w:numPr>
              <w:tabs>
                <w:tab w:val="left" w:pos="226"/>
              </w:tabs>
              <w:ind w:left="31" w:firstLine="0"/>
              <w:rPr>
                <w:rFonts w:eastAsiaTheme="minorEastAsia"/>
                <w:bCs/>
                <w:sz w:val="22"/>
                <w:szCs w:val="22"/>
                <w:lang w:val="ro-RO" w:eastAsia="ro-RO"/>
              </w:rPr>
            </w:pPr>
            <w:r w:rsidRPr="007404E3">
              <w:rPr>
                <w:rFonts w:eastAsiaTheme="minorEastAsia"/>
                <w:bCs/>
                <w:sz w:val="22"/>
                <w:szCs w:val="22"/>
                <w:lang w:val="ro-RO" w:eastAsia="ro-RO"/>
              </w:rPr>
              <w:t>Canal plastic 25x16 – 60 m;</w:t>
            </w:r>
          </w:p>
          <w:p w14:paraId="46AC5CF8" w14:textId="77777777" w:rsidR="007F6CB5" w:rsidRPr="007404E3" w:rsidRDefault="007F6CB5" w:rsidP="007F6CB5">
            <w:pPr>
              <w:pStyle w:val="a"/>
              <w:widowControl w:val="0"/>
              <w:numPr>
                <w:ilvl w:val="0"/>
                <w:numId w:val="9"/>
              </w:numPr>
              <w:tabs>
                <w:tab w:val="left" w:pos="226"/>
              </w:tabs>
              <w:ind w:left="31" w:firstLine="0"/>
              <w:rPr>
                <w:rFonts w:eastAsiaTheme="minorEastAsia"/>
                <w:bCs/>
                <w:sz w:val="22"/>
                <w:szCs w:val="22"/>
                <w:lang w:val="ro-RO" w:eastAsia="ro-RO"/>
              </w:rPr>
            </w:pPr>
            <w:r w:rsidRPr="007404E3">
              <w:rPr>
                <w:rFonts w:eastAsiaTheme="minorEastAsia"/>
                <w:bCs/>
                <w:sz w:val="22"/>
                <w:szCs w:val="22"/>
                <w:lang w:val="ro-RO" w:eastAsia="ro-RO"/>
              </w:rPr>
              <w:t>Canal plastic 40x25 – 2 m;</w:t>
            </w:r>
          </w:p>
          <w:p w14:paraId="5D7765F7" w14:textId="77777777" w:rsidR="007F6CB5" w:rsidRPr="007404E3" w:rsidRDefault="007F6CB5" w:rsidP="007F6CB5">
            <w:pPr>
              <w:pStyle w:val="a"/>
              <w:widowControl w:val="0"/>
              <w:numPr>
                <w:ilvl w:val="0"/>
                <w:numId w:val="9"/>
              </w:numPr>
              <w:tabs>
                <w:tab w:val="left" w:pos="226"/>
              </w:tabs>
              <w:ind w:left="31" w:firstLine="0"/>
              <w:rPr>
                <w:rFonts w:eastAsiaTheme="minorEastAsia"/>
                <w:bCs/>
                <w:sz w:val="22"/>
                <w:szCs w:val="22"/>
                <w:lang w:val="ro-RO" w:eastAsia="ro-RO"/>
              </w:rPr>
            </w:pPr>
            <w:r w:rsidRPr="007404E3">
              <w:rPr>
                <w:rFonts w:eastAsiaTheme="minorEastAsia"/>
                <w:bCs/>
                <w:sz w:val="22"/>
                <w:szCs w:val="22"/>
                <w:lang w:val="ro-RO" w:eastAsia="ro-RO"/>
              </w:rPr>
              <w:t>Diubel cu surup 6/3,5x40</w:t>
            </w:r>
            <w:r>
              <w:rPr>
                <w:rFonts w:eastAsiaTheme="minorEastAsia"/>
                <w:bCs/>
                <w:sz w:val="22"/>
                <w:szCs w:val="22"/>
                <w:lang w:val="ro-RO" w:eastAsia="ro-RO"/>
              </w:rPr>
              <w:t xml:space="preserve"> – 2 kg;</w:t>
            </w:r>
            <w:r w:rsidRPr="007404E3">
              <w:rPr>
                <w:rFonts w:eastAsiaTheme="minorEastAsia"/>
                <w:bCs/>
                <w:sz w:val="22"/>
                <w:szCs w:val="22"/>
                <w:lang w:val="ro-RO" w:eastAsia="ro-RO"/>
              </w:rPr>
              <w:t xml:space="preserve"> </w:t>
            </w:r>
          </w:p>
          <w:p w14:paraId="488FA6B2" w14:textId="77777777" w:rsidR="007F6CB5" w:rsidRPr="007404E3" w:rsidRDefault="007F6CB5" w:rsidP="007F6CB5">
            <w:pPr>
              <w:pStyle w:val="a"/>
              <w:widowControl w:val="0"/>
              <w:numPr>
                <w:ilvl w:val="0"/>
                <w:numId w:val="9"/>
              </w:numPr>
              <w:tabs>
                <w:tab w:val="left" w:pos="226"/>
              </w:tabs>
              <w:ind w:left="31" w:firstLine="0"/>
              <w:rPr>
                <w:rFonts w:eastAsiaTheme="minorEastAsia"/>
                <w:bCs/>
                <w:sz w:val="22"/>
                <w:szCs w:val="22"/>
                <w:lang w:val="ro-RO" w:eastAsia="ro-RO"/>
              </w:rPr>
            </w:pPr>
            <w:r w:rsidRPr="007404E3">
              <w:rPr>
                <w:rFonts w:eastAsiaTheme="minorEastAsia"/>
                <w:bCs/>
                <w:sz w:val="22"/>
                <w:szCs w:val="22"/>
                <w:lang w:val="ro-RO" w:eastAsia="ro-RO"/>
              </w:rPr>
              <w:t xml:space="preserve">Diubel cu surup 6/3,5x35 </w:t>
            </w:r>
            <w:r>
              <w:rPr>
                <w:rFonts w:eastAsiaTheme="minorEastAsia"/>
                <w:bCs/>
                <w:sz w:val="22"/>
                <w:szCs w:val="22"/>
                <w:lang w:val="ro-RO" w:eastAsia="ro-RO"/>
              </w:rPr>
              <w:t>– 1 kg;</w:t>
            </w:r>
          </w:p>
          <w:p w14:paraId="49FADF11" w14:textId="77777777" w:rsidR="007F6CB5" w:rsidRPr="007404E3" w:rsidRDefault="007F6CB5" w:rsidP="007F6CB5">
            <w:pPr>
              <w:pStyle w:val="a"/>
              <w:widowControl w:val="0"/>
              <w:numPr>
                <w:ilvl w:val="0"/>
                <w:numId w:val="9"/>
              </w:numPr>
              <w:tabs>
                <w:tab w:val="left" w:pos="226"/>
              </w:tabs>
              <w:ind w:left="31" w:firstLine="0"/>
              <w:rPr>
                <w:rFonts w:eastAsiaTheme="minorEastAsia"/>
                <w:bCs/>
                <w:sz w:val="22"/>
                <w:szCs w:val="22"/>
                <w:lang w:val="ro-RO" w:eastAsia="ro-RO"/>
              </w:rPr>
            </w:pPr>
            <w:r>
              <w:rPr>
                <w:rFonts w:eastAsiaTheme="minorEastAsia"/>
                <w:bCs/>
                <w:sz w:val="22"/>
                <w:szCs w:val="22"/>
                <w:lang w:val="ro-RO" w:eastAsia="ro-RO"/>
              </w:rPr>
              <w:t>Șurub autofiletant</w:t>
            </w:r>
            <w:r w:rsidRPr="007404E3">
              <w:rPr>
                <w:rFonts w:eastAsiaTheme="minorEastAsia"/>
                <w:bCs/>
                <w:sz w:val="22"/>
                <w:szCs w:val="22"/>
                <w:lang w:val="ro-RO" w:eastAsia="ro-RO"/>
              </w:rPr>
              <w:t xml:space="preserve"> 3,5*9,5</w:t>
            </w:r>
            <w:r>
              <w:rPr>
                <w:rFonts w:eastAsiaTheme="minorEastAsia"/>
                <w:bCs/>
                <w:sz w:val="22"/>
                <w:szCs w:val="22"/>
                <w:lang w:val="ro-RO" w:eastAsia="ro-RO"/>
              </w:rPr>
              <w:t xml:space="preserve"> – 0,5 kg;</w:t>
            </w:r>
          </w:p>
          <w:p w14:paraId="384C784D" w14:textId="77777777" w:rsidR="007F6CB5" w:rsidRPr="007404E3" w:rsidRDefault="007F6CB5" w:rsidP="007F6CB5">
            <w:pPr>
              <w:pStyle w:val="a"/>
              <w:widowControl w:val="0"/>
              <w:numPr>
                <w:ilvl w:val="0"/>
                <w:numId w:val="9"/>
              </w:numPr>
              <w:tabs>
                <w:tab w:val="left" w:pos="226"/>
              </w:tabs>
              <w:ind w:left="31" w:firstLine="0"/>
              <w:rPr>
                <w:rFonts w:eastAsiaTheme="minorEastAsia"/>
                <w:bCs/>
                <w:sz w:val="22"/>
                <w:szCs w:val="22"/>
                <w:lang w:val="ro-RO" w:eastAsia="ro-RO"/>
              </w:rPr>
            </w:pPr>
            <w:r w:rsidRPr="007404E3">
              <w:rPr>
                <w:rFonts w:eastAsiaTheme="minorEastAsia"/>
                <w:bCs/>
                <w:sz w:val="22"/>
                <w:szCs w:val="22"/>
                <w:lang w:val="ro-RO" w:eastAsia="ro-RO"/>
              </w:rPr>
              <w:t>Șurub autofiletant 3,5*16</w:t>
            </w:r>
            <w:r>
              <w:rPr>
                <w:rFonts w:eastAsiaTheme="minorEastAsia"/>
                <w:bCs/>
                <w:sz w:val="22"/>
                <w:szCs w:val="22"/>
                <w:lang w:val="ro-RO" w:eastAsia="ro-RO"/>
              </w:rPr>
              <w:t xml:space="preserve"> – 0,5 kg;</w:t>
            </w:r>
            <w:r w:rsidRPr="007404E3">
              <w:rPr>
                <w:rFonts w:eastAsiaTheme="minorEastAsia"/>
                <w:bCs/>
                <w:sz w:val="22"/>
                <w:szCs w:val="22"/>
                <w:lang w:val="ro-RO" w:eastAsia="ro-RO"/>
              </w:rPr>
              <w:t xml:space="preserve"> </w:t>
            </w:r>
          </w:p>
          <w:p w14:paraId="506703E7" w14:textId="77777777" w:rsidR="007F6CB5" w:rsidRDefault="007F6CB5" w:rsidP="007F6CB5">
            <w:pPr>
              <w:pStyle w:val="a"/>
              <w:widowControl w:val="0"/>
              <w:numPr>
                <w:ilvl w:val="0"/>
                <w:numId w:val="9"/>
              </w:numPr>
              <w:tabs>
                <w:tab w:val="left" w:pos="226"/>
              </w:tabs>
              <w:ind w:left="31" w:firstLine="0"/>
              <w:rPr>
                <w:rFonts w:eastAsiaTheme="minorEastAsia"/>
                <w:bCs/>
                <w:sz w:val="22"/>
                <w:szCs w:val="22"/>
                <w:lang w:val="ro-RO" w:eastAsia="ro-RO"/>
              </w:rPr>
            </w:pPr>
            <w:r w:rsidRPr="007404E3">
              <w:rPr>
                <w:rFonts w:eastAsiaTheme="minorEastAsia"/>
                <w:bCs/>
                <w:sz w:val="22"/>
                <w:szCs w:val="22"/>
                <w:lang w:val="ro-RO" w:eastAsia="ro-RO"/>
              </w:rPr>
              <w:t xml:space="preserve">Șurub autofiletant 3,5*25 </w:t>
            </w:r>
            <w:r>
              <w:rPr>
                <w:rFonts w:eastAsiaTheme="minorEastAsia"/>
                <w:bCs/>
                <w:sz w:val="22"/>
                <w:szCs w:val="22"/>
                <w:lang w:val="ro-RO" w:eastAsia="ro-RO"/>
              </w:rPr>
              <w:t>– 0,5 kg;</w:t>
            </w:r>
          </w:p>
          <w:p w14:paraId="41D74B3D" w14:textId="700379DD" w:rsidR="007F6CB5" w:rsidRPr="007F6CB5" w:rsidRDefault="007F6CB5" w:rsidP="007F6CB5">
            <w:pPr>
              <w:pStyle w:val="a"/>
              <w:widowControl w:val="0"/>
              <w:numPr>
                <w:ilvl w:val="0"/>
                <w:numId w:val="9"/>
              </w:numPr>
              <w:tabs>
                <w:tab w:val="left" w:pos="226"/>
              </w:tabs>
              <w:ind w:left="31" w:firstLine="0"/>
              <w:rPr>
                <w:rFonts w:eastAsiaTheme="minorEastAsia"/>
                <w:bCs/>
                <w:sz w:val="22"/>
                <w:szCs w:val="22"/>
                <w:lang w:val="ro-RO" w:eastAsia="ro-RO"/>
              </w:rPr>
            </w:pPr>
            <w:r w:rsidRPr="007F6CB5">
              <w:rPr>
                <w:rFonts w:eastAsiaTheme="minorEastAsia"/>
                <w:bCs/>
                <w:sz w:val="22"/>
                <w:szCs w:val="22"/>
                <w:lang w:val="ro-RO" w:eastAsia="ro-RO"/>
              </w:rPr>
              <w:lastRenderedPageBreak/>
              <w:t>Șurub autofiletant 3,5*35 – 0,5 kg.</w:t>
            </w:r>
          </w:p>
        </w:tc>
        <w:tc>
          <w:tcPr>
            <w:tcW w:w="2976" w:type="dxa"/>
            <w:shd w:val="clear" w:color="auto" w:fill="FFFFFF" w:themeFill="background1"/>
          </w:tcPr>
          <w:p w14:paraId="7B6E314F" w14:textId="77777777" w:rsidR="007F6CB5" w:rsidRPr="00941251" w:rsidRDefault="007F6CB5" w:rsidP="007F6CB5">
            <w:pPr>
              <w:rPr>
                <w:b/>
                <w:bCs/>
                <w:noProof w:val="0"/>
              </w:rPr>
            </w:pPr>
          </w:p>
        </w:tc>
        <w:tc>
          <w:tcPr>
            <w:tcW w:w="1636" w:type="dxa"/>
            <w:shd w:val="clear" w:color="auto" w:fill="FFFFFF" w:themeFill="background1"/>
          </w:tcPr>
          <w:p w14:paraId="4D668ED9" w14:textId="77777777" w:rsidR="007F6CB5" w:rsidRPr="00941251" w:rsidRDefault="007F6CB5" w:rsidP="007F6CB5">
            <w:pPr>
              <w:rPr>
                <w:b/>
                <w:bCs/>
                <w:noProof w:val="0"/>
              </w:rPr>
            </w:pPr>
          </w:p>
        </w:tc>
      </w:tr>
      <w:tr w:rsidR="007F6CB5" w14:paraId="75654C0D" w14:textId="77777777" w:rsidTr="004B13EB">
        <w:trPr>
          <w:trHeight w:val="416"/>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6AF817E9" w14:textId="09BDF220" w:rsidR="007F6CB5" w:rsidRDefault="007F6CB5" w:rsidP="007F6CB5">
            <w:pPr>
              <w:widowControl w:val="0"/>
              <w:rPr>
                <w:b/>
              </w:rPr>
            </w:pPr>
            <w:r w:rsidRPr="007404E3">
              <w:rPr>
                <w:rFonts w:eastAsia="Calibri"/>
                <w:b/>
                <w:bCs/>
                <w:noProof w:val="0"/>
              </w:rPr>
              <w:t xml:space="preserve">5.2 </w:t>
            </w:r>
            <w:r w:rsidRPr="007404E3">
              <w:rPr>
                <w:rFonts w:eastAsia="Calibri"/>
                <w:bCs/>
                <w:noProof w:val="0"/>
              </w:rPr>
              <w:t>Servicii de proiectare a instalației automate de detectare/ alarmare, înștiințare vocală și stingere a incendiilor</w:t>
            </w:r>
          </w:p>
        </w:tc>
        <w:tc>
          <w:tcPr>
            <w:tcW w:w="1418" w:type="dxa"/>
            <w:shd w:val="clear" w:color="auto" w:fill="FFFFFF" w:themeFill="background1"/>
            <w:vAlign w:val="center"/>
          </w:tcPr>
          <w:p w14:paraId="4ABA35A9" w14:textId="77777777" w:rsidR="007F6CB5" w:rsidRPr="003238D9" w:rsidRDefault="007F6CB5" w:rsidP="007F6CB5">
            <w:pPr>
              <w:jc w:val="center"/>
              <w:rPr>
                <w:b/>
                <w:bCs/>
                <w:noProof w:val="0"/>
                <w:lang w:val="en-US"/>
              </w:rPr>
            </w:pPr>
          </w:p>
        </w:tc>
        <w:tc>
          <w:tcPr>
            <w:tcW w:w="992" w:type="dxa"/>
            <w:shd w:val="clear" w:color="auto" w:fill="FFFFFF" w:themeFill="background1"/>
            <w:vAlign w:val="center"/>
          </w:tcPr>
          <w:p w14:paraId="64A98383" w14:textId="77777777" w:rsidR="007F6CB5" w:rsidRPr="003238D9" w:rsidRDefault="007F6CB5" w:rsidP="007F6CB5">
            <w:pPr>
              <w:jc w:val="center"/>
              <w:rPr>
                <w:b/>
                <w:bCs/>
                <w:noProof w:val="0"/>
                <w:lang w:val="en-US"/>
              </w:rPr>
            </w:pPr>
          </w:p>
        </w:tc>
        <w:tc>
          <w:tcPr>
            <w:tcW w:w="1276" w:type="dxa"/>
            <w:shd w:val="clear" w:color="auto" w:fill="FFFFFF" w:themeFill="background1"/>
            <w:vAlign w:val="center"/>
          </w:tcPr>
          <w:p w14:paraId="562720BD" w14:textId="77777777" w:rsidR="007F6CB5" w:rsidRPr="003238D9" w:rsidRDefault="007F6CB5" w:rsidP="007F6CB5">
            <w:pPr>
              <w:jc w:val="center"/>
              <w:rPr>
                <w:b/>
                <w:bCs/>
                <w:noProof w:val="0"/>
                <w:lang w:val="en-US"/>
              </w:rPr>
            </w:pPr>
          </w:p>
        </w:tc>
        <w:tc>
          <w:tcPr>
            <w:tcW w:w="3544" w:type="dxa"/>
            <w:vMerge w:val="restart"/>
            <w:tcBorders>
              <w:left w:val="single" w:sz="4" w:space="0" w:color="auto"/>
              <w:right w:val="single" w:sz="4" w:space="0" w:color="auto"/>
            </w:tcBorders>
            <w:shd w:val="clear" w:color="auto" w:fill="auto"/>
            <w:vAlign w:val="center"/>
          </w:tcPr>
          <w:p w14:paraId="361FDEEF" w14:textId="61F15C70" w:rsidR="007F6CB5" w:rsidRPr="005A645C" w:rsidRDefault="007F6CB5" w:rsidP="007F6CB5">
            <w:pPr>
              <w:pStyle w:val="a"/>
              <w:widowControl w:val="0"/>
              <w:numPr>
                <w:ilvl w:val="0"/>
                <w:numId w:val="0"/>
              </w:numPr>
              <w:tabs>
                <w:tab w:val="left" w:pos="226"/>
              </w:tabs>
              <w:jc w:val="center"/>
              <w:rPr>
                <w:rFonts w:eastAsiaTheme="minorEastAsia"/>
                <w:bCs/>
                <w:sz w:val="22"/>
                <w:szCs w:val="22"/>
                <w:lang w:eastAsia="ro-RO"/>
              </w:rPr>
            </w:pPr>
            <w:r w:rsidRPr="007404E3">
              <w:rPr>
                <w:rFonts w:eastAsiaTheme="minorEastAsia"/>
                <w:bCs/>
                <w:i/>
                <w:sz w:val="22"/>
                <w:szCs w:val="22"/>
                <w:lang w:val="ro-RO" w:eastAsia="ro-RO"/>
              </w:rPr>
              <w:t>Serviciile vor fi prestate conform ce</w:t>
            </w:r>
            <w:r>
              <w:rPr>
                <w:rFonts w:eastAsiaTheme="minorEastAsia"/>
                <w:bCs/>
                <w:i/>
                <w:sz w:val="22"/>
                <w:szCs w:val="22"/>
                <w:lang w:val="ro-RO" w:eastAsia="ro-RO"/>
              </w:rPr>
              <w:t>rințelor tehnice din Anexa nr. 3</w:t>
            </w:r>
            <w:r w:rsidRPr="007404E3">
              <w:rPr>
                <w:rFonts w:eastAsiaTheme="minorEastAsia"/>
                <w:bCs/>
                <w:i/>
                <w:sz w:val="22"/>
                <w:szCs w:val="22"/>
                <w:lang w:val="ro-RO" w:eastAsia="ro-RO"/>
              </w:rPr>
              <w:t xml:space="preserve"> la Anunțul de participare</w:t>
            </w:r>
            <w:r>
              <w:rPr>
                <w:rFonts w:eastAsiaTheme="minorEastAsia"/>
                <w:bCs/>
                <w:i/>
                <w:sz w:val="22"/>
                <w:szCs w:val="22"/>
                <w:lang w:val="ro-RO" w:eastAsia="ro-RO"/>
              </w:rPr>
              <w:t>.</w:t>
            </w:r>
          </w:p>
        </w:tc>
        <w:tc>
          <w:tcPr>
            <w:tcW w:w="2976" w:type="dxa"/>
            <w:shd w:val="clear" w:color="auto" w:fill="FFFFFF" w:themeFill="background1"/>
          </w:tcPr>
          <w:p w14:paraId="7FB83C5B" w14:textId="77777777" w:rsidR="007F6CB5" w:rsidRPr="00941251" w:rsidRDefault="007F6CB5" w:rsidP="007F6CB5">
            <w:pPr>
              <w:rPr>
                <w:b/>
                <w:bCs/>
                <w:noProof w:val="0"/>
              </w:rPr>
            </w:pPr>
          </w:p>
        </w:tc>
        <w:tc>
          <w:tcPr>
            <w:tcW w:w="1636" w:type="dxa"/>
            <w:shd w:val="clear" w:color="auto" w:fill="FFFFFF" w:themeFill="background1"/>
          </w:tcPr>
          <w:p w14:paraId="59F05E7A" w14:textId="77777777" w:rsidR="007F6CB5" w:rsidRPr="00941251" w:rsidRDefault="007F6CB5" w:rsidP="007F6CB5">
            <w:pPr>
              <w:rPr>
                <w:b/>
                <w:bCs/>
                <w:noProof w:val="0"/>
              </w:rPr>
            </w:pPr>
          </w:p>
        </w:tc>
      </w:tr>
      <w:tr w:rsidR="007F6CB5" w14:paraId="72BA2A5D" w14:textId="77777777" w:rsidTr="009D2B07">
        <w:trPr>
          <w:trHeight w:val="416"/>
        </w:trPr>
        <w:tc>
          <w:tcPr>
            <w:tcW w:w="3510" w:type="dxa"/>
            <w:tcBorders>
              <w:top w:val="single" w:sz="4" w:space="0" w:color="auto"/>
              <w:left w:val="single" w:sz="4" w:space="0" w:color="auto"/>
              <w:bottom w:val="single" w:sz="4" w:space="0" w:color="auto"/>
              <w:right w:val="single" w:sz="4" w:space="0" w:color="auto"/>
            </w:tcBorders>
            <w:shd w:val="clear" w:color="auto" w:fill="auto"/>
            <w:vAlign w:val="center"/>
          </w:tcPr>
          <w:p w14:paraId="1D5697E3" w14:textId="56FE6C06" w:rsidR="007F6CB5" w:rsidRDefault="007F6CB5" w:rsidP="007F6CB5">
            <w:pPr>
              <w:widowControl w:val="0"/>
              <w:rPr>
                <w:b/>
              </w:rPr>
            </w:pPr>
            <w:r w:rsidRPr="007404E3">
              <w:rPr>
                <w:rFonts w:eastAsia="Calibri"/>
                <w:b/>
                <w:bCs/>
                <w:noProof w:val="0"/>
              </w:rPr>
              <w:t xml:space="preserve">5.3 </w:t>
            </w:r>
            <w:r w:rsidRPr="007404E3">
              <w:rPr>
                <w:rFonts w:eastAsia="Calibri"/>
                <w:bCs/>
                <w:noProof w:val="0"/>
              </w:rPr>
              <w:t>Servicii de montare, reglare și punere în funcțiune a instalației automate de detectare/alarmare, înștiințare vocală și stingere a incendiilor</w:t>
            </w:r>
          </w:p>
        </w:tc>
        <w:tc>
          <w:tcPr>
            <w:tcW w:w="1418" w:type="dxa"/>
            <w:shd w:val="clear" w:color="auto" w:fill="FFFFFF" w:themeFill="background1"/>
            <w:vAlign w:val="center"/>
          </w:tcPr>
          <w:p w14:paraId="1E0D9EEE" w14:textId="77777777" w:rsidR="007F6CB5" w:rsidRPr="003238D9" w:rsidRDefault="007F6CB5" w:rsidP="007F6CB5">
            <w:pPr>
              <w:jc w:val="center"/>
              <w:rPr>
                <w:b/>
                <w:bCs/>
                <w:noProof w:val="0"/>
                <w:lang w:val="en-US"/>
              </w:rPr>
            </w:pPr>
          </w:p>
        </w:tc>
        <w:tc>
          <w:tcPr>
            <w:tcW w:w="992" w:type="dxa"/>
            <w:shd w:val="clear" w:color="auto" w:fill="FFFFFF" w:themeFill="background1"/>
            <w:vAlign w:val="center"/>
          </w:tcPr>
          <w:p w14:paraId="0B96E489" w14:textId="77777777" w:rsidR="007F6CB5" w:rsidRPr="003238D9" w:rsidRDefault="007F6CB5" w:rsidP="007F6CB5">
            <w:pPr>
              <w:jc w:val="center"/>
              <w:rPr>
                <w:b/>
                <w:bCs/>
                <w:noProof w:val="0"/>
                <w:lang w:val="en-US"/>
              </w:rPr>
            </w:pPr>
          </w:p>
        </w:tc>
        <w:tc>
          <w:tcPr>
            <w:tcW w:w="1276" w:type="dxa"/>
            <w:shd w:val="clear" w:color="auto" w:fill="FFFFFF" w:themeFill="background1"/>
            <w:vAlign w:val="center"/>
          </w:tcPr>
          <w:p w14:paraId="36CA079A" w14:textId="77777777" w:rsidR="007F6CB5" w:rsidRPr="003238D9" w:rsidRDefault="007F6CB5" w:rsidP="007F6CB5">
            <w:pPr>
              <w:jc w:val="center"/>
              <w:rPr>
                <w:b/>
                <w:bCs/>
                <w:noProof w:val="0"/>
                <w:lang w:val="en-US"/>
              </w:rPr>
            </w:pPr>
          </w:p>
        </w:tc>
        <w:tc>
          <w:tcPr>
            <w:tcW w:w="3544" w:type="dxa"/>
            <w:vMerge/>
            <w:tcBorders>
              <w:left w:val="single" w:sz="4" w:space="0" w:color="auto"/>
              <w:bottom w:val="single" w:sz="4" w:space="0" w:color="auto"/>
              <w:right w:val="single" w:sz="4" w:space="0" w:color="auto"/>
            </w:tcBorders>
            <w:shd w:val="clear" w:color="auto" w:fill="auto"/>
            <w:vAlign w:val="center"/>
          </w:tcPr>
          <w:p w14:paraId="7F9282BF" w14:textId="77777777" w:rsidR="007F6CB5" w:rsidRPr="005A645C" w:rsidRDefault="007F6CB5" w:rsidP="007F6CB5">
            <w:pPr>
              <w:pStyle w:val="a"/>
              <w:widowControl w:val="0"/>
              <w:numPr>
                <w:ilvl w:val="0"/>
                <w:numId w:val="7"/>
              </w:numPr>
              <w:tabs>
                <w:tab w:val="left" w:pos="226"/>
              </w:tabs>
              <w:ind w:left="0" w:firstLine="0"/>
              <w:rPr>
                <w:rFonts w:eastAsiaTheme="minorEastAsia"/>
                <w:bCs/>
                <w:sz w:val="22"/>
                <w:szCs w:val="22"/>
                <w:lang w:eastAsia="ro-RO"/>
              </w:rPr>
            </w:pPr>
          </w:p>
        </w:tc>
        <w:tc>
          <w:tcPr>
            <w:tcW w:w="2976" w:type="dxa"/>
            <w:shd w:val="clear" w:color="auto" w:fill="FFFFFF" w:themeFill="background1"/>
          </w:tcPr>
          <w:p w14:paraId="32AED77E" w14:textId="77777777" w:rsidR="007F6CB5" w:rsidRPr="00941251" w:rsidRDefault="007F6CB5" w:rsidP="007F6CB5">
            <w:pPr>
              <w:rPr>
                <w:b/>
                <w:bCs/>
                <w:noProof w:val="0"/>
              </w:rPr>
            </w:pPr>
          </w:p>
        </w:tc>
        <w:tc>
          <w:tcPr>
            <w:tcW w:w="1636" w:type="dxa"/>
            <w:shd w:val="clear" w:color="auto" w:fill="FFFFFF" w:themeFill="background1"/>
          </w:tcPr>
          <w:p w14:paraId="788DCB38" w14:textId="77777777" w:rsidR="007F6CB5" w:rsidRPr="00941251" w:rsidRDefault="007F6CB5" w:rsidP="007F6CB5">
            <w:pPr>
              <w:rPr>
                <w:b/>
                <w:bCs/>
                <w:noProof w:val="0"/>
              </w:rPr>
            </w:pPr>
          </w:p>
        </w:tc>
      </w:tr>
    </w:tbl>
    <w:p w14:paraId="389CD146" w14:textId="77777777" w:rsidR="00EE66E5" w:rsidRPr="00941251" w:rsidRDefault="00EE66E5" w:rsidP="008D7C14">
      <w:pPr>
        <w:rPr>
          <w:i/>
          <w:iCs/>
          <w:noProof w:val="0"/>
        </w:rPr>
      </w:pPr>
    </w:p>
    <w:p w14:paraId="1E5D2A1A" w14:textId="77777777" w:rsidR="009D2B07" w:rsidRDefault="009D2B07" w:rsidP="008D7C14">
      <w:pPr>
        <w:rPr>
          <w:noProof w:val="0"/>
          <w:lang w:val="en-US"/>
        </w:rPr>
      </w:pPr>
    </w:p>
    <w:p w14:paraId="20A751D1" w14:textId="293183A9" w:rsidR="00EE66E5" w:rsidRDefault="00EE66E5" w:rsidP="008D7C14">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6B94AFDA" w14:textId="77777777" w:rsidR="009D2B07" w:rsidRDefault="009D2B07" w:rsidP="008D7C14">
      <w:pPr>
        <w:rPr>
          <w:noProof w:val="0"/>
          <w:lang w:val="en-US"/>
        </w:rPr>
      </w:pPr>
    </w:p>
    <w:p w14:paraId="171B3730" w14:textId="0AC4FB4C" w:rsidR="00941251" w:rsidRDefault="00941251" w:rsidP="008D7C14">
      <w:pPr>
        <w:rPr>
          <w:noProof w:val="0"/>
          <w:lang w:val="en-US"/>
        </w:rPr>
      </w:pPr>
    </w:p>
    <w:p w14:paraId="2DBA8832" w14:textId="0FD61A26" w:rsidR="0024749F" w:rsidRDefault="00EE66E5" w:rsidP="008D7C14">
      <w:pPr>
        <w:rPr>
          <w:noProof w:val="0"/>
          <w:lang w:val="en-US"/>
        </w:rPr>
      </w:pPr>
      <w:r>
        <w:rPr>
          <w:noProof w:val="0"/>
          <w:lang w:val="en-US"/>
        </w:rPr>
        <w:t>Ofertantul: ___________________________ Adresa: ____________________________________________________</w:t>
      </w:r>
    </w:p>
    <w:p w14:paraId="235FE3D8" w14:textId="77777777" w:rsidR="0024749F" w:rsidRPr="0024749F" w:rsidRDefault="0024749F" w:rsidP="0024749F">
      <w:pPr>
        <w:rPr>
          <w:lang w:val="en-US"/>
        </w:rPr>
      </w:pPr>
    </w:p>
    <w:p w14:paraId="19C57447" w14:textId="77777777" w:rsidR="0024749F" w:rsidRPr="0024749F" w:rsidRDefault="0024749F" w:rsidP="0024749F">
      <w:pPr>
        <w:rPr>
          <w:lang w:val="en-US"/>
        </w:rPr>
      </w:pPr>
    </w:p>
    <w:p w14:paraId="799D86EC" w14:textId="77777777" w:rsidR="0024749F" w:rsidRPr="0024749F" w:rsidRDefault="0024749F" w:rsidP="0024749F">
      <w:pPr>
        <w:rPr>
          <w:lang w:val="en-US"/>
        </w:rPr>
      </w:pPr>
    </w:p>
    <w:p w14:paraId="6C4F4661" w14:textId="77777777" w:rsidR="0024749F" w:rsidRPr="0024749F" w:rsidRDefault="0024749F" w:rsidP="0024749F">
      <w:pPr>
        <w:rPr>
          <w:lang w:val="en-US"/>
        </w:rPr>
      </w:pPr>
    </w:p>
    <w:p w14:paraId="4E74A4D3" w14:textId="2DC4CD89" w:rsidR="0024749F" w:rsidRDefault="0024749F" w:rsidP="0024749F">
      <w:pPr>
        <w:tabs>
          <w:tab w:val="left" w:pos="1545"/>
        </w:tabs>
        <w:rPr>
          <w:lang w:val="en-US"/>
        </w:rPr>
      </w:pPr>
    </w:p>
    <w:p w14:paraId="72BCB592" w14:textId="57BBCC30" w:rsidR="00EE66E5" w:rsidRPr="0024749F" w:rsidRDefault="0024749F" w:rsidP="0024749F">
      <w:pPr>
        <w:tabs>
          <w:tab w:val="left" w:pos="1545"/>
        </w:tabs>
        <w:rPr>
          <w:lang w:val="en-US"/>
        </w:rPr>
        <w:sectPr w:rsidR="00EE66E5" w:rsidRPr="0024749F" w:rsidSect="00D70A1B">
          <w:pgSz w:w="16838" w:h="11906" w:orient="landscape"/>
          <w:pgMar w:top="1134" w:right="851" w:bottom="851" w:left="851" w:header="709" w:footer="709" w:gutter="0"/>
          <w:cols w:space="708"/>
          <w:docGrid w:linePitch="360"/>
        </w:sectPr>
      </w:pPr>
      <w:r>
        <w:rPr>
          <w:lang w:val="en-US"/>
        </w:rPr>
        <w:tab/>
      </w:r>
    </w:p>
    <w:p w14:paraId="058F45B1" w14:textId="766B4307" w:rsidR="00F35102" w:rsidRPr="007F6EB2" w:rsidRDefault="00F35102" w:rsidP="00F35102">
      <w:pPr>
        <w:pStyle w:val="a8"/>
        <w:tabs>
          <w:tab w:val="left" w:pos="567"/>
        </w:tabs>
        <w:jc w:val="right"/>
        <w:rPr>
          <w:rFonts w:ascii="Times New Roman" w:eastAsia="PMingLiU" w:hAnsi="Times New Roman"/>
          <w:b/>
          <w:i/>
          <w:iCs/>
          <w:lang w:eastAsia="zh-CN"/>
        </w:rPr>
      </w:pPr>
      <w:r w:rsidRPr="007F6EB2">
        <w:rPr>
          <w:rFonts w:ascii="Times New Roman" w:eastAsia="PMingLiU" w:hAnsi="Times New Roman"/>
          <w:b/>
          <w:i/>
          <w:iCs/>
          <w:lang w:eastAsia="zh-CN"/>
        </w:rPr>
        <w:lastRenderedPageBreak/>
        <w:t>Anexa nr. 23</w:t>
      </w:r>
    </w:p>
    <w:p w14:paraId="281386F8" w14:textId="77777777" w:rsidR="007F6EB2" w:rsidRPr="00A1188D" w:rsidRDefault="007F6EB2" w:rsidP="007F6EB2">
      <w:pPr>
        <w:tabs>
          <w:tab w:val="left" w:pos="5103"/>
          <w:tab w:val="left" w:pos="10348"/>
        </w:tabs>
        <w:jc w:val="right"/>
        <w:rPr>
          <w:b/>
          <w:bCs/>
          <w:i/>
          <w:iCs/>
          <w:lang w:eastAsia="ru-RU"/>
        </w:rPr>
      </w:pPr>
      <w:r w:rsidRPr="00A1188D">
        <w:rPr>
          <w:b/>
          <w:bCs/>
          <w:i/>
          <w:iCs/>
        </w:rPr>
        <w:t>la</w:t>
      </w:r>
      <w:r w:rsidRPr="00A1188D">
        <w:rPr>
          <w:b/>
          <w:bCs/>
          <w:i/>
          <w:iCs/>
          <w:lang w:eastAsia="ru-RU"/>
        </w:rPr>
        <w:t xml:space="preserve"> Documentația standard </w:t>
      </w:r>
    </w:p>
    <w:p w14:paraId="102D9EFB" w14:textId="77777777" w:rsidR="007F6EB2" w:rsidRPr="00A1188D" w:rsidRDefault="007F6EB2" w:rsidP="007F6EB2">
      <w:pPr>
        <w:tabs>
          <w:tab w:val="left" w:pos="5103"/>
          <w:tab w:val="left" w:pos="10348"/>
        </w:tabs>
        <w:jc w:val="right"/>
        <w:rPr>
          <w:b/>
          <w:bCs/>
          <w:i/>
          <w:iCs/>
          <w:lang w:eastAsia="ru-RU"/>
        </w:rPr>
      </w:pPr>
      <w:r w:rsidRPr="00A1188D">
        <w:rPr>
          <w:b/>
          <w:bCs/>
          <w:i/>
          <w:iCs/>
          <w:lang w:eastAsia="ru-RU"/>
        </w:rPr>
        <w:t xml:space="preserve">aprobată prin Ordinul Ministrului Finanţelor </w:t>
      </w:r>
    </w:p>
    <w:p w14:paraId="4138B037" w14:textId="77777777" w:rsidR="007F6EB2" w:rsidRDefault="007F6EB2" w:rsidP="007F6EB2">
      <w:pPr>
        <w:jc w:val="right"/>
        <w:rPr>
          <w:rFonts w:eastAsia="PMingLiU"/>
          <w:b/>
          <w:lang w:eastAsia="zh-CN"/>
        </w:rPr>
      </w:pPr>
      <w:r w:rsidRPr="00A1188D">
        <w:rPr>
          <w:b/>
          <w:bCs/>
          <w:i/>
          <w:iCs/>
          <w:lang w:eastAsia="ru-RU"/>
        </w:rPr>
        <w:t xml:space="preserve">                                               nr. 115 din 15.09.2021</w:t>
      </w:r>
    </w:p>
    <w:p w14:paraId="6624D544" w14:textId="0CB21B85" w:rsidR="00F35102" w:rsidRPr="001A246A" w:rsidRDefault="00F35102" w:rsidP="00F35102">
      <w:pPr>
        <w:pStyle w:val="2"/>
        <w:rPr>
          <w:rFonts w:ascii="Times New Roman" w:hAnsi="Times New Roman" w:cs="Times New Roman"/>
          <w:sz w:val="28"/>
          <w:szCs w:val="28"/>
          <w:lang w:eastAsia="ru-RU"/>
        </w:rPr>
      </w:pPr>
      <w:r w:rsidRPr="001A246A">
        <w:rPr>
          <w:rFonts w:ascii="Times New Roman" w:hAnsi="Times New Roman" w:cs="Times New Roman"/>
          <w:sz w:val="28"/>
          <w:szCs w:val="28"/>
          <w:lang w:eastAsia="ru-RU"/>
        </w:rPr>
        <w:t>Specificații de preț</w:t>
      </w:r>
    </w:p>
    <w:p w14:paraId="28BE4682" w14:textId="65853E79" w:rsidR="00F35102" w:rsidRDefault="00F35102" w:rsidP="00F35102">
      <w:pPr>
        <w:rPr>
          <w:i/>
          <w:iCs/>
          <w:lang w:val="en-US" w:eastAsia="ru-RU"/>
        </w:rPr>
      </w:pPr>
      <w:r w:rsidRPr="00F35102">
        <w:rPr>
          <w:i/>
          <w:iCs/>
          <w:lang w:val="en-US" w:eastAsia="ru-RU"/>
        </w:rPr>
        <w:t>[Acest tabel va fi completat de căre ofertant în coloanele 5, 6, 7, 8, iar de către autoritatea contractantă – în coloanele 1, 2, 3, 4, 9, 10]</w:t>
      </w:r>
    </w:p>
    <w:p w14:paraId="36359119" w14:textId="400C2B49" w:rsidR="00F35102" w:rsidRDefault="00F35102" w:rsidP="00F35102">
      <w:pPr>
        <w:rPr>
          <w:i/>
          <w:iCs/>
          <w:lang w:val="en-US" w:eastAsia="ru-RU"/>
        </w:rPr>
      </w:pPr>
    </w:p>
    <w:tbl>
      <w:tblPr>
        <w:tblStyle w:val="af2"/>
        <w:tblW w:w="15276" w:type="dxa"/>
        <w:tblLook w:val="04A0" w:firstRow="1" w:lastRow="0" w:firstColumn="1" w:lastColumn="0" w:noHBand="0" w:noVBand="1"/>
      </w:tblPr>
      <w:tblGrid>
        <w:gridCol w:w="931"/>
        <w:gridCol w:w="3116"/>
        <w:gridCol w:w="1096"/>
        <w:gridCol w:w="986"/>
        <w:gridCol w:w="1126"/>
        <w:gridCol w:w="988"/>
        <w:gridCol w:w="986"/>
        <w:gridCol w:w="850"/>
        <w:gridCol w:w="2827"/>
        <w:gridCol w:w="2370"/>
      </w:tblGrid>
      <w:tr w:rsidR="00F35102" w14:paraId="0F9A940E" w14:textId="77777777" w:rsidTr="00CA7826">
        <w:tc>
          <w:tcPr>
            <w:tcW w:w="15276" w:type="dxa"/>
            <w:gridSpan w:val="10"/>
            <w:shd w:val="clear" w:color="auto" w:fill="D9D9D9" w:themeFill="background1" w:themeFillShade="D9"/>
          </w:tcPr>
          <w:p w14:paraId="462EE1D5" w14:textId="77777777" w:rsidR="00F35102" w:rsidRPr="00332ECF" w:rsidRDefault="00F35102" w:rsidP="00A94EF1">
            <w:pPr>
              <w:rPr>
                <w:noProof w:val="0"/>
                <w:lang w:val="en-US"/>
              </w:rPr>
            </w:pPr>
            <w:r w:rsidRPr="00332ECF">
              <w:rPr>
                <w:b/>
                <w:bCs/>
                <w:noProof w:val="0"/>
                <w:lang w:val="en-US"/>
              </w:rPr>
              <w:t>Numărul procedurii de achiziție:</w:t>
            </w:r>
            <w:r>
              <w:rPr>
                <w:noProof w:val="0"/>
                <w:lang w:val="en-US"/>
              </w:rPr>
              <w:t xml:space="preserve"> </w:t>
            </w:r>
            <w:r w:rsidRPr="00332ECF">
              <w:rPr>
                <w:i/>
                <w:iCs/>
                <w:noProof w:val="0"/>
                <w:lang w:val="en-US"/>
              </w:rPr>
              <w:t>Informația o găsiți în SIA RSAP.</w:t>
            </w:r>
          </w:p>
        </w:tc>
      </w:tr>
      <w:tr w:rsidR="00F35102" w14:paraId="6D8694D1" w14:textId="77777777" w:rsidTr="00CA7826">
        <w:tc>
          <w:tcPr>
            <w:tcW w:w="15276" w:type="dxa"/>
            <w:gridSpan w:val="10"/>
            <w:tcBorders>
              <w:bottom w:val="single" w:sz="4" w:space="0" w:color="auto"/>
            </w:tcBorders>
            <w:shd w:val="clear" w:color="auto" w:fill="D9D9D9" w:themeFill="background1" w:themeFillShade="D9"/>
          </w:tcPr>
          <w:p w14:paraId="382E913D" w14:textId="0A85410C" w:rsidR="00F35102" w:rsidRPr="00971925" w:rsidRDefault="00F35102" w:rsidP="00971925">
            <w:pPr>
              <w:rPr>
                <w:bCs/>
                <w:i/>
                <w:iCs/>
              </w:rPr>
            </w:pPr>
            <w:r w:rsidRPr="00332ECF">
              <w:rPr>
                <w:b/>
                <w:bCs/>
                <w:noProof w:val="0"/>
                <w:lang w:val="en-US"/>
              </w:rPr>
              <w:t>Obiectul achiziției:</w:t>
            </w:r>
            <w:r>
              <w:rPr>
                <w:noProof w:val="0"/>
                <w:lang w:val="en-US"/>
              </w:rPr>
              <w:t xml:space="preserve"> </w:t>
            </w:r>
            <w:r w:rsidR="00971925" w:rsidRPr="00971925">
              <w:rPr>
                <w:bCs/>
                <w:i/>
                <w:iCs/>
              </w:rPr>
              <w:t xml:space="preserve">Instalații automate de </w:t>
            </w:r>
            <w:r w:rsidR="00971925">
              <w:rPr>
                <w:bCs/>
                <w:i/>
                <w:iCs/>
              </w:rPr>
              <w:t>detectare/alarmare, înștiințare</w:t>
            </w:r>
            <w:r w:rsidR="00971925" w:rsidRPr="00971925">
              <w:rPr>
                <w:bCs/>
                <w:i/>
                <w:iCs/>
              </w:rPr>
              <w:t>vocală și stingere a incendiilor pentru edificiile ASP</w:t>
            </w:r>
          </w:p>
        </w:tc>
      </w:tr>
      <w:tr w:rsidR="00F35102" w14:paraId="54656063" w14:textId="77777777" w:rsidTr="00CA7826">
        <w:tc>
          <w:tcPr>
            <w:tcW w:w="15276" w:type="dxa"/>
            <w:gridSpan w:val="10"/>
            <w:tcBorders>
              <w:left w:val="nil"/>
              <w:right w:val="nil"/>
            </w:tcBorders>
            <w:shd w:val="clear" w:color="auto" w:fill="FFFFFF" w:themeFill="background1"/>
          </w:tcPr>
          <w:p w14:paraId="5F0816F3" w14:textId="77777777" w:rsidR="00F35102" w:rsidRPr="00332ECF" w:rsidRDefault="00F35102" w:rsidP="00A94EF1">
            <w:pPr>
              <w:rPr>
                <w:b/>
                <w:bCs/>
                <w:noProof w:val="0"/>
                <w:lang w:val="en-US"/>
              </w:rPr>
            </w:pPr>
          </w:p>
        </w:tc>
      </w:tr>
      <w:tr w:rsidR="005D5171" w14:paraId="28C659A0" w14:textId="7104638D" w:rsidTr="00D84ABB">
        <w:tc>
          <w:tcPr>
            <w:tcW w:w="931" w:type="dxa"/>
            <w:shd w:val="clear" w:color="auto" w:fill="D9D9D9" w:themeFill="background1" w:themeFillShade="D9"/>
          </w:tcPr>
          <w:p w14:paraId="502F9652" w14:textId="64244216" w:rsidR="007E4716" w:rsidRPr="00332ECF" w:rsidRDefault="007E4716" w:rsidP="00A94EF1">
            <w:pPr>
              <w:jc w:val="center"/>
              <w:rPr>
                <w:b/>
                <w:bCs/>
                <w:noProof w:val="0"/>
                <w:lang w:val="en-US"/>
              </w:rPr>
            </w:pPr>
            <w:r>
              <w:rPr>
                <w:b/>
                <w:bCs/>
                <w:noProof w:val="0"/>
                <w:lang w:val="en-US"/>
              </w:rPr>
              <w:t>Cod CPV</w:t>
            </w:r>
          </w:p>
        </w:tc>
        <w:tc>
          <w:tcPr>
            <w:tcW w:w="3116" w:type="dxa"/>
            <w:shd w:val="clear" w:color="auto" w:fill="D9D9D9" w:themeFill="background1" w:themeFillShade="D9"/>
          </w:tcPr>
          <w:p w14:paraId="32F7881B" w14:textId="32FF3780" w:rsidR="007E4716" w:rsidRPr="00332ECF" w:rsidRDefault="007E4716" w:rsidP="00A94EF1">
            <w:pPr>
              <w:jc w:val="center"/>
              <w:rPr>
                <w:b/>
                <w:bCs/>
                <w:noProof w:val="0"/>
                <w:lang w:val="en-US"/>
              </w:rPr>
            </w:pPr>
            <w:r>
              <w:rPr>
                <w:b/>
                <w:bCs/>
                <w:noProof w:val="0"/>
                <w:lang w:val="en-US"/>
              </w:rPr>
              <w:t>Denumirea bunurilor/serviciilor</w:t>
            </w:r>
          </w:p>
        </w:tc>
        <w:tc>
          <w:tcPr>
            <w:tcW w:w="1096" w:type="dxa"/>
            <w:shd w:val="clear" w:color="auto" w:fill="D9D9D9" w:themeFill="background1" w:themeFillShade="D9"/>
          </w:tcPr>
          <w:p w14:paraId="5D2D3C43" w14:textId="42C7DA16" w:rsidR="007E4716" w:rsidRPr="00332ECF" w:rsidRDefault="007E4716" w:rsidP="00A94EF1">
            <w:pPr>
              <w:jc w:val="center"/>
              <w:rPr>
                <w:b/>
                <w:bCs/>
                <w:noProof w:val="0"/>
                <w:lang w:val="en-US"/>
              </w:rPr>
            </w:pPr>
            <w:r>
              <w:rPr>
                <w:b/>
                <w:bCs/>
                <w:noProof w:val="0"/>
                <w:lang w:val="en-US"/>
              </w:rPr>
              <w:t>Unitatea de măsură</w:t>
            </w:r>
          </w:p>
        </w:tc>
        <w:tc>
          <w:tcPr>
            <w:tcW w:w="986" w:type="dxa"/>
            <w:shd w:val="clear" w:color="auto" w:fill="D9D9D9" w:themeFill="background1" w:themeFillShade="D9"/>
          </w:tcPr>
          <w:p w14:paraId="3C311A94" w14:textId="77777777" w:rsidR="007E4716" w:rsidRDefault="007E4716" w:rsidP="00A94EF1">
            <w:pPr>
              <w:jc w:val="center"/>
              <w:rPr>
                <w:b/>
                <w:bCs/>
                <w:noProof w:val="0"/>
                <w:lang w:val="en-US"/>
              </w:rPr>
            </w:pPr>
            <w:r>
              <w:rPr>
                <w:b/>
                <w:bCs/>
                <w:noProof w:val="0"/>
                <w:lang w:val="en-US"/>
              </w:rPr>
              <w:t>Canti</w:t>
            </w:r>
          </w:p>
          <w:p w14:paraId="7E61133B" w14:textId="5252591A" w:rsidR="007E4716" w:rsidRPr="00332ECF" w:rsidRDefault="007E4716" w:rsidP="00A94EF1">
            <w:pPr>
              <w:jc w:val="center"/>
              <w:rPr>
                <w:b/>
                <w:bCs/>
                <w:noProof w:val="0"/>
                <w:lang w:val="en-US"/>
              </w:rPr>
            </w:pPr>
            <w:r>
              <w:rPr>
                <w:b/>
                <w:bCs/>
                <w:noProof w:val="0"/>
                <w:lang w:val="en-US"/>
              </w:rPr>
              <w:t>tatea</w:t>
            </w:r>
          </w:p>
        </w:tc>
        <w:tc>
          <w:tcPr>
            <w:tcW w:w="1126" w:type="dxa"/>
            <w:shd w:val="clear" w:color="auto" w:fill="D9D9D9" w:themeFill="background1" w:themeFillShade="D9"/>
          </w:tcPr>
          <w:p w14:paraId="2DC41B94" w14:textId="5A30F525" w:rsidR="007E4716" w:rsidRPr="00332ECF" w:rsidRDefault="007E4716" w:rsidP="00A94EF1">
            <w:pPr>
              <w:jc w:val="center"/>
              <w:rPr>
                <w:b/>
                <w:bCs/>
                <w:noProof w:val="0"/>
                <w:lang w:val="en-US"/>
              </w:rPr>
            </w:pPr>
            <w:r>
              <w:rPr>
                <w:b/>
                <w:bCs/>
                <w:noProof w:val="0"/>
                <w:lang w:val="en-US"/>
              </w:rPr>
              <w:t>Preț unitar (fără TVA)</w:t>
            </w:r>
          </w:p>
        </w:tc>
        <w:tc>
          <w:tcPr>
            <w:tcW w:w="988" w:type="dxa"/>
            <w:shd w:val="clear" w:color="auto" w:fill="D9D9D9" w:themeFill="background1" w:themeFillShade="D9"/>
          </w:tcPr>
          <w:p w14:paraId="5762C0CD" w14:textId="4493E820" w:rsidR="007E4716" w:rsidRPr="00332ECF" w:rsidRDefault="007E4716" w:rsidP="00A94EF1">
            <w:pPr>
              <w:jc w:val="center"/>
              <w:rPr>
                <w:b/>
                <w:bCs/>
                <w:noProof w:val="0"/>
                <w:lang w:val="en-US"/>
              </w:rPr>
            </w:pPr>
            <w:r>
              <w:rPr>
                <w:b/>
                <w:bCs/>
                <w:noProof w:val="0"/>
                <w:lang w:val="en-US"/>
              </w:rPr>
              <w:t>Preț unitar (cu TVA)</w:t>
            </w:r>
          </w:p>
        </w:tc>
        <w:tc>
          <w:tcPr>
            <w:tcW w:w="986" w:type="dxa"/>
            <w:shd w:val="clear" w:color="auto" w:fill="D9D9D9" w:themeFill="background1" w:themeFillShade="D9"/>
          </w:tcPr>
          <w:p w14:paraId="41E9F6C3" w14:textId="1F14DACD" w:rsidR="007E4716" w:rsidRPr="00332ECF" w:rsidRDefault="007E4716" w:rsidP="00A94EF1">
            <w:pPr>
              <w:jc w:val="center"/>
              <w:rPr>
                <w:b/>
                <w:bCs/>
                <w:noProof w:val="0"/>
                <w:lang w:val="en-US"/>
              </w:rPr>
            </w:pPr>
            <w:r>
              <w:rPr>
                <w:b/>
                <w:bCs/>
                <w:noProof w:val="0"/>
                <w:lang w:val="en-US"/>
              </w:rPr>
              <w:t>Suma fără TVA</w:t>
            </w:r>
          </w:p>
        </w:tc>
        <w:tc>
          <w:tcPr>
            <w:tcW w:w="850" w:type="dxa"/>
            <w:shd w:val="clear" w:color="auto" w:fill="D9D9D9" w:themeFill="background1" w:themeFillShade="D9"/>
          </w:tcPr>
          <w:p w14:paraId="028B4F9E" w14:textId="79E14649" w:rsidR="007E4716" w:rsidRPr="00332ECF" w:rsidRDefault="007E4716" w:rsidP="00A94EF1">
            <w:pPr>
              <w:jc w:val="center"/>
              <w:rPr>
                <w:b/>
                <w:bCs/>
                <w:noProof w:val="0"/>
                <w:lang w:val="en-US"/>
              </w:rPr>
            </w:pPr>
            <w:r>
              <w:rPr>
                <w:b/>
                <w:bCs/>
                <w:noProof w:val="0"/>
                <w:lang w:val="en-US"/>
              </w:rPr>
              <w:t>Suma cu TVA</w:t>
            </w:r>
          </w:p>
        </w:tc>
        <w:tc>
          <w:tcPr>
            <w:tcW w:w="2827" w:type="dxa"/>
            <w:shd w:val="clear" w:color="auto" w:fill="D9D9D9" w:themeFill="background1" w:themeFillShade="D9"/>
          </w:tcPr>
          <w:p w14:paraId="4C8CE09E" w14:textId="3E04BB04" w:rsidR="007E4716" w:rsidRPr="00332ECF" w:rsidRDefault="007E4716" w:rsidP="00A94EF1">
            <w:pPr>
              <w:jc w:val="center"/>
              <w:rPr>
                <w:b/>
                <w:bCs/>
                <w:noProof w:val="0"/>
                <w:lang w:val="en-US"/>
              </w:rPr>
            </w:pPr>
            <w:r>
              <w:rPr>
                <w:b/>
                <w:bCs/>
                <w:noProof w:val="0"/>
                <w:lang w:val="en-US"/>
              </w:rPr>
              <w:t>Termenul de livrare/prestare</w:t>
            </w:r>
          </w:p>
        </w:tc>
        <w:tc>
          <w:tcPr>
            <w:tcW w:w="2370" w:type="dxa"/>
            <w:shd w:val="clear" w:color="auto" w:fill="D9D9D9" w:themeFill="background1" w:themeFillShade="D9"/>
          </w:tcPr>
          <w:p w14:paraId="1B74DA18" w14:textId="77777777" w:rsidR="007E4716" w:rsidRPr="00332ECF" w:rsidRDefault="007E4716" w:rsidP="00A94EF1">
            <w:pPr>
              <w:jc w:val="center"/>
              <w:rPr>
                <w:b/>
                <w:bCs/>
                <w:noProof w:val="0"/>
                <w:lang w:val="en-US"/>
              </w:rPr>
            </w:pPr>
            <w:r>
              <w:rPr>
                <w:b/>
                <w:bCs/>
                <w:noProof w:val="0"/>
                <w:lang w:val="en-US"/>
              </w:rPr>
              <w:t>Clasificație bugetară (IBAN)</w:t>
            </w:r>
          </w:p>
          <w:p w14:paraId="506C1F18" w14:textId="7C7BFEC3" w:rsidR="007E4716" w:rsidRPr="00332ECF" w:rsidRDefault="007E4716" w:rsidP="00A94EF1">
            <w:pPr>
              <w:jc w:val="center"/>
              <w:rPr>
                <w:b/>
                <w:bCs/>
                <w:noProof w:val="0"/>
                <w:lang w:val="en-US"/>
              </w:rPr>
            </w:pPr>
          </w:p>
        </w:tc>
      </w:tr>
      <w:tr w:rsidR="005D5171" w14:paraId="36FDD8D2" w14:textId="2604C076" w:rsidTr="00D84ABB">
        <w:tc>
          <w:tcPr>
            <w:tcW w:w="931" w:type="dxa"/>
            <w:shd w:val="clear" w:color="auto" w:fill="FFFFFF" w:themeFill="background1"/>
          </w:tcPr>
          <w:p w14:paraId="5C6926DD" w14:textId="77777777" w:rsidR="007E4716" w:rsidRPr="00332ECF" w:rsidRDefault="007E4716" w:rsidP="00A94EF1">
            <w:pPr>
              <w:jc w:val="center"/>
              <w:rPr>
                <w:b/>
                <w:bCs/>
                <w:noProof w:val="0"/>
                <w:lang w:val="en-US"/>
              </w:rPr>
            </w:pPr>
            <w:r>
              <w:rPr>
                <w:b/>
                <w:bCs/>
                <w:noProof w:val="0"/>
                <w:lang w:val="en-US"/>
              </w:rPr>
              <w:t>1</w:t>
            </w:r>
          </w:p>
        </w:tc>
        <w:tc>
          <w:tcPr>
            <w:tcW w:w="3116" w:type="dxa"/>
            <w:shd w:val="clear" w:color="auto" w:fill="FFFFFF" w:themeFill="background1"/>
          </w:tcPr>
          <w:p w14:paraId="4904E106" w14:textId="77777777" w:rsidR="007E4716" w:rsidRPr="00F6171A" w:rsidRDefault="007E4716" w:rsidP="00A94EF1">
            <w:pPr>
              <w:jc w:val="center"/>
              <w:rPr>
                <w:b/>
                <w:bCs/>
                <w:noProof w:val="0"/>
                <w:lang w:val="en-US"/>
              </w:rPr>
            </w:pPr>
            <w:r w:rsidRPr="00F6171A">
              <w:rPr>
                <w:b/>
                <w:bCs/>
                <w:noProof w:val="0"/>
                <w:lang w:val="en-US"/>
              </w:rPr>
              <w:t>2</w:t>
            </w:r>
          </w:p>
        </w:tc>
        <w:tc>
          <w:tcPr>
            <w:tcW w:w="1096" w:type="dxa"/>
            <w:shd w:val="clear" w:color="auto" w:fill="FFFFFF" w:themeFill="background1"/>
          </w:tcPr>
          <w:p w14:paraId="5B397CDE" w14:textId="33903203" w:rsidR="007E4716" w:rsidRPr="00F6171A" w:rsidRDefault="007E4716" w:rsidP="00A94EF1">
            <w:pPr>
              <w:jc w:val="center"/>
              <w:rPr>
                <w:b/>
                <w:bCs/>
                <w:noProof w:val="0"/>
                <w:lang w:val="en-US"/>
              </w:rPr>
            </w:pPr>
            <w:r w:rsidRPr="00F6171A">
              <w:rPr>
                <w:b/>
                <w:bCs/>
                <w:noProof w:val="0"/>
                <w:lang w:val="en-US"/>
              </w:rPr>
              <w:t>3</w:t>
            </w:r>
          </w:p>
        </w:tc>
        <w:tc>
          <w:tcPr>
            <w:tcW w:w="986" w:type="dxa"/>
            <w:shd w:val="clear" w:color="auto" w:fill="FFFFFF" w:themeFill="background1"/>
          </w:tcPr>
          <w:p w14:paraId="6119255F" w14:textId="3DDB658C" w:rsidR="007E4716" w:rsidRPr="00F6171A" w:rsidRDefault="007E4716" w:rsidP="00A94EF1">
            <w:pPr>
              <w:jc w:val="center"/>
              <w:rPr>
                <w:b/>
                <w:bCs/>
                <w:noProof w:val="0"/>
                <w:lang w:val="en-US"/>
              </w:rPr>
            </w:pPr>
            <w:r w:rsidRPr="00F6171A">
              <w:rPr>
                <w:b/>
                <w:bCs/>
                <w:noProof w:val="0"/>
                <w:lang w:val="en-US"/>
              </w:rPr>
              <w:t>4</w:t>
            </w:r>
          </w:p>
        </w:tc>
        <w:tc>
          <w:tcPr>
            <w:tcW w:w="1126" w:type="dxa"/>
            <w:shd w:val="clear" w:color="auto" w:fill="FFFFFF" w:themeFill="background1"/>
          </w:tcPr>
          <w:p w14:paraId="47783ABF" w14:textId="3161CF35" w:rsidR="007E4716" w:rsidRPr="00374E7B" w:rsidRDefault="007E4716" w:rsidP="00A94EF1">
            <w:pPr>
              <w:jc w:val="center"/>
              <w:rPr>
                <w:noProof w:val="0"/>
                <w:lang w:val="en-US"/>
              </w:rPr>
            </w:pPr>
            <w:r>
              <w:rPr>
                <w:noProof w:val="0"/>
                <w:lang w:val="en-US"/>
              </w:rPr>
              <w:t>5</w:t>
            </w:r>
          </w:p>
        </w:tc>
        <w:tc>
          <w:tcPr>
            <w:tcW w:w="988" w:type="dxa"/>
            <w:shd w:val="clear" w:color="auto" w:fill="FFFFFF" w:themeFill="background1"/>
          </w:tcPr>
          <w:p w14:paraId="6A729304" w14:textId="1056FB66" w:rsidR="007E4716" w:rsidRPr="00F35102" w:rsidRDefault="007E4716" w:rsidP="00A94EF1">
            <w:pPr>
              <w:jc w:val="center"/>
              <w:rPr>
                <w:noProof w:val="0"/>
                <w:lang w:val="en-US"/>
              </w:rPr>
            </w:pPr>
            <w:r>
              <w:rPr>
                <w:noProof w:val="0"/>
                <w:lang w:val="en-US"/>
              </w:rPr>
              <w:t>6</w:t>
            </w:r>
          </w:p>
        </w:tc>
        <w:tc>
          <w:tcPr>
            <w:tcW w:w="986" w:type="dxa"/>
            <w:shd w:val="clear" w:color="auto" w:fill="FFFFFF" w:themeFill="background1"/>
          </w:tcPr>
          <w:p w14:paraId="14A17686" w14:textId="73F7350B" w:rsidR="007E4716" w:rsidRPr="00F35102" w:rsidRDefault="007E4716" w:rsidP="00A94EF1">
            <w:pPr>
              <w:jc w:val="center"/>
              <w:rPr>
                <w:noProof w:val="0"/>
                <w:lang w:val="en-US"/>
              </w:rPr>
            </w:pPr>
            <w:r>
              <w:rPr>
                <w:noProof w:val="0"/>
                <w:lang w:val="en-US"/>
              </w:rPr>
              <w:t>7</w:t>
            </w:r>
          </w:p>
        </w:tc>
        <w:tc>
          <w:tcPr>
            <w:tcW w:w="850" w:type="dxa"/>
            <w:shd w:val="clear" w:color="auto" w:fill="FFFFFF" w:themeFill="background1"/>
          </w:tcPr>
          <w:p w14:paraId="487EF44B" w14:textId="6DBAE1A7" w:rsidR="007E4716" w:rsidRPr="00374E7B" w:rsidRDefault="007E4716" w:rsidP="00A94EF1">
            <w:pPr>
              <w:jc w:val="center"/>
              <w:rPr>
                <w:noProof w:val="0"/>
                <w:lang w:val="en-US"/>
              </w:rPr>
            </w:pPr>
            <w:r>
              <w:rPr>
                <w:noProof w:val="0"/>
                <w:lang w:val="en-US"/>
              </w:rPr>
              <w:t>8</w:t>
            </w:r>
          </w:p>
        </w:tc>
        <w:tc>
          <w:tcPr>
            <w:tcW w:w="2827" w:type="dxa"/>
            <w:shd w:val="clear" w:color="auto" w:fill="FFFFFF" w:themeFill="background1"/>
          </w:tcPr>
          <w:p w14:paraId="274AB74C" w14:textId="356FAAD8" w:rsidR="007E4716" w:rsidRPr="00F6171A" w:rsidRDefault="007E4716" w:rsidP="00A94EF1">
            <w:pPr>
              <w:jc w:val="center"/>
              <w:rPr>
                <w:b/>
                <w:bCs/>
                <w:noProof w:val="0"/>
                <w:lang w:val="en-US"/>
              </w:rPr>
            </w:pPr>
            <w:r w:rsidRPr="00F6171A">
              <w:rPr>
                <w:b/>
                <w:bCs/>
                <w:noProof w:val="0"/>
                <w:lang w:val="en-US"/>
              </w:rPr>
              <w:t>9</w:t>
            </w:r>
          </w:p>
        </w:tc>
        <w:tc>
          <w:tcPr>
            <w:tcW w:w="2370" w:type="dxa"/>
            <w:shd w:val="clear" w:color="auto" w:fill="FFFFFF" w:themeFill="background1"/>
          </w:tcPr>
          <w:p w14:paraId="1F583288" w14:textId="72DC2457" w:rsidR="007E4716" w:rsidRPr="007E4716" w:rsidRDefault="007E4716" w:rsidP="007E4716">
            <w:pPr>
              <w:jc w:val="center"/>
              <w:rPr>
                <w:b/>
                <w:bCs/>
                <w:noProof w:val="0"/>
                <w:lang w:val="en-US"/>
              </w:rPr>
            </w:pPr>
            <w:r w:rsidRPr="00F6171A">
              <w:rPr>
                <w:b/>
                <w:bCs/>
                <w:noProof w:val="0"/>
                <w:lang w:val="en-US"/>
              </w:rPr>
              <w:t>10</w:t>
            </w:r>
          </w:p>
        </w:tc>
      </w:tr>
      <w:tr w:rsidR="005D5171" w14:paraId="5E01A9BA" w14:textId="6144D443" w:rsidTr="00D84ABB">
        <w:tc>
          <w:tcPr>
            <w:tcW w:w="931" w:type="dxa"/>
            <w:shd w:val="clear" w:color="auto" w:fill="FFFFFF" w:themeFill="background1"/>
          </w:tcPr>
          <w:p w14:paraId="4373CD6D" w14:textId="3EC2658C" w:rsidR="007E4716" w:rsidRPr="00332ECF" w:rsidRDefault="007E4716" w:rsidP="00A94EF1">
            <w:pPr>
              <w:rPr>
                <w:b/>
                <w:bCs/>
                <w:noProof w:val="0"/>
                <w:lang w:val="en-US"/>
              </w:rPr>
            </w:pPr>
          </w:p>
        </w:tc>
        <w:tc>
          <w:tcPr>
            <w:tcW w:w="3116" w:type="dxa"/>
            <w:shd w:val="clear" w:color="auto" w:fill="FFFFFF" w:themeFill="background1"/>
          </w:tcPr>
          <w:p w14:paraId="4C9C9FF8" w14:textId="42BE81CD" w:rsidR="007E4716" w:rsidRPr="00332ECF" w:rsidRDefault="007E4716" w:rsidP="00A94EF1">
            <w:pPr>
              <w:rPr>
                <w:b/>
                <w:bCs/>
                <w:noProof w:val="0"/>
                <w:lang w:val="en-US"/>
              </w:rPr>
            </w:pPr>
            <w:r>
              <w:rPr>
                <w:b/>
                <w:bCs/>
                <w:noProof w:val="0"/>
                <w:lang w:val="en-US"/>
              </w:rPr>
              <w:t>Bunuri/servicii</w:t>
            </w:r>
          </w:p>
        </w:tc>
        <w:tc>
          <w:tcPr>
            <w:tcW w:w="1096" w:type="dxa"/>
            <w:shd w:val="clear" w:color="auto" w:fill="FFFFFF" w:themeFill="background1"/>
          </w:tcPr>
          <w:p w14:paraId="2FB1D0F9" w14:textId="77777777" w:rsidR="007E4716" w:rsidRPr="00332ECF" w:rsidRDefault="007E4716" w:rsidP="00A94EF1">
            <w:pPr>
              <w:rPr>
                <w:b/>
                <w:bCs/>
                <w:noProof w:val="0"/>
                <w:lang w:val="en-US"/>
              </w:rPr>
            </w:pPr>
          </w:p>
        </w:tc>
        <w:tc>
          <w:tcPr>
            <w:tcW w:w="986" w:type="dxa"/>
            <w:shd w:val="clear" w:color="auto" w:fill="FFFFFF" w:themeFill="background1"/>
          </w:tcPr>
          <w:p w14:paraId="31E79B27" w14:textId="77777777" w:rsidR="007E4716" w:rsidRPr="00332ECF" w:rsidRDefault="007E4716" w:rsidP="00A94EF1">
            <w:pPr>
              <w:rPr>
                <w:b/>
                <w:bCs/>
                <w:noProof w:val="0"/>
                <w:lang w:val="en-US"/>
              </w:rPr>
            </w:pPr>
          </w:p>
        </w:tc>
        <w:tc>
          <w:tcPr>
            <w:tcW w:w="1126" w:type="dxa"/>
            <w:shd w:val="clear" w:color="auto" w:fill="FFFFFF" w:themeFill="background1"/>
          </w:tcPr>
          <w:p w14:paraId="53AABF2A" w14:textId="469A8B87" w:rsidR="007E4716" w:rsidRPr="00332ECF" w:rsidRDefault="007E4716" w:rsidP="00A94EF1">
            <w:pPr>
              <w:rPr>
                <w:b/>
                <w:bCs/>
                <w:noProof w:val="0"/>
                <w:lang w:val="en-US"/>
              </w:rPr>
            </w:pPr>
          </w:p>
        </w:tc>
        <w:tc>
          <w:tcPr>
            <w:tcW w:w="988" w:type="dxa"/>
            <w:shd w:val="clear" w:color="auto" w:fill="FFFFFF" w:themeFill="background1"/>
          </w:tcPr>
          <w:p w14:paraId="58749EE0" w14:textId="77777777" w:rsidR="007E4716" w:rsidRPr="00332ECF" w:rsidRDefault="007E4716" w:rsidP="00A94EF1">
            <w:pPr>
              <w:rPr>
                <w:b/>
                <w:bCs/>
                <w:noProof w:val="0"/>
                <w:lang w:val="en-US"/>
              </w:rPr>
            </w:pPr>
          </w:p>
        </w:tc>
        <w:tc>
          <w:tcPr>
            <w:tcW w:w="986" w:type="dxa"/>
            <w:shd w:val="clear" w:color="auto" w:fill="FFFFFF" w:themeFill="background1"/>
          </w:tcPr>
          <w:p w14:paraId="37F272CA" w14:textId="77777777" w:rsidR="007E4716" w:rsidRPr="00332ECF" w:rsidRDefault="007E4716" w:rsidP="00A94EF1">
            <w:pPr>
              <w:rPr>
                <w:b/>
                <w:bCs/>
                <w:noProof w:val="0"/>
                <w:lang w:val="en-US"/>
              </w:rPr>
            </w:pPr>
          </w:p>
        </w:tc>
        <w:tc>
          <w:tcPr>
            <w:tcW w:w="850" w:type="dxa"/>
            <w:shd w:val="clear" w:color="auto" w:fill="FFFFFF" w:themeFill="background1"/>
          </w:tcPr>
          <w:p w14:paraId="0CFFD171" w14:textId="559B0A99" w:rsidR="007E4716" w:rsidRPr="00332ECF" w:rsidRDefault="007E4716" w:rsidP="00A94EF1">
            <w:pPr>
              <w:rPr>
                <w:b/>
                <w:bCs/>
                <w:noProof w:val="0"/>
                <w:lang w:val="en-US"/>
              </w:rPr>
            </w:pPr>
          </w:p>
        </w:tc>
        <w:tc>
          <w:tcPr>
            <w:tcW w:w="2827" w:type="dxa"/>
            <w:shd w:val="clear" w:color="auto" w:fill="FFFFFF" w:themeFill="background1"/>
          </w:tcPr>
          <w:p w14:paraId="3BB6E35C" w14:textId="77777777" w:rsidR="007E4716" w:rsidRPr="00332ECF" w:rsidRDefault="007E4716" w:rsidP="00A94EF1">
            <w:pPr>
              <w:rPr>
                <w:b/>
                <w:bCs/>
                <w:noProof w:val="0"/>
                <w:lang w:val="en-US"/>
              </w:rPr>
            </w:pPr>
          </w:p>
        </w:tc>
        <w:tc>
          <w:tcPr>
            <w:tcW w:w="2370" w:type="dxa"/>
            <w:shd w:val="clear" w:color="auto" w:fill="FFFFFF" w:themeFill="background1"/>
          </w:tcPr>
          <w:p w14:paraId="2890045B" w14:textId="77777777" w:rsidR="007E4716" w:rsidRPr="00332ECF" w:rsidRDefault="007E4716" w:rsidP="00A94EF1">
            <w:pPr>
              <w:rPr>
                <w:b/>
                <w:bCs/>
                <w:noProof w:val="0"/>
                <w:lang w:val="en-US"/>
              </w:rPr>
            </w:pPr>
          </w:p>
        </w:tc>
      </w:tr>
      <w:tr w:rsidR="009D2B07" w14:paraId="15F9CC58" w14:textId="77777777" w:rsidTr="008179A6">
        <w:tc>
          <w:tcPr>
            <w:tcW w:w="931" w:type="dxa"/>
            <w:vMerge w:val="restart"/>
            <w:shd w:val="clear" w:color="auto" w:fill="FFFFFF" w:themeFill="background1"/>
            <w:vAlign w:val="center"/>
          </w:tcPr>
          <w:p w14:paraId="2AE97F73" w14:textId="77777777" w:rsidR="009D2B07" w:rsidRDefault="009D2B07" w:rsidP="002E353D">
            <w:pPr>
              <w:jc w:val="center"/>
              <w:rPr>
                <w:b/>
                <w:bCs/>
                <w:noProof w:val="0"/>
                <w:lang w:val="en-US"/>
              </w:rPr>
            </w:pPr>
            <w:r w:rsidRPr="005D5171">
              <w:rPr>
                <w:b/>
                <w:bCs/>
                <w:noProof w:val="0"/>
                <w:lang w:val="en-US"/>
              </w:rPr>
              <w:t>35111</w:t>
            </w:r>
          </w:p>
          <w:p w14:paraId="42B41789" w14:textId="5ACB21D7" w:rsidR="009D2B07" w:rsidRPr="00332ECF" w:rsidRDefault="009D2B07" w:rsidP="002E353D">
            <w:pPr>
              <w:jc w:val="center"/>
              <w:rPr>
                <w:b/>
                <w:bCs/>
                <w:noProof w:val="0"/>
                <w:lang w:val="en-US"/>
              </w:rPr>
            </w:pPr>
            <w:r w:rsidRPr="005D5171">
              <w:rPr>
                <w:b/>
                <w:bCs/>
                <w:noProof w:val="0"/>
                <w:lang w:val="en-US"/>
              </w:rPr>
              <w:t>000-5</w:t>
            </w:r>
          </w:p>
        </w:tc>
        <w:tc>
          <w:tcPr>
            <w:tcW w:w="9148" w:type="dxa"/>
            <w:gridSpan w:val="7"/>
            <w:tcBorders>
              <w:top w:val="single" w:sz="4" w:space="0" w:color="auto"/>
              <w:left w:val="single" w:sz="4" w:space="0" w:color="auto"/>
              <w:bottom w:val="single" w:sz="4" w:space="0" w:color="auto"/>
            </w:tcBorders>
            <w:shd w:val="clear" w:color="auto" w:fill="auto"/>
            <w:vAlign w:val="center"/>
          </w:tcPr>
          <w:p w14:paraId="23EB8DA0" w14:textId="77777777" w:rsidR="009D2B07" w:rsidRPr="007A290F" w:rsidRDefault="009D2B07" w:rsidP="00187CDC">
            <w:pPr>
              <w:jc w:val="center"/>
              <w:rPr>
                <w:rFonts w:eastAsia="Calibri"/>
                <w:b/>
                <w:bCs/>
                <w:noProof w:val="0"/>
              </w:rPr>
            </w:pPr>
            <w:r w:rsidRPr="007A290F">
              <w:rPr>
                <w:rFonts w:eastAsia="Calibri"/>
                <w:b/>
                <w:bCs/>
                <w:noProof w:val="0"/>
              </w:rPr>
              <w:t>Lotul nr. 1</w:t>
            </w:r>
          </w:p>
          <w:p w14:paraId="39A1F9D0" w14:textId="04DA2CCD" w:rsidR="009D2B07" w:rsidRPr="009D2B07" w:rsidRDefault="009D2B07" w:rsidP="00187CDC">
            <w:pPr>
              <w:jc w:val="center"/>
              <w:rPr>
                <w:rFonts w:eastAsia="Calibri"/>
                <w:bCs/>
                <w:noProof w:val="0"/>
              </w:rPr>
            </w:pPr>
            <w:r w:rsidRPr="009D2B07">
              <w:rPr>
                <w:rFonts w:eastAsia="Calibri"/>
                <w:bCs/>
                <w:noProof w:val="0"/>
              </w:rPr>
              <w:t>Instalații automate de detectare/ alarmare, înștiințare vocală și stingere a incendiilor pentru edificiile ASP, mun. Chișinău, str. Mesager, nr. 5, inclusiv servicii de proiectare a instalației automate de detectare/ alarmare, înștiințare vocală și stingere a incendiilor, precum și  servicii de montare, reglare și punere în funcțiune a instalației automate de detectare/alarmare, înștiințare vocală și stingere a incendiilor</w:t>
            </w:r>
          </w:p>
        </w:tc>
        <w:tc>
          <w:tcPr>
            <w:tcW w:w="2827" w:type="dxa"/>
            <w:vMerge w:val="restart"/>
            <w:shd w:val="clear" w:color="auto" w:fill="FFFFFF" w:themeFill="background1"/>
          </w:tcPr>
          <w:p w14:paraId="42F8DC16" w14:textId="77777777" w:rsidR="009D7A00" w:rsidRPr="009D7A00" w:rsidRDefault="009D7A00" w:rsidP="009D7A00">
            <w:pPr>
              <w:tabs>
                <w:tab w:val="left" w:pos="709"/>
                <w:tab w:val="right" w:pos="993"/>
              </w:tabs>
              <w:spacing w:before="120"/>
              <w:jc w:val="both"/>
              <w:rPr>
                <w:i/>
              </w:rPr>
            </w:pPr>
            <w:r w:rsidRPr="009D7A00">
              <w:rPr>
                <w:i/>
              </w:rPr>
              <w:t>Bunurile vor fi livrate și serviciile aferente vor fi prestate în termen de:</w:t>
            </w:r>
          </w:p>
          <w:p w14:paraId="602012CE" w14:textId="77777777" w:rsidR="009D7A00" w:rsidRPr="009D7A00" w:rsidRDefault="009D7A00" w:rsidP="009D7A00">
            <w:pPr>
              <w:tabs>
                <w:tab w:val="left" w:pos="181"/>
                <w:tab w:val="left" w:pos="709"/>
                <w:tab w:val="right" w:pos="993"/>
              </w:tabs>
              <w:spacing w:before="120"/>
              <w:jc w:val="both"/>
              <w:rPr>
                <w:i/>
              </w:rPr>
            </w:pPr>
            <w:r w:rsidRPr="009D7A00">
              <w:rPr>
                <w:i/>
              </w:rPr>
              <w:t>-</w:t>
            </w:r>
            <w:r w:rsidRPr="009D7A00">
              <w:rPr>
                <w:i/>
              </w:rPr>
              <w:tab/>
              <w:t xml:space="preserve">pentru lotul nr. 1 până la 90 (nouăzeci) de zile lucrătoare din data semnării Contractului, conform cerințelor tehnice din Anexa nr. 1 la Anunțul de participare. </w:t>
            </w:r>
          </w:p>
          <w:p w14:paraId="497E485F" w14:textId="77777777" w:rsidR="009D7A00" w:rsidRPr="009D7A00" w:rsidRDefault="009D7A00" w:rsidP="009D7A00">
            <w:pPr>
              <w:tabs>
                <w:tab w:val="left" w:pos="241"/>
                <w:tab w:val="left" w:pos="709"/>
                <w:tab w:val="right" w:pos="993"/>
              </w:tabs>
              <w:spacing w:before="120"/>
              <w:jc w:val="both"/>
              <w:rPr>
                <w:i/>
              </w:rPr>
            </w:pPr>
            <w:r w:rsidRPr="009D7A00">
              <w:rPr>
                <w:i/>
              </w:rPr>
              <w:t>-</w:t>
            </w:r>
            <w:r w:rsidRPr="009D7A00">
              <w:rPr>
                <w:i/>
              </w:rPr>
              <w:tab/>
              <w:t xml:space="preserve"> pentru loturile nr. 2 – 4 până la 30 (treizeci) de zile lucrătoare din data semnării Contractului, </w:t>
            </w:r>
            <w:r w:rsidRPr="009D7A00">
              <w:rPr>
                <w:i/>
              </w:rPr>
              <w:lastRenderedPageBreak/>
              <w:t xml:space="preserve">conform cerințelor tehnice din Anexa nr. 2 la Anunțul de participare. </w:t>
            </w:r>
          </w:p>
          <w:p w14:paraId="43C9FD4F" w14:textId="56F6A062" w:rsidR="00C741AB" w:rsidRPr="00C741AB" w:rsidRDefault="009D7A00" w:rsidP="009D7A00">
            <w:pPr>
              <w:tabs>
                <w:tab w:val="left" w:pos="709"/>
                <w:tab w:val="right" w:pos="993"/>
              </w:tabs>
              <w:spacing w:before="120"/>
              <w:jc w:val="both"/>
              <w:rPr>
                <w:b/>
              </w:rPr>
            </w:pPr>
            <w:r>
              <w:rPr>
                <w:i/>
              </w:rPr>
              <w:t>-</w:t>
            </w:r>
            <w:r w:rsidR="00187CDC">
              <w:rPr>
                <w:i/>
              </w:rPr>
              <w:t xml:space="preserve"> </w:t>
            </w:r>
            <w:r w:rsidRPr="009D7A00">
              <w:rPr>
                <w:i/>
              </w:rPr>
              <w:t>pentru lotul nr. 5 până la 45 (patruzeci și cinci) de zile lucrătoare din data semnării Contractului, conform cerințelor tehnice din Anexa nr. 3 la Anunțul de participare.</w:t>
            </w:r>
          </w:p>
          <w:p w14:paraId="5BEEF552" w14:textId="1E6B174B" w:rsidR="009D7A00" w:rsidRDefault="009D7A00" w:rsidP="009D7A00">
            <w:pPr>
              <w:tabs>
                <w:tab w:val="left" w:pos="230"/>
                <w:tab w:val="left" w:pos="993"/>
              </w:tabs>
              <w:spacing w:before="120"/>
              <w:rPr>
                <w:b/>
              </w:rPr>
            </w:pPr>
          </w:p>
          <w:p w14:paraId="0D6954A4" w14:textId="6D505FE2" w:rsidR="009D7A00" w:rsidRDefault="009D7A00" w:rsidP="009D7A00">
            <w:pPr>
              <w:tabs>
                <w:tab w:val="left" w:pos="230"/>
                <w:tab w:val="left" w:pos="993"/>
              </w:tabs>
              <w:spacing w:before="120"/>
              <w:rPr>
                <w:b/>
              </w:rPr>
            </w:pPr>
          </w:p>
          <w:p w14:paraId="3F7B5E15" w14:textId="05B84A6E" w:rsidR="009D7A00" w:rsidRDefault="009D7A00" w:rsidP="009D7A00">
            <w:pPr>
              <w:tabs>
                <w:tab w:val="left" w:pos="230"/>
                <w:tab w:val="left" w:pos="993"/>
              </w:tabs>
              <w:spacing w:before="120"/>
              <w:rPr>
                <w:b/>
              </w:rPr>
            </w:pPr>
          </w:p>
          <w:p w14:paraId="0A0C187C" w14:textId="7DBEFC9E" w:rsidR="009D7A00" w:rsidRDefault="009D7A00" w:rsidP="009D7A00">
            <w:pPr>
              <w:tabs>
                <w:tab w:val="left" w:pos="230"/>
                <w:tab w:val="left" w:pos="993"/>
              </w:tabs>
              <w:spacing w:before="120"/>
              <w:rPr>
                <w:b/>
              </w:rPr>
            </w:pPr>
          </w:p>
          <w:p w14:paraId="22EE4524" w14:textId="16492DCD" w:rsidR="009D7A00" w:rsidRDefault="009D7A00" w:rsidP="009D7A00">
            <w:pPr>
              <w:tabs>
                <w:tab w:val="left" w:pos="230"/>
                <w:tab w:val="left" w:pos="993"/>
              </w:tabs>
              <w:spacing w:before="120"/>
              <w:rPr>
                <w:b/>
              </w:rPr>
            </w:pPr>
          </w:p>
          <w:p w14:paraId="106EDB6E" w14:textId="77777777" w:rsidR="009D7A00" w:rsidRPr="009D7A00" w:rsidRDefault="009D7A00" w:rsidP="009D7A00">
            <w:pPr>
              <w:tabs>
                <w:tab w:val="left" w:pos="230"/>
                <w:tab w:val="left" w:pos="993"/>
              </w:tabs>
              <w:spacing w:before="120"/>
              <w:rPr>
                <w:b/>
              </w:rPr>
            </w:pPr>
          </w:p>
          <w:p w14:paraId="15F97C0E" w14:textId="2D10E794" w:rsidR="009D2B07" w:rsidRPr="009D7A00" w:rsidRDefault="009D2B07" w:rsidP="009D7A00">
            <w:pPr>
              <w:pStyle w:val="a"/>
              <w:numPr>
                <w:ilvl w:val="0"/>
                <w:numId w:val="0"/>
              </w:numPr>
              <w:tabs>
                <w:tab w:val="left" w:pos="230"/>
                <w:tab w:val="left" w:pos="993"/>
              </w:tabs>
              <w:spacing w:before="120"/>
              <w:rPr>
                <w:b/>
                <w:noProof/>
                <w:lang w:val="ro-RO"/>
              </w:rPr>
            </w:pPr>
          </w:p>
        </w:tc>
        <w:tc>
          <w:tcPr>
            <w:tcW w:w="2370" w:type="dxa"/>
            <w:vMerge w:val="restart"/>
            <w:shd w:val="clear" w:color="auto" w:fill="FFFFFF" w:themeFill="background1"/>
          </w:tcPr>
          <w:p w14:paraId="3C8000A4" w14:textId="77777777" w:rsidR="009D2B07" w:rsidRPr="004A4215" w:rsidRDefault="009D2B07" w:rsidP="00024BBA">
            <w:pPr>
              <w:jc w:val="center"/>
            </w:pPr>
            <w:r w:rsidRPr="004A4215">
              <w:lastRenderedPageBreak/>
              <w:t>MD97VI000002</w:t>
            </w:r>
          </w:p>
          <w:p w14:paraId="1F18D03F" w14:textId="15A558D1" w:rsidR="009D2B07" w:rsidRPr="00332ECF" w:rsidRDefault="009D2B07" w:rsidP="00024BBA">
            <w:pPr>
              <w:jc w:val="center"/>
              <w:rPr>
                <w:b/>
                <w:bCs/>
                <w:noProof w:val="0"/>
                <w:lang w:val="en-US"/>
              </w:rPr>
            </w:pPr>
            <w:r w:rsidRPr="004A4215">
              <w:t>224212555MDL</w:t>
            </w:r>
          </w:p>
        </w:tc>
      </w:tr>
      <w:tr w:rsidR="009D2B07" w14:paraId="1F3D22A1" w14:textId="77777777" w:rsidTr="005926A7">
        <w:tc>
          <w:tcPr>
            <w:tcW w:w="931" w:type="dxa"/>
            <w:vMerge/>
            <w:shd w:val="clear" w:color="auto" w:fill="FFFFFF" w:themeFill="background1"/>
            <w:vAlign w:val="center"/>
          </w:tcPr>
          <w:p w14:paraId="7224A4E0" w14:textId="7AB1877A" w:rsidR="009D2B07" w:rsidRPr="00332ECF" w:rsidRDefault="009D2B07" w:rsidP="009D2B07">
            <w:pPr>
              <w:jc w:val="center"/>
              <w:rPr>
                <w:b/>
                <w:bCs/>
                <w:noProof w:val="0"/>
                <w:lang w:val="en-US"/>
              </w:rPr>
            </w:pPr>
          </w:p>
        </w:tc>
        <w:tc>
          <w:tcPr>
            <w:tcW w:w="3116" w:type="dxa"/>
            <w:tcBorders>
              <w:top w:val="single" w:sz="4" w:space="0" w:color="auto"/>
              <w:left w:val="single" w:sz="4" w:space="0" w:color="auto"/>
              <w:bottom w:val="single" w:sz="4" w:space="0" w:color="auto"/>
              <w:right w:val="single" w:sz="4" w:space="0" w:color="auto"/>
            </w:tcBorders>
            <w:shd w:val="clear" w:color="auto" w:fill="auto"/>
            <w:vAlign w:val="center"/>
          </w:tcPr>
          <w:p w14:paraId="02D6243C" w14:textId="254D0939" w:rsidR="009D2B07" w:rsidRDefault="009D2B07" w:rsidP="00187CDC">
            <w:pPr>
              <w:rPr>
                <w:b/>
                <w:bCs/>
                <w:noProof w:val="0"/>
                <w:lang w:val="en-US"/>
              </w:rPr>
            </w:pPr>
            <w:r>
              <w:rPr>
                <w:rFonts w:eastAsia="Calibri"/>
                <w:b/>
                <w:bCs/>
                <w:noProof w:val="0"/>
              </w:rPr>
              <w:t xml:space="preserve">1.1 </w:t>
            </w:r>
            <w:r w:rsidRPr="007A290F">
              <w:rPr>
                <w:rFonts w:eastAsia="Calibri"/>
                <w:bCs/>
                <w:noProof w:val="0"/>
              </w:rPr>
              <w:t>Instalații automate de detectare/</w:t>
            </w:r>
            <w:r>
              <w:rPr>
                <w:rFonts w:eastAsia="Calibri"/>
                <w:bCs/>
                <w:noProof w:val="0"/>
              </w:rPr>
              <w:t xml:space="preserve"> </w:t>
            </w:r>
            <w:r w:rsidRPr="007A290F">
              <w:rPr>
                <w:rFonts w:eastAsia="Calibri"/>
                <w:bCs/>
                <w:noProof w:val="0"/>
              </w:rPr>
              <w:t>alarmare, înștiințare vocală și stingere a incendiilor pentru edificiile ASP, mun. Chișinău, str. Mesager, nr. 5</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C38B2D6" w14:textId="0DC1AD36" w:rsidR="009D2B07" w:rsidRPr="00332ECF" w:rsidRDefault="009D2B07" w:rsidP="009D2B07">
            <w:pPr>
              <w:jc w:val="center"/>
              <w:rPr>
                <w:b/>
                <w:bCs/>
                <w:noProof w:val="0"/>
                <w:lang w:val="en-US"/>
              </w:rPr>
            </w:pPr>
            <w:r>
              <w:rPr>
                <w:rFonts w:eastAsia="Calibri"/>
                <w:bCs/>
                <w:noProof w:val="0"/>
              </w:rPr>
              <w:t>b</w:t>
            </w:r>
            <w:r w:rsidRPr="007A290F">
              <w:rPr>
                <w:rFonts w:eastAsia="Calibri"/>
                <w:bCs/>
                <w:noProof w:val="0"/>
              </w:rPr>
              <w:t>uc</w:t>
            </w:r>
            <w:r>
              <w:rPr>
                <w:rFonts w:eastAsia="Calibri"/>
                <w:bCs/>
                <w:noProof w:val="0"/>
              </w:rPr>
              <w:t>.</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631BFEB" w14:textId="5A1EA464" w:rsidR="009D2B07" w:rsidRPr="00332ECF" w:rsidRDefault="009D2B07" w:rsidP="00DE697B">
            <w:pPr>
              <w:jc w:val="center"/>
              <w:rPr>
                <w:b/>
                <w:bCs/>
                <w:noProof w:val="0"/>
                <w:lang w:val="en-US"/>
              </w:rPr>
            </w:pPr>
            <w:r w:rsidRPr="007A290F">
              <w:rPr>
                <w:iCs/>
              </w:rPr>
              <w:t>1</w:t>
            </w:r>
          </w:p>
        </w:tc>
        <w:tc>
          <w:tcPr>
            <w:tcW w:w="1126" w:type="dxa"/>
            <w:shd w:val="clear" w:color="auto" w:fill="FFFFFF" w:themeFill="background1"/>
          </w:tcPr>
          <w:p w14:paraId="4D9C74CF" w14:textId="77777777" w:rsidR="009D2B07" w:rsidRPr="00332ECF" w:rsidRDefault="009D2B07" w:rsidP="009D2B07">
            <w:pPr>
              <w:rPr>
                <w:b/>
                <w:bCs/>
                <w:noProof w:val="0"/>
                <w:lang w:val="en-US"/>
              </w:rPr>
            </w:pPr>
          </w:p>
        </w:tc>
        <w:tc>
          <w:tcPr>
            <w:tcW w:w="988" w:type="dxa"/>
            <w:shd w:val="clear" w:color="auto" w:fill="FFFFFF" w:themeFill="background1"/>
          </w:tcPr>
          <w:p w14:paraId="063A0C42" w14:textId="77777777" w:rsidR="009D2B07" w:rsidRPr="00332ECF" w:rsidRDefault="009D2B07" w:rsidP="009D2B07">
            <w:pPr>
              <w:rPr>
                <w:b/>
                <w:bCs/>
                <w:noProof w:val="0"/>
                <w:lang w:val="en-US"/>
              </w:rPr>
            </w:pPr>
          </w:p>
        </w:tc>
        <w:tc>
          <w:tcPr>
            <w:tcW w:w="986" w:type="dxa"/>
            <w:shd w:val="clear" w:color="auto" w:fill="FFFFFF" w:themeFill="background1"/>
          </w:tcPr>
          <w:p w14:paraId="7BF4F865" w14:textId="77777777" w:rsidR="009D2B07" w:rsidRPr="00332ECF" w:rsidRDefault="009D2B07" w:rsidP="009D2B07">
            <w:pPr>
              <w:rPr>
                <w:b/>
                <w:bCs/>
                <w:noProof w:val="0"/>
                <w:lang w:val="en-US"/>
              </w:rPr>
            </w:pPr>
          </w:p>
        </w:tc>
        <w:tc>
          <w:tcPr>
            <w:tcW w:w="850" w:type="dxa"/>
            <w:shd w:val="clear" w:color="auto" w:fill="FFFFFF" w:themeFill="background1"/>
          </w:tcPr>
          <w:p w14:paraId="7FEA3246" w14:textId="77777777" w:rsidR="009D2B07" w:rsidRPr="00332ECF" w:rsidRDefault="009D2B07" w:rsidP="009D2B07">
            <w:pPr>
              <w:rPr>
                <w:b/>
                <w:bCs/>
                <w:noProof w:val="0"/>
                <w:lang w:val="en-US"/>
              </w:rPr>
            </w:pPr>
          </w:p>
        </w:tc>
        <w:tc>
          <w:tcPr>
            <w:tcW w:w="2827" w:type="dxa"/>
            <w:vMerge/>
            <w:shd w:val="clear" w:color="auto" w:fill="FFFFFF" w:themeFill="background1"/>
          </w:tcPr>
          <w:p w14:paraId="5697A3BC" w14:textId="4EF86C1E" w:rsidR="009D2B07" w:rsidRPr="00332ECF" w:rsidRDefault="009D2B07" w:rsidP="009D2B07">
            <w:pPr>
              <w:tabs>
                <w:tab w:val="left" w:pos="226"/>
                <w:tab w:val="left" w:pos="452"/>
              </w:tabs>
              <w:jc w:val="both"/>
              <w:rPr>
                <w:b/>
                <w:bCs/>
                <w:noProof w:val="0"/>
                <w:lang w:val="en-US"/>
              </w:rPr>
            </w:pPr>
          </w:p>
        </w:tc>
        <w:tc>
          <w:tcPr>
            <w:tcW w:w="2370" w:type="dxa"/>
            <w:vMerge/>
            <w:shd w:val="clear" w:color="auto" w:fill="FFFFFF" w:themeFill="background1"/>
          </w:tcPr>
          <w:p w14:paraId="12714A54" w14:textId="2FADE03B" w:rsidR="009D2B07" w:rsidRPr="00332ECF" w:rsidRDefault="009D2B07" w:rsidP="009D2B07">
            <w:pPr>
              <w:jc w:val="center"/>
              <w:rPr>
                <w:b/>
                <w:bCs/>
                <w:noProof w:val="0"/>
                <w:lang w:val="en-US"/>
              </w:rPr>
            </w:pPr>
          </w:p>
        </w:tc>
      </w:tr>
      <w:tr w:rsidR="009D2B07" w14:paraId="7B01F3AE" w14:textId="77777777" w:rsidTr="005926A7">
        <w:tc>
          <w:tcPr>
            <w:tcW w:w="931" w:type="dxa"/>
            <w:vMerge/>
            <w:shd w:val="clear" w:color="auto" w:fill="FFFFFF" w:themeFill="background1"/>
            <w:vAlign w:val="center"/>
          </w:tcPr>
          <w:p w14:paraId="30EAB8CE" w14:textId="07A74AC3" w:rsidR="009D2B07" w:rsidRPr="00332ECF" w:rsidRDefault="009D2B07" w:rsidP="009D2B07">
            <w:pPr>
              <w:jc w:val="center"/>
              <w:rPr>
                <w:b/>
                <w:bCs/>
                <w:noProof w:val="0"/>
                <w:lang w:val="en-US"/>
              </w:rPr>
            </w:pPr>
          </w:p>
        </w:tc>
        <w:tc>
          <w:tcPr>
            <w:tcW w:w="3116" w:type="dxa"/>
            <w:tcBorders>
              <w:top w:val="single" w:sz="4" w:space="0" w:color="auto"/>
              <w:left w:val="single" w:sz="4" w:space="0" w:color="auto"/>
              <w:bottom w:val="single" w:sz="4" w:space="0" w:color="auto"/>
              <w:right w:val="single" w:sz="4" w:space="0" w:color="auto"/>
            </w:tcBorders>
            <w:shd w:val="clear" w:color="auto" w:fill="auto"/>
            <w:vAlign w:val="center"/>
          </w:tcPr>
          <w:p w14:paraId="37C071A8" w14:textId="7EA0F45F" w:rsidR="009D2B07" w:rsidRDefault="009D2B07" w:rsidP="00187CDC">
            <w:pPr>
              <w:rPr>
                <w:b/>
                <w:bCs/>
                <w:noProof w:val="0"/>
                <w:lang w:val="en-US"/>
              </w:rPr>
            </w:pPr>
            <w:r>
              <w:rPr>
                <w:rFonts w:eastAsia="Calibri"/>
                <w:b/>
                <w:bCs/>
                <w:noProof w:val="0"/>
              </w:rPr>
              <w:t>1.2</w:t>
            </w:r>
            <w:r w:rsidRPr="007A290F">
              <w:rPr>
                <w:rFonts w:eastAsia="Calibri"/>
                <w:b/>
                <w:bCs/>
                <w:noProof w:val="0"/>
              </w:rPr>
              <w:t xml:space="preserve"> </w:t>
            </w:r>
            <w:r w:rsidRPr="007A290F">
              <w:rPr>
                <w:rFonts w:eastAsia="Calibri"/>
                <w:bCs/>
                <w:noProof w:val="0"/>
              </w:rPr>
              <w:t xml:space="preserve">Servicii de proiectare a instalației automate de detectare/ alarmare, înștiințare vocală și stingere a </w:t>
            </w:r>
            <w:r w:rsidRPr="007A290F">
              <w:rPr>
                <w:rFonts w:eastAsia="Calibri"/>
                <w:bCs/>
                <w:noProof w:val="0"/>
              </w:rPr>
              <w:lastRenderedPageBreak/>
              <w:t>incendiilor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6CD5040F" w14:textId="64957DDF" w:rsidR="009D2B07" w:rsidRPr="00332ECF" w:rsidRDefault="009D2B07" w:rsidP="009D2B07">
            <w:pPr>
              <w:rPr>
                <w:b/>
                <w:bCs/>
                <w:noProof w:val="0"/>
                <w:lang w:val="en-US"/>
              </w:rPr>
            </w:pPr>
            <w:r>
              <w:rPr>
                <w:rFonts w:eastAsia="Calibri"/>
                <w:bCs/>
                <w:noProof w:val="0"/>
              </w:rPr>
              <w:lastRenderedPageBreak/>
              <w:t>servicii</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3099EF9" w14:textId="560AC347" w:rsidR="009D2B07" w:rsidRPr="00332ECF" w:rsidRDefault="009D2B07" w:rsidP="00DE697B">
            <w:pPr>
              <w:jc w:val="center"/>
              <w:rPr>
                <w:b/>
                <w:bCs/>
                <w:noProof w:val="0"/>
                <w:lang w:val="en-US"/>
              </w:rPr>
            </w:pPr>
            <w:r>
              <w:rPr>
                <w:iCs/>
              </w:rPr>
              <w:t>-</w:t>
            </w:r>
          </w:p>
        </w:tc>
        <w:tc>
          <w:tcPr>
            <w:tcW w:w="1126" w:type="dxa"/>
            <w:shd w:val="clear" w:color="auto" w:fill="FFFFFF" w:themeFill="background1"/>
          </w:tcPr>
          <w:p w14:paraId="6324831B" w14:textId="77777777" w:rsidR="009D2B07" w:rsidRPr="00332ECF" w:rsidRDefault="009D2B07" w:rsidP="009D2B07">
            <w:pPr>
              <w:rPr>
                <w:b/>
                <w:bCs/>
                <w:noProof w:val="0"/>
                <w:lang w:val="en-US"/>
              </w:rPr>
            </w:pPr>
          </w:p>
        </w:tc>
        <w:tc>
          <w:tcPr>
            <w:tcW w:w="988" w:type="dxa"/>
            <w:shd w:val="clear" w:color="auto" w:fill="FFFFFF" w:themeFill="background1"/>
          </w:tcPr>
          <w:p w14:paraId="0AC69C0C" w14:textId="77777777" w:rsidR="009D2B07" w:rsidRPr="00332ECF" w:rsidRDefault="009D2B07" w:rsidP="009D2B07">
            <w:pPr>
              <w:rPr>
                <w:b/>
                <w:bCs/>
                <w:noProof w:val="0"/>
                <w:lang w:val="en-US"/>
              </w:rPr>
            </w:pPr>
          </w:p>
        </w:tc>
        <w:tc>
          <w:tcPr>
            <w:tcW w:w="986" w:type="dxa"/>
            <w:shd w:val="clear" w:color="auto" w:fill="FFFFFF" w:themeFill="background1"/>
          </w:tcPr>
          <w:p w14:paraId="005D27CB" w14:textId="77777777" w:rsidR="009D2B07" w:rsidRPr="00332ECF" w:rsidRDefault="009D2B07" w:rsidP="009D2B07">
            <w:pPr>
              <w:rPr>
                <w:b/>
                <w:bCs/>
                <w:noProof w:val="0"/>
                <w:lang w:val="en-US"/>
              </w:rPr>
            </w:pPr>
          </w:p>
        </w:tc>
        <w:tc>
          <w:tcPr>
            <w:tcW w:w="850" w:type="dxa"/>
            <w:shd w:val="clear" w:color="auto" w:fill="FFFFFF" w:themeFill="background1"/>
          </w:tcPr>
          <w:p w14:paraId="10CC4967" w14:textId="77777777" w:rsidR="009D2B07" w:rsidRPr="00332ECF" w:rsidRDefault="009D2B07" w:rsidP="009D2B07">
            <w:pPr>
              <w:rPr>
                <w:b/>
                <w:bCs/>
                <w:noProof w:val="0"/>
                <w:lang w:val="en-US"/>
              </w:rPr>
            </w:pPr>
          </w:p>
        </w:tc>
        <w:tc>
          <w:tcPr>
            <w:tcW w:w="2827" w:type="dxa"/>
            <w:vMerge/>
            <w:shd w:val="clear" w:color="auto" w:fill="FFFFFF" w:themeFill="background1"/>
          </w:tcPr>
          <w:p w14:paraId="08289FCF" w14:textId="04A32039" w:rsidR="009D2B07" w:rsidRPr="00332ECF" w:rsidRDefault="009D2B07" w:rsidP="009D2B07">
            <w:pPr>
              <w:tabs>
                <w:tab w:val="left" w:pos="226"/>
                <w:tab w:val="left" w:pos="452"/>
              </w:tabs>
              <w:jc w:val="both"/>
              <w:rPr>
                <w:b/>
                <w:bCs/>
                <w:noProof w:val="0"/>
                <w:lang w:val="en-US"/>
              </w:rPr>
            </w:pPr>
          </w:p>
        </w:tc>
        <w:tc>
          <w:tcPr>
            <w:tcW w:w="2370" w:type="dxa"/>
            <w:vMerge/>
            <w:shd w:val="clear" w:color="auto" w:fill="FFFFFF" w:themeFill="background1"/>
          </w:tcPr>
          <w:p w14:paraId="19876A33" w14:textId="31DB7C99" w:rsidR="009D2B07" w:rsidRPr="00332ECF" w:rsidRDefault="009D2B07" w:rsidP="009D2B07">
            <w:pPr>
              <w:jc w:val="center"/>
              <w:rPr>
                <w:b/>
                <w:bCs/>
                <w:noProof w:val="0"/>
                <w:lang w:val="en-US"/>
              </w:rPr>
            </w:pPr>
          </w:p>
        </w:tc>
      </w:tr>
      <w:tr w:rsidR="009D2B07" w14:paraId="6D36007F" w14:textId="77777777" w:rsidTr="005926A7">
        <w:tc>
          <w:tcPr>
            <w:tcW w:w="931" w:type="dxa"/>
            <w:vMerge/>
            <w:shd w:val="clear" w:color="auto" w:fill="FFFFFF" w:themeFill="background1"/>
            <w:vAlign w:val="center"/>
          </w:tcPr>
          <w:p w14:paraId="1435B012" w14:textId="77777777" w:rsidR="009D2B07" w:rsidRPr="00332ECF" w:rsidRDefault="009D2B07" w:rsidP="009D2B07">
            <w:pPr>
              <w:jc w:val="center"/>
              <w:rPr>
                <w:b/>
                <w:bCs/>
                <w:noProof w:val="0"/>
                <w:lang w:val="en-US"/>
              </w:rPr>
            </w:pPr>
          </w:p>
        </w:tc>
        <w:tc>
          <w:tcPr>
            <w:tcW w:w="3116" w:type="dxa"/>
            <w:tcBorders>
              <w:top w:val="single" w:sz="4" w:space="0" w:color="auto"/>
              <w:left w:val="single" w:sz="4" w:space="0" w:color="auto"/>
              <w:bottom w:val="single" w:sz="4" w:space="0" w:color="auto"/>
              <w:right w:val="single" w:sz="4" w:space="0" w:color="auto"/>
            </w:tcBorders>
            <w:shd w:val="clear" w:color="auto" w:fill="auto"/>
            <w:vAlign w:val="center"/>
          </w:tcPr>
          <w:p w14:paraId="6AB05051" w14:textId="7FCBEE33" w:rsidR="009D2B07" w:rsidRPr="007A290F" w:rsidRDefault="009D2B07" w:rsidP="00187CDC">
            <w:pPr>
              <w:rPr>
                <w:rFonts w:eastAsia="Calibri"/>
                <w:b/>
                <w:bCs/>
                <w:noProof w:val="0"/>
              </w:rPr>
            </w:pPr>
            <w:r w:rsidRPr="007A290F">
              <w:rPr>
                <w:rFonts w:eastAsia="Calibri"/>
                <w:b/>
                <w:bCs/>
                <w:noProof w:val="0"/>
              </w:rPr>
              <w:t>1.</w:t>
            </w:r>
            <w:r>
              <w:rPr>
                <w:rFonts w:eastAsia="Calibri"/>
                <w:b/>
                <w:bCs/>
                <w:noProof w:val="0"/>
              </w:rPr>
              <w:t>3</w:t>
            </w:r>
            <w:r w:rsidRPr="007A290F">
              <w:rPr>
                <w:rFonts w:eastAsia="Calibri"/>
                <w:b/>
                <w:bCs/>
                <w:noProof w:val="0"/>
              </w:rPr>
              <w:t xml:space="preserve"> </w:t>
            </w:r>
            <w:r w:rsidRPr="007A290F">
              <w:rPr>
                <w:rFonts w:eastAsia="Calibri"/>
                <w:bCs/>
                <w:noProof w:val="0"/>
              </w:rPr>
              <w:t>Servicii de montare, reglare și punere în funcțiune a instalației automate de detectare/alarmare, înștiințare vocală și stingere a incendiilor</w:t>
            </w:r>
          </w:p>
        </w:tc>
        <w:tc>
          <w:tcPr>
            <w:tcW w:w="1096" w:type="dxa"/>
            <w:tcBorders>
              <w:top w:val="single" w:sz="4" w:space="0" w:color="auto"/>
              <w:left w:val="single" w:sz="4" w:space="0" w:color="auto"/>
              <w:bottom w:val="single" w:sz="4" w:space="0" w:color="auto"/>
              <w:right w:val="single" w:sz="4" w:space="0" w:color="auto"/>
            </w:tcBorders>
            <w:shd w:val="clear" w:color="auto" w:fill="auto"/>
            <w:vAlign w:val="center"/>
          </w:tcPr>
          <w:p w14:paraId="090632F5" w14:textId="75F270E1" w:rsidR="009D2B07" w:rsidRPr="00332ECF" w:rsidRDefault="009D2B07" w:rsidP="009D2B07">
            <w:pPr>
              <w:rPr>
                <w:b/>
                <w:bCs/>
                <w:noProof w:val="0"/>
                <w:lang w:val="en-US"/>
              </w:rPr>
            </w:pPr>
            <w:r>
              <w:rPr>
                <w:rFonts w:eastAsia="Calibri"/>
                <w:bCs/>
                <w:noProof w:val="0"/>
              </w:rPr>
              <w:t>servicii</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DDD9A53" w14:textId="70E14BC4" w:rsidR="009D2B07" w:rsidRPr="00332ECF" w:rsidRDefault="009D2B07" w:rsidP="00DE697B">
            <w:pPr>
              <w:jc w:val="center"/>
              <w:rPr>
                <w:b/>
                <w:bCs/>
                <w:noProof w:val="0"/>
                <w:lang w:val="en-US"/>
              </w:rPr>
            </w:pPr>
            <w:r>
              <w:rPr>
                <w:iCs/>
              </w:rPr>
              <w:t>-</w:t>
            </w:r>
          </w:p>
        </w:tc>
        <w:tc>
          <w:tcPr>
            <w:tcW w:w="1126" w:type="dxa"/>
            <w:shd w:val="clear" w:color="auto" w:fill="FFFFFF" w:themeFill="background1"/>
          </w:tcPr>
          <w:p w14:paraId="49763A45" w14:textId="77777777" w:rsidR="009D2B07" w:rsidRPr="00332ECF" w:rsidRDefault="009D2B07" w:rsidP="009D2B07">
            <w:pPr>
              <w:rPr>
                <w:b/>
                <w:bCs/>
                <w:noProof w:val="0"/>
                <w:lang w:val="en-US"/>
              </w:rPr>
            </w:pPr>
          </w:p>
        </w:tc>
        <w:tc>
          <w:tcPr>
            <w:tcW w:w="988" w:type="dxa"/>
            <w:shd w:val="clear" w:color="auto" w:fill="FFFFFF" w:themeFill="background1"/>
          </w:tcPr>
          <w:p w14:paraId="57A633EB" w14:textId="77777777" w:rsidR="009D2B07" w:rsidRPr="00332ECF" w:rsidRDefault="009D2B07" w:rsidP="009D2B07">
            <w:pPr>
              <w:rPr>
                <w:b/>
                <w:bCs/>
                <w:noProof w:val="0"/>
                <w:lang w:val="en-US"/>
              </w:rPr>
            </w:pPr>
          </w:p>
        </w:tc>
        <w:tc>
          <w:tcPr>
            <w:tcW w:w="986" w:type="dxa"/>
            <w:shd w:val="clear" w:color="auto" w:fill="FFFFFF" w:themeFill="background1"/>
          </w:tcPr>
          <w:p w14:paraId="1E22A9D2" w14:textId="77777777" w:rsidR="009D2B07" w:rsidRPr="00332ECF" w:rsidRDefault="009D2B07" w:rsidP="009D2B07">
            <w:pPr>
              <w:rPr>
                <w:b/>
                <w:bCs/>
                <w:noProof w:val="0"/>
                <w:lang w:val="en-US"/>
              </w:rPr>
            </w:pPr>
          </w:p>
        </w:tc>
        <w:tc>
          <w:tcPr>
            <w:tcW w:w="850" w:type="dxa"/>
            <w:shd w:val="clear" w:color="auto" w:fill="FFFFFF" w:themeFill="background1"/>
          </w:tcPr>
          <w:p w14:paraId="32D9A2E6" w14:textId="77777777" w:rsidR="009D2B07" w:rsidRPr="00332ECF" w:rsidRDefault="009D2B07" w:rsidP="009D2B07">
            <w:pPr>
              <w:rPr>
                <w:b/>
                <w:bCs/>
                <w:noProof w:val="0"/>
                <w:lang w:val="en-US"/>
              </w:rPr>
            </w:pPr>
          </w:p>
        </w:tc>
        <w:tc>
          <w:tcPr>
            <w:tcW w:w="2827" w:type="dxa"/>
            <w:vMerge/>
            <w:shd w:val="clear" w:color="auto" w:fill="FFFFFF" w:themeFill="background1"/>
          </w:tcPr>
          <w:p w14:paraId="624B2194" w14:textId="77777777" w:rsidR="009D2B07" w:rsidRPr="00332ECF" w:rsidRDefault="009D2B07" w:rsidP="009D2B07">
            <w:pPr>
              <w:tabs>
                <w:tab w:val="left" w:pos="226"/>
                <w:tab w:val="left" w:pos="452"/>
              </w:tabs>
              <w:jc w:val="both"/>
              <w:rPr>
                <w:b/>
                <w:bCs/>
                <w:noProof w:val="0"/>
                <w:lang w:val="en-US"/>
              </w:rPr>
            </w:pPr>
          </w:p>
        </w:tc>
        <w:tc>
          <w:tcPr>
            <w:tcW w:w="2370" w:type="dxa"/>
            <w:vMerge/>
            <w:shd w:val="clear" w:color="auto" w:fill="FFFFFF" w:themeFill="background1"/>
          </w:tcPr>
          <w:p w14:paraId="7754044D" w14:textId="77777777" w:rsidR="009D2B07" w:rsidRPr="00332ECF" w:rsidRDefault="009D2B07" w:rsidP="009D2B07">
            <w:pPr>
              <w:jc w:val="center"/>
              <w:rPr>
                <w:b/>
                <w:bCs/>
                <w:noProof w:val="0"/>
                <w:lang w:val="en-US"/>
              </w:rPr>
            </w:pPr>
          </w:p>
        </w:tc>
      </w:tr>
      <w:tr w:rsidR="009D2B07" w14:paraId="5A75DE3B" w14:textId="77777777" w:rsidTr="002E353D">
        <w:tc>
          <w:tcPr>
            <w:tcW w:w="931" w:type="dxa"/>
            <w:vMerge/>
            <w:shd w:val="clear" w:color="auto" w:fill="FFFFFF" w:themeFill="background1"/>
            <w:vAlign w:val="center"/>
          </w:tcPr>
          <w:p w14:paraId="32409FC6" w14:textId="77777777" w:rsidR="009D2B07" w:rsidRPr="005D5171" w:rsidRDefault="009D2B07" w:rsidP="009D2B07">
            <w:pPr>
              <w:jc w:val="center"/>
              <w:rPr>
                <w:b/>
                <w:bCs/>
                <w:noProof w:val="0"/>
                <w:lang w:val="en-US"/>
              </w:rPr>
            </w:pPr>
          </w:p>
        </w:tc>
        <w:tc>
          <w:tcPr>
            <w:tcW w:w="3116" w:type="dxa"/>
            <w:tcBorders>
              <w:top w:val="single" w:sz="4" w:space="0" w:color="auto"/>
              <w:left w:val="single" w:sz="4" w:space="0" w:color="auto"/>
              <w:bottom w:val="single" w:sz="4" w:space="0" w:color="auto"/>
              <w:right w:val="single" w:sz="4" w:space="0" w:color="auto"/>
            </w:tcBorders>
            <w:shd w:val="clear" w:color="auto" w:fill="auto"/>
            <w:vAlign w:val="center"/>
          </w:tcPr>
          <w:p w14:paraId="743E2FAA" w14:textId="3A349F3E" w:rsidR="009D2B07" w:rsidRPr="007A290F" w:rsidRDefault="009D2B07" w:rsidP="00187CDC">
            <w:pPr>
              <w:jc w:val="right"/>
              <w:rPr>
                <w:rFonts w:eastAsia="Calibri"/>
                <w:b/>
                <w:bCs/>
                <w:noProof w:val="0"/>
              </w:rPr>
            </w:pPr>
            <w:r>
              <w:rPr>
                <w:rFonts w:eastAsia="Calibri"/>
                <w:b/>
                <w:bCs/>
                <w:noProof w:val="0"/>
              </w:rPr>
              <w:t>Total lot</w:t>
            </w:r>
            <w:r w:rsidR="00187CDC">
              <w:rPr>
                <w:rFonts w:eastAsia="Calibri"/>
                <w:b/>
                <w:bCs/>
                <w:noProof w:val="0"/>
              </w:rPr>
              <w:t>ul</w:t>
            </w:r>
            <w:r>
              <w:rPr>
                <w:rFonts w:eastAsia="Calibri"/>
                <w:b/>
                <w:bCs/>
                <w:noProof w:val="0"/>
              </w:rPr>
              <w:t xml:space="preserve"> nr. 1</w:t>
            </w:r>
          </w:p>
        </w:tc>
        <w:tc>
          <w:tcPr>
            <w:tcW w:w="1096" w:type="dxa"/>
            <w:shd w:val="clear" w:color="auto" w:fill="FFFFFF" w:themeFill="background1"/>
          </w:tcPr>
          <w:p w14:paraId="10B78A91" w14:textId="77777777" w:rsidR="009D2B07" w:rsidRPr="00332ECF" w:rsidRDefault="009D2B07" w:rsidP="009D2B07">
            <w:pPr>
              <w:rPr>
                <w:b/>
                <w:bCs/>
                <w:noProof w:val="0"/>
                <w:lang w:val="en-US"/>
              </w:rPr>
            </w:pPr>
          </w:p>
        </w:tc>
        <w:tc>
          <w:tcPr>
            <w:tcW w:w="986" w:type="dxa"/>
            <w:shd w:val="clear" w:color="auto" w:fill="FFFFFF" w:themeFill="background1"/>
          </w:tcPr>
          <w:p w14:paraId="6C4B8F40" w14:textId="77777777" w:rsidR="009D2B07" w:rsidRPr="00332ECF" w:rsidRDefault="009D2B07" w:rsidP="009D2B07">
            <w:pPr>
              <w:rPr>
                <w:b/>
                <w:bCs/>
                <w:noProof w:val="0"/>
                <w:lang w:val="en-US"/>
              </w:rPr>
            </w:pPr>
          </w:p>
        </w:tc>
        <w:tc>
          <w:tcPr>
            <w:tcW w:w="1126" w:type="dxa"/>
            <w:shd w:val="clear" w:color="auto" w:fill="FFFFFF" w:themeFill="background1"/>
          </w:tcPr>
          <w:p w14:paraId="29C37B65" w14:textId="77777777" w:rsidR="009D2B07" w:rsidRPr="00332ECF" w:rsidRDefault="009D2B07" w:rsidP="009D2B07">
            <w:pPr>
              <w:rPr>
                <w:b/>
                <w:bCs/>
                <w:noProof w:val="0"/>
                <w:lang w:val="en-US"/>
              </w:rPr>
            </w:pPr>
          </w:p>
        </w:tc>
        <w:tc>
          <w:tcPr>
            <w:tcW w:w="988" w:type="dxa"/>
            <w:shd w:val="clear" w:color="auto" w:fill="FFFFFF" w:themeFill="background1"/>
          </w:tcPr>
          <w:p w14:paraId="4B618FF5" w14:textId="77777777" w:rsidR="009D2B07" w:rsidRPr="00332ECF" w:rsidRDefault="009D2B07" w:rsidP="009D2B07">
            <w:pPr>
              <w:rPr>
                <w:b/>
                <w:bCs/>
                <w:noProof w:val="0"/>
                <w:lang w:val="en-US"/>
              </w:rPr>
            </w:pPr>
          </w:p>
        </w:tc>
        <w:tc>
          <w:tcPr>
            <w:tcW w:w="986" w:type="dxa"/>
            <w:shd w:val="clear" w:color="auto" w:fill="FFFFFF" w:themeFill="background1"/>
          </w:tcPr>
          <w:p w14:paraId="78DC81AB" w14:textId="77777777" w:rsidR="009D2B07" w:rsidRPr="00332ECF" w:rsidRDefault="009D2B07" w:rsidP="009D2B07">
            <w:pPr>
              <w:rPr>
                <w:b/>
                <w:bCs/>
                <w:noProof w:val="0"/>
                <w:lang w:val="en-US"/>
              </w:rPr>
            </w:pPr>
          </w:p>
        </w:tc>
        <w:tc>
          <w:tcPr>
            <w:tcW w:w="850" w:type="dxa"/>
            <w:shd w:val="clear" w:color="auto" w:fill="FFFFFF" w:themeFill="background1"/>
          </w:tcPr>
          <w:p w14:paraId="3E676AE4" w14:textId="77777777" w:rsidR="009D2B07" w:rsidRPr="00332ECF" w:rsidRDefault="009D2B07" w:rsidP="009D2B07">
            <w:pPr>
              <w:rPr>
                <w:b/>
                <w:bCs/>
                <w:noProof w:val="0"/>
                <w:lang w:val="en-US"/>
              </w:rPr>
            </w:pPr>
          </w:p>
        </w:tc>
        <w:tc>
          <w:tcPr>
            <w:tcW w:w="2827" w:type="dxa"/>
            <w:vMerge/>
            <w:shd w:val="clear" w:color="auto" w:fill="FFFFFF" w:themeFill="background1"/>
          </w:tcPr>
          <w:p w14:paraId="207C8AB7" w14:textId="7E6593C2" w:rsidR="009D2B07" w:rsidRPr="00332ECF" w:rsidRDefault="009D2B07" w:rsidP="009D2B07">
            <w:pPr>
              <w:tabs>
                <w:tab w:val="left" w:pos="226"/>
                <w:tab w:val="left" w:pos="452"/>
              </w:tabs>
              <w:jc w:val="both"/>
              <w:rPr>
                <w:b/>
                <w:bCs/>
                <w:noProof w:val="0"/>
                <w:lang w:val="en-US"/>
              </w:rPr>
            </w:pPr>
          </w:p>
        </w:tc>
        <w:tc>
          <w:tcPr>
            <w:tcW w:w="2370" w:type="dxa"/>
            <w:vMerge/>
            <w:shd w:val="clear" w:color="auto" w:fill="FFFFFF" w:themeFill="background1"/>
          </w:tcPr>
          <w:p w14:paraId="64E258CF" w14:textId="427B4B93" w:rsidR="009D2B07" w:rsidRPr="00332ECF" w:rsidRDefault="009D2B07" w:rsidP="009D2B07">
            <w:pPr>
              <w:jc w:val="center"/>
              <w:rPr>
                <w:b/>
                <w:bCs/>
                <w:noProof w:val="0"/>
                <w:lang w:val="en-US"/>
              </w:rPr>
            </w:pPr>
          </w:p>
        </w:tc>
      </w:tr>
      <w:tr w:rsidR="009D2B07" w14:paraId="5481167C" w14:textId="77777777" w:rsidTr="009D2B07">
        <w:trPr>
          <w:trHeight w:val="426"/>
        </w:trPr>
        <w:tc>
          <w:tcPr>
            <w:tcW w:w="931" w:type="dxa"/>
            <w:shd w:val="clear" w:color="auto" w:fill="FFFFFF" w:themeFill="background1"/>
            <w:vAlign w:val="center"/>
          </w:tcPr>
          <w:p w14:paraId="4B8A2D79" w14:textId="77777777" w:rsidR="009D2B07" w:rsidRPr="005D5171" w:rsidRDefault="009D2B07" w:rsidP="009D2B07">
            <w:pPr>
              <w:jc w:val="center"/>
              <w:rPr>
                <w:b/>
                <w:bCs/>
                <w:noProof w:val="0"/>
                <w:lang w:val="en-US"/>
              </w:rPr>
            </w:pPr>
          </w:p>
        </w:tc>
        <w:tc>
          <w:tcPr>
            <w:tcW w:w="9148" w:type="dxa"/>
            <w:gridSpan w:val="7"/>
            <w:tcBorders>
              <w:top w:val="single" w:sz="4" w:space="0" w:color="auto"/>
              <w:left w:val="single" w:sz="4" w:space="0" w:color="auto"/>
              <w:bottom w:val="single" w:sz="4" w:space="0" w:color="auto"/>
            </w:tcBorders>
            <w:shd w:val="clear" w:color="auto" w:fill="auto"/>
            <w:vAlign w:val="center"/>
          </w:tcPr>
          <w:p w14:paraId="21E6B372" w14:textId="77777777" w:rsidR="009D2B07" w:rsidRDefault="009D2B07" w:rsidP="00187CDC">
            <w:pPr>
              <w:jc w:val="center"/>
              <w:rPr>
                <w:rFonts w:eastAsia="Calibri"/>
                <w:b/>
                <w:bCs/>
                <w:noProof w:val="0"/>
              </w:rPr>
            </w:pPr>
            <w:r>
              <w:rPr>
                <w:rFonts w:eastAsia="Calibri"/>
                <w:b/>
                <w:bCs/>
                <w:noProof w:val="0"/>
              </w:rPr>
              <w:t>Lotul nr. 2</w:t>
            </w:r>
          </w:p>
          <w:p w14:paraId="5032989D" w14:textId="72F31AEF" w:rsidR="009D2B07" w:rsidRPr="00DE697B" w:rsidRDefault="009D2B07" w:rsidP="00187CDC">
            <w:pPr>
              <w:jc w:val="center"/>
              <w:rPr>
                <w:bCs/>
                <w:noProof w:val="0"/>
                <w:lang w:val="en-US"/>
              </w:rPr>
            </w:pPr>
            <w:r w:rsidRPr="00DE697B">
              <w:rPr>
                <w:rFonts w:eastAsia="Calibri"/>
                <w:bCs/>
                <w:noProof w:val="0"/>
              </w:rPr>
              <w:t>Instalații automate de detectare/ alarmare, înștiințare vocală și stingere a incendiilor pentru edificiile ASP, or. Căinari, str. C. Negraia, nr. 2, inclusiv servicii de montare, reglare și punere în funcțiune a instalației automate de detectare/alarmare, înștiințare vocală și stingere a incendiilor</w:t>
            </w:r>
          </w:p>
        </w:tc>
        <w:tc>
          <w:tcPr>
            <w:tcW w:w="2827" w:type="dxa"/>
            <w:vMerge/>
            <w:shd w:val="clear" w:color="auto" w:fill="FFFFFF" w:themeFill="background1"/>
            <w:vAlign w:val="center"/>
          </w:tcPr>
          <w:p w14:paraId="40159BCC" w14:textId="77777777" w:rsidR="009D2B07" w:rsidRPr="00DE6BBA" w:rsidRDefault="009D2B07" w:rsidP="009D2B07">
            <w:pPr>
              <w:tabs>
                <w:tab w:val="left" w:pos="226"/>
                <w:tab w:val="left" w:pos="452"/>
              </w:tabs>
              <w:jc w:val="both"/>
              <w:rPr>
                <w:i/>
                <w:color w:val="000000"/>
              </w:rPr>
            </w:pPr>
          </w:p>
        </w:tc>
        <w:tc>
          <w:tcPr>
            <w:tcW w:w="2370" w:type="dxa"/>
            <w:vMerge/>
            <w:shd w:val="clear" w:color="auto" w:fill="FFFFFF" w:themeFill="background1"/>
            <w:vAlign w:val="center"/>
          </w:tcPr>
          <w:p w14:paraId="1806B602" w14:textId="77777777" w:rsidR="009D2B07" w:rsidRPr="00B75CAA" w:rsidRDefault="009D2B07" w:rsidP="009D2B07">
            <w:pPr>
              <w:jc w:val="center"/>
              <w:rPr>
                <w:b/>
                <w:bCs/>
                <w:noProof w:val="0"/>
                <w:sz w:val="22"/>
                <w:szCs w:val="22"/>
                <w:lang w:val="en-US"/>
              </w:rPr>
            </w:pPr>
          </w:p>
        </w:tc>
      </w:tr>
      <w:tr w:rsidR="009D2B07" w14:paraId="49ABD422" w14:textId="77777777" w:rsidTr="00187CDC">
        <w:trPr>
          <w:trHeight w:val="1467"/>
        </w:trPr>
        <w:tc>
          <w:tcPr>
            <w:tcW w:w="931" w:type="dxa"/>
            <w:vMerge w:val="restart"/>
            <w:shd w:val="clear" w:color="auto" w:fill="FFFFFF" w:themeFill="background1"/>
            <w:vAlign w:val="center"/>
          </w:tcPr>
          <w:p w14:paraId="2E844FA6" w14:textId="77777777" w:rsidR="009D2B07" w:rsidRDefault="009D2B07" w:rsidP="009D2B07">
            <w:pPr>
              <w:jc w:val="center"/>
              <w:rPr>
                <w:b/>
                <w:bCs/>
                <w:noProof w:val="0"/>
                <w:lang w:val="en-US"/>
              </w:rPr>
            </w:pPr>
            <w:r w:rsidRPr="005D5171">
              <w:rPr>
                <w:b/>
                <w:bCs/>
                <w:noProof w:val="0"/>
                <w:lang w:val="en-US"/>
              </w:rPr>
              <w:t>35111</w:t>
            </w:r>
          </w:p>
          <w:p w14:paraId="0DB9909E" w14:textId="335DBF65" w:rsidR="009D2B07" w:rsidRPr="00332ECF" w:rsidRDefault="009D2B07" w:rsidP="009D2B07">
            <w:pPr>
              <w:jc w:val="center"/>
              <w:rPr>
                <w:b/>
                <w:bCs/>
                <w:noProof w:val="0"/>
                <w:lang w:val="en-US"/>
              </w:rPr>
            </w:pPr>
            <w:r w:rsidRPr="005D5171">
              <w:rPr>
                <w:b/>
                <w:bCs/>
                <w:noProof w:val="0"/>
                <w:lang w:val="en-US"/>
              </w:rPr>
              <w:t>000-5</w:t>
            </w:r>
          </w:p>
        </w:tc>
        <w:tc>
          <w:tcPr>
            <w:tcW w:w="3116" w:type="dxa"/>
            <w:tcBorders>
              <w:top w:val="single" w:sz="4" w:space="0" w:color="auto"/>
              <w:left w:val="single" w:sz="4" w:space="0" w:color="auto"/>
              <w:bottom w:val="single" w:sz="4" w:space="0" w:color="auto"/>
              <w:right w:val="single" w:sz="4" w:space="0" w:color="auto"/>
            </w:tcBorders>
            <w:shd w:val="clear" w:color="auto" w:fill="auto"/>
            <w:vAlign w:val="center"/>
          </w:tcPr>
          <w:p w14:paraId="22EDA902" w14:textId="621153B8" w:rsidR="009D2B07" w:rsidRPr="00487ABF" w:rsidRDefault="009D2B07" w:rsidP="00187CDC">
            <w:pPr>
              <w:rPr>
                <w:bCs/>
                <w:noProof w:val="0"/>
              </w:rPr>
            </w:pPr>
            <w:r>
              <w:rPr>
                <w:rFonts w:eastAsia="Calibri"/>
                <w:b/>
                <w:bCs/>
                <w:noProof w:val="0"/>
              </w:rPr>
              <w:t xml:space="preserve">2.1 </w:t>
            </w:r>
            <w:r w:rsidRPr="00E649EF">
              <w:rPr>
                <w:rFonts w:eastAsia="Calibri"/>
                <w:bCs/>
                <w:noProof w:val="0"/>
              </w:rPr>
              <w:t>Instalații automate de detectare/ alarmare, înștiințare vocală și stingere a incendiilor pentru edificiile ASP</w:t>
            </w:r>
            <w:r>
              <w:rPr>
                <w:rFonts w:eastAsia="Calibri"/>
                <w:bCs/>
                <w:noProof w:val="0"/>
              </w:rPr>
              <w:t>,</w:t>
            </w:r>
            <w:r w:rsidRPr="007A290F">
              <w:rPr>
                <w:rFonts w:eastAsia="Calibri"/>
                <w:bCs/>
                <w:noProof w:val="0"/>
              </w:rPr>
              <w:t xml:space="preserve"> or. C</w:t>
            </w:r>
            <w:r>
              <w:rPr>
                <w:rFonts w:eastAsia="Calibri"/>
                <w:bCs/>
                <w:noProof w:val="0"/>
              </w:rPr>
              <w:t>ăinari, str. C. Negraia, nr. 2</w:t>
            </w:r>
          </w:p>
        </w:tc>
        <w:tc>
          <w:tcPr>
            <w:tcW w:w="1096" w:type="dxa"/>
            <w:shd w:val="clear" w:color="auto" w:fill="FFFFFF" w:themeFill="background1"/>
            <w:vAlign w:val="center"/>
          </w:tcPr>
          <w:p w14:paraId="127980A1" w14:textId="322A89A8" w:rsidR="009D2B07" w:rsidRPr="00B75CAA" w:rsidRDefault="009D2B07" w:rsidP="009D2B07">
            <w:pPr>
              <w:jc w:val="center"/>
              <w:rPr>
                <w:bCs/>
                <w:noProof w:val="0"/>
                <w:lang w:val="en-US"/>
              </w:rPr>
            </w:pPr>
            <w:r>
              <w:rPr>
                <w:bCs/>
                <w:noProof w:val="0"/>
                <w:lang w:val="en-US"/>
              </w:rPr>
              <w:t>buc.</w:t>
            </w:r>
          </w:p>
        </w:tc>
        <w:tc>
          <w:tcPr>
            <w:tcW w:w="986" w:type="dxa"/>
            <w:shd w:val="clear" w:color="auto" w:fill="FFFFFF" w:themeFill="background1"/>
            <w:vAlign w:val="center"/>
          </w:tcPr>
          <w:p w14:paraId="5A485E3A" w14:textId="2B6756A2" w:rsidR="009D2B07" w:rsidRPr="00B75CAA" w:rsidRDefault="009D2B07" w:rsidP="009D2B07">
            <w:pPr>
              <w:jc w:val="center"/>
              <w:rPr>
                <w:bCs/>
                <w:noProof w:val="0"/>
                <w:lang w:val="en-US"/>
              </w:rPr>
            </w:pPr>
            <w:r>
              <w:rPr>
                <w:bCs/>
                <w:noProof w:val="0"/>
                <w:lang w:val="en-US"/>
              </w:rPr>
              <w:t>1</w:t>
            </w:r>
          </w:p>
        </w:tc>
        <w:tc>
          <w:tcPr>
            <w:tcW w:w="1126" w:type="dxa"/>
            <w:shd w:val="clear" w:color="auto" w:fill="FFFFFF" w:themeFill="background1"/>
            <w:vAlign w:val="center"/>
          </w:tcPr>
          <w:p w14:paraId="2553CAB0" w14:textId="77777777" w:rsidR="009D2B07" w:rsidRPr="00B75CAA" w:rsidRDefault="009D2B07" w:rsidP="009D2B07">
            <w:pPr>
              <w:jc w:val="center"/>
              <w:rPr>
                <w:bCs/>
                <w:noProof w:val="0"/>
                <w:lang w:val="en-US"/>
              </w:rPr>
            </w:pPr>
          </w:p>
        </w:tc>
        <w:tc>
          <w:tcPr>
            <w:tcW w:w="988" w:type="dxa"/>
            <w:shd w:val="clear" w:color="auto" w:fill="FFFFFF" w:themeFill="background1"/>
            <w:vAlign w:val="center"/>
          </w:tcPr>
          <w:p w14:paraId="1A937FD5" w14:textId="77777777" w:rsidR="009D2B07" w:rsidRPr="00B75CAA" w:rsidRDefault="009D2B07" w:rsidP="009D2B07">
            <w:pPr>
              <w:jc w:val="center"/>
              <w:rPr>
                <w:bCs/>
                <w:noProof w:val="0"/>
                <w:lang w:val="en-US"/>
              </w:rPr>
            </w:pPr>
          </w:p>
        </w:tc>
        <w:tc>
          <w:tcPr>
            <w:tcW w:w="986" w:type="dxa"/>
            <w:shd w:val="clear" w:color="auto" w:fill="FFFFFF" w:themeFill="background1"/>
            <w:vAlign w:val="center"/>
          </w:tcPr>
          <w:p w14:paraId="279BC335" w14:textId="2293B9ED" w:rsidR="009D2B07" w:rsidRPr="00B75CAA" w:rsidRDefault="009D2B07" w:rsidP="009D2B07">
            <w:pPr>
              <w:jc w:val="center"/>
              <w:rPr>
                <w:bCs/>
                <w:noProof w:val="0"/>
                <w:lang w:val="en-US"/>
              </w:rPr>
            </w:pPr>
          </w:p>
        </w:tc>
        <w:tc>
          <w:tcPr>
            <w:tcW w:w="850" w:type="dxa"/>
            <w:shd w:val="clear" w:color="auto" w:fill="FFFFFF" w:themeFill="background1"/>
            <w:vAlign w:val="center"/>
          </w:tcPr>
          <w:p w14:paraId="1D9C7DE8" w14:textId="77777777" w:rsidR="009D2B07" w:rsidRPr="00B75CAA" w:rsidRDefault="009D2B07" w:rsidP="009D2B07">
            <w:pPr>
              <w:jc w:val="center"/>
              <w:rPr>
                <w:bCs/>
                <w:noProof w:val="0"/>
                <w:lang w:val="en-US"/>
              </w:rPr>
            </w:pPr>
          </w:p>
        </w:tc>
        <w:tc>
          <w:tcPr>
            <w:tcW w:w="2827" w:type="dxa"/>
            <w:vMerge/>
            <w:shd w:val="clear" w:color="auto" w:fill="FFFFFF" w:themeFill="background1"/>
            <w:vAlign w:val="center"/>
          </w:tcPr>
          <w:p w14:paraId="1796E2DC" w14:textId="37BEFE8B" w:rsidR="009D2B07" w:rsidRPr="00DE6BBA" w:rsidRDefault="009D2B07" w:rsidP="009D2B07">
            <w:pPr>
              <w:tabs>
                <w:tab w:val="left" w:pos="226"/>
                <w:tab w:val="left" w:pos="452"/>
              </w:tabs>
              <w:jc w:val="both"/>
              <w:rPr>
                <w:i/>
                <w:color w:val="000000"/>
              </w:rPr>
            </w:pPr>
          </w:p>
        </w:tc>
        <w:tc>
          <w:tcPr>
            <w:tcW w:w="2370" w:type="dxa"/>
            <w:vMerge/>
            <w:shd w:val="clear" w:color="auto" w:fill="FFFFFF" w:themeFill="background1"/>
            <w:vAlign w:val="center"/>
          </w:tcPr>
          <w:p w14:paraId="1289C088" w14:textId="70B6176C" w:rsidR="009D2B07" w:rsidRPr="00B75CAA" w:rsidRDefault="009D2B07" w:rsidP="009D2B07">
            <w:pPr>
              <w:jc w:val="center"/>
              <w:rPr>
                <w:b/>
                <w:bCs/>
                <w:noProof w:val="0"/>
                <w:sz w:val="22"/>
                <w:szCs w:val="22"/>
                <w:lang w:val="en-US"/>
              </w:rPr>
            </w:pPr>
          </w:p>
        </w:tc>
      </w:tr>
      <w:tr w:rsidR="009D2B07" w14:paraId="07D6F308" w14:textId="77777777" w:rsidTr="00187CDC">
        <w:trPr>
          <w:trHeight w:val="1646"/>
        </w:trPr>
        <w:tc>
          <w:tcPr>
            <w:tcW w:w="931" w:type="dxa"/>
            <w:vMerge/>
            <w:shd w:val="clear" w:color="auto" w:fill="FFFFFF" w:themeFill="background1"/>
            <w:vAlign w:val="center"/>
          </w:tcPr>
          <w:p w14:paraId="50EA39F7" w14:textId="77777777" w:rsidR="009D2B07" w:rsidRPr="005D5171" w:rsidRDefault="009D2B07" w:rsidP="009D2B07">
            <w:pPr>
              <w:jc w:val="center"/>
              <w:rPr>
                <w:b/>
                <w:bCs/>
                <w:noProof w:val="0"/>
                <w:lang w:val="en-US"/>
              </w:rPr>
            </w:pPr>
          </w:p>
        </w:tc>
        <w:tc>
          <w:tcPr>
            <w:tcW w:w="3116" w:type="dxa"/>
            <w:tcBorders>
              <w:top w:val="single" w:sz="4" w:space="0" w:color="auto"/>
              <w:left w:val="single" w:sz="4" w:space="0" w:color="auto"/>
              <w:bottom w:val="single" w:sz="4" w:space="0" w:color="auto"/>
              <w:right w:val="single" w:sz="4" w:space="0" w:color="auto"/>
            </w:tcBorders>
            <w:shd w:val="clear" w:color="auto" w:fill="auto"/>
            <w:vAlign w:val="center"/>
          </w:tcPr>
          <w:p w14:paraId="44BE8A7A" w14:textId="32E16E2A" w:rsidR="009D2B07" w:rsidRDefault="009D2B07" w:rsidP="00187CDC">
            <w:pPr>
              <w:rPr>
                <w:rFonts w:eastAsia="Calibri"/>
                <w:b/>
                <w:bCs/>
                <w:noProof w:val="0"/>
              </w:rPr>
            </w:pPr>
            <w:r>
              <w:rPr>
                <w:rFonts w:eastAsia="Calibri"/>
                <w:b/>
                <w:bCs/>
                <w:noProof w:val="0"/>
              </w:rPr>
              <w:t xml:space="preserve">2.2 </w:t>
            </w:r>
            <w:r w:rsidRPr="00E649EF">
              <w:rPr>
                <w:rFonts w:eastAsia="Calibri"/>
                <w:bCs/>
                <w:noProof w:val="0"/>
              </w:rPr>
              <w:t>Servicii de montare, reglare și punere în funcțiune a instalației automate de detectare/alarmare, înștiințare vocală și stingere a incendiilor</w:t>
            </w:r>
          </w:p>
        </w:tc>
        <w:tc>
          <w:tcPr>
            <w:tcW w:w="1096" w:type="dxa"/>
            <w:shd w:val="clear" w:color="auto" w:fill="FFFFFF" w:themeFill="background1"/>
            <w:vAlign w:val="center"/>
          </w:tcPr>
          <w:p w14:paraId="5CD34AAD" w14:textId="060EAFBC" w:rsidR="009D2B07" w:rsidRDefault="009D2B07" w:rsidP="009D2B07">
            <w:pPr>
              <w:jc w:val="center"/>
              <w:rPr>
                <w:bCs/>
                <w:noProof w:val="0"/>
                <w:lang w:val="en-US"/>
              </w:rPr>
            </w:pPr>
            <w:r>
              <w:rPr>
                <w:bCs/>
                <w:noProof w:val="0"/>
                <w:lang w:val="en-US"/>
              </w:rPr>
              <w:t>servicii</w:t>
            </w:r>
          </w:p>
        </w:tc>
        <w:tc>
          <w:tcPr>
            <w:tcW w:w="986" w:type="dxa"/>
            <w:shd w:val="clear" w:color="auto" w:fill="FFFFFF" w:themeFill="background1"/>
            <w:vAlign w:val="center"/>
          </w:tcPr>
          <w:p w14:paraId="30E4BF51" w14:textId="6B75DDC9" w:rsidR="009D2B07" w:rsidRDefault="009D2B07" w:rsidP="009D2B07">
            <w:pPr>
              <w:jc w:val="center"/>
              <w:rPr>
                <w:bCs/>
                <w:noProof w:val="0"/>
                <w:lang w:val="en-US"/>
              </w:rPr>
            </w:pPr>
            <w:r>
              <w:rPr>
                <w:bCs/>
                <w:noProof w:val="0"/>
                <w:lang w:val="en-US"/>
              </w:rPr>
              <w:t>-</w:t>
            </w:r>
          </w:p>
        </w:tc>
        <w:tc>
          <w:tcPr>
            <w:tcW w:w="1126" w:type="dxa"/>
            <w:shd w:val="clear" w:color="auto" w:fill="FFFFFF" w:themeFill="background1"/>
            <w:vAlign w:val="center"/>
          </w:tcPr>
          <w:p w14:paraId="528C528D" w14:textId="77777777" w:rsidR="009D2B07" w:rsidRPr="00B75CAA" w:rsidRDefault="009D2B07" w:rsidP="009D2B07">
            <w:pPr>
              <w:jc w:val="center"/>
              <w:rPr>
                <w:bCs/>
                <w:noProof w:val="0"/>
                <w:lang w:val="en-US"/>
              </w:rPr>
            </w:pPr>
          </w:p>
        </w:tc>
        <w:tc>
          <w:tcPr>
            <w:tcW w:w="988" w:type="dxa"/>
            <w:shd w:val="clear" w:color="auto" w:fill="FFFFFF" w:themeFill="background1"/>
            <w:vAlign w:val="center"/>
          </w:tcPr>
          <w:p w14:paraId="6C47DA0A" w14:textId="77777777" w:rsidR="009D2B07" w:rsidRPr="00B75CAA" w:rsidRDefault="009D2B07" w:rsidP="009D2B07">
            <w:pPr>
              <w:jc w:val="center"/>
              <w:rPr>
                <w:bCs/>
                <w:noProof w:val="0"/>
                <w:lang w:val="en-US"/>
              </w:rPr>
            </w:pPr>
          </w:p>
        </w:tc>
        <w:tc>
          <w:tcPr>
            <w:tcW w:w="986" w:type="dxa"/>
            <w:shd w:val="clear" w:color="auto" w:fill="FFFFFF" w:themeFill="background1"/>
            <w:vAlign w:val="center"/>
          </w:tcPr>
          <w:p w14:paraId="1B84A447" w14:textId="77777777" w:rsidR="009D2B07" w:rsidRPr="00B75CAA" w:rsidRDefault="009D2B07" w:rsidP="009D2B07">
            <w:pPr>
              <w:jc w:val="center"/>
              <w:rPr>
                <w:bCs/>
                <w:noProof w:val="0"/>
                <w:lang w:val="en-US"/>
              </w:rPr>
            </w:pPr>
          </w:p>
        </w:tc>
        <w:tc>
          <w:tcPr>
            <w:tcW w:w="850" w:type="dxa"/>
            <w:shd w:val="clear" w:color="auto" w:fill="FFFFFF" w:themeFill="background1"/>
            <w:vAlign w:val="center"/>
          </w:tcPr>
          <w:p w14:paraId="4A9EE7F9" w14:textId="77777777" w:rsidR="009D2B07" w:rsidRPr="00B75CAA" w:rsidRDefault="009D2B07" w:rsidP="009D2B07">
            <w:pPr>
              <w:jc w:val="center"/>
              <w:rPr>
                <w:bCs/>
                <w:noProof w:val="0"/>
                <w:lang w:val="en-US"/>
              </w:rPr>
            </w:pPr>
          </w:p>
        </w:tc>
        <w:tc>
          <w:tcPr>
            <w:tcW w:w="2827" w:type="dxa"/>
            <w:vMerge/>
            <w:shd w:val="clear" w:color="auto" w:fill="FFFFFF" w:themeFill="background1"/>
            <w:vAlign w:val="center"/>
          </w:tcPr>
          <w:p w14:paraId="4D360D6E" w14:textId="77777777" w:rsidR="009D2B07" w:rsidRPr="00B954D0" w:rsidRDefault="009D2B07" w:rsidP="009D2B07">
            <w:pPr>
              <w:tabs>
                <w:tab w:val="left" w:pos="452"/>
              </w:tabs>
              <w:jc w:val="both"/>
              <w:rPr>
                <w:i/>
                <w:lang w:val="en-US"/>
              </w:rPr>
            </w:pPr>
          </w:p>
        </w:tc>
        <w:tc>
          <w:tcPr>
            <w:tcW w:w="2370" w:type="dxa"/>
            <w:vMerge/>
            <w:shd w:val="clear" w:color="auto" w:fill="FFFFFF" w:themeFill="background1"/>
            <w:vAlign w:val="center"/>
          </w:tcPr>
          <w:p w14:paraId="2DAE03DD" w14:textId="77777777" w:rsidR="009D2B07" w:rsidRPr="004A4215" w:rsidRDefault="009D2B07" w:rsidP="009D2B07">
            <w:pPr>
              <w:jc w:val="center"/>
            </w:pPr>
          </w:p>
        </w:tc>
      </w:tr>
      <w:tr w:rsidR="009D2B07" w14:paraId="40CCAA68" w14:textId="77777777" w:rsidTr="002E353D">
        <w:trPr>
          <w:trHeight w:val="60"/>
        </w:trPr>
        <w:tc>
          <w:tcPr>
            <w:tcW w:w="931" w:type="dxa"/>
            <w:vMerge/>
            <w:shd w:val="clear" w:color="auto" w:fill="FFFFFF" w:themeFill="background1"/>
            <w:vAlign w:val="center"/>
          </w:tcPr>
          <w:p w14:paraId="22160DC3" w14:textId="77777777" w:rsidR="009D2B07" w:rsidRPr="005D5171" w:rsidRDefault="009D2B07" w:rsidP="009D2B07">
            <w:pPr>
              <w:jc w:val="center"/>
              <w:rPr>
                <w:b/>
                <w:bCs/>
                <w:noProof w:val="0"/>
                <w:lang w:val="en-US"/>
              </w:rPr>
            </w:pPr>
          </w:p>
        </w:tc>
        <w:tc>
          <w:tcPr>
            <w:tcW w:w="3116" w:type="dxa"/>
            <w:tcBorders>
              <w:top w:val="single" w:sz="4" w:space="0" w:color="auto"/>
              <w:left w:val="single" w:sz="4" w:space="0" w:color="auto"/>
              <w:bottom w:val="single" w:sz="4" w:space="0" w:color="auto"/>
              <w:right w:val="single" w:sz="4" w:space="0" w:color="auto"/>
            </w:tcBorders>
            <w:shd w:val="clear" w:color="auto" w:fill="auto"/>
            <w:vAlign w:val="center"/>
          </w:tcPr>
          <w:p w14:paraId="431AA431" w14:textId="489D96B5" w:rsidR="009D2B07" w:rsidRPr="00456F78" w:rsidRDefault="009D2B07" w:rsidP="00187CDC">
            <w:pPr>
              <w:jc w:val="right"/>
              <w:rPr>
                <w:rFonts w:eastAsia="Calibri"/>
                <w:b/>
                <w:bCs/>
                <w:noProof w:val="0"/>
              </w:rPr>
            </w:pPr>
            <w:r>
              <w:rPr>
                <w:rFonts w:eastAsia="Calibri"/>
                <w:b/>
                <w:bCs/>
                <w:noProof w:val="0"/>
              </w:rPr>
              <w:t>Total lot</w:t>
            </w:r>
            <w:r w:rsidR="00187CDC">
              <w:rPr>
                <w:rFonts w:eastAsia="Calibri"/>
                <w:b/>
                <w:bCs/>
                <w:noProof w:val="0"/>
              </w:rPr>
              <w:t>ul</w:t>
            </w:r>
            <w:r>
              <w:rPr>
                <w:rFonts w:eastAsia="Calibri"/>
                <w:b/>
                <w:bCs/>
                <w:noProof w:val="0"/>
              </w:rPr>
              <w:t xml:space="preserve"> nr. 2</w:t>
            </w:r>
          </w:p>
        </w:tc>
        <w:tc>
          <w:tcPr>
            <w:tcW w:w="1096" w:type="dxa"/>
            <w:shd w:val="clear" w:color="auto" w:fill="FFFFFF" w:themeFill="background1"/>
            <w:vAlign w:val="center"/>
          </w:tcPr>
          <w:p w14:paraId="7019C809" w14:textId="77777777" w:rsidR="009D2B07" w:rsidRDefault="009D2B07" w:rsidP="009D2B07">
            <w:pPr>
              <w:jc w:val="center"/>
              <w:rPr>
                <w:bCs/>
                <w:noProof w:val="0"/>
                <w:lang w:val="en-US"/>
              </w:rPr>
            </w:pPr>
          </w:p>
        </w:tc>
        <w:tc>
          <w:tcPr>
            <w:tcW w:w="986" w:type="dxa"/>
            <w:shd w:val="clear" w:color="auto" w:fill="FFFFFF" w:themeFill="background1"/>
            <w:vAlign w:val="center"/>
          </w:tcPr>
          <w:p w14:paraId="281BF21D" w14:textId="77777777" w:rsidR="009D2B07" w:rsidRDefault="009D2B07" w:rsidP="009D2B07">
            <w:pPr>
              <w:jc w:val="center"/>
              <w:rPr>
                <w:bCs/>
                <w:noProof w:val="0"/>
                <w:lang w:val="en-US"/>
              </w:rPr>
            </w:pPr>
          </w:p>
        </w:tc>
        <w:tc>
          <w:tcPr>
            <w:tcW w:w="1126" w:type="dxa"/>
            <w:shd w:val="clear" w:color="auto" w:fill="FFFFFF" w:themeFill="background1"/>
            <w:vAlign w:val="center"/>
          </w:tcPr>
          <w:p w14:paraId="53240B4A" w14:textId="77777777" w:rsidR="009D2B07" w:rsidRPr="00B75CAA" w:rsidRDefault="009D2B07" w:rsidP="009D2B07">
            <w:pPr>
              <w:jc w:val="center"/>
              <w:rPr>
                <w:bCs/>
                <w:noProof w:val="0"/>
                <w:lang w:val="en-US"/>
              </w:rPr>
            </w:pPr>
          </w:p>
        </w:tc>
        <w:tc>
          <w:tcPr>
            <w:tcW w:w="988" w:type="dxa"/>
            <w:shd w:val="clear" w:color="auto" w:fill="FFFFFF" w:themeFill="background1"/>
            <w:vAlign w:val="center"/>
          </w:tcPr>
          <w:p w14:paraId="28D1FE09" w14:textId="77777777" w:rsidR="009D2B07" w:rsidRPr="00B75CAA" w:rsidRDefault="009D2B07" w:rsidP="009D2B07">
            <w:pPr>
              <w:jc w:val="center"/>
              <w:rPr>
                <w:bCs/>
                <w:noProof w:val="0"/>
                <w:lang w:val="en-US"/>
              </w:rPr>
            </w:pPr>
          </w:p>
        </w:tc>
        <w:tc>
          <w:tcPr>
            <w:tcW w:w="986" w:type="dxa"/>
            <w:shd w:val="clear" w:color="auto" w:fill="FFFFFF" w:themeFill="background1"/>
            <w:vAlign w:val="center"/>
          </w:tcPr>
          <w:p w14:paraId="1B0B652E" w14:textId="77777777" w:rsidR="009D2B07" w:rsidRPr="00B75CAA" w:rsidRDefault="009D2B07" w:rsidP="009D2B07">
            <w:pPr>
              <w:jc w:val="center"/>
              <w:rPr>
                <w:bCs/>
                <w:noProof w:val="0"/>
                <w:lang w:val="en-US"/>
              </w:rPr>
            </w:pPr>
          </w:p>
        </w:tc>
        <w:tc>
          <w:tcPr>
            <w:tcW w:w="850" w:type="dxa"/>
            <w:shd w:val="clear" w:color="auto" w:fill="FFFFFF" w:themeFill="background1"/>
            <w:vAlign w:val="center"/>
          </w:tcPr>
          <w:p w14:paraId="1F355B3F" w14:textId="77777777" w:rsidR="009D2B07" w:rsidRPr="00B75CAA" w:rsidRDefault="009D2B07" w:rsidP="009D2B07">
            <w:pPr>
              <w:jc w:val="center"/>
              <w:rPr>
                <w:bCs/>
                <w:noProof w:val="0"/>
                <w:lang w:val="en-US"/>
              </w:rPr>
            </w:pPr>
          </w:p>
        </w:tc>
        <w:tc>
          <w:tcPr>
            <w:tcW w:w="2827" w:type="dxa"/>
            <w:vMerge/>
            <w:shd w:val="clear" w:color="auto" w:fill="FFFFFF" w:themeFill="background1"/>
            <w:vAlign w:val="center"/>
          </w:tcPr>
          <w:p w14:paraId="5CFA48F1" w14:textId="77777777" w:rsidR="009D2B07" w:rsidRPr="00F60CD3" w:rsidRDefault="009D2B07" w:rsidP="009D2B07">
            <w:pPr>
              <w:tabs>
                <w:tab w:val="left" w:pos="452"/>
              </w:tabs>
              <w:jc w:val="both"/>
              <w:rPr>
                <w:i/>
                <w:lang w:val="en-US"/>
              </w:rPr>
            </w:pPr>
          </w:p>
        </w:tc>
        <w:tc>
          <w:tcPr>
            <w:tcW w:w="2370" w:type="dxa"/>
            <w:vMerge/>
            <w:shd w:val="clear" w:color="auto" w:fill="FFFFFF" w:themeFill="background1"/>
            <w:vAlign w:val="center"/>
          </w:tcPr>
          <w:p w14:paraId="08CD2337" w14:textId="77777777" w:rsidR="009D2B07" w:rsidRPr="004A4215" w:rsidRDefault="009D2B07" w:rsidP="009D2B07">
            <w:pPr>
              <w:jc w:val="center"/>
            </w:pPr>
          </w:p>
        </w:tc>
      </w:tr>
      <w:tr w:rsidR="009D2B07" w14:paraId="22A4FF57" w14:textId="77777777" w:rsidTr="001E731B">
        <w:tc>
          <w:tcPr>
            <w:tcW w:w="931" w:type="dxa"/>
            <w:vMerge/>
            <w:shd w:val="clear" w:color="auto" w:fill="FFFFFF" w:themeFill="background1"/>
          </w:tcPr>
          <w:p w14:paraId="05585E96" w14:textId="77777777" w:rsidR="009D2B07" w:rsidRPr="00332ECF" w:rsidRDefault="009D2B07" w:rsidP="009D2B07">
            <w:pPr>
              <w:rPr>
                <w:b/>
                <w:bCs/>
                <w:noProof w:val="0"/>
                <w:lang w:val="en-US"/>
              </w:rPr>
            </w:pPr>
          </w:p>
        </w:tc>
        <w:tc>
          <w:tcPr>
            <w:tcW w:w="9148" w:type="dxa"/>
            <w:gridSpan w:val="7"/>
            <w:tcBorders>
              <w:top w:val="single" w:sz="4" w:space="0" w:color="auto"/>
              <w:left w:val="single" w:sz="4" w:space="0" w:color="auto"/>
              <w:bottom w:val="single" w:sz="4" w:space="0" w:color="auto"/>
            </w:tcBorders>
            <w:shd w:val="clear" w:color="auto" w:fill="auto"/>
            <w:vAlign w:val="center"/>
          </w:tcPr>
          <w:p w14:paraId="316074B0" w14:textId="77777777" w:rsidR="009D2B07" w:rsidRDefault="009D2B07" w:rsidP="00187CDC">
            <w:pPr>
              <w:jc w:val="center"/>
              <w:rPr>
                <w:rFonts w:eastAsia="Calibri"/>
                <w:b/>
                <w:bCs/>
                <w:noProof w:val="0"/>
              </w:rPr>
            </w:pPr>
            <w:r>
              <w:rPr>
                <w:rFonts w:eastAsia="Calibri"/>
                <w:b/>
                <w:bCs/>
                <w:noProof w:val="0"/>
              </w:rPr>
              <w:t>Lotul nr. 3</w:t>
            </w:r>
          </w:p>
          <w:p w14:paraId="6991A161" w14:textId="5C695948" w:rsidR="009D2B07" w:rsidRPr="00DE697B" w:rsidRDefault="009D2B07" w:rsidP="00187CDC">
            <w:pPr>
              <w:jc w:val="center"/>
              <w:rPr>
                <w:bCs/>
                <w:noProof w:val="0"/>
                <w:lang w:val="en-US"/>
              </w:rPr>
            </w:pPr>
            <w:r w:rsidRPr="00DE697B">
              <w:t>Instalații automate de detectare/ alarmare, înștiințare vocală și stingere a incendiilor pentru edificiile ASP, r-nul Dubăsari, s. Coșnița, str. Păcii nr. 68/a (etajul 2), inclusiv servicii de montare, reglare și punere în funcțiune a instalației automate de detectare/alarmare, înștiințare vocală și stingere a incendiilor</w:t>
            </w:r>
          </w:p>
        </w:tc>
        <w:tc>
          <w:tcPr>
            <w:tcW w:w="2827" w:type="dxa"/>
            <w:vMerge/>
            <w:shd w:val="clear" w:color="auto" w:fill="FFFFFF" w:themeFill="background1"/>
            <w:vAlign w:val="center"/>
          </w:tcPr>
          <w:p w14:paraId="12E8F6DC" w14:textId="77777777" w:rsidR="009D2B07" w:rsidRPr="00DE6BBA" w:rsidRDefault="009D2B07" w:rsidP="009D2B07">
            <w:pPr>
              <w:jc w:val="center"/>
              <w:rPr>
                <w:bCs/>
                <w:i/>
                <w:iCs/>
              </w:rPr>
            </w:pPr>
          </w:p>
        </w:tc>
        <w:tc>
          <w:tcPr>
            <w:tcW w:w="2370" w:type="dxa"/>
            <w:vMerge/>
            <w:shd w:val="clear" w:color="auto" w:fill="FFFFFF" w:themeFill="background1"/>
            <w:vAlign w:val="center"/>
          </w:tcPr>
          <w:p w14:paraId="0E5309A0" w14:textId="77777777" w:rsidR="009D2B07" w:rsidRPr="003A039C" w:rsidRDefault="009D2B07" w:rsidP="009D2B07">
            <w:pPr>
              <w:jc w:val="center"/>
              <w:rPr>
                <w:sz w:val="22"/>
                <w:szCs w:val="22"/>
              </w:rPr>
            </w:pPr>
          </w:p>
        </w:tc>
      </w:tr>
      <w:tr w:rsidR="009D2B07" w14:paraId="76D80DE9" w14:textId="77777777" w:rsidTr="009D2B07">
        <w:trPr>
          <w:trHeight w:val="1542"/>
        </w:trPr>
        <w:tc>
          <w:tcPr>
            <w:tcW w:w="931" w:type="dxa"/>
            <w:vMerge/>
            <w:shd w:val="clear" w:color="auto" w:fill="FFFFFF" w:themeFill="background1"/>
          </w:tcPr>
          <w:p w14:paraId="75A21349" w14:textId="77777777" w:rsidR="009D2B07" w:rsidRPr="00332ECF" w:rsidRDefault="009D2B07" w:rsidP="009D2B07">
            <w:pPr>
              <w:rPr>
                <w:b/>
                <w:bCs/>
                <w:noProof w:val="0"/>
                <w:lang w:val="en-US"/>
              </w:rPr>
            </w:pPr>
          </w:p>
        </w:tc>
        <w:tc>
          <w:tcPr>
            <w:tcW w:w="3116" w:type="dxa"/>
            <w:tcBorders>
              <w:top w:val="single" w:sz="4" w:space="0" w:color="auto"/>
              <w:left w:val="single" w:sz="4" w:space="0" w:color="auto"/>
              <w:bottom w:val="single" w:sz="4" w:space="0" w:color="auto"/>
              <w:right w:val="single" w:sz="4" w:space="0" w:color="auto"/>
            </w:tcBorders>
            <w:shd w:val="clear" w:color="auto" w:fill="auto"/>
            <w:vAlign w:val="center"/>
          </w:tcPr>
          <w:p w14:paraId="65CAC2F7" w14:textId="63C84320" w:rsidR="009D2B07" w:rsidRPr="009D2B07" w:rsidRDefault="009D2B07" w:rsidP="00187CDC">
            <w:pPr>
              <w:widowControl w:val="0"/>
            </w:pPr>
            <w:r>
              <w:rPr>
                <w:b/>
              </w:rPr>
              <w:t xml:space="preserve">3.1 </w:t>
            </w:r>
            <w:r w:rsidRPr="00E649EF">
              <w:t>Instalații automate de detectare/ alarmare, înștiințare vocală și stingere a incendiilor pentru edificiile ASP</w:t>
            </w:r>
            <w:r>
              <w:t>,</w:t>
            </w:r>
            <w:r w:rsidRPr="00E649EF">
              <w:t xml:space="preserve"> </w:t>
            </w:r>
            <w:r w:rsidRPr="007A290F">
              <w:t>r-nul Dubăsari, s. Coșnița, str. Păcii nr. 68/a (etajul 2</w:t>
            </w:r>
            <w:r>
              <w:t>)</w:t>
            </w:r>
          </w:p>
        </w:tc>
        <w:tc>
          <w:tcPr>
            <w:tcW w:w="1096" w:type="dxa"/>
            <w:shd w:val="clear" w:color="auto" w:fill="FFFFFF" w:themeFill="background1"/>
            <w:vAlign w:val="center"/>
          </w:tcPr>
          <w:p w14:paraId="2EA669DA" w14:textId="64C101AB" w:rsidR="009D2B07" w:rsidRDefault="009D2B07" w:rsidP="009D2B07">
            <w:pPr>
              <w:jc w:val="center"/>
              <w:rPr>
                <w:bCs/>
                <w:noProof w:val="0"/>
                <w:lang w:val="en-US"/>
              </w:rPr>
            </w:pPr>
            <w:r>
              <w:rPr>
                <w:bCs/>
                <w:noProof w:val="0"/>
                <w:lang w:val="en-US"/>
              </w:rPr>
              <w:t>buc.</w:t>
            </w:r>
          </w:p>
        </w:tc>
        <w:tc>
          <w:tcPr>
            <w:tcW w:w="986" w:type="dxa"/>
            <w:shd w:val="clear" w:color="auto" w:fill="FFFFFF" w:themeFill="background1"/>
            <w:vAlign w:val="center"/>
          </w:tcPr>
          <w:p w14:paraId="4137AE28" w14:textId="5B69E2A6" w:rsidR="009D2B07" w:rsidRDefault="009D2B07" w:rsidP="009D2B07">
            <w:pPr>
              <w:jc w:val="center"/>
              <w:rPr>
                <w:bCs/>
                <w:noProof w:val="0"/>
                <w:lang w:val="en-US"/>
              </w:rPr>
            </w:pPr>
            <w:r>
              <w:rPr>
                <w:bCs/>
                <w:noProof w:val="0"/>
                <w:lang w:val="en-US"/>
              </w:rPr>
              <w:t>1</w:t>
            </w:r>
          </w:p>
        </w:tc>
        <w:tc>
          <w:tcPr>
            <w:tcW w:w="1126" w:type="dxa"/>
            <w:shd w:val="clear" w:color="auto" w:fill="FFFFFF" w:themeFill="background1"/>
            <w:vAlign w:val="center"/>
          </w:tcPr>
          <w:p w14:paraId="102105D5" w14:textId="77777777" w:rsidR="009D2B07" w:rsidRPr="00B75CAA" w:rsidRDefault="009D2B07" w:rsidP="009D2B07">
            <w:pPr>
              <w:jc w:val="center"/>
              <w:rPr>
                <w:bCs/>
                <w:noProof w:val="0"/>
                <w:lang w:val="en-US"/>
              </w:rPr>
            </w:pPr>
          </w:p>
        </w:tc>
        <w:tc>
          <w:tcPr>
            <w:tcW w:w="988" w:type="dxa"/>
            <w:shd w:val="clear" w:color="auto" w:fill="FFFFFF" w:themeFill="background1"/>
            <w:vAlign w:val="center"/>
          </w:tcPr>
          <w:p w14:paraId="5DE972ED" w14:textId="77777777" w:rsidR="009D2B07" w:rsidRPr="00B75CAA" w:rsidRDefault="009D2B07" w:rsidP="009D2B07">
            <w:pPr>
              <w:jc w:val="center"/>
              <w:rPr>
                <w:bCs/>
                <w:noProof w:val="0"/>
                <w:lang w:val="en-US"/>
              </w:rPr>
            </w:pPr>
          </w:p>
        </w:tc>
        <w:tc>
          <w:tcPr>
            <w:tcW w:w="986" w:type="dxa"/>
            <w:shd w:val="clear" w:color="auto" w:fill="FFFFFF" w:themeFill="background1"/>
            <w:vAlign w:val="center"/>
          </w:tcPr>
          <w:p w14:paraId="5FEAD0ED" w14:textId="77777777" w:rsidR="009D2B07" w:rsidRDefault="009D2B07" w:rsidP="009D2B07">
            <w:pPr>
              <w:jc w:val="center"/>
              <w:rPr>
                <w:bCs/>
                <w:noProof w:val="0"/>
                <w:lang w:val="en-US"/>
              </w:rPr>
            </w:pPr>
          </w:p>
        </w:tc>
        <w:tc>
          <w:tcPr>
            <w:tcW w:w="850" w:type="dxa"/>
            <w:shd w:val="clear" w:color="auto" w:fill="FFFFFF" w:themeFill="background1"/>
            <w:vAlign w:val="center"/>
          </w:tcPr>
          <w:p w14:paraId="4E5E0457" w14:textId="77777777" w:rsidR="009D2B07" w:rsidRPr="00B75CAA" w:rsidRDefault="009D2B07" w:rsidP="009D2B07">
            <w:pPr>
              <w:jc w:val="center"/>
              <w:rPr>
                <w:bCs/>
                <w:noProof w:val="0"/>
                <w:lang w:val="en-US"/>
              </w:rPr>
            </w:pPr>
          </w:p>
        </w:tc>
        <w:tc>
          <w:tcPr>
            <w:tcW w:w="2827" w:type="dxa"/>
            <w:vMerge/>
            <w:shd w:val="clear" w:color="auto" w:fill="FFFFFF" w:themeFill="background1"/>
            <w:vAlign w:val="center"/>
          </w:tcPr>
          <w:p w14:paraId="07D95B32" w14:textId="77777777" w:rsidR="009D2B07" w:rsidRPr="00DE6BBA" w:rsidRDefault="009D2B07" w:rsidP="009D2B07">
            <w:pPr>
              <w:jc w:val="center"/>
              <w:rPr>
                <w:bCs/>
                <w:i/>
                <w:iCs/>
              </w:rPr>
            </w:pPr>
          </w:p>
        </w:tc>
        <w:tc>
          <w:tcPr>
            <w:tcW w:w="2370" w:type="dxa"/>
            <w:vMerge/>
            <w:shd w:val="clear" w:color="auto" w:fill="FFFFFF" w:themeFill="background1"/>
            <w:vAlign w:val="center"/>
          </w:tcPr>
          <w:p w14:paraId="388C3B9F" w14:textId="77777777" w:rsidR="009D2B07" w:rsidRPr="003A039C" w:rsidRDefault="009D2B07" w:rsidP="009D2B07">
            <w:pPr>
              <w:jc w:val="center"/>
              <w:rPr>
                <w:sz w:val="22"/>
                <w:szCs w:val="22"/>
              </w:rPr>
            </w:pPr>
          </w:p>
        </w:tc>
      </w:tr>
      <w:tr w:rsidR="009D2B07" w14:paraId="661E7F45" w14:textId="77777777" w:rsidTr="00D84ABB">
        <w:tc>
          <w:tcPr>
            <w:tcW w:w="931" w:type="dxa"/>
            <w:vMerge/>
            <w:shd w:val="clear" w:color="auto" w:fill="FFFFFF" w:themeFill="background1"/>
          </w:tcPr>
          <w:p w14:paraId="7B853CA7" w14:textId="77777777" w:rsidR="009D2B07" w:rsidRPr="00332ECF" w:rsidRDefault="009D2B07" w:rsidP="009D2B07">
            <w:pPr>
              <w:rPr>
                <w:b/>
                <w:bCs/>
                <w:noProof w:val="0"/>
                <w:lang w:val="en-US"/>
              </w:rPr>
            </w:pPr>
          </w:p>
        </w:tc>
        <w:tc>
          <w:tcPr>
            <w:tcW w:w="3116" w:type="dxa"/>
            <w:tcBorders>
              <w:top w:val="single" w:sz="4" w:space="0" w:color="auto"/>
              <w:left w:val="single" w:sz="4" w:space="0" w:color="auto"/>
              <w:bottom w:val="single" w:sz="4" w:space="0" w:color="auto"/>
              <w:right w:val="single" w:sz="4" w:space="0" w:color="auto"/>
            </w:tcBorders>
            <w:shd w:val="clear" w:color="auto" w:fill="auto"/>
            <w:vAlign w:val="center"/>
          </w:tcPr>
          <w:p w14:paraId="4174D139" w14:textId="54A539BB" w:rsidR="009D2B07" w:rsidRPr="00B75CAA" w:rsidRDefault="009D2B07" w:rsidP="00187CDC">
            <w:pPr>
              <w:rPr>
                <w:bCs/>
                <w:noProof w:val="0"/>
                <w:lang w:val="en-US"/>
              </w:rPr>
            </w:pPr>
            <w:r>
              <w:rPr>
                <w:b/>
              </w:rPr>
              <w:t>3.2</w:t>
            </w:r>
            <w:r w:rsidRPr="00E649EF">
              <w:rPr>
                <w:b/>
              </w:rPr>
              <w:t xml:space="preserve"> </w:t>
            </w:r>
            <w:r w:rsidRPr="00E649EF">
              <w:t>Servicii de montare, reglare și punere în funcțiune a instalației automate de detectare/alarmare, înștiințare vocală și stingere a incendiilor</w:t>
            </w:r>
          </w:p>
        </w:tc>
        <w:tc>
          <w:tcPr>
            <w:tcW w:w="1096" w:type="dxa"/>
            <w:shd w:val="clear" w:color="auto" w:fill="FFFFFF" w:themeFill="background1"/>
            <w:vAlign w:val="center"/>
          </w:tcPr>
          <w:p w14:paraId="398B499B" w14:textId="6695E3CE" w:rsidR="009D2B07" w:rsidRPr="00B75CAA" w:rsidRDefault="009D2B07" w:rsidP="009D2B07">
            <w:pPr>
              <w:jc w:val="center"/>
              <w:rPr>
                <w:bCs/>
                <w:noProof w:val="0"/>
                <w:lang w:val="en-US"/>
              </w:rPr>
            </w:pPr>
            <w:r>
              <w:rPr>
                <w:bCs/>
                <w:noProof w:val="0"/>
                <w:lang w:val="en-US"/>
              </w:rPr>
              <w:t>servicii</w:t>
            </w:r>
          </w:p>
        </w:tc>
        <w:tc>
          <w:tcPr>
            <w:tcW w:w="986" w:type="dxa"/>
            <w:shd w:val="clear" w:color="auto" w:fill="FFFFFF" w:themeFill="background1"/>
            <w:vAlign w:val="center"/>
          </w:tcPr>
          <w:p w14:paraId="2F93873E" w14:textId="1F51336C" w:rsidR="009D2B07" w:rsidRDefault="009D2B07" w:rsidP="009D2B07">
            <w:pPr>
              <w:jc w:val="center"/>
              <w:rPr>
                <w:bCs/>
                <w:noProof w:val="0"/>
                <w:lang w:val="en-US"/>
              </w:rPr>
            </w:pPr>
            <w:r>
              <w:rPr>
                <w:bCs/>
                <w:noProof w:val="0"/>
                <w:lang w:val="en-US"/>
              </w:rPr>
              <w:t>-</w:t>
            </w:r>
          </w:p>
        </w:tc>
        <w:tc>
          <w:tcPr>
            <w:tcW w:w="1126" w:type="dxa"/>
            <w:shd w:val="clear" w:color="auto" w:fill="FFFFFF" w:themeFill="background1"/>
            <w:vAlign w:val="center"/>
          </w:tcPr>
          <w:p w14:paraId="49B81763" w14:textId="77777777" w:rsidR="009D2B07" w:rsidRPr="00B75CAA" w:rsidRDefault="009D2B07" w:rsidP="009D2B07">
            <w:pPr>
              <w:jc w:val="center"/>
              <w:rPr>
                <w:bCs/>
                <w:noProof w:val="0"/>
                <w:lang w:val="en-US"/>
              </w:rPr>
            </w:pPr>
          </w:p>
        </w:tc>
        <w:tc>
          <w:tcPr>
            <w:tcW w:w="988" w:type="dxa"/>
            <w:shd w:val="clear" w:color="auto" w:fill="FFFFFF" w:themeFill="background1"/>
            <w:vAlign w:val="center"/>
          </w:tcPr>
          <w:p w14:paraId="3665FDD8" w14:textId="77777777" w:rsidR="009D2B07" w:rsidRPr="00B75CAA" w:rsidRDefault="009D2B07" w:rsidP="009D2B07">
            <w:pPr>
              <w:jc w:val="center"/>
              <w:rPr>
                <w:bCs/>
                <w:noProof w:val="0"/>
                <w:lang w:val="en-US"/>
              </w:rPr>
            </w:pPr>
          </w:p>
        </w:tc>
        <w:tc>
          <w:tcPr>
            <w:tcW w:w="986" w:type="dxa"/>
            <w:shd w:val="clear" w:color="auto" w:fill="FFFFFF" w:themeFill="background1"/>
            <w:vAlign w:val="center"/>
          </w:tcPr>
          <w:p w14:paraId="01C808E3" w14:textId="77777777" w:rsidR="009D2B07" w:rsidRDefault="009D2B07" w:rsidP="009D2B07">
            <w:pPr>
              <w:jc w:val="center"/>
              <w:rPr>
                <w:bCs/>
                <w:noProof w:val="0"/>
                <w:lang w:val="en-US"/>
              </w:rPr>
            </w:pPr>
          </w:p>
        </w:tc>
        <w:tc>
          <w:tcPr>
            <w:tcW w:w="850" w:type="dxa"/>
            <w:shd w:val="clear" w:color="auto" w:fill="FFFFFF" w:themeFill="background1"/>
            <w:vAlign w:val="center"/>
          </w:tcPr>
          <w:p w14:paraId="72098F87" w14:textId="77777777" w:rsidR="009D2B07" w:rsidRPr="00B75CAA" w:rsidRDefault="009D2B07" w:rsidP="009D2B07">
            <w:pPr>
              <w:jc w:val="center"/>
              <w:rPr>
                <w:bCs/>
                <w:noProof w:val="0"/>
                <w:lang w:val="en-US"/>
              </w:rPr>
            </w:pPr>
          </w:p>
        </w:tc>
        <w:tc>
          <w:tcPr>
            <w:tcW w:w="2827" w:type="dxa"/>
            <w:vMerge/>
            <w:shd w:val="clear" w:color="auto" w:fill="FFFFFF" w:themeFill="background1"/>
            <w:vAlign w:val="center"/>
          </w:tcPr>
          <w:p w14:paraId="73D42E8B" w14:textId="77777777" w:rsidR="009D2B07" w:rsidRPr="00DE6BBA" w:rsidRDefault="009D2B07" w:rsidP="009D2B07">
            <w:pPr>
              <w:jc w:val="center"/>
              <w:rPr>
                <w:bCs/>
                <w:i/>
                <w:iCs/>
              </w:rPr>
            </w:pPr>
          </w:p>
        </w:tc>
        <w:tc>
          <w:tcPr>
            <w:tcW w:w="2370" w:type="dxa"/>
            <w:vMerge/>
            <w:shd w:val="clear" w:color="auto" w:fill="FFFFFF" w:themeFill="background1"/>
            <w:vAlign w:val="center"/>
          </w:tcPr>
          <w:p w14:paraId="2E0A8F0C" w14:textId="77777777" w:rsidR="009D2B07" w:rsidRPr="003A039C" w:rsidRDefault="009D2B07" w:rsidP="009D2B07">
            <w:pPr>
              <w:jc w:val="center"/>
              <w:rPr>
                <w:sz w:val="22"/>
                <w:szCs w:val="22"/>
              </w:rPr>
            </w:pPr>
          </w:p>
        </w:tc>
      </w:tr>
      <w:tr w:rsidR="009D2B07" w14:paraId="552C48C5" w14:textId="77777777" w:rsidTr="002E353D">
        <w:tc>
          <w:tcPr>
            <w:tcW w:w="931" w:type="dxa"/>
            <w:vMerge/>
            <w:shd w:val="clear" w:color="auto" w:fill="FFFFFF" w:themeFill="background1"/>
          </w:tcPr>
          <w:p w14:paraId="6AD91475" w14:textId="77777777" w:rsidR="009D2B07" w:rsidRPr="00332ECF" w:rsidRDefault="009D2B07" w:rsidP="009D2B07">
            <w:pPr>
              <w:rPr>
                <w:b/>
                <w:bCs/>
                <w:noProof w:val="0"/>
                <w:lang w:val="en-US"/>
              </w:rPr>
            </w:pPr>
          </w:p>
        </w:tc>
        <w:tc>
          <w:tcPr>
            <w:tcW w:w="3116" w:type="dxa"/>
            <w:tcBorders>
              <w:top w:val="single" w:sz="4" w:space="0" w:color="auto"/>
              <w:left w:val="single" w:sz="4" w:space="0" w:color="auto"/>
              <w:bottom w:val="single" w:sz="4" w:space="0" w:color="auto"/>
              <w:right w:val="single" w:sz="4" w:space="0" w:color="auto"/>
            </w:tcBorders>
            <w:shd w:val="clear" w:color="auto" w:fill="auto"/>
            <w:vAlign w:val="center"/>
          </w:tcPr>
          <w:p w14:paraId="24F2CB6F" w14:textId="02E20EF0" w:rsidR="009D2B07" w:rsidRDefault="009D2B07" w:rsidP="00187CDC">
            <w:pPr>
              <w:jc w:val="right"/>
              <w:rPr>
                <w:b/>
                <w:bCs/>
                <w:noProof w:val="0"/>
                <w:lang w:val="en-US"/>
              </w:rPr>
            </w:pPr>
            <w:r>
              <w:rPr>
                <w:b/>
                <w:bCs/>
                <w:noProof w:val="0"/>
                <w:lang w:val="en-US"/>
              </w:rPr>
              <w:t>Total lot</w:t>
            </w:r>
            <w:r w:rsidR="00187CDC">
              <w:rPr>
                <w:b/>
                <w:bCs/>
                <w:noProof w:val="0"/>
                <w:lang w:val="en-US"/>
              </w:rPr>
              <w:t>ul</w:t>
            </w:r>
            <w:r>
              <w:rPr>
                <w:b/>
                <w:bCs/>
                <w:noProof w:val="0"/>
                <w:lang w:val="en-US"/>
              </w:rPr>
              <w:t xml:space="preserve"> nr. 3</w:t>
            </w:r>
          </w:p>
        </w:tc>
        <w:tc>
          <w:tcPr>
            <w:tcW w:w="1096" w:type="dxa"/>
            <w:shd w:val="clear" w:color="auto" w:fill="FFFFFF" w:themeFill="background1"/>
            <w:vAlign w:val="center"/>
          </w:tcPr>
          <w:p w14:paraId="11732FC7" w14:textId="77777777" w:rsidR="009D2B07" w:rsidRDefault="009D2B07" w:rsidP="009D2B07">
            <w:pPr>
              <w:jc w:val="center"/>
              <w:rPr>
                <w:bCs/>
                <w:noProof w:val="0"/>
                <w:lang w:val="en-US"/>
              </w:rPr>
            </w:pPr>
          </w:p>
        </w:tc>
        <w:tc>
          <w:tcPr>
            <w:tcW w:w="986" w:type="dxa"/>
            <w:shd w:val="clear" w:color="auto" w:fill="FFFFFF" w:themeFill="background1"/>
            <w:vAlign w:val="center"/>
          </w:tcPr>
          <w:p w14:paraId="0AFC9F97" w14:textId="77777777" w:rsidR="009D2B07" w:rsidRDefault="009D2B07" w:rsidP="009D2B07">
            <w:pPr>
              <w:jc w:val="center"/>
              <w:rPr>
                <w:bCs/>
                <w:noProof w:val="0"/>
                <w:lang w:val="en-US"/>
              </w:rPr>
            </w:pPr>
          </w:p>
        </w:tc>
        <w:tc>
          <w:tcPr>
            <w:tcW w:w="1126" w:type="dxa"/>
            <w:shd w:val="clear" w:color="auto" w:fill="FFFFFF" w:themeFill="background1"/>
            <w:vAlign w:val="center"/>
          </w:tcPr>
          <w:p w14:paraId="18832379" w14:textId="77777777" w:rsidR="009D2B07" w:rsidRPr="00B75CAA" w:rsidRDefault="009D2B07" w:rsidP="009D2B07">
            <w:pPr>
              <w:jc w:val="center"/>
              <w:rPr>
                <w:bCs/>
                <w:noProof w:val="0"/>
                <w:lang w:val="en-US"/>
              </w:rPr>
            </w:pPr>
          </w:p>
        </w:tc>
        <w:tc>
          <w:tcPr>
            <w:tcW w:w="988" w:type="dxa"/>
            <w:shd w:val="clear" w:color="auto" w:fill="FFFFFF" w:themeFill="background1"/>
            <w:vAlign w:val="center"/>
          </w:tcPr>
          <w:p w14:paraId="79F49499" w14:textId="77777777" w:rsidR="009D2B07" w:rsidRPr="00B75CAA" w:rsidRDefault="009D2B07" w:rsidP="009D2B07">
            <w:pPr>
              <w:jc w:val="center"/>
              <w:rPr>
                <w:bCs/>
                <w:noProof w:val="0"/>
                <w:lang w:val="en-US"/>
              </w:rPr>
            </w:pPr>
          </w:p>
        </w:tc>
        <w:tc>
          <w:tcPr>
            <w:tcW w:w="986" w:type="dxa"/>
            <w:shd w:val="clear" w:color="auto" w:fill="FFFFFF" w:themeFill="background1"/>
            <w:vAlign w:val="center"/>
          </w:tcPr>
          <w:p w14:paraId="36F5A1E7" w14:textId="77777777" w:rsidR="009D2B07" w:rsidRDefault="009D2B07" w:rsidP="009D2B07">
            <w:pPr>
              <w:jc w:val="center"/>
              <w:rPr>
                <w:bCs/>
                <w:noProof w:val="0"/>
                <w:lang w:val="en-US"/>
              </w:rPr>
            </w:pPr>
          </w:p>
        </w:tc>
        <w:tc>
          <w:tcPr>
            <w:tcW w:w="850" w:type="dxa"/>
            <w:shd w:val="clear" w:color="auto" w:fill="FFFFFF" w:themeFill="background1"/>
            <w:vAlign w:val="center"/>
          </w:tcPr>
          <w:p w14:paraId="0850D930" w14:textId="77777777" w:rsidR="009D2B07" w:rsidRPr="00B75CAA" w:rsidRDefault="009D2B07" w:rsidP="009D2B07">
            <w:pPr>
              <w:jc w:val="center"/>
              <w:rPr>
                <w:bCs/>
                <w:noProof w:val="0"/>
                <w:lang w:val="en-US"/>
              </w:rPr>
            </w:pPr>
          </w:p>
        </w:tc>
        <w:tc>
          <w:tcPr>
            <w:tcW w:w="2827" w:type="dxa"/>
            <w:vMerge/>
            <w:shd w:val="clear" w:color="auto" w:fill="FFFFFF" w:themeFill="background1"/>
            <w:vAlign w:val="center"/>
          </w:tcPr>
          <w:p w14:paraId="20A8B7BE" w14:textId="77777777" w:rsidR="009D2B07" w:rsidRPr="00DE6BBA" w:rsidRDefault="009D2B07" w:rsidP="009D2B07">
            <w:pPr>
              <w:jc w:val="center"/>
              <w:rPr>
                <w:bCs/>
                <w:i/>
                <w:iCs/>
              </w:rPr>
            </w:pPr>
          </w:p>
        </w:tc>
        <w:tc>
          <w:tcPr>
            <w:tcW w:w="2370" w:type="dxa"/>
            <w:vMerge/>
            <w:shd w:val="clear" w:color="auto" w:fill="FFFFFF" w:themeFill="background1"/>
            <w:vAlign w:val="center"/>
          </w:tcPr>
          <w:p w14:paraId="039DBB6F" w14:textId="77777777" w:rsidR="009D2B07" w:rsidRPr="003A039C" w:rsidRDefault="009D2B07" w:rsidP="009D2B07">
            <w:pPr>
              <w:jc w:val="center"/>
              <w:rPr>
                <w:sz w:val="22"/>
                <w:szCs w:val="22"/>
              </w:rPr>
            </w:pPr>
          </w:p>
        </w:tc>
      </w:tr>
      <w:tr w:rsidR="009D2B07" w14:paraId="54F7408B" w14:textId="77777777" w:rsidTr="00626EB3">
        <w:tc>
          <w:tcPr>
            <w:tcW w:w="931" w:type="dxa"/>
            <w:vMerge/>
            <w:shd w:val="clear" w:color="auto" w:fill="FFFFFF" w:themeFill="background1"/>
          </w:tcPr>
          <w:p w14:paraId="1A401F9F" w14:textId="77777777" w:rsidR="009D2B07" w:rsidRPr="00332ECF" w:rsidRDefault="009D2B07" w:rsidP="009D2B07">
            <w:pPr>
              <w:rPr>
                <w:b/>
                <w:bCs/>
                <w:noProof w:val="0"/>
                <w:lang w:val="en-US"/>
              </w:rPr>
            </w:pPr>
          </w:p>
        </w:tc>
        <w:tc>
          <w:tcPr>
            <w:tcW w:w="9148" w:type="dxa"/>
            <w:gridSpan w:val="7"/>
            <w:tcBorders>
              <w:top w:val="single" w:sz="4" w:space="0" w:color="auto"/>
              <w:left w:val="single" w:sz="4" w:space="0" w:color="auto"/>
              <w:bottom w:val="single" w:sz="4" w:space="0" w:color="auto"/>
            </w:tcBorders>
            <w:shd w:val="clear" w:color="auto" w:fill="auto"/>
            <w:vAlign w:val="center"/>
          </w:tcPr>
          <w:p w14:paraId="2B8ABB9F" w14:textId="77777777" w:rsidR="009D2B07" w:rsidRPr="00B25EF2" w:rsidRDefault="009D2B07" w:rsidP="00187CDC">
            <w:pPr>
              <w:jc w:val="center"/>
              <w:rPr>
                <w:rFonts w:eastAsia="Calibri"/>
                <w:b/>
                <w:bCs/>
                <w:noProof w:val="0"/>
              </w:rPr>
            </w:pPr>
            <w:r w:rsidRPr="00B25EF2">
              <w:rPr>
                <w:rFonts w:eastAsia="Calibri"/>
                <w:b/>
                <w:bCs/>
                <w:noProof w:val="0"/>
              </w:rPr>
              <w:t>Lotul nr. 4</w:t>
            </w:r>
          </w:p>
          <w:p w14:paraId="16DECAAF" w14:textId="044C7D6F" w:rsidR="009D2B07" w:rsidRPr="00DE697B" w:rsidRDefault="009D2B07" w:rsidP="00187CDC">
            <w:pPr>
              <w:jc w:val="center"/>
              <w:rPr>
                <w:bCs/>
                <w:noProof w:val="0"/>
                <w:lang w:val="en-US"/>
              </w:rPr>
            </w:pPr>
            <w:r w:rsidRPr="00DE697B">
              <w:t>Instalații automate de detectare/ alarmare, înștiințare vocală și stingere a incendiilor pentru edificiile ASP, mun. Chișinău, din str. A. Pușkin nr. 42, inclusiv servicii de montare, reglare și punere în funcțiune a instalației automate de detectare/alarmare, înștiințare vocală și stingere a incendiilor</w:t>
            </w:r>
          </w:p>
        </w:tc>
        <w:tc>
          <w:tcPr>
            <w:tcW w:w="2827" w:type="dxa"/>
            <w:vMerge/>
            <w:shd w:val="clear" w:color="auto" w:fill="FFFFFF" w:themeFill="background1"/>
            <w:vAlign w:val="center"/>
          </w:tcPr>
          <w:p w14:paraId="7C124E26" w14:textId="77777777" w:rsidR="009D2B07" w:rsidRPr="00DE6BBA" w:rsidRDefault="009D2B07" w:rsidP="009D2B07">
            <w:pPr>
              <w:jc w:val="center"/>
              <w:rPr>
                <w:bCs/>
                <w:i/>
                <w:iCs/>
              </w:rPr>
            </w:pPr>
          </w:p>
        </w:tc>
        <w:tc>
          <w:tcPr>
            <w:tcW w:w="2370" w:type="dxa"/>
            <w:vMerge/>
            <w:shd w:val="clear" w:color="auto" w:fill="FFFFFF" w:themeFill="background1"/>
            <w:vAlign w:val="center"/>
          </w:tcPr>
          <w:p w14:paraId="654CF8F2" w14:textId="77777777" w:rsidR="009D2B07" w:rsidRPr="003A039C" w:rsidRDefault="009D2B07" w:rsidP="009D2B07">
            <w:pPr>
              <w:jc w:val="center"/>
              <w:rPr>
                <w:sz w:val="22"/>
                <w:szCs w:val="22"/>
              </w:rPr>
            </w:pPr>
          </w:p>
        </w:tc>
      </w:tr>
      <w:tr w:rsidR="009D2B07" w14:paraId="090A5253" w14:textId="77777777" w:rsidTr="00D84ABB">
        <w:tc>
          <w:tcPr>
            <w:tcW w:w="931" w:type="dxa"/>
            <w:vMerge/>
            <w:shd w:val="clear" w:color="auto" w:fill="FFFFFF" w:themeFill="background1"/>
          </w:tcPr>
          <w:p w14:paraId="4B304573" w14:textId="77777777" w:rsidR="009D2B07" w:rsidRPr="00332ECF" w:rsidRDefault="009D2B07" w:rsidP="009D2B07">
            <w:pPr>
              <w:rPr>
                <w:b/>
                <w:bCs/>
                <w:noProof w:val="0"/>
                <w:lang w:val="en-US"/>
              </w:rPr>
            </w:pPr>
          </w:p>
        </w:tc>
        <w:tc>
          <w:tcPr>
            <w:tcW w:w="3116" w:type="dxa"/>
            <w:tcBorders>
              <w:top w:val="single" w:sz="4" w:space="0" w:color="auto"/>
              <w:left w:val="single" w:sz="4" w:space="0" w:color="auto"/>
              <w:bottom w:val="single" w:sz="4" w:space="0" w:color="auto"/>
              <w:right w:val="single" w:sz="4" w:space="0" w:color="auto"/>
            </w:tcBorders>
            <w:shd w:val="clear" w:color="auto" w:fill="auto"/>
            <w:vAlign w:val="center"/>
          </w:tcPr>
          <w:p w14:paraId="15E53B6E" w14:textId="02CEC8FE" w:rsidR="009D2B07" w:rsidRPr="00971925" w:rsidRDefault="009D2B07" w:rsidP="00187CDC">
            <w:pPr>
              <w:rPr>
                <w:b/>
                <w:bCs/>
                <w:noProof w:val="0"/>
                <w:lang w:val="en-US"/>
              </w:rPr>
            </w:pPr>
            <w:r>
              <w:rPr>
                <w:b/>
              </w:rPr>
              <w:t xml:space="preserve">4.1 </w:t>
            </w:r>
            <w:r w:rsidRPr="00CE59AD">
              <w:t>Instalații automate de detectare/ alarmare, înștiințare vocală și stingere a incendiilor pentru edificiile ASP</w:t>
            </w:r>
            <w:r>
              <w:t>,</w:t>
            </w:r>
            <w:r w:rsidRPr="007A290F">
              <w:t xml:space="preserve"> mun. Chișinău, din str. A. Pușkin nr. 42</w:t>
            </w:r>
          </w:p>
        </w:tc>
        <w:tc>
          <w:tcPr>
            <w:tcW w:w="1096" w:type="dxa"/>
            <w:shd w:val="clear" w:color="auto" w:fill="FFFFFF" w:themeFill="background1"/>
            <w:vAlign w:val="center"/>
          </w:tcPr>
          <w:p w14:paraId="1625B12C" w14:textId="215BAF90" w:rsidR="009D2B07" w:rsidRDefault="009D2B07" w:rsidP="009D2B07">
            <w:pPr>
              <w:jc w:val="center"/>
              <w:rPr>
                <w:bCs/>
                <w:noProof w:val="0"/>
                <w:lang w:val="en-US"/>
              </w:rPr>
            </w:pPr>
            <w:r>
              <w:rPr>
                <w:bCs/>
                <w:noProof w:val="0"/>
                <w:lang w:val="en-US"/>
              </w:rPr>
              <w:t>buc.</w:t>
            </w:r>
          </w:p>
        </w:tc>
        <w:tc>
          <w:tcPr>
            <w:tcW w:w="986" w:type="dxa"/>
            <w:shd w:val="clear" w:color="auto" w:fill="FFFFFF" w:themeFill="background1"/>
            <w:vAlign w:val="center"/>
          </w:tcPr>
          <w:p w14:paraId="3F0AA007" w14:textId="556AEE45" w:rsidR="009D2B07" w:rsidRDefault="009D2B07" w:rsidP="009D2B07">
            <w:pPr>
              <w:jc w:val="center"/>
              <w:rPr>
                <w:bCs/>
                <w:noProof w:val="0"/>
                <w:lang w:val="en-US"/>
              </w:rPr>
            </w:pPr>
            <w:r>
              <w:rPr>
                <w:bCs/>
                <w:noProof w:val="0"/>
                <w:lang w:val="en-US"/>
              </w:rPr>
              <w:t>1</w:t>
            </w:r>
          </w:p>
        </w:tc>
        <w:tc>
          <w:tcPr>
            <w:tcW w:w="1126" w:type="dxa"/>
            <w:shd w:val="clear" w:color="auto" w:fill="FFFFFF" w:themeFill="background1"/>
            <w:vAlign w:val="center"/>
          </w:tcPr>
          <w:p w14:paraId="15AA0B7B" w14:textId="77777777" w:rsidR="009D2B07" w:rsidRPr="00B75CAA" w:rsidRDefault="009D2B07" w:rsidP="009D2B07">
            <w:pPr>
              <w:jc w:val="center"/>
              <w:rPr>
                <w:bCs/>
                <w:noProof w:val="0"/>
                <w:lang w:val="en-US"/>
              </w:rPr>
            </w:pPr>
          </w:p>
        </w:tc>
        <w:tc>
          <w:tcPr>
            <w:tcW w:w="988" w:type="dxa"/>
            <w:shd w:val="clear" w:color="auto" w:fill="FFFFFF" w:themeFill="background1"/>
            <w:vAlign w:val="center"/>
          </w:tcPr>
          <w:p w14:paraId="3787267B" w14:textId="77777777" w:rsidR="009D2B07" w:rsidRPr="00B75CAA" w:rsidRDefault="009D2B07" w:rsidP="009D2B07">
            <w:pPr>
              <w:jc w:val="center"/>
              <w:rPr>
                <w:bCs/>
                <w:noProof w:val="0"/>
                <w:lang w:val="en-US"/>
              </w:rPr>
            </w:pPr>
          </w:p>
        </w:tc>
        <w:tc>
          <w:tcPr>
            <w:tcW w:w="986" w:type="dxa"/>
            <w:shd w:val="clear" w:color="auto" w:fill="FFFFFF" w:themeFill="background1"/>
            <w:vAlign w:val="center"/>
          </w:tcPr>
          <w:p w14:paraId="56DC0A62" w14:textId="77777777" w:rsidR="009D2B07" w:rsidRDefault="009D2B07" w:rsidP="009D2B07">
            <w:pPr>
              <w:jc w:val="center"/>
              <w:rPr>
                <w:bCs/>
                <w:noProof w:val="0"/>
                <w:lang w:val="en-US"/>
              </w:rPr>
            </w:pPr>
          </w:p>
        </w:tc>
        <w:tc>
          <w:tcPr>
            <w:tcW w:w="850" w:type="dxa"/>
            <w:shd w:val="clear" w:color="auto" w:fill="FFFFFF" w:themeFill="background1"/>
            <w:vAlign w:val="center"/>
          </w:tcPr>
          <w:p w14:paraId="5287394D" w14:textId="77777777" w:rsidR="009D2B07" w:rsidRPr="00B75CAA" w:rsidRDefault="009D2B07" w:rsidP="009D2B07">
            <w:pPr>
              <w:jc w:val="center"/>
              <w:rPr>
                <w:bCs/>
                <w:noProof w:val="0"/>
                <w:lang w:val="en-US"/>
              </w:rPr>
            </w:pPr>
          </w:p>
        </w:tc>
        <w:tc>
          <w:tcPr>
            <w:tcW w:w="2827" w:type="dxa"/>
            <w:vMerge/>
            <w:shd w:val="clear" w:color="auto" w:fill="FFFFFF" w:themeFill="background1"/>
            <w:vAlign w:val="center"/>
          </w:tcPr>
          <w:p w14:paraId="28AE27CD" w14:textId="77777777" w:rsidR="009D2B07" w:rsidRPr="00DE6BBA" w:rsidRDefault="009D2B07" w:rsidP="009D2B07">
            <w:pPr>
              <w:jc w:val="center"/>
              <w:rPr>
                <w:bCs/>
                <w:i/>
                <w:iCs/>
              </w:rPr>
            </w:pPr>
          </w:p>
        </w:tc>
        <w:tc>
          <w:tcPr>
            <w:tcW w:w="2370" w:type="dxa"/>
            <w:vMerge/>
            <w:shd w:val="clear" w:color="auto" w:fill="FFFFFF" w:themeFill="background1"/>
            <w:vAlign w:val="center"/>
          </w:tcPr>
          <w:p w14:paraId="3C399B5F" w14:textId="77777777" w:rsidR="009D2B07" w:rsidRPr="003A039C" w:rsidRDefault="009D2B07" w:rsidP="009D2B07">
            <w:pPr>
              <w:jc w:val="center"/>
              <w:rPr>
                <w:sz w:val="22"/>
                <w:szCs w:val="22"/>
              </w:rPr>
            </w:pPr>
          </w:p>
        </w:tc>
      </w:tr>
      <w:tr w:rsidR="009D2B07" w14:paraId="2AC48C1A" w14:textId="77777777" w:rsidTr="00D84ABB">
        <w:tc>
          <w:tcPr>
            <w:tcW w:w="931" w:type="dxa"/>
            <w:shd w:val="clear" w:color="auto" w:fill="FFFFFF" w:themeFill="background1"/>
          </w:tcPr>
          <w:p w14:paraId="6209C9C4" w14:textId="77777777" w:rsidR="009D2B07" w:rsidRPr="00332ECF" w:rsidRDefault="009D2B07" w:rsidP="009D2B07">
            <w:pPr>
              <w:rPr>
                <w:b/>
                <w:bCs/>
                <w:noProof w:val="0"/>
                <w:lang w:val="en-US"/>
              </w:rPr>
            </w:pPr>
          </w:p>
        </w:tc>
        <w:tc>
          <w:tcPr>
            <w:tcW w:w="3116" w:type="dxa"/>
            <w:tcBorders>
              <w:top w:val="single" w:sz="4" w:space="0" w:color="auto"/>
              <w:left w:val="single" w:sz="4" w:space="0" w:color="auto"/>
              <w:bottom w:val="single" w:sz="4" w:space="0" w:color="auto"/>
              <w:right w:val="single" w:sz="4" w:space="0" w:color="auto"/>
            </w:tcBorders>
            <w:shd w:val="clear" w:color="auto" w:fill="auto"/>
            <w:vAlign w:val="center"/>
          </w:tcPr>
          <w:p w14:paraId="2C8E574B" w14:textId="19CF0A9A" w:rsidR="009D2B07" w:rsidRDefault="009D2B07" w:rsidP="00187CDC">
            <w:pPr>
              <w:widowControl w:val="0"/>
              <w:rPr>
                <w:b/>
              </w:rPr>
            </w:pPr>
            <w:r>
              <w:rPr>
                <w:b/>
              </w:rPr>
              <w:t>4.2</w:t>
            </w:r>
            <w:r w:rsidRPr="00E649EF">
              <w:rPr>
                <w:b/>
              </w:rPr>
              <w:t xml:space="preserve"> </w:t>
            </w:r>
            <w:r w:rsidRPr="00E649EF">
              <w:t>Servicii de montare, reglare și punere în funcțiune a instalației automate de detectare/alarmare, înștiințare vocală și stingere a incendiilor</w:t>
            </w:r>
          </w:p>
        </w:tc>
        <w:tc>
          <w:tcPr>
            <w:tcW w:w="1096" w:type="dxa"/>
            <w:shd w:val="clear" w:color="auto" w:fill="FFFFFF" w:themeFill="background1"/>
            <w:vAlign w:val="center"/>
          </w:tcPr>
          <w:p w14:paraId="6BB7B215" w14:textId="4F2B2854" w:rsidR="009D2B07" w:rsidRDefault="009D2B07" w:rsidP="009D2B07">
            <w:pPr>
              <w:jc w:val="center"/>
              <w:rPr>
                <w:bCs/>
                <w:noProof w:val="0"/>
                <w:lang w:val="en-US"/>
              </w:rPr>
            </w:pPr>
            <w:r>
              <w:rPr>
                <w:bCs/>
                <w:noProof w:val="0"/>
                <w:lang w:val="en-US"/>
              </w:rPr>
              <w:t>servicii</w:t>
            </w:r>
          </w:p>
        </w:tc>
        <w:tc>
          <w:tcPr>
            <w:tcW w:w="986" w:type="dxa"/>
            <w:shd w:val="clear" w:color="auto" w:fill="FFFFFF" w:themeFill="background1"/>
            <w:vAlign w:val="center"/>
          </w:tcPr>
          <w:p w14:paraId="0137C7AB" w14:textId="45B6FEA6" w:rsidR="009D2B07" w:rsidRDefault="009D2B07" w:rsidP="009D2B07">
            <w:pPr>
              <w:jc w:val="center"/>
              <w:rPr>
                <w:bCs/>
                <w:noProof w:val="0"/>
                <w:lang w:val="en-US"/>
              </w:rPr>
            </w:pPr>
            <w:r>
              <w:rPr>
                <w:bCs/>
                <w:noProof w:val="0"/>
                <w:lang w:val="en-US"/>
              </w:rPr>
              <w:t>-</w:t>
            </w:r>
          </w:p>
        </w:tc>
        <w:tc>
          <w:tcPr>
            <w:tcW w:w="1126" w:type="dxa"/>
            <w:shd w:val="clear" w:color="auto" w:fill="FFFFFF" w:themeFill="background1"/>
            <w:vAlign w:val="center"/>
          </w:tcPr>
          <w:p w14:paraId="53F39E4C" w14:textId="77777777" w:rsidR="009D2B07" w:rsidRPr="00B75CAA" w:rsidRDefault="009D2B07" w:rsidP="009D2B07">
            <w:pPr>
              <w:jc w:val="center"/>
              <w:rPr>
                <w:bCs/>
                <w:noProof w:val="0"/>
                <w:lang w:val="en-US"/>
              </w:rPr>
            </w:pPr>
          </w:p>
        </w:tc>
        <w:tc>
          <w:tcPr>
            <w:tcW w:w="988" w:type="dxa"/>
            <w:shd w:val="clear" w:color="auto" w:fill="FFFFFF" w:themeFill="background1"/>
            <w:vAlign w:val="center"/>
          </w:tcPr>
          <w:p w14:paraId="440CA5C6" w14:textId="77777777" w:rsidR="009D2B07" w:rsidRPr="00B75CAA" w:rsidRDefault="009D2B07" w:rsidP="009D2B07">
            <w:pPr>
              <w:jc w:val="center"/>
              <w:rPr>
                <w:bCs/>
                <w:noProof w:val="0"/>
                <w:lang w:val="en-US"/>
              </w:rPr>
            </w:pPr>
          </w:p>
        </w:tc>
        <w:tc>
          <w:tcPr>
            <w:tcW w:w="986" w:type="dxa"/>
            <w:shd w:val="clear" w:color="auto" w:fill="FFFFFF" w:themeFill="background1"/>
            <w:vAlign w:val="center"/>
          </w:tcPr>
          <w:p w14:paraId="34406BE8" w14:textId="77777777" w:rsidR="009D2B07" w:rsidRDefault="009D2B07" w:rsidP="009D2B07">
            <w:pPr>
              <w:jc w:val="center"/>
              <w:rPr>
                <w:bCs/>
                <w:noProof w:val="0"/>
                <w:lang w:val="en-US"/>
              </w:rPr>
            </w:pPr>
          </w:p>
        </w:tc>
        <w:tc>
          <w:tcPr>
            <w:tcW w:w="850" w:type="dxa"/>
            <w:shd w:val="clear" w:color="auto" w:fill="FFFFFF" w:themeFill="background1"/>
            <w:vAlign w:val="center"/>
          </w:tcPr>
          <w:p w14:paraId="267867FE" w14:textId="77777777" w:rsidR="009D2B07" w:rsidRPr="00B75CAA" w:rsidRDefault="009D2B07" w:rsidP="009D2B07">
            <w:pPr>
              <w:jc w:val="center"/>
              <w:rPr>
                <w:bCs/>
                <w:noProof w:val="0"/>
                <w:lang w:val="en-US"/>
              </w:rPr>
            </w:pPr>
          </w:p>
        </w:tc>
        <w:tc>
          <w:tcPr>
            <w:tcW w:w="2827" w:type="dxa"/>
            <w:vMerge/>
            <w:shd w:val="clear" w:color="auto" w:fill="FFFFFF" w:themeFill="background1"/>
            <w:vAlign w:val="center"/>
          </w:tcPr>
          <w:p w14:paraId="743A4467" w14:textId="77777777" w:rsidR="009D2B07" w:rsidRPr="00DE6BBA" w:rsidRDefault="009D2B07" w:rsidP="009D2B07">
            <w:pPr>
              <w:jc w:val="center"/>
              <w:rPr>
                <w:bCs/>
                <w:i/>
                <w:iCs/>
              </w:rPr>
            </w:pPr>
          </w:p>
        </w:tc>
        <w:tc>
          <w:tcPr>
            <w:tcW w:w="2370" w:type="dxa"/>
            <w:vMerge/>
            <w:shd w:val="clear" w:color="auto" w:fill="FFFFFF" w:themeFill="background1"/>
            <w:vAlign w:val="center"/>
          </w:tcPr>
          <w:p w14:paraId="7A5F080B" w14:textId="77777777" w:rsidR="009D2B07" w:rsidRPr="003A039C" w:rsidRDefault="009D2B07" w:rsidP="009D2B07">
            <w:pPr>
              <w:jc w:val="center"/>
              <w:rPr>
                <w:sz w:val="22"/>
                <w:szCs w:val="22"/>
              </w:rPr>
            </w:pPr>
          </w:p>
        </w:tc>
      </w:tr>
      <w:tr w:rsidR="009D2B07" w14:paraId="05FAEF0C" w14:textId="77777777" w:rsidTr="002E353D">
        <w:tc>
          <w:tcPr>
            <w:tcW w:w="931" w:type="dxa"/>
            <w:shd w:val="clear" w:color="auto" w:fill="FFFFFF" w:themeFill="background1"/>
          </w:tcPr>
          <w:p w14:paraId="0AF0E272" w14:textId="77777777" w:rsidR="009D2B07" w:rsidRPr="00332ECF" w:rsidRDefault="009D2B07" w:rsidP="009D2B07">
            <w:pPr>
              <w:rPr>
                <w:b/>
                <w:bCs/>
                <w:noProof w:val="0"/>
                <w:lang w:val="en-US"/>
              </w:rPr>
            </w:pPr>
          </w:p>
        </w:tc>
        <w:tc>
          <w:tcPr>
            <w:tcW w:w="3116" w:type="dxa"/>
            <w:tcBorders>
              <w:top w:val="single" w:sz="4" w:space="0" w:color="auto"/>
              <w:left w:val="single" w:sz="4" w:space="0" w:color="auto"/>
              <w:bottom w:val="single" w:sz="4" w:space="0" w:color="auto"/>
              <w:right w:val="single" w:sz="4" w:space="0" w:color="auto"/>
            </w:tcBorders>
            <w:shd w:val="clear" w:color="auto" w:fill="auto"/>
            <w:vAlign w:val="center"/>
          </w:tcPr>
          <w:p w14:paraId="562BE955" w14:textId="6CC555ED" w:rsidR="009D2B07" w:rsidRDefault="009D2B07" w:rsidP="00187CDC">
            <w:pPr>
              <w:widowControl w:val="0"/>
              <w:jc w:val="right"/>
              <w:rPr>
                <w:b/>
              </w:rPr>
            </w:pPr>
            <w:r>
              <w:rPr>
                <w:b/>
              </w:rPr>
              <w:t>Total lot</w:t>
            </w:r>
            <w:r w:rsidR="00187CDC">
              <w:rPr>
                <w:b/>
              </w:rPr>
              <w:t>ul</w:t>
            </w:r>
            <w:r>
              <w:rPr>
                <w:b/>
              </w:rPr>
              <w:t xml:space="preserve"> nr. 4</w:t>
            </w:r>
          </w:p>
        </w:tc>
        <w:tc>
          <w:tcPr>
            <w:tcW w:w="1096" w:type="dxa"/>
            <w:shd w:val="clear" w:color="auto" w:fill="FFFFFF" w:themeFill="background1"/>
            <w:vAlign w:val="center"/>
          </w:tcPr>
          <w:p w14:paraId="6DA34B60" w14:textId="77777777" w:rsidR="009D2B07" w:rsidRDefault="009D2B07" w:rsidP="009D2B07">
            <w:pPr>
              <w:jc w:val="center"/>
              <w:rPr>
                <w:bCs/>
                <w:noProof w:val="0"/>
                <w:lang w:val="en-US"/>
              </w:rPr>
            </w:pPr>
          </w:p>
        </w:tc>
        <w:tc>
          <w:tcPr>
            <w:tcW w:w="986" w:type="dxa"/>
            <w:shd w:val="clear" w:color="auto" w:fill="FFFFFF" w:themeFill="background1"/>
            <w:vAlign w:val="center"/>
          </w:tcPr>
          <w:p w14:paraId="2C8F987D" w14:textId="77777777" w:rsidR="009D2B07" w:rsidRDefault="009D2B07" w:rsidP="009D2B07">
            <w:pPr>
              <w:jc w:val="center"/>
              <w:rPr>
                <w:bCs/>
                <w:noProof w:val="0"/>
                <w:lang w:val="en-US"/>
              </w:rPr>
            </w:pPr>
          </w:p>
        </w:tc>
        <w:tc>
          <w:tcPr>
            <w:tcW w:w="1126" w:type="dxa"/>
            <w:shd w:val="clear" w:color="auto" w:fill="FFFFFF" w:themeFill="background1"/>
            <w:vAlign w:val="center"/>
          </w:tcPr>
          <w:p w14:paraId="1BD9BB92" w14:textId="77777777" w:rsidR="009D2B07" w:rsidRPr="00B75CAA" w:rsidRDefault="009D2B07" w:rsidP="009D2B07">
            <w:pPr>
              <w:jc w:val="center"/>
              <w:rPr>
                <w:bCs/>
                <w:noProof w:val="0"/>
                <w:lang w:val="en-US"/>
              </w:rPr>
            </w:pPr>
          </w:p>
        </w:tc>
        <w:tc>
          <w:tcPr>
            <w:tcW w:w="988" w:type="dxa"/>
            <w:shd w:val="clear" w:color="auto" w:fill="FFFFFF" w:themeFill="background1"/>
            <w:vAlign w:val="center"/>
          </w:tcPr>
          <w:p w14:paraId="0AFD8072" w14:textId="77777777" w:rsidR="009D2B07" w:rsidRPr="00B75CAA" w:rsidRDefault="009D2B07" w:rsidP="009D2B07">
            <w:pPr>
              <w:jc w:val="center"/>
              <w:rPr>
                <w:bCs/>
                <w:noProof w:val="0"/>
                <w:lang w:val="en-US"/>
              </w:rPr>
            </w:pPr>
          </w:p>
        </w:tc>
        <w:tc>
          <w:tcPr>
            <w:tcW w:w="986" w:type="dxa"/>
            <w:shd w:val="clear" w:color="auto" w:fill="FFFFFF" w:themeFill="background1"/>
            <w:vAlign w:val="center"/>
          </w:tcPr>
          <w:p w14:paraId="3A3555EE" w14:textId="77777777" w:rsidR="009D2B07" w:rsidRDefault="009D2B07" w:rsidP="009D2B07">
            <w:pPr>
              <w:jc w:val="center"/>
              <w:rPr>
                <w:bCs/>
                <w:noProof w:val="0"/>
                <w:lang w:val="en-US"/>
              </w:rPr>
            </w:pPr>
          </w:p>
        </w:tc>
        <w:tc>
          <w:tcPr>
            <w:tcW w:w="850" w:type="dxa"/>
            <w:shd w:val="clear" w:color="auto" w:fill="FFFFFF" w:themeFill="background1"/>
            <w:vAlign w:val="center"/>
          </w:tcPr>
          <w:p w14:paraId="2B2E4E00" w14:textId="77777777" w:rsidR="009D2B07" w:rsidRPr="00B75CAA" w:rsidRDefault="009D2B07" w:rsidP="009D2B07">
            <w:pPr>
              <w:jc w:val="center"/>
              <w:rPr>
                <w:bCs/>
                <w:noProof w:val="0"/>
                <w:lang w:val="en-US"/>
              </w:rPr>
            </w:pPr>
          </w:p>
        </w:tc>
        <w:tc>
          <w:tcPr>
            <w:tcW w:w="2827" w:type="dxa"/>
            <w:shd w:val="clear" w:color="auto" w:fill="FFFFFF" w:themeFill="background1"/>
            <w:vAlign w:val="center"/>
          </w:tcPr>
          <w:p w14:paraId="2A7314DE" w14:textId="77777777" w:rsidR="009D2B07" w:rsidRPr="00DE6BBA" w:rsidRDefault="009D2B07" w:rsidP="009D2B07">
            <w:pPr>
              <w:jc w:val="center"/>
              <w:rPr>
                <w:bCs/>
                <w:i/>
                <w:iCs/>
              </w:rPr>
            </w:pPr>
          </w:p>
        </w:tc>
        <w:tc>
          <w:tcPr>
            <w:tcW w:w="2370" w:type="dxa"/>
            <w:shd w:val="clear" w:color="auto" w:fill="FFFFFF" w:themeFill="background1"/>
            <w:vAlign w:val="center"/>
          </w:tcPr>
          <w:p w14:paraId="1BF44B56" w14:textId="77777777" w:rsidR="009D2B07" w:rsidRPr="003A039C" w:rsidRDefault="009D2B07" w:rsidP="009D2B07">
            <w:pPr>
              <w:jc w:val="center"/>
              <w:rPr>
                <w:sz w:val="22"/>
                <w:szCs w:val="22"/>
              </w:rPr>
            </w:pPr>
          </w:p>
        </w:tc>
      </w:tr>
      <w:tr w:rsidR="0024749F" w14:paraId="7D7345B8" w14:textId="77777777" w:rsidTr="00461298">
        <w:tc>
          <w:tcPr>
            <w:tcW w:w="931" w:type="dxa"/>
            <w:shd w:val="clear" w:color="auto" w:fill="FFFFFF" w:themeFill="background1"/>
          </w:tcPr>
          <w:p w14:paraId="5126EB32" w14:textId="77777777" w:rsidR="0024749F" w:rsidRPr="00332ECF" w:rsidRDefault="0024749F" w:rsidP="009D2B07">
            <w:pPr>
              <w:rPr>
                <w:b/>
                <w:bCs/>
                <w:noProof w:val="0"/>
                <w:lang w:val="en-US"/>
              </w:rPr>
            </w:pPr>
          </w:p>
        </w:tc>
        <w:tc>
          <w:tcPr>
            <w:tcW w:w="9148" w:type="dxa"/>
            <w:gridSpan w:val="7"/>
            <w:tcBorders>
              <w:top w:val="single" w:sz="4" w:space="0" w:color="auto"/>
              <w:left w:val="single" w:sz="4" w:space="0" w:color="auto"/>
              <w:bottom w:val="single" w:sz="4" w:space="0" w:color="auto"/>
            </w:tcBorders>
            <w:shd w:val="clear" w:color="auto" w:fill="auto"/>
            <w:vAlign w:val="center"/>
          </w:tcPr>
          <w:p w14:paraId="17349DAD" w14:textId="77777777" w:rsidR="0024749F" w:rsidRPr="0024749F" w:rsidRDefault="0024749F" w:rsidP="00187CDC">
            <w:pPr>
              <w:widowControl w:val="0"/>
              <w:jc w:val="center"/>
              <w:rPr>
                <w:b/>
              </w:rPr>
            </w:pPr>
            <w:r w:rsidRPr="0024749F">
              <w:rPr>
                <w:b/>
              </w:rPr>
              <w:t>Lotul nr. 5</w:t>
            </w:r>
          </w:p>
          <w:p w14:paraId="52BA293B" w14:textId="5891A2A7" w:rsidR="0024749F" w:rsidRPr="0024749F" w:rsidRDefault="0024749F" w:rsidP="00187CDC">
            <w:pPr>
              <w:jc w:val="center"/>
              <w:rPr>
                <w:bCs/>
                <w:noProof w:val="0"/>
                <w:lang w:val="en-US"/>
              </w:rPr>
            </w:pPr>
            <w:r w:rsidRPr="0024749F">
              <w:lastRenderedPageBreak/>
              <w:t>Instalații automate de detectare/ alarmare, înștiințare vocală și stingere a incendiilor pentru edificiile ASP, or. Ungheni din str. Ștefan cel Mare și Sfânt, nr. 164, inclusiv servicii de montare, reglare și punere în funcțiune a instalației automate de detectare/alarmare, înștiințare vocală și stingere a incendiilor</w:t>
            </w:r>
          </w:p>
        </w:tc>
        <w:tc>
          <w:tcPr>
            <w:tcW w:w="2827" w:type="dxa"/>
            <w:shd w:val="clear" w:color="auto" w:fill="FFFFFF" w:themeFill="background1"/>
            <w:vAlign w:val="center"/>
          </w:tcPr>
          <w:p w14:paraId="4ACCADA6" w14:textId="77777777" w:rsidR="0024749F" w:rsidRPr="00DE6BBA" w:rsidRDefault="0024749F" w:rsidP="009D2B07">
            <w:pPr>
              <w:jc w:val="center"/>
              <w:rPr>
                <w:bCs/>
                <w:i/>
                <w:iCs/>
              </w:rPr>
            </w:pPr>
          </w:p>
        </w:tc>
        <w:tc>
          <w:tcPr>
            <w:tcW w:w="2370" w:type="dxa"/>
            <w:shd w:val="clear" w:color="auto" w:fill="FFFFFF" w:themeFill="background1"/>
            <w:vAlign w:val="center"/>
          </w:tcPr>
          <w:p w14:paraId="292EA4C1" w14:textId="77777777" w:rsidR="0024749F" w:rsidRPr="003A039C" w:rsidRDefault="0024749F" w:rsidP="009D2B07">
            <w:pPr>
              <w:jc w:val="center"/>
              <w:rPr>
                <w:sz w:val="22"/>
                <w:szCs w:val="22"/>
              </w:rPr>
            </w:pPr>
          </w:p>
        </w:tc>
      </w:tr>
      <w:tr w:rsidR="0024749F" w14:paraId="67922033" w14:textId="77777777" w:rsidTr="002E353D">
        <w:tc>
          <w:tcPr>
            <w:tcW w:w="931" w:type="dxa"/>
            <w:shd w:val="clear" w:color="auto" w:fill="FFFFFF" w:themeFill="background1"/>
          </w:tcPr>
          <w:p w14:paraId="2AF22EA5" w14:textId="77777777" w:rsidR="0024749F" w:rsidRPr="00332ECF" w:rsidRDefault="0024749F" w:rsidP="0024749F">
            <w:pPr>
              <w:rPr>
                <w:b/>
                <w:bCs/>
                <w:noProof w:val="0"/>
                <w:lang w:val="en-US"/>
              </w:rPr>
            </w:pPr>
          </w:p>
        </w:tc>
        <w:tc>
          <w:tcPr>
            <w:tcW w:w="3116" w:type="dxa"/>
            <w:tcBorders>
              <w:top w:val="single" w:sz="4" w:space="0" w:color="auto"/>
              <w:left w:val="single" w:sz="4" w:space="0" w:color="auto"/>
              <w:bottom w:val="single" w:sz="4" w:space="0" w:color="auto"/>
              <w:right w:val="single" w:sz="4" w:space="0" w:color="auto"/>
            </w:tcBorders>
            <w:shd w:val="clear" w:color="auto" w:fill="auto"/>
            <w:vAlign w:val="center"/>
          </w:tcPr>
          <w:p w14:paraId="27F43B65" w14:textId="353570F3" w:rsidR="0024749F" w:rsidRDefault="0024749F" w:rsidP="00187CDC">
            <w:pPr>
              <w:widowControl w:val="0"/>
              <w:rPr>
                <w:b/>
              </w:rPr>
            </w:pPr>
            <w:r w:rsidRPr="007404E3">
              <w:rPr>
                <w:b/>
              </w:rPr>
              <w:t xml:space="preserve">5.1 </w:t>
            </w:r>
            <w:r w:rsidRPr="007404E3">
              <w:t xml:space="preserve">Instalații automate de detectare/ alarmare, înștiințare vocală și stingere a incendiilor pentru edificiile ASP, </w:t>
            </w:r>
            <w:r>
              <w:t>mun</w:t>
            </w:r>
            <w:r w:rsidRPr="007404E3">
              <w:t>. Ungheni din str. Ștefan cel Mare și Sfânt, nr. 164</w:t>
            </w:r>
          </w:p>
        </w:tc>
        <w:tc>
          <w:tcPr>
            <w:tcW w:w="1096" w:type="dxa"/>
            <w:shd w:val="clear" w:color="auto" w:fill="FFFFFF" w:themeFill="background1"/>
            <w:vAlign w:val="center"/>
          </w:tcPr>
          <w:p w14:paraId="5F976828" w14:textId="77777777" w:rsidR="0024749F" w:rsidRDefault="0024749F" w:rsidP="0024749F">
            <w:pPr>
              <w:jc w:val="center"/>
              <w:rPr>
                <w:bCs/>
                <w:noProof w:val="0"/>
                <w:lang w:val="en-US"/>
              </w:rPr>
            </w:pPr>
          </w:p>
        </w:tc>
        <w:tc>
          <w:tcPr>
            <w:tcW w:w="986" w:type="dxa"/>
            <w:shd w:val="clear" w:color="auto" w:fill="FFFFFF" w:themeFill="background1"/>
            <w:vAlign w:val="center"/>
          </w:tcPr>
          <w:p w14:paraId="4E83B7E6" w14:textId="77777777" w:rsidR="0024749F" w:rsidRDefault="0024749F" w:rsidP="0024749F">
            <w:pPr>
              <w:jc w:val="center"/>
              <w:rPr>
                <w:bCs/>
                <w:noProof w:val="0"/>
                <w:lang w:val="en-US"/>
              </w:rPr>
            </w:pPr>
          </w:p>
        </w:tc>
        <w:tc>
          <w:tcPr>
            <w:tcW w:w="1126" w:type="dxa"/>
            <w:shd w:val="clear" w:color="auto" w:fill="FFFFFF" w:themeFill="background1"/>
            <w:vAlign w:val="center"/>
          </w:tcPr>
          <w:p w14:paraId="2E32C594" w14:textId="77777777" w:rsidR="0024749F" w:rsidRPr="00B75CAA" w:rsidRDefault="0024749F" w:rsidP="0024749F">
            <w:pPr>
              <w:jc w:val="center"/>
              <w:rPr>
                <w:bCs/>
                <w:noProof w:val="0"/>
                <w:lang w:val="en-US"/>
              </w:rPr>
            </w:pPr>
          </w:p>
        </w:tc>
        <w:tc>
          <w:tcPr>
            <w:tcW w:w="988" w:type="dxa"/>
            <w:shd w:val="clear" w:color="auto" w:fill="FFFFFF" w:themeFill="background1"/>
            <w:vAlign w:val="center"/>
          </w:tcPr>
          <w:p w14:paraId="6CD27C21" w14:textId="77777777" w:rsidR="0024749F" w:rsidRPr="00B75CAA" w:rsidRDefault="0024749F" w:rsidP="0024749F">
            <w:pPr>
              <w:jc w:val="center"/>
              <w:rPr>
                <w:bCs/>
                <w:noProof w:val="0"/>
                <w:lang w:val="en-US"/>
              </w:rPr>
            </w:pPr>
          </w:p>
        </w:tc>
        <w:tc>
          <w:tcPr>
            <w:tcW w:w="986" w:type="dxa"/>
            <w:shd w:val="clear" w:color="auto" w:fill="FFFFFF" w:themeFill="background1"/>
            <w:vAlign w:val="center"/>
          </w:tcPr>
          <w:p w14:paraId="61F0F51F" w14:textId="77777777" w:rsidR="0024749F" w:rsidRDefault="0024749F" w:rsidP="0024749F">
            <w:pPr>
              <w:jc w:val="center"/>
              <w:rPr>
                <w:bCs/>
                <w:noProof w:val="0"/>
                <w:lang w:val="en-US"/>
              </w:rPr>
            </w:pPr>
          </w:p>
        </w:tc>
        <w:tc>
          <w:tcPr>
            <w:tcW w:w="850" w:type="dxa"/>
            <w:shd w:val="clear" w:color="auto" w:fill="FFFFFF" w:themeFill="background1"/>
            <w:vAlign w:val="center"/>
          </w:tcPr>
          <w:p w14:paraId="73F89F45" w14:textId="77777777" w:rsidR="0024749F" w:rsidRPr="00B75CAA" w:rsidRDefault="0024749F" w:rsidP="0024749F">
            <w:pPr>
              <w:jc w:val="center"/>
              <w:rPr>
                <w:bCs/>
                <w:noProof w:val="0"/>
                <w:lang w:val="en-US"/>
              </w:rPr>
            </w:pPr>
          </w:p>
        </w:tc>
        <w:tc>
          <w:tcPr>
            <w:tcW w:w="2827" w:type="dxa"/>
            <w:shd w:val="clear" w:color="auto" w:fill="FFFFFF" w:themeFill="background1"/>
            <w:vAlign w:val="center"/>
          </w:tcPr>
          <w:p w14:paraId="24030152" w14:textId="77777777" w:rsidR="0024749F" w:rsidRPr="00DE6BBA" w:rsidRDefault="0024749F" w:rsidP="0024749F">
            <w:pPr>
              <w:jc w:val="center"/>
              <w:rPr>
                <w:bCs/>
                <w:i/>
                <w:iCs/>
              </w:rPr>
            </w:pPr>
          </w:p>
        </w:tc>
        <w:tc>
          <w:tcPr>
            <w:tcW w:w="2370" w:type="dxa"/>
            <w:shd w:val="clear" w:color="auto" w:fill="FFFFFF" w:themeFill="background1"/>
            <w:vAlign w:val="center"/>
          </w:tcPr>
          <w:p w14:paraId="225665F5" w14:textId="77777777" w:rsidR="0024749F" w:rsidRPr="003A039C" w:rsidRDefault="0024749F" w:rsidP="0024749F">
            <w:pPr>
              <w:jc w:val="center"/>
              <w:rPr>
                <w:sz w:val="22"/>
                <w:szCs w:val="22"/>
              </w:rPr>
            </w:pPr>
          </w:p>
        </w:tc>
      </w:tr>
      <w:tr w:rsidR="0024749F" w14:paraId="0864C0E6" w14:textId="77777777" w:rsidTr="002E353D">
        <w:tc>
          <w:tcPr>
            <w:tcW w:w="931" w:type="dxa"/>
            <w:shd w:val="clear" w:color="auto" w:fill="FFFFFF" w:themeFill="background1"/>
          </w:tcPr>
          <w:p w14:paraId="32E0591E" w14:textId="77777777" w:rsidR="0024749F" w:rsidRPr="00332ECF" w:rsidRDefault="0024749F" w:rsidP="0024749F">
            <w:pPr>
              <w:rPr>
                <w:b/>
                <w:bCs/>
                <w:noProof w:val="0"/>
                <w:lang w:val="en-US"/>
              </w:rPr>
            </w:pPr>
          </w:p>
        </w:tc>
        <w:tc>
          <w:tcPr>
            <w:tcW w:w="3116" w:type="dxa"/>
            <w:tcBorders>
              <w:top w:val="single" w:sz="4" w:space="0" w:color="auto"/>
              <w:left w:val="single" w:sz="4" w:space="0" w:color="auto"/>
              <w:bottom w:val="single" w:sz="4" w:space="0" w:color="auto"/>
              <w:right w:val="single" w:sz="4" w:space="0" w:color="auto"/>
            </w:tcBorders>
            <w:shd w:val="clear" w:color="auto" w:fill="auto"/>
            <w:vAlign w:val="center"/>
          </w:tcPr>
          <w:p w14:paraId="63C7AF75" w14:textId="5E3AF431" w:rsidR="0024749F" w:rsidRDefault="0024749F" w:rsidP="00187CDC">
            <w:pPr>
              <w:widowControl w:val="0"/>
              <w:rPr>
                <w:b/>
              </w:rPr>
            </w:pPr>
            <w:r w:rsidRPr="007404E3">
              <w:rPr>
                <w:rFonts w:eastAsia="Calibri"/>
                <w:b/>
                <w:bCs/>
                <w:noProof w:val="0"/>
              </w:rPr>
              <w:t xml:space="preserve">5.2 </w:t>
            </w:r>
            <w:r w:rsidRPr="007404E3">
              <w:rPr>
                <w:rFonts w:eastAsia="Calibri"/>
                <w:bCs/>
                <w:noProof w:val="0"/>
              </w:rPr>
              <w:t>Servicii de proiectare a instalației automate de detectare/ alarmare, înștiințare vocală și stingere a incendiilor</w:t>
            </w:r>
          </w:p>
        </w:tc>
        <w:tc>
          <w:tcPr>
            <w:tcW w:w="1096" w:type="dxa"/>
            <w:shd w:val="clear" w:color="auto" w:fill="FFFFFF" w:themeFill="background1"/>
            <w:vAlign w:val="center"/>
          </w:tcPr>
          <w:p w14:paraId="7EA31A5B" w14:textId="77777777" w:rsidR="0024749F" w:rsidRDefault="0024749F" w:rsidP="0024749F">
            <w:pPr>
              <w:jc w:val="center"/>
              <w:rPr>
                <w:bCs/>
                <w:noProof w:val="0"/>
                <w:lang w:val="en-US"/>
              </w:rPr>
            </w:pPr>
          </w:p>
        </w:tc>
        <w:tc>
          <w:tcPr>
            <w:tcW w:w="986" w:type="dxa"/>
            <w:shd w:val="clear" w:color="auto" w:fill="FFFFFF" w:themeFill="background1"/>
            <w:vAlign w:val="center"/>
          </w:tcPr>
          <w:p w14:paraId="523702C1" w14:textId="77777777" w:rsidR="0024749F" w:rsidRDefault="0024749F" w:rsidP="0024749F">
            <w:pPr>
              <w:jc w:val="center"/>
              <w:rPr>
                <w:bCs/>
                <w:noProof w:val="0"/>
                <w:lang w:val="en-US"/>
              </w:rPr>
            </w:pPr>
          </w:p>
        </w:tc>
        <w:tc>
          <w:tcPr>
            <w:tcW w:w="1126" w:type="dxa"/>
            <w:shd w:val="clear" w:color="auto" w:fill="FFFFFF" w:themeFill="background1"/>
            <w:vAlign w:val="center"/>
          </w:tcPr>
          <w:p w14:paraId="23717CF5" w14:textId="77777777" w:rsidR="0024749F" w:rsidRPr="00B75CAA" w:rsidRDefault="0024749F" w:rsidP="0024749F">
            <w:pPr>
              <w:jc w:val="center"/>
              <w:rPr>
                <w:bCs/>
                <w:noProof w:val="0"/>
                <w:lang w:val="en-US"/>
              </w:rPr>
            </w:pPr>
          </w:p>
        </w:tc>
        <w:tc>
          <w:tcPr>
            <w:tcW w:w="988" w:type="dxa"/>
            <w:shd w:val="clear" w:color="auto" w:fill="FFFFFF" w:themeFill="background1"/>
            <w:vAlign w:val="center"/>
          </w:tcPr>
          <w:p w14:paraId="53D38A7C" w14:textId="77777777" w:rsidR="0024749F" w:rsidRPr="00B75CAA" w:rsidRDefault="0024749F" w:rsidP="0024749F">
            <w:pPr>
              <w:jc w:val="center"/>
              <w:rPr>
                <w:bCs/>
                <w:noProof w:val="0"/>
                <w:lang w:val="en-US"/>
              </w:rPr>
            </w:pPr>
          </w:p>
        </w:tc>
        <w:tc>
          <w:tcPr>
            <w:tcW w:w="986" w:type="dxa"/>
            <w:shd w:val="clear" w:color="auto" w:fill="FFFFFF" w:themeFill="background1"/>
            <w:vAlign w:val="center"/>
          </w:tcPr>
          <w:p w14:paraId="75749BD3" w14:textId="77777777" w:rsidR="0024749F" w:rsidRDefault="0024749F" w:rsidP="0024749F">
            <w:pPr>
              <w:jc w:val="center"/>
              <w:rPr>
                <w:bCs/>
                <w:noProof w:val="0"/>
                <w:lang w:val="en-US"/>
              </w:rPr>
            </w:pPr>
          </w:p>
        </w:tc>
        <w:tc>
          <w:tcPr>
            <w:tcW w:w="850" w:type="dxa"/>
            <w:shd w:val="clear" w:color="auto" w:fill="FFFFFF" w:themeFill="background1"/>
            <w:vAlign w:val="center"/>
          </w:tcPr>
          <w:p w14:paraId="158AD342" w14:textId="77777777" w:rsidR="0024749F" w:rsidRPr="00B75CAA" w:rsidRDefault="0024749F" w:rsidP="0024749F">
            <w:pPr>
              <w:jc w:val="center"/>
              <w:rPr>
                <w:bCs/>
                <w:noProof w:val="0"/>
                <w:lang w:val="en-US"/>
              </w:rPr>
            </w:pPr>
          </w:p>
        </w:tc>
        <w:tc>
          <w:tcPr>
            <w:tcW w:w="2827" w:type="dxa"/>
            <w:shd w:val="clear" w:color="auto" w:fill="FFFFFF" w:themeFill="background1"/>
            <w:vAlign w:val="center"/>
          </w:tcPr>
          <w:p w14:paraId="09D74A25" w14:textId="77777777" w:rsidR="0024749F" w:rsidRPr="00DE6BBA" w:rsidRDefault="0024749F" w:rsidP="0024749F">
            <w:pPr>
              <w:jc w:val="center"/>
              <w:rPr>
                <w:bCs/>
                <w:i/>
                <w:iCs/>
              </w:rPr>
            </w:pPr>
          </w:p>
        </w:tc>
        <w:tc>
          <w:tcPr>
            <w:tcW w:w="2370" w:type="dxa"/>
            <w:shd w:val="clear" w:color="auto" w:fill="FFFFFF" w:themeFill="background1"/>
            <w:vAlign w:val="center"/>
          </w:tcPr>
          <w:p w14:paraId="234425A4" w14:textId="77777777" w:rsidR="0024749F" w:rsidRPr="003A039C" w:rsidRDefault="0024749F" w:rsidP="0024749F">
            <w:pPr>
              <w:jc w:val="center"/>
              <w:rPr>
                <w:sz w:val="22"/>
                <w:szCs w:val="22"/>
              </w:rPr>
            </w:pPr>
          </w:p>
        </w:tc>
      </w:tr>
      <w:tr w:rsidR="0024749F" w14:paraId="2E54FCB4" w14:textId="77777777" w:rsidTr="002E353D">
        <w:tc>
          <w:tcPr>
            <w:tcW w:w="931" w:type="dxa"/>
            <w:shd w:val="clear" w:color="auto" w:fill="FFFFFF" w:themeFill="background1"/>
          </w:tcPr>
          <w:p w14:paraId="1C48F380" w14:textId="77777777" w:rsidR="0024749F" w:rsidRPr="00332ECF" w:rsidRDefault="0024749F" w:rsidP="0024749F">
            <w:pPr>
              <w:rPr>
                <w:b/>
                <w:bCs/>
                <w:noProof w:val="0"/>
                <w:lang w:val="en-US"/>
              </w:rPr>
            </w:pPr>
          </w:p>
        </w:tc>
        <w:tc>
          <w:tcPr>
            <w:tcW w:w="3116" w:type="dxa"/>
            <w:tcBorders>
              <w:top w:val="single" w:sz="4" w:space="0" w:color="auto"/>
              <w:left w:val="single" w:sz="4" w:space="0" w:color="auto"/>
              <w:bottom w:val="single" w:sz="4" w:space="0" w:color="auto"/>
              <w:right w:val="single" w:sz="4" w:space="0" w:color="auto"/>
            </w:tcBorders>
            <w:shd w:val="clear" w:color="auto" w:fill="auto"/>
            <w:vAlign w:val="center"/>
          </w:tcPr>
          <w:p w14:paraId="35B234F7" w14:textId="16B6D472" w:rsidR="0024749F" w:rsidRDefault="0024749F" w:rsidP="00187CDC">
            <w:pPr>
              <w:widowControl w:val="0"/>
              <w:rPr>
                <w:b/>
              </w:rPr>
            </w:pPr>
            <w:r w:rsidRPr="007404E3">
              <w:rPr>
                <w:rFonts w:eastAsia="Calibri"/>
                <w:b/>
                <w:bCs/>
                <w:noProof w:val="0"/>
              </w:rPr>
              <w:t xml:space="preserve">5.3 </w:t>
            </w:r>
            <w:r w:rsidRPr="007404E3">
              <w:rPr>
                <w:rFonts w:eastAsia="Calibri"/>
                <w:bCs/>
                <w:noProof w:val="0"/>
              </w:rPr>
              <w:t>Servicii de montare, reglare și punere în funcțiune a instalației automate de detectare/alarmare, înștiințare vocală și stingere a incendiilor</w:t>
            </w:r>
          </w:p>
        </w:tc>
        <w:tc>
          <w:tcPr>
            <w:tcW w:w="1096" w:type="dxa"/>
            <w:shd w:val="clear" w:color="auto" w:fill="FFFFFF" w:themeFill="background1"/>
            <w:vAlign w:val="center"/>
          </w:tcPr>
          <w:p w14:paraId="10A6BBCE" w14:textId="77777777" w:rsidR="0024749F" w:rsidRDefault="0024749F" w:rsidP="0024749F">
            <w:pPr>
              <w:jc w:val="center"/>
              <w:rPr>
                <w:bCs/>
                <w:noProof w:val="0"/>
                <w:lang w:val="en-US"/>
              </w:rPr>
            </w:pPr>
          </w:p>
        </w:tc>
        <w:tc>
          <w:tcPr>
            <w:tcW w:w="986" w:type="dxa"/>
            <w:shd w:val="clear" w:color="auto" w:fill="FFFFFF" w:themeFill="background1"/>
            <w:vAlign w:val="center"/>
          </w:tcPr>
          <w:p w14:paraId="677F79AB" w14:textId="77777777" w:rsidR="0024749F" w:rsidRDefault="0024749F" w:rsidP="0024749F">
            <w:pPr>
              <w:jc w:val="center"/>
              <w:rPr>
                <w:bCs/>
                <w:noProof w:val="0"/>
                <w:lang w:val="en-US"/>
              </w:rPr>
            </w:pPr>
          </w:p>
        </w:tc>
        <w:tc>
          <w:tcPr>
            <w:tcW w:w="1126" w:type="dxa"/>
            <w:shd w:val="clear" w:color="auto" w:fill="FFFFFF" w:themeFill="background1"/>
            <w:vAlign w:val="center"/>
          </w:tcPr>
          <w:p w14:paraId="206B78EE" w14:textId="77777777" w:rsidR="0024749F" w:rsidRPr="00B75CAA" w:rsidRDefault="0024749F" w:rsidP="0024749F">
            <w:pPr>
              <w:jc w:val="center"/>
              <w:rPr>
                <w:bCs/>
                <w:noProof w:val="0"/>
                <w:lang w:val="en-US"/>
              </w:rPr>
            </w:pPr>
          </w:p>
        </w:tc>
        <w:tc>
          <w:tcPr>
            <w:tcW w:w="988" w:type="dxa"/>
            <w:shd w:val="clear" w:color="auto" w:fill="FFFFFF" w:themeFill="background1"/>
            <w:vAlign w:val="center"/>
          </w:tcPr>
          <w:p w14:paraId="560AF3D6" w14:textId="77777777" w:rsidR="0024749F" w:rsidRPr="00B75CAA" w:rsidRDefault="0024749F" w:rsidP="0024749F">
            <w:pPr>
              <w:jc w:val="center"/>
              <w:rPr>
                <w:bCs/>
                <w:noProof w:val="0"/>
                <w:lang w:val="en-US"/>
              </w:rPr>
            </w:pPr>
          </w:p>
        </w:tc>
        <w:tc>
          <w:tcPr>
            <w:tcW w:w="986" w:type="dxa"/>
            <w:shd w:val="clear" w:color="auto" w:fill="FFFFFF" w:themeFill="background1"/>
            <w:vAlign w:val="center"/>
          </w:tcPr>
          <w:p w14:paraId="7D394D7A" w14:textId="77777777" w:rsidR="0024749F" w:rsidRDefault="0024749F" w:rsidP="0024749F">
            <w:pPr>
              <w:jc w:val="center"/>
              <w:rPr>
                <w:bCs/>
                <w:noProof w:val="0"/>
                <w:lang w:val="en-US"/>
              </w:rPr>
            </w:pPr>
          </w:p>
        </w:tc>
        <w:tc>
          <w:tcPr>
            <w:tcW w:w="850" w:type="dxa"/>
            <w:shd w:val="clear" w:color="auto" w:fill="FFFFFF" w:themeFill="background1"/>
            <w:vAlign w:val="center"/>
          </w:tcPr>
          <w:p w14:paraId="1A5E4160" w14:textId="77777777" w:rsidR="0024749F" w:rsidRPr="00B75CAA" w:rsidRDefault="0024749F" w:rsidP="0024749F">
            <w:pPr>
              <w:jc w:val="center"/>
              <w:rPr>
                <w:bCs/>
                <w:noProof w:val="0"/>
                <w:lang w:val="en-US"/>
              </w:rPr>
            </w:pPr>
          </w:p>
        </w:tc>
        <w:tc>
          <w:tcPr>
            <w:tcW w:w="2827" w:type="dxa"/>
            <w:shd w:val="clear" w:color="auto" w:fill="FFFFFF" w:themeFill="background1"/>
            <w:vAlign w:val="center"/>
          </w:tcPr>
          <w:p w14:paraId="2CFEC3B0" w14:textId="77777777" w:rsidR="0024749F" w:rsidRPr="00DE6BBA" w:rsidRDefault="0024749F" w:rsidP="0024749F">
            <w:pPr>
              <w:jc w:val="center"/>
              <w:rPr>
                <w:bCs/>
                <w:i/>
                <w:iCs/>
              </w:rPr>
            </w:pPr>
          </w:p>
        </w:tc>
        <w:tc>
          <w:tcPr>
            <w:tcW w:w="2370" w:type="dxa"/>
            <w:shd w:val="clear" w:color="auto" w:fill="FFFFFF" w:themeFill="background1"/>
            <w:vAlign w:val="center"/>
          </w:tcPr>
          <w:p w14:paraId="44A5F92D" w14:textId="77777777" w:rsidR="0024749F" w:rsidRPr="003A039C" w:rsidRDefault="0024749F" w:rsidP="0024749F">
            <w:pPr>
              <w:jc w:val="center"/>
              <w:rPr>
                <w:sz w:val="22"/>
                <w:szCs w:val="22"/>
              </w:rPr>
            </w:pPr>
          </w:p>
        </w:tc>
      </w:tr>
      <w:tr w:rsidR="0024749F" w14:paraId="6263D742" w14:textId="77777777" w:rsidTr="002E353D">
        <w:tc>
          <w:tcPr>
            <w:tcW w:w="931" w:type="dxa"/>
            <w:shd w:val="clear" w:color="auto" w:fill="FFFFFF" w:themeFill="background1"/>
          </w:tcPr>
          <w:p w14:paraId="011BFD67" w14:textId="77777777" w:rsidR="0024749F" w:rsidRPr="00332ECF" w:rsidRDefault="0024749F" w:rsidP="0024749F">
            <w:pPr>
              <w:rPr>
                <w:b/>
                <w:bCs/>
                <w:noProof w:val="0"/>
                <w:lang w:val="en-US"/>
              </w:rPr>
            </w:pPr>
          </w:p>
        </w:tc>
        <w:tc>
          <w:tcPr>
            <w:tcW w:w="3116" w:type="dxa"/>
            <w:tcBorders>
              <w:top w:val="single" w:sz="4" w:space="0" w:color="auto"/>
              <w:left w:val="single" w:sz="4" w:space="0" w:color="auto"/>
              <w:bottom w:val="single" w:sz="4" w:space="0" w:color="auto"/>
              <w:right w:val="single" w:sz="4" w:space="0" w:color="auto"/>
            </w:tcBorders>
            <w:shd w:val="clear" w:color="auto" w:fill="auto"/>
            <w:vAlign w:val="center"/>
          </w:tcPr>
          <w:p w14:paraId="29D50F0B" w14:textId="4557E405" w:rsidR="0024749F" w:rsidRDefault="0024749F" w:rsidP="00187CDC">
            <w:pPr>
              <w:widowControl w:val="0"/>
              <w:jc w:val="right"/>
              <w:rPr>
                <w:b/>
              </w:rPr>
            </w:pPr>
            <w:r>
              <w:rPr>
                <w:b/>
              </w:rPr>
              <w:t>Total lot</w:t>
            </w:r>
            <w:r w:rsidR="00187CDC">
              <w:rPr>
                <w:b/>
              </w:rPr>
              <w:t>ul</w:t>
            </w:r>
            <w:r>
              <w:rPr>
                <w:b/>
              </w:rPr>
              <w:t xml:space="preserve"> nr. 5</w:t>
            </w:r>
          </w:p>
        </w:tc>
        <w:tc>
          <w:tcPr>
            <w:tcW w:w="1096" w:type="dxa"/>
            <w:shd w:val="clear" w:color="auto" w:fill="FFFFFF" w:themeFill="background1"/>
            <w:vAlign w:val="center"/>
          </w:tcPr>
          <w:p w14:paraId="6DAEDC6E" w14:textId="77777777" w:rsidR="0024749F" w:rsidRDefault="0024749F" w:rsidP="0024749F">
            <w:pPr>
              <w:jc w:val="center"/>
              <w:rPr>
                <w:bCs/>
                <w:noProof w:val="0"/>
                <w:lang w:val="en-US"/>
              </w:rPr>
            </w:pPr>
          </w:p>
        </w:tc>
        <w:tc>
          <w:tcPr>
            <w:tcW w:w="986" w:type="dxa"/>
            <w:shd w:val="clear" w:color="auto" w:fill="FFFFFF" w:themeFill="background1"/>
            <w:vAlign w:val="center"/>
          </w:tcPr>
          <w:p w14:paraId="684B5F95" w14:textId="77777777" w:rsidR="0024749F" w:rsidRDefault="0024749F" w:rsidP="0024749F">
            <w:pPr>
              <w:jc w:val="center"/>
              <w:rPr>
                <w:bCs/>
                <w:noProof w:val="0"/>
                <w:lang w:val="en-US"/>
              </w:rPr>
            </w:pPr>
          </w:p>
        </w:tc>
        <w:tc>
          <w:tcPr>
            <w:tcW w:w="1126" w:type="dxa"/>
            <w:shd w:val="clear" w:color="auto" w:fill="FFFFFF" w:themeFill="background1"/>
            <w:vAlign w:val="center"/>
          </w:tcPr>
          <w:p w14:paraId="2E9EC3DA" w14:textId="77777777" w:rsidR="0024749F" w:rsidRPr="00B75CAA" w:rsidRDefault="0024749F" w:rsidP="0024749F">
            <w:pPr>
              <w:jc w:val="center"/>
              <w:rPr>
                <w:bCs/>
                <w:noProof w:val="0"/>
                <w:lang w:val="en-US"/>
              </w:rPr>
            </w:pPr>
          </w:p>
        </w:tc>
        <w:tc>
          <w:tcPr>
            <w:tcW w:w="988" w:type="dxa"/>
            <w:shd w:val="clear" w:color="auto" w:fill="FFFFFF" w:themeFill="background1"/>
            <w:vAlign w:val="center"/>
          </w:tcPr>
          <w:p w14:paraId="1BCC4B2E" w14:textId="77777777" w:rsidR="0024749F" w:rsidRPr="00B75CAA" w:rsidRDefault="0024749F" w:rsidP="0024749F">
            <w:pPr>
              <w:jc w:val="center"/>
              <w:rPr>
                <w:bCs/>
                <w:noProof w:val="0"/>
                <w:lang w:val="en-US"/>
              </w:rPr>
            </w:pPr>
          </w:p>
        </w:tc>
        <w:tc>
          <w:tcPr>
            <w:tcW w:w="986" w:type="dxa"/>
            <w:shd w:val="clear" w:color="auto" w:fill="FFFFFF" w:themeFill="background1"/>
            <w:vAlign w:val="center"/>
          </w:tcPr>
          <w:p w14:paraId="076CD40B" w14:textId="77777777" w:rsidR="0024749F" w:rsidRDefault="0024749F" w:rsidP="0024749F">
            <w:pPr>
              <w:jc w:val="center"/>
              <w:rPr>
                <w:bCs/>
                <w:noProof w:val="0"/>
                <w:lang w:val="en-US"/>
              </w:rPr>
            </w:pPr>
          </w:p>
        </w:tc>
        <w:tc>
          <w:tcPr>
            <w:tcW w:w="850" w:type="dxa"/>
            <w:shd w:val="clear" w:color="auto" w:fill="FFFFFF" w:themeFill="background1"/>
            <w:vAlign w:val="center"/>
          </w:tcPr>
          <w:p w14:paraId="750F638A" w14:textId="77777777" w:rsidR="0024749F" w:rsidRPr="00B75CAA" w:rsidRDefault="0024749F" w:rsidP="0024749F">
            <w:pPr>
              <w:jc w:val="center"/>
              <w:rPr>
                <w:bCs/>
                <w:noProof w:val="0"/>
                <w:lang w:val="en-US"/>
              </w:rPr>
            </w:pPr>
          </w:p>
        </w:tc>
        <w:tc>
          <w:tcPr>
            <w:tcW w:w="2827" w:type="dxa"/>
            <w:shd w:val="clear" w:color="auto" w:fill="FFFFFF" w:themeFill="background1"/>
            <w:vAlign w:val="center"/>
          </w:tcPr>
          <w:p w14:paraId="6A6A9227" w14:textId="77777777" w:rsidR="0024749F" w:rsidRPr="00DE6BBA" w:rsidRDefault="0024749F" w:rsidP="0024749F">
            <w:pPr>
              <w:jc w:val="center"/>
              <w:rPr>
                <w:bCs/>
                <w:i/>
                <w:iCs/>
              </w:rPr>
            </w:pPr>
          </w:p>
        </w:tc>
        <w:tc>
          <w:tcPr>
            <w:tcW w:w="2370" w:type="dxa"/>
            <w:shd w:val="clear" w:color="auto" w:fill="FFFFFF" w:themeFill="background1"/>
            <w:vAlign w:val="center"/>
          </w:tcPr>
          <w:p w14:paraId="1575C719" w14:textId="77777777" w:rsidR="0024749F" w:rsidRPr="003A039C" w:rsidRDefault="0024749F" w:rsidP="0024749F">
            <w:pPr>
              <w:jc w:val="center"/>
              <w:rPr>
                <w:sz w:val="22"/>
                <w:szCs w:val="22"/>
              </w:rPr>
            </w:pPr>
          </w:p>
        </w:tc>
      </w:tr>
      <w:tr w:rsidR="0024749F" w14:paraId="34209C02" w14:textId="77777777" w:rsidTr="002E353D">
        <w:tc>
          <w:tcPr>
            <w:tcW w:w="931" w:type="dxa"/>
            <w:shd w:val="clear" w:color="auto" w:fill="FFFFFF" w:themeFill="background1"/>
          </w:tcPr>
          <w:p w14:paraId="67209E36" w14:textId="77777777" w:rsidR="0024749F" w:rsidRPr="00332ECF" w:rsidRDefault="0024749F" w:rsidP="0024749F">
            <w:pPr>
              <w:rPr>
                <w:b/>
                <w:bCs/>
                <w:noProof w:val="0"/>
                <w:lang w:val="en-US"/>
              </w:rPr>
            </w:pPr>
          </w:p>
        </w:tc>
        <w:tc>
          <w:tcPr>
            <w:tcW w:w="3116" w:type="dxa"/>
            <w:tcBorders>
              <w:top w:val="single" w:sz="4" w:space="0" w:color="auto"/>
              <w:left w:val="single" w:sz="4" w:space="0" w:color="auto"/>
              <w:bottom w:val="single" w:sz="4" w:space="0" w:color="auto"/>
              <w:right w:val="single" w:sz="4" w:space="0" w:color="auto"/>
            </w:tcBorders>
            <w:shd w:val="clear" w:color="auto" w:fill="auto"/>
            <w:vAlign w:val="center"/>
          </w:tcPr>
          <w:p w14:paraId="69625F19" w14:textId="5453B7F9" w:rsidR="0024749F" w:rsidRDefault="0024749F" w:rsidP="0024749F">
            <w:pPr>
              <w:widowControl w:val="0"/>
              <w:jc w:val="right"/>
              <w:rPr>
                <w:b/>
              </w:rPr>
            </w:pPr>
            <w:r>
              <w:rPr>
                <w:b/>
              </w:rPr>
              <w:t>Total pe loturi</w:t>
            </w:r>
          </w:p>
        </w:tc>
        <w:tc>
          <w:tcPr>
            <w:tcW w:w="1096" w:type="dxa"/>
            <w:shd w:val="clear" w:color="auto" w:fill="FFFFFF" w:themeFill="background1"/>
            <w:vAlign w:val="center"/>
          </w:tcPr>
          <w:p w14:paraId="7DE727FB" w14:textId="77777777" w:rsidR="0024749F" w:rsidRDefault="0024749F" w:rsidP="0024749F">
            <w:pPr>
              <w:jc w:val="center"/>
              <w:rPr>
                <w:bCs/>
                <w:noProof w:val="0"/>
                <w:lang w:val="en-US"/>
              </w:rPr>
            </w:pPr>
          </w:p>
        </w:tc>
        <w:tc>
          <w:tcPr>
            <w:tcW w:w="986" w:type="dxa"/>
            <w:shd w:val="clear" w:color="auto" w:fill="FFFFFF" w:themeFill="background1"/>
            <w:vAlign w:val="center"/>
          </w:tcPr>
          <w:p w14:paraId="27F5C996" w14:textId="77777777" w:rsidR="0024749F" w:rsidRDefault="0024749F" w:rsidP="0024749F">
            <w:pPr>
              <w:jc w:val="center"/>
              <w:rPr>
                <w:bCs/>
                <w:noProof w:val="0"/>
                <w:lang w:val="en-US"/>
              </w:rPr>
            </w:pPr>
          </w:p>
        </w:tc>
        <w:tc>
          <w:tcPr>
            <w:tcW w:w="1126" w:type="dxa"/>
            <w:shd w:val="clear" w:color="auto" w:fill="FFFFFF" w:themeFill="background1"/>
            <w:vAlign w:val="center"/>
          </w:tcPr>
          <w:p w14:paraId="1B434DA5" w14:textId="77777777" w:rsidR="0024749F" w:rsidRPr="00B75CAA" w:rsidRDefault="0024749F" w:rsidP="0024749F">
            <w:pPr>
              <w:jc w:val="center"/>
              <w:rPr>
                <w:bCs/>
                <w:noProof w:val="0"/>
                <w:lang w:val="en-US"/>
              </w:rPr>
            </w:pPr>
          </w:p>
        </w:tc>
        <w:tc>
          <w:tcPr>
            <w:tcW w:w="988" w:type="dxa"/>
            <w:shd w:val="clear" w:color="auto" w:fill="FFFFFF" w:themeFill="background1"/>
            <w:vAlign w:val="center"/>
          </w:tcPr>
          <w:p w14:paraId="000677BB" w14:textId="77777777" w:rsidR="0024749F" w:rsidRPr="00B75CAA" w:rsidRDefault="0024749F" w:rsidP="0024749F">
            <w:pPr>
              <w:jc w:val="center"/>
              <w:rPr>
                <w:bCs/>
                <w:noProof w:val="0"/>
                <w:lang w:val="en-US"/>
              </w:rPr>
            </w:pPr>
          </w:p>
        </w:tc>
        <w:tc>
          <w:tcPr>
            <w:tcW w:w="986" w:type="dxa"/>
            <w:shd w:val="clear" w:color="auto" w:fill="FFFFFF" w:themeFill="background1"/>
            <w:vAlign w:val="center"/>
          </w:tcPr>
          <w:p w14:paraId="132BEAAC" w14:textId="77777777" w:rsidR="0024749F" w:rsidRDefault="0024749F" w:rsidP="0024749F">
            <w:pPr>
              <w:jc w:val="center"/>
              <w:rPr>
                <w:bCs/>
                <w:noProof w:val="0"/>
                <w:lang w:val="en-US"/>
              </w:rPr>
            </w:pPr>
          </w:p>
        </w:tc>
        <w:tc>
          <w:tcPr>
            <w:tcW w:w="850" w:type="dxa"/>
            <w:shd w:val="clear" w:color="auto" w:fill="FFFFFF" w:themeFill="background1"/>
            <w:vAlign w:val="center"/>
          </w:tcPr>
          <w:p w14:paraId="16D682A2" w14:textId="77777777" w:rsidR="0024749F" w:rsidRPr="00B75CAA" w:rsidRDefault="0024749F" w:rsidP="0024749F">
            <w:pPr>
              <w:jc w:val="center"/>
              <w:rPr>
                <w:bCs/>
                <w:noProof w:val="0"/>
                <w:lang w:val="en-US"/>
              </w:rPr>
            </w:pPr>
          </w:p>
        </w:tc>
        <w:tc>
          <w:tcPr>
            <w:tcW w:w="2827" w:type="dxa"/>
            <w:shd w:val="clear" w:color="auto" w:fill="FFFFFF" w:themeFill="background1"/>
            <w:vAlign w:val="center"/>
          </w:tcPr>
          <w:p w14:paraId="3E5E402F" w14:textId="77777777" w:rsidR="0024749F" w:rsidRPr="00DE6BBA" w:rsidRDefault="0024749F" w:rsidP="0024749F">
            <w:pPr>
              <w:jc w:val="center"/>
              <w:rPr>
                <w:bCs/>
                <w:i/>
                <w:iCs/>
              </w:rPr>
            </w:pPr>
          </w:p>
        </w:tc>
        <w:tc>
          <w:tcPr>
            <w:tcW w:w="2370" w:type="dxa"/>
            <w:shd w:val="clear" w:color="auto" w:fill="FFFFFF" w:themeFill="background1"/>
            <w:vAlign w:val="center"/>
          </w:tcPr>
          <w:p w14:paraId="40D12FB9" w14:textId="77777777" w:rsidR="0024749F" w:rsidRPr="003A039C" w:rsidRDefault="0024749F" w:rsidP="0024749F">
            <w:pPr>
              <w:jc w:val="center"/>
              <w:rPr>
                <w:sz w:val="22"/>
                <w:szCs w:val="22"/>
              </w:rPr>
            </w:pPr>
          </w:p>
        </w:tc>
      </w:tr>
    </w:tbl>
    <w:p w14:paraId="4B5B64F6" w14:textId="6A20A08B" w:rsidR="00D70A1B" w:rsidRDefault="00D70A1B" w:rsidP="00EB7560">
      <w:pPr>
        <w:rPr>
          <w:noProof w:val="0"/>
          <w:lang w:val="en-US"/>
        </w:rPr>
      </w:pPr>
    </w:p>
    <w:p w14:paraId="45312F9F" w14:textId="39372810" w:rsidR="00EB7560" w:rsidRDefault="00EB7560" w:rsidP="00EB7560">
      <w:pPr>
        <w:rPr>
          <w:noProof w:val="0"/>
          <w:lang w:val="en-US"/>
        </w:rPr>
      </w:pPr>
      <w:r w:rsidRPr="00EE66E5">
        <w:rPr>
          <w:noProof w:val="0"/>
          <w:lang w:val="en-US"/>
        </w:rPr>
        <w:t>Semnat</w:t>
      </w:r>
      <w:r>
        <w:rPr>
          <w:noProof w:val="0"/>
          <w:lang w:val="en-US"/>
        </w:rPr>
        <w:t>: ____________________ Numele, Prenumele: _______________________ În calitate de: ________________</w:t>
      </w:r>
    </w:p>
    <w:p w14:paraId="1408C34F" w14:textId="77777777" w:rsidR="0024749F" w:rsidRDefault="0024749F" w:rsidP="00EB7560">
      <w:pPr>
        <w:rPr>
          <w:noProof w:val="0"/>
          <w:lang w:val="en-US"/>
        </w:rPr>
      </w:pPr>
    </w:p>
    <w:p w14:paraId="114C3960" w14:textId="65FBF304" w:rsidR="00F35102" w:rsidRDefault="00EB7560" w:rsidP="00661A33">
      <w:pPr>
        <w:rPr>
          <w:lang w:eastAsia="ru-RU"/>
        </w:rPr>
      </w:pPr>
      <w:r>
        <w:rPr>
          <w:noProof w:val="0"/>
          <w:lang w:val="en-US"/>
        </w:rPr>
        <w:t>Ofertantul: ___________________________ Adresa: ____________________</w:t>
      </w:r>
      <w:r w:rsidR="00512D42">
        <w:rPr>
          <w:noProof w:val="0"/>
          <w:lang w:val="en-US"/>
        </w:rPr>
        <w:t>______________________</w:t>
      </w:r>
      <w:r w:rsidR="00647C9A">
        <w:rPr>
          <w:noProof w:val="0"/>
          <w:lang w:val="en-US"/>
        </w:rPr>
        <w:t>_____</w:t>
      </w:r>
      <w:r w:rsidR="005426F6">
        <w:rPr>
          <w:lang w:eastAsia="ru-RU"/>
        </w:rPr>
        <w:tab/>
      </w:r>
    </w:p>
    <w:p w14:paraId="0DA6C251" w14:textId="77777777" w:rsidR="0024749F" w:rsidRPr="005426F6" w:rsidRDefault="0024749F" w:rsidP="00661A33">
      <w:pPr>
        <w:rPr>
          <w:noProof w:val="0"/>
          <w:lang w:eastAsia="ru-RU"/>
        </w:rPr>
        <w:sectPr w:rsidR="0024749F" w:rsidRPr="005426F6" w:rsidSect="00D70A1B">
          <w:pgSz w:w="16838" w:h="11906" w:orient="landscape"/>
          <w:pgMar w:top="1418" w:right="851" w:bottom="851" w:left="851" w:header="709" w:footer="709" w:gutter="0"/>
          <w:cols w:space="708"/>
          <w:docGrid w:linePitch="360"/>
        </w:sectPr>
      </w:pPr>
    </w:p>
    <w:bookmarkEnd w:id="4"/>
    <w:bookmarkEnd w:id="5"/>
    <w:p w14:paraId="100CFDD8" w14:textId="77777777" w:rsidR="00156173" w:rsidRDefault="00156173" w:rsidP="00512D42">
      <w:pPr>
        <w:ind w:right="-731"/>
      </w:pPr>
    </w:p>
    <w:sectPr w:rsidR="00156173" w:rsidSect="00B57838">
      <w:pgSz w:w="11906" w:h="16838"/>
      <w:pgMar w:top="709" w:right="1416"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F9A1339" w14:textId="77777777" w:rsidR="00EC2BB9" w:rsidRDefault="00EC2BB9" w:rsidP="00A20ACF">
      <w:r>
        <w:separator/>
      </w:r>
    </w:p>
  </w:endnote>
  <w:endnote w:type="continuationSeparator" w:id="0">
    <w:p w14:paraId="2DCA3412" w14:textId="77777777" w:rsidR="00EC2BB9" w:rsidRDefault="00EC2BB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7993618"/>
      <w:docPartObj>
        <w:docPartGallery w:val="Page Numbers (Bottom of Page)"/>
        <w:docPartUnique/>
      </w:docPartObj>
    </w:sdtPr>
    <w:sdtEndPr/>
    <w:sdtContent>
      <w:p w14:paraId="533F2A3D" w14:textId="0BB2457E" w:rsidR="00386D0B" w:rsidRDefault="00386D0B">
        <w:pPr>
          <w:pStyle w:val="a4"/>
          <w:jc w:val="right"/>
        </w:pPr>
        <w:r>
          <w:fldChar w:fldCharType="begin"/>
        </w:r>
        <w:r>
          <w:instrText xml:space="preserve"> PAGE   \* MERGEFORMAT </w:instrText>
        </w:r>
        <w:r>
          <w:fldChar w:fldCharType="separate"/>
        </w:r>
        <w:r w:rsidR="002A0FFC">
          <w:t>7</w:t>
        </w:r>
        <w:r>
          <w:fldChar w:fldCharType="end"/>
        </w:r>
      </w:p>
    </w:sdtContent>
  </w:sdt>
  <w:p w14:paraId="394448D7" w14:textId="77777777" w:rsidR="00386D0B" w:rsidRDefault="00386D0B">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F156E3" w14:textId="77777777" w:rsidR="00EC2BB9" w:rsidRDefault="00EC2BB9" w:rsidP="00A20ACF">
      <w:r>
        <w:separator/>
      </w:r>
    </w:p>
  </w:footnote>
  <w:footnote w:type="continuationSeparator" w:id="0">
    <w:p w14:paraId="354DC4B7" w14:textId="77777777" w:rsidR="00EC2BB9" w:rsidRDefault="00EC2BB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855E6B"/>
    <w:multiLevelType w:val="hybridMultilevel"/>
    <w:tmpl w:val="AAA64600"/>
    <w:lvl w:ilvl="0" w:tplc="5C9EA1DA">
      <w:start w:val="20"/>
      <w:numFmt w:val="bullet"/>
      <w:lvlText w:val="-"/>
      <w:lvlJc w:val="left"/>
      <w:pPr>
        <w:ind w:left="720" w:hanging="360"/>
      </w:pPr>
      <w:rPr>
        <w:rFonts w:ascii="Times New Roman" w:eastAsia="Calibr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2" w15:restartNumberingAfterBreak="0">
    <w:nsid w:val="2D5A1E8A"/>
    <w:multiLevelType w:val="hybridMultilevel"/>
    <w:tmpl w:val="BC5C9A9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 w15:restartNumberingAfterBreak="0">
    <w:nsid w:val="43096FFF"/>
    <w:multiLevelType w:val="hybridMultilevel"/>
    <w:tmpl w:val="194CE82A"/>
    <w:lvl w:ilvl="0" w:tplc="59186008">
      <w:start w:val="3"/>
      <w:numFmt w:val="decimal"/>
      <w:lvlText w:val="%1."/>
      <w:lvlJc w:val="left"/>
      <w:pPr>
        <w:ind w:left="1069" w:hanging="360"/>
      </w:pPr>
      <w:rPr>
        <w:rFonts w:hint="default"/>
        <w:b/>
        <w:bCs w:val="0"/>
        <w:i w:val="0"/>
        <w:iCs w:val="0"/>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4"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57150ECD"/>
    <w:multiLevelType w:val="multilevel"/>
    <w:tmpl w:val="D9AAD128"/>
    <w:lvl w:ilvl="0">
      <w:start w:val="7"/>
      <w:numFmt w:val="decimal"/>
      <w:lvlText w:val="%1."/>
      <w:lvlJc w:val="left"/>
      <w:pPr>
        <w:ind w:left="502" w:hanging="360"/>
      </w:pPr>
      <w:rPr>
        <w:rFonts w:hint="default"/>
        <w:b/>
        <w:bCs w:val="0"/>
        <w:i w:val="0"/>
        <w:iCs/>
        <w:color w:val="auto"/>
        <w:sz w:val="24"/>
        <w:szCs w:val="24"/>
      </w:rPr>
    </w:lvl>
    <w:lvl w:ilvl="1">
      <w:start w:val="1"/>
      <w:numFmt w:val="decimal"/>
      <w:isLgl/>
      <w:lvlText w:val="%1.%2"/>
      <w:lvlJc w:val="left"/>
      <w:pPr>
        <w:ind w:left="562" w:hanging="420"/>
      </w:pPr>
      <w:rPr>
        <w:rFonts w:hint="default"/>
        <w:b/>
      </w:rPr>
    </w:lvl>
    <w:lvl w:ilvl="2">
      <w:start w:val="1"/>
      <w:numFmt w:val="decimal"/>
      <w:isLgl/>
      <w:lvlText w:val="%1.%2.%3"/>
      <w:lvlJc w:val="left"/>
      <w:pPr>
        <w:ind w:left="862" w:hanging="720"/>
      </w:pPr>
      <w:rPr>
        <w:rFonts w:hint="default"/>
        <w:b/>
      </w:rPr>
    </w:lvl>
    <w:lvl w:ilvl="3">
      <w:start w:val="1"/>
      <w:numFmt w:val="decimal"/>
      <w:isLgl/>
      <w:lvlText w:val="%1.%2.%3.%4"/>
      <w:lvlJc w:val="left"/>
      <w:pPr>
        <w:ind w:left="862" w:hanging="720"/>
      </w:pPr>
      <w:rPr>
        <w:rFonts w:hint="default"/>
        <w:b/>
      </w:rPr>
    </w:lvl>
    <w:lvl w:ilvl="4">
      <w:start w:val="1"/>
      <w:numFmt w:val="decimal"/>
      <w:isLgl/>
      <w:lvlText w:val="%1.%2.%3.%4.%5"/>
      <w:lvlJc w:val="left"/>
      <w:pPr>
        <w:ind w:left="1222" w:hanging="1080"/>
      </w:pPr>
      <w:rPr>
        <w:rFonts w:hint="default"/>
        <w:b/>
      </w:rPr>
    </w:lvl>
    <w:lvl w:ilvl="5">
      <w:start w:val="1"/>
      <w:numFmt w:val="decimal"/>
      <w:isLgl/>
      <w:lvlText w:val="%1.%2.%3.%4.%5.%6"/>
      <w:lvlJc w:val="left"/>
      <w:pPr>
        <w:ind w:left="1222" w:hanging="1080"/>
      </w:pPr>
      <w:rPr>
        <w:rFonts w:hint="default"/>
        <w:b/>
      </w:rPr>
    </w:lvl>
    <w:lvl w:ilvl="6">
      <w:start w:val="1"/>
      <w:numFmt w:val="decimal"/>
      <w:isLgl/>
      <w:lvlText w:val="%1.%2.%3.%4.%5.%6.%7"/>
      <w:lvlJc w:val="left"/>
      <w:pPr>
        <w:ind w:left="1582" w:hanging="1440"/>
      </w:pPr>
      <w:rPr>
        <w:rFonts w:hint="default"/>
        <w:b/>
      </w:rPr>
    </w:lvl>
    <w:lvl w:ilvl="7">
      <w:start w:val="1"/>
      <w:numFmt w:val="decimal"/>
      <w:isLgl/>
      <w:lvlText w:val="%1.%2.%3.%4.%5.%6.%7.%8"/>
      <w:lvlJc w:val="left"/>
      <w:pPr>
        <w:ind w:left="1582" w:hanging="1440"/>
      </w:pPr>
      <w:rPr>
        <w:rFonts w:hint="default"/>
        <w:b/>
      </w:rPr>
    </w:lvl>
    <w:lvl w:ilvl="8">
      <w:start w:val="1"/>
      <w:numFmt w:val="decimal"/>
      <w:isLgl/>
      <w:lvlText w:val="%1.%2.%3.%4.%5.%6.%7.%8.%9"/>
      <w:lvlJc w:val="left"/>
      <w:pPr>
        <w:ind w:left="1942" w:hanging="1800"/>
      </w:pPr>
      <w:rPr>
        <w:rFonts w:hint="default"/>
        <w:b/>
      </w:rPr>
    </w:lvl>
  </w:abstractNum>
  <w:abstractNum w:abstractNumId="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720206D5"/>
    <w:multiLevelType w:val="hybridMultilevel"/>
    <w:tmpl w:val="AFE0BDFC"/>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8"/>
  </w:num>
  <w:num w:numId="3">
    <w:abstractNumId w:val="3"/>
    <w:lvlOverride w:ilvl="0">
      <w:startOverride w:val="2"/>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
  </w:num>
  <w:num w:numId="6">
    <w:abstractNumId w:val="2"/>
  </w:num>
  <w:num w:numId="7">
    <w:abstractNumId w:val="0"/>
  </w:num>
  <w:num w:numId="8">
    <w:abstractNumId w:val="5"/>
  </w:num>
  <w:num w:numId="9">
    <w:abstractNumId w:val="7"/>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2C6C"/>
    <w:rsid w:val="000047F9"/>
    <w:rsid w:val="00005268"/>
    <w:rsid w:val="000061F8"/>
    <w:rsid w:val="00007454"/>
    <w:rsid w:val="00007B4F"/>
    <w:rsid w:val="00007E80"/>
    <w:rsid w:val="00010063"/>
    <w:rsid w:val="00010CE7"/>
    <w:rsid w:val="0002022A"/>
    <w:rsid w:val="00021BB8"/>
    <w:rsid w:val="00022311"/>
    <w:rsid w:val="00022B73"/>
    <w:rsid w:val="00022B7E"/>
    <w:rsid w:val="00023621"/>
    <w:rsid w:val="00023EB9"/>
    <w:rsid w:val="00024BBA"/>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37E78"/>
    <w:rsid w:val="00040E78"/>
    <w:rsid w:val="000422DA"/>
    <w:rsid w:val="00043951"/>
    <w:rsid w:val="0004670D"/>
    <w:rsid w:val="00046F27"/>
    <w:rsid w:val="00050E70"/>
    <w:rsid w:val="0005316F"/>
    <w:rsid w:val="000548E2"/>
    <w:rsid w:val="00054AD8"/>
    <w:rsid w:val="00055A06"/>
    <w:rsid w:val="000565E9"/>
    <w:rsid w:val="00056F96"/>
    <w:rsid w:val="00057663"/>
    <w:rsid w:val="00057F3A"/>
    <w:rsid w:val="00057FC6"/>
    <w:rsid w:val="00060382"/>
    <w:rsid w:val="00062100"/>
    <w:rsid w:val="00064F1F"/>
    <w:rsid w:val="00065C50"/>
    <w:rsid w:val="0006778A"/>
    <w:rsid w:val="00067D0D"/>
    <w:rsid w:val="0007146B"/>
    <w:rsid w:val="00071859"/>
    <w:rsid w:val="00074305"/>
    <w:rsid w:val="0007559F"/>
    <w:rsid w:val="000772E1"/>
    <w:rsid w:val="000779EA"/>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BE6"/>
    <w:rsid w:val="00096009"/>
    <w:rsid w:val="00096AB9"/>
    <w:rsid w:val="00097617"/>
    <w:rsid w:val="00097675"/>
    <w:rsid w:val="000A2D22"/>
    <w:rsid w:val="000A3FEF"/>
    <w:rsid w:val="000A45FA"/>
    <w:rsid w:val="000A63ED"/>
    <w:rsid w:val="000A7988"/>
    <w:rsid w:val="000A7A90"/>
    <w:rsid w:val="000B1879"/>
    <w:rsid w:val="000B2369"/>
    <w:rsid w:val="000B5D92"/>
    <w:rsid w:val="000B6CE5"/>
    <w:rsid w:val="000C00CF"/>
    <w:rsid w:val="000C3C74"/>
    <w:rsid w:val="000C4352"/>
    <w:rsid w:val="000C470A"/>
    <w:rsid w:val="000C5436"/>
    <w:rsid w:val="000C5AE0"/>
    <w:rsid w:val="000C6960"/>
    <w:rsid w:val="000C7750"/>
    <w:rsid w:val="000D11C4"/>
    <w:rsid w:val="000D16DA"/>
    <w:rsid w:val="000D1C50"/>
    <w:rsid w:val="000D20B9"/>
    <w:rsid w:val="000D2ABC"/>
    <w:rsid w:val="000D3930"/>
    <w:rsid w:val="000D39C2"/>
    <w:rsid w:val="000D4587"/>
    <w:rsid w:val="000D4758"/>
    <w:rsid w:val="000D5968"/>
    <w:rsid w:val="000D6903"/>
    <w:rsid w:val="000D6DCD"/>
    <w:rsid w:val="000D7398"/>
    <w:rsid w:val="000E3E29"/>
    <w:rsid w:val="000E4AEA"/>
    <w:rsid w:val="000E518B"/>
    <w:rsid w:val="000E53CE"/>
    <w:rsid w:val="000E59DD"/>
    <w:rsid w:val="000E6ADA"/>
    <w:rsid w:val="000F0030"/>
    <w:rsid w:val="000F03A1"/>
    <w:rsid w:val="000F13FE"/>
    <w:rsid w:val="000F148A"/>
    <w:rsid w:val="000F1DBF"/>
    <w:rsid w:val="000F2B1A"/>
    <w:rsid w:val="000F52DC"/>
    <w:rsid w:val="000F5439"/>
    <w:rsid w:val="000F5A5D"/>
    <w:rsid w:val="000F680C"/>
    <w:rsid w:val="000F68BC"/>
    <w:rsid w:val="000F7FA0"/>
    <w:rsid w:val="0010171C"/>
    <w:rsid w:val="001034CC"/>
    <w:rsid w:val="00103B7C"/>
    <w:rsid w:val="0010496F"/>
    <w:rsid w:val="00104A00"/>
    <w:rsid w:val="00106AE6"/>
    <w:rsid w:val="001103B7"/>
    <w:rsid w:val="00110A45"/>
    <w:rsid w:val="0011134B"/>
    <w:rsid w:val="00111546"/>
    <w:rsid w:val="00111BF3"/>
    <w:rsid w:val="00112F50"/>
    <w:rsid w:val="001139F0"/>
    <w:rsid w:val="0011499D"/>
    <w:rsid w:val="00115188"/>
    <w:rsid w:val="0011719D"/>
    <w:rsid w:val="00120921"/>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27F5E"/>
    <w:rsid w:val="00130123"/>
    <w:rsid w:val="00130A49"/>
    <w:rsid w:val="00130C2B"/>
    <w:rsid w:val="0013117E"/>
    <w:rsid w:val="0013155C"/>
    <w:rsid w:val="00131904"/>
    <w:rsid w:val="00132636"/>
    <w:rsid w:val="0013462B"/>
    <w:rsid w:val="001349E1"/>
    <w:rsid w:val="001358B4"/>
    <w:rsid w:val="00135A02"/>
    <w:rsid w:val="00136841"/>
    <w:rsid w:val="00136C11"/>
    <w:rsid w:val="001376AC"/>
    <w:rsid w:val="0013795E"/>
    <w:rsid w:val="001401CD"/>
    <w:rsid w:val="001407E8"/>
    <w:rsid w:val="0014248F"/>
    <w:rsid w:val="00142784"/>
    <w:rsid w:val="0014385D"/>
    <w:rsid w:val="00144066"/>
    <w:rsid w:val="00144AB7"/>
    <w:rsid w:val="00146734"/>
    <w:rsid w:val="001467C0"/>
    <w:rsid w:val="00146BFB"/>
    <w:rsid w:val="00147273"/>
    <w:rsid w:val="00147538"/>
    <w:rsid w:val="00150F5B"/>
    <w:rsid w:val="00151494"/>
    <w:rsid w:val="0015261D"/>
    <w:rsid w:val="001527E0"/>
    <w:rsid w:val="00153412"/>
    <w:rsid w:val="00153578"/>
    <w:rsid w:val="00153ACE"/>
    <w:rsid w:val="00154B34"/>
    <w:rsid w:val="00156173"/>
    <w:rsid w:val="00156704"/>
    <w:rsid w:val="00156A6F"/>
    <w:rsid w:val="00160A28"/>
    <w:rsid w:val="00160DF3"/>
    <w:rsid w:val="00162155"/>
    <w:rsid w:val="0016369C"/>
    <w:rsid w:val="00164565"/>
    <w:rsid w:val="0016683B"/>
    <w:rsid w:val="001704FB"/>
    <w:rsid w:val="001706CD"/>
    <w:rsid w:val="001718AE"/>
    <w:rsid w:val="00172F6C"/>
    <w:rsid w:val="00174C61"/>
    <w:rsid w:val="00174E5F"/>
    <w:rsid w:val="00175708"/>
    <w:rsid w:val="00175A88"/>
    <w:rsid w:val="0017664F"/>
    <w:rsid w:val="00183D79"/>
    <w:rsid w:val="00185148"/>
    <w:rsid w:val="001856BA"/>
    <w:rsid w:val="0018596B"/>
    <w:rsid w:val="001866CB"/>
    <w:rsid w:val="00186AE9"/>
    <w:rsid w:val="00187CDC"/>
    <w:rsid w:val="00187FB6"/>
    <w:rsid w:val="00192805"/>
    <w:rsid w:val="00192E0B"/>
    <w:rsid w:val="001941D9"/>
    <w:rsid w:val="001946A2"/>
    <w:rsid w:val="00195966"/>
    <w:rsid w:val="0019642D"/>
    <w:rsid w:val="00196AB4"/>
    <w:rsid w:val="00196BB5"/>
    <w:rsid w:val="00196DD1"/>
    <w:rsid w:val="001A1797"/>
    <w:rsid w:val="001A192A"/>
    <w:rsid w:val="001A19FD"/>
    <w:rsid w:val="001A1A16"/>
    <w:rsid w:val="001A2344"/>
    <w:rsid w:val="001A246A"/>
    <w:rsid w:val="001A3D3F"/>
    <w:rsid w:val="001A4150"/>
    <w:rsid w:val="001A4DB4"/>
    <w:rsid w:val="001A5517"/>
    <w:rsid w:val="001A58C5"/>
    <w:rsid w:val="001A6043"/>
    <w:rsid w:val="001A78E4"/>
    <w:rsid w:val="001A7AEF"/>
    <w:rsid w:val="001B15DD"/>
    <w:rsid w:val="001B1B6D"/>
    <w:rsid w:val="001B4ABA"/>
    <w:rsid w:val="001B630A"/>
    <w:rsid w:val="001C03B0"/>
    <w:rsid w:val="001C1C70"/>
    <w:rsid w:val="001C1F6F"/>
    <w:rsid w:val="001C274C"/>
    <w:rsid w:val="001C2B51"/>
    <w:rsid w:val="001C435E"/>
    <w:rsid w:val="001C4B99"/>
    <w:rsid w:val="001C4DFD"/>
    <w:rsid w:val="001C5A47"/>
    <w:rsid w:val="001C6D83"/>
    <w:rsid w:val="001D0242"/>
    <w:rsid w:val="001D0651"/>
    <w:rsid w:val="001D1E8F"/>
    <w:rsid w:val="001D3039"/>
    <w:rsid w:val="001D3985"/>
    <w:rsid w:val="001D417A"/>
    <w:rsid w:val="001D4CBC"/>
    <w:rsid w:val="001D5966"/>
    <w:rsid w:val="001D5BBA"/>
    <w:rsid w:val="001D7219"/>
    <w:rsid w:val="001D7F9E"/>
    <w:rsid w:val="001E29F8"/>
    <w:rsid w:val="001E3007"/>
    <w:rsid w:val="001E7956"/>
    <w:rsid w:val="001F09C5"/>
    <w:rsid w:val="001F1E25"/>
    <w:rsid w:val="001F2101"/>
    <w:rsid w:val="001F24FD"/>
    <w:rsid w:val="001F309E"/>
    <w:rsid w:val="001F3FF2"/>
    <w:rsid w:val="001F489D"/>
    <w:rsid w:val="001F6E5A"/>
    <w:rsid w:val="00200047"/>
    <w:rsid w:val="00200D35"/>
    <w:rsid w:val="00201387"/>
    <w:rsid w:val="00202B93"/>
    <w:rsid w:val="00202DF1"/>
    <w:rsid w:val="00203009"/>
    <w:rsid w:val="00204F07"/>
    <w:rsid w:val="00205404"/>
    <w:rsid w:val="00207416"/>
    <w:rsid w:val="002076FA"/>
    <w:rsid w:val="00207FF4"/>
    <w:rsid w:val="00211F5A"/>
    <w:rsid w:val="0021250F"/>
    <w:rsid w:val="00212F8E"/>
    <w:rsid w:val="00215125"/>
    <w:rsid w:val="00216025"/>
    <w:rsid w:val="00220775"/>
    <w:rsid w:val="00220948"/>
    <w:rsid w:val="002217B0"/>
    <w:rsid w:val="002221ED"/>
    <w:rsid w:val="0022237A"/>
    <w:rsid w:val="00222FD0"/>
    <w:rsid w:val="0022369D"/>
    <w:rsid w:val="0022376E"/>
    <w:rsid w:val="00223B66"/>
    <w:rsid w:val="00223D58"/>
    <w:rsid w:val="002242A0"/>
    <w:rsid w:val="0022479E"/>
    <w:rsid w:val="002253A6"/>
    <w:rsid w:val="00226535"/>
    <w:rsid w:val="00227010"/>
    <w:rsid w:val="00227207"/>
    <w:rsid w:val="00227348"/>
    <w:rsid w:val="002301B1"/>
    <w:rsid w:val="00230D7F"/>
    <w:rsid w:val="00231160"/>
    <w:rsid w:val="0023146A"/>
    <w:rsid w:val="00231831"/>
    <w:rsid w:val="00231E4E"/>
    <w:rsid w:val="00232D6D"/>
    <w:rsid w:val="00233538"/>
    <w:rsid w:val="0023393B"/>
    <w:rsid w:val="00234A81"/>
    <w:rsid w:val="0023571C"/>
    <w:rsid w:val="002359F7"/>
    <w:rsid w:val="00235D6F"/>
    <w:rsid w:val="00236099"/>
    <w:rsid w:val="00240DAC"/>
    <w:rsid w:val="00241479"/>
    <w:rsid w:val="00241B8D"/>
    <w:rsid w:val="002429ED"/>
    <w:rsid w:val="00243DE2"/>
    <w:rsid w:val="00244A30"/>
    <w:rsid w:val="00246C3E"/>
    <w:rsid w:val="00246F57"/>
    <w:rsid w:val="0024749F"/>
    <w:rsid w:val="002477C0"/>
    <w:rsid w:val="002477E2"/>
    <w:rsid w:val="00247A37"/>
    <w:rsid w:val="002514C3"/>
    <w:rsid w:val="00251B8A"/>
    <w:rsid w:val="002539DB"/>
    <w:rsid w:val="002554E6"/>
    <w:rsid w:val="00256241"/>
    <w:rsid w:val="00260B38"/>
    <w:rsid w:val="002614DE"/>
    <w:rsid w:val="00263185"/>
    <w:rsid w:val="002632F8"/>
    <w:rsid w:val="00264637"/>
    <w:rsid w:val="00266F98"/>
    <w:rsid w:val="00267948"/>
    <w:rsid w:val="00267E8E"/>
    <w:rsid w:val="002716A5"/>
    <w:rsid w:val="002739A1"/>
    <w:rsid w:val="00275D82"/>
    <w:rsid w:val="002767DE"/>
    <w:rsid w:val="00276D0B"/>
    <w:rsid w:val="00280145"/>
    <w:rsid w:val="002801A4"/>
    <w:rsid w:val="00282148"/>
    <w:rsid w:val="002828B9"/>
    <w:rsid w:val="002832B5"/>
    <w:rsid w:val="002838D9"/>
    <w:rsid w:val="00284686"/>
    <w:rsid w:val="002849C9"/>
    <w:rsid w:val="00284ED0"/>
    <w:rsid w:val="002854C7"/>
    <w:rsid w:val="00286020"/>
    <w:rsid w:val="00286387"/>
    <w:rsid w:val="0028702D"/>
    <w:rsid w:val="002870C3"/>
    <w:rsid w:val="00290040"/>
    <w:rsid w:val="002904F8"/>
    <w:rsid w:val="002905B1"/>
    <w:rsid w:val="002909B7"/>
    <w:rsid w:val="00290D06"/>
    <w:rsid w:val="00290D28"/>
    <w:rsid w:val="002911C9"/>
    <w:rsid w:val="00291E27"/>
    <w:rsid w:val="00292856"/>
    <w:rsid w:val="0029594F"/>
    <w:rsid w:val="002A015F"/>
    <w:rsid w:val="002A033C"/>
    <w:rsid w:val="002A04D8"/>
    <w:rsid w:val="002A0AE5"/>
    <w:rsid w:val="002A0E2C"/>
    <w:rsid w:val="002A0FFC"/>
    <w:rsid w:val="002A1515"/>
    <w:rsid w:val="002A26B7"/>
    <w:rsid w:val="002A2A7F"/>
    <w:rsid w:val="002A32C8"/>
    <w:rsid w:val="002A5373"/>
    <w:rsid w:val="002A5B8A"/>
    <w:rsid w:val="002A68CD"/>
    <w:rsid w:val="002A6E99"/>
    <w:rsid w:val="002B3E6F"/>
    <w:rsid w:val="002B41C5"/>
    <w:rsid w:val="002B4D12"/>
    <w:rsid w:val="002B4DC3"/>
    <w:rsid w:val="002B5846"/>
    <w:rsid w:val="002B5DEF"/>
    <w:rsid w:val="002B624D"/>
    <w:rsid w:val="002B7A36"/>
    <w:rsid w:val="002C2210"/>
    <w:rsid w:val="002C2965"/>
    <w:rsid w:val="002C3195"/>
    <w:rsid w:val="002C31A1"/>
    <w:rsid w:val="002C4354"/>
    <w:rsid w:val="002C4803"/>
    <w:rsid w:val="002C764E"/>
    <w:rsid w:val="002C7CCD"/>
    <w:rsid w:val="002D1A7E"/>
    <w:rsid w:val="002D2505"/>
    <w:rsid w:val="002D409F"/>
    <w:rsid w:val="002D4A48"/>
    <w:rsid w:val="002D66EB"/>
    <w:rsid w:val="002D6E71"/>
    <w:rsid w:val="002D7857"/>
    <w:rsid w:val="002E14DF"/>
    <w:rsid w:val="002E1640"/>
    <w:rsid w:val="002E20CD"/>
    <w:rsid w:val="002E21DD"/>
    <w:rsid w:val="002E353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9B6"/>
    <w:rsid w:val="00316C81"/>
    <w:rsid w:val="00316F2D"/>
    <w:rsid w:val="0031777A"/>
    <w:rsid w:val="00317E85"/>
    <w:rsid w:val="003207B4"/>
    <w:rsid w:val="00320AC6"/>
    <w:rsid w:val="00321728"/>
    <w:rsid w:val="003219FD"/>
    <w:rsid w:val="003226E0"/>
    <w:rsid w:val="0032321E"/>
    <w:rsid w:val="003238D9"/>
    <w:rsid w:val="00323BE3"/>
    <w:rsid w:val="00324E2A"/>
    <w:rsid w:val="00327654"/>
    <w:rsid w:val="00330609"/>
    <w:rsid w:val="0033109C"/>
    <w:rsid w:val="003317BE"/>
    <w:rsid w:val="00332ECF"/>
    <w:rsid w:val="00332F8E"/>
    <w:rsid w:val="003353C8"/>
    <w:rsid w:val="00341210"/>
    <w:rsid w:val="00341BDF"/>
    <w:rsid w:val="00341C8C"/>
    <w:rsid w:val="003427FE"/>
    <w:rsid w:val="0034315B"/>
    <w:rsid w:val="003453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B63"/>
    <w:rsid w:val="00361092"/>
    <w:rsid w:val="00361D56"/>
    <w:rsid w:val="0036564A"/>
    <w:rsid w:val="00365B58"/>
    <w:rsid w:val="00366D59"/>
    <w:rsid w:val="00366E2C"/>
    <w:rsid w:val="00367E05"/>
    <w:rsid w:val="003731FD"/>
    <w:rsid w:val="00373336"/>
    <w:rsid w:val="00373AF9"/>
    <w:rsid w:val="00374E7B"/>
    <w:rsid w:val="003776FA"/>
    <w:rsid w:val="00377CE0"/>
    <w:rsid w:val="0038163C"/>
    <w:rsid w:val="00381725"/>
    <w:rsid w:val="003817C7"/>
    <w:rsid w:val="0038188D"/>
    <w:rsid w:val="00381EF2"/>
    <w:rsid w:val="003824B7"/>
    <w:rsid w:val="00383D54"/>
    <w:rsid w:val="00383FA1"/>
    <w:rsid w:val="00384970"/>
    <w:rsid w:val="00384C2A"/>
    <w:rsid w:val="003854DB"/>
    <w:rsid w:val="00386D0B"/>
    <w:rsid w:val="00387023"/>
    <w:rsid w:val="00387171"/>
    <w:rsid w:val="00391740"/>
    <w:rsid w:val="00392551"/>
    <w:rsid w:val="00392A36"/>
    <w:rsid w:val="00392B4E"/>
    <w:rsid w:val="003931BB"/>
    <w:rsid w:val="00393AC1"/>
    <w:rsid w:val="00394C70"/>
    <w:rsid w:val="00395A55"/>
    <w:rsid w:val="003961E7"/>
    <w:rsid w:val="00396A4B"/>
    <w:rsid w:val="00397341"/>
    <w:rsid w:val="00397504"/>
    <w:rsid w:val="003A0008"/>
    <w:rsid w:val="003A039C"/>
    <w:rsid w:val="003A1523"/>
    <w:rsid w:val="003A2643"/>
    <w:rsid w:val="003A3859"/>
    <w:rsid w:val="003A40C2"/>
    <w:rsid w:val="003A4181"/>
    <w:rsid w:val="003A440F"/>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5FB"/>
    <w:rsid w:val="003D2A34"/>
    <w:rsid w:val="003D2D38"/>
    <w:rsid w:val="003D312E"/>
    <w:rsid w:val="003D3631"/>
    <w:rsid w:val="003D3EF4"/>
    <w:rsid w:val="003D4085"/>
    <w:rsid w:val="003D4562"/>
    <w:rsid w:val="003D58B1"/>
    <w:rsid w:val="003D5FF1"/>
    <w:rsid w:val="003D62DB"/>
    <w:rsid w:val="003E13A7"/>
    <w:rsid w:val="003E2D88"/>
    <w:rsid w:val="003E3C2E"/>
    <w:rsid w:val="003F06E8"/>
    <w:rsid w:val="003F0C88"/>
    <w:rsid w:val="003F2252"/>
    <w:rsid w:val="003F2E01"/>
    <w:rsid w:val="003F3D59"/>
    <w:rsid w:val="003F4185"/>
    <w:rsid w:val="003F4302"/>
    <w:rsid w:val="003F6B9C"/>
    <w:rsid w:val="003F6C82"/>
    <w:rsid w:val="003F6CFD"/>
    <w:rsid w:val="003F6EE2"/>
    <w:rsid w:val="0040103D"/>
    <w:rsid w:val="00401E90"/>
    <w:rsid w:val="00404C0D"/>
    <w:rsid w:val="00404DE0"/>
    <w:rsid w:val="004063D9"/>
    <w:rsid w:val="00406F15"/>
    <w:rsid w:val="0041210D"/>
    <w:rsid w:val="00412305"/>
    <w:rsid w:val="00413058"/>
    <w:rsid w:val="00413218"/>
    <w:rsid w:val="00413497"/>
    <w:rsid w:val="004137E9"/>
    <w:rsid w:val="00413870"/>
    <w:rsid w:val="00414D81"/>
    <w:rsid w:val="00416B3E"/>
    <w:rsid w:val="00417100"/>
    <w:rsid w:val="00420A20"/>
    <w:rsid w:val="004210B8"/>
    <w:rsid w:val="00421A0F"/>
    <w:rsid w:val="0042296C"/>
    <w:rsid w:val="00424730"/>
    <w:rsid w:val="00424AE2"/>
    <w:rsid w:val="00425938"/>
    <w:rsid w:val="00426E97"/>
    <w:rsid w:val="00426FF4"/>
    <w:rsid w:val="0042741C"/>
    <w:rsid w:val="00427553"/>
    <w:rsid w:val="00430DF0"/>
    <w:rsid w:val="004319CB"/>
    <w:rsid w:val="00431A89"/>
    <w:rsid w:val="00431E37"/>
    <w:rsid w:val="00432102"/>
    <w:rsid w:val="004331E5"/>
    <w:rsid w:val="004334FF"/>
    <w:rsid w:val="00433F70"/>
    <w:rsid w:val="00434227"/>
    <w:rsid w:val="004344C6"/>
    <w:rsid w:val="00435C57"/>
    <w:rsid w:val="004409EB"/>
    <w:rsid w:val="00442351"/>
    <w:rsid w:val="004426A2"/>
    <w:rsid w:val="00442D67"/>
    <w:rsid w:val="00443325"/>
    <w:rsid w:val="00443BED"/>
    <w:rsid w:val="00444038"/>
    <w:rsid w:val="00444596"/>
    <w:rsid w:val="004449A5"/>
    <w:rsid w:val="004458CC"/>
    <w:rsid w:val="004464FF"/>
    <w:rsid w:val="0044783C"/>
    <w:rsid w:val="00451A22"/>
    <w:rsid w:val="00451E14"/>
    <w:rsid w:val="004527B0"/>
    <w:rsid w:val="00453B31"/>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531E"/>
    <w:rsid w:val="004762F6"/>
    <w:rsid w:val="00477172"/>
    <w:rsid w:val="0047730D"/>
    <w:rsid w:val="0047776F"/>
    <w:rsid w:val="00480208"/>
    <w:rsid w:val="00484113"/>
    <w:rsid w:val="004856C0"/>
    <w:rsid w:val="00485A35"/>
    <w:rsid w:val="00487ABF"/>
    <w:rsid w:val="0049123D"/>
    <w:rsid w:val="00491A3D"/>
    <w:rsid w:val="00491D55"/>
    <w:rsid w:val="004967D7"/>
    <w:rsid w:val="00496AFA"/>
    <w:rsid w:val="00496B8B"/>
    <w:rsid w:val="004A1C90"/>
    <w:rsid w:val="004A4215"/>
    <w:rsid w:val="004A4AF2"/>
    <w:rsid w:val="004A4D95"/>
    <w:rsid w:val="004A582E"/>
    <w:rsid w:val="004A695A"/>
    <w:rsid w:val="004A7FEE"/>
    <w:rsid w:val="004B0051"/>
    <w:rsid w:val="004B0F2F"/>
    <w:rsid w:val="004B13EB"/>
    <w:rsid w:val="004B349A"/>
    <w:rsid w:val="004B36EF"/>
    <w:rsid w:val="004B3BFB"/>
    <w:rsid w:val="004B42BC"/>
    <w:rsid w:val="004B4A55"/>
    <w:rsid w:val="004C23A8"/>
    <w:rsid w:val="004C2A1A"/>
    <w:rsid w:val="004C30A2"/>
    <w:rsid w:val="004C44B0"/>
    <w:rsid w:val="004C499F"/>
    <w:rsid w:val="004C4FCE"/>
    <w:rsid w:val="004C53F1"/>
    <w:rsid w:val="004C55AA"/>
    <w:rsid w:val="004C5C53"/>
    <w:rsid w:val="004C6328"/>
    <w:rsid w:val="004D0A33"/>
    <w:rsid w:val="004D1525"/>
    <w:rsid w:val="004D1F9D"/>
    <w:rsid w:val="004D2062"/>
    <w:rsid w:val="004D2738"/>
    <w:rsid w:val="004D3D0E"/>
    <w:rsid w:val="004D3D43"/>
    <w:rsid w:val="004D4433"/>
    <w:rsid w:val="004D4673"/>
    <w:rsid w:val="004D4A34"/>
    <w:rsid w:val="004D6702"/>
    <w:rsid w:val="004D6DBE"/>
    <w:rsid w:val="004E1B4E"/>
    <w:rsid w:val="004E25FB"/>
    <w:rsid w:val="004E4A66"/>
    <w:rsid w:val="004E5EBB"/>
    <w:rsid w:val="004E625D"/>
    <w:rsid w:val="004E6C81"/>
    <w:rsid w:val="004E7F6B"/>
    <w:rsid w:val="004F0C98"/>
    <w:rsid w:val="004F1438"/>
    <w:rsid w:val="004F6A02"/>
    <w:rsid w:val="004F6BE6"/>
    <w:rsid w:val="004F6D56"/>
    <w:rsid w:val="004F77F1"/>
    <w:rsid w:val="004F7800"/>
    <w:rsid w:val="004F7C68"/>
    <w:rsid w:val="004F7F09"/>
    <w:rsid w:val="004F7FF9"/>
    <w:rsid w:val="005005A8"/>
    <w:rsid w:val="00507348"/>
    <w:rsid w:val="005113AD"/>
    <w:rsid w:val="00511F81"/>
    <w:rsid w:val="005124FD"/>
    <w:rsid w:val="00512D42"/>
    <w:rsid w:val="00515F31"/>
    <w:rsid w:val="00516A3C"/>
    <w:rsid w:val="005229B2"/>
    <w:rsid w:val="00522B45"/>
    <w:rsid w:val="00523447"/>
    <w:rsid w:val="00524EF7"/>
    <w:rsid w:val="00530124"/>
    <w:rsid w:val="005304C0"/>
    <w:rsid w:val="005309C1"/>
    <w:rsid w:val="00531712"/>
    <w:rsid w:val="00531A94"/>
    <w:rsid w:val="0053238B"/>
    <w:rsid w:val="00532A46"/>
    <w:rsid w:val="00533BEC"/>
    <w:rsid w:val="00536C2B"/>
    <w:rsid w:val="00541DCC"/>
    <w:rsid w:val="005426F6"/>
    <w:rsid w:val="00544071"/>
    <w:rsid w:val="00544A49"/>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657"/>
    <w:rsid w:val="00571EC0"/>
    <w:rsid w:val="0057329B"/>
    <w:rsid w:val="00573A39"/>
    <w:rsid w:val="005754E4"/>
    <w:rsid w:val="00575B83"/>
    <w:rsid w:val="005827D9"/>
    <w:rsid w:val="00583B50"/>
    <w:rsid w:val="00585937"/>
    <w:rsid w:val="00590BCC"/>
    <w:rsid w:val="00590EDE"/>
    <w:rsid w:val="00590F43"/>
    <w:rsid w:val="00591150"/>
    <w:rsid w:val="005915AE"/>
    <w:rsid w:val="00591CC6"/>
    <w:rsid w:val="00592805"/>
    <w:rsid w:val="00592DFE"/>
    <w:rsid w:val="00593281"/>
    <w:rsid w:val="00593B4C"/>
    <w:rsid w:val="00593D34"/>
    <w:rsid w:val="005948C0"/>
    <w:rsid w:val="00596D3B"/>
    <w:rsid w:val="005970D4"/>
    <w:rsid w:val="00597162"/>
    <w:rsid w:val="00597903"/>
    <w:rsid w:val="00597AD4"/>
    <w:rsid w:val="005A0D55"/>
    <w:rsid w:val="005A14A0"/>
    <w:rsid w:val="005A1EC4"/>
    <w:rsid w:val="005A27BB"/>
    <w:rsid w:val="005A51E2"/>
    <w:rsid w:val="005A5532"/>
    <w:rsid w:val="005A6857"/>
    <w:rsid w:val="005A6CBF"/>
    <w:rsid w:val="005A7543"/>
    <w:rsid w:val="005A7769"/>
    <w:rsid w:val="005B0318"/>
    <w:rsid w:val="005B0E74"/>
    <w:rsid w:val="005B10F8"/>
    <w:rsid w:val="005B235E"/>
    <w:rsid w:val="005B2586"/>
    <w:rsid w:val="005B28A3"/>
    <w:rsid w:val="005B306C"/>
    <w:rsid w:val="005B379E"/>
    <w:rsid w:val="005B3BAD"/>
    <w:rsid w:val="005B4853"/>
    <w:rsid w:val="005B666D"/>
    <w:rsid w:val="005B7068"/>
    <w:rsid w:val="005C0A90"/>
    <w:rsid w:val="005C1CA6"/>
    <w:rsid w:val="005C2342"/>
    <w:rsid w:val="005C2640"/>
    <w:rsid w:val="005C2F44"/>
    <w:rsid w:val="005C3CA9"/>
    <w:rsid w:val="005C5190"/>
    <w:rsid w:val="005C6739"/>
    <w:rsid w:val="005C7076"/>
    <w:rsid w:val="005C75CB"/>
    <w:rsid w:val="005C7A97"/>
    <w:rsid w:val="005D0C3F"/>
    <w:rsid w:val="005D3D45"/>
    <w:rsid w:val="005D44CE"/>
    <w:rsid w:val="005D5171"/>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9E5"/>
    <w:rsid w:val="005F2C77"/>
    <w:rsid w:val="005F4272"/>
    <w:rsid w:val="005F507C"/>
    <w:rsid w:val="005F5411"/>
    <w:rsid w:val="005F6807"/>
    <w:rsid w:val="00600941"/>
    <w:rsid w:val="006009B2"/>
    <w:rsid w:val="00601A5E"/>
    <w:rsid w:val="00601B8F"/>
    <w:rsid w:val="00602562"/>
    <w:rsid w:val="00602EC6"/>
    <w:rsid w:val="00602F2C"/>
    <w:rsid w:val="00603207"/>
    <w:rsid w:val="00603D23"/>
    <w:rsid w:val="00603DE7"/>
    <w:rsid w:val="00604556"/>
    <w:rsid w:val="00605AB7"/>
    <w:rsid w:val="0060606F"/>
    <w:rsid w:val="00606581"/>
    <w:rsid w:val="006104BA"/>
    <w:rsid w:val="00611887"/>
    <w:rsid w:val="00612081"/>
    <w:rsid w:val="00612956"/>
    <w:rsid w:val="006129F7"/>
    <w:rsid w:val="00612F38"/>
    <w:rsid w:val="0061317F"/>
    <w:rsid w:val="00613469"/>
    <w:rsid w:val="006155E4"/>
    <w:rsid w:val="00615E49"/>
    <w:rsid w:val="0061793C"/>
    <w:rsid w:val="00621CDF"/>
    <w:rsid w:val="00621D5A"/>
    <w:rsid w:val="006234C1"/>
    <w:rsid w:val="0062391F"/>
    <w:rsid w:val="00624185"/>
    <w:rsid w:val="00624F6F"/>
    <w:rsid w:val="006274DF"/>
    <w:rsid w:val="00627CE2"/>
    <w:rsid w:val="00627D01"/>
    <w:rsid w:val="00627D19"/>
    <w:rsid w:val="00630DA4"/>
    <w:rsid w:val="00631A2C"/>
    <w:rsid w:val="00632D64"/>
    <w:rsid w:val="00634A31"/>
    <w:rsid w:val="00634DB7"/>
    <w:rsid w:val="0063773E"/>
    <w:rsid w:val="00641038"/>
    <w:rsid w:val="006419E0"/>
    <w:rsid w:val="00642930"/>
    <w:rsid w:val="006431D6"/>
    <w:rsid w:val="0064384B"/>
    <w:rsid w:val="006442C1"/>
    <w:rsid w:val="006445CD"/>
    <w:rsid w:val="00646BE6"/>
    <w:rsid w:val="00647C9A"/>
    <w:rsid w:val="00647E26"/>
    <w:rsid w:val="006504AB"/>
    <w:rsid w:val="00650510"/>
    <w:rsid w:val="00650958"/>
    <w:rsid w:val="00650BA8"/>
    <w:rsid w:val="00650E1C"/>
    <w:rsid w:val="006526E7"/>
    <w:rsid w:val="00652C78"/>
    <w:rsid w:val="0065496F"/>
    <w:rsid w:val="00657833"/>
    <w:rsid w:val="00657A89"/>
    <w:rsid w:val="00660111"/>
    <w:rsid w:val="00661A33"/>
    <w:rsid w:val="006620F8"/>
    <w:rsid w:val="0066235C"/>
    <w:rsid w:val="006630C8"/>
    <w:rsid w:val="006638BF"/>
    <w:rsid w:val="00663CEB"/>
    <w:rsid w:val="00666A9B"/>
    <w:rsid w:val="00667B1F"/>
    <w:rsid w:val="00667C91"/>
    <w:rsid w:val="006707C3"/>
    <w:rsid w:val="0067168F"/>
    <w:rsid w:val="0067204F"/>
    <w:rsid w:val="0067235A"/>
    <w:rsid w:val="0067392B"/>
    <w:rsid w:val="006747FE"/>
    <w:rsid w:val="00674E63"/>
    <w:rsid w:val="0067797D"/>
    <w:rsid w:val="00680AC9"/>
    <w:rsid w:val="006819B2"/>
    <w:rsid w:val="0068226E"/>
    <w:rsid w:val="00683A89"/>
    <w:rsid w:val="0068508D"/>
    <w:rsid w:val="00692014"/>
    <w:rsid w:val="00694A09"/>
    <w:rsid w:val="00694C64"/>
    <w:rsid w:val="00694C7B"/>
    <w:rsid w:val="00694E99"/>
    <w:rsid w:val="0069507C"/>
    <w:rsid w:val="006957AA"/>
    <w:rsid w:val="00695FEE"/>
    <w:rsid w:val="00696992"/>
    <w:rsid w:val="00697048"/>
    <w:rsid w:val="006A0383"/>
    <w:rsid w:val="006A075A"/>
    <w:rsid w:val="006A0B61"/>
    <w:rsid w:val="006A0D4A"/>
    <w:rsid w:val="006A1387"/>
    <w:rsid w:val="006A13D0"/>
    <w:rsid w:val="006A1B4F"/>
    <w:rsid w:val="006A5054"/>
    <w:rsid w:val="006A667D"/>
    <w:rsid w:val="006B2729"/>
    <w:rsid w:val="006B38DA"/>
    <w:rsid w:val="006B6003"/>
    <w:rsid w:val="006B6292"/>
    <w:rsid w:val="006B6BD4"/>
    <w:rsid w:val="006B79CE"/>
    <w:rsid w:val="006C018D"/>
    <w:rsid w:val="006C2676"/>
    <w:rsid w:val="006C34D7"/>
    <w:rsid w:val="006C36CF"/>
    <w:rsid w:val="006C41ED"/>
    <w:rsid w:val="006C4407"/>
    <w:rsid w:val="006C4490"/>
    <w:rsid w:val="006C492E"/>
    <w:rsid w:val="006C4C0E"/>
    <w:rsid w:val="006C6844"/>
    <w:rsid w:val="006C7008"/>
    <w:rsid w:val="006C7346"/>
    <w:rsid w:val="006C7F79"/>
    <w:rsid w:val="006D035F"/>
    <w:rsid w:val="006D10BA"/>
    <w:rsid w:val="006D18BA"/>
    <w:rsid w:val="006D2CED"/>
    <w:rsid w:val="006D3E86"/>
    <w:rsid w:val="006D4637"/>
    <w:rsid w:val="006D4F02"/>
    <w:rsid w:val="006D531F"/>
    <w:rsid w:val="006D6D11"/>
    <w:rsid w:val="006D7605"/>
    <w:rsid w:val="006D7C85"/>
    <w:rsid w:val="006D7CD2"/>
    <w:rsid w:val="006E080F"/>
    <w:rsid w:val="006E0F40"/>
    <w:rsid w:val="006E2390"/>
    <w:rsid w:val="006E301C"/>
    <w:rsid w:val="006E32AE"/>
    <w:rsid w:val="006E3761"/>
    <w:rsid w:val="006E3A91"/>
    <w:rsid w:val="006E448B"/>
    <w:rsid w:val="006E45E3"/>
    <w:rsid w:val="006E53E5"/>
    <w:rsid w:val="006E552C"/>
    <w:rsid w:val="006E7945"/>
    <w:rsid w:val="006F24A8"/>
    <w:rsid w:val="006F2A39"/>
    <w:rsid w:val="006F3B8E"/>
    <w:rsid w:val="006F4CAD"/>
    <w:rsid w:val="006F4DC3"/>
    <w:rsid w:val="006F50DE"/>
    <w:rsid w:val="006F5FEC"/>
    <w:rsid w:val="006F6958"/>
    <w:rsid w:val="007001BE"/>
    <w:rsid w:val="0070048F"/>
    <w:rsid w:val="00701CEF"/>
    <w:rsid w:val="00702168"/>
    <w:rsid w:val="0070236C"/>
    <w:rsid w:val="007041C8"/>
    <w:rsid w:val="00706AD6"/>
    <w:rsid w:val="00706EAD"/>
    <w:rsid w:val="00706FA7"/>
    <w:rsid w:val="00707585"/>
    <w:rsid w:val="007075E8"/>
    <w:rsid w:val="00710508"/>
    <w:rsid w:val="00712E40"/>
    <w:rsid w:val="00714483"/>
    <w:rsid w:val="007167E4"/>
    <w:rsid w:val="00716AC6"/>
    <w:rsid w:val="0071798A"/>
    <w:rsid w:val="00717AA7"/>
    <w:rsid w:val="00717B6E"/>
    <w:rsid w:val="00717EBA"/>
    <w:rsid w:val="007208DC"/>
    <w:rsid w:val="00721A9A"/>
    <w:rsid w:val="00721BB5"/>
    <w:rsid w:val="00721FC7"/>
    <w:rsid w:val="007230BF"/>
    <w:rsid w:val="00724566"/>
    <w:rsid w:val="00727328"/>
    <w:rsid w:val="00730A78"/>
    <w:rsid w:val="00731D4F"/>
    <w:rsid w:val="007323B6"/>
    <w:rsid w:val="00734AAD"/>
    <w:rsid w:val="00736134"/>
    <w:rsid w:val="00736B8F"/>
    <w:rsid w:val="00740BE4"/>
    <w:rsid w:val="0074397A"/>
    <w:rsid w:val="007440DB"/>
    <w:rsid w:val="00744B7D"/>
    <w:rsid w:val="007466E3"/>
    <w:rsid w:val="00751BE2"/>
    <w:rsid w:val="00751E45"/>
    <w:rsid w:val="00752EE3"/>
    <w:rsid w:val="0075322C"/>
    <w:rsid w:val="0075524C"/>
    <w:rsid w:val="0075550B"/>
    <w:rsid w:val="00757741"/>
    <w:rsid w:val="00757C6B"/>
    <w:rsid w:val="00761938"/>
    <w:rsid w:val="00761F51"/>
    <w:rsid w:val="00762C66"/>
    <w:rsid w:val="00762E86"/>
    <w:rsid w:val="00764172"/>
    <w:rsid w:val="00764871"/>
    <w:rsid w:val="0077101F"/>
    <w:rsid w:val="00771CA8"/>
    <w:rsid w:val="007721DB"/>
    <w:rsid w:val="0077233E"/>
    <w:rsid w:val="00772553"/>
    <w:rsid w:val="0077336C"/>
    <w:rsid w:val="00773661"/>
    <w:rsid w:val="00773FE9"/>
    <w:rsid w:val="00774881"/>
    <w:rsid w:val="00775881"/>
    <w:rsid w:val="00776ADB"/>
    <w:rsid w:val="00777538"/>
    <w:rsid w:val="00777AD8"/>
    <w:rsid w:val="00777CF1"/>
    <w:rsid w:val="00781336"/>
    <w:rsid w:val="00785E49"/>
    <w:rsid w:val="00792182"/>
    <w:rsid w:val="007939DD"/>
    <w:rsid w:val="00794990"/>
    <w:rsid w:val="0079540A"/>
    <w:rsid w:val="007959BF"/>
    <w:rsid w:val="00795E46"/>
    <w:rsid w:val="007A01DB"/>
    <w:rsid w:val="007A1DFA"/>
    <w:rsid w:val="007A1FDC"/>
    <w:rsid w:val="007A2F41"/>
    <w:rsid w:val="007A3892"/>
    <w:rsid w:val="007A3EAB"/>
    <w:rsid w:val="007A3F02"/>
    <w:rsid w:val="007A4556"/>
    <w:rsid w:val="007A5A6E"/>
    <w:rsid w:val="007A6D74"/>
    <w:rsid w:val="007A75D0"/>
    <w:rsid w:val="007B1E26"/>
    <w:rsid w:val="007B392A"/>
    <w:rsid w:val="007B53EA"/>
    <w:rsid w:val="007B66A1"/>
    <w:rsid w:val="007B6EB1"/>
    <w:rsid w:val="007C0B43"/>
    <w:rsid w:val="007C1176"/>
    <w:rsid w:val="007C12C6"/>
    <w:rsid w:val="007C3857"/>
    <w:rsid w:val="007C5BE7"/>
    <w:rsid w:val="007C67E1"/>
    <w:rsid w:val="007C74D2"/>
    <w:rsid w:val="007C752D"/>
    <w:rsid w:val="007D2573"/>
    <w:rsid w:val="007D2982"/>
    <w:rsid w:val="007D3774"/>
    <w:rsid w:val="007D5C2B"/>
    <w:rsid w:val="007D6899"/>
    <w:rsid w:val="007D766C"/>
    <w:rsid w:val="007E0CEB"/>
    <w:rsid w:val="007E146B"/>
    <w:rsid w:val="007E1C9E"/>
    <w:rsid w:val="007E3D0D"/>
    <w:rsid w:val="007E4415"/>
    <w:rsid w:val="007E44C3"/>
    <w:rsid w:val="007E45A2"/>
    <w:rsid w:val="007E4716"/>
    <w:rsid w:val="007E533B"/>
    <w:rsid w:val="007E5578"/>
    <w:rsid w:val="007E6935"/>
    <w:rsid w:val="007E6990"/>
    <w:rsid w:val="007E79C1"/>
    <w:rsid w:val="007F0943"/>
    <w:rsid w:val="007F137E"/>
    <w:rsid w:val="007F3964"/>
    <w:rsid w:val="007F3D6F"/>
    <w:rsid w:val="007F46CC"/>
    <w:rsid w:val="007F6835"/>
    <w:rsid w:val="007F6980"/>
    <w:rsid w:val="007F6CB5"/>
    <w:rsid w:val="007F6EB2"/>
    <w:rsid w:val="007F739F"/>
    <w:rsid w:val="00800D00"/>
    <w:rsid w:val="00800DC7"/>
    <w:rsid w:val="00800E7D"/>
    <w:rsid w:val="00801345"/>
    <w:rsid w:val="00801B00"/>
    <w:rsid w:val="00802558"/>
    <w:rsid w:val="00802B76"/>
    <w:rsid w:val="008035D8"/>
    <w:rsid w:val="0080433F"/>
    <w:rsid w:val="00805514"/>
    <w:rsid w:val="008056B7"/>
    <w:rsid w:val="00806E2B"/>
    <w:rsid w:val="00810245"/>
    <w:rsid w:val="00811137"/>
    <w:rsid w:val="00811CD9"/>
    <w:rsid w:val="0081220A"/>
    <w:rsid w:val="008124B9"/>
    <w:rsid w:val="00812A22"/>
    <w:rsid w:val="0081505C"/>
    <w:rsid w:val="00816026"/>
    <w:rsid w:val="00817031"/>
    <w:rsid w:val="00817E55"/>
    <w:rsid w:val="008202F4"/>
    <w:rsid w:val="00821779"/>
    <w:rsid w:val="00821DD7"/>
    <w:rsid w:val="00825302"/>
    <w:rsid w:val="008260DA"/>
    <w:rsid w:val="0082679F"/>
    <w:rsid w:val="008300B8"/>
    <w:rsid w:val="0083019C"/>
    <w:rsid w:val="00831E83"/>
    <w:rsid w:val="00833E68"/>
    <w:rsid w:val="008373B7"/>
    <w:rsid w:val="008374FB"/>
    <w:rsid w:val="0083751B"/>
    <w:rsid w:val="00840073"/>
    <w:rsid w:val="00840F04"/>
    <w:rsid w:val="008415C4"/>
    <w:rsid w:val="00841964"/>
    <w:rsid w:val="00844829"/>
    <w:rsid w:val="008449C1"/>
    <w:rsid w:val="00845320"/>
    <w:rsid w:val="00845C1B"/>
    <w:rsid w:val="0084605E"/>
    <w:rsid w:val="008506F1"/>
    <w:rsid w:val="00852228"/>
    <w:rsid w:val="00852DB5"/>
    <w:rsid w:val="00853139"/>
    <w:rsid w:val="00854D4E"/>
    <w:rsid w:val="00854F53"/>
    <w:rsid w:val="0085566A"/>
    <w:rsid w:val="008612A7"/>
    <w:rsid w:val="0086183C"/>
    <w:rsid w:val="00862B1E"/>
    <w:rsid w:val="00863AAB"/>
    <w:rsid w:val="00864A45"/>
    <w:rsid w:val="00864C4C"/>
    <w:rsid w:val="00867676"/>
    <w:rsid w:val="00867DA9"/>
    <w:rsid w:val="00871B4B"/>
    <w:rsid w:val="008726D2"/>
    <w:rsid w:val="008728E6"/>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27F0"/>
    <w:rsid w:val="008A42E8"/>
    <w:rsid w:val="008A440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B6E"/>
    <w:rsid w:val="008C182E"/>
    <w:rsid w:val="008C52E6"/>
    <w:rsid w:val="008C66EC"/>
    <w:rsid w:val="008C785E"/>
    <w:rsid w:val="008D067E"/>
    <w:rsid w:val="008D1AB4"/>
    <w:rsid w:val="008D1ADB"/>
    <w:rsid w:val="008D1E68"/>
    <w:rsid w:val="008D2C5A"/>
    <w:rsid w:val="008D3E59"/>
    <w:rsid w:val="008D4238"/>
    <w:rsid w:val="008D4C0D"/>
    <w:rsid w:val="008D52DF"/>
    <w:rsid w:val="008D7109"/>
    <w:rsid w:val="008D7C14"/>
    <w:rsid w:val="008E005E"/>
    <w:rsid w:val="008E136F"/>
    <w:rsid w:val="008E2754"/>
    <w:rsid w:val="008E304B"/>
    <w:rsid w:val="008E373E"/>
    <w:rsid w:val="008E3E94"/>
    <w:rsid w:val="008E672B"/>
    <w:rsid w:val="008E732D"/>
    <w:rsid w:val="008E7D0D"/>
    <w:rsid w:val="008E7F52"/>
    <w:rsid w:val="008F0E99"/>
    <w:rsid w:val="008F0FDC"/>
    <w:rsid w:val="008F2FC3"/>
    <w:rsid w:val="008F42C5"/>
    <w:rsid w:val="008F467E"/>
    <w:rsid w:val="008F510B"/>
    <w:rsid w:val="008F5C61"/>
    <w:rsid w:val="008F5E7D"/>
    <w:rsid w:val="008F6628"/>
    <w:rsid w:val="009009C2"/>
    <w:rsid w:val="0090214E"/>
    <w:rsid w:val="00902BFA"/>
    <w:rsid w:val="00905255"/>
    <w:rsid w:val="009056E5"/>
    <w:rsid w:val="00905E0C"/>
    <w:rsid w:val="00907166"/>
    <w:rsid w:val="00911AC8"/>
    <w:rsid w:val="00914445"/>
    <w:rsid w:val="00916065"/>
    <w:rsid w:val="00917F33"/>
    <w:rsid w:val="00920A78"/>
    <w:rsid w:val="00920F84"/>
    <w:rsid w:val="0092158C"/>
    <w:rsid w:val="00922793"/>
    <w:rsid w:val="009230E9"/>
    <w:rsid w:val="009258C8"/>
    <w:rsid w:val="00925DF7"/>
    <w:rsid w:val="00926C42"/>
    <w:rsid w:val="00926CDF"/>
    <w:rsid w:val="00931320"/>
    <w:rsid w:val="00931C0E"/>
    <w:rsid w:val="009324DC"/>
    <w:rsid w:val="009337E1"/>
    <w:rsid w:val="009338F1"/>
    <w:rsid w:val="00934F09"/>
    <w:rsid w:val="009357DB"/>
    <w:rsid w:val="0093664D"/>
    <w:rsid w:val="00940CEC"/>
    <w:rsid w:val="00941251"/>
    <w:rsid w:val="009415BE"/>
    <w:rsid w:val="0094296A"/>
    <w:rsid w:val="00944AC5"/>
    <w:rsid w:val="00944E16"/>
    <w:rsid w:val="009451E2"/>
    <w:rsid w:val="00945428"/>
    <w:rsid w:val="00945952"/>
    <w:rsid w:val="009463D1"/>
    <w:rsid w:val="00946C34"/>
    <w:rsid w:val="0094716B"/>
    <w:rsid w:val="0094737E"/>
    <w:rsid w:val="0094758C"/>
    <w:rsid w:val="00947D18"/>
    <w:rsid w:val="00950D18"/>
    <w:rsid w:val="00952061"/>
    <w:rsid w:val="00952BD0"/>
    <w:rsid w:val="009530EF"/>
    <w:rsid w:val="0095337F"/>
    <w:rsid w:val="0095372D"/>
    <w:rsid w:val="00954862"/>
    <w:rsid w:val="009549F9"/>
    <w:rsid w:val="009561E1"/>
    <w:rsid w:val="00956826"/>
    <w:rsid w:val="009613A9"/>
    <w:rsid w:val="00961508"/>
    <w:rsid w:val="009626BA"/>
    <w:rsid w:val="009629E5"/>
    <w:rsid w:val="00962A3C"/>
    <w:rsid w:val="00962AAA"/>
    <w:rsid w:val="00962B31"/>
    <w:rsid w:val="00964B0B"/>
    <w:rsid w:val="009666F7"/>
    <w:rsid w:val="00966FD0"/>
    <w:rsid w:val="009700A7"/>
    <w:rsid w:val="00970854"/>
    <w:rsid w:val="00971925"/>
    <w:rsid w:val="0097317B"/>
    <w:rsid w:val="009747EF"/>
    <w:rsid w:val="00974C17"/>
    <w:rsid w:val="00975E4B"/>
    <w:rsid w:val="00977D33"/>
    <w:rsid w:val="0098092C"/>
    <w:rsid w:val="00980A78"/>
    <w:rsid w:val="00981C6E"/>
    <w:rsid w:val="00982E71"/>
    <w:rsid w:val="00983C29"/>
    <w:rsid w:val="00992766"/>
    <w:rsid w:val="00993F1D"/>
    <w:rsid w:val="00994779"/>
    <w:rsid w:val="0099553D"/>
    <w:rsid w:val="00995AF6"/>
    <w:rsid w:val="00995D0E"/>
    <w:rsid w:val="009960A5"/>
    <w:rsid w:val="00996DA7"/>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6F0"/>
    <w:rsid w:val="009C2F8F"/>
    <w:rsid w:val="009C3734"/>
    <w:rsid w:val="009C6148"/>
    <w:rsid w:val="009C7694"/>
    <w:rsid w:val="009D032C"/>
    <w:rsid w:val="009D2B07"/>
    <w:rsid w:val="009D3404"/>
    <w:rsid w:val="009D3771"/>
    <w:rsid w:val="009D3792"/>
    <w:rsid w:val="009D5213"/>
    <w:rsid w:val="009D5E99"/>
    <w:rsid w:val="009D62FF"/>
    <w:rsid w:val="009D7A00"/>
    <w:rsid w:val="009D7D39"/>
    <w:rsid w:val="009E0F3F"/>
    <w:rsid w:val="009E1485"/>
    <w:rsid w:val="009E19EA"/>
    <w:rsid w:val="009E21D3"/>
    <w:rsid w:val="009E2657"/>
    <w:rsid w:val="009E265F"/>
    <w:rsid w:val="009E3C56"/>
    <w:rsid w:val="009E3D35"/>
    <w:rsid w:val="009E3F79"/>
    <w:rsid w:val="009E4948"/>
    <w:rsid w:val="009F0FE8"/>
    <w:rsid w:val="009F1716"/>
    <w:rsid w:val="009F1E2C"/>
    <w:rsid w:val="009F3CEA"/>
    <w:rsid w:val="009F4ED0"/>
    <w:rsid w:val="009F6B02"/>
    <w:rsid w:val="009F6CFB"/>
    <w:rsid w:val="009F7ECD"/>
    <w:rsid w:val="00A01179"/>
    <w:rsid w:val="00A013AD"/>
    <w:rsid w:val="00A01A87"/>
    <w:rsid w:val="00A02360"/>
    <w:rsid w:val="00A037E8"/>
    <w:rsid w:val="00A03A65"/>
    <w:rsid w:val="00A05765"/>
    <w:rsid w:val="00A05835"/>
    <w:rsid w:val="00A05D01"/>
    <w:rsid w:val="00A066E8"/>
    <w:rsid w:val="00A07B23"/>
    <w:rsid w:val="00A1178E"/>
    <w:rsid w:val="00A1188D"/>
    <w:rsid w:val="00A13E08"/>
    <w:rsid w:val="00A14567"/>
    <w:rsid w:val="00A156C0"/>
    <w:rsid w:val="00A2070E"/>
    <w:rsid w:val="00A20ACF"/>
    <w:rsid w:val="00A21061"/>
    <w:rsid w:val="00A211F8"/>
    <w:rsid w:val="00A2269D"/>
    <w:rsid w:val="00A227F2"/>
    <w:rsid w:val="00A22FD3"/>
    <w:rsid w:val="00A23A3B"/>
    <w:rsid w:val="00A23D84"/>
    <w:rsid w:val="00A24775"/>
    <w:rsid w:val="00A249C7"/>
    <w:rsid w:val="00A25697"/>
    <w:rsid w:val="00A25985"/>
    <w:rsid w:val="00A26B23"/>
    <w:rsid w:val="00A30B67"/>
    <w:rsid w:val="00A3296C"/>
    <w:rsid w:val="00A3370C"/>
    <w:rsid w:val="00A33F25"/>
    <w:rsid w:val="00A3516E"/>
    <w:rsid w:val="00A3540B"/>
    <w:rsid w:val="00A35EE3"/>
    <w:rsid w:val="00A36130"/>
    <w:rsid w:val="00A366B8"/>
    <w:rsid w:val="00A3681E"/>
    <w:rsid w:val="00A415B8"/>
    <w:rsid w:val="00A4474E"/>
    <w:rsid w:val="00A44AFE"/>
    <w:rsid w:val="00A478B6"/>
    <w:rsid w:val="00A47CAE"/>
    <w:rsid w:val="00A50B1A"/>
    <w:rsid w:val="00A50D0A"/>
    <w:rsid w:val="00A52736"/>
    <w:rsid w:val="00A53EBF"/>
    <w:rsid w:val="00A53ED5"/>
    <w:rsid w:val="00A54239"/>
    <w:rsid w:val="00A55780"/>
    <w:rsid w:val="00A55E28"/>
    <w:rsid w:val="00A56CE6"/>
    <w:rsid w:val="00A56DD7"/>
    <w:rsid w:val="00A56E57"/>
    <w:rsid w:val="00A60292"/>
    <w:rsid w:val="00A60A69"/>
    <w:rsid w:val="00A60BDD"/>
    <w:rsid w:val="00A61074"/>
    <w:rsid w:val="00A61B40"/>
    <w:rsid w:val="00A61C31"/>
    <w:rsid w:val="00A62053"/>
    <w:rsid w:val="00A63226"/>
    <w:rsid w:val="00A6499A"/>
    <w:rsid w:val="00A65BC3"/>
    <w:rsid w:val="00A65D47"/>
    <w:rsid w:val="00A65FAA"/>
    <w:rsid w:val="00A66664"/>
    <w:rsid w:val="00A67C9F"/>
    <w:rsid w:val="00A67EEF"/>
    <w:rsid w:val="00A71384"/>
    <w:rsid w:val="00A72333"/>
    <w:rsid w:val="00A73B84"/>
    <w:rsid w:val="00A73BAF"/>
    <w:rsid w:val="00A75527"/>
    <w:rsid w:val="00A763EB"/>
    <w:rsid w:val="00A76842"/>
    <w:rsid w:val="00A76B48"/>
    <w:rsid w:val="00A77C4F"/>
    <w:rsid w:val="00A80C91"/>
    <w:rsid w:val="00A84B21"/>
    <w:rsid w:val="00A85592"/>
    <w:rsid w:val="00A85C06"/>
    <w:rsid w:val="00A875CF"/>
    <w:rsid w:val="00A900BE"/>
    <w:rsid w:val="00A925EA"/>
    <w:rsid w:val="00A93C8E"/>
    <w:rsid w:val="00A946E0"/>
    <w:rsid w:val="00A94EF1"/>
    <w:rsid w:val="00A953D2"/>
    <w:rsid w:val="00A96BD5"/>
    <w:rsid w:val="00A96FA9"/>
    <w:rsid w:val="00A973C8"/>
    <w:rsid w:val="00AA1372"/>
    <w:rsid w:val="00AA21AD"/>
    <w:rsid w:val="00AA3E12"/>
    <w:rsid w:val="00AA698F"/>
    <w:rsid w:val="00AA70E8"/>
    <w:rsid w:val="00AB2528"/>
    <w:rsid w:val="00AB2648"/>
    <w:rsid w:val="00AB634C"/>
    <w:rsid w:val="00AB6B8F"/>
    <w:rsid w:val="00AB7A4C"/>
    <w:rsid w:val="00AC1F5C"/>
    <w:rsid w:val="00AC2F1E"/>
    <w:rsid w:val="00AC4562"/>
    <w:rsid w:val="00AC4778"/>
    <w:rsid w:val="00AC4FF7"/>
    <w:rsid w:val="00AC657A"/>
    <w:rsid w:val="00AC7246"/>
    <w:rsid w:val="00AC78C9"/>
    <w:rsid w:val="00AC7CA8"/>
    <w:rsid w:val="00AD061A"/>
    <w:rsid w:val="00AD0A42"/>
    <w:rsid w:val="00AD3778"/>
    <w:rsid w:val="00AD4A0A"/>
    <w:rsid w:val="00AD4D9A"/>
    <w:rsid w:val="00AD6736"/>
    <w:rsid w:val="00AD6913"/>
    <w:rsid w:val="00AD6DA1"/>
    <w:rsid w:val="00AD6DF5"/>
    <w:rsid w:val="00AE31FA"/>
    <w:rsid w:val="00AE3B74"/>
    <w:rsid w:val="00AE3CA7"/>
    <w:rsid w:val="00AE3DA3"/>
    <w:rsid w:val="00AE410A"/>
    <w:rsid w:val="00AE4784"/>
    <w:rsid w:val="00AE4876"/>
    <w:rsid w:val="00AE571D"/>
    <w:rsid w:val="00AE6163"/>
    <w:rsid w:val="00AE7CFF"/>
    <w:rsid w:val="00AF036F"/>
    <w:rsid w:val="00AF0B8C"/>
    <w:rsid w:val="00AF10E1"/>
    <w:rsid w:val="00AF3627"/>
    <w:rsid w:val="00AF3952"/>
    <w:rsid w:val="00AF4E2D"/>
    <w:rsid w:val="00AF5246"/>
    <w:rsid w:val="00AF623C"/>
    <w:rsid w:val="00B00190"/>
    <w:rsid w:val="00B0183E"/>
    <w:rsid w:val="00B02F6E"/>
    <w:rsid w:val="00B03165"/>
    <w:rsid w:val="00B06D9F"/>
    <w:rsid w:val="00B07774"/>
    <w:rsid w:val="00B10024"/>
    <w:rsid w:val="00B138F6"/>
    <w:rsid w:val="00B14173"/>
    <w:rsid w:val="00B146CA"/>
    <w:rsid w:val="00B159B9"/>
    <w:rsid w:val="00B16C39"/>
    <w:rsid w:val="00B16D7C"/>
    <w:rsid w:val="00B16F22"/>
    <w:rsid w:val="00B16FE4"/>
    <w:rsid w:val="00B17B3E"/>
    <w:rsid w:val="00B20484"/>
    <w:rsid w:val="00B20D14"/>
    <w:rsid w:val="00B21F12"/>
    <w:rsid w:val="00B228FC"/>
    <w:rsid w:val="00B22C9B"/>
    <w:rsid w:val="00B23563"/>
    <w:rsid w:val="00B25D85"/>
    <w:rsid w:val="00B2679B"/>
    <w:rsid w:val="00B30524"/>
    <w:rsid w:val="00B322B4"/>
    <w:rsid w:val="00B328F7"/>
    <w:rsid w:val="00B32A8E"/>
    <w:rsid w:val="00B332E9"/>
    <w:rsid w:val="00B33FCF"/>
    <w:rsid w:val="00B34875"/>
    <w:rsid w:val="00B34B97"/>
    <w:rsid w:val="00B34D6C"/>
    <w:rsid w:val="00B34FCF"/>
    <w:rsid w:val="00B351D4"/>
    <w:rsid w:val="00B355C4"/>
    <w:rsid w:val="00B37048"/>
    <w:rsid w:val="00B40C4B"/>
    <w:rsid w:val="00B40F42"/>
    <w:rsid w:val="00B41939"/>
    <w:rsid w:val="00B433B3"/>
    <w:rsid w:val="00B453B6"/>
    <w:rsid w:val="00B4553F"/>
    <w:rsid w:val="00B468F4"/>
    <w:rsid w:val="00B46D92"/>
    <w:rsid w:val="00B47003"/>
    <w:rsid w:val="00B501CC"/>
    <w:rsid w:val="00B50773"/>
    <w:rsid w:val="00B51C38"/>
    <w:rsid w:val="00B51DAA"/>
    <w:rsid w:val="00B5234C"/>
    <w:rsid w:val="00B53095"/>
    <w:rsid w:val="00B5415A"/>
    <w:rsid w:val="00B541A3"/>
    <w:rsid w:val="00B54EFC"/>
    <w:rsid w:val="00B5547C"/>
    <w:rsid w:val="00B555F2"/>
    <w:rsid w:val="00B55E2F"/>
    <w:rsid w:val="00B56360"/>
    <w:rsid w:val="00B57838"/>
    <w:rsid w:val="00B618C5"/>
    <w:rsid w:val="00B63CE9"/>
    <w:rsid w:val="00B64CC9"/>
    <w:rsid w:val="00B65074"/>
    <w:rsid w:val="00B65C93"/>
    <w:rsid w:val="00B663FE"/>
    <w:rsid w:val="00B720FE"/>
    <w:rsid w:val="00B73964"/>
    <w:rsid w:val="00B74898"/>
    <w:rsid w:val="00B75A38"/>
    <w:rsid w:val="00B75CAA"/>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54D0"/>
    <w:rsid w:val="00B96242"/>
    <w:rsid w:val="00B963D0"/>
    <w:rsid w:val="00B96B36"/>
    <w:rsid w:val="00B97A8B"/>
    <w:rsid w:val="00BA1A8F"/>
    <w:rsid w:val="00BA1E09"/>
    <w:rsid w:val="00BA6DCE"/>
    <w:rsid w:val="00BA6E1B"/>
    <w:rsid w:val="00BA7C99"/>
    <w:rsid w:val="00BB0773"/>
    <w:rsid w:val="00BB0C40"/>
    <w:rsid w:val="00BB2CEC"/>
    <w:rsid w:val="00BB314B"/>
    <w:rsid w:val="00BB3CBF"/>
    <w:rsid w:val="00BB4E4B"/>
    <w:rsid w:val="00BB51B6"/>
    <w:rsid w:val="00BB66D3"/>
    <w:rsid w:val="00BB6AE9"/>
    <w:rsid w:val="00BB76D4"/>
    <w:rsid w:val="00BB7754"/>
    <w:rsid w:val="00BB7FC7"/>
    <w:rsid w:val="00BC24BB"/>
    <w:rsid w:val="00BC3359"/>
    <w:rsid w:val="00BC3851"/>
    <w:rsid w:val="00BC3AE6"/>
    <w:rsid w:val="00BC460F"/>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947"/>
    <w:rsid w:val="00BE2C93"/>
    <w:rsid w:val="00BE32F4"/>
    <w:rsid w:val="00BE3439"/>
    <w:rsid w:val="00BE362C"/>
    <w:rsid w:val="00BE48D7"/>
    <w:rsid w:val="00BE5425"/>
    <w:rsid w:val="00BE5A1E"/>
    <w:rsid w:val="00BF1FB8"/>
    <w:rsid w:val="00BF2BE1"/>
    <w:rsid w:val="00BF4972"/>
    <w:rsid w:val="00BF4F93"/>
    <w:rsid w:val="00BF5336"/>
    <w:rsid w:val="00BF5BF3"/>
    <w:rsid w:val="00C005CD"/>
    <w:rsid w:val="00C0172A"/>
    <w:rsid w:val="00C0254C"/>
    <w:rsid w:val="00C056B5"/>
    <w:rsid w:val="00C060AF"/>
    <w:rsid w:val="00C06A3D"/>
    <w:rsid w:val="00C06FE7"/>
    <w:rsid w:val="00C074E3"/>
    <w:rsid w:val="00C10538"/>
    <w:rsid w:val="00C10B7C"/>
    <w:rsid w:val="00C121F1"/>
    <w:rsid w:val="00C160BC"/>
    <w:rsid w:val="00C16E1E"/>
    <w:rsid w:val="00C17D27"/>
    <w:rsid w:val="00C20F59"/>
    <w:rsid w:val="00C21039"/>
    <w:rsid w:val="00C225A6"/>
    <w:rsid w:val="00C23B1D"/>
    <w:rsid w:val="00C24A6E"/>
    <w:rsid w:val="00C25482"/>
    <w:rsid w:val="00C25885"/>
    <w:rsid w:val="00C263A7"/>
    <w:rsid w:val="00C2681E"/>
    <w:rsid w:val="00C3082E"/>
    <w:rsid w:val="00C312DC"/>
    <w:rsid w:val="00C32433"/>
    <w:rsid w:val="00C325CC"/>
    <w:rsid w:val="00C32620"/>
    <w:rsid w:val="00C33218"/>
    <w:rsid w:val="00C354C9"/>
    <w:rsid w:val="00C376EF"/>
    <w:rsid w:val="00C37702"/>
    <w:rsid w:val="00C415AE"/>
    <w:rsid w:val="00C41605"/>
    <w:rsid w:val="00C41B61"/>
    <w:rsid w:val="00C41D86"/>
    <w:rsid w:val="00C432F6"/>
    <w:rsid w:val="00C4478B"/>
    <w:rsid w:val="00C44A58"/>
    <w:rsid w:val="00C44B96"/>
    <w:rsid w:val="00C45975"/>
    <w:rsid w:val="00C459CA"/>
    <w:rsid w:val="00C46E7A"/>
    <w:rsid w:val="00C47818"/>
    <w:rsid w:val="00C50A6A"/>
    <w:rsid w:val="00C51EAE"/>
    <w:rsid w:val="00C5446F"/>
    <w:rsid w:val="00C546BD"/>
    <w:rsid w:val="00C54D59"/>
    <w:rsid w:val="00C54D89"/>
    <w:rsid w:val="00C55FC5"/>
    <w:rsid w:val="00C562C2"/>
    <w:rsid w:val="00C60F8F"/>
    <w:rsid w:val="00C61BD1"/>
    <w:rsid w:val="00C6792F"/>
    <w:rsid w:val="00C67D95"/>
    <w:rsid w:val="00C7021E"/>
    <w:rsid w:val="00C706DD"/>
    <w:rsid w:val="00C70CBA"/>
    <w:rsid w:val="00C711A2"/>
    <w:rsid w:val="00C716C9"/>
    <w:rsid w:val="00C727AA"/>
    <w:rsid w:val="00C73546"/>
    <w:rsid w:val="00C741AB"/>
    <w:rsid w:val="00C74CEF"/>
    <w:rsid w:val="00C77DF2"/>
    <w:rsid w:val="00C77E35"/>
    <w:rsid w:val="00C80AA3"/>
    <w:rsid w:val="00C810A8"/>
    <w:rsid w:val="00C8110C"/>
    <w:rsid w:val="00C823BC"/>
    <w:rsid w:val="00C84982"/>
    <w:rsid w:val="00C84FEC"/>
    <w:rsid w:val="00C8773C"/>
    <w:rsid w:val="00C879A4"/>
    <w:rsid w:val="00C901D8"/>
    <w:rsid w:val="00C914FE"/>
    <w:rsid w:val="00C91F68"/>
    <w:rsid w:val="00C928BA"/>
    <w:rsid w:val="00C93FE3"/>
    <w:rsid w:val="00C94014"/>
    <w:rsid w:val="00C945DF"/>
    <w:rsid w:val="00C94CF3"/>
    <w:rsid w:val="00C95016"/>
    <w:rsid w:val="00C96BE2"/>
    <w:rsid w:val="00C9711E"/>
    <w:rsid w:val="00CA0469"/>
    <w:rsid w:val="00CA13B7"/>
    <w:rsid w:val="00CA1E86"/>
    <w:rsid w:val="00CA2D6F"/>
    <w:rsid w:val="00CA2F45"/>
    <w:rsid w:val="00CA34F1"/>
    <w:rsid w:val="00CA3B42"/>
    <w:rsid w:val="00CA72B2"/>
    <w:rsid w:val="00CA7826"/>
    <w:rsid w:val="00CA7EF1"/>
    <w:rsid w:val="00CB01C8"/>
    <w:rsid w:val="00CB0AEA"/>
    <w:rsid w:val="00CB0CC6"/>
    <w:rsid w:val="00CB0DDA"/>
    <w:rsid w:val="00CB24E9"/>
    <w:rsid w:val="00CB392C"/>
    <w:rsid w:val="00CB40AA"/>
    <w:rsid w:val="00CB4A20"/>
    <w:rsid w:val="00CB5A3C"/>
    <w:rsid w:val="00CB5DEC"/>
    <w:rsid w:val="00CC0BA8"/>
    <w:rsid w:val="00CC2E68"/>
    <w:rsid w:val="00CC33B5"/>
    <w:rsid w:val="00CC3A09"/>
    <w:rsid w:val="00CC6514"/>
    <w:rsid w:val="00CC6536"/>
    <w:rsid w:val="00CC6697"/>
    <w:rsid w:val="00CD25CC"/>
    <w:rsid w:val="00CD278A"/>
    <w:rsid w:val="00CD2C95"/>
    <w:rsid w:val="00CD31E8"/>
    <w:rsid w:val="00CD3D9E"/>
    <w:rsid w:val="00CD4BB0"/>
    <w:rsid w:val="00CD5C6E"/>
    <w:rsid w:val="00CD6523"/>
    <w:rsid w:val="00CD67DE"/>
    <w:rsid w:val="00CD7709"/>
    <w:rsid w:val="00CE1192"/>
    <w:rsid w:val="00CE11D6"/>
    <w:rsid w:val="00CE32F1"/>
    <w:rsid w:val="00CE3957"/>
    <w:rsid w:val="00CE3D8F"/>
    <w:rsid w:val="00CE4974"/>
    <w:rsid w:val="00CE5D4B"/>
    <w:rsid w:val="00CF09D7"/>
    <w:rsid w:val="00CF0F53"/>
    <w:rsid w:val="00CF101D"/>
    <w:rsid w:val="00CF2A1F"/>
    <w:rsid w:val="00CF39BF"/>
    <w:rsid w:val="00CF55CA"/>
    <w:rsid w:val="00CF7F40"/>
    <w:rsid w:val="00D012A2"/>
    <w:rsid w:val="00D01642"/>
    <w:rsid w:val="00D01BD7"/>
    <w:rsid w:val="00D02623"/>
    <w:rsid w:val="00D03BCF"/>
    <w:rsid w:val="00D05A94"/>
    <w:rsid w:val="00D10AC2"/>
    <w:rsid w:val="00D11588"/>
    <w:rsid w:val="00D12F64"/>
    <w:rsid w:val="00D12FD7"/>
    <w:rsid w:val="00D13C0F"/>
    <w:rsid w:val="00D14254"/>
    <w:rsid w:val="00D1504F"/>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365B"/>
    <w:rsid w:val="00D3369B"/>
    <w:rsid w:val="00D34AF3"/>
    <w:rsid w:val="00D34BFF"/>
    <w:rsid w:val="00D35ECD"/>
    <w:rsid w:val="00D36F26"/>
    <w:rsid w:val="00D370FE"/>
    <w:rsid w:val="00D372D7"/>
    <w:rsid w:val="00D3764E"/>
    <w:rsid w:val="00D379F6"/>
    <w:rsid w:val="00D4075B"/>
    <w:rsid w:val="00D42527"/>
    <w:rsid w:val="00D4260A"/>
    <w:rsid w:val="00D43CA7"/>
    <w:rsid w:val="00D46948"/>
    <w:rsid w:val="00D46D44"/>
    <w:rsid w:val="00D47396"/>
    <w:rsid w:val="00D474D6"/>
    <w:rsid w:val="00D5036B"/>
    <w:rsid w:val="00D50A90"/>
    <w:rsid w:val="00D51EB7"/>
    <w:rsid w:val="00D53233"/>
    <w:rsid w:val="00D553E7"/>
    <w:rsid w:val="00D55574"/>
    <w:rsid w:val="00D56452"/>
    <w:rsid w:val="00D61AFF"/>
    <w:rsid w:val="00D62038"/>
    <w:rsid w:val="00D6344D"/>
    <w:rsid w:val="00D63592"/>
    <w:rsid w:val="00D63725"/>
    <w:rsid w:val="00D63D18"/>
    <w:rsid w:val="00D65A41"/>
    <w:rsid w:val="00D66812"/>
    <w:rsid w:val="00D67335"/>
    <w:rsid w:val="00D70A1B"/>
    <w:rsid w:val="00D71EAC"/>
    <w:rsid w:val="00D742BA"/>
    <w:rsid w:val="00D74B95"/>
    <w:rsid w:val="00D7570D"/>
    <w:rsid w:val="00D75E31"/>
    <w:rsid w:val="00D76BD0"/>
    <w:rsid w:val="00D774CB"/>
    <w:rsid w:val="00D81247"/>
    <w:rsid w:val="00D81758"/>
    <w:rsid w:val="00D822CE"/>
    <w:rsid w:val="00D82570"/>
    <w:rsid w:val="00D82E40"/>
    <w:rsid w:val="00D838B9"/>
    <w:rsid w:val="00D83E96"/>
    <w:rsid w:val="00D83EE1"/>
    <w:rsid w:val="00D841C8"/>
    <w:rsid w:val="00D84750"/>
    <w:rsid w:val="00D84ABB"/>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4AFC"/>
    <w:rsid w:val="00D9517E"/>
    <w:rsid w:val="00D95A83"/>
    <w:rsid w:val="00DA1062"/>
    <w:rsid w:val="00DA1153"/>
    <w:rsid w:val="00DA2348"/>
    <w:rsid w:val="00DA25BA"/>
    <w:rsid w:val="00DA299D"/>
    <w:rsid w:val="00DA331F"/>
    <w:rsid w:val="00DA3C87"/>
    <w:rsid w:val="00DA5198"/>
    <w:rsid w:val="00DA53C7"/>
    <w:rsid w:val="00DA587B"/>
    <w:rsid w:val="00DA5FD5"/>
    <w:rsid w:val="00DA6518"/>
    <w:rsid w:val="00DA661D"/>
    <w:rsid w:val="00DB0EE7"/>
    <w:rsid w:val="00DB3868"/>
    <w:rsid w:val="00DB45B1"/>
    <w:rsid w:val="00DB4B25"/>
    <w:rsid w:val="00DB544D"/>
    <w:rsid w:val="00DB5568"/>
    <w:rsid w:val="00DB5DCF"/>
    <w:rsid w:val="00DB63EA"/>
    <w:rsid w:val="00DB6666"/>
    <w:rsid w:val="00DB755C"/>
    <w:rsid w:val="00DC0C09"/>
    <w:rsid w:val="00DC2E3A"/>
    <w:rsid w:val="00DC35AC"/>
    <w:rsid w:val="00DC49E3"/>
    <w:rsid w:val="00DC53F4"/>
    <w:rsid w:val="00DC6A83"/>
    <w:rsid w:val="00DD155F"/>
    <w:rsid w:val="00DD1675"/>
    <w:rsid w:val="00DD2404"/>
    <w:rsid w:val="00DD4A09"/>
    <w:rsid w:val="00DD50E5"/>
    <w:rsid w:val="00DD583A"/>
    <w:rsid w:val="00DD5869"/>
    <w:rsid w:val="00DE01E7"/>
    <w:rsid w:val="00DE041A"/>
    <w:rsid w:val="00DE0FF5"/>
    <w:rsid w:val="00DE3066"/>
    <w:rsid w:val="00DE3F14"/>
    <w:rsid w:val="00DE5104"/>
    <w:rsid w:val="00DE697B"/>
    <w:rsid w:val="00DE6BBA"/>
    <w:rsid w:val="00DF0510"/>
    <w:rsid w:val="00DF0F70"/>
    <w:rsid w:val="00DF4668"/>
    <w:rsid w:val="00DF6ADE"/>
    <w:rsid w:val="00DF6FFE"/>
    <w:rsid w:val="00E000AD"/>
    <w:rsid w:val="00E014DE"/>
    <w:rsid w:val="00E02E95"/>
    <w:rsid w:val="00E03760"/>
    <w:rsid w:val="00E05E0E"/>
    <w:rsid w:val="00E061A1"/>
    <w:rsid w:val="00E06A29"/>
    <w:rsid w:val="00E076B4"/>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ACF"/>
    <w:rsid w:val="00E27B27"/>
    <w:rsid w:val="00E27E68"/>
    <w:rsid w:val="00E30DD8"/>
    <w:rsid w:val="00E31263"/>
    <w:rsid w:val="00E319CD"/>
    <w:rsid w:val="00E31EDF"/>
    <w:rsid w:val="00E34AA6"/>
    <w:rsid w:val="00E3512A"/>
    <w:rsid w:val="00E355EF"/>
    <w:rsid w:val="00E357B7"/>
    <w:rsid w:val="00E35B9C"/>
    <w:rsid w:val="00E3600E"/>
    <w:rsid w:val="00E36011"/>
    <w:rsid w:val="00E36039"/>
    <w:rsid w:val="00E36677"/>
    <w:rsid w:val="00E36D38"/>
    <w:rsid w:val="00E42587"/>
    <w:rsid w:val="00E428AC"/>
    <w:rsid w:val="00E42DD5"/>
    <w:rsid w:val="00E42F35"/>
    <w:rsid w:val="00E4308E"/>
    <w:rsid w:val="00E43201"/>
    <w:rsid w:val="00E43FAF"/>
    <w:rsid w:val="00E44054"/>
    <w:rsid w:val="00E4430F"/>
    <w:rsid w:val="00E4443B"/>
    <w:rsid w:val="00E44B27"/>
    <w:rsid w:val="00E44F73"/>
    <w:rsid w:val="00E45A52"/>
    <w:rsid w:val="00E50026"/>
    <w:rsid w:val="00E503F9"/>
    <w:rsid w:val="00E545BF"/>
    <w:rsid w:val="00E5490D"/>
    <w:rsid w:val="00E6012E"/>
    <w:rsid w:val="00E614FD"/>
    <w:rsid w:val="00E66C27"/>
    <w:rsid w:val="00E671F1"/>
    <w:rsid w:val="00E71268"/>
    <w:rsid w:val="00E7180A"/>
    <w:rsid w:val="00E71F7B"/>
    <w:rsid w:val="00E726CB"/>
    <w:rsid w:val="00E747DD"/>
    <w:rsid w:val="00E75E47"/>
    <w:rsid w:val="00E805EA"/>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317"/>
    <w:rsid w:val="00E957A6"/>
    <w:rsid w:val="00E95E11"/>
    <w:rsid w:val="00EA20BC"/>
    <w:rsid w:val="00EA2612"/>
    <w:rsid w:val="00EA3452"/>
    <w:rsid w:val="00EA3884"/>
    <w:rsid w:val="00EA3C96"/>
    <w:rsid w:val="00EA7432"/>
    <w:rsid w:val="00EA77C5"/>
    <w:rsid w:val="00EB080B"/>
    <w:rsid w:val="00EB13AF"/>
    <w:rsid w:val="00EB1FF8"/>
    <w:rsid w:val="00EB219D"/>
    <w:rsid w:val="00EB31E1"/>
    <w:rsid w:val="00EB37C1"/>
    <w:rsid w:val="00EB3CE0"/>
    <w:rsid w:val="00EB576E"/>
    <w:rsid w:val="00EB66BD"/>
    <w:rsid w:val="00EB7560"/>
    <w:rsid w:val="00EC0CE6"/>
    <w:rsid w:val="00EC0D58"/>
    <w:rsid w:val="00EC11AB"/>
    <w:rsid w:val="00EC1943"/>
    <w:rsid w:val="00EC2BB9"/>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98C"/>
    <w:rsid w:val="00ED40A7"/>
    <w:rsid w:val="00ED593B"/>
    <w:rsid w:val="00ED5B2E"/>
    <w:rsid w:val="00EE1025"/>
    <w:rsid w:val="00EE14E7"/>
    <w:rsid w:val="00EE1E78"/>
    <w:rsid w:val="00EE204E"/>
    <w:rsid w:val="00EE2F3E"/>
    <w:rsid w:val="00EE489D"/>
    <w:rsid w:val="00EE66E5"/>
    <w:rsid w:val="00EE7648"/>
    <w:rsid w:val="00EF143F"/>
    <w:rsid w:val="00EF2B11"/>
    <w:rsid w:val="00EF3B66"/>
    <w:rsid w:val="00EF40D6"/>
    <w:rsid w:val="00EF4D0E"/>
    <w:rsid w:val="00EF5075"/>
    <w:rsid w:val="00EF6B39"/>
    <w:rsid w:val="00F006DD"/>
    <w:rsid w:val="00F00D51"/>
    <w:rsid w:val="00F0107F"/>
    <w:rsid w:val="00F01F2D"/>
    <w:rsid w:val="00F023B2"/>
    <w:rsid w:val="00F02902"/>
    <w:rsid w:val="00F029BB"/>
    <w:rsid w:val="00F0331D"/>
    <w:rsid w:val="00F03A1B"/>
    <w:rsid w:val="00F041BF"/>
    <w:rsid w:val="00F059B8"/>
    <w:rsid w:val="00F07EDA"/>
    <w:rsid w:val="00F1184A"/>
    <w:rsid w:val="00F1194E"/>
    <w:rsid w:val="00F12593"/>
    <w:rsid w:val="00F12FF4"/>
    <w:rsid w:val="00F133B2"/>
    <w:rsid w:val="00F13982"/>
    <w:rsid w:val="00F1442D"/>
    <w:rsid w:val="00F144A6"/>
    <w:rsid w:val="00F15324"/>
    <w:rsid w:val="00F1573D"/>
    <w:rsid w:val="00F17B3A"/>
    <w:rsid w:val="00F17C04"/>
    <w:rsid w:val="00F20EB1"/>
    <w:rsid w:val="00F226F2"/>
    <w:rsid w:val="00F2310C"/>
    <w:rsid w:val="00F23C44"/>
    <w:rsid w:val="00F26D37"/>
    <w:rsid w:val="00F329F2"/>
    <w:rsid w:val="00F34383"/>
    <w:rsid w:val="00F34609"/>
    <w:rsid w:val="00F35102"/>
    <w:rsid w:val="00F365F9"/>
    <w:rsid w:val="00F37696"/>
    <w:rsid w:val="00F37A16"/>
    <w:rsid w:val="00F40A1C"/>
    <w:rsid w:val="00F42A2A"/>
    <w:rsid w:val="00F43420"/>
    <w:rsid w:val="00F43C82"/>
    <w:rsid w:val="00F43D02"/>
    <w:rsid w:val="00F44A11"/>
    <w:rsid w:val="00F44AD5"/>
    <w:rsid w:val="00F46C00"/>
    <w:rsid w:val="00F510BF"/>
    <w:rsid w:val="00F51925"/>
    <w:rsid w:val="00F5232B"/>
    <w:rsid w:val="00F5261B"/>
    <w:rsid w:val="00F52757"/>
    <w:rsid w:val="00F52FD4"/>
    <w:rsid w:val="00F53922"/>
    <w:rsid w:val="00F53F69"/>
    <w:rsid w:val="00F54DAC"/>
    <w:rsid w:val="00F57ABF"/>
    <w:rsid w:val="00F60CD3"/>
    <w:rsid w:val="00F611E4"/>
    <w:rsid w:val="00F6171A"/>
    <w:rsid w:val="00F633CA"/>
    <w:rsid w:val="00F63932"/>
    <w:rsid w:val="00F6496F"/>
    <w:rsid w:val="00F64DAF"/>
    <w:rsid w:val="00F64E50"/>
    <w:rsid w:val="00F65144"/>
    <w:rsid w:val="00F65B72"/>
    <w:rsid w:val="00F66FD8"/>
    <w:rsid w:val="00F67393"/>
    <w:rsid w:val="00F67C97"/>
    <w:rsid w:val="00F70234"/>
    <w:rsid w:val="00F70979"/>
    <w:rsid w:val="00F7186F"/>
    <w:rsid w:val="00F7219F"/>
    <w:rsid w:val="00F72CAC"/>
    <w:rsid w:val="00F72CD4"/>
    <w:rsid w:val="00F737E4"/>
    <w:rsid w:val="00F740F5"/>
    <w:rsid w:val="00F7506D"/>
    <w:rsid w:val="00F751A6"/>
    <w:rsid w:val="00F751CD"/>
    <w:rsid w:val="00F75F0C"/>
    <w:rsid w:val="00F76253"/>
    <w:rsid w:val="00F80BB0"/>
    <w:rsid w:val="00F8332C"/>
    <w:rsid w:val="00F8399A"/>
    <w:rsid w:val="00F84ADC"/>
    <w:rsid w:val="00F85248"/>
    <w:rsid w:val="00F854EA"/>
    <w:rsid w:val="00F85D58"/>
    <w:rsid w:val="00F86594"/>
    <w:rsid w:val="00F86700"/>
    <w:rsid w:val="00F90362"/>
    <w:rsid w:val="00F91B0A"/>
    <w:rsid w:val="00F92ACB"/>
    <w:rsid w:val="00F92DE2"/>
    <w:rsid w:val="00F947C8"/>
    <w:rsid w:val="00F94BAD"/>
    <w:rsid w:val="00F954EF"/>
    <w:rsid w:val="00F95D2A"/>
    <w:rsid w:val="00FA14D5"/>
    <w:rsid w:val="00FA1DBA"/>
    <w:rsid w:val="00FA2018"/>
    <w:rsid w:val="00FA3E26"/>
    <w:rsid w:val="00FA4A7C"/>
    <w:rsid w:val="00FA4BC9"/>
    <w:rsid w:val="00FA6A42"/>
    <w:rsid w:val="00FA6B1F"/>
    <w:rsid w:val="00FA771E"/>
    <w:rsid w:val="00FB14BE"/>
    <w:rsid w:val="00FB1667"/>
    <w:rsid w:val="00FB1811"/>
    <w:rsid w:val="00FB1E85"/>
    <w:rsid w:val="00FB21E6"/>
    <w:rsid w:val="00FB2F32"/>
    <w:rsid w:val="00FB4DDC"/>
    <w:rsid w:val="00FB50BD"/>
    <w:rsid w:val="00FB63E5"/>
    <w:rsid w:val="00FB6D29"/>
    <w:rsid w:val="00FC07E1"/>
    <w:rsid w:val="00FC1922"/>
    <w:rsid w:val="00FC360A"/>
    <w:rsid w:val="00FC4C14"/>
    <w:rsid w:val="00FC4DA8"/>
    <w:rsid w:val="00FC5749"/>
    <w:rsid w:val="00FC5A05"/>
    <w:rsid w:val="00FC5B6D"/>
    <w:rsid w:val="00FC635D"/>
    <w:rsid w:val="00FC6A31"/>
    <w:rsid w:val="00FD0509"/>
    <w:rsid w:val="00FD0E94"/>
    <w:rsid w:val="00FD225D"/>
    <w:rsid w:val="00FD4BC2"/>
    <w:rsid w:val="00FD6592"/>
    <w:rsid w:val="00FE0037"/>
    <w:rsid w:val="00FE09A9"/>
    <w:rsid w:val="00FE0CA0"/>
    <w:rsid w:val="00FE21A7"/>
    <w:rsid w:val="00FE2ED2"/>
    <w:rsid w:val="00FE3DC7"/>
    <w:rsid w:val="00FE5800"/>
    <w:rsid w:val="00FE59DD"/>
    <w:rsid w:val="00FE5DAB"/>
    <w:rsid w:val="00FE6192"/>
    <w:rsid w:val="00FE6B60"/>
    <w:rsid w:val="00FE700E"/>
    <w:rsid w:val="00FE76B1"/>
    <w:rsid w:val="00FF02B5"/>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D3754FB-EF50-42CE-8F69-873828403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71925"/>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6">
    <w:name w:val="heading 6"/>
    <w:basedOn w:val="a0"/>
    <w:next w:val="a0"/>
    <w:link w:val="60"/>
    <w:uiPriority w:val="9"/>
    <w:unhideWhenUsed/>
    <w:qFormat/>
    <w:rsid w:val="00994779"/>
    <w:pPr>
      <w:keepNext/>
      <w:jc w:val="right"/>
      <w:outlineLvl w:val="5"/>
    </w:pPr>
    <w:rPr>
      <w:b/>
      <w:bCs/>
      <w:i/>
      <w:iCs/>
      <w:noProof w:val="0"/>
      <w:lang w:val="it-IT"/>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1">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60">
    <w:name w:val="Заголовок 6 Знак"/>
    <w:basedOn w:val="a1"/>
    <w:link w:val="6"/>
    <w:uiPriority w:val="9"/>
    <w:rsid w:val="00994779"/>
    <w:rPr>
      <w:rFonts w:ascii="Times New Roman" w:eastAsia="Times New Roman" w:hAnsi="Times New Roman" w:cs="Times New Roman"/>
      <w:b/>
      <w:bCs/>
      <w:i/>
      <w:iCs/>
      <w:sz w:val="24"/>
      <w:szCs w:val="24"/>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0694472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44265351">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3556121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95963740">
      <w:bodyDiv w:val="1"/>
      <w:marLeft w:val="0"/>
      <w:marRight w:val="0"/>
      <w:marTop w:val="0"/>
      <w:marBottom w:val="0"/>
      <w:divBdr>
        <w:top w:val="none" w:sz="0" w:space="0" w:color="auto"/>
        <w:left w:val="none" w:sz="0" w:space="0" w:color="auto"/>
        <w:bottom w:val="none" w:sz="0" w:space="0" w:color="auto"/>
        <w:right w:val="none" w:sz="0" w:space="0" w:color="auto"/>
      </w:divBdr>
    </w:div>
    <w:div w:id="1765881972">
      <w:bodyDiv w:val="1"/>
      <w:marLeft w:val="0"/>
      <w:marRight w:val="0"/>
      <w:marTop w:val="0"/>
      <w:marBottom w:val="0"/>
      <w:divBdr>
        <w:top w:val="none" w:sz="0" w:space="0" w:color="auto"/>
        <w:left w:val="none" w:sz="0" w:space="0" w:color="auto"/>
        <w:bottom w:val="none" w:sz="0" w:space="0" w:color="auto"/>
        <w:right w:val="none" w:sz="0" w:space="0" w:color="auto"/>
      </w:divBdr>
    </w:div>
    <w:div w:id="1779830970">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66351197">
      <w:bodyDiv w:val="1"/>
      <w:marLeft w:val="0"/>
      <w:marRight w:val="0"/>
      <w:marTop w:val="0"/>
      <w:marBottom w:val="0"/>
      <w:divBdr>
        <w:top w:val="none" w:sz="0" w:space="0" w:color="auto"/>
        <w:left w:val="none" w:sz="0" w:space="0" w:color="auto"/>
        <w:bottom w:val="none" w:sz="0" w:space="0" w:color="auto"/>
        <w:right w:val="none" w:sz="0" w:space="0" w:color="auto"/>
      </w:divBdr>
    </w:div>
    <w:div w:id="199336559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9A521F-E398-4E46-9473-77D2CE8FAA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TotalTime>
  <Pages>16</Pages>
  <Words>3414</Words>
  <Characters>19463</Characters>
  <Application>Microsoft Office Word</Application>
  <DocSecurity>0</DocSecurity>
  <Lines>162</Lines>
  <Paragraphs>45</Paragraphs>
  <ScaleCrop>false</ScaleCrop>
  <HeadingPairs>
    <vt:vector size="8" baseType="variant">
      <vt:variant>
        <vt:lpstr>Название</vt:lpstr>
      </vt:variant>
      <vt:variant>
        <vt:i4>1</vt:i4>
      </vt:variant>
      <vt:variant>
        <vt:lpstr>Title</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Uzun Galina Fiodor</cp:lastModifiedBy>
  <cp:revision>44</cp:revision>
  <cp:lastPrinted>2021-03-10T08:12:00Z</cp:lastPrinted>
  <dcterms:created xsi:type="dcterms:W3CDTF">2025-02-11T07:50:00Z</dcterms:created>
  <dcterms:modified xsi:type="dcterms:W3CDTF">2025-07-01T06:43:00Z</dcterms:modified>
</cp:coreProperties>
</file>