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856A0" w14:textId="7804E1BA" w:rsidR="00DF6755" w:rsidRDefault="00DF6755" w:rsidP="00DF6755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right"/>
        <w:rPr>
          <w:rFonts w:ascii="Times New Roman" w:hAnsi="Times New Roman" w:cs="Times New Roman"/>
          <w:b/>
          <w:bCs/>
          <w:lang w:val="ro-MD"/>
        </w:rPr>
      </w:pPr>
      <w:r>
        <w:rPr>
          <w:rFonts w:ascii="Times New Roman" w:hAnsi="Times New Roman" w:cs="Times New Roman"/>
          <w:b/>
          <w:bCs/>
          <w:lang w:val="ro-MD"/>
        </w:rPr>
        <w:t>Anexă</w:t>
      </w:r>
    </w:p>
    <w:p w14:paraId="6E5489BD" w14:textId="77777777" w:rsidR="00DF6755" w:rsidRDefault="00DF6755" w:rsidP="00DF6755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right"/>
        <w:rPr>
          <w:rFonts w:ascii="Times New Roman" w:hAnsi="Times New Roman" w:cs="Times New Roman"/>
          <w:b/>
          <w:bCs/>
          <w:lang w:val="ro-MD"/>
        </w:rPr>
      </w:pPr>
    </w:p>
    <w:p w14:paraId="3FB66549" w14:textId="611BA1BA" w:rsidR="00DF6755" w:rsidRPr="00DF6755" w:rsidRDefault="00DF6755" w:rsidP="00DF6755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center"/>
        <w:rPr>
          <w:rFonts w:ascii="Times New Roman" w:hAnsi="Times New Roman" w:cs="Times New Roman"/>
          <w:b/>
          <w:bCs/>
          <w:lang w:val="ro-MD"/>
        </w:rPr>
      </w:pPr>
      <w:r w:rsidRPr="00DF6755">
        <w:rPr>
          <w:rFonts w:ascii="Times New Roman" w:hAnsi="Times New Roman" w:cs="Times New Roman"/>
          <w:b/>
          <w:bCs/>
          <w:lang w:val="ro-MD"/>
        </w:rPr>
        <w:t xml:space="preserve">Lista mijloacelor de transport din dotarea </w:t>
      </w:r>
      <w:r w:rsidRPr="00DF6755">
        <w:rPr>
          <w:rFonts w:ascii="Times New Roman" w:hAnsi="Times New Roman" w:cs="Times New Roman"/>
          <w:b/>
          <w:lang w:val="ro-MD"/>
        </w:rPr>
        <w:t>Secretariatului Parlamentului,</w:t>
      </w:r>
      <w:r w:rsidRPr="00DF6755">
        <w:rPr>
          <w:rFonts w:ascii="Times New Roman" w:hAnsi="Times New Roman" w:cs="Times New Roman"/>
          <w:b/>
          <w:bCs/>
          <w:lang w:val="ro-MD"/>
        </w:rPr>
        <w:t xml:space="preserve">                                                         care urmează a fi supuse inspecției tehnice periodice </w:t>
      </w:r>
    </w:p>
    <w:p w14:paraId="535889AB" w14:textId="77777777" w:rsidR="00DF6755" w:rsidRPr="00DF6755" w:rsidRDefault="00DF6755" w:rsidP="00DF6755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center"/>
        <w:rPr>
          <w:rFonts w:ascii="Times New Roman" w:hAnsi="Times New Roman" w:cs="Times New Roman"/>
          <w:b/>
          <w:bCs/>
          <w:lang w:val="ro-MD"/>
        </w:rPr>
      </w:pPr>
      <w:r w:rsidRPr="00DF6755">
        <w:rPr>
          <w:rFonts w:ascii="Times New Roman" w:hAnsi="Times New Roman" w:cs="Times New Roman"/>
          <w:b/>
          <w:bCs/>
          <w:lang w:val="ro-MD"/>
        </w:rPr>
        <w:t>în anul 2024</w:t>
      </w:r>
    </w:p>
    <w:p w14:paraId="06A65165" w14:textId="77777777" w:rsidR="00DF6755" w:rsidRPr="00DF6755" w:rsidRDefault="00DF6755" w:rsidP="00DF675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MD"/>
        </w:rPr>
      </w:pPr>
    </w:p>
    <w:tbl>
      <w:tblPr>
        <w:tblW w:w="10349" w:type="dxa"/>
        <w:tblInd w:w="-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6"/>
        <w:gridCol w:w="2980"/>
        <w:gridCol w:w="1418"/>
        <w:gridCol w:w="992"/>
        <w:gridCol w:w="992"/>
        <w:gridCol w:w="1276"/>
        <w:gridCol w:w="992"/>
        <w:gridCol w:w="993"/>
      </w:tblGrid>
      <w:tr w:rsidR="00DF6755" w:rsidRPr="00DF6755" w14:paraId="528E8F94" w14:textId="77777777" w:rsidTr="00DF6755">
        <w:trPr>
          <w:trHeight w:val="83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553A" w14:textId="77777777" w:rsidR="00DF6755" w:rsidRPr="00DF6755" w:rsidRDefault="00DF6755" w:rsidP="003314D6">
            <w:pPr>
              <w:spacing w:after="0" w:line="240" w:lineRule="auto"/>
              <w:ind w:right="-7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>n/r</w:t>
            </w:r>
          </w:p>
          <w:p w14:paraId="0A0B5B21" w14:textId="77777777" w:rsidR="00DF6755" w:rsidRPr="00DF6755" w:rsidRDefault="00DF6755" w:rsidP="003314D6">
            <w:pPr>
              <w:spacing w:after="0" w:line="240" w:lineRule="auto"/>
              <w:ind w:right="-7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70B3B848" w14:textId="77777777" w:rsidR="00DF6755" w:rsidRPr="00DF6755" w:rsidRDefault="00DF6755" w:rsidP="003314D6">
            <w:pPr>
              <w:spacing w:after="0" w:line="240" w:lineRule="auto"/>
              <w:ind w:right="-7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A44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6EF931CE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Marcă/modelul automobilului</w:t>
            </w:r>
          </w:p>
          <w:p w14:paraId="68F8942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D690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  <w:p w14:paraId="7BCF0F9A" w14:textId="05323E04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înm</w:t>
            </w:r>
            <w:r w:rsidRPr="00DF67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atricu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-l</w:t>
            </w:r>
            <w:r w:rsidRPr="00DF67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are</w:t>
            </w:r>
            <w:proofErr w:type="spellEnd"/>
          </w:p>
          <w:p w14:paraId="5196771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6A3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  <w:p w14:paraId="6B4C12F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garaj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EDD7" w14:textId="0D3D374B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>Anul</w:t>
            </w:r>
          </w:p>
          <w:p w14:paraId="4D31360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>fabr.</w:t>
            </w:r>
          </w:p>
          <w:p w14:paraId="73F2C47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26B3" w14:textId="1F4B73B6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</w:t>
            </w:r>
            <w:r w:rsidRPr="00DF675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ap. cil. motor</w:t>
            </w:r>
          </w:p>
          <w:p w14:paraId="6744806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(cm</w:t>
            </w:r>
            <w:r w:rsidRPr="00DF6755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ro-MD"/>
              </w:rPr>
              <w:t>3</w:t>
            </w:r>
            <w:r w:rsidRPr="00DF6755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1EC0" w14:textId="7BA39A4D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ro-MD"/>
              </w:rPr>
              <w:t>M</w:t>
            </w:r>
            <w:r w:rsidRPr="00DF6755"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ro-MD"/>
              </w:rPr>
              <w:t>asa totală</w:t>
            </w:r>
          </w:p>
          <w:p w14:paraId="5B4B871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ro-MD"/>
              </w:rPr>
              <w:t>(kg)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40F0" w14:textId="5992ACB6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>C</w:t>
            </w:r>
            <w:r w:rsidRPr="00DF6755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>anti</w:t>
            </w:r>
            <w:proofErr w:type="spellEnd"/>
            <w:r w:rsidRPr="00DF6755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 xml:space="preserve">- </w:t>
            </w:r>
            <w:proofErr w:type="spellStart"/>
            <w:r w:rsidRPr="00DF6755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ro-MD"/>
              </w:rPr>
              <w:t>tatea</w:t>
            </w:r>
            <w:proofErr w:type="spellEnd"/>
          </w:p>
        </w:tc>
      </w:tr>
      <w:tr w:rsidR="00DF6755" w:rsidRPr="00DF6755" w14:paraId="2C3CE7FE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120F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9580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3759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RMP 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483E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567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6C2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C1E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1809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4543234E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D4F7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CB78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75DC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RMP 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6CC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131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47C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C6D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29B7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2C1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38937709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31D1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E789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26A0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BWX 979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6FE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132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28C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C3D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15F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EFD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1575D3CF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67D1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84B6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EE0A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RMP 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F11E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133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CC8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80C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7C0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1C2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3A966AF0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62BF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1C38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5A3A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TAE 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1A4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8410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D4B55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B67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2083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1B7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587FE385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4491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3E2C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1379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TAE 733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DB9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8A3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858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F61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2083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C7D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4B2D549A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5A21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84A6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93EB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XSX 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806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D33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E35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EAC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E00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5BB72029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8618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FAA4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610F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RMP 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637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0FC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BBE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9E7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6BF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4E18F696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A46E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DA24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6A2C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WVD 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04B0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7A3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D5F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B5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054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4E633A9A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A91E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A874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7210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CSF 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F967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5E7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282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8FB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765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6E24BE98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1284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335C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2F5C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CMH 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953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530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B4B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F97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0EA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25392F17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B021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8C7A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D76B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RMP 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1F6E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86A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2170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C54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8E9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2D813EC3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5934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DD2E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1DE2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RFS 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175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D6F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E5D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C7A5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A8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7B92785F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8259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836D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A013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RFS 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CA9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42C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33F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A33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1A9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4087D3E2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C5F4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FBC8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5EED6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AAE 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770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7DE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587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8F64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D827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2EAE6893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69CE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E278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ŞKODA 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Superb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FF3E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COF 513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CBB5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C4F5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BB8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F42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4807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5465E1DA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AE2F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38A9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8156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CRX 556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A73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  <w:t>126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F2D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2AF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4D4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66D2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1202F8FB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3DFD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EBEE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MB 313 CDI bus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B4D9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COZ 640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A2D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691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966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42C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 loc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E54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</w:t>
            </w:r>
          </w:p>
        </w:tc>
      </w:tr>
      <w:tr w:rsidR="00DF6755" w:rsidRPr="00DF6755" w14:paraId="0E97E567" w14:textId="77777777" w:rsidTr="00DF6755">
        <w:trPr>
          <w:trHeight w:val="34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672ED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BB59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MB 519 CDI bus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2995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CRD 502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3AAE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0139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C3A4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65E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 loc.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74E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</w:t>
            </w:r>
          </w:p>
        </w:tc>
      </w:tr>
      <w:tr w:rsidR="00DF6755" w:rsidRPr="00DF6755" w14:paraId="7BC33E28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61FA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B18E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HYUNDAI  H1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4046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COZ 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6CE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ECC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8EE5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F54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A76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2B1EE2E7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86FC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2E2A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TOYOTA HIACE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D913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COZ 636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833F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  <w:t>57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DD75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1996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959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 loc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862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18A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</w:t>
            </w:r>
          </w:p>
        </w:tc>
      </w:tr>
      <w:tr w:rsidR="00DF6755" w:rsidRPr="00DF6755" w14:paraId="2D7EBE5D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937B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AE2C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GAZ-</w:t>
            </w:r>
            <w:proofErr w:type="spellStart"/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eli</w:t>
            </w:r>
            <w:proofErr w:type="spellEnd"/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3302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FBBAF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CKX 334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D90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46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B591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609B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2550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E77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  <w:t>3500 kg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5D56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3CB690A4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B8FE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E5DA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TRACTOR LOVOL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C684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TAQ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AC90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141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FEC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286C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3168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B02A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2500 kg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420E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  <w:tr w:rsidR="00DF6755" w:rsidRPr="00DF6755" w14:paraId="2235076B" w14:textId="77777777" w:rsidTr="00DF6755">
        <w:trPr>
          <w:trHeight w:val="34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ACB5" w14:textId="77777777" w:rsidR="00DF6755" w:rsidRPr="00DF6755" w:rsidRDefault="00DF6755" w:rsidP="00DF6755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8061" w14:textId="77777777" w:rsidR="00DF6755" w:rsidRPr="00DF6755" w:rsidRDefault="00DF6755" w:rsidP="003314D6">
            <w:pPr>
              <w:spacing w:after="0" w:line="240" w:lineRule="auto"/>
              <w:ind w:left="148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SEMIREMORCA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0744" w14:textId="77777777" w:rsidR="00DF6755" w:rsidRPr="00DF6755" w:rsidRDefault="00DF6755" w:rsidP="003314D6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RTC 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A97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142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64D8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7CE0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5F03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67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2000 kg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D46D" w14:textId="77777777" w:rsidR="00DF6755" w:rsidRPr="00DF6755" w:rsidRDefault="00DF6755" w:rsidP="003314D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</w:pPr>
            <w:r w:rsidRPr="00DF675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ro-MD"/>
              </w:rPr>
              <w:t>1</w:t>
            </w:r>
          </w:p>
        </w:tc>
      </w:tr>
    </w:tbl>
    <w:p w14:paraId="693696A0" w14:textId="77777777" w:rsidR="009F1509" w:rsidRPr="00DF6755" w:rsidRDefault="009F1509">
      <w:pPr>
        <w:rPr>
          <w:rFonts w:ascii="Times New Roman" w:hAnsi="Times New Roman" w:cs="Times New Roman"/>
          <w:sz w:val="24"/>
          <w:szCs w:val="24"/>
        </w:rPr>
      </w:pPr>
    </w:p>
    <w:sectPr w:rsidR="009F1509" w:rsidRPr="00DF6755" w:rsidSect="00DF6755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42CDC"/>
    <w:multiLevelType w:val="hybridMultilevel"/>
    <w:tmpl w:val="88B2B0DC"/>
    <w:lvl w:ilvl="0" w:tplc="08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CE21010"/>
    <w:multiLevelType w:val="hybridMultilevel"/>
    <w:tmpl w:val="DB26DF56"/>
    <w:lvl w:ilvl="0" w:tplc="0419000F">
      <w:start w:val="1"/>
      <w:numFmt w:val="decimal"/>
      <w:lvlText w:val="%1."/>
      <w:lvlJc w:val="left"/>
      <w:pPr>
        <w:tabs>
          <w:tab w:val="num" w:pos="636"/>
        </w:tabs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755"/>
    <w:rsid w:val="009F1509"/>
    <w:rsid w:val="00DF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C0F7"/>
  <w15:chartTrackingRefBased/>
  <w15:docId w15:val="{E608FFCC-13C9-4E4D-BBEF-A92E8F7A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DF6755"/>
    <w:pPr>
      <w:outlineLvl w:val="0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755"/>
    <w:rPr>
      <w:rFonts w:ascii="Georgia" w:hAnsi="Georgia"/>
      <w:sz w:val="24"/>
      <w:szCs w:val="24"/>
      <w:lang w:val="ro-RO"/>
    </w:rPr>
  </w:style>
  <w:style w:type="paragraph" w:styleId="a3">
    <w:name w:val="List Paragraph"/>
    <w:aliases w:val="HotarirePunct1"/>
    <w:basedOn w:val="a"/>
    <w:uiPriority w:val="34"/>
    <w:qFormat/>
    <w:rsid w:val="00DF6755"/>
    <w:pPr>
      <w:spacing w:after="120" w:line="360" w:lineRule="auto"/>
      <w:ind w:left="720"/>
      <w:contextualSpacing/>
    </w:pPr>
    <w:rPr>
      <w:rFonts w:ascii="Georgia" w:hAnsi="Georgia"/>
      <w:sz w:val="24"/>
      <w:szCs w:val="24"/>
    </w:rPr>
  </w:style>
  <w:style w:type="paragraph" w:customStyle="1" w:styleId="xl32">
    <w:name w:val="xl32"/>
    <w:basedOn w:val="a"/>
    <w:rsid w:val="00DF6755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1241</Characters>
  <Application>Microsoft Office Word</Application>
  <DocSecurity>0</DocSecurity>
  <Lines>10</Lines>
  <Paragraphs>2</Paragraphs>
  <ScaleCrop>false</ScaleCrop>
  <Company>Parlamentul Republicii Moldova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2024-02-08T14:37:00Z</dcterms:created>
  <dcterms:modified xsi:type="dcterms:W3CDTF">2024-02-08T14:45:00Z</dcterms:modified>
</cp:coreProperties>
</file>