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rului Finan</w:t>
            </w:r>
            <w:r w:rsidR="00A03D0A">
              <w:rPr>
                <w:lang w:val="ro-RO"/>
              </w:rPr>
              <w:t>ţ</w:t>
            </w:r>
            <w:r w:rsidRPr="004562A4">
              <w:rPr>
                <w:lang w:val="ro-RO"/>
              </w:rPr>
              <w:t xml:space="preserve">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BC163D" w:rsidRPr="00C00499" w:rsidRDefault="00AE077C" w:rsidP="00E21543">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16D8E" w:rsidRPr="00916D8E">
              <w:rPr>
                <w:b/>
                <w:sz w:val="32"/>
                <w:szCs w:val="32"/>
                <w:highlight w:val="yellow"/>
              </w:rPr>
              <w:t>Produse petroliere</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21543" w:rsidRPr="00E21543">
              <w:rPr>
                <w:sz w:val="32"/>
                <w:szCs w:val="32"/>
                <w:highlight w:val="yellow"/>
              </w:rPr>
              <w:t>09132000-3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BC163D" w:rsidRPr="00BC163D">
              <w:rPr>
                <w:sz w:val="32"/>
                <w:szCs w:val="32"/>
                <w:highlight w:val="yellow"/>
              </w:rPr>
              <w:t>IMSP AMT Centru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C163D" w:rsidRPr="00B0633B">
              <w:rPr>
                <w:sz w:val="32"/>
                <w:szCs w:val="32"/>
                <w:highlight w:val="yellow"/>
              </w:rPr>
              <w:t xml:space="preserve">Licitaţie </w:t>
            </w:r>
            <w:r w:rsidR="00B0633B" w:rsidRPr="00B0633B">
              <w:rPr>
                <w:sz w:val="32"/>
                <w:szCs w:val="32"/>
                <w:highlight w:val="yellow"/>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sidR="00A03D0A">
              <w:t>ţ</w:t>
            </w:r>
            <w:r>
              <w:t xml:space="preserve">iunea 1. </w:t>
            </w:r>
            <w:r w:rsidR="00B41118" w:rsidRPr="00C00499">
              <w:t>Dispozi</w:t>
            </w:r>
            <w:r w:rsidR="00A03D0A">
              <w:t>ţ</w:t>
            </w:r>
            <w:r w:rsidR="00B41118" w:rsidRPr="00C00499">
              <w:t>ii generale</w:t>
            </w:r>
            <w:bookmarkEnd w:id="2"/>
            <w:bookmarkEnd w:id="3"/>
          </w:p>
        </w:tc>
      </w:tr>
      <w:tr w:rsidR="00B41118" w:rsidRPr="00C00499" w:rsidTr="00B0633B">
        <w:trPr>
          <w:trHeight w:val="5673"/>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procedurii de achizi</w:t>
            </w:r>
            <w:r w:rsidR="00A03D0A">
              <w:t>ţ</w:t>
            </w:r>
            <w:r>
              <w:t xml:space="preserve">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w:t>
            </w:r>
            <w:r w:rsidR="00A03D0A">
              <w:t>ţ</w:t>
            </w:r>
            <w:r>
              <w:t>ionării</w:t>
            </w:r>
            <w:r w:rsidRPr="00C00499">
              <w:t xml:space="preserve"> de bunuri, după cum este specificat în </w:t>
            </w:r>
            <w:r>
              <w:t>Fi</w:t>
            </w:r>
            <w:r w:rsidR="00A03D0A">
              <w:t>ş</w:t>
            </w:r>
            <w:r>
              <w:t>a de Date a Achizi</w:t>
            </w:r>
            <w:r w:rsidR="00A03D0A">
              <w:t>ţ</w:t>
            </w:r>
            <w:r>
              <w:t xml:space="preserve">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603E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603E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 xml:space="preserve">eficienţa utilizării fondurilor publice </w:t>
            </w:r>
            <w:r w:rsidR="00A03D0A">
              <w:rPr>
                <w:rFonts w:ascii="Times New Roman" w:hAnsi="Times New Roman" w:cs="Times New Roman"/>
                <w:b w:val="0"/>
                <w:color w:val="auto"/>
              </w:rPr>
              <w:t>ş</w:t>
            </w:r>
            <w:r w:rsidRPr="001C7A3C">
              <w:rPr>
                <w:rFonts w:ascii="Times New Roman" w:hAnsi="Times New Roman" w:cs="Times New Roman"/>
                <w:b w:val="0"/>
                <w:color w:val="auto"/>
              </w:rPr>
              <w:t>i minimizarea riscurilor autorită</w:t>
            </w:r>
            <w:r w:rsidR="00A03D0A">
              <w:rPr>
                <w:rFonts w:ascii="Times New Roman" w:hAnsi="Times New Roman" w:cs="Times New Roman"/>
                <w:b w:val="0"/>
                <w:color w:val="auto"/>
              </w:rPr>
              <w:t>ţ</w:t>
            </w:r>
            <w:r w:rsidRPr="001C7A3C">
              <w:rPr>
                <w:rFonts w:ascii="Times New Roman" w:hAnsi="Times New Roman" w:cs="Times New Roman"/>
                <w:b w:val="0"/>
                <w:color w:val="auto"/>
              </w:rPr>
              <w:t>ilor</w:t>
            </w:r>
            <w:r>
              <w:rPr>
                <w:rFonts w:ascii="Times New Roman" w:hAnsi="Times New Roman" w:cs="Times New Roman"/>
                <w:b w:val="0"/>
                <w:color w:val="auto"/>
              </w:rPr>
              <w:t>/enti</w:t>
            </w:r>
            <w:r w:rsidR="00A03D0A">
              <w:rPr>
                <w:rFonts w:ascii="Times New Roman" w:hAnsi="Times New Roman" w:cs="Times New Roman"/>
                <w:b w:val="0"/>
                <w:color w:val="auto"/>
              </w:rPr>
              <w:t>ţ</w:t>
            </w:r>
            <w:r>
              <w:rPr>
                <w:rFonts w:ascii="Times New Roman" w:hAnsi="Times New Roman" w:cs="Times New Roman"/>
                <w:b w:val="0"/>
                <w:color w:val="auto"/>
              </w:rPr>
              <w:t>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603E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603E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w:t>
            </w:r>
            <w:r w:rsidR="00A03D0A">
              <w:rPr>
                <w:rFonts w:ascii="Times New Roman" w:hAnsi="Times New Roman" w:cs="Times New Roman"/>
                <w:b w:val="0"/>
                <w:color w:val="auto"/>
              </w:rPr>
              <w:t>ţ</w:t>
            </w:r>
            <w:r>
              <w:rPr>
                <w:rFonts w:ascii="Times New Roman" w:hAnsi="Times New Roman" w:cs="Times New Roman"/>
                <w:b w:val="0"/>
                <w:color w:val="auto"/>
              </w:rPr>
              <w:t xml:space="preserve">ial </w:t>
            </w:r>
            <w:r w:rsidR="00A03D0A">
              <w:rPr>
                <w:rFonts w:ascii="Times New Roman" w:hAnsi="Times New Roman" w:cs="Times New Roman"/>
                <w:b w:val="0"/>
                <w:color w:val="auto"/>
              </w:rPr>
              <w:t>ş</w:t>
            </w:r>
            <w:r>
              <w:rPr>
                <w:rFonts w:ascii="Times New Roman" w:hAnsi="Times New Roman" w:cs="Times New Roman"/>
                <w:b w:val="0"/>
                <w:color w:val="auto"/>
              </w:rPr>
              <w:t>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w:t>
            </w:r>
            <w:r w:rsidR="00A03D0A">
              <w:rPr>
                <w:rFonts w:ascii="Times New Roman" w:hAnsi="Times New Roman" w:cs="Times New Roman"/>
                <w:b w:val="0"/>
                <w:color w:val="auto"/>
              </w:rPr>
              <w:t>ţ</w:t>
            </w:r>
            <w:r w:rsidRPr="001C7A3C">
              <w:rPr>
                <w:rFonts w:ascii="Times New Roman" w:hAnsi="Times New Roman" w:cs="Times New Roman"/>
                <w:b w:val="0"/>
                <w:color w:val="auto"/>
              </w:rPr>
              <w:t>a tuturor ofertan</w:t>
            </w:r>
            <w:r w:rsidR="00A03D0A">
              <w:rPr>
                <w:rFonts w:ascii="Times New Roman" w:hAnsi="Times New Roman" w:cs="Times New Roman"/>
                <w:b w:val="0"/>
                <w:color w:val="auto"/>
              </w:rPr>
              <w:t>ţ</w:t>
            </w:r>
            <w:r w:rsidRPr="001C7A3C">
              <w:rPr>
                <w:rFonts w:ascii="Times New Roman" w:hAnsi="Times New Roman" w:cs="Times New Roman"/>
                <w:b w:val="0"/>
                <w:color w:val="auto"/>
              </w:rPr>
              <w:t xml:space="preserve">ilor </w:t>
            </w:r>
            <w:r w:rsidR="00A03D0A">
              <w:rPr>
                <w:rFonts w:ascii="Times New Roman" w:hAnsi="Times New Roman" w:cs="Times New Roman"/>
                <w:b w:val="0"/>
                <w:color w:val="auto"/>
              </w:rPr>
              <w:t>ş</w:t>
            </w:r>
            <w:r w:rsidRPr="001C7A3C">
              <w:rPr>
                <w:rFonts w:ascii="Times New Roman" w:hAnsi="Times New Roman" w:cs="Times New Roman"/>
                <w:b w:val="0"/>
                <w:color w:val="auto"/>
              </w:rPr>
              <w:t>i operatorilor economici;</w:t>
            </w:r>
            <w:bookmarkEnd w:id="17"/>
            <w:bookmarkEnd w:id="18"/>
            <w:bookmarkEnd w:id="19"/>
          </w:p>
          <w:p w:rsidR="00B41118" w:rsidRPr="001C7A3C" w:rsidRDefault="00B41118" w:rsidP="004603E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w:t>
            </w:r>
            <w:r w:rsidR="00A03D0A">
              <w:rPr>
                <w:rFonts w:ascii="Times New Roman" w:hAnsi="Times New Roman" w:cs="Times New Roman"/>
                <w:b w:val="0"/>
                <w:color w:val="auto"/>
              </w:rPr>
              <w:t>ţ</w:t>
            </w:r>
            <w:r w:rsidRPr="001C7A3C">
              <w:rPr>
                <w:rFonts w:ascii="Times New Roman" w:hAnsi="Times New Roman" w:cs="Times New Roman"/>
                <w:b w:val="0"/>
                <w:color w:val="auto"/>
              </w:rPr>
              <w:t>ia mediului;</w:t>
            </w:r>
          </w:p>
          <w:p w:rsidR="00B41118" w:rsidRPr="001C7A3C" w:rsidRDefault="00B41118" w:rsidP="004603E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603E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603E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w:t>
            </w:r>
            <w:r w:rsidR="00A03D0A">
              <w:t>ţ</w:t>
            </w:r>
            <w:r w:rsidRPr="00F84452">
              <w:t xml:space="preserve">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w:t>
            </w:r>
            <w:r w:rsidR="00A03D0A">
              <w:t>ţ</w:t>
            </w:r>
            <w:r>
              <w:t>ierii procedurii de achizi</w:t>
            </w:r>
            <w:r w:rsidR="00A03D0A">
              <w:t>ţ</w:t>
            </w:r>
            <w:r>
              <w:t>ii publice</w:t>
            </w:r>
            <w:r w:rsidRPr="00F84452">
              <w:t xml:space="preserve">, mijloacele financiare sunt alocate </w:t>
            </w:r>
            <w:r w:rsidR="00A03D0A">
              <w:t>ş</w:t>
            </w:r>
            <w:r w:rsidRPr="00F84452">
              <w:t>i destinate exclusiv achizi</w:t>
            </w:r>
            <w:r w:rsidR="00A03D0A">
              <w:t>ţ</w:t>
            </w:r>
            <w:r w:rsidRPr="00F84452">
              <w:t>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persoană fizică sau juridică  de drept public sau privat ori asocia</w:t>
            </w:r>
            <w:r w:rsidR="00A03D0A">
              <w:t>ţ</w:t>
            </w:r>
            <w:r>
              <w:t xml:space="preserve">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w:t>
            </w:r>
            <w:r w:rsidR="00A03D0A">
              <w:t>ţ</w:t>
            </w:r>
            <w:r>
              <w:t>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w:t>
            </w:r>
            <w:r w:rsidR="00A03D0A">
              <w:t>ţ</w:t>
            </w:r>
            <w:r>
              <w:t>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Documentul Unic de Achizi</w:t>
            </w:r>
            <w:r w:rsidR="00A03D0A">
              <w:t>ţ</w:t>
            </w:r>
            <w:r>
              <w:t xml:space="preserve">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w:t>
            </w:r>
            <w:r w:rsidR="00A03D0A">
              <w:t>ş</w:t>
            </w:r>
            <w:r>
              <w:t>i într-o altă limbă de circula</w:t>
            </w:r>
            <w:r w:rsidR="00A03D0A">
              <w:t>ţ</w:t>
            </w:r>
            <w:r>
              <w:t>ie interna</w:t>
            </w:r>
            <w:r w:rsidR="00A03D0A">
              <w:t>ţ</w:t>
            </w:r>
            <w:r>
              <w:t>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Specifica</w:t>
            </w:r>
            <w:r w:rsidR="00A03D0A">
              <w:t>ţ</w:t>
            </w:r>
            <w:r w:rsidR="00B41118" w:rsidRPr="00C00499">
              <w:t xml:space="preserve">ii tehnice </w:t>
            </w:r>
            <w:r w:rsidR="00A03D0A">
              <w:t>ş</w:t>
            </w:r>
            <w:r w:rsidR="00B41118" w:rsidRPr="00C00499">
              <w:t xml:space="preserve">i </w:t>
            </w:r>
            <w:r w:rsidR="00B41118">
              <w:t xml:space="preserve">de </w:t>
            </w:r>
            <w:r w:rsidR="00B41118" w:rsidRPr="00C00499">
              <w:t>pre</w:t>
            </w:r>
            <w:r w:rsidR="00A03D0A">
              <w:t>ţ</w:t>
            </w:r>
            <w:r w:rsidR="00B41118" w:rsidRPr="00C00499">
              <w:t>.</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w:t>
            </w:r>
            <w:r w:rsidR="00A03D0A">
              <w:t>ţ</w:t>
            </w:r>
            <w:r>
              <w:t>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w:t>
            </w:r>
            <w:r w:rsidR="00A03D0A">
              <w:t>ţ</w:t>
            </w:r>
            <w:r>
              <w:t>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w:t>
            </w:r>
            <w:r w:rsidR="00A03D0A">
              <w:t>ţ</w:t>
            </w:r>
            <w:r w:rsidR="00AE077C">
              <w:t>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603E9">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A03D0A">
              <w:rPr>
                <w:rFonts w:ascii="Times New Roman" w:hAnsi="Times New Roman" w:cs="Times New Roman"/>
                <w:b w:val="0"/>
                <w:color w:val="auto"/>
              </w:rPr>
              <w:t>ţ</w:t>
            </w:r>
            <w:r w:rsidRPr="00625355">
              <w:rPr>
                <w:rFonts w:ascii="Times New Roman" w:hAnsi="Times New Roman" w:cs="Times New Roman"/>
                <w:b w:val="0"/>
                <w:color w:val="auto"/>
              </w:rPr>
              <w:t>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603E9">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În cazul în care, Agen</w:t>
            </w:r>
            <w:r w:rsidR="00A03D0A">
              <w:t>ţ</w:t>
            </w:r>
            <w:r>
              <w:t>ia Achizi</w:t>
            </w:r>
            <w:r w:rsidR="00A03D0A">
              <w:t>ţ</w:t>
            </w:r>
            <w:r>
              <w:t>ii Publice, în procesul de monitorizare a procedurilor de achizi</w:t>
            </w:r>
            <w:r w:rsidR="00A03D0A">
              <w:t>ţ</w:t>
            </w:r>
            <w:r>
              <w:t xml:space="preserve">ii publice, constată că un operator economic a fost implicat în practicile </w:t>
            </w:r>
            <w:r w:rsidR="00AE077C">
              <w:t>men</w:t>
            </w:r>
            <w:r w:rsidR="00A03D0A">
              <w:t>ţ</w:t>
            </w:r>
            <w:r w:rsidR="00AE077C">
              <w:t>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w:t>
            </w:r>
            <w:r w:rsidR="00A03D0A">
              <w:t>ţ</w:t>
            </w:r>
            <w:r w:rsidR="00AE077C">
              <w:t xml:space="preserve">ie </w:t>
            </w:r>
            <w:r w:rsidR="00A03D0A">
              <w:t>ş</w:t>
            </w:r>
            <w:r w:rsidR="00AE077C">
              <w:t>i executării contractului</w:t>
            </w:r>
            <w:r w:rsidRPr="00C00499">
              <w:t>, nu se permit următoarele acţiuni:</w:t>
            </w:r>
          </w:p>
          <w:p w:rsidR="00B41118" w:rsidRPr="00F55CC1" w:rsidRDefault="00B41118" w:rsidP="004603E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603E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603E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603E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603E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w:t>
            </w:r>
            <w:r w:rsidR="00A03D0A">
              <w:rPr>
                <w:rFonts w:ascii="Times New Roman" w:hAnsi="Times New Roman" w:cs="Times New Roman"/>
                <w:b w:val="0"/>
                <w:color w:val="auto"/>
              </w:rPr>
              <w:t>ţ</w:t>
            </w:r>
            <w:r w:rsidR="00AE077C">
              <w:rPr>
                <w:rFonts w:ascii="Times New Roman" w:hAnsi="Times New Roman" w:cs="Times New Roman"/>
                <w:b w:val="0"/>
                <w:color w:val="auto"/>
              </w:rPr>
              <w:t>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are obliga</w:t>
            </w:r>
            <w:r w:rsidR="00A03D0A">
              <w:t>ţ</w:t>
            </w:r>
            <w:r>
              <w:t xml:space="preserve">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t>Sec</w:t>
            </w:r>
            <w:r w:rsidR="00A03D0A">
              <w:t>ţ</w:t>
            </w:r>
            <w:r>
              <w:t xml:space="preserve">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w:t>
            </w:r>
            <w:r w:rsidR="00A03D0A">
              <w:rPr>
                <w:color w:val="000000" w:themeColor="text1"/>
              </w:rPr>
              <w:t>ş</w:t>
            </w:r>
            <w:r>
              <w:rPr>
                <w:color w:val="000000" w:themeColor="text1"/>
              </w:rPr>
              <w:t xml:space="preserve">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w:t>
            </w:r>
            <w:r w:rsidR="00A03D0A">
              <w:rPr>
                <w:color w:val="000000" w:themeColor="text1"/>
              </w:rPr>
              <w:t>ţ</w:t>
            </w:r>
            <w:r>
              <w:rPr>
                <w:color w:val="000000" w:themeColor="text1"/>
              </w:rPr>
              <w:t>ele stabilite de autoritatea contractantă</w:t>
            </w:r>
            <w:r w:rsidRPr="00D256DB">
              <w:rPr>
                <w:color w:val="000000" w:themeColor="text1"/>
              </w:rPr>
              <w:t xml:space="preserve">. </w:t>
            </w:r>
          </w:p>
          <w:p w:rsidR="00B41118" w:rsidRPr="00B0633B" w:rsidRDefault="00B41118" w:rsidP="00B0633B">
            <w:pPr>
              <w:numPr>
                <w:ilvl w:val="1"/>
                <w:numId w:val="3"/>
              </w:numPr>
              <w:tabs>
                <w:tab w:val="left" w:pos="960"/>
                <w:tab w:val="left" w:pos="1134"/>
              </w:tabs>
              <w:spacing w:after="120"/>
              <w:ind w:left="0" w:firstLine="567"/>
              <w:jc w:val="both"/>
              <w:rPr>
                <w:color w:val="000000" w:themeColor="text1"/>
              </w:rPr>
            </w:pPr>
            <w:r w:rsidRPr="00B0633B">
              <w:rPr>
                <w:color w:val="000000" w:themeColor="text1"/>
              </w:rPr>
              <w:t xml:space="preserve">Prezentarea oricărui alt formular </w:t>
            </w:r>
            <w:r w:rsidRPr="00B0633B">
              <w:rPr>
                <w:b/>
                <w:color w:val="000000" w:themeColor="text1"/>
              </w:rPr>
              <w:t>DUAE</w:t>
            </w:r>
            <w:r w:rsidRPr="00B0633B">
              <w:rPr>
                <w:color w:val="000000" w:themeColor="text1"/>
              </w:rPr>
              <w:t xml:space="preserve"> decît cel solicitat de către autoritatea contractantă, </w:t>
            </w:r>
            <w:r w:rsidR="0022594E" w:rsidRPr="00B0633B">
              <w:rPr>
                <w:color w:val="000000" w:themeColor="text1"/>
              </w:rPr>
              <w:t>va</w:t>
            </w:r>
            <w:r w:rsidRPr="00B0633B">
              <w:rPr>
                <w:color w:val="000000" w:themeColor="text1"/>
              </w:rPr>
              <w:t xml:space="preserve"> servi ca temei de descalificare de la procedura de achizi</w:t>
            </w:r>
            <w:r w:rsidR="00A03D0A" w:rsidRPr="00B0633B">
              <w:rPr>
                <w:color w:val="000000" w:themeColor="text1"/>
              </w:rPr>
              <w:t>ţ</w:t>
            </w:r>
            <w:r w:rsidRPr="00B0633B">
              <w:rPr>
                <w:color w:val="000000" w:themeColor="text1"/>
              </w:rPr>
              <w:t xml:space="preserve">ie publică.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aplica criterii </w:t>
            </w:r>
            <w:r w:rsidR="00A03D0A">
              <w:t>ş</w:t>
            </w:r>
            <w:r w:rsidRPr="00C00499">
              <w:t>i cerin</w:t>
            </w:r>
            <w:r w:rsidR="00A03D0A">
              <w:t>ţ</w:t>
            </w:r>
            <w:r w:rsidRPr="00C00499">
              <w:t>e de calificare numai referitoare la:</w:t>
            </w:r>
          </w:p>
          <w:p w:rsidR="00B41118" w:rsidRDefault="00B41118" w:rsidP="004603E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603E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w:t>
            </w:r>
            <w:r w:rsidR="00A03D0A">
              <w:rPr>
                <w:rFonts w:ascii="Times New Roman" w:hAnsi="Times New Roman" w:cs="Times New Roman"/>
                <w:color w:val="auto"/>
                <w:lang w:val="ro-RO"/>
              </w:rPr>
              <w:t>ţ</w:t>
            </w:r>
            <w:r>
              <w:rPr>
                <w:rFonts w:ascii="Times New Roman" w:hAnsi="Times New Roman" w:cs="Times New Roman"/>
                <w:color w:val="auto"/>
                <w:lang w:val="ro-RO"/>
              </w:rPr>
              <w:t>ii profesionale;</w:t>
            </w:r>
          </w:p>
          <w:p w:rsidR="00B41118" w:rsidRPr="00515F72" w:rsidRDefault="00B41118" w:rsidP="004603E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4603E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4603E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standarde de asigurare a calită</w:t>
            </w:r>
            <w:r w:rsidR="00A03D0A">
              <w:rPr>
                <w:rFonts w:ascii="Times New Roman" w:hAnsi="Times New Roman" w:cs="Times New Roman"/>
                <w:color w:val="auto"/>
                <w:lang w:val="ro-RO"/>
              </w:rPr>
              <w:t>ţ</w:t>
            </w:r>
            <w:r w:rsidRPr="00C00499">
              <w:rPr>
                <w:rFonts w:ascii="Times New Roman" w:hAnsi="Times New Roman" w:cs="Times New Roman"/>
                <w:color w:val="auto"/>
                <w:lang w:val="ro-RO"/>
              </w:rPr>
              <w:t xml:space="preserve">ii; </w:t>
            </w:r>
          </w:p>
          <w:p w:rsidR="00B41118" w:rsidRDefault="00B41118" w:rsidP="004603E9">
            <w:pPr>
              <w:pStyle w:val="a"/>
              <w:numPr>
                <w:ilvl w:val="0"/>
                <w:numId w:val="29"/>
              </w:numPr>
            </w:pPr>
            <w:r w:rsidRPr="00515F72">
              <w:t>standarde de protecţie a mediului</w:t>
            </w:r>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w:t>
            </w:r>
            <w:r w:rsidR="00A03D0A">
              <w:t>ţ</w:t>
            </w:r>
            <w:r>
              <w:t>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w:t>
            </w:r>
            <w:r w:rsidR="00A03D0A">
              <w:rPr>
                <w:noProof w:val="0"/>
                <w:lang w:eastAsia="ro-RO"/>
              </w:rPr>
              <w:t>ţ</w:t>
            </w:r>
            <w:r w:rsidRPr="007B5AAE">
              <w:rPr>
                <w:noProof w:val="0"/>
                <w:lang w:eastAsia="ro-RO"/>
              </w:rPr>
              <w:t>ii publice orice ofertant sau candidat despre care se confirmă că, în ultimii 5 ani, a fost condamnat, prin hotărârea definitivă a unei instan</w:t>
            </w:r>
            <w:r w:rsidR="00A03D0A">
              <w:rPr>
                <w:noProof w:val="0"/>
                <w:lang w:eastAsia="ro-RO"/>
              </w:rPr>
              <w:t>ţ</w:t>
            </w:r>
            <w:r w:rsidRPr="007B5AAE">
              <w:rPr>
                <w:noProof w:val="0"/>
                <w:lang w:eastAsia="ro-RO"/>
              </w:rPr>
              <w:t>e judecătore</w:t>
            </w:r>
            <w:r w:rsidR="00A03D0A">
              <w:rPr>
                <w:noProof w:val="0"/>
                <w:lang w:eastAsia="ro-RO"/>
              </w:rPr>
              <w:t>ş</w:t>
            </w:r>
            <w:r w:rsidRPr="007B5AAE">
              <w:rPr>
                <w:noProof w:val="0"/>
                <w:lang w:eastAsia="ro-RO"/>
              </w:rPr>
              <w:t>ti, pentru participare la activită</w:t>
            </w:r>
            <w:r w:rsidR="00A03D0A">
              <w:rPr>
                <w:noProof w:val="0"/>
                <w:lang w:eastAsia="ro-RO"/>
              </w:rPr>
              <w:t>ţ</w:t>
            </w:r>
            <w:r w:rsidRPr="007B5AAE">
              <w:rPr>
                <w:noProof w:val="0"/>
                <w:lang w:eastAsia="ro-RO"/>
              </w:rPr>
              <w:t>i ale unei organiza</w:t>
            </w:r>
            <w:r w:rsidR="00A03D0A">
              <w:rPr>
                <w:noProof w:val="0"/>
                <w:lang w:eastAsia="ro-RO"/>
              </w:rPr>
              <w:t>ţ</w:t>
            </w:r>
            <w:r w:rsidRPr="007B5AAE">
              <w:rPr>
                <w:noProof w:val="0"/>
                <w:lang w:eastAsia="ro-RO"/>
              </w:rPr>
              <w:t>ii sau grupări criminale, pentru corup</w:t>
            </w:r>
            <w:r w:rsidR="00A03D0A">
              <w:rPr>
                <w:noProof w:val="0"/>
                <w:lang w:eastAsia="ro-RO"/>
              </w:rPr>
              <w:t>ţ</w:t>
            </w:r>
            <w:r w:rsidRPr="007B5AAE">
              <w:rPr>
                <w:noProof w:val="0"/>
                <w:lang w:eastAsia="ro-RO"/>
              </w:rPr>
              <w:t xml:space="preserve">ie, pentru fraudă </w:t>
            </w:r>
            <w:r w:rsidR="00A03D0A">
              <w:rPr>
                <w:noProof w:val="0"/>
                <w:lang w:eastAsia="ro-RO"/>
              </w:rPr>
              <w:t>ş</w:t>
            </w:r>
            <w:r w:rsidRPr="007B5AAE">
              <w:rPr>
                <w:noProof w:val="0"/>
                <w:lang w:eastAsia="ro-RO"/>
              </w:rPr>
              <w:t>i/sau pentru spălare de bani, pentru infrac</w:t>
            </w:r>
            <w:r w:rsidR="00A03D0A">
              <w:rPr>
                <w:noProof w:val="0"/>
                <w:lang w:eastAsia="ro-RO"/>
              </w:rPr>
              <w:t>ţ</w:t>
            </w:r>
            <w:r w:rsidRPr="007B5AAE">
              <w:rPr>
                <w:noProof w:val="0"/>
                <w:lang w:eastAsia="ro-RO"/>
              </w:rPr>
              <w:t xml:space="preserve">iuni de </w:t>
            </w:r>
            <w:r w:rsidRPr="007B5AAE">
              <w:rPr>
                <w:noProof w:val="0"/>
                <w:lang w:eastAsia="ro-RO"/>
              </w:rPr>
              <w:lastRenderedPageBreak/>
              <w:t>terorism sau infrac</w:t>
            </w:r>
            <w:r w:rsidR="00A03D0A">
              <w:rPr>
                <w:noProof w:val="0"/>
                <w:lang w:eastAsia="ro-RO"/>
              </w:rPr>
              <w:t>ţ</w:t>
            </w:r>
            <w:r w:rsidRPr="007B5AAE">
              <w:rPr>
                <w:noProof w:val="0"/>
                <w:lang w:eastAsia="ro-RO"/>
              </w:rPr>
              <w:t>iuni legate de activită</w:t>
            </w:r>
            <w:r w:rsidR="00A03D0A">
              <w:rPr>
                <w:noProof w:val="0"/>
                <w:lang w:eastAsia="ro-RO"/>
              </w:rPr>
              <w:t>ţ</w:t>
            </w:r>
            <w:r w:rsidRPr="007B5AAE">
              <w:rPr>
                <w:noProof w:val="0"/>
                <w:lang w:eastAsia="ro-RO"/>
              </w:rPr>
              <w:t>i teroriste, finan</w:t>
            </w:r>
            <w:r w:rsidR="00A03D0A">
              <w:rPr>
                <w:noProof w:val="0"/>
                <w:lang w:eastAsia="ro-RO"/>
              </w:rPr>
              <w:t>ţ</w:t>
            </w:r>
            <w:r w:rsidRPr="007B5AAE">
              <w:rPr>
                <w:noProof w:val="0"/>
                <w:lang w:eastAsia="ro-RO"/>
              </w:rPr>
              <w:t xml:space="preserve">area terorismului, exploatarea prin muncă a copiilor </w:t>
            </w:r>
            <w:r w:rsidR="00A03D0A">
              <w:rPr>
                <w:noProof w:val="0"/>
                <w:lang w:eastAsia="ro-RO"/>
              </w:rPr>
              <w:t>ş</w:t>
            </w:r>
            <w:r w:rsidRPr="007B5AAE">
              <w:rPr>
                <w:noProof w:val="0"/>
                <w:lang w:eastAsia="ro-RO"/>
              </w:rPr>
              <w:t>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603E9">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ca urmare a hotărîrii judecătore</w:t>
            </w:r>
            <w:r w:rsidR="00A03D0A">
              <w:rPr>
                <w:lang w:val="en-US"/>
              </w:rPr>
              <w:t>ş</w:t>
            </w:r>
            <w:r w:rsidRPr="00C00499">
              <w:rPr>
                <w:lang w:val="en-US"/>
              </w:rPr>
              <w:t xml:space="preserve">ti; </w:t>
            </w:r>
          </w:p>
          <w:p w:rsidR="00B41118" w:rsidRPr="00C00499" w:rsidRDefault="00B41118" w:rsidP="004603E9">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603E9">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603E9">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4603E9">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603E9">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603E9">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603E9">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603E9">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Autoritatea contractantă, după caz, poate stabili în documenta</w:t>
            </w:r>
            <w:r w:rsidR="00A03D0A">
              <w:t>ţ</w:t>
            </w:r>
            <w:r>
              <w:t>ia de atribuire posibilitatea furnizării dovezilor de către operatorii economici care se află în una din situa</w:t>
            </w:r>
            <w:r w:rsidR="00A03D0A">
              <w:t>ţ</w:t>
            </w:r>
            <w:r>
              <w:t xml:space="preserve">iile </w:t>
            </w:r>
            <w:r w:rsidR="00E245A4">
              <w:t>men</w:t>
            </w:r>
            <w:r w:rsidR="00A03D0A">
              <w:t>ţ</w:t>
            </w:r>
            <w:r w:rsidR="00E245A4">
              <w:t>ionate la punctele</w:t>
            </w:r>
            <w:r>
              <w:t xml:space="preserve"> </w:t>
            </w:r>
            <w:r w:rsidRPr="00E245A4">
              <w:t>IPO11.2</w:t>
            </w:r>
            <w:r>
              <w:t xml:space="preserve"> </w:t>
            </w:r>
            <w:r w:rsidR="00A03D0A">
              <w:t>ş</w:t>
            </w:r>
            <w:r>
              <w:t xml:space="preserve">i </w:t>
            </w:r>
            <w:r w:rsidRPr="00E245A4">
              <w:t>IPO11.3</w:t>
            </w:r>
            <w:r>
              <w:t>, prin care se vor prezenta măsurile luate de ace</w:t>
            </w:r>
            <w:r w:rsidR="00A03D0A">
              <w:t>ş</w:t>
            </w:r>
            <w:r>
              <w:t>tia p</w:t>
            </w:r>
            <w:r w:rsidRPr="007B5AAE">
              <w:t>entru a demonstra fiabilitatea sa, în pofida existen</w:t>
            </w:r>
            <w:r w:rsidR="00A03D0A">
              <w:t>ţ</w:t>
            </w:r>
            <w:r w:rsidRPr="007B5AAE">
              <w:t>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w:t>
            </w:r>
            <w:r w:rsidR="00A03D0A">
              <w:t>ţ</w:t>
            </w:r>
            <w:r w:rsidR="00E245A4" w:rsidRPr="00E245A4">
              <w:t xml:space="preserve">ionate la punctele IPO11.2 </w:t>
            </w:r>
            <w:r w:rsidR="00A03D0A">
              <w:t>ş</w:t>
            </w:r>
            <w:r w:rsidR="00E245A4" w:rsidRPr="00E245A4">
              <w:t>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men</w:t>
            </w:r>
            <w:r w:rsidR="00A03D0A">
              <w:t>ţ</w:t>
            </w:r>
            <w:r w:rsidR="00E245A4">
              <w:t xml:space="preserve">ionate la punctele </w:t>
            </w:r>
            <w:r w:rsidR="00E245A4" w:rsidRPr="00E245A4">
              <w:t>IPO11.2</w:t>
            </w:r>
            <w:r w:rsidR="00E245A4">
              <w:t xml:space="preserve"> </w:t>
            </w:r>
            <w:r w:rsidR="00A03D0A">
              <w:t>ş</w:t>
            </w:r>
            <w:r w:rsidR="00E245A4">
              <w:t xml:space="preserve">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 xml:space="preserve">IPO11.2 </w:t>
            </w:r>
            <w:r w:rsidR="00A03D0A">
              <w:t>ş</w:t>
            </w:r>
            <w:r w:rsidRPr="00E245A4">
              <w:t>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 xml:space="preserve">IPO11.2 </w:t>
            </w:r>
            <w:r w:rsidR="00A03D0A">
              <w:t>ş</w:t>
            </w:r>
            <w:r w:rsidRPr="00E245A4">
              <w:t>i IPO11.3</w:t>
            </w:r>
            <w:r>
              <w:rPr>
                <w:b/>
              </w:rPr>
              <w:t xml:space="preserve"> </w:t>
            </w:r>
            <w:r w:rsidRPr="001B07CA">
              <w:t>care atrag excluderea din procedura de atribuire poate furniza dovezi care să arate că măsurile luate de acesta sunt suficiente pentru a-şi demonstra în concret credibilitatea prin rap</w:t>
            </w:r>
            <w:r>
              <w:t>ortare la motivele de excludere, cu excep</w:t>
            </w:r>
            <w:r w:rsidR="00A03D0A">
              <w:t>ţ</w:t>
            </w:r>
            <w:r>
              <w:t xml:space="preserve">ia cazului în care operatorul economic </w:t>
            </w:r>
            <w:r w:rsidRPr="007F69CE">
              <w:t xml:space="preserve">a fost exclus </w:t>
            </w:r>
            <w:r w:rsidRPr="007F69CE">
              <w:lastRenderedPageBreak/>
              <w:t>prin hotărîre definitivă a unei instan</w:t>
            </w:r>
            <w:r w:rsidR="00A03D0A">
              <w:t>ţ</w:t>
            </w:r>
            <w:r w:rsidRPr="007F69CE">
              <w:t>e de judecată de la participarea la procedurile de achizi</w:t>
            </w:r>
            <w:r w:rsidR="00A03D0A">
              <w:t>ţ</w:t>
            </w:r>
            <w:r w:rsidRPr="007F69CE">
              <w:t>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00A03D0A">
              <w:t>ţ</w:t>
            </w:r>
            <w:r w:rsidRPr="007F69CE">
              <w:t xml:space="preserve">inînd seama de gravitatea </w:t>
            </w:r>
            <w:r w:rsidR="00A03D0A">
              <w:t>ş</w:t>
            </w:r>
            <w:r w:rsidRPr="007F69CE">
              <w:t>i circumstan</w:t>
            </w:r>
            <w:r w:rsidR="00A03D0A">
              <w:t>ţ</w:t>
            </w:r>
            <w:r w:rsidRPr="007F69CE">
              <w:t>ele particulare ale infrac</w:t>
            </w:r>
            <w:r w:rsidR="00A03D0A">
              <w:t>ţ</w:t>
            </w:r>
            <w:r w:rsidRPr="007F69CE">
              <w:t>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w:t>
            </w:r>
            <w:r w:rsidR="00A03D0A">
              <w:t>ţ</w:t>
            </w:r>
            <w:r w:rsidRPr="005E3A89">
              <w:t>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bunuri, în conformitate cu prevederile legale din </w:t>
            </w:r>
            <w:r w:rsidR="00A03D0A">
              <w:t>ţ</w:t>
            </w:r>
            <w:r w:rsidRPr="005E3A89">
              <w:t>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603E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w:t>
            </w:r>
            <w:r w:rsidR="00A03D0A">
              <w:rPr>
                <w:rFonts w:ascii="Times New Roman" w:hAnsi="Times New Roman" w:cs="Times New Roman"/>
                <w:sz w:val="24"/>
                <w:szCs w:val="24"/>
                <w:lang w:val="ro-RO"/>
              </w:rPr>
              <w:t>ţ</w:t>
            </w:r>
            <w:r w:rsidRPr="00C00499">
              <w:rPr>
                <w:rFonts w:ascii="Times New Roman" w:hAnsi="Times New Roman" w:cs="Times New Roman"/>
                <w:sz w:val="24"/>
                <w:szCs w:val="24"/>
                <w:lang w:val="ro-RO"/>
              </w:rPr>
              <w:t>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603E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603E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w:t>
            </w:r>
            <w:r w:rsidR="00A03D0A">
              <w:rPr>
                <w:rFonts w:ascii="Times New Roman" w:eastAsia="Times New Roman" w:hAnsi="Times New Roman" w:cs="Times New Roman"/>
                <w:noProof/>
                <w:kern w:val="0"/>
                <w:sz w:val="24"/>
                <w:szCs w:val="24"/>
                <w:lang w:val="ro-RO"/>
              </w:rPr>
              <w:t>ţ</w:t>
            </w:r>
            <w:r>
              <w:rPr>
                <w:rFonts w:ascii="Times New Roman" w:eastAsia="Times New Roman" w:hAnsi="Times New Roman" w:cs="Times New Roman"/>
                <w:noProof/>
                <w:kern w:val="0"/>
                <w:sz w:val="24"/>
                <w:szCs w:val="24"/>
                <w:lang w:val="ro-RO"/>
              </w:rPr>
              <w:t xml:space="preserve">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w:t>
            </w:r>
            <w:r w:rsidR="00A03D0A">
              <w:t>ş</w:t>
            </w:r>
            <w:r w:rsidRPr="0012066A">
              <w:t>ească de două ori valoarea estimată a contractului, cu excep</w:t>
            </w:r>
            <w:r w:rsidR="00A03D0A">
              <w:t>ţ</w:t>
            </w:r>
            <w:r w:rsidRPr="0012066A">
              <w:t>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w:t>
            </w:r>
            <w:r w:rsidR="00A03D0A">
              <w:t>ţ</w:t>
            </w:r>
            <w:r w:rsidRPr="0012066A">
              <w:t>it în loturi, indicele cifrei de afaceri se aplică pentru fiecare lot individual. Cu toate acestea, autoritatea contractantă stabile</w:t>
            </w:r>
            <w:r w:rsidR="00A03D0A">
              <w:t>ş</w:t>
            </w:r>
            <w:r w:rsidRPr="0012066A">
              <w:t>te cifra de afaceri anuală minimă impusă operatorilor economici cu referire la grupuri de loturi, dacă ofertantului cî</w:t>
            </w:r>
            <w:r w:rsidR="00A03D0A">
              <w:t>ş</w:t>
            </w:r>
            <w:r w:rsidRPr="0012066A">
              <w:t>tigător îi sînt atribuite mai multe loturi care trebuie executate în acela</w:t>
            </w:r>
            <w:r w:rsidR="00A03D0A">
              <w:t>ş</w:t>
            </w:r>
            <w:r w:rsidRPr="0012066A">
              <w:t>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A03D0A">
              <w:rPr>
                <w:rFonts w:eastAsia="Calibri"/>
                <w:noProof w:val="0"/>
                <w:kern w:val="3"/>
              </w:rPr>
              <w:t>ş</w:t>
            </w:r>
            <w:r w:rsidRPr="00285AFA">
              <w:rPr>
                <w:rFonts w:eastAsia="Calibri"/>
                <w:noProof w:val="0"/>
                <w:kern w:val="3"/>
              </w:rPr>
              <w:t>i financiară prin prezentarea altor documente pe care autoritatea contractantă le poate considera edificatoare în măsura în care acestea reflectă o imagine fidelă a situa</w:t>
            </w:r>
            <w:r w:rsidR="00A03D0A">
              <w:rPr>
                <w:rFonts w:eastAsia="Calibri"/>
                <w:noProof w:val="0"/>
                <w:kern w:val="3"/>
              </w:rPr>
              <w:t>ţ</w:t>
            </w:r>
            <w:r w:rsidRPr="00285AFA">
              <w:rPr>
                <w:rFonts w:eastAsia="Calibri"/>
                <w:noProof w:val="0"/>
                <w:kern w:val="3"/>
              </w:rPr>
              <w:t xml:space="preserve">iei economice </w:t>
            </w:r>
            <w:r w:rsidR="00A03D0A">
              <w:rPr>
                <w:rFonts w:eastAsia="Calibri"/>
                <w:noProof w:val="0"/>
                <w:kern w:val="3"/>
              </w:rPr>
              <w:t>ş</w:t>
            </w:r>
            <w:r w:rsidRPr="00285AFA">
              <w:rPr>
                <w:rFonts w:eastAsia="Calibri"/>
                <w:noProof w:val="0"/>
                <w:kern w:val="3"/>
              </w:rPr>
              <w:t>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w:t>
            </w:r>
            <w:r w:rsidR="00A03D0A">
              <w:rPr>
                <w:rFonts w:eastAsia="Calibri"/>
                <w:noProof w:val="0"/>
                <w:kern w:val="3"/>
              </w:rPr>
              <w:t>ş</w:t>
            </w:r>
            <w:r>
              <w:rPr>
                <w:rFonts w:eastAsia="Calibri"/>
                <w:noProof w:val="0"/>
                <w:kern w:val="3"/>
              </w:rPr>
              <w:t xml:space="preserve">i demonstreze capacitatea economică </w:t>
            </w:r>
            <w:r w:rsidR="00A03D0A">
              <w:rPr>
                <w:rFonts w:eastAsia="Calibri"/>
                <w:noProof w:val="0"/>
                <w:kern w:val="3"/>
              </w:rPr>
              <w:t>ş</w:t>
            </w:r>
            <w:r>
              <w:rPr>
                <w:rFonts w:eastAsia="Calibri"/>
                <w:noProof w:val="0"/>
                <w:kern w:val="3"/>
              </w:rPr>
              <w:t xml:space="preserve">i financiară </w:t>
            </w:r>
            <w:r w:rsidR="00A03D0A">
              <w:rPr>
                <w:rFonts w:eastAsia="Calibri"/>
                <w:noProof w:val="0"/>
                <w:kern w:val="3"/>
              </w:rPr>
              <w:t>ş</w:t>
            </w:r>
            <w:r>
              <w:rPr>
                <w:rFonts w:eastAsia="Calibri"/>
                <w:noProof w:val="0"/>
                <w:kern w:val="3"/>
              </w:rPr>
              <w:t>i prin sus</w:t>
            </w:r>
            <w:r w:rsidR="00A03D0A">
              <w:rPr>
                <w:rFonts w:eastAsia="Calibri"/>
                <w:noProof w:val="0"/>
                <w:kern w:val="3"/>
              </w:rPr>
              <w:t>ţ</w:t>
            </w:r>
            <w:r>
              <w:rPr>
                <w:rFonts w:eastAsia="Calibri"/>
                <w:noProof w:val="0"/>
                <w:kern w:val="3"/>
              </w:rPr>
              <w:t xml:space="preserve">inerea acordata de către o altă persoană </w:t>
            </w:r>
            <w:r w:rsidRPr="00284A67">
              <w:rPr>
                <w:rFonts w:eastAsia="Calibri"/>
                <w:noProof w:val="0"/>
                <w:kern w:val="3"/>
              </w:rPr>
              <w:t>indiferent de natura rela</w:t>
            </w:r>
            <w:r w:rsidR="00A03D0A">
              <w:rPr>
                <w:rFonts w:eastAsia="Calibri"/>
                <w:noProof w:val="0"/>
                <w:kern w:val="3"/>
              </w:rPr>
              <w:t>ţ</w:t>
            </w:r>
            <w:r w:rsidRPr="00284A67">
              <w:rPr>
                <w:rFonts w:eastAsia="Calibri"/>
                <w:noProof w:val="0"/>
                <w:kern w:val="3"/>
              </w:rPr>
              <w:t>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w:t>
            </w:r>
            <w:r w:rsidR="00A03D0A">
              <w:rPr>
                <w:rFonts w:eastAsia="Calibri"/>
                <w:noProof w:val="0"/>
                <w:kern w:val="3"/>
              </w:rPr>
              <w:t>ţ</w:t>
            </w:r>
            <w:r w:rsidRPr="00284A67">
              <w:rPr>
                <w:rFonts w:eastAsia="Calibri"/>
                <w:noProof w:val="0"/>
                <w:kern w:val="3"/>
              </w:rPr>
              <w:t>ia de a dovedi sus</w:t>
            </w:r>
            <w:r w:rsidR="00A03D0A">
              <w:rPr>
                <w:rFonts w:eastAsia="Calibri"/>
                <w:noProof w:val="0"/>
                <w:kern w:val="3"/>
              </w:rPr>
              <w:t>ţ</w:t>
            </w:r>
            <w:r w:rsidRPr="00284A67">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w:t>
            </w:r>
            <w:r w:rsidR="00A03D0A">
              <w:rPr>
                <w:rFonts w:eastAsia="Calibri"/>
                <w:noProof w:val="0"/>
                <w:kern w:val="3"/>
              </w:rPr>
              <w:t>ţ</w:t>
            </w:r>
            <w:r w:rsidRPr="00284A67">
              <w:rPr>
                <w:rFonts w:eastAsia="Calibri"/>
                <w:noProof w:val="0"/>
                <w:kern w:val="3"/>
              </w:rPr>
              <w:t>inerea financiară trebuie să îndeplinească criteriile de selec</w:t>
            </w:r>
            <w:r w:rsidR="00A03D0A">
              <w:rPr>
                <w:rFonts w:eastAsia="Calibri"/>
                <w:noProof w:val="0"/>
                <w:kern w:val="3"/>
              </w:rPr>
              <w:t>ţ</w:t>
            </w:r>
            <w:r w:rsidRPr="00284A67">
              <w:rPr>
                <w:rFonts w:eastAsia="Calibri"/>
                <w:noProof w:val="0"/>
                <w:kern w:val="3"/>
              </w:rPr>
              <w:t xml:space="preserve">ie relevante </w:t>
            </w:r>
            <w:r w:rsidR="00A03D0A">
              <w:rPr>
                <w:rFonts w:eastAsia="Calibri"/>
                <w:noProof w:val="0"/>
                <w:kern w:val="3"/>
              </w:rPr>
              <w:t>ş</w:t>
            </w:r>
            <w:r w:rsidRPr="00284A67">
              <w:rPr>
                <w:rFonts w:eastAsia="Calibri"/>
                <w:noProof w:val="0"/>
                <w:kern w:val="3"/>
              </w:rPr>
              <w:t>i nu trebuie să se afle în niciuna dintre situa</w:t>
            </w:r>
            <w:r w:rsidR="00A03D0A">
              <w:rPr>
                <w:rFonts w:eastAsia="Calibri"/>
                <w:noProof w:val="0"/>
                <w:kern w:val="3"/>
              </w:rPr>
              <w:t>ţ</w:t>
            </w:r>
            <w:r w:rsidRPr="00284A67">
              <w:rPr>
                <w:rFonts w:eastAsia="Calibri"/>
                <w:noProof w:val="0"/>
                <w:kern w:val="3"/>
              </w:rPr>
              <w:t xml:space="preserve">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00A03D0A">
              <w:rPr>
                <w:rFonts w:eastAsia="Calibri"/>
                <w:noProof w:val="0"/>
                <w:kern w:val="3"/>
              </w:rPr>
              <w:t>ş</w:t>
            </w:r>
            <w:r w:rsidRPr="00E245A4">
              <w:rPr>
                <w:rFonts w:eastAsia="Calibri"/>
                <w:noProof w:val="0"/>
                <w:kern w:val="3"/>
              </w:rPr>
              <w:t>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 asocia</w:t>
            </w:r>
            <w:r w:rsidR="00A03D0A">
              <w:rPr>
                <w:rFonts w:eastAsia="Calibri"/>
                <w:noProof w:val="0"/>
                <w:kern w:val="3"/>
              </w:rPr>
              <w:t>ţ</w:t>
            </w:r>
            <w:r>
              <w:rPr>
                <w:rFonts w:eastAsia="Calibri"/>
                <w:noProof w:val="0"/>
                <w:kern w:val="3"/>
              </w:rPr>
              <w:t xml:space="preserve">ie de operatori economici la fel are </w:t>
            </w:r>
            <w:r w:rsidRPr="00CB08D2">
              <w:rPr>
                <w:rFonts w:eastAsia="Calibri"/>
                <w:noProof w:val="0"/>
                <w:kern w:val="3"/>
              </w:rPr>
              <w:t>dreptul să se bazeze pe capacită</w:t>
            </w:r>
            <w:r w:rsidR="00A03D0A">
              <w:rPr>
                <w:rFonts w:eastAsia="Calibri"/>
                <w:noProof w:val="0"/>
                <w:kern w:val="3"/>
              </w:rPr>
              <w:t>ţ</w:t>
            </w:r>
            <w:r w:rsidRPr="00CB08D2">
              <w:rPr>
                <w:rFonts w:eastAsia="Calibri"/>
                <w:noProof w:val="0"/>
                <w:kern w:val="3"/>
              </w:rPr>
              <w:t>ile membrilor asocia</w:t>
            </w:r>
            <w:r w:rsidR="00A03D0A">
              <w:rPr>
                <w:rFonts w:eastAsia="Calibri"/>
                <w:noProof w:val="0"/>
                <w:kern w:val="3"/>
              </w:rPr>
              <w:t>ţ</w:t>
            </w:r>
            <w:r w:rsidRPr="00CB08D2">
              <w:rPr>
                <w:rFonts w:eastAsia="Calibri"/>
                <w:noProof w:val="0"/>
                <w:kern w:val="3"/>
              </w:rPr>
              <w:t>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 xml:space="preserve">Capacitate tehnică </w:t>
            </w:r>
            <w:r w:rsidR="00A03D0A">
              <w:t>ş</w:t>
            </w:r>
            <w:r w:rsidRPr="00C00499">
              <w:t>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w:t>
            </w:r>
            <w:r w:rsidR="00A03D0A">
              <w:t>ţ</w:t>
            </w:r>
            <w:r>
              <w:t>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w:t>
            </w:r>
            <w:r w:rsidR="00A03D0A">
              <w:t>ş</w:t>
            </w:r>
            <w:r w:rsidRPr="00CB08D2">
              <w:t>i nu sînt disponibile în bazele de date ale autorită</w:t>
            </w:r>
            <w:r w:rsidR="00A03D0A">
              <w:t>ţ</w:t>
            </w:r>
            <w:r w:rsidRPr="00CB08D2">
              <w:t>ilor publice sau ale păr</w:t>
            </w:r>
            <w:r w:rsidR="00A03D0A">
              <w:t>ţ</w:t>
            </w:r>
            <w:r w:rsidRPr="00CB08D2">
              <w:t>ilor ter</w:t>
            </w:r>
            <w:r w:rsidR="00A03D0A">
              <w:t>ţ</w:t>
            </w:r>
            <w:r w:rsidRPr="00CB08D2">
              <w:t>e</w:t>
            </w:r>
            <w:r w:rsidRPr="00C00499">
              <w:t>, următoarele:</w:t>
            </w:r>
          </w:p>
          <w:p w:rsidR="00B41118" w:rsidRPr="00C00499" w:rsidRDefault="00B41118" w:rsidP="004603E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4603E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o declara</w:t>
            </w:r>
            <w:r w:rsidR="00A03D0A">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C00499" w:rsidRDefault="00B41118" w:rsidP="004603E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w:t>
            </w:r>
            <w:r w:rsidR="00A03D0A">
              <w:rPr>
                <w:rFonts w:ascii="Times New Roman" w:hAnsi="Times New Roman" w:cs="Times New Roman"/>
                <w:sz w:val="24"/>
                <w:szCs w:val="24"/>
                <w:lang w:val="ro-RO"/>
              </w:rPr>
              <w:t>ţ</w:t>
            </w:r>
            <w:r w:rsidRPr="00C00499">
              <w:rPr>
                <w:rFonts w:ascii="Times New Roman" w:hAnsi="Times New Roman" w:cs="Times New Roman"/>
                <w:sz w:val="24"/>
                <w:szCs w:val="24"/>
                <w:lang w:val="ro-RO"/>
              </w:rPr>
              <w:t>ii referitoare la personalul/organismul tehnic de specialitate de care dispune sau al cărui angajament de participare a fost ob</w:t>
            </w:r>
            <w:r w:rsidR="00A03D0A">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inut de către ofertant, în special pentru asigurarea controlului calităţii; </w:t>
            </w:r>
          </w:p>
          <w:p w:rsidR="00B41118" w:rsidRPr="00C00499" w:rsidRDefault="00B41118" w:rsidP="004603E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4603E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603E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w:t>
            </w:r>
            <w:r w:rsidR="00A03D0A">
              <w:rPr>
                <w:rFonts w:ascii="Times New Roman" w:hAnsi="Times New Roman" w:cs="Times New Roman"/>
                <w:sz w:val="24"/>
                <w:szCs w:val="24"/>
                <w:lang w:val="ro-RO"/>
              </w:rPr>
              <w:t>ş</w:t>
            </w:r>
            <w:r w:rsidRPr="00B00794">
              <w:rPr>
                <w:rFonts w:ascii="Times New Roman" w:hAnsi="Times New Roman" w:cs="Times New Roman"/>
                <w:sz w:val="24"/>
                <w:szCs w:val="24"/>
                <w:lang w:val="ro-RO"/>
              </w:rPr>
              <w:t xml:space="preserve">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susţinerea financiară trebuie să îndeplinească criteriile de selec</w:t>
            </w:r>
            <w:r w:rsidR="00A03D0A">
              <w:rPr>
                <w:rFonts w:eastAsia="Calibri"/>
                <w:noProof w:val="0"/>
                <w:kern w:val="3"/>
              </w:rPr>
              <w:t>ţ</w:t>
            </w:r>
            <w:r w:rsidRPr="00284A67">
              <w:rPr>
                <w:rFonts w:eastAsia="Calibri"/>
                <w:noProof w:val="0"/>
                <w:kern w:val="3"/>
              </w:rPr>
              <w:t xml:space="preserve">ie relevante </w:t>
            </w:r>
            <w:r w:rsidR="00A03D0A">
              <w:rPr>
                <w:rFonts w:eastAsia="Calibri"/>
                <w:noProof w:val="0"/>
                <w:kern w:val="3"/>
              </w:rPr>
              <w:t>ş</w:t>
            </w:r>
            <w:r w:rsidRPr="00284A67">
              <w:rPr>
                <w:rFonts w:eastAsia="Calibri"/>
                <w:noProof w:val="0"/>
                <w:kern w:val="3"/>
              </w:rPr>
              <w:t xml:space="preserve">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A03D0A">
              <w:rPr>
                <w:rFonts w:eastAsia="Calibri"/>
                <w:noProof w:val="0"/>
                <w:kern w:val="3"/>
              </w:rPr>
              <w:t>ş</w:t>
            </w:r>
            <w:r w:rsidR="00E245A4" w:rsidRPr="00E245A4">
              <w:rPr>
                <w:rFonts w:eastAsia="Calibri"/>
                <w:noProof w:val="0"/>
                <w:kern w:val="3"/>
              </w:rPr>
              <w:t>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w:t>
            </w:r>
            <w:r w:rsidR="00A03D0A">
              <w:t>ţ</w:t>
            </w:r>
            <w:r w:rsidRPr="00F76872">
              <w:t>inerea unor alte persoane doar atunci cînd acestea din urmă vor desfă</w:t>
            </w:r>
            <w:r w:rsidR="00A03D0A">
              <w:t>ş</w:t>
            </w:r>
            <w:r w:rsidRPr="00F76872">
              <w:t>ura activită</w:t>
            </w:r>
            <w:r w:rsidR="00A03D0A">
              <w:t>ţ</w:t>
            </w:r>
            <w:r w:rsidRPr="00F76872">
              <w:t>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A03D0A">
              <w:t>ţ</w:t>
            </w:r>
            <w:r w:rsidRPr="00EB5C91">
              <w:t>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w:t>
            </w:r>
            <w:r w:rsidR="00A03D0A">
              <w:t>ţ</w:t>
            </w:r>
            <w:r>
              <w:t>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w:t>
            </w:r>
            <w:r w:rsidR="00A03D0A">
              <w:rPr>
                <w:lang w:val="it-IT"/>
              </w:rPr>
              <w:t>ţ</w:t>
            </w:r>
            <w:r w:rsidRPr="00EB5C91">
              <w:rPr>
                <w:lang w:val="it-IT"/>
              </w:rPr>
              <w:t>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În cazul unei asocieri, cerin</w:t>
            </w:r>
            <w:r w:rsidR="00A03D0A">
              <w:t>ţ</w:t>
            </w:r>
            <w:r w:rsidRPr="00DA643A">
              <w:t xml:space="preserve">ele solicitate pentru îndeplinirea criteriilor de calificare </w:t>
            </w:r>
            <w:r w:rsidR="00A03D0A">
              <w:t>ş</w:t>
            </w:r>
            <w:r w:rsidRPr="00DA643A">
              <w:t>i selec</w:t>
            </w:r>
            <w:r w:rsidR="00A03D0A">
              <w:t>ţ</w:t>
            </w:r>
            <w:r w:rsidRPr="00DA643A">
              <w:t>ie referitoare la capacitatea de exercitare a activită</w:t>
            </w:r>
            <w:r w:rsidR="00A03D0A">
              <w:t>ţ</w:t>
            </w:r>
            <w:r w:rsidRPr="00DA643A">
              <w:t xml:space="preserve">ii profesionale </w:t>
            </w:r>
            <w:r w:rsidR="00A03D0A">
              <w:t>ş</w:t>
            </w:r>
            <w:r w:rsidRPr="00DA643A">
              <w:t xml:space="preserve">i cele referitoare la </w:t>
            </w:r>
            <w:r>
              <w:t>eligibilitatea ofertantului sau candidatului,</w:t>
            </w:r>
            <w:r w:rsidRPr="00DA643A">
              <w:t xml:space="preserve"> trebuie îndeplinite de către fiecare asociat. Criteriile referitoare la situa</w:t>
            </w:r>
            <w:r w:rsidR="00A03D0A">
              <w:t>ţ</w:t>
            </w:r>
            <w:r w:rsidRPr="00DA643A">
              <w:t xml:space="preserve">ia economică </w:t>
            </w:r>
            <w:r w:rsidR="00A03D0A">
              <w:t>ş</w:t>
            </w:r>
            <w:r w:rsidRPr="00DA643A">
              <w:t xml:space="preserve">i financiară </w:t>
            </w:r>
            <w:r w:rsidR="00A03D0A">
              <w:t>ş</w:t>
            </w:r>
            <w:r w:rsidRPr="00DA643A">
              <w:t xml:space="preserve">i cele referitoare la capacitatea tehnică </w:t>
            </w:r>
            <w:r w:rsidR="00A03D0A">
              <w:t>ş</w:t>
            </w:r>
            <w:r w:rsidRPr="00DA643A">
              <w:t>i profesională pot fi îndeplinite prin cumul propor</w:t>
            </w:r>
            <w:r w:rsidR="00A03D0A">
              <w:t>ţ</w:t>
            </w:r>
            <w:r w:rsidRPr="00DA643A">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A03D0A">
              <w:t>ţ</w:t>
            </w:r>
            <w:r w:rsidRPr="00DA643A">
              <w:t>ele privind standardele</w:t>
            </w:r>
            <w:r>
              <w:t xml:space="preserve"> de</w:t>
            </w:r>
            <w:r w:rsidRPr="00DA643A">
              <w:t xml:space="preserve"> asigurare a calită</w:t>
            </w:r>
            <w:r w:rsidR="00A03D0A">
              <w:t>ţ</w:t>
            </w:r>
            <w:r w:rsidRPr="00DA643A">
              <w:t xml:space="preserve">ii </w:t>
            </w:r>
            <w:r w:rsidR="00A03D0A">
              <w:t>ş</w:t>
            </w:r>
            <w:r w:rsidRPr="00DA643A">
              <w:t xml:space="preserve">i </w:t>
            </w:r>
            <w:r>
              <w:t xml:space="preserve">standardele de </w:t>
            </w:r>
            <w:r w:rsidRPr="00DA643A">
              <w:t>protec</w:t>
            </w:r>
            <w:r w:rsidR="00A03D0A">
              <w:t>ţ</w:t>
            </w:r>
            <w:r w:rsidRPr="00DA643A">
              <w:t xml:space="preserve">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w:t>
            </w:r>
            <w:r w:rsidR="00A03D0A">
              <w:t>ţ</w:t>
            </w:r>
            <w:r>
              <w:t>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603E9">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w:t>
            </w:r>
            <w:r w:rsidR="00A03D0A">
              <w:rPr>
                <w:color w:val="000000" w:themeColor="text1"/>
              </w:rPr>
              <w:t>ş</w:t>
            </w:r>
            <w:r w:rsidRPr="003363AB">
              <w:rPr>
                <w:color w:val="000000" w:themeColor="text1"/>
              </w:rPr>
              <w:t>i garan</w:t>
            </w:r>
            <w:r w:rsidR="00A03D0A">
              <w:rPr>
                <w:color w:val="000000" w:themeColor="text1"/>
              </w:rPr>
              <w:t>ţ</w:t>
            </w:r>
            <w:r w:rsidRPr="003363AB">
              <w:rPr>
                <w:color w:val="000000" w:themeColor="text1"/>
              </w:rPr>
              <w:t xml:space="preserve">ia pentru ofertă; </w:t>
            </w:r>
          </w:p>
          <w:p w:rsidR="00B41118" w:rsidRPr="003363AB" w:rsidRDefault="00B41118" w:rsidP="004603E9">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tehnică, precum </w:t>
            </w:r>
            <w:r w:rsidR="00A03D0A">
              <w:rPr>
                <w:color w:val="000000" w:themeColor="text1"/>
              </w:rPr>
              <w:t>ş</w:t>
            </w:r>
            <w:r w:rsidRPr="003363AB">
              <w:rPr>
                <w:color w:val="000000" w:themeColor="text1"/>
              </w:rPr>
              <w:t xml:space="preserve">i documente suport </w:t>
            </w:r>
            <w:r w:rsidR="00A03D0A">
              <w:rPr>
                <w:color w:val="000000" w:themeColor="text1"/>
              </w:rPr>
              <w:t>ş</w:t>
            </w:r>
            <w:r w:rsidRPr="003363AB">
              <w:rPr>
                <w:color w:val="000000" w:themeColor="text1"/>
              </w:rPr>
              <w:t>i facultative solicitate de autoritatea contractantă;</w:t>
            </w:r>
          </w:p>
          <w:p w:rsidR="00B41118" w:rsidRPr="003363AB" w:rsidRDefault="00B41118" w:rsidP="004603E9">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w:t>
            </w:r>
            <w:r w:rsidR="00A03D0A">
              <w:rPr>
                <w:color w:val="000000" w:themeColor="text1"/>
              </w:rPr>
              <w:t>ţ</w:t>
            </w:r>
            <w:r w:rsidR="00E245A4">
              <w:rPr>
                <w:color w:val="000000" w:themeColor="text1"/>
              </w:rPr>
              <w:t>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 xml:space="preserve">Operatorii economici vor pregăti ofertele într-o manieră structurată </w:t>
            </w:r>
            <w:r w:rsidR="00A03D0A">
              <w:rPr>
                <w:color w:val="000000" w:themeColor="text1"/>
              </w:rPr>
              <w:t>ş</w:t>
            </w:r>
            <w:r w:rsidRPr="003363AB">
              <w:rPr>
                <w:color w:val="000000" w:themeColor="text1"/>
              </w:rPr>
              <w:t>i securizată, ca răspuns la anun</w:t>
            </w:r>
            <w:r w:rsidR="00A03D0A">
              <w:rPr>
                <w:color w:val="000000" w:themeColor="text1"/>
              </w:rPr>
              <w:t>ţ</w:t>
            </w:r>
            <w:r w:rsidRPr="003363AB">
              <w:rPr>
                <w:color w:val="000000" w:themeColor="text1"/>
              </w:rPr>
              <w:t>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w:t>
            </w:r>
            <w:r w:rsidR="00A03D0A">
              <w:rPr>
                <w:color w:val="000000" w:themeColor="text1"/>
              </w:rPr>
              <w:t>ş</w:t>
            </w:r>
            <w:r w:rsidRPr="003363AB">
              <w:rPr>
                <w:color w:val="000000" w:themeColor="text1"/>
              </w:rPr>
              <w:t>i vor depune ofertele în mod electronic, folosind fluxurile interactive de lucru puse la dispoz</w:t>
            </w:r>
            <w:r>
              <w:rPr>
                <w:color w:val="000000" w:themeColor="text1"/>
              </w:rPr>
              <w:t>i</w:t>
            </w:r>
            <w:r w:rsidR="00A03D0A">
              <w:rPr>
                <w:color w:val="000000" w:themeColor="text1"/>
              </w:rPr>
              <w:t>ţ</w:t>
            </w:r>
            <w:r>
              <w:rPr>
                <w:color w:val="000000" w:themeColor="text1"/>
              </w:rPr>
              <w:t xml:space="preserve">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00A03D0A">
              <w:t>ş</w:t>
            </w:r>
            <w:r w:rsidRPr="00E245A4">
              <w:t>i Specificaţii de pre</w:t>
            </w:r>
            <w:r w:rsidR="00A03D0A">
              <w:t>ţ</w:t>
            </w:r>
            <w:r w:rsidRPr="00511417">
              <w:rPr>
                <w:b/>
              </w:rPr>
              <w:t xml:space="preserve"> (F4.2)</w:t>
            </w:r>
            <w:r w:rsidRPr="00511417">
              <w:t xml:space="preserve">. De asemenea, ofertantul va include </w:t>
            </w:r>
            <w:r>
              <w:t>documenta</w:t>
            </w:r>
            <w:r w:rsidR="00A03D0A">
              <w:t>ţ</w:t>
            </w:r>
            <w:r>
              <w:t>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sidR="00A03D0A">
              <w:t>ş</w:t>
            </w:r>
            <w:r>
              <w:t xml:space="preserve">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În cazul în care în documenta</w:t>
            </w:r>
            <w:r w:rsidR="00A03D0A">
              <w:t>ţ</w:t>
            </w:r>
            <w:r>
              <w:t xml:space="preserve">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603E9">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w:t>
            </w:r>
            <w:r w:rsidR="00A03D0A">
              <w:t>ţ</w:t>
            </w:r>
            <w:r>
              <w:t>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603E9">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603E9">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603E9">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603E9">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603E9">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603E9">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Garanţia pentru ofertă prezentată de Asocia</w:t>
            </w:r>
            <w:r w:rsidR="00A03D0A">
              <w:t>ţ</w:t>
            </w:r>
            <w:r w:rsidRPr="00C00499">
              <w:t>ie trebuie să fie în numele Asocia</w:t>
            </w:r>
            <w:r w:rsidR="00A03D0A">
              <w:t>ţ</w:t>
            </w:r>
            <w:r w:rsidRPr="00C00499">
              <w:t xml:space="preserve">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Specificaţiile de pre</w:t>
            </w:r>
            <w:r w:rsidR="00A03D0A">
              <w:t>ţ</w:t>
            </w:r>
            <w:r w:rsidRPr="00EA1F8A">
              <w:t xml:space="preserve">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w:t>
            </w:r>
            <w:r w:rsidR="00A03D0A">
              <w:rPr>
                <w:b/>
              </w:rPr>
              <w:t>ş</w:t>
            </w:r>
            <w:r w:rsidRPr="0094076A">
              <w:rPr>
                <w:b/>
              </w:rPr>
              <w:t xml:space="preserve">i </w:t>
            </w:r>
            <w:r w:rsidRPr="00EA1F8A">
              <w:t>Specifica</w:t>
            </w:r>
            <w:r w:rsidR="00A03D0A">
              <w:t>ţ</w:t>
            </w:r>
            <w:r w:rsidRPr="00EA1F8A">
              <w:t>iile de pre</w:t>
            </w:r>
            <w:r w:rsidR="00A03D0A">
              <w:t>ţ</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w:t>
            </w:r>
            <w:r w:rsidR="00A03D0A">
              <w:t>ţ</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w:t>
            </w:r>
            <w:r w:rsidR="00A03D0A">
              <w:t>ş</w:t>
            </w:r>
            <w:r w:rsidRPr="0094076A">
              <w:t>i condi</w:t>
            </w:r>
            <w:r w:rsidR="00A03D0A">
              <w:t>ţ</w:t>
            </w:r>
            <w:r w:rsidRPr="0094076A">
              <w:t xml:space="preserve">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 xml:space="preserve">Solicitarea </w:t>
            </w:r>
            <w:r w:rsidR="00A03D0A">
              <w:t>ş</w:t>
            </w:r>
            <w:r>
              <w:t>i răspunsul la solicitare vor fi publicate</w:t>
            </w:r>
            <w:r w:rsidRPr="00FB4100">
              <w:t xml:space="preserve"> </w:t>
            </w:r>
            <w:r w:rsidRPr="0094076A">
              <w:t>în SIA „RSAP”</w:t>
            </w:r>
            <w:r w:rsidRPr="00C00499">
              <w:t xml:space="preserve">. În cazul în care se cere o garanţie pentru ofertă în cadrul </w:t>
            </w:r>
            <w:r>
              <w:t>procedurii de achizi</w:t>
            </w:r>
            <w:r w:rsidR="00A03D0A">
              <w:t>ţ</w:t>
            </w:r>
            <w:r>
              <w:t>ie publică</w:t>
            </w:r>
            <w:r w:rsidRPr="00C00499">
              <w:t xml:space="preserve">, conform prevederilor punctului </w:t>
            </w:r>
            <w:r w:rsidRPr="00EA1F8A">
              <w:t>IPO23</w:t>
            </w:r>
            <w:r w:rsidRPr="00C00499">
              <w:t xml:space="preserve">, </w:t>
            </w:r>
            <w:r>
              <w:t>operatorul economic va extinde corespunzător valabilitatea garan</w:t>
            </w:r>
            <w:r w:rsidR="00A03D0A">
              <w:t>ţ</w:t>
            </w:r>
            <w:r>
              <w:t>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B0633B">
            <w:pPr>
              <w:numPr>
                <w:ilvl w:val="1"/>
                <w:numId w:val="3"/>
              </w:numPr>
              <w:tabs>
                <w:tab w:val="left" w:pos="960"/>
                <w:tab w:val="left" w:pos="1134"/>
              </w:tabs>
              <w:spacing w:after="120"/>
              <w:ind w:left="0" w:firstLine="567"/>
              <w:jc w:val="both"/>
            </w:pPr>
            <w:r>
              <w:t>Oferta va fi pregătită în format electronic, în conformit</w:t>
            </w:r>
            <w:r w:rsidR="00EA1F8A">
              <w:t>at</w:t>
            </w:r>
            <w:r>
              <w:t>e cu cerin</w:t>
            </w:r>
            <w:r w:rsidR="00A03D0A">
              <w:t>ţ</w:t>
            </w:r>
            <w:r>
              <w:t>ele autorită</w:t>
            </w:r>
            <w:r w:rsidR="00A03D0A">
              <w:t>ţ</w:t>
            </w:r>
            <w:r>
              <w:t xml:space="preserve">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Sec</w:t>
            </w:r>
            <w:r w:rsidR="00A03D0A">
              <w:t>ţ</w:t>
            </w:r>
            <w:r>
              <w:t xml:space="preserve">iunea a-4-a. </w:t>
            </w:r>
            <w:r w:rsidR="00B41118" w:rsidRPr="00C00499">
              <w:t xml:space="preserve">Depunerea </w:t>
            </w:r>
            <w:r w:rsidR="00A03D0A">
              <w:t>ş</w:t>
            </w:r>
            <w:r w:rsidR="00B41118" w:rsidRPr="00C00499">
              <w:t>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w:t>
            </w:r>
            <w:r w:rsidR="00A03D0A">
              <w:t>ş</w:t>
            </w:r>
            <w:r w:rsidRPr="00511417">
              <w:t>i a garan</w:t>
            </w:r>
            <w:r w:rsidR="00A03D0A">
              <w:t>ţ</w:t>
            </w:r>
            <w:r w:rsidRPr="00511417">
              <w:t>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w:t>
            </w:r>
            <w:r w:rsidR="00A03D0A">
              <w:t>ţ</w:t>
            </w:r>
            <w:r>
              <w:t>ine cont de timpul necesar pentru încărcarea ofertei în sistem, prevăzînd timp suficient pentru a depune oferta în termenii stabili</w:t>
            </w:r>
            <w:r w:rsidR="00A03D0A">
              <w:t>ţ</w:t>
            </w:r>
            <w:r>
              <w:t>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 xml:space="preserve">În cazurile prevăzute la art.32 alin.(7) </w:t>
            </w:r>
            <w:r w:rsidR="00A03D0A">
              <w:t>ş</w:t>
            </w:r>
            <w:r w:rsidRPr="005E3A89">
              <w:t>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către autoritatea contractantă </w:t>
            </w:r>
            <w:r w:rsidR="00A03D0A">
              <w:t>ş</w:t>
            </w:r>
            <w:r w:rsidRPr="005E3A89">
              <w:t>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B0633B">
            <w:pPr>
              <w:numPr>
                <w:ilvl w:val="1"/>
                <w:numId w:val="3"/>
              </w:numPr>
              <w:tabs>
                <w:tab w:val="left" w:pos="960"/>
                <w:tab w:val="left" w:pos="1134"/>
              </w:tabs>
              <w:spacing w:after="120"/>
              <w:ind w:left="0" w:firstLine="567"/>
              <w:jc w:val="both"/>
            </w:pPr>
            <w:r>
              <w:t>Informa</w:t>
            </w:r>
            <w:r w:rsidR="00A03D0A">
              <w:t>ţ</w:t>
            </w:r>
            <w:r>
              <w:t>ia privind ofertan</w:t>
            </w:r>
            <w:r w:rsidR="00A03D0A">
              <w:t>ţ</w:t>
            </w:r>
            <w:r>
              <w:t xml:space="preserve">ii </w:t>
            </w:r>
            <w:r w:rsidR="00A03D0A">
              <w:t>ş</w:t>
            </w:r>
            <w:r>
              <w:t>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w:t>
            </w:r>
            <w:r w:rsidR="00A03D0A">
              <w:t>ţ</w:t>
            </w:r>
            <w:r>
              <w:t>iunea a-5-a.</w:t>
            </w:r>
            <w:r w:rsidRPr="00435528">
              <w:t xml:space="preserve"> </w:t>
            </w:r>
            <w:r w:rsidR="00B41118" w:rsidRPr="00C00499">
              <w:t xml:space="preserve">Evaluarea </w:t>
            </w:r>
            <w:r w:rsidR="00A03D0A">
              <w:t>ş</w:t>
            </w:r>
            <w:r w:rsidR="00B41118" w:rsidRPr="00C00499">
              <w:t>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va asigura mecanisme adecvate în vederea neadmiterii divulgării con</w:t>
            </w:r>
            <w:r w:rsidR="00A03D0A">
              <w:t>ţ</w:t>
            </w:r>
            <w:r w:rsidRPr="00373AF9">
              <w:t>inutului ofertelor prezentate de participan</w:t>
            </w:r>
            <w:r w:rsidR="00A03D0A">
              <w:t>ţ</w:t>
            </w:r>
            <w:r w:rsidRPr="00373AF9">
              <w:t>i pînă la data stabilită pentru deschiderea acestora de către persoanele autorizate ale organizatorului procedurii de achizi</w:t>
            </w:r>
            <w:r w:rsidR="00A03D0A">
              <w:t>ţ</w:t>
            </w:r>
            <w:r w:rsidRPr="00373AF9">
              <w:t xml:space="preserve">ie publică, în conformitate cu </w:t>
            </w:r>
            <w:r w:rsidR="00EA1F8A">
              <w:t>legisla</w:t>
            </w:r>
            <w:r w:rsidR="00A03D0A">
              <w:t>ţ</w:t>
            </w:r>
            <w:r w:rsidR="00EA1F8A">
              <w:t>ia</w:t>
            </w:r>
            <w:r w:rsidRPr="00373AF9">
              <w:t>. Astfel, va fi preîntîmpinată aplicarea unor eventuale practici anticoncuren</w:t>
            </w:r>
            <w:r w:rsidR="00A03D0A">
              <w:t>ţ</w:t>
            </w:r>
            <w:r w:rsidRPr="00373AF9">
              <w:t>iale în cadrul procedurilor de achizi</w:t>
            </w:r>
            <w:r w:rsidR="00A03D0A">
              <w:t>ţ</w:t>
            </w:r>
            <w:r w:rsidRPr="00373AF9">
              <w:t>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w:t>
            </w:r>
            <w:r w:rsidR="00A03D0A">
              <w:t>ş</w:t>
            </w:r>
            <w:r>
              <w:t>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w:t>
            </w:r>
            <w:r w:rsidR="00A03D0A">
              <w:rPr>
                <w:lang w:val="en-GB"/>
              </w:rPr>
              <w:t>ţ</w:t>
            </w:r>
            <w:r>
              <w:rPr>
                <w:lang w:val="en-GB"/>
              </w:rPr>
              <w:t xml:space="preserve">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603E9">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603E9">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603E9">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w:t>
            </w:r>
            <w:r w:rsidR="00A03D0A">
              <w:t>ţ</w:t>
            </w:r>
            <w:r w:rsidRPr="00C00499">
              <w:t>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w:t>
            </w:r>
            <w:r w:rsidR="00A03D0A">
              <w:rPr>
                <w:bCs/>
              </w:rPr>
              <w:t>ţ</w:t>
            </w:r>
            <w:r w:rsidRPr="003153BF">
              <w:rPr>
                <w:bCs/>
              </w:rPr>
              <w:t>iativă, anulează procedura de achizi</w:t>
            </w:r>
            <w:r w:rsidR="00A03D0A">
              <w:rPr>
                <w:bCs/>
              </w:rPr>
              <w:t>ţ</w:t>
            </w:r>
            <w:r w:rsidRPr="003153BF">
              <w:rPr>
                <w:bCs/>
              </w:rPr>
              <w:t>ie publică în cazurile prevăzute la art. 67, alin. (1) din Legea nr. 131/2015. Autoritatea contractantă are obligaţia de a comunica prin SIA „RSAP” sau prin alte mijloace de comunicare în cazul în care autoritatea contractantă desfă</w:t>
            </w:r>
            <w:r w:rsidR="00A03D0A">
              <w:rPr>
                <w:bCs/>
              </w:rPr>
              <w:t>ş</w:t>
            </w:r>
            <w:r w:rsidRPr="003153BF">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Sec</w:t>
            </w:r>
            <w:r w:rsidR="00A03D0A">
              <w:t>ţ</w:t>
            </w:r>
            <w:r>
              <w:t xml:space="preserve">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w:t>
            </w:r>
            <w:r w:rsidR="00A03D0A">
              <w:t>ţ</w:t>
            </w:r>
            <w:r w:rsidRPr="004E4C42">
              <w:t xml:space="preserve">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w:t>
            </w:r>
            <w:r w:rsidR="00A03D0A">
              <w:t>ţ</w:t>
            </w:r>
            <w:r w:rsidRPr="00B45912">
              <w:t>ilor contractante pregătirea anun</w:t>
            </w:r>
            <w:r w:rsidR="00A03D0A">
              <w:t>ţ</w:t>
            </w:r>
            <w:r w:rsidRPr="00B45912">
              <w:t xml:space="preserve">ului de atribuire </w:t>
            </w:r>
            <w:r w:rsidR="00A03D0A">
              <w:t>ş</w:t>
            </w:r>
            <w:r w:rsidRPr="00B45912">
              <w:t>i a notificării ofertan</w:t>
            </w:r>
            <w:r w:rsidR="00A03D0A">
              <w:t>ţ</w:t>
            </w:r>
            <w:r w:rsidRPr="00B45912">
              <w:t>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fertanţii necîştigători vor fi informa</w:t>
            </w:r>
            <w:r w:rsidR="00A03D0A">
              <w:t>ţ</w:t>
            </w:r>
            <w:r w:rsidRPr="004E4C42">
              <w:t xml:space="preserve">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w:t>
            </w:r>
            <w:r w:rsidR="00A03D0A">
              <w:t>ţ</w:t>
            </w:r>
            <w:r w:rsidRPr="00690EEB">
              <w:t>ia Na</w:t>
            </w:r>
            <w:r w:rsidR="00A03D0A">
              <w:t>ţ</w:t>
            </w:r>
            <w:r w:rsidRPr="00690EEB">
              <w:t>ională de Solu</w:t>
            </w:r>
            <w:r w:rsidR="00A03D0A">
              <w:t>ţ</w:t>
            </w:r>
            <w:r w:rsidRPr="00690EEB">
              <w:t>ionare a Contesta</w:t>
            </w:r>
            <w:r w:rsidR="00A03D0A">
              <w:t>ţ</w:t>
            </w:r>
            <w:r w:rsidRPr="00690EEB">
              <w:t>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w:t>
            </w:r>
            <w:r w:rsidR="00A03D0A">
              <w:t>ţ</w:t>
            </w:r>
            <w:r w:rsidRPr="00690EEB">
              <w:t>ională pentru Solu</w:t>
            </w:r>
            <w:r w:rsidR="00A03D0A">
              <w:t>ţ</w:t>
            </w:r>
            <w:r w:rsidRPr="00690EEB">
              <w:t>ionarea Contesta</w:t>
            </w:r>
            <w:r w:rsidR="00A03D0A">
              <w:t>ţ</w:t>
            </w:r>
            <w:r w:rsidRPr="00690EEB">
              <w:t>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privind anun</w:t>
            </w:r>
            <w:r w:rsidR="00A03D0A">
              <w:t>ţ</w:t>
            </w:r>
            <w:r w:rsidRPr="00690EEB">
              <w:t xml:space="preserve">urile de participare la </w:t>
            </w:r>
            <w:r w:rsidR="003153BF" w:rsidRPr="003153BF">
              <w:rPr>
                <w:bCs/>
              </w:rPr>
              <w:t>procedurile de achizi</w:t>
            </w:r>
            <w:r w:rsidR="00A03D0A">
              <w:rPr>
                <w:bCs/>
              </w:rPr>
              <w:t>ţ</w:t>
            </w:r>
            <w:r w:rsidR="003153BF" w:rsidRPr="003153BF">
              <w:rPr>
                <w:bCs/>
              </w:rPr>
              <w:t>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171"/>
        <w:gridCol w:w="2552"/>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w:t>
            </w:r>
            <w:r w:rsidR="00A03D0A">
              <w:t>Ş</w:t>
            </w:r>
            <w:r w:rsidRPr="00C00499">
              <w:t>A DE DATE A ACHIZI</w:t>
            </w:r>
            <w:r w:rsidR="00A03D0A">
              <w:t>Ţ</w:t>
            </w:r>
            <w:r w:rsidRPr="00C00499">
              <w:t>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4603E9">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w:t>
            </w:r>
            <w:r w:rsidR="00A03D0A">
              <w:t>ţ</w:t>
            </w:r>
            <w:r w:rsidRPr="00C00499">
              <w:t>ii generale</w:t>
            </w:r>
            <w:bookmarkEnd w:id="139"/>
            <w:bookmarkEnd w:id="140"/>
            <w:bookmarkEnd w:id="141"/>
          </w:p>
          <w:p w:rsidR="00B41118" w:rsidRPr="00F83F4D" w:rsidRDefault="00B41118" w:rsidP="00AE077C"/>
          <w:tbl>
            <w:tblPr>
              <w:tblW w:w="9688" w:type="dxa"/>
              <w:tblLayout w:type="fixed"/>
              <w:tblLook w:val="04A0" w:firstRow="1" w:lastRow="0" w:firstColumn="1" w:lastColumn="0" w:noHBand="0" w:noVBand="1"/>
            </w:tblPr>
            <w:tblGrid>
              <w:gridCol w:w="608"/>
              <w:gridCol w:w="3837"/>
              <w:gridCol w:w="2991"/>
              <w:gridCol w:w="2252"/>
            </w:tblGrid>
            <w:tr w:rsidR="00B41118" w:rsidRPr="001B7344" w:rsidTr="00D13960">
              <w:trPr>
                <w:trHeight w:val="565"/>
              </w:trPr>
              <w:tc>
                <w:tcPr>
                  <w:tcW w:w="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83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w:t>
                  </w:r>
                  <w:r w:rsidR="00A03D0A">
                    <w:rPr>
                      <w:b/>
                      <w:sz w:val="22"/>
                      <w:szCs w:val="22"/>
                    </w:rPr>
                    <w:t>ţ</w:t>
                  </w:r>
                  <w:r w:rsidRPr="00F650BC">
                    <w:rPr>
                      <w:b/>
                      <w:sz w:val="22"/>
                      <w:szCs w:val="22"/>
                    </w:rPr>
                    <w:t>ii Contractante/Organizatorului procedurii</w:t>
                  </w:r>
                </w:p>
              </w:tc>
            </w:tr>
            <w:tr w:rsidR="00B41118"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83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0824CF" w:rsidRDefault="00D13960" w:rsidP="00D13960">
                  <w:pPr>
                    <w:pStyle w:val="a7"/>
                    <w:rPr>
                      <w:rFonts w:ascii="Times New Roman" w:hAnsi="Times New Roman"/>
                      <w:b/>
                      <w:bCs/>
                      <w:i/>
                      <w:color w:val="FF0000"/>
                      <w:sz w:val="18"/>
                      <w:lang w:val="en-US"/>
                    </w:rPr>
                  </w:pPr>
                  <w:r w:rsidRPr="000824CF">
                    <w:rPr>
                      <w:rFonts w:ascii="Times New Roman" w:hAnsi="Times New Roman"/>
                      <w:b/>
                      <w:bCs/>
                      <w:i/>
                      <w:color w:val="FF0000"/>
                      <w:sz w:val="18"/>
                      <w:lang w:val="en-US"/>
                    </w:rPr>
                    <w:t>I.M.S.P. Asocia</w:t>
                  </w:r>
                  <w:r w:rsidRPr="000824CF">
                    <w:rPr>
                      <w:rFonts w:ascii="Cambria Math" w:hAnsi="Cambria Math" w:cs="Cambria Math"/>
                      <w:b/>
                      <w:bCs/>
                      <w:i/>
                      <w:color w:val="FF0000"/>
                      <w:sz w:val="18"/>
                      <w:lang w:val="en-US"/>
                    </w:rPr>
                    <w:t>ț</w:t>
                  </w:r>
                  <w:r w:rsidRPr="000824CF">
                    <w:rPr>
                      <w:rFonts w:ascii="Times New Roman" w:hAnsi="Times New Roman"/>
                      <w:b/>
                      <w:bCs/>
                      <w:i/>
                      <w:color w:val="FF0000"/>
                      <w:sz w:val="18"/>
                      <w:lang w:val="en-US"/>
                    </w:rPr>
                    <w:t>ia Medicală Teritorială Centru</w:t>
                  </w:r>
                </w:p>
                <w:p w:rsidR="00B41118" w:rsidRPr="00F650BC" w:rsidRDefault="00D13960" w:rsidP="00D13960">
                  <w:pPr>
                    <w:pStyle w:val="a7"/>
                    <w:rPr>
                      <w:b/>
                      <w:i/>
                      <w:szCs w:val="22"/>
                    </w:rPr>
                  </w:pPr>
                  <w:r w:rsidRPr="000824CF">
                    <w:rPr>
                      <w:rFonts w:ascii="Times New Roman" w:hAnsi="Times New Roman"/>
                      <w:b/>
                      <w:bCs/>
                      <w:i/>
                      <w:color w:val="FF0000"/>
                      <w:sz w:val="18"/>
                      <w:lang w:val="en-US"/>
                    </w:rPr>
                    <w:t>IDNO: 1003600153267</w:t>
                  </w:r>
                </w:p>
              </w:tc>
            </w:tr>
            <w:tr w:rsidR="00B41118"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83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w:t>
                  </w:r>
                  <w:r w:rsidR="00A03D0A">
                    <w:rPr>
                      <w:sz w:val="22"/>
                      <w:szCs w:val="22"/>
                    </w:rPr>
                    <w:t>ţ</w:t>
                  </w:r>
                  <w:r w:rsidRPr="00F650BC">
                    <w:rPr>
                      <w:sz w:val="22"/>
                      <w:szCs w:val="22"/>
                    </w:rPr>
                    <w:t>iei:</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B41118" w:rsidRPr="00D13960" w:rsidRDefault="00916D8E" w:rsidP="00AE077C">
                  <w:pPr>
                    <w:pStyle w:val="a7"/>
                    <w:rPr>
                      <w:b/>
                      <w:i/>
                      <w:color w:val="FF0000"/>
                      <w:szCs w:val="22"/>
                    </w:rPr>
                  </w:pPr>
                  <w:r>
                    <w:rPr>
                      <w:b/>
                      <w:i/>
                      <w:color w:val="FF0000"/>
                      <w:sz w:val="22"/>
                      <w:szCs w:val="22"/>
                    </w:rPr>
                    <w:t>Produse petroliere</w:t>
                  </w:r>
                </w:p>
              </w:tc>
            </w:tr>
            <w:tr w:rsidR="00B41118"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83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Numărul  </w:t>
                  </w:r>
                  <w:r w:rsidR="00A03D0A">
                    <w:rPr>
                      <w:sz w:val="22"/>
                      <w:szCs w:val="22"/>
                    </w:rPr>
                    <w:t>ş</w:t>
                  </w:r>
                  <w:r w:rsidRPr="00F650BC">
                    <w:rPr>
                      <w:sz w:val="22"/>
                      <w:szCs w:val="22"/>
                    </w:rPr>
                    <w:t>i tipul procedurii de achizi</w:t>
                  </w:r>
                  <w:r w:rsidR="00A03D0A">
                    <w:rPr>
                      <w:sz w:val="22"/>
                      <w:szCs w:val="22"/>
                    </w:rPr>
                    <w:t>ţ</w:t>
                  </w:r>
                  <w:r w:rsidRPr="00F650BC">
                    <w:rPr>
                      <w:sz w:val="22"/>
                      <w:szCs w:val="22"/>
                    </w:rPr>
                    <w:t>ie:</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0824CF" w:rsidRDefault="00D13960" w:rsidP="00D13960">
                  <w:pPr>
                    <w:pStyle w:val="a7"/>
                    <w:rPr>
                      <w:b/>
                      <w:i/>
                      <w:color w:val="FF0000"/>
                      <w:szCs w:val="22"/>
                    </w:rPr>
                  </w:pPr>
                  <w:r w:rsidRPr="000824CF">
                    <w:rPr>
                      <w:b/>
                      <w:i/>
                      <w:color w:val="FF0000"/>
                      <w:sz w:val="22"/>
                      <w:szCs w:val="22"/>
                    </w:rPr>
                    <w:t>Nr.:Conform datelor SIA RSAP Mtender</w:t>
                  </w:r>
                </w:p>
                <w:p w:rsidR="00B41118" w:rsidRPr="00F650BC" w:rsidRDefault="00D13960" w:rsidP="00D13960">
                  <w:pPr>
                    <w:pStyle w:val="a7"/>
                    <w:rPr>
                      <w:b/>
                      <w:i/>
                      <w:szCs w:val="22"/>
                    </w:rPr>
                  </w:pPr>
                  <w:r w:rsidRPr="000824CF">
                    <w:rPr>
                      <w:b/>
                      <w:i/>
                      <w:color w:val="FF0000"/>
                      <w:sz w:val="22"/>
                      <w:szCs w:val="22"/>
                    </w:rPr>
                    <w:t>Tipul procedurii de achiziţie:Licitaţie deschisă</w:t>
                  </w:r>
                </w:p>
              </w:tc>
            </w:tr>
            <w:tr w:rsidR="00B41118" w:rsidRPr="00F650BC"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83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B41118" w:rsidRPr="00D13960" w:rsidRDefault="00B41118" w:rsidP="00D13960">
                  <w:pPr>
                    <w:pStyle w:val="a7"/>
                    <w:rPr>
                      <w:b/>
                      <w:i/>
                      <w:color w:val="FF0000"/>
                      <w:szCs w:val="22"/>
                    </w:rPr>
                  </w:pPr>
                  <w:r w:rsidRPr="00D13960">
                    <w:rPr>
                      <w:b/>
                      <w:i/>
                      <w:color w:val="FF0000"/>
                      <w:sz w:val="22"/>
                      <w:szCs w:val="22"/>
                    </w:rPr>
                    <w:t xml:space="preserve">bunuri </w:t>
                  </w:r>
                </w:p>
              </w:tc>
            </w:tr>
            <w:tr w:rsidR="00B41118"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83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B41118" w:rsidRPr="00D13960" w:rsidRDefault="00E21543" w:rsidP="00AE077C">
                  <w:pPr>
                    <w:pStyle w:val="a7"/>
                    <w:rPr>
                      <w:b/>
                      <w:i/>
                      <w:color w:val="FF0000"/>
                      <w:szCs w:val="22"/>
                    </w:rPr>
                  </w:pPr>
                  <w:r>
                    <w:rPr>
                      <w:b/>
                      <w:i/>
                      <w:color w:val="FF0000"/>
                      <w:sz w:val="22"/>
                      <w:szCs w:val="22"/>
                    </w:rPr>
                    <w:t>09132000-3</w:t>
                  </w:r>
                </w:p>
              </w:tc>
            </w:tr>
            <w:tr w:rsidR="00D13960" w:rsidRPr="00F650BC"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w:t>
                  </w:r>
                  <w:r>
                    <w:rPr>
                      <w:spacing w:val="-4"/>
                    </w:rPr>
                    <w:t>6</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sidRPr="00F650BC">
                    <w:rPr>
                      <w:sz w:val="22"/>
                      <w:szCs w:val="22"/>
                    </w:rPr>
                    <w:t xml:space="preserve">Sursa alocaţiilor bugetare/banilor publici </w:t>
                  </w:r>
                  <w:r>
                    <w:rPr>
                      <w:sz w:val="22"/>
                      <w:szCs w:val="22"/>
                    </w:rPr>
                    <w:t>ş</w:t>
                  </w:r>
                  <w:r w:rsidRPr="00F650BC">
                    <w:rPr>
                      <w:sz w:val="22"/>
                      <w:szCs w:val="22"/>
                    </w:rPr>
                    <w:t>i perioada bugetară:</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0824CF" w:rsidRDefault="00D13960" w:rsidP="00E21543">
                  <w:pPr>
                    <w:pStyle w:val="a7"/>
                    <w:rPr>
                      <w:b/>
                      <w:i/>
                      <w:color w:val="FF0000"/>
                      <w:szCs w:val="22"/>
                    </w:rPr>
                  </w:pPr>
                  <w:r w:rsidRPr="000824CF">
                    <w:rPr>
                      <w:b/>
                      <w:i/>
                      <w:color w:val="FF0000"/>
                      <w:sz w:val="22"/>
                      <w:szCs w:val="22"/>
                    </w:rPr>
                    <w:t>CNAM 2019</w:t>
                  </w:r>
                </w:p>
              </w:tc>
            </w:tr>
            <w:tr w:rsidR="00D13960"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w:t>
                  </w:r>
                  <w:r>
                    <w:rPr>
                      <w:spacing w:val="-4"/>
                    </w:rPr>
                    <w:t>7</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sidRPr="00F650BC">
                    <w:rPr>
                      <w:sz w:val="22"/>
                      <w:szCs w:val="22"/>
                    </w:rPr>
                    <w:t>Administratorul aloca</w:t>
                  </w:r>
                  <w:r>
                    <w:rPr>
                      <w:sz w:val="22"/>
                      <w:szCs w:val="22"/>
                    </w:rPr>
                    <w:t>ţ</w:t>
                  </w:r>
                  <w:r w:rsidRPr="00F650BC">
                    <w:rPr>
                      <w:sz w:val="22"/>
                      <w:szCs w:val="22"/>
                    </w:rPr>
                    <w:t>iilor bugetare:</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0824CF" w:rsidRDefault="00D13960" w:rsidP="00D13960">
                  <w:pPr>
                    <w:pStyle w:val="a7"/>
                    <w:rPr>
                      <w:rFonts w:ascii="Times New Roman" w:hAnsi="Times New Roman"/>
                      <w:b/>
                      <w:bCs/>
                      <w:i/>
                      <w:color w:val="FF0000"/>
                      <w:sz w:val="18"/>
                      <w:lang w:val="en-US"/>
                    </w:rPr>
                  </w:pPr>
                  <w:r w:rsidRPr="000824CF">
                    <w:rPr>
                      <w:rFonts w:ascii="Times New Roman" w:hAnsi="Times New Roman"/>
                      <w:b/>
                      <w:bCs/>
                      <w:i/>
                      <w:color w:val="FF0000"/>
                      <w:sz w:val="18"/>
                      <w:lang w:val="en-US"/>
                    </w:rPr>
                    <w:t>I.M.S.P. Asocia</w:t>
                  </w:r>
                  <w:r w:rsidRPr="000824CF">
                    <w:rPr>
                      <w:rFonts w:ascii="Cambria Math" w:hAnsi="Cambria Math" w:cs="Cambria Math"/>
                      <w:b/>
                      <w:bCs/>
                      <w:i/>
                      <w:color w:val="FF0000"/>
                      <w:sz w:val="18"/>
                      <w:lang w:val="en-US"/>
                    </w:rPr>
                    <w:t>ț</w:t>
                  </w:r>
                  <w:r w:rsidRPr="000824CF">
                    <w:rPr>
                      <w:rFonts w:ascii="Times New Roman" w:hAnsi="Times New Roman"/>
                      <w:b/>
                      <w:bCs/>
                      <w:i/>
                      <w:color w:val="FF0000"/>
                      <w:sz w:val="18"/>
                      <w:lang w:val="en-US"/>
                    </w:rPr>
                    <w:t>ia Medicală Teritorială Centru</w:t>
                  </w:r>
                </w:p>
                <w:p w:rsidR="00D13960" w:rsidRPr="00D13960" w:rsidRDefault="00D13960" w:rsidP="00AE077C">
                  <w:pPr>
                    <w:pStyle w:val="a7"/>
                    <w:rPr>
                      <w:b/>
                      <w:i/>
                      <w:szCs w:val="22"/>
                      <w:lang w:val="en-US"/>
                    </w:rPr>
                  </w:pPr>
                </w:p>
              </w:tc>
            </w:tr>
            <w:tr w:rsidR="00D13960"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w:t>
                  </w:r>
                  <w:r>
                    <w:rPr>
                      <w:spacing w:val="-4"/>
                    </w:rPr>
                    <w:t>8</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E74948" w:rsidRDefault="00D13960" w:rsidP="00AE077C">
                  <w:pPr>
                    <w:pStyle w:val="a7"/>
                    <w:rPr>
                      <w:b/>
                      <w:i/>
                      <w:szCs w:val="22"/>
                    </w:rPr>
                  </w:pPr>
                </w:p>
              </w:tc>
            </w:tr>
            <w:tr w:rsidR="00D13960"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w:t>
                  </w:r>
                  <w:r>
                    <w:rPr>
                      <w:spacing w:val="-4"/>
                    </w:rPr>
                    <w:t>9</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0824CF" w:rsidRDefault="00D13960" w:rsidP="00D13960">
                  <w:pPr>
                    <w:pStyle w:val="a7"/>
                    <w:rPr>
                      <w:rFonts w:ascii="Times New Roman" w:hAnsi="Times New Roman"/>
                      <w:b/>
                      <w:bCs/>
                      <w:i/>
                      <w:color w:val="FF0000"/>
                      <w:sz w:val="18"/>
                      <w:lang w:val="en-US"/>
                    </w:rPr>
                  </w:pPr>
                  <w:r w:rsidRPr="000824CF">
                    <w:rPr>
                      <w:rFonts w:ascii="Times New Roman" w:hAnsi="Times New Roman"/>
                      <w:b/>
                      <w:bCs/>
                      <w:i/>
                      <w:color w:val="FF0000"/>
                      <w:sz w:val="18"/>
                      <w:lang w:val="en-US"/>
                    </w:rPr>
                    <w:t>I.M.S.P. Asocia</w:t>
                  </w:r>
                  <w:r w:rsidRPr="000824CF">
                    <w:rPr>
                      <w:rFonts w:ascii="Cambria Math" w:hAnsi="Cambria Math" w:cs="Cambria Math"/>
                      <w:b/>
                      <w:bCs/>
                      <w:i/>
                      <w:color w:val="FF0000"/>
                      <w:sz w:val="18"/>
                      <w:lang w:val="en-US"/>
                    </w:rPr>
                    <w:t>ț</w:t>
                  </w:r>
                  <w:r w:rsidRPr="000824CF">
                    <w:rPr>
                      <w:rFonts w:ascii="Times New Roman" w:hAnsi="Times New Roman"/>
                      <w:b/>
                      <w:bCs/>
                      <w:i/>
                      <w:color w:val="FF0000"/>
                      <w:sz w:val="18"/>
                      <w:lang w:val="en-US"/>
                    </w:rPr>
                    <w:t>ia Medicală Teritorială Centru</w:t>
                  </w:r>
                </w:p>
                <w:p w:rsidR="00D13960" w:rsidRPr="00D13960" w:rsidRDefault="00D13960" w:rsidP="00AE077C">
                  <w:pPr>
                    <w:pStyle w:val="a7"/>
                    <w:rPr>
                      <w:b/>
                      <w:i/>
                      <w:color w:val="FF0000"/>
                      <w:szCs w:val="22"/>
                      <w:lang w:val="en-US"/>
                    </w:rPr>
                  </w:pPr>
                  <w:r w:rsidRPr="00D13960">
                    <w:rPr>
                      <w:b/>
                      <w:i/>
                      <w:color w:val="FF0000"/>
                      <w:szCs w:val="22"/>
                      <w:lang w:val="en-US"/>
                    </w:rPr>
                    <w:t>IDNO:1003600153267</w:t>
                  </w:r>
                </w:p>
              </w:tc>
            </w:tr>
            <w:tr w:rsidR="00D13960" w:rsidRPr="001B7344"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1.1</w:t>
                  </w:r>
                  <w:r>
                    <w:rPr>
                      <w:spacing w:val="-4"/>
                    </w:rPr>
                    <w:t>0</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0824CF" w:rsidRDefault="00D13960" w:rsidP="00D13960">
                  <w:pPr>
                    <w:pStyle w:val="a7"/>
                    <w:rPr>
                      <w:rFonts w:ascii="Times New Roman" w:hAnsi="Times New Roman"/>
                      <w:b/>
                      <w:bCs/>
                      <w:i/>
                      <w:color w:val="FF0000"/>
                      <w:sz w:val="18"/>
                      <w:lang w:val="en-US"/>
                    </w:rPr>
                  </w:pPr>
                  <w:r w:rsidRPr="000824CF">
                    <w:rPr>
                      <w:rFonts w:ascii="Times New Roman" w:hAnsi="Times New Roman"/>
                      <w:b/>
                      <w:bCs/>
                      <w:i/>
                      <w:color w:val="FF0000"/>
                      <w:sz w:val="18"/>
                      <w:lang w:val="en-US"/>
                    </w:rPr>
                    <w:t>I.M.S.P. Asocia</w:t>
                  </w:r>
                  <w:r w:rsidRPr="000824CF">
                    <w:rPr>
                      <w:rFonts w:ascii="Cambria Math" w:hAnsi="Cambria Math" w:cs="Cambria Math"/>
                      <w:b/>
                      <w:bCs/>
                      <w:i/>
                      <w:color w:val="FF0000"/>
                      <w:sz w:val="18"/>
                      <w:lang w:val="en-US"/>
                    </w:rPr>
                    <w:t>ț</w:t>
                  </w:r>
                  <w:r w:rsidRPr="000824CF">
                    <w:rPr>
                      <w:rFonts w:ascii="Times New Roman" w:hAnsi="Times New Roman"/>
                      <w:b/>
                      <w:bCs/>
                      <w:i/>
                      <w:color w:val="FF0000"/>
                      <w:sz w:val="18"/>
                      <w:lang w:val="en-US"/>
                    </w:rPr>
                    <w:t>ia Medicală Teritorială Centru</w:t>
                  </w:r>
                </w:p>
                <w:p w:rsidR="00D13960" w:rsidRPr="00F650BC" w:rsidRDefault="00D13960" w:rsidP="00D13960">
                  <w:pPr>
                    <w:pStyle w:val="a7"/>
                    <w:rPr>
                      <w:b/>
                      <w:i/>
                      <w:szCs w:val="22"/>
                    </w:rPr>
                  </w:pPr>
                  <w:r w:rsidRPr="00D13960">
                    <w:rPr>
                      <w:b/>
                      <w:i/>
                      <w:color w:val="FF0000"/>
                      <w:szCs w:val="22"/>
                      <w:lang w:val="en-US"/>
                    </w:rPr>
                    <w:t>IDNO:1003600153267</w:t>
                  </w:r>
                </w:p>
              </w:tc>
            </w:tr>
            <w:tr w:rsidR="00D13960" w:rsidRPr="00F650BC" w:rsidTr="00D13960">
              <w:trPr>
                <w:trHeight w:val="614"/>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1.1</w:t>
                  </w:r>
                  <w:r>
                    <w:rPr>
                      <w:spacing w:val="-4"/>
                    </w:rPr>
                    <w:t>1</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sidRPr="00F650BC">
                    <w:rPr>
                      <w:sz w:val="22"/>
                      <w:szCs w:val="22"/>
                    </w:rPr>
                    <w:t>Limba de comunicare:</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D13960" w:rsidRDefault="00D13960" w:rsidP="00AE077C">
                  <w:pPr>
                    <w:pStyle w:val="a7"/>
                    <w:rPr>
                      <w:b/>
                      <w:i/>
                      <w:color w:val="FF0000"/>
                      <w:szCs w:val="22"/>
                    </w:rPr>
                  </w:pPr>
                  <w:r w:rsidRPr="00D13960">
                    <w:rPr>
                      <w:b/>
                      <w:i/>
                      <w:color w:val="FF0000"/>
                      <w:sz w:val="22"/>
                      <w:szCs w:val="22"/>
                    </w:rPr>
                    <w:t>limba de stat</w:t>
                  </w:r>
                </w:p>
              </w:tc>
            </w:tr>
            <w:tr w:rsidR="00D13960" w:rsidRPr="00F650BC" w:rsidTr="00D13960">
              <w:trPr>
                <w:trHeight w:val="406"/>
              </w:trPr>
              <w:tc>
                <w:tcPr>
                  <w:tcW w:w="608" w:type="dxa"/>
                  <w:vMerge w:val="restart"/>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1.1</w:t>
                  </w:r>
                  <w:r>
                    <w:rPr>
                      <w:spacing w:val="-4"/>
                    </w:rPr>
                    <w:t>2</w:t>
                  </w:r>
                  <w:r w:rsidRPr="00F650BC">
                    <w:rPr>
                      <w:spacing w:val="-4"/>
                    </w:rPr>
                    <w:t>.</w:t>
                  </w:r>
                </w:p>
              </w:tc>
              <w:tc>
                <w:tcPr>
                  <w:tcW w:w="3837" w:type="dxa"/>
                  <w:vMerge w:val="restart"/>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w:t>
                  </w:r>
                  <w:r>
                    <w:rPr>
                      <w:sz w:val="22"/>
                      <w:szCs w:val="22"/>
                    </w:rPr>
                    <w:t>ţ</w:t>
                  </w:r>
                  <w:r w:rsidRPr="00D71E6A">
                    <w:rPr>
                      <w:sz w:val="22"/>
                      <w:szCs w:val="22"/>
                    </w:rPr>
                    <w:t>ia de atribuire</w:t>
                  </w:r>
                </w:p>
              </w:tc>
              <w:tc>
                <w:tcPr>
                  <w:tcW w:w="2991" w:type="dxa"/>
                  <w:tcBorders>
                    <w:top w:val="single" w:sz="4" w:space="0" w:color="auto"/>
                    <w:left w:val="single" w:sz="4" w:space="0" w:color="auto"/>
                  </w:tcBorders>
                  <w:vAlign w:val="center"/>
                </w:tcPr>
                <w:p w:rsidR="00D13960" w:rsidRPr="00F650BC" w:rsidRDefault="00B0633B" w:rsidP="00AE077C">
                  <w:pPr>
                    <w:jc w:val="both"/>
                    <w:rPr>
                      <w:i/>
                    </w:rPr>
                  </w:pPr>
                  <w:r w:rsidRPr="000824CF">
                    <w:rPr>
                      <w:b/>
                      <w:i/>
                      <w:color w:val="FF0000"/>
                    </w:rPr>
                    <w:t>IMSP AMT Centru</w:t>
                  </w:r>
                </w:p>
              </w:tc>
              <w:tc>
                <w:tcPr>
                  <w:tcW w:w="2252" w:type="dxa"/>
                  <w:tcBorders>
                    <w:top w:val="single" w:sz="4" w:space="0" w:color="auto"/>
                    <w:right w:val="single" w:sz="4" w:space="0" w:color="auto"/>
                  </w:tcBorders>
                  <w:vAlign w:val="center"/>
                </w:tcPr>
                <w:p w:rsidR="00D13960" w:rsidRPr="00F650BC" w:rsidRDefault="00D13960" w:rsidP="00AE077C">
                  <w:pPr>
                    <w:pStyle w:val="a7"/>
                    <w:tabs>
                      <w:tab w:val="right" w:pos="4743"/>
                    </w:tabs>
                    <w:rPr>
                      <w:b/>
                      <w:i/>
                      <w:szCs w:val="22"/>
                    </w:rPr>
                  </w:pPr>
                </w:p>
              </w:tc>
            </w:tr>
            <w:tr w:rsidR="00D13960" w:rsidRPr="00F650BC" w:rsidTr="00D13960">
              <w:trPr>
                <w:trHeight w:val="1059"/>
              </w:trPr>
              <w:tc>
                <w:tcPr>
                  <w:tcW w:w="608" w:type="dxa"/>
                  <w:vMerge/>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p>
              </w:tc>
              <w:tc>
                <w:tcPr>
                  <w:tcW w:w="3837" w:type="dxa"/>
                  <w:vMerge/>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p>
              </w:tc>
              <w:tc>
                <w:tcPr>
                  <w:tcW w:w="2991" w:type="dxa"/>
                  <w:tcBorders>
                    <w:left w:val="single" w:sz="4" w:space="0" w:color="auto"/>
                  </w:tcBorders>
                  <w:vAlign w:val="center"/>
                </w:tcPr>
                <w:p w:rsidR="00D13960" w:rsidRPr="000824CF" w:rsidRDefault="00B0633B" w:rsidP="00E21543">
                  <w:pPr>
                    <w:jc w:val="both"/>
                    <w:rPr>
                      <w:b/>
                      <w:i/>
                      <w:color w:val="FF0000"/>
                    </w:rPr>
                  </w:pPr>
                  <w:r w:rsidRPr="000824CF">
                    <w:rPr>
                      <w:b/>
                      <w:i/>
                      <w:color w:val="FF0000"/>
                      <w:sz w:val="22"/>
                      <w:szCs w:val="22"/>
                      <w:lang w:val="en-US"/>
                    </w:rPr>
                    <w:t>În format electronic pe SIARSAP  Mtender</w:t>
                  </w:r>
                  <w:r>
                    <w:rPr>
                      <w:b/>
                      <w:i/>
                      <w:color w:val="FF0000"/>
                      <w:sz w:val="22"/>
                      <w:szCs w:val="22"/>
                      <w:lang w:val="en-US"/>
                    </w:rPr>
                    <w:t xml:space="preserve"> confirmat cu semnătura electronică </w:t>
                  </w:r>
                </w:p>
              </w:tc>
              <w:tc>
                <w:tcPr>
                  <w:tcW w:w="2252" w:type="dxa"/>
                  <w:tcBorders>
                    <w:right w:val="single" w:sz="4" w:space="0" w:color="auto"/>
                  </w:tcBorders>
                  <w:vAlign w:val="center"/>
                </w:tcPr>
                <w:p w:rsidR="00D13960" w:rsidRPr="00D71E6A" w:rsidRDefault="00D13960" w:rsidP="00AE077C">
                  <w:pPr>
                    <w:pStyle w:val="a7"/>
                    <w:tabs>
                      <w:tab w:val="right" w:pos="4743"/>
                    </w:tabs>
                    <w:rPr>
                      <w:b/>
                      <w:i/>
                      <w:szCs w:val="22"/>
                    </w:rPr>
                  </w:pPr>
                </w:p>
              </w:tc>
            </w:tr>
            <w:tr w:rsidR="00D13960" w:rsidRPr="001B7344" w:rsidTr="00D13960">
              <w:trPr>
                <w:trHeight w:val="84"/>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Pr>
                      <w:spacing w:val="-4"/>
                    </w:rPr>
                    <w:t>1.13</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sidRPr="00F650BC">
                    <w:rPr>
                      <w:szCs w:val="24"/>
                    </w:rPr>
                    <w:t>Contract de achizi</w:t>
                  </w:r>
                  <w:r>
                    <w:rPr>
                      <w:szCs w:val="24"/>
                    </w:rPr>
                    <w:t>ţ</w:t>
                  </w:r>
                  <w:r w:rsidRPr="00F650BC">
                    <w:rPr>
                      <w:szCs w:val="24"/>
                    </w:rPr>
                    <w:t>ie rezervat atelierelor protejate</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F650BC" w:rsidRDefault="00D13960" w:rsidP="00D13960">
                  <w:pPr>
                    <w:pStyle w:val="a7"/>
                    <w:tabs>
                      <w:tab w:val="right" w:pos="4743"/>
                    </w:tabs>
                    <w:rPr>
                      <w:b/>
                      <w:i/>
                      <w:szCs w:val="22"/>
                    </w:rPr>
                  </w:pPr>
                  <w:r w:rsidRPr="00E74948">
                    <w:rPr>
                      <w:b/>
                      <w:i/>
                      <w:sz w:val="22"/>
                      <w:szCs w:val="22"/>
                    </w:rPr>
                    <w:t>[</w:t>
                  </w:r>
                  <w:r>
                    <w:rPr>
                      <w:b/>
                      <w:i/>
                      <w:sz w:val="22"/>
                      <w:szCs w:val="22"/>
                    </w:rPr>
                    <w:t>Nu</w:t>
                  </w:r>
                  <w:r w:rsidRPr="00E74948">
                    <w:rPr>
                      <w:b/>
                      <w:i/>
                      <w:sz w:val="22"/>
                      <w:szCs w:val="22"/>
                    </w:rPr>
                    <w:t>]</w:t>
                  </w:r>
                </w:p>
              </w:tc>
            </w:tr>
            <w:tr w:rsidR="00D13960" w:rsidRPr="00F650BC" w:rsidTr="00D13960">
              <w:trPr>
                <w:trHeight w:val="307"/>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1.1</w:t>
                  </w:r>
                  <w:r>
                    <w:rPr>
                      <w:spacing w:val="-4"/>
                    </w:rPr>
                    <w:t>4</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2"/>
                    </w:rPr>
                  </w:pPr>
                  <w:r w:rsidRPr="00F650BC">
                    <w:rPr>
                      <w:szCs w:val="24"/>
                    </w:rPr>
                    <w:t>Tipul contractului:</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E74948" w:rsidRDefault="00D13960"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D13960" w:rsidRPr="0005734D" w:rsidRDefault="00D13960" w:rsidP="00AE077C">
                  <w:pPr>
                    <w:tabs>
                      <w:tab w:val="left" w:pos="284"/>
                      <w:tab w:val="right" w:pos="9531"/>
                    </w:tabs>
                    <w:spacing w:line="360" w:lineRule="auto"/>
                    <w:contextualSpacing/>
                    <w:rPr>
                      <w:b/>
                    </w:rPr>
                  </w:pPr>
                </w:p>
              </w:tc>
            </w:tr>
            <w:tr w:rsidR="00D13960" w:rsidRPr="001B7344" w:rsidTr="00D13960">
              <w:trPr>
                <w:trHeight w:val="307"/>
              </w:trPr>
              <w:tc>
                <w:tcPr>
                  <w:tcW w:w="608"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ind w:left="-120" w:right="-108"/>
                    <w:jc w:val="center"/>
                    <w:rPr>
                      <w:spacing w:val="-4"/>
                    </w:rPr>
                  </w:pPr>
                  <w:r w:rsidRPr="00F650BC">
                    <w:rPr>
                      <w:spacing w:val="-4"/>
                    </w:rPr>
                    <w:t>1.1</w:t>
                  </w:r>
                  <w:r>
                    <w:rPr>
                      <w:spacing w:val="-4"/>
                    </w:rPr>
                    <w:t>5</w:t>
                  </w:r>
                  <w:r w:rsidRPr="00F650BC">
                    <w:rPr>
                      <w:spacing w:val="-4"/>
                    </w:rPr>
                    <w:t>.</w:t>
                  </w:r>
                </w:p>
              </w:tc>
              <w:tc>
                <w:tcPr>
                  <w:tcW w:w="3837" w:type="dxa"/>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243" w:type="dxa"/>
                  <w:gridSpan w:val="2"/>
                  <w:tcBorders>
                    <w:top w:val="single" w:sz="4" w:space="0" w:color="auto"/>
                    <w:left w:val="single" w:sz="4" w:space="0" w:color="auto"/>
                    <w:bottom w:val="single" w:sz="4" w:space="0" w:color="auto"/>
                    <w:right w:val="single" w:sz="4" w:space="0" w:color="auto"/>
                  </w:tcBorders>
                  <w:vAlign w:val="center"/>
                </w:tcPr>
                <w:p w:rsidR="00D13960" w:rsidRPr="00F650BC" w:rsidRDefault="00D13960" w:rsidP="00AE077C">
                  <w:pPr>
                    <w:pStyle w:val="a7"/>
                    <w:tabs>
                      <w:tab w:val="right" w:pos="4743"/>
                    </w:tabs>
                    <w:rPr>
                      <w:b/>
                      <w:i/>
                      <w:spacing w:val="-2"/>
                      <w:szCs w:val="24"/>
                    </w:rPr>
                  </w:pPr>
                  <w:r w:rsidRPr="000824CF">
                    <w:rPr>
                      <w:b/>
                      <w:i/>
                      <w:color w:val="FF0000"/>
                      <w:spacing w:val="-2"/>
                      <w:szCs w:val="24"/>
                    </w:rPr>
                    <w:t>Nu se aplică</w:t>
                  </w:r>
                </w:p>
              </w:tc>
            </w:tr>
          </w:tbl>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4603E9">
            <w:pPr>
              <w:pStyle w:val="2"/>
              <w:keepNext w:val="0"/>
              <w:keepLines w:val="0"/>
              <w:numPr>
                <w:ilvl w:val="0"/>
                <w:numId w:val="21"/>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00A03D0A">
              <w:t>ş</w:t>
            </w:r>
            <w:r w:rsidRPr="00C00499">
              <w:t>i specifica</w:t>
            </w:r>
            <w:r w:rsidR="00A03D0A">
              <w:t>ţ</w:t>
            </w:r>
            <w:r w:rsidRPr="00C00499">
              <w:t>ii tehnice:</w:t>
            </w:r>
            <w:bookmarkEnd w:id="142"/>
            <w:bookmarkEnd w:id="143"/>
          </w:p>
        </w:tc>
      </w:tr>
      <w:tr w:rsidR="00B41118" w:rsidRPr="00C00499" w:rsidTr="00D139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F21741" w:rsidRPr="00C00499" w:rsidTr="00F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21741" w:rsidRDefault="00F21741" w:rsidP="00F21741">
            <w:pPr>
              <w:pStyle w:val="TableParagraph"/>
              <w:spacing w:before="144"/>
              <w:ind w:left="8"/>
              <w:jc w:val="center"/>
              <w:rPr>
                <w:sz w:val="20"/>
              </w:rPr>
            </w:pPr>
            <w:r>
              <w:rPr>
                <w:w w:val="99"/>
                <w:sz w:val="20"/>
              </w:rPr>
              <w:t>1</w:t>
            </w:r>
          </w:p>
        </w:tc>
        <w:tc>
          <w:tcPr>
            <w:tcW w:w="1171" w:type="dxa"/>
            <w:shd w:val="clear" w:color="auto" w:fill="auto"/>
          </w:tcPr>
          <w:p w:rsidR="00F21741" w:rsidRDefault="00F21741" w:rsidP="00F21741">
            <w:pPr>
              <w:pStyle w:val="TableParagraph"/>
              <w:spacing w:before="0"/>
              <w:ind w:left="0"/>
            </w:pPr>
            <w:r w:rsidRPr="00B51CED">
              <w:rPr>
                <w:b/>
                <w:bCs/>
                <w:color w:val="000000"/>
                <w:sz w:val="18"/>
              </w:rPr>
              <w:t>09132000-3</w:t>
            </w:r>
          </w:p>
        </w:tc>
        <w:tc>
          <w:tcPr>
            <w:tcW w:w="2552" w:type="dxa"/>
            <w:shd w:val="clear" w:color="auto" w:fill="auto"/>
          </w:tcPr>
          <w:p w:rsidR="00F21741" w:rsidRDefault="00F21741" w:rsidP="00F21741">
            <w:pPr>
              <w:pStyle w:val="TableParagraph"/>
              <w:spacing w:before="144"/>
              <w:ind w:left="257" w:right="251"/>
              <w:jc w:val="center"/>
              <w:rPr>
                <w:b/>
                <w:sz w:val="20"/>
              </w:rPr>
            </w:pPr>
            <w:r>
              <w:rPr>
                <w:b/>
                <w:sz w:val="20"/>
              </w:rPr>
              <w:t>Lotul 1</w:t>
            </w:r>
            <w:r w:rsidR="00916D8E">
              <w:rPr>
                <w:b/>
                <w:sz w:val="20"/>
              </w:rPr>
              <w:t xml:space="preserve"> –Produse petroliere</w:t>
            </w:r>
          </w:p>
        </w:tc>
        <w:tc>
          <w:tcPr>
            <w:tcW w:w="992" w:type="dxa"/>
            <w:shd w:val="clear" w:color="auto" w:fill="auto"/>
          </w:tcPr>
          <w:p w:rsidR="00F21741" w:rsidRDefault="00F21741" w:rsidP="00F21741">
            <w:pPr>
              <w:pStyle w:val="TableParagraph"/>
              <w:spacing w:before="0"/>
              <w:ind w:left="0"/>
            </w:pPr>
          </w:p>
        </w:tc>
        <w:tc>
          <w:tcPr>
            <w:tcW w:w="992" w:type="dxa"/>
            <w:shd w:val="clear" w:color="auto" w:fill="auto"/>
          </w:tcPr>
          <w:p w:rsidR="00F21741" w:rsidRDefault="00F21741" w:rsidP="00F21741">
            <w:pPr>
              <w:pStyle w:val="TableParagraph"/>
              <w:spacing w:before="0"/>
              <w:ind w:left="0"/>
            </w:pPr>
          </w:p>
        </w:tc>
        <w:tc>
          <w:tcPr>
            <w:tcW w:w="3402" w:type="dxa"/>
            <w:shd w:val="clear" w:color="auto" w:fill="auto"/>
            <w:vAlign w:val="center"/>
          </w:tcPr>
          <w:p w:rsidR="00F21741" w:rsidRPr="002A33F2" w:rsidRDefault="00F21741" w:rsidP="00E21543">
            <w:pPr>
              <w:spacing w:before="120"/>
              <w:jc w:val="center"/>
              <w:rPr>
                <w:lang w:val="en-US"/>
              </w:rPr>
            </w:pPr>
          </w:p>
        </w:tc>
      </w:tr>
      <w:tr w:rsidR="00F21741" w:rsidRPr="00C00499" w:rsidTr="00F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21741" w:rsidRDefault="00F21741" w:rsidP="00F21741">
            <w:pPr>
              <w:pStyle w:val="TableParagraph"/>
              <w:spacing w:before="144"/>
              <w:ind w:left="0" w:right="114"/>
              <w:rPr>
                <w:sz w:val="20"/>
              </w:rPr>
            </w:pPr>
            <w:r>
              <w:rPr>
                <w:sz w:val="20"/>
              </w:rPr>
              <w:t>1.1</w:t>
            </w:r>
          </w:p>
        </w:tc>
        <w:tc>
          <w:tcPr>
            <w:tcW w:w="1171" w:type="dxa"/>
            <w:shd w:val="clear" w:color="auto" w:fill="auto"/>
          </w:tcPr>
          <w:p w:rsidR="00F21741" w:rsidRDefault="00F21741" w:rsidP="00F21741">
            <w:pPr>
              <w:pStyle w:val="TableParagraph"/>
              <w:spacing w:before="0"/>
              <w:ind w:left="0"/>
            </w:pPr>
            <w:r w:rsidRPr="00B51CED">
              <w:rPr>
                <w:b/>
                <w:bCs/>
                <w:color w:val="000000"/>
                <w:sz w:val="18"/>
              </w:rPr>
              <w:t>09132000-3</w:t>
            </w:r>
          </w:p>
        </w:tc>
        <w:tc>
          <w:tcPr>
            <w:tcW w:w="2552" w:type="dxa"/>
            <w:shd w:val="clear" w:color="auto" w:fill="auto"/>
          </w:tcPr>
          <w:p w:rsidR="00F21741" w:rsidRPr="00B51CED" w:rsidRDefault="00F21741" w:rsidP="00DF6547">
            <w:pPr>
              <w:rPr>
                <w:color w:val="000000"/>
                <w:sz w:val="18"/>
                <w:szCs w:val="18"/>
              </w:rPr>
            </w:pPr>
            <w:r w:rsidRPr="00B51CED">
              <w:rPr>
                <w:color w:val="000000"/>
                <w:sz w:val="18"/>
                <w:szCs w:val="18"/>
              </w:rPr>
              <w:t>Benzina A 9</w:t>
            </w:r>
            <w:r w:rsidR="00DF6547">
              <w:rPr>
                <w:color w:val="000000"/>
                <w:sz w:val="18"/>
                <w:szCs w:val="18"/>
              </w:rPr>
              <w:t>5</w:t>
            </w:r>
          </w:p>
        </w:tc>
        <w:tc>
          <w:tcPr>
            <w:tcW w:w="992" w:type="dxa"/>
            <w:shd w:val="clear" w:color="auto" w:fill="auto"/>
          </w:tcPr>
          <w:p w:rsidR="00F21741" w:rsidRPr="00B51CED" w:rsidRDefault="00F21741" w:rsidP="00F21741">
            <w:pPr>
              <w:jc w:val="center"/>
              <w:rPr>
                <w:color w:val="000000"/>
                <w:sz w:val="18"/>
                <w:szCs w:val="18"/>
              </w:rPr>
            </w:pPr>
            <w:r w:rsidRPr="00B51CED">
              <w:rPr>
                <w:color w:val="000000"/>
                <w:sz w:val="18"/>
                <w:szCs w:val="18"/>
              </w:rPr>
              <w:t>Litru</w:t>
            </w:r>
          </w:p>
        </w:tc>
        <w:tc>
          <w:tcPr>
            <w:tcW w:w="992" w:type="dxa"/>
            <w:shd w:val="clear" w:color="auto" w:fill="auto"/>
          </w:tcPr>
          <w:p w:rsidR="00F21741" w:rsidRPr="00B51CED" w:rsidRDefault="00F21741" w:rsidP="00DF6547">
            <w:pPr>
              <w:jc w:val="center"/>
              <w:rPr>
                <w:color w:val="000000"/>
                <w:sz w:val="18"/>
                <w:szCs w:val="18"/>
              </w:rPr>
            </w:pPr>
            <w:r w:rsidRPr="00B51CED">
              <w:rPr>
                <w:color w:val="000000"/>
                <w:sz w:val="18"/>
                <w:szCs w:val="18"/>
              </w:rPr>
              <w:t>1</w:t>
            </w:r>
            <w:r w:rsidR="00DF6547">
              <w:rPr>
                <w:color w:val="000000"/>
                <w:sz w:val="18"/>
                <w:szCs w:val="18"/>
              </w:rPr>
              <w:t>8</w:t>
            </w:r>
            <w:r w:rsidRPr="00B51CED">
              <w:rPr>
                <w:color w:val="000000"/>
                <w:sz w:val="18"/>
                <w:szCs w:val="18"/>
              </w:rPr>
              <w:t>000</w:t>
            </w:r>
          </w:p>
        </w:tc>
        <w:tc>
          <w:tcPr>
            <w:tcW w:w="3402" w:type="dxa"/>
            <w:shd w:val="clear" w:color="auto" w:fill="auto"/>
          </w:tcPr>
          <w:p w:rsidR="00F21741" w:rsidRPr="009D192A" w:rsidRDefault="00F21741" w:rsidP="00E21543">
            <w:pPr>
              <w:rPr>
                <w:color w:val="000000"/>
                <w:sz w:val="18"/>
                <w:szCs w:val="18"/>
              </w:rPr>
            </w:pPr>
          </w:p>
        </w:tc>
      </w:tr>
      <w:tr w:rsidR="00DF6547" w:rsidRPr="00C00499" w:rsidTr="00F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DF6547" w:rsidRDefault="00DF6547" w:rsidP="00DF6547">
            <w:pPr>
              <w:pStyle w:val="TableParagraph"/>
              <w:spacing w:before="144"/>
              <w:ind w:left="0" w:right="114"/>
              <w:rPr>
                <w:sz w:val="20"/>
              </w:rPr>
            </w:pPr>
            <w:r>
              <w:rPr>
                <w:sz w:val="20"/>
              </w:rPr>
              <w:t>1.2</w:t>
            </w:r>
          </w:p>
        </w:tc>
        <w:tc>
          <w:tcPr>
            <w:tcW w:w="1171" w:type="dxa"/>
            <w:shd w:val="clear" w:color="auto" w:fill="auto"/>
          </w:tcPr>
          <w:p w:rsidR="00DF6547" w:rsidRDefault="00DF6547" w:rsidP="00DF6547">
            <w:pPr>
              <w:pStyle w:val="TableParagraph"/>
              <w:spacing w:before="0"/>
              <w:ind w:left="0"/>
            </w:pPr>
            <w:r w:rsidRPr="00B51CED">
              <w:rPr>
                <w:b/>
                <w:bCs/>
                <w:color w:val="000000"/>
                <w:sz w:val="18"/>
              </w:rPr>
              <w:t>09132000-3</w:t>
            </w:r>
          </w:p>
        </w:tc>
        <w:tc>
          <w:tcPr>
            <w:tcW w:w="2552" w:type="dxa"/>
            <w:shd w:val="clear" w:color="auto" w:fill="auto"/>
          </w:tcPr>
          <w:p w:rsidR="00DF6547" w:rsidRPr="00B51CED" w:rsidRDefault="00DF6547" w:rsidP="00DF6547">
            <w:pPr>
              <w:rPr>
                <w:color w:val="000000"/>
                <w:sz w:val="18"/>
                <w:szCs w:val="18"/>
              </w:rPr>
            </w:pPr>
            <w:r w:rsidRPr="00B51CED">
              <w:rPr>
                <w:color w:val="000000"/>
                <w:sz w:val="18"/>
                <w:szCs w:val="18"/>
              </w:rPr>
              <w:t>Motorină</w:t>
            </w:r>
          </w:p>
        </w:tc>
        <w:tc>
          <w:tcPr>
            <w:tcW w:w="992" w:type="dxa"/>
            <w:shd w:val="clear" w:color="auto" w:fill="auto"/>
          </w:tcPr>
          <w:p w:rsidR="00DF6547" w:rsidRPr="00B51CED" w:rsidRDefault="00DF6547" w:rsidP="00DF6547">
            <w:pPr>
              <w:jc w:val="center"/>
              <w:rPr>
                <w:color w:val="000000"/>
                <w:sz w:val="18"/>
                <w:szCs w:val="18"/>
              </w:rPr>
            </w:pPr>
            <w:r w:rsidRPr="00B51CED">
              <w:rPr>
                <w:color w:val="000000"/>
                <w:sz w:val="18"/>
                <w:szCs w:val="18"/>
              </w:rPr>
              <w:t>Litru</w:t>
            </w:r>
          </w:p>
        </w:tc>
        <w:tc>
          <w:tcPr>
            <w:tcW w:w="992" w:type="dxa"/>
            <w:shd w:val="clear" w:color="auto" w:fill="auto"/>
          </w:tcPr>
          <w:p w:rsidR="00DF6547" w:rsidRPr="00B51CED" w:rsidRDefault="00DF6547" w:rsidP="00DF6547">
            <w:pPr>
              <w:jc w:val="center"/>
              <w:rPr>
                <w:color w:val="000000"/>
                <w:sz w:val="18"/>
                <w:szCs w:val="18"/>
              </w:rPr>
            </w:pPr>
            <w:r w:rsidRPr="00B51CED">
              <w:rPr>
                <w:color w:val="000000"/>
                <w:sz w:val="18"/>
                <w:szCs w:val="18"/>
              </w:rPr>
              <w:t>120</w:t>
            </w:r>
          </w:p>
        </w:tc>
        <w:tc>
          <w:tcPr>
            <w:tcW w:w="3402" w:type="dxa"/>
            <w:shd w:val="clear" w:color="auto" w:fill="auto"/>
          </w:tcPr>
          <w:p w:rsidR="00DF6547" w:rsidRPr="009D192A" w:rsidRDefault="00DF6547" w:rsidP="00DF6547">
            <w:pPr>
              <w:rPr>
                <w:color w:val="000000"/>
                <w:sz w:val="18"/>
                <w:szCs w:val="18"/>
              </w:rPr>
            </w:pPr>
          </w:p>
        </w:tc>
      </w:tr>
      <w:tr w:rsidR="00F21741" w:rsidRPr="00C00499" w:rsidTr="00F21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21741" w:rsidRDefault="00F21741" w:rsidP="00F21741">
            <w:pPr>
              <w:pStyle w:val="TableParagraph"/>
              <w:spacing w:before="144"/>
              <w:ind w:left="0" w:right="114"/>
              <w:rPr>
                <w:sz w:val="20"/>
              </w:rPr>
            </w:pPr>
          </w:p>
        </w:tc>
        <w:tc>
          <w:tcPr>
            <w:tcW w:w="1171" w:type="dxa"/>
            <w:shd w:val="clear" w:color="auto" w:fill="auto"/>
          </w:tcPr>
          <w:p w:rsidR="00F21741" w:rsidRDefault="00F21741" w:rsidP="00916D8E">
            <w:pPr>
              <w:pStyle w:val="TableParagraph"/>
              <w:spacing w:before="0"/>
              <w:ind w:left="0"/>
            </w:pPr>
          </w:p>
        </w:tc>
        <w:tc>
          <w:tcPr>
            <w:tcW w:w="2552" w:type="dxa"/>
            <w:shd w:val="clear" w:color="auto" w:fill="auto"/>
          </w:tcPr>
          <w:p w:rsidR="00F21741" w:rsidRPr="00B51CED" w:rsidRDefault="00F21741" w:rsidP="00F21741">
            <w:pPr>
              <w:rPr>
                <w:color w:val="000000"/>
                <w:sz w:val="18"/>
                <w:szCs w:val="18"/>
              </w:rPr>
            </w:pPr>
          </w:p>
        </w:tc>
        <w:tc>
          <w:tcPr>
            <w:tcW w:w="992" w:type="dxa"/>
            <w:shd w:val="clear" w:color="auto" w:fill="auto"/>
          </w:tcPr>
          <w:p w:rsidR="00F21741" w:rsidRPr="00B51CED" w:rsidRDefault="00F21741" w:rsidP="00F21741">
            <w:pPr>
              <w:jc w:val="center"/>
              <w:rPr>
                <w:color w:val="000000"/>
                <w:sz w:val="18"/>
                <w:szCs w:val="18"/>
              </w:rPr>
            </w:pPr>
          </w:p>
        </w:tc>
        <w:tc>
          <w:tcPr>
            <w:tcW w:w="992" w:type="dxa"/>
            <w:shd w:val="clear" w:color="auto" w:fill="auto"/>
          </w:tcPr>
          <w:p w:rsidR="00F21741" w:rsidRPr="00B51CED" w:rsidRDefault="00F21741" w:rsidP="00F21741">
            <w:pPr>
              <w:jc w:val="center"/>
              <w:rPr>
                <w:color w:val="000000"/>
                <w:sz w:val="18"/>
                <w:szCs w:val="18"/>
              </w:rPr>
            </w:pPr>
          </w:p>
        </w:tc>
        <w:tc>
          <w:tcPr>
            <w:tcW w:w="3402" w:type="dxa"/>
            <w:shd w:val="clear" w:color="auto" w:fill="auto"/>
          </w:tcPr>
          <w:p w:rsidR="00F21741" w:rsidRPr="009D192A" w:rsidRDefault="00F21741" w:rsidP="00E21543">
            <w:pPr>
              <w:rPr>
                <w:color w:val="000000"/>
                <w:sz w:val="18"/>
                <w:szCs w:val="18"/>
              </w:rPr>
            </w:pPr>
          </w:p>
        </w:tc>
      </w:tr>
      <w:tr w:rsidR="00F21741" w:rsidRPr="00C00499" w:rsidTr="00D139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21741" w:rsidRPr="002A33F2" w:rsidRDefault="00F21741" w:rsidP="00E21543">
            <w:pPr>
              <w:spacing w:before="120"/>
              <w:jc w:val="center"/>
              <w:rPr>
                <w:lang w:val="en-US"/>
              </w:rPr>
            </w:pPr>
          </w:p>
        </w:tc>
        <w:tc>
          <w:tcPr>
            <w:tcW w:w="1171" w:type="dxa"/>
            <w:shd w:val="clear" w:color="auto" w:fill="auto"/>
          </w:tcPr>
          <w:p w:rsidR="00F21741" w:rsidRPr="008C57DB" w:rsidRDefault="00F21741" w:rsidP="00E21543">
            <w:pPr>
              <w:rPr>
                <w:color w:val="000000"/>
                <w:sz w:val="18"/>
                <w:szCs w:val="18"/>
              </w:rPr>
            </w:pPr>
          </w:p>
        </w:tc>
        <w:tc>
          <w:tcPr>
            <w:tcW w:w="2552" w:type="dxa"/>
            <w:shd w:val="clear" w:color="auto" w:fill="auto"/>
          </w:tcPr>
          <w:p w:rsidR="00F21741" w:rsidRPr="009D192A" w:rsidRDefault="00F21741" w:rsidP="00E21543">
            <w:pPr>
              <w:rPr>
                <w:color w:val="000000"/>
                <w:sz w:val="18"/>
                <w:szCs w:val="18"/>
              </w:rPr>
            </w:pPr>
          </w:p>
        </w:tc>
        <w:tc>
          <w:tcPr>
            <w:tcW w:w="992" w:type="dxa"/>
            <w:shd w:val="clear" w:color="auto" w:fill="auto"/>
          </w:tcPr>
          <w:p w:rsidR="00F21741" w:rsidRPr="009D192A" w:rsidRDefault="00F21741" w:rsidP="00E21543">
            <w:pPr>
              <w:jc w:val="center"/>
              <w:rPr>
                <w:color w:val="000000"/>
                <w:sz w:val="18"/>
                <w:szCs w:val="18"/>
              </w:rPr>
            </w:pPr>
          </w:p>
        </w:tc>
        <w:tc>
          <w:tcPr>
            <w:tcW w:w="992" w:type="dxa"/>
            <w:shd w:val="clear" w:color="auto" w:fill="auto"/>
            <w:vAlign w:val="center"/>
          </w:tcPr>
          <w:p w:rsidR="00F21741" w:rsidRPr="00936B7E" w:rsidRDefault="00F21741" w:rsidP="00E21543">
            <w:pPr>
              <w:spacing w:before="120"/>
              <w:jc w:val="center"/>
            </w:pPr>
          </w:p>
        </w:tc>
        <w:tc>
          <w:tcPr>
            <w:tcW w:w="3402" w:type="dxa"/>
            <w:shd w:val="clear" w:color="auto" w:fill="auto"/>
          </w:tcPr>
          <w:p w:rsidR="00F21741" w:rsidRPr="009D192A" w:rsidRDefault="00F21741" w:rsidP="00E21543">
            <w:pPr>
              <w:rPr>
                <w:color w:val="000000"/>
                <w:sz w:val="18"/>
                <w:szCs w:val="18"/>
              </w:rPr>
            </w:pPr>
          </w:p>
        </w:tc>
      </w:tr>
    </w:tbl>
    <w:p w:rsidR="00B41118" w:rsidRPr="00C00499" w:rsidRDefault="00B41118" w:rsidP="00B41118">
      <w:pPr>
        <w:rPr>
          <w:lang w:val="en-US"/>
        </w:rPr>
      </w:pPr>
    </w:p>
    <w:p w:rsidR="00B41118" w:rsidRPr="00C00499" w:rsidRDefault="00B41118" w:rsidP="004603E9">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w:t>
            </w:r>
            <w:r w:rsidR="00A03D0A">
              <w:rPr>
                <w:b/>
                <w:i/>
                <w:sz w:val="22"/>
                <w:szCs w:val="22"/>
              </w:rPr>
              <w:t>ţ</w:t>
            </w:r>
            <w:r w:rsidRPr="00C00499">
              <w:rPr>
                <w:b/>
                <w:i/>
                <w:sz w:val="22"/>
                <w:szCs w:val="22"/>
              </w:rPr>
              <w:t>iei a/b/c]</w:t>
            </w:r>
          </w:p>
          <w:p w:rsidR="00B41118" w:rsidRPr="00C00499" w:rsidRDefault="00B41118" w:rsidP="004603E9">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4603E9">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532680" w:rsidP="00AE077C">
            <w:pPr>
              <w:spacing w:after="120"/>
              <w:ind w:left="599"/>
              <w:rPr>
                <w:i/>
              </w:rPr>
            </w:pPr>
            <w:r w:rsidRPr="00513645">
              <w:rPr>
                <w:color w:val="000000"/>
                <w:sz w:val="22"/>
                <w:szCs w:val="22"/>
                <w:highlight w:val="yellow"/>
              </w:rPr>
              <w:t>Beneficiarul plăţii: IMSP AMT Centru;                                                                   Denumirea Băncii: BC „Victoriabank” SA ;                                                                  Codul fiscal: 1003600153267;                                                                                              cod IBAN: MD74VI000002251017130MDL;                                                                  Contul bancar: VICBMD2X457;</w:t>
            </w:r>
            <w:r w:rsidRPr="00513645">
              <w:rPr>
                <w:color w:val="000000"/>
                <w:sz w:val="22"/>
                <w:szCs w:val="22"/>
              </w:rPr>
              <w:t xml:space="preserve">                                                                                      </w:t>
            </w:r>
            <w:r w:rsidR="00B41118" w:rsidRPr="00C00499">
              <w:rPr>
                <w:i/>
                <w:sz w:val="22"/>
                <w:szCs w:val="22"/>
              </w:rPr>
              <w:t xml:space="preserve">Trezoreria </w:t>
            </w:r>
            <w:r w:rsidR="003153BF" w:rsidRPr="003153BF">
              <w:rPr>
                <w:bCs/>
                <w:i/>
                <w:sz w:val="22"/>
                <w:szCs w:val="22"/>
              </w:rPr>
              <w:t>regională</w:t>
            </w:r>
            <w:r w:rsidR="00B41118"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w:t>
            </w:r>
            <w:r w:rsidR="00A03D0A">
              <w:rPr>
                <w:bCs/>
                <w:i/>
                <w:sz w:val="22"/>
                <w:szCs w:val="22"/>
              </w:rPr>
              <w:t>ţ</w:t>
            </w:r>
            <w:r w:rsidR="00140A5D" w:rsidRPr="00140A5D">
              <w:rPr>
                <w:bCs/>
                <w:i/>
                <w:sz w:val="22"/>
                <w:szCs w:val="22"/>
              </w:rPr>
              <w:t>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4603E9">
            <w:pPr>
              <w:numPr>
                <w:ilvl w:val="0"/>
                <w:numId w:val="10"/>
              </w:numPr>
              <w:tabs>
                <w:tab w:val="clear" w:pos="1134"/>
                <w:tab w:val="left" w:pos="372"/>
              </w:tabs>
              <w:suppressAutoHyphens/>
              <w:spacing w:before="120" w:after="120"/>
              <w:ind w:left="372" w:hanging="360"/>
            </w:pPr>
            <w:r w:rsidRPr="00C00499">
              <w:rPr>
                <w:i/>
                <w:sz w:val="22"/>
                <w:szCs w:val="22"/>
              </w:rPr>
              <w:t>Alte forme ale garan</w:t>
            </w:r>
            <w:r w:rsidR="00A03D0A">
              <w:rPr>
                <w:i/>
                <w:sz w:val="22"/>
                <w:szCs w:val="22"/>
              </w:rPr>
              <w:t>ţ</w:t>
            </w:r>
            <w:r w:rsidRPr="00C00499">
              <w:rPr>
                <w:i/>
                <w:sz w:val="22"/>
                <w:szCs w:val="22"/>
              </w:rPr>
              <w:t>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40D98">
            <w:pPr>
              <w:tabs>
                <w:tab w:val="left" w:pos="372"/>
              </w:tabs>
              <w:suppressAutoHyphens/>
            </w:pPr>
            <w:r w:rsidRPr="00AF387D">
              <w:rPr>
                <w:b/>
                <w:i/>
                <w:sz w:val="22"/>
                <w:szCs w:val="22"/>
                <w:highlight w:val="yellow"/>
              </w:rPr>
              <w:t>_</w:t>
            </w:r>
            <w:r w:rsidR="00240D98" w:rsidRPr="00AF387D">
              <w:rPr>
                <w:b/>
                <w:i/>
                <w:sz w:val="22"/>
                <w:szCs w:val="22"/>
                <w:highlight w:val="yellow"/>
              </w:rPr>
              <w:t>1</w:t>
            </w:r>
            <w:r w:rsidRPr="00AF387D">
              <w:rPr>
                <w:b/>
                <w:i/>
                <w:sz w:val="22"/>
                <w:szCs w:val="22"/>
                <w:highlight w:val="yellow"/>
              </w:rPr>
              <w:t xml:space="preserve">_% </w:t>
            </w:r>
            <w:r w:rsidRPr="00AF387D">
              <w:rPr>
                <w:i/>
                <w:sz w:val="22"/>
                <w:szCs w:val="22"/>
                <w:highlight w:val="yellow"/>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Ediţia aplicabilă a Incoterms </w:t>
            </w:r>
            <w:r w:rsidR="00A03D0A">
              <w:rPr>
                <w:sz w:val="22"/>
                <w:szCs w:val="22"/>
              </w:rPr>
              <w:t>ş</w:t>
            </w:r>
            <w:r w:rsidRPr="00C00499">
              <w:rPr>
                <w:sz w:val="22"/>
                <w:szCs w:val="22"/>
              </w:rPr>
              <w:t>i termenii comerciali accepta</w:t>
            </w:r>
            <w:r w:rsidR="00A03D0A">
              <w:rPr>
                <w:sz w:val="22"/>
                <w:szCs w:val="22"/>
              </w:rPr>
              <w:t>ţ</w:t>
            </w:r>
            <w:r w:rsidRPr="00C00499">
              <w:rPr>
                <w:sz w:val="22"/>
                <w:szCs w:val="22"/>
              </w:rPr>
              <w:t>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40D98" w:rsidP="00AE077C">
            <w:pPr>
              <w:tabs>
                <w:tab w:val="left" w:pos="372"/>
              </w:tabs>
              <w:suppressAutoHyphens/>
              <w:spacing w:before="120" w:after="120"/>
              <w:rPr>
                <w:b/>
                <w:i/>
              </w:rPr>
            </w:pPr>
            <w:r w:rsidRPr="00AF387D">
              <w:rPr>
                <w:b/>
                <w:i/>
                <w:sz w:val="22"/>
                <w:szCs w:val="22"/>
                <w:highlight w:val="yellow"/>
              </w:rPr>
              <w:t>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27C23">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240D98" w:rsidRDefault="00B41118" w:rsidP="00D27C23">
            <w:pPr>
              <w:tabs>
                <w:tab w:val="left" w:pos="0"/>
                <w:tab w:val="left" w:pos="284"/>
                <w:tab w:val="left" w:pos="426"/>
              </w:tabs>
              <w:spacing w:before="120"/>
              <w:rPr>
                <w:b/>
                <w:i/>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13645" w:rsidRPr="00513645" w:rsidRDefault="00513645" w:rsidP="00513645">
            <w:pPr>
              <w:widowControl w:val="0"/>
              <w:tabs>
                <w:tab w:val="left" w:pos="990"/>
              </w:tabs>
              <w:autoSpaceDE w:val="0"/>
              <w:autoSpaceDN w:val="0"/>
              <w:spacing w:before="120"/>
              <w:ind w:left="360" w:right="555" w:hanging="360"/>
              <w:rPr>
                <w:b/>
                <w:highlight w:val="yellow"/>
              </w:rPr>
            </w:pPr>
            <w:r>
              <w:rPr>
                <w:b/>
                <w:bCs/>
                <w:color w:val="000000"/>
                <w:highlight w:val="yellow"/>
              </w:rPr>
              <w:t>L</w:t>
            </w:r>
            <w:r w:rsidRPr="00513645">
              <w:rPr>
                <w:b/>
                <w:bCs/>
                <w:color w:val="000000"/>
                <w:highlight w:val="yellow"/>
              </w:rPr>
              <w:t>a staţia de alimentare în baza cardurilor, personalizate pentru fiecare autovehicul, emise de către Vînzător, conform necesităţilor reale ale Cumpărătorului pe parcursul anului  2019 începînd cu 2.01.2019.</w:t>
            </w:r>
          </w:p>
          <w:p w:rsidR="00B41118" w:rsidRPr="00D27C23" w:rsidRDefault="00B41118" w:rsidP="00AE077C">
            <w:pPr>
              <w:tabs>
                <w:tab w:val="left" w:pos="372"/>
              </w:tabs>
              <w:suppressAutoHyphens/>
              <w:rPr>
                <w:b/>
                <w:i/>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w:t>
            </w:r>
            <w:r w:rsidR="00A03D0A">
              <w:rPr>
                <w:spacing w:val="-4"/>
                <w:sz w:val="22"/>
                <w:szCs w:val="22"/>
              </w:rPr>
              <w:t>ş</w:t>
            </w:r>
            <w:r w:rsidRPr="00C00499">
              <w:rPr>
                <w:spacing w:val="-4"/>
                <w:sz w:val="22"/>
                <w:szCs w:val="22"/>
              </w:rPr>
              <w:t>i condi</w:t>
            </w:r>
            <w:r w:rsidR="00A03D0A">
              <w:rPr>
                <w:spacing w:val="-4"/>
                <w:sz w:val="22"/>
                <w:szCs w:val="22"/>
              </w:rPr>
              <w:t>ţ</w:t>
            </w:r>
            <w:r w:rsidRPr="00C00499">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AF387D" w:rsidRDefault="00C83A73" w:rsidP="00AE077C">
            <w:pPr>
              <w:tabs>
                <w:tab w:val="left" w:pos="372"/>
              </w:tabs>
              <w:suppressAutoHyphens/>
              <w:rPr>
                <w:i/>
                <w:spacing w:val="-4"/>
                <w:lang w:val="en-US"/>
              </w:rPr>
            </w:pPr>
            <w:r w:rsidRPr="00C83A73">
              <w:rPr>
                <w:b/>
                <w:bCs/>
                <w:color w:val="000000"/>
                <w:sz w:val="22"/>
                <w:szCs w:val="22"/>
                <w:highlight w:val="yellow"/>
                <w:lang w:val="en-US"/>
              </w:rPr>
              <w:t>Prin transfer</w:t>
            </w:r>
            <w:r>
              <w:rPr>
                <w:b/>
                <w:bCs/>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83A73">
            <w:pPr>
              <w:tabs>
                <w:tab w:val="left" w:pos="372"/>
              </w:tabs>
              <w:suppressAutoHyphens/>
              <w:rPr>
                <w:i/>
                <w:spacing w:val="-4"/>
                <w:lang w:val="en-US"/>
              </w:rPr>
            </w:pPr>
            <w:r w:rsidRPr="00AF387D">
              <w:rPr>
                <w:i/>
                <w:spacing w:val="-4"/>
                <w:sz w:val="22"/>
                <w:szCs w:val="22"/>
                <w:highlight w:val="yellow"/>
                <w:lang w:val="en-US"/>
              </w:rPr>
              <w:t xml:space="preserve">[ </w:t>
            </w:r>
            <w:r w:rsidR="00C83A73">
              <w:rPr>
                <w:i/>
                <w:spacing w:val="-4"/>
                <w:sz w:val="22"/>
                <w:szCs w:val="22"/>
                <w:highlight w:val="yellow"/>
                <w:lang w:val="en-US"/>
              </w:rPr>
              <w:t>6</w:t>
            </w:r>
            <w:r w:rsidR="00D27C23" w:rsidRPr="00AF387D">
              <w:rPr>
                <w:i/>
                <w:spacing w:val="-4"/>
                <w:sz w:val="22"/>
                <w:szCs w:val="22"/>
                <w:highlight w:val="yellow"/>
                <w:lang w:val="en-US"/>
              </w:rPr>
              <w:t xml:space="preserve">0 </w:t>
            </w:r>
            <w:r w:rsidRPr="00AF387D">
              <w:rPr>
                <w:i/>
                <w:spacing w:val="-4"/>
                <w:sz w:val="22"/>
                <w:szCs w:val="22"/>
                <w:highlight w:val="yellow"/>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F387D">
            <w:pPr>
              <w:tabs>
                <w:tab w:val="left" w:pos="372"/>
              </w:tabs>
              <w:suppressAutoHyphens/>
              <w:rPr>
                <w:i/>
                <w:iCs/>
              </w:rPr>
            </w:pPr>
            <w:r w:rsidRPr="00AF387D">
              <w:rPr>
                <w:b/>
                <w:i/>
                <w:iCs/>
                <w:sz w:val="22"/>
                <w:szCs w:val="22"/>
                <w:highlight w:val="yellow"/>
              </w:rPr>
              <w:t>[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4603E9">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 xml:space="preserve">Depunerea </w:t>
            </w:r>
            <w:r w:rsidR="00A03D0A">
              <w:t>ş</w:t>
            </w:r>
            <w:r w:rsidRPr="00C00499">
              <w:t>i deschiderea ofertelor</w:t>
            </w:r>
            <w:bookmarkEnd w:id="146"/>
            <w:bookmarkEnd w:id="147"/>
            <w:bookmarkEnd w:id="148"/>
          </w:p>
        </w:tc>
      </w:tr>
      <w:tr w:rsidR="00AF387D" w:rsidRPr="00C00499" w:rsidTr="00E2154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387D" w:rsidRPr="00C00499" w:rsidRDefault="00AF387D"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F387D" w:rsidRPr="00D71E6A" w:rsidRDefault="00AF387D"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AF387D" w:rsidRDefault="00AF387D"/>
        </w:tc>
        <w:tc>
          <w:tcPr>
            <w:tcW w:w="4082" w:type="dxa"/>
            <w:tcBorders>
              <w:top w:val="single" w:sz="4" w:space="0" w:color="auto"/>
              <w:right w:val="single" w:sz="4" w:space="0" w:color="auto"/>
            </w:tcBorders>
            <w:vAlign w:val="center"/>
          </w:tcPr>
          <w:p w:rsidR="00AF387D" w:rsidRPr="00C00499" w:rsidRDefault="00AF387D" w:rsidP="00AE077C">
            <w:pPr>
              <w:pStyle w:val="a7"/>
              <w:tabs>
                <w:tab w:val="right" w:pos="4743"/>
              </w:tabs>
              <w:rPr>
                <w:rFonts w:ascii="Times New Roman" w:hAnsi="Times New Roman"/>
                <w:b/>
                <w:i/>
                <w:color w:val="FF0000"/>
                <w:szCs w:val="22"/>
                <w:lang w:eastAsia="ru-RU"/>
              </w:rPr>
            </w:pPr>
          </w:p>
        </w:tc>
      </w:tr>
      <w:tr w:rsidR="00AF387D" w:rsidRPr="00C00499" w:rsidTr="00E2154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387D" w:rsidRPr="00C00499" w:rsidRDefault="00AF387D"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F387D" w:rsidRPr="00D71E6A" w:rsidRDefault="00AF387D" w:rsidP="00AE077C">
            <w:pPr>
              <w:pStyle w:val="a7"/>
              <w:rPr>
                <w:rFonts w:ascii="Times New Roman" w:hAnsi="Times New Roman"/>
                <w:szCs w:val="22"/>
              </w:rPr>
            </w:pPr>
          </w:p>
        </w:tc>
        <w:tc>
          <w:tcPr>
            <w:tcW w:w="2864" w:type="dxa"/>
            <w:gridSpan w:val="2"/>
            <w:tcBorders>
              <w:left w:val="single" w:sz="4" w:space="0" w:color="auto"/>
            </w:tcBorders>
          </w:tcPr>
          <w:p w:rsidR="00AF387D" w:rsidRDefault="00AF387D">
            <w:r w:rsidRPr="00AF387D">
              <w:rPr>
                <w:b/>
                <w:i/>
                <w:sz w:val="22"/>
                <w:szCs w:val="22"/>
                <w:highlight w:val="yellow"/>
                <w:lang w:val="en-US"/>
              </w:rPr>
              <w:t>În format electronic pe SIA</w:t>
            </w:r>
            <w:r w:rsidR="00DF6547">
              <w:rPr>
                <w:b/>
                <w:i/>
                <w:sz w:val="22"/>
                <w:szCs w:val="22"/>
                <w:highlight w:val="yellow"/>
                <w:lang w:val="en-US"/>
              </w:rPr>
              <w:t xml:space="preserve"> </w:t>
            </w:r>
            <w:r w:rsidRPr="00AF387D">
              <w:rPr>
                <w:b/>
                <w:i/>
                <w:sz w:val="22"/>
                <w:szCs w:val="22"/>
                <w:highlight w:val="yellow"/>
                <w:lang w:val="en-US"/>
              </w:rPr>
              <w:t>RSAP  Mtender</w:t>
            </w:r>
            <w:r w:rsidR="00DF6547">
              <w:rPr>
                <w:b/>
                <w:i/>
                <w:sz w:val="22"/>
                <w:szCs w:val="22"/>
                <w:lang w:val="en-US"/>
              </w:rPr>
              <w:t xml:space="preserve"> confirmate prin aplicarea semnăturii electronice</w:t>
            </w:r>
          </w:p>
        </w:tc>
        <w:tc>
          <w:tcPr>
            <w:tcW w:w="4082" w:type="dxa"/>
            <w:tcBorders>
              <w:right w:val="single" w:sz="4" w:space="0" w:color="auto"/>
            </w:tcBorders>
            <w:vAlign w:val="center"/>
          </w:tcPr>
          <w:p w:rsidR="00AF387D" w:rsidRPr="00C00499" w:rsidRDefault="00AF387D" w:rsidP="00AE077C">
            <w:pPr>
              <w:pStyle w:val="a7"/>
              <w:tabs>
                <w:tab w:val="right" w:pos="4743"/>
              </w:tabs>
              <w:rPr>
                <w:rFonts w:ascii="Times New Roman" w:hAnsi="Times New Roman"/>
                <w:b/>
                <w:i/>
                <w:color w:val="FF0000"/>
                <w:szCs w:val="22"/>
              </w:rPr>
            </w:pPr>
          </w:p>
        </w:tc>
      </w:tr>
      <w:tr w:rsidR="00B41118" w:rsidRPr="00C00499" w:rsidTr="00DF6547">
        <w:trPr>
          <w:gridAfter w:val="1"/>
          <w:wAfter w:w="8" w:type="dxa"/>
          <w:trHeight w:val="4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AF387D" w:rsidRDefault="00AF387D" w:rsidP="00AE077C">
            <w:pPr>
              <w:jc w:val="both"/>
              <w:rPr>
                <w:i/>
                <w:highlight w:val="yellow"/>
              </w:rPr>
            </w:pPr>
            <w:r w:rsidRPr="00AF387D">
              <w:rPr>
                <w:i/>
                <w:highlight w:val="yellow"/>
              </w:rPr>
              <w:t xml:space="preserve">Conform informaţiei din </w:t>
            </w:r>
            <w:r w:rsidRPr="00AF387D">
              <w:rPr>
                <w:b/>
                <w:i/>
                <w:sz w:val="22"/>
                <w:szCs w:val="22"/>
                <w:highlight w:val="yellow"/>
                <w:lang w:val="en-US"/>
              </w:rPr>
              <w:t>SIA</w:t>
            </w:r>
            <w:r w:rsidR="00DF6547">
              <w:rPr>
                <w:b/>
                <w:i/>
                <w:sz w:val="22"/>
                <w:szCs w:val="22"/>
                <w:highlight w:val="yellow"/>
                <w:lang w:val="en-US"/>
              </w:rPr>
              <w:t xml:space="preserve"> </w:t>
            </w:r>
            <w:r w:rsidRPr="00AF387D">
              <w:rPr>
                <w:b/>
                <w:i/>
                <w:sz w:val="22"/>
                <w:szCs w:val="22"/>
                <w:highlight w:val="yellow"/>
                <w:lang w:val="en-US"/>
              </w:rPr>
              <w:t>RSAP  Mtender</w:t>
            </w:r>
          </w:p>
        </w:tc>
        <w:tc>
          <w:tcPr>
            <w:tcW w:w="4082" w:type="dxa"/>
            <w:tcBorders>
              <w:right w:val="single" w:sz="4" w:space="0" w:color="auto"/>
            </w:tcBorders>
            <w:vAlign w:val="center"/>
          </w:tcPr>
          <w:p w:rsidR="00B41118" w:rsidRPr="00AF387D" w:rsidRDefault="00B41118" w:rsidP="00AE077C">
            <w:pPr>
              <w:pStyle w:val="a7"/>
              <w:tabs>
                <w:tab w:val="right" w:pos="4743"/>
              </w:tabs>
              <w:rPr>
                <w:rFonts w:ascii="Times New Roman" w:hAnsi="Times New Roman"/>
                <w:b/>
                <w:i/>
                <w:color w:val="FF0000"/>
                <w:szCs w:val="22"/>
                <w:highlight w:val="yellow"/>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4603E9">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 xml:space="preserve">Evaluarea </w:t>
            </w:r>
            <w:r w:rsidR="00A03D0A">
              <w:t>ş</w:t>
            </w:r>
            <w:r w:rsidRPr="00C00499">
              <w:t>i compararea ofertelor</w:t>
            </w:r>
            <w:bookmarkEnd w:id="149"/>
            <w:bookmarkEnd w:id="150"/>
            <w:bookmarkEnd w:id="151"/>
          </w:p>
        </w:tc>
      </w:tr>
      <w:tr w:rsidR="00AF387D"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387D" w:rsidRPr="00C00499" w:rsidRDefault="00AF387D"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F387D" w:rsidRPr="00C00499" w:rsidRDefault="00AF387D"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F387D" w:rsidRPr="00C60D06" w:rsidRDefault="00AF387D" w:rsidP="00E21543">
            <w:pPr>
              <w:tabs>
                <w:tab w:val="right" w:pos="4743"/>
              </w:tabs>
              <w:jc w:val="both"/>
              <w:rPr>
                <w:b/>
                <w:i/>
              </w:rPr>
            </w:pPr>
            <w:r w:rsidRPr="00C60D06">
              <w:rPr>
                <w:b/>
                <w:i/>
                <w:sz w:val="22"/>
                <w:szCs w:val="22"/>
              </w:rPr>
              <w:t>[lei MD]</w:t>
            </w:r>
          </w:p>
        </w:tc>
      </w:tr>
      <w:tr w:rsidR="00AF387D"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AF387D" w:rsidRPr="00C00499" w:rsidRDefault="00AF387D"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F387D" w:rsidRPr="00C00499" w:rsidRDefault="00AF387D"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F387D" w:rsidRPr="00C60D06" w:rsidRDefault="00AF387D" w:rsidP="00E21543">
            <w:pPr>
              <w:tabs>
                <w:tab w:val="right" w:pos="4743"/>
              </w:tabs>
              <w:jc w:val="both"/>
              <w:rPr>
                <w:i/>
              </w:rPr>
            </w:pPr>
            <w:r>
              <w:rPr>
                <w:b/>
                <w:i/>
                <w:sz w:val="22"/>
                <w:szCs w:val="22"/>
              </w:rPr>
              <w:t>Rata BNM</w:t>
            </w:r>
            <w:r w:rsidRPr="00C60D06">
              <w:rPr>
                <w:i/>
                <w:sz w:val="22"/>
                <w:szCs w:val="22"/>
              </w:rPr>
              <w:t xml:space="preserve"> </w:t>
            </w:r>
          </w:p>
        </w:tc>
      </w:tr>
      <w:tr w:rsidR="00AF387D"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AF387D" w:rsidRPr="00C00499" w:rsidRDefault="00AF387D"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F387D" w:rsidRPr="00C00499" w:rsidRDefault="00AF387D"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F387D" w:rsidRPr="00C60D06" w:rsidRDefault="00AF387D" w:rsidP="00E21543">
            <w:pPr>
              <w:tabs>
                <w:tab w:val="right" w:pos="4743"/>
              </w:tabs>
              <w:jc w:val="both"/>
              <w:rPr>
                <w:i/>
                <w:iCs/>
              </w:rPr>
            </w:pPr>
            <w:r>
              <w:rPr>
                <w:b/>
                <w:i/>
                <w:iCs/>
                <w:sz w:val="22"/>
                <w:szCs w:val="22"/>
              </w:rPr>
              <w:t>Data petrecerii licitaţiei</w:t>
            </w:r>
            <w:r w:rsidRPr="00C60D06">
              <w:rPr>
                <w:i/>
                <w:iCs/>
                <w:sz w:val="22"/>
                <w:szCs w:val="22"/>
              </w:rPr>
              <w:t xml:space="preserve"> </w:t>
            </w:r>
          </w:p>
        </w:tc>
      </w:tr>
      <w:tr w:rsidR="00B41118" w:rsidRPr="00C00499" w:rsidTr="00E16C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i/>
                <w:lang w:val="en-US"/>
              </w:rPr>
            </w:pPr>
            <w:r w:rsidRPr="00711E42">
              <w:rPr>
                <w:b/>
                <w:i/>
                <w:iCs/>
                <w:sz w:val="22"/>
                <w:szCs w:val="22"/>
              </w:rPr>
              <w:t xml:space="preserve"> Evaluarea va fi efectuată pe: </w:t>
            </w:r>
            <w:r w:rsidR="005655D0" w:rsidRPr="004E45BC">
              <w:rPr>
                <w:b/>
                <w:spacing w:val="-1"/>
                <w:highlight w:val="yellow"/>
              </w:rPr>
              <w:t>ce</w:t>
            </w:r>
            <w:r w:rsidR="005655D0" w:rsidRPr="004E45BC">
              <w:rPr>
                <w:b/>
                <w:highlight w:val="yellow"/>
              </w:rPr>
              <w:t>l</w:t>
            </w:r>
            <w:r w:rsidR="005655D0" w:rsidRPr="004E45BC">
              <w:rPr>
                <w:b/>
                <w:spacing w:val="2"/>
                <w:highlight w:val="yellow"/>
              </w:rPr>
              <w:t xml:space="preserve"> </w:t>
            </w:r>
            <w:r w:rsidR="005655D0" w:rsidRPr="004E45BC">
              <w:rPr>
                <w:b/>
                <w:spacing w:val="-4"/>
                <w:highlight w:val="yellow"/>
              </w:rPr>
              <w:t>m</w:t>
            </w:r>
            <w:r w:rsidR="005655D0" w:rsidRPr="004E45BC">
              <w:rPr>
                <w:b/>
                <w:highlight w:val="yellow"/>
              </w:rPr>
              <w:t>ai</w:t>
            </w:r>
            <w:r w:rsidR="005655D0" w:rsidRPr="004E45BC">
              <w:rPr>
                <w:b/>
                <w:spacing w:val="2"/>
                <w:highlight w:val="yellow"/>
              </w:rPr>
              <w:t xml:space="preserve"> </w:t>
            </w:r>
            <w:r w:rsidR="005655D0" w:rsidRPr="004E45BC">
              <w:rPr>
                <w:b/>
                <w:spacing w:val="-4"/>
                <w:highlight w:val="yellow"/>
              </w:rPr>
              <w:t>m</w:t>
            </w:r>
            <w:r w:rsidR="005655D0" w:rsidRPr="004E45BC">
              <w:rPr>
                <w:b/>
                <w:highlight w:val="yellow"/>
              </w:rPr>
              <w:t xml:space="preserve">ic </w:t>
            </w:r>
            <w:r w:rsidR="005655D0" w:rsidRPr="004E45BC">
              <w:rPr>
                <w:b/>
                <w:spacing w:val="-1"/>
                <w:highlight w:val="yellow"/>
              </w:rPr>
              <w:t>p</w:t>
            </w:r>
            <w:r w:rsidR="005655D0" w:rsidRPr="004E45BC">
              <w:rPr>
                <w:b/>
                <w:spacing w:val="1"/>
                <w:highlight w:val="yellow"/>
              </w:rPr>
              <w:t>r</w:t>
            </w:r>
            <w:r w:rsidR="005655D0" w:rsidRPr="004E45BC">
              <w:rPr>
                <w:b/>
                <w:spacing w:val="-1"/>
                <w:highlight w:val="yellow"/>
              </w:rPr>
              <w:t>e</w:t>
            </w:r>
            <w:r w:rsidR="005655D0">
              <w:rPr>
                <w:b/>
                <w:spacing w:val="-1"/>
                <w:highlight w:val="yellow"/>
              </w:rPr>
              <w:t>ţ</w:t>
            </w:r>
            <w:r w:rsidR="005655D0" w:rsidRPr="004E45BC">
              <w:rPr>
                <w:b/>
                <w:highlight w:val="yellow"/>
              </w:rPr>
              <w:t xml:space="preserve"> </w:t>
            </w:r>
            <w:r w:rsidR="005655D0" w:rsidRPr="004E45BC">
              <w:rPr>
                <w:b/>
                <w:w w:val="99"/>
                <w:highlight w:val="yellow"/>
              </w:rPr>
              <w:t>p</w:t>
            </w:r>
            <w:r w:rsidR="005655D0" w:rsidRPr="004E45BC">
              <w:rPr>
                <w:b/>
                <w:highlight w:val="yellow"/>
              </w:rPr>
              <w:t>e</w:t>
            </w:r>
            <w:r w:rsidR="005655D0" w:rsidRPr="004E45BC">
              <w:rPr>
                <w:b/>
                <w:spacing w:val="-1"/>
                <w:highlight w:val="yellow"/>
              </w:rPr>
              <w:t xml:space="preserve"> </w:t>
            </w:r>
            <w:r w:rsidR="005655D0" w:rsidRPr="004E45BC">
              <w:rPr>
                <w:b/>
                <w:highlight w:val="yellow"/>
              </w:rPr>
              <w:t>lot</w:t>
            </w:r>
            <w:r w:rsidR="005655D0" w:rsidRPr="00AF387D">
              <w:rPr>
                <w:i/>
                <w:lang w:val="en-US"/>
              </w:rPr>
              <w:t xml:space="preserve"> </w:t>
            </w:r>
          </w:p>
          <w:p w:rsidR="00DF6547" w:rsidRDefault="003D6849" w:rsidP="00DF6547">
            <w:pPr>
              <w:tabs>
                <w:tab w:val="right" w:pos="4743"/>
              </w:tabs>
              <w:rPr>
                <w:b/>
                <w:bCs/>
                <w:color w:val="000000"/>
                <w:sz w:val="18"/>
                <w:highlight w:val="yellow"/>
                <w:lang w:val="en-US"/>
              </w:rPr>
            </w:pPr>
            <w:r w:rsidRPr="00006649">
              <w:rPr>
                <w:b/>
                <w:bCs/>
                <w:color w:val="000000"/>
                <w:sz w:val="18"/>
                <w:highlight w:val="yellow"/>
                <w:lang w:val="en-US"/>
              </w:rPr>
              <w:t xml:space="preserve">Calcularea preţului unitar se efectuează conform formulei: </w:t>
            </w:r>
            <w:r w:rsidR="00DF6547">
              <w:rPr>
                <w:b/>
                <w:bCs/>
                <w:color w:val="000000"/>
                <w:sz w:val="18"/>
                <w:highlight w:val="yellow"/>
                <w:lang w:val="en-US"/>
              </w:rPr>
              <w:t xml:space="preserve">                               </w:t>
            </w:r>
            <w:r w:rsidRPr="00006649">
              <w:rPr>
                <w:b/>
                <w:bCs/>
                <w:color w:val="000000"/>
                <w:sz w:val="18"/>
                <w:highlight w:val="yellow"/>
                <w:lang w:val="en-US"/>
              </w:rPr>
              <w:t xml:space="preserve">Pu=(M1+M2+...+M15) / 15 -D% </w:t>
            </w:r>
            <w:r w:rsidR="00DF6547">
              <w:rPr>
                <w:b/>
                <w:bCs/>
                <w:color w:val="000000"/>
                <w:sz w:val="18"/>
                <w:highlight w:val="yellow"/>
                <w:lang w:val="en-US"/>
              </w:rPr>
              <w:t xml:space="preserve">    </w:t>
            </w:r>
          </w:p>
          <w:p w:rsidR="00DF6547" w:rsidRDefault="003D6849" w:rsidP="00DF6547">
            <w:pPr>
              <w:tabs>
                <w:tab w:val="right" w:pos="4743"/>
              </w:tabs>
              <w:rPr>
                <w:b/>
                <w:bCs/>
                <w:color w:val="000000"/>
                <w:sz w:val="18"/>
                <w:highlight w:val="yellow"/>
                <w:lang w:val="en-US"/>
              </w:rPr>
            </w:pPr>
            <w:r w:rsidRPr="00006649">
              <w:rPr>
                <w:b/>
                <w:bCs/>
                <w:color w:val="000000"/>
                <w:sz w:val="18"/>
                <w:highlight w:val="yellow"/>
                <w:lang w:val="en-US"/>
              </w:rPr>
              <w:t>Unde, Pu – reprezintă preţul unitar ofertat;</w:t>
            </w:r>
          </w:p>
          <w:p w:rsidR="00DF6547" w:rsidRDefault="003D6849" w:rsidP="00DF6547">
            <w:pPr>
              <w:tabs>
                <w:tab w:val="right" w:pos="4743"/>
              </w:tabs>
              <w:rPr>
                <w:b/>
                <w:bCs/>
                <w:color w:val="000000"/>
                <w:sz w:val="18"/>
                <w:highlight w:val="yellow"/>
                <w:lang w:val="en-US"/>
              </w:rPr>
            </w:pPr>
            <w:r w:rsidRPr="00006649">
              <w:rPr>
                <w:b/>
                <w:bCs/>
                <w:color w:val="000000"/>
                <w:sz w:val="18"/>
                <w:highlight w:val="yellow"/>
                <w:lang w:val="en-US"/>
              </w:rPr>
              <w:t xml:space="preserve"> M1 – reprezintă media preţurilor afişate la staţiile din întreaga reţea pentru prima zi; M2 – reprezintă media preţurilor afişate la staţiile din întreaga reţea pentru a doua zi; M15 – reprezintă media preţurilor afişate la staţiile din întreaga reţea pentru a cincesprezecea zi;</w:t>
            </w:r>
          </w:p>
          <w:p w:rsidR="00DF6547" w:rsidRDefault="003D6849" w:rsidP="00DF6547">
            <w:pPr>
              <w:tabs>
                <w:tab w:val="right" w:pos="4743"/>
              </w:tabs>
              <w:rPr>
                <w:b/>
                <w:bCs/>
                <w:color w:val="000000"/>
                <w:sz w:val="18"/>
                <w:highlight w:val="yellow"/>
                <w:lang w:val="en-US"/>
              </w:rPr>
            </w:pPr>
            <w:r w:rsidRPr="00006649">
              <w:rPr>
                <w:b/>
                <w:bCs/>
                <w:color w:val="000000"/>
                <w:sz w:val="18"/>
                <w:highlight w:val="yellow"/>
                <w:lang w:val="en-US"/>
              </w:rPr>
              <w:t xml:space="preserve"> D% – reprezintă discount-ul aplicat. </w:t>
            </w:r>
          </w:p>
          <w:p w:rsidR="003D6849" w:rsidRPr="00AF387D" w:rsidRDefault="003D6849" w:rsidP="00DF6547">
            <w:pPr>
              <w:tabs>
                <w:tab w:val="right" w:pos="4743"/>
              </w:tabs>
              <w:rPr>
                <w:i/>
                <w:lang w:val="en-US"/>
              </w:rPr>
            </w:pPr>
            <w:r w:rsidRPr="00006649">
              <w:rPr>
                <w:b/>
                <w:bCs/>
                <w:color w:val="000000"/>
                <w:sz w:val="18"/>
                <w:highlight w:val="yellow"/>
                <w:lang w:val="en-US"/>
              </w:rPr>
              <w:t xml:space="preserve"> Discount-ul va fi specificat expres în ofertă şi ulterior în contract, rămînînd neschimbat pe întreaga perioadă de valabilitate al acestuia.</w:t>
            </w:r>
          </w:p>
        </w:tc>
      </w:tr>
      <w:tr w:rsidR="00B41118" w:rsidRPr="00C00499" w:rsidTr="00E16C32">
        <w:trPr>
          <w:trHeight w:val="1265"/>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E16C32">
        <w:trPr>
          <w:trHeight w:val="600"/>
        </w:trPr>
        <w:tc>
          <w:tcPr>
            <w:tcW w:w="10322" w:type="dxa"/>
            <w:gridSpan w:val="6"/>
            <w:tcBorders>
              <w:top w:val="single" w:sz="4" w:space="0" w:color="auto"/>
            </w:tcBorders>
            <w:vAlign w:val="center"/>
          </w:tcPr>
          <w:p w:rsidR="00B41118" w:rsidRPr="00C00499" w:rsidRDefault="00B41118" w:rsidP="004603E9">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F17E60">
              <w:rPr>
                <w:b/>
                <w:i/>
                <w:color w:val="000000" w:themeColor="text1"/>
                <w:sz w:val="22"/>
                <w:szCs w:val="22"/>
                <w:highlight w:val="yellow"/>
                <w:lang w:val="en-US"/>
              </w:rPr>
              <w:t>[_</w:t>
            </w:r>
            <w:r w:rsidR="00F17E60" w:rsidRPr="00F17E60">
              <w:rPr>
                <w:b/>
                <w:i/>
                <w:color w:val="000000" w:themeColor="text1"/>
                <w:sz w:val="22"/>
                <w:szCs w:val="22"/>
                <w:highlight w:val="yellow"/>
                <w:lang w:val="en-US"/>
              </w:rPr>
              <w:t>cel mai mic preţ</w:t>
            </w:r>
            <w:r w:rsidRPr="00F17E60">
              <w:rPr>
                <w:b/>
                <w:i/>
                <w:color w:val="000000" w:themeColor="text1"/>
                <w:sz w:val="22"/>
                <w:szCs w:val="22"/>
                <w:highlight w:val="yellow"/>
                <w:lang w:val="en-US"/>
              </w:rPr>
              <w:t>__</w:t>
            </w:r>
            <w:r w:rsidRPr="00F17E60">
              <w:rPr>
                <w:b/>
                <w:i/>
                <w:color w:val="000000" w:themeColor="text1"/>
                <w:sz w:val="22"/>
                <w:szCs w:val="22"/>
                <w:highlight w:val="yellow"/>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F17E60">
              <w:rPr>
                <w:b/>
                <w:i/>
                <w:color w:val="000000" w:themeColor="text1"/>
                <w:sz w:val="22"/>
                <w:szCs w:val="22"/>
                <w:highlight w:val="yellow"/>
              </w:rPr>
              <w:t>__</w:t>
            </w:r>
            <w:r w:rsidR="00F17E60" w:rsidRPr="00F17E60">
              <w:rPr>
                <w:b/>
                <w:i/>
                <w:color w:val="000000" w:themeColor="text1"/>
                <w:sz w:val="22"/>
                <w:szCs w:val="22"/>
                <w:highlight w:val="yellow"/>
              </w:rPr>
              <w:t>5</w:t>
            </w:r>
            <w:r w:rsidRPr="00F17E60">
              <w:rPr>
                <w:b/>
                <w:i/>
                <w:color w:val="000000" w:themeColor="text1"/>
                <w:sz w:val="22"/>
                <w:szCs w:val="22"/>
                <w:highlight w:val="yellow"/>
              </w:rPr>
              <w:t>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w:t>
            </w:r>
            <w:r w:rsidR="00A03D0A">
              <w:rPr>
                <w:b/>
                <w:i/>
                <w:color w:val="000000" w:themeColor="text1"/>
                <w:sz w:val="22"/>
                <w:szCs w:val="22"/>
              </w:rPr>
              <w:t>ţ</w:t>
            </w:r>
            <w:r w:rsidRPr="004F0F1B">
              <w:rPr>
                <w:b/>
                <w:i/>
                <w:color w:val="000000" w:themeColor="text1"/>
                <w:sz w:val="22"/>
                <w:szCs w:val="22"/>
              </w:rPr>
              <w:t>iei de bună execu</w:t>
            </w:r>
            <w:r w:rsidR="00A03D0A">
              <w:rPr>
                <w:b/>
                <w:i/>
                <w:color w:val="000000" w:themeColor="text1"/>
                <w:sz w:val="22"/>
                <w:szCs w:val="22"/>
              </w:rPr>
              <w:t>ţ</w:t>
            </w:r>
            <w:r w:rsidRPr="004F0F1B">
              <w:rPr>
                <w:b/>
                <w:i/>
                <w:color w:val="000000" w:themeColor="text1"/>
                <w:sz w:val="22"/>
                <w:szCs w:val="22"/>
              </w:rPr>
              <w:t>ie a/b/c]</w:t>
            </w:r>
          </w:p>
          <w:p w:rsidR="00B41118" w:rsidRPr="004F0F1B" w:rsidRDefault="00B41118" w:rsidP="004603E9">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w:t>
            </w:r>
            <w:r w:rsidR="00A03D0A">
              <w:rPr>
                <w:i/>
                <w:color w:val="000000" w:themeColor="text1"/>
                <w:sz w:val="22"/>
                <w:szCs w:val="22"/>
              </w:rPr>
              <w:t>ţ</w:t>
            </w:r>
            <w:r w:rsidRPr="004F0F1B">
              <w:rPr>
                <w:i/>
                <w:color w:val="000000" w:themeColor="text1"/>
                <w:sz w:val="22"/>
                <w:szCs w:val="22"/>
              </w:rPr>
              <w:t>ia de buna execu</w:t>
            </w:r>
            <w:r w:rsidR="00A03D0A">
              <w:rPr>
                <w:i/>
                <w:color w:val="000000" w:themeColor="text1"/>
                <w:sz w:val="22"/>
                <w:szCs w:val="22"/>
              </w:rPr>
              <w:t>ţ</w:t>
            </w:r>
            <w:r w:rsidRPr="004F0F1B">
              <w:rPr>
                <w:i/>
                <w:color w:val="000000" w:themeColor="text1"/>
                <w:sz w:val="22"/>
                <w:szCs w:val="22"/>
              </w:rPr>
              <w:t>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4603E9">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w:t>
            </w:r>
            <w:r w:rsidR="00A03D0A">
              <w:rPr>
                <w:i/>
                <w:color w:val="000000" w:themeColor="text1"/>
                <w:sz w:val="22"/>
                <w:szCs w:val="22"/>
              </w:rPr>
              <w:t>ţ</w:t>
            </w:r>
            <w:r w:rsidRPr="004F0F1B">
              <w:rPr>
                <w:i/>
                <w:color w:val="000000" w:themeColor="text1"/>
                <w:sz w:val="22"/>
                <w:szCs w:val="22"/>
              </w:rPr>
              <w:t>ia de buna execu</w:t>
            </w:r>
            <w:r w:rsidR="00A03D0A">
              <w:rPr>
                <w:i/>
                <w:color w:val="000000" w:themeColor="text1"/>
                <w:sz w:val="22"/>
                <w:szCs w:val="22"/>
              </w:rPr>
              <w:t>ţ</w:t>
            </w:r>
            <w:r w:rsidRPr="004F0F1B">
              <w:rPr>
                <w:i/>
                <w:color w:val="000000" w:themeColor="text1"/>
                <w:sz w:val="22"/>
                <w:szCs w:val="22"/>
              </w:rPr>
              <w:t>ie prin transfer la contul autorităţii contractante, conform următoarelor date bancare:</w:t>
            </w:r>
          </w:p>
          <w:p w:rsidR="00F17E60" w:rsidRPr="00F17E60" w:rsidRDefault="00F17E60" w:rsidP="00AE077C">
            <w:pPr>
              <w:spacing w:after="120"/>
              <w:ind w:left="599"/>
              <w:rPr>
                <w:color w:val="000000"/>
                <w:sz w:val="18"/>
                <w:szCs w:val="18"/>
                <w:highlight w:val="yellow"/>
                <w:lang w:val="en-US"/>
              </w:rPr>
            </w:pPr>
            <w:r w:rsidRPr="00F17E60">
              <w:rPr>
                <w:color w:val="000000"/>
                <w:sz w:val="18"/>
                <w:szCs w:val="18"/>
                <w:highlight w:val="yellow"/>
                <w:lang w:val="en-US"/>
              </w:rPr>
              <w:t xml:space="preserve">Beneficiarul plăţii: IMSP AMT Centru; </w:t>
            </w:r>
          </w:p>
          <w:p w:rsidR="00F17E60" w:rsidRPr="00F17E60" w:rsidRDefault="00F17E60" w:rsidP="00AE077C">
            <w:pPr>
              <w:spacing w:after="120"/>
              <w:ind w:left="599"/>
              <w:rPr>
                <w:color w:val="000000"/>
                <w:sz w:val="18"/>
                <w:szCs w:val="18"/>
                <w:highlight w:val="yellow"/>
                <w:lang w:val="en-US"/>
              </w:rPr>
            </w:pPr>
            <w:r w:rsidRPr="00F17E60">
              <w:rPr>
                <w:color w:val="000000"/>
                <w:sz w:val="18"/>
                <w:szCs w:val="18"/>
                <w:highlight w:val="yellow"/>
                <w:lang w:val="en-US"/>
              </w:rPr>
              <w:t xml:space="preserve">Denumirea Băncii: BC „Victoriabank” SA ; </w:t>
            </w:r>
          </w:p>
          <w:p w:rsidR="00F17E60" w:rsidRPr="00F17E60" w:rsidRDefault="00F17E60" w:rsidP="00AE077C">
            <w:pPr>
              <w:spacing w:after="120"/>
              <w:ind w:left="599"/>
              <w:rPr>
                <w:color w:val="000000"/>
                <w:sz w:val="18"/>
                <w:szCs w:val="18"/>
                <w:highlight w:val="yellow"/>
                <w:lang w:val="en-US"/>
              </w:rPr>
            </w:pPr>
            <w:r w:rsidRPr="00F17E60">
              <w:rPr>
                <w:color w:val="000000"/>
                <w:sz w:val="18"/>
                <w:szCs w:val="18"/>
                <w:highlight w:val="yellow"/>
                <w:lang w:val="en-US"/>
              </w:rPr>
              <w:t>Codul fiscal: 1003600153267;</w:t>
            </w:r>
          </w:p>
          <w:p w:rsidR="00F17E60" w:rsidRPr="00F17E60" w:rsidRDefault="00F17E60" w:rsidP="00AE077C">
            <w:pPr>
              <w:spacing w:after="120"/>
              <w:ind w:left="599"/>
              <w:rPr>
                <w:color w:val="000000"/>
                <w:sz w:val="18"/>
                <w:szCs w:val="18"/>
                <w:highlight w:val="yellow"/>
                <w:lang w:val="en-US"/>
              </w:rPr>
            </w:pPr>
            <w:r w:rsidRPr="00F17E60">
              <w:rPr>
                <w:color w:val="000000"/>
                <w:sz w:val="18"/>
                <w:szCs w:val="18"/>
                <w:highlight w:val="yellow"/>
                <w:lang w:val="en-US"/>
              </w:rPr>
              <w:t xml:space="preserve"> cod IBAN: MD74VI000002251017130MDL; </w:t>
            </w:r>
          </w:p>
          <w:p w:rsidR="00F17E60" w:rsidRDefault="00F17E60" w:rsidP="00AE077C">
            <w:pPr>
              <w:spacing w:after="120"/>
              <w:ind w:left="599"/>
              <w:rPr>
                <w:color w:val="000000"/>
                <w:sz w:val="18"/>
                <w:szCs w:val="18"/>
                <w:lang w:val="en-US"/>
              </w:rPr>
            </w:pPr>
            <w:r w:rsidRPr="00F17E60">
              <w:rPr>
                <w:color w:val="000000"/>
                <w:sz w:val="18"/>
                <w:szCs w:val="18"/>
                <w:highlight w:val="yellow"/>
                <w:lang w:val="en-US"/>
              </w:rPr>
              <w:t>Contul bancar: VICBMD2X457;</w:t>
            </w:r>
            <w:r w:rsidRPr="009D192A">
              <w:rPr>
                <w:color w:val="000000"/>
                <w:sz w:val="18"/>
                <w:szCs w:val="18"/>
                <w:lang w:val="en-US"/>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w:t>
            </w:r>
            <w:r w:rsidRPr="00F17E60">
              <w:rPr>
                <w:i/>
                <w:color w:val="000000" w:themeColor="text1"/>
                <w:sz w:val="22"/>
                <w:szCs w:val="22"/>
                <w:highlight w:val="yellow"/>
              </w:rPr>
              <w:t>“Garan</w:t>
            </w:r>
            <w:r w:rsidR="00A03D0A" w:rsidRPr="00F17E60">
              <w:rPr>
                <w:i/>
                <w:color w:val="000000" w:themeColor="text1"/>
                <w:sz w:val="22"/>
                <w:szCs w:val="22"/>
                <w:highlight w:val="yellow"/>
              </w:rPr>
              <w:t>ţ</w:t>
            </w:r>
            <w:r w:rsidRPr="00F17E60">
              <w:rPr>
                <w:i/>
                <w:color w:val="000000" w:themeColor="text1"/>
                <w:sz w:val="22"/>
                <w:szCs w:val="22"/>
                <w:highlight w:val="yellow"/>
              </w:rPr>
              <w:t>ia de bună execu</w:t>
            </w:r>
            <w:r w:rsidR="00A03D0A" w:rsidRPr="00F17E60">
              <w:rPr>
                <w:i/>
                <w:color w:val="000000" w:themeColor="text1"/>
                <w:sz w:val="22"/>
                <w:szCs w:val="22"/>
                <w:highlight w:val="yellow"/>
              </w:rPr>
              <w:t>ţ</w:t>
            </w:r>
            <w:r w:rsidRPr="00F17E60">
              <w:rPr>
                <w:i/>
                <w:color w:val="000000" w:themeColor="text1"/>
                <w:sz w:val="22"/>
                <w:szCs w:val="22"/>
                <w:highlight w:val="yellow"/>
              </w:rPr>
              <w:t>ie</w:t>
            </w:r>
            <w:r w:rsidRPr="004F0F1B">
              <w:rPr>
                <w:i/>
                <w:color w:val="000000" w:themeColor="text1"/>
                <w:sz w:val="22"/>
                <w:szCs w:val="22"/>
              </w:rPr>
              <w:t>” sau “Pentru garanţia de bună execu</w:t>
            </w:r>
            <w:r w:rsidR="00A03D0A">
              <w:rPr>
                <w:i/>
                <w:color w:val="000000" w:themeColor="text1"/>
                <w:sz w:val="22"/>
                <w:szCs w:val="22"/>
              </w:rPr>
              <w:t>ţ</w:t>
            </w:r>
            <w:r w:rsidRPr="004F0F1B">
              <w:rPr>
                <w:i/>
                <w:color w:val="000000" w:themeColor="text1"/>
                <w:sz w:val="22"/>
                <w:szCs w:val="22"/>
              </w:rPr>
              <w:t xml:space="preserve">ie la </w:t>
            </w:r>
            <w:r w:rsidR="00140A5D" w:rsidRPr="00140A5D">
              <w:rPr>
                <w:bCs/>
                <w:i/>
                <w:color w:val="000000" w:themeColor="text1"/>
                <w:sz w:val="22"/>
                <w:szCs w:val="22"/>
              </w:rPr>
              <w:t>procedura de achizi</w:t>
            </w:r>
            <w:r w:rsidR="00A03D0A">
              <w:rPr>
                <w:bCs/>
                <w:i/>
                <w:color w:val="000000" w:themeColor="text1"/>
                <w:sz w:val="22"/>
                <w:szCs w:val="22"/>
              </w:rPr>
              <w:t>ţ</w:t>
            </w:r>
            <w:r w:rsidR="00140A5D" w:rsidRPr="00140A5D">
              <w:rPr>
                <w:bCs/>
                <w:i/>
                <w:color w:val="000000" w:themeColor="text1"/>
                <w:sz w:val="22"/>
                <w:szCs w:val="22"/>
              </w:rPr>
              <w:t>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4603E9">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w:t>
            </w:r>
            <w:r w:rsidR="00A03D0A">
              <w:rPr>
                <w:i/>
                <w:color w:val="000000" w:themeColor="text1"/>
                <w:sz w:val="22"/>
                <w:szCs w:val="22"/>
              </w:rPr>
              <w:t>ţ</w:t>
            </w:r>
            <w:r w:rsidRPr="004F0F1B">
              <w:rPr>
                <w:i/>
                <w:color w:val="000000" w:themeColor="text1"/>
                <w:sz w:val="22"/>
                <w:szCs w:val="22"/>
              </w:rPr>
              <w:t>iei de bună execu</w:t>
            </w:r>
            <w:r w:rsidR="00A03D0A">
              <w:rPr>
                <w:i/>
                <w:color w:val="000000" w:themeColor="text1"/>
                <w:sz w:val="22"/>
                <w:szCs w:val="22"/>
              </w:rPr>
              <w:t>ţ</w:t>
            </w:r>
            <w:r w:rsidRPr="004F0F1B">
              <w:rPr>
                <w:i/>
                <w:color w:val="000000" w:themeColor="text1"/>
                <w:sz w:val="22"/>
                <w:szCs w:val="22"/>
              </w:rPr>
              <w:t>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4603E9">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F17E60" w:rsidRDefault="00B41118" w:rsidP="004603E9">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F17E60" w:rsidRPr="008D567F" w:rsidRDefault="00F17E60" w:rsidP="004603E9">
            <w:pPr>
              <w:numPr>
                <w:ilvl w:val="0"/>
                <w:numId w:val="27"/>
              </w:numPr>
              <w:tabs>
                <w:tab w:val="left" w:pos="360"/>
                <w:tab w:val="left" w:pos="720"/>
                <w:tab w:val="left" w:pos="1800"/>
                <w:tab w:val="left" w:pos="3240"/>
              </w:tabs>
              <w:spacing w:after="120"/>
              <w:contextualSpacing/>
            </w:pPr>
            <w:r>
              <w:rPr>
                <w:sz w:val="22"/>
                <w:szCs w:val="22"/>
              </w:rPr>
              <w:t>Întreprindere de stat</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F6547">
            <w:pPr>
              <w:tabs>
                <w:tab w:val="right" w:pos="4743"/>
              </w:tabs>
              <w:jc w:val="both"/>
              <w:rPr>
                <w:b/>
                <w:i/>
                <w:iCs/>
                <w:color w:val="FF0000"/>
                <w:lang w:val="en-US"/>
              </w:rPr>
            </w:pPr>
            <w:r w:rsidRPr="00F17E60">
              <w:rPr>
                <w:i/>
                <w:highlight w:val="yellow"/>
              </w:rPr>
              <w:t>[__</w:t>
            </w:r>
            <w:r w:rsidR="00DF6547">
              <w:rPr>
                <w:i/>
                <w:highlight w:val="yellow"/>
              </w:rPr>
              <w:t>10</w:t>
            </w:r>
            <w:r w:rsidRPr="00F17E60">
              <w:rPr>
                <w:i/>
                <w:highlight w:val="yellow"/>
              </w:rPr>
              <w:t>_ numărul de zile]</w:t>
            </w:r>
          </w:p>
        </w:tc>
      </w:tr>
    </w:tbl>
    <w:p w:rsidR="00B41118" w:rsidRPr="00C00499" w:rsidRDefault="00B41118" w:rsidP="00B41118"/>
    <w:p w:rsidR="00845F47" w:rsidRDefault="00845F47" w:rsidP="00B41118">
      <w:pPr>
        <w:spacing w:line="276" w:lineRule="auto"/>
        <w:ind w:left="-142" w:right="-144"/>
        <w:rPr>
          <w:b/>
          <w:bCs/>
          <w:color w:val="FF0000"/>
          <w:sz w:val="22"/>
          <w:szCs w:val="22"/>
        </w:rPr>
      </w:pPr>
    </w:p>
    <w:p w:rsidR="00845F47" w:rsidRDefault="00845F47" w:rsidP="00B41118">
      <w:pPr>
        <w:spacing w:line="276" w:lineRule="auto"/>
        <w:ind w:left="-142" w:right="-144"/>
        <w:rPr>
          <w:b/>
          <w:bCs/>
          <w:color w:val="FF0000"/>
          <w:sz w:val="22"/>
          <w:szCs w:val="22"/>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w:t>
      </w:r>
      <w:r w:rsidR="00A03D0A">
        <w:rPr>
          <w:b/>
          <w:bCs/>
          <w:color w:val="FF0000"/>
          <w:sz w:val="22"/>
          <w:szCs w:val="22"/>
        </w:rPr>
        <w:t>ţ</w:t>
      </w:r>
      <w:r w:rsidRPr="00711E42">
        <w:rPr>
          <w:b/>
          <w:bCs/>
          <w:color w:val="FF0000"/>
          <w:sz w:val="22"/>
          <w:szCs w:val="22"/>
        </w:rPr>
        <w:t>inutul prezentei Fi</w:t>
      </w:r>
      <w:r w:rsidR="00A03D0A">
        <w:rPr>
          <w:b/>
          <w:bCs/>
          <w:color w:val="FF0000"/>
          <w:sz w:val="22"/>
          <w:szCs w:val="22"/>
        </w:rPr>
        <w:t>ş</w:t>
      </w:r>
      <w:r w:rsidRPr="00711E42">
        <w:rPr>
          <w:b/>
          <w:bCs/>
          <w:color w:val="FF0000"/>
          <w:sz w:val="22"/>
          <w:szCs w:val="22"/>
        </w:rPr>
        <w:t>e de date a achizi</w:t>
      </w:r>
      <w:r w:rsidR="00A03D0A">
        <w:rPr>
          <w:b/>
          <w:bCs/>
          <w:color w:val="FF0000"/>
          <w:sz w:val="22"/>
          <w:szCs w:val="22"/>
        </w:rPr>
        <w:t>ţ</w:t>
      </w:r>
      <w:r w:rsidRPr="00711E42">
        <w:rPr>
          <w:b/>
          <w:bCs/>
          <w:color w:val="FF0000"/>
          <w:sz w:val="22"/>
          <w:szCs w:val="22"/>
        </w:rPr>
        <w:t>iei este identic cu datele procedurii din cadrul Sistemului Informa</w:t>
      </w:r>
      <w:r w:rsidR="00A03D0A">
        <w:rPr>
          <w:b/>
          <w:bCs/>
          <w:color w:val="FF0000"/>
          <w:sz w:val="22"/>
          <w:szCs w:val="22"/>
        </w:rPr>
        <w:t>ţ</w:t>
      </w:r>
      <w:r w:rsidRPr="00711E42">
        <w:rPr>
          <w:b/>
          <w:bCs/>
          <w:color w:val="FF0000"/>
          <w:sz w:val="22"/>
          <w:szCs w:val="22"/>
        </w:rPr>
        <w:t>ional Automatizat “REGISTRUL DE STAT AL ACHIZI</w:t>
      </w:r>
      <w:r w:rsidR="00A03D0A">
        <w:rPr>
          <w:b/>
          <w:bCs/>
          <w:color w:val="FF0000"/>
          <w:sz w:val="22"/>
          <w:szCs w:val="22"/>
        </w:rPr>
        <w:t>Ţ</w:t>
      </w:r>
      <w:r w:rsidRPr="00711E42">
        <w:rPr>
          <w:b/>
          <w:bCs/>
          <w:color w:val="FF0000"/>
          <w:sz w:val="22"/>
          <w:szCs w:val="22"/>
        </w:rPr>
        <w:t>IILOR PUBLICE”. Grupul de lucru pentru achizi</w:t>
      </w:r>
      <w:r w:rsidR="00A03D0A">
        <w:rPr>
          <w:b/>
          <w:bCs/>
          <w:color w:val="FF0000"/>
          <w:sz w:val="22"/>
          <w:szCs w:val="22"/>
        </w:rPr>
        <w:t>ţ</w:t>
      </w:r>
      <w:r w:rsidRPr="00711E42">
        <w:rPr>
          <w:b/>
          <w:bCs/>
          <w:color w:val="FF0000"/>
          <w:sz w:val="22"/>
          <w:szCs w:val="22"/>
        </w:rPr>
        <w:t>ii confirmă corectitudinea con</w:t>
      </w:r>
      <w:r w:rsidR="00A03D0A">
        <w:rPr>
          <w:b/>
          <w:bCs/>
          <w:color w:val="FF0000"/>
          <w:sz w:val="22"/>
          <w:szCs w:val="22"/>
        </w:rPr>
        <w:t>ţ</w:t>
      </w:r>
      <w:r w:rsidRPr="00711E42">
        <w:rPr>
          <w:b/>
          <w:bCs/>
          <w:color w:val="FF0000"/>
          <w:sz w:val="22"/>
          <w:szCs w:val="22"/>
        </w:rPr>
        <w:t>inutului Fi</w:t>
      </w:r>
      <w:r w:rsidR="00A03D0A">
        <w:rPr>
          <w:b/>
          <w:bCs/>
          <w:color w:val="FF0000"/>
          <w:sz w:val="22"/>
          <w:szCs w:val="22"/>
        </w:rPr>
        <w:t>ş</w:t>
      </w:r>
      <w:r w:rsidRPr="00711E42">
        <w:rPr>
          <w:b/>
          <w:bCs/>
          <w:color w:val="FF0000"/>
          <w:sz w:val="22"/>
          <w:szCs w:val="22"/>
        </w:rPr>
        <w:t>ei de date a achizi</w:t>
      </w:r>
      <w:r w:rsidR="00A03D0A">
        <w:rPr>
          <w:b/>
          <w:bCs/>
          <w:color w:val="FF0000"/>
          <w:sz w:val="22"/>
          <w:szCs w:val="22"/>
        </w:rPr>
        <w:t>ţ</w:t>
      </w:r>
      <w:r w:rsidRPr="00711E42">
        <w:rPr>
          <w:b/>
          <w:bCs/>
          <w:color w:val="FF0000"/>
          <w:sz w:val="22"/>
          <w:szCs w:val="22"/>
        </w:rPr>
        <w:t>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Default="00B41118" w:rsidP="00B41118">
      <w:pPr>
        <w:tabs>
          <w:tab w:val="left" w:pos="3625"/>
        </w:tabs>
      </w:pPr>
    </w:p>
    <w:p w:rsidR="00DF6547" w:rsidRDefault="00DF6547" w:rsidP="00B41118">
      <w:pPr>
        <w:tabs>
          <w:tab w:val="left" w:pos="3625"/>
        </w:tabs>
      </w:pPr>
    </w:p>
    <w:p w:rsidR="00DF6547" w:rsidRDefault="00DF6547" w:rsidP="00B41118">
      <w:pPr>
        <w:tabs>
          <w:tab w:val="left" w:pos="3625"/>
        </w:tabs>
      </w:pPr>
    </w:p>
    <w:p w:rsidR="00DF6547" w:rsidRDefault="00DF6547" w:rsidP="00B41118">
      <w:pPr>
        <w:tabs>
          <w:tab w:val="left" w:pos="3625"/>
        </w:tabs>
      </w:pPr>
    </w:p>
    <w:p w:rsidR="00DF6547" w:rsidRDefault="00DF6547" w:rsidP="00B41118">
      <w:pPr>
        <w:tabs>
          <w:tab w:val="left" w:pos="3625"/>
        </w:tabs>
      </w:pPr>
    </w:p>
    <w:p w:rsidR="00DF6547" w:rsidRDefault="00DF6547" w:rsidP="00B41118">
      <w:pPr>
        <w:tabs>
          <w:tab w:val="left" w:pos="3625"/>
        </w:tabs>
      </w:pPr>
    </w:p>
    <w:p w:rsidR="00DF6547" w:rsidRDefault="00DF6547" w:rsidP="00B41118">
      <w:pPr>
        <w:tabs>
          <w:tab w:val="left" w:pos="3625"/>
        </w:tabs>
      </w:pPr>
    </w:p>
    <w:p w:rsidR="00DF6547" w:rsidRPr="00C00499" w:rsidRDefault="00DF6547"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5446ED" w:rsidP="00DF0397">
            <w:pPr>
              <w:pStyle w:val="1"/>
              <w:numPr>
                <w:ilvl w:val="0"/>
                <w:numId w:val="0"/>
              </w:numPr>
              <w:ind w:left="360"/>
            </w:pPr>
            <w:bookmarkStart w:id="155" w:name="_Toc392180197"/>
            <w:bookmarkStart w:id="156" w:name="_Toc449539085"/>
            <w:r>
              <w:rPr>
                <w:lang w:val="ro-RO"/>
              </w:rPr>
              <w:t>C</w:t>
            </w:r>
            <w:r w:rsidR="00DF0397">
              <w:rPr>
                <w:lang w:val="ro-RO"/>
              </w:rPr>
              <w:t>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w:t>
            </w:r>
            <w:r w:rsidR="00A03D0A">
              <w:t>ţ</w:t>
            </w:r>
            <w:r>
              <w:t>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w:t>
            </w:r>
            <w:r w:rsidR="00A03D0A">
              <w:t>ţ</w:t>
            </w:r>
            <w:r>
              <w:t xml:space="preserve">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DF6547" w:rsidRDefault="00B41118" w:rsidP="00AE077C">
            <w:pPr>
              <w:tabs>
                <w:tab w:val="left" w:pos="-9923"/>
                <w:tab w:val="right" w:pos="0"/>
                <w:tab w:val="left" w:pos="709"/>
              </w:tabs>
              <w:ind w:right="3531" w:firstLine="720"/>
              <w:jc w:val="center"/>
              <w:rPr>
                <w:sz w:val="16"/>
                <w:szCs w:val="16"/>
              </w:rPr>
            </w:pPr>
            <w:r w:rsidRPr="00DF6547">
              <w:rPr>
                <w:sz w:val="16"/>
                <w:szCs w:val="16"/>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DF6547" w:rsidRDefault="00B41118" w:rsidP="00AE077C">
            <w:pPr>
              <w:tabs>
                <w:tab w:val="left" w:pos="-9923"/>
                <w:tab w:val="right" w:pos="0"/>
                <w:tab w:val="left" w:pos="709"/>
              </w:tabs>
              <w:ind w:right="2811"/>
              <w:jc w:val="center"/>
              <w:rPr>
                <w:sz w:val="16"/>
                <w:szCs w:val="16"/>
              </w:rPr>
            </w:pPr>
            <w:r w:rsidRPr="00DF6547">
              <w:rPr>
                <w:sz w:val="16"/>
                <w:szCs w:val="16"/>
              </w:rPr>
              <w:t>[denumirea ofertantului]</w:t>
            </w:r>
          </w:p>
          <w:p w:rsidR="00B41118" w:rsidRPr="00C00499" w:rsidRDefault="00B41118" w:rsidP="004603E9">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DF6547" w:rsidRDefault="00B41118" w:rsidP="00AE077C">
            <w:pPr>
              <w:ind w:left="720" w:firstLine="1560"/>
              <w:jc w:val="center"/>
              <w:rPr>
                <w:sz w:val="16"/>
                <w:szCs w:val="16"/>
              </w:rPr>
            </w:pPr>
            <w:r w:rsidRPr="00DF6547">
              <w:rPr>
                <w:sz w:val="16"/>
                <w:szCs w:val="16"/>
              </w:rPr>
              <w:t>[introduceţi numărul şi data fiecărei modificări, dacă au avut loc]</w:t>
            </w:r>
          </w:p>
          <w:p w:rsidR="00B41118" w:rsidRPr="00C00499" w:rsidRDefault="00B41118" w:rsidP="004603E9">
            <w:pPr>
              <w:numPr>
                <w:ilvl w:val="0"/>
                <w:numId w:val="11"/>
              </w:numPr>
              <w:ind w:left="720"/>
              <w:jc w:val="both"/>
            </w:pPr>
            <w:r w:rsidRPr="00C00499">
              <w:t>____________________________________________________________ se angajează să</w:t>
            </w:r>
          </w:p>
          <w:p w:rsidR="00B41118" w:rsidRPr="00DF6547" w:rsidRDefault="00B41118" w:rsidP="00AE077C">
            <w:pPr>
              <w:tabs>
                <w:tab w:val="left" w:pos="-9923"/>
                <w:tab w:val="right" w:pos="0"/>
                <w:tab w:val="left" w:pos="709"/>
              </w:tabs>
              <w:ind w:right="1611" w:firstLine="720"/>
              <w:jc w:val="center"/>
              <w:rPr>
                <w:sz w:val="16"/>
                <w:szCs w:val="16"/>
              </w:rPr>
            </w:pPr>
            <w:r w:rsidRPr="00DF6547">
              <w:rPr>
                <w:sz w:val="16"/>
                <w:szCs w:val="16"/>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w:t>
            </w:r>
            <w:r w:rsidR="00A03D0A">
              <w:t>ţ</w:t>
            </w:r>
            <w:r w:rsidRPr="00C00499">
              <w:t xml:space="preserve">, următoarele bunuri _______________________ ________________________________________________________________________. </w:t>
            </w:r>
          </w:p>
          <w:p w:rsidR="00B41118" w:rsidRPr="00DF6547" w:rsidRDefault="00B41118" w:rsidP="00AE077C">
            <w:pPr>
              <w:ind w:left="720"/>
              <w:jc w:val="center"/>
              <w:rPr>
                <w:sz w:val="16"/>
                <w:szCs w:val="16"/>
              </w:rPr>
            </w:pPr>
            <w:r w:rsidRPr="00DF6547">
              <w:rPr>
                <w:sz w:val="16"/>
                <w:szCs w:val="16"/>
              </w:rPr>
              <w:t>[introduceţi o descriere succintă a bunurilor]</w:t>
            </w:r>
          </w:p>
          <w:p w:rsidR="00B41118" w:rsidRPr="00C00499" w:rsidRDefault="00B41118" w:rsidP="004603E9">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603E9">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603E9">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603E9">
            <w:pPr>
              <w:numPr>
                <w:ilvl w:val="0"/>
                <w:numId w:val="11"/>
              </w:numPr>
              <w:ind w:left="720"/>
              <w:jc w:val="both"/>
            </w:pPr>
            <w:r w:rsidRPr="00C00499">
              <w:t xml:space="preserve">În cazul acceptării prezentei oferte, ____________________________________________ </w:t>
            </w:r>
          </w:p>
          <w:p w:rsidR="00B41118" w:rsidRPr="00DF6547" w:rsidRDefault="00B41118" w:rsidP="00AE077C">
            <w:pPr>
              <w:ind w:left="720" w:firstLine="3480"/>
              <w:jc w:val="center"/>
              <w:rPr>
                <w:sz w:val="16"/>
                <w:szCs w:val="16"/>
              </w:rPr>
            </w:pPr>
            <w:r w:rsidRPr="00DF6547">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603E9">
            <w:pPr>
              <w:numPr>
                <w:ilvl w:val="0"/>
                <w:numId w:val="11"/>
              </w:numPr>
              <w:ind w:left="720"/>
              <w:jc w:val="both"/>
            </w:pPr>
            <w:r w:rsidRPr="00C00499">
              <w:t xml:space="preserve">Nu sîntem în nici un conflict de interese, </w:t>
            </w:r>
            <w:r w:rsidRPr="00711E42">
              <w:t>în conformitate cu art. 74 din Legea nr. 131 din 03.07.2015 privind achizi</w:t>
            </w:r>
            <w:r w:rsidR="00A03D0A">
              <w:t>ţ</w:t>
            </w:r>
            <w:r w:rsidRPr="00711E42">
              <w:t>iile publice.</w:t>
            </w:r>
          </w:p>
          <w:p w:rsidR="00B41118" w:rsidRDefault="00B41118" w:rsidP="004603E9">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DF6547" w:rsidRDefault="00B41118" w:rsidP="00AE077C">
            <w:pPr>
              <w:ind w:right="3051" w:firstLine="840"/>
              <w:jc w:val="center"/>
              <w:rPr>
                <w:sz w:val="16"/>
                <w:szCs w:val="16"/>
              </w:rPr>
            </w:pPr>
            <w:r w:rsidRPr="00DF6547">
              <w:rPr>
                <w:sz w:val="16"/>
                <w:szCs w:val="16"/>
              </w:rPr>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DF6547" w:rsidRDefault="00B41118" w:rsidP="00AE077C">
            <w:pPr>
              <w:ind w:firstLine="1440"/>
              <w:jc w:val="both"/>
              <w:rPr>
                <w:sz w:val="16"/>
                <w:szCs w:val="16"/>
              </w:rPr>
            </w:pPr>
            <w:r w:rsidRPr="00DF6547">
              <w:rPr>
                <w:sz w:val="16"/>
                <w:szCs w:val="16"/>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br w:type="page"/>
            </w:r>
            <w:bookmarkStart w:id="159" w:name="_Toc392180199"/>
            <w:bookmarkStart w:id="160" w:name="_Toc449539087"/>
            <w:r w:rsidRPr="00C00499">
              <w:t>Garanţia pentru oferta (Garan</w:t>
            </w:r>
            <w:r w:rsidR="00A03D0A">
              <w:t>ţ</w:t>
            </w:r>
            <w:r w:rsidRPr="00C00499">
              <w:t>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w:t>
            </w:r>
            <w:r w:rsidR="00A03D0A">
              <w:rPr>
                <w:lang w:val="ro-RO"/>
              </w:rPr>
              <w:t>ţ</w:t>
            </w:r>
            <w:r>
              <w:rPr>
                <w:lang w:val="ro-RO"/>
              </w:rPr>
              <w:t>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4603E9">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4603E9">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w:t>
            </w:r>
            <w:r w:rsidR="00A03D0A">
              <w:rPr>
                <w:bCs/>
              </w:rPr>
              <w:t>ţ</w:t>
            </w:r>
            <w:r w:rsidRPr="00B6678C">
              <w:rPr>
                <w:bCs/>
              </w:rPr>
              <w:t>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w:t>
            </w:r>
            <w:r w:rsidR="00A03D0A">
              <w:t>ţ</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w:t>
            </w:r>
            <w:r w:rsidR="00A03D0A">
              <w:rPr>
                <w:bCs/>
              </w:rPr>
              <w:t>ţ</w:t>
            </w:r>
            <w:r w:rsidR="00B6678C" w:rsidRPr="00B6678C">
              <w:rPr>
                <w:bCs/>
              </w:rPr>
              <w:t>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w:t>
            </w:r>
            <w:r w:rsidR="00A03D0A">
              <w:rPr>
                <w:bCs/>
                <w:i/>
              </w:rPr>
              <w:t>ţ</w:t>
            </w:r>
            <w:r w:rsidR="00B6678C" w:rsidRPr="00B6678C">
              <w:rPr>
                <w:bCs/>
                <w:i/>
              </w:rPr>
              <w:t>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Default="00DF0397" w:rsidP="00DF0397">
                  <w:pPr>
                    <w:pStyle w:val="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w:t>
                  </w:r>
                  <w:r w:rsidR="00A03D0A">
                    <w:rPr>
                      <w:lang w:val="ro-RO"/>
                    </w:rPr>
                    <w:t>Ţ</w:t>
                  </w:r>
                  <w:r>
                    <w:rPr>
                      <w:lang w:val="ro-RO"/>
                    </w:rPr>
                    <w:t xml:space="preserve">II TEHNICE </w:t>
                  </w:r>
                  <w:r w:rsidR="00A03D0A">
                    <w:rPr>
                      <w:lang w:val="ro-RO"/>
                    </w:rPr>
                    <w:t>Ş</w:t>
                  </w:r>
                  <w:r>
                    <w:rPr>
                      <w:lang w:val="ro-RO"/>
                    </w:rPr>
                    <w:t>I DE PRE</w:t>
                  </w:r>
                  <w:r w:rsidR="00A03D0A">
                    <w:rPr>
                      <w:lang w:val="ro-RO"/>
                    </w:rPr>
                    <w:t>Ţ</w:t>
                  </w:r>
                  <w:bookmarkEnd w:id="163"/>
                  <w:bookmarkEnd w:id="164"/>
                </w:p>
                <w:p w:rsidR="00CE2A9A" w:rsidRPr="00457159" w:rsidRDefault="00CE2A9A" w:rsidP="00CE2A9A">
                  <w:pPr>
                    <w:pStyle w:val="a"/>
                    <w:widowControl w:val="0"/>
                    <w:numPr>
                      <w:ilvl w:val="0"/>
                      <w:numId w:val="33"/>
                    </w:numPr>
                    <w:tabs>
                      <w:tab w:val="clear" w:pos="1134"/>
                      <w:tab w:val="left" w:pos="810"/>
                    </w:tabs>
                    <w:autoSpaceDE w:val="0"/>
                    <w:autoSpaceDN w:val="0"/>
                    <w:spacing w:before="183"/>
                    <w:ind w:left="809" w:hanging="709"/>
                    <w:jc w:val="both"/>
                    <w:rPr>
                      <w:b/>
                      <w:highlight w:val="yellow"/>
                      <w:u w:val="single"/>
                    </w:rPr>
                  </w:pPr>
                  <w:r w:rsidRPr="00457159">
                    <w:rPr>
                      <w:b/>
                      <w:highlight w:val="yellow"/>
                      <w:u w:val="single"/>
                    </w:rPr>
                    <w:t>Cerinţe</w:t>
                  </w:r>
                  <w:r w:rsidRPr="00457159">
                    <w:rPr>
                      <w:b/>
                      <w:spacing w:val="-2"/>
                      <w:highlight w:val="yellow"/>
                      <w:u w:val="single"/>
                    </w:rPr>
                    <w:t xml:space="preserve"> </w:t>
                  </w:r>
                  <w:r w:rsidRPr="00457159">
                    <w:rPr>
                      <w:b/>
                      <w:highlight w:val="yellow"/>
                      <w:u w:val="single"/>
                    </w:rPr>
                    <w:t>obligatorii:</w:t>
                  </w:r>
                </w:p>
                <w:p w:rsidR="00CE2A9A" w:rsidRPr="00CC394A" w:rsidRDefault="00CE2A9A" w:rsidP="00CE2A9A">
                  <w:pPr>
                    <w:pStyle w:val="a"/>
                    <w:widowControl w:val="0"/>
                    <w:numPr>
                      <w:ilvl w:val="1"/>
                      <w:numId w:val="33"/>
                    </w:numPr>
                    <w:tabs>
                      <w:tab w:val="clear" w:pos="1134"/>
                      <w:tab w:val="left" w:pos="810"/>
                    </w:tabs>
                    <w:autoSpaceDE w:val="0"/>
                    <w:autoSpaceDN w:val="0"/>
                    <w:spacing w:before="180"/>
                    <w:ind w:left="100" w:firstLine="0"/>
                  </w:pPr>
                  <w:r w:rsidRPr="00CC394A">
                    <w:t>Carburantul</w:t>
                  </w:r>
                  <w:r w:rsidRPr="00CC394A">
                    <w:rPr>
                      <w:spacing w:val="-9"/>
                    </w:rPr>
                    <w:t xml:space="preserve"> </w:t>
                  </w:r>
                  <w:r w:rsidRPr="00CC394A">
                    <w:t>se</w:t>
                  </w:r>
                  <w:r w:rsidRPr="00CC394A">
                    <w:rPr>
                      <w:spacing w:val="-8"/>
                    </w:rPr>
                    <w:t xml:space="preserve"> </w:t>
                  </w:r>
                  <w:r w:rsidRPr="00CC394A">
                    <w:t>livrează</w:t>
                  </w:r>
                  <w:r w:rsidRPr="00CC394A">
                    <w:rPr>
                      <w:spacing w:val="-9"/>
                    </w:rPr>
                    <w:t xml:space="preserve"> </w:t>
                  </w:r>
                  <w:r w:rsidRPr="00CC394A">
                    <w:t>la</w:t>
                  </w:r>
                  <w:r w:rsidRPr="00CC394A">
                    <w:rPr>
                      <w:spacing w:val="-8"/>
                    </w:rPr>
                    <w:t xml:space="preserve"> </w:t>
                  </w:r>
                  <w:r w:rsidRPr="00CC394A">
                    <w:t>sta</w:t>
                  </w:r>
                  <w:r>
                    <w:t>ţ</w:t>
                  </w:r>
                  <w:r w:rsidRPr="00CC394A">
                    <w:t>ia</w:t>
                  </w:r>
                  <w:r w:rsidRPr="00CC394A">
                    <w:rPr>
                      <w:spacing w:val="-9"/>
                    </w:rPr>
                    <w:t xml:space="preserve"> </w:t>
                  </w:r>
                  <w:r w:rsidRPr="00CC394A">
                    <w:t>de</w:t>
                  </w:r>
                  <w:r w:rsidRPr="00CC394A">
                    <w:rPr>
                      <w:spacing w:val="-9"/>
                    </w:rPr>
                    <w:t xml:space="preserve"> </w:t>
                  </w:r>
                  <w:r w:rsidRPr="00CC394A">
                    <w:t>alimentare</w:t>
                  </w:r>
                  <w:r w:rsidRPr="00CC394A">
                    <w:rPr>
                      <w:spacing w:val="-9"/>
                    </w:rPr>
                    <w:t xml:space="preserve"> </w:t>
                  </w:r>
                  <w:r w:rsidRPr="00CC394A">
                    <w:t>în</w:t>
                  </w:r>
                  <w:r w:rsidRPr="00CC394A">
                    <w:rPr>
                      <w:spacing w:val="-6"/>
                    </w:rPr>
                    <w:t xml:space="preserve"> </w:t>
                  </w:r>
                  <w:r w:rsidRPr="00CC394A">
                    <w:t>baza</w:t>
                  </w:r>
                  <w:r w:rsidRPr="00CC394A">
                    <w:rPr>
                      <w:spacing w:val="-9"/>
                    </w:rPr>
                    <w:t xml:space="preserve"> </w:t>
                  </w:r>
                  <w:r w:rsidRPr="00CC394A">
                    <w:t>cardurilor</w:t>
                  </w:r>
                  <w:r w:rsidRPr="00CC394A">
                    <w:rPr>
                      <w:spacing w:val="-8"/>
                    </w:rPr>
                    <w:t xml:space="preserve"> </w:t>
                  </w:r>
                  <w:r w:rsidRPr="00CC394A">
                    <w:t>emise</w:t>
                  </w:r>
                  <w:r w:rsidRPr="00CC394A">
                    <w:rPr>
                      <w:spacing w:val="-9"/>
                    </w:rPr>
                    <w:t xml:space="preserve"> </w:t>
                  </w:r>
                  <w:r w:rsidRPr="00CC394A">
                    <w:t>de</w:t>
                  </w:r>
                  <w:r w:rsidRPr="00CC394A">
                    <w:rPr>
                      <w:spacing w:val="-7"/>
                    </w:rPr>
                    <w:t xml:space="preserve"> </w:t>
                  </w:r>
                  <w:r w:rsidRPr="00CC394A">
                    <w:t>către</w:t>
                  </w:r>
                  <w:r w:rsidRPr="00CC394A">
                    <w:rPr>
                      <w:spacing w:val="-7"/>
                    </w:rPr>
                    <w:t xml:space="preserve"> </w:t>
                  </w:r>
                  <w:r w:rsidRPr="00CC394A">
                    <w:t>Furnizor.</w:t>
                  </w:r>
                </w:p>
                <w:p w:rsidR="00CE2A9A" w:rsidRPr="00CC394A" w:rsidRDefault="00CE2A9A" w:rsidP="00CE2A9A">
                  <w:pPr>
                    <w:pStyle w:val="a"/>
                    <w:widowControl w:val="0"/>
                    <w:numPr>
                      <w:ilvl w:val="1"/>
                      <w:numId w:val="33"/>
                    </w:numPr>
                    <w:tabs>
                      <w:tab w:val="clear" w:pos="1134"/>
                      <w:tab w:val="left" w:pos="810"/>
                    </w:tabs>
                    <w:autoSpaceDE w:val="0"/>
                    <w:autoSpaceDN w:val="0"/>
                    <w:spacing w:before="182" w:line="259" w:lineRule="auto"/>
                    <w:ind w:left="100" w:right="109" w:firstLine="0"/>
                  </w:pPr>
                  <w:r w:rsidRPr="00CC394A">
                    <w:t>Ofertantul va crea autoritarii contractante posibilitatea de a achizi</w:t>
                  </w:r>
                  <w:r>
                    <w:t>ţ</w:t>
                  </w:r>
                  <w:r w:rsidRPr="00CC394A">
                    <w:t xml:space="preserve">iona carburant (fără </w:t>
                  </w:r>
                  <w:r w:rsidRPr="00CC394A">
                    <w:rPr>
                      <w:spacing w:val="-20"/>
                    </w:rPr>
                    <w:t xml:space="preserve">plată </w:t>
                  </w:r>
                  <w:r w:rsidRPr="00CC394A">
                    <w:t>în numerar) prin intermediul cardurilor valorice la sta</w:t>
                  </w:r>
                  <w:r>
                    <w:t>ţ</w:t>
                  </w:r>
                  <w:r w:rsidRPr="00CC394A">
                    <w:t>iile de alimentare ale furnizorului.</w:t>
                  </w:r>
                </w:p>
                <w:p w:rsidR="00CE2A9A" w:rsidRPr="00CC394A" w:rsidRDefault="00CE2A9A" w:rsidP="00CE2A9A">
                  <w:pPr>
                    <w:pStyle w:val="a"/>
                    <w:widowControl w:val="0"/>
                    <w:numPr>
                      <w:ilvl w:val="1"/>
                      <w:numId w:val="33"/>
                    </w:numPr>
                    <w:tabs>
                      <w:tab w:val="clear" w:pos="1134"/>
                      <w:tab w:val="left" w:pos="810"/>
                    </w:tabs>
                    <w:autoSpaceDE w:val="0"/>
                    <w:autoSpaceDN w:val="0"/>
                    <w:spacing w:before="160" w:line="259" w:lineRule="auto"/>
                    <w:ind w:left="100" w:right="112" w:firstLine="0"/>
                  </w:pPr>
                  <w:r w:rsidRPr="00CC394A">
                    <w:t xml:space="preserve">Livrarea cardurilor se face pe baza unei cereri de emitere de card din partea </w:t>
                  </w:r>
                  <w:r w:rsidRPr="00CC394A">
                    <w:rPr>
                      <w:spacing w:val="-3"/>
                    </w:rPr>
                    <w:t>autorită</w:t>
                  </w:r>
                  <w:r>
                    <w:rPr>
                      <w:spacing w:val="-3"/>
                    </w:rPr>
                    <w:t>ţ</w:t>
                  </w:r>
                  <w:r w:rsidRPr="00CC394A">
                    <w:rPr>
                      <w:spacing w:val="-3"/>
                    </w:rPr>
                    <w:t xml:space="preserve">ii </w:t>
                  </w:r>
                  <w:r w:rsidRPr="00CC394A">
                    <w:t>contractante.</w:t>
                  </w:r>
                </w:p>
                <w:p w:rsidR="00CE2A9A" w:rsidRPr="00CC394A" w:rsidRDefault="00CE2A9A" w:rsidP="00CE2A9A">
                  <w:pPr>
                    <w:pStyle w:val="a"/>
                    <w:widowControl w:val="0"/>
                    <w:numPr>
                      <w:ilvl w:val="1"/>
                      <w:numId w:val="33"/>
                    </w:numPr>
                    <w:tabs>
                      <w:tab w:val="clear" w:pos="1134"/>
                      <w:tab w:val="left" w:pos="810"/>
                    </w:tabs>
                    <w:autoSpaceDE w:val="0"/>
                    <w:autoSpaceDN w:val="0"/>
                    <w:spacing w:before="160" w:line="259" w:lineRule="auto"/>
                    <w:ind w:left="100" w:right="108" w:firstLine="0"/>
                  </w:pPr>
                  <w:r w:rsidRPr="00CC394A">
                    <w:t>Pre</w:t>
                  </w:r>
                  <w:r>
                    <w:t>ţ</w:t>
                  </w:r>
                  <w:r w:rsidRPr="00CC394A">
                    <w:t>ul a unui litru de carburant ofertat va fi cel afi</w:t>
                  </w:r>
                  <w:r>
                    <w:t>ş</w:t>
                  </w:r>
                  <w:r w:rsidRPr="00CC394A">
                    <w:t>at la sta</w:t>
                  </w:r>
                  <w:r>
                    <w:t>ţ</w:t>
                  </w:r>
                  <w:r w:rsidRPr="00CC394A">
                    <w:t xml:space="preserve">iile de alimentare ale </w:t>
                  </w:r>
                  <w:r w:rsidRPr="00CC394A">
                    <w:rPr>
                      <w:spacing w:val="-6"/>
                    </w:rPr>
                    <w:t xml:space="preserve">ofertantului </w:t>
                  </w:r>
                  <w:r w:rsidRPr="00CC394A">
                    <w:t>cu aplicarea discountului</w:t>
                  </w:r>
                  <w:r w:rsidRPr="00CC394A">
                    <w:rPr>
                      <w:spacing w:val="6"/>
                    </w:rPr>
                    <w:t xml:space="preserve"> </w:t>
                  </w:r>
                  <w:r w:rsidRPr="00CC394A">
                    <w:t>ofertat.</w:t>
                  </w:r>
                </w:p>
                <w:p w:rsidR="00CE2A9A" w:rsidRPr="00CC394A" w:rsidRDefault="00CE2A9A" w:rsidP="00CE2A9A">
                  <w:pPr>
                    <w:pStyle w:val="a"/>
                    <w:widowControl w:val="0"/>
                    <w:numPr>
                      <w:ilvl w:val="1"/>
                      <w:numId w:val="33"/>
                    </w:numPr>
                    <w:tabs>
                      <w:tab w:val="clear" w:pos="1134"/>
                      <w:tab w:val="left" w:pos="516"/>
                    </w:tabs>
                    <w:autoSpaceDE w:val="0"/>
                    <w:autoSpaceDN w:val="0"/>
                    <w:spacing w:before="160" w:line="259" w:lineRule="auto"/>
                    <w:ind w:left="100" w:right="102" w:firstLine="0"/>
                  </w:pPr>
                  <w:r w:rsidRPr="00CC394A">
                    <w:t>Furnizorul</w:t>
                  </w:r>
                  <w:r w:rsidRPr="00CC394A">
                    <w:rPr>
                      <w:spacing w:val="-20"/>
                    </w:rPr>
                    <w:t xml:space="preserve"> </w:t>
                  </w:r>
                  <w:r w:rsidRPr="00CC394A">
                    <w:t>va</w:t>
                  </w:r>
                  <w:r w:rsidRPr="00CC394A">
                    <w:rPr>
                      <w:spacing w:val="-19"/>
                    </w:rPr>
                    <w:t xml:space="preserve"> </w:t>
                  </w:r>
                  <w:r w:rsidRPr="00CC394A">
                    <w:t>asigura</w:t>
                  </w:r>
                  <w:r w:rsidRPr="00CC394A">
                    <w:rPr>
                      <w:spacing w:val="-20"/>
                    </w:rPr>
                    <w:t xml:space="preserve"> </w:t>
                  </w:r>
                  <w:r w:rsidRPr="00CC394A">
                    <w:t>autorită</w:t>
                  </w:r>
                  <w:r>
                    <w:t>ţ</w:t>
                  </w:r>
                  <w:r w:rsidRPr="00CC394A">
                    <w:t>ii</w:t>
                  </w:r>
                  <w:r w:rsidRPr="00CC394A">
                    <w:rPr>
                      <w:spacing w:val="-18"/>
                    </w:rPr>
                    <w:t xml:space="preserve"> </w:t>
                  </w:r>
                  <w:r w:rsidRPr="00CC394A">
                    <w:t>contractante</w:t>
                  </w:r>
                  <w:r w:rsidRPr="00CC394A">
                    <w:rPr>
                      <w:spacing w:val="-18"/>
                    </w:rPr>
                    <w:t xml:space="preserve"> </w:t>
                  </w:r>
                  <w:r w:rsidRPr="00CC394A">
                    <w:t>posibilitatea</w:t>
                  </w:r>
                  <w:r w:rsidRPr="00CC394A">
                    <w:rPr>
                      <w:spacing w:val="-20"/>
                    </w:rPr>
                    <w:t xml:space="preserve"> </w:t>
                  </w:r>
                  <w:r w:rsidRPr="00CC394A">
                    <w:t>de</w:t>
                  </w:r>
                  <w:r w:rsidRPr="00CC394A">
                    <w:rPr>
                      <w:spacing w:val="-20"/>
                    </w:rPr>
                    <w:t xml:space="preserve"> </w:t>
                  </w:r>
                  <w:r w:rsidRPr="00CC394A">
                    <w:t>a</w:t>
                  </w:r>
                  <w:r w:rsidRPr="00CC394A">
                    <w:rPr>
                      <w:spacing w:val="-19"/>
                    </w:rPr>
                    <w:t xml:space="preserve"> </w:t>
                  </w:r>
                  <w:r w:rsidRPr="00CC394A">
                    <w:t>stabili</w:t>
                  </w:r>
                  <w:r w:rsidRPr="00CC394A">
                    <w:rPr>
                      <w:spacing w:val="-18"/>
                    </w:rPr>
                    <w:t xml:space="preserve"> </w:t>
                  </w:r>
                  <w:r w:rsidRPr="00CC394A">
                    <w:t>limite</w:t>
                  </w:r>
                  <w:r w:rsidRPr="00CC394A">
                    <w:rPr>
                      <w:spacing w:val="-20"/>
                    </w:rPr>
                    <w:t xml:space="preserve"> </w:t>
                  </w:r>
                  <w:r w:rsidRPr="00CC394A">
                    <w:t>individuale</w:t>
                  </w:r>
                  <w:r w:rsidRPr="00CC394A">
                    <w:rPr>
                      <w:spacing w:val="-19"/>
                    </w:rPr>
                    <w:t xml:space="preserve"> </w:t>
                  </w:r>
                  <w:r w:rsidRPr="00CC394A">
                    <w:rPr>
                      <w:spacing w:val="-3"/>
                    </w:rPr>
                    <w:t xml:space="preserve">valorice </w:t>
                  </w:r>
                  <w:r w:rsidRPr="00CC394A">
                    <w:t>pentru</w:t>
                  </w:r>
                  <w:r w:rsidRPr="00CC394A">
                    <w:rPr>
                      <w:spacing w:val="-4"/>
                    </w:rPr>
                    <w:t xml:space="preserve"> </w:t>
                  </w:r>
                  <w:r w:rsidRPr="00CC394A">
                    <w:t>fiecare</w:t>
                  </w:r>
                  <w:r w:rsidRPr="00CC394A">
                    <w:rPr>
                      <w:spacing w:val="-4"/>
                    </w:rPr>
                    <w:t xml:space="preserve"> </w:t>
                  </w:r>
                  <w:r w:rsidRPr="00CC394A">
                    <w:t>card,</w:t>
                  </w:r>
                  <w:r w:rsidRPr="00CC394A">
                    <w:rPr>
                      <w:spacing w:val="-3"/>
                    </w:rPr>
                    <w:t xml:space="preserve"> </w:t>
                  </w:r>
                  <w:r w:rsidRPr="00CC394A">
                    <w:t>inclusiv</w:t>
                  </w:r>
                  <w:r w:rsidRPr="00CC394A">
                    <w:rPr>
                      <w:spacing w:val="-4"/>
                    </w:rPr>
                    <w:t xml:space="preserve"> </w:t>
                  </w:r>
                  <w:r w:rsidRPr="00CC394A">
                    <w:t>de</w:t>
                  </w:r>
                  <w:r w:rsidRPr="00CC394A">
                    <w:rPr>
                      <w:spacing w:val="-5"/>
                    </w:rPr>
                    <w:t xml:space="preserve"> </w:t>
                  </w:r>
                  <w:r w:rsidRPr="00CC394A">
                    <w:t>a</w:t>
                  </w:r>
                  <w:r w:rsidRPr="00CC394A">
                    <w:rPr>
                      <w:spacing w:val="-4"/>
                    </w:rPr>
                    <w:t xml:space="preserve"> </w:t>
                  </w:r>
                  <w:r w:rsidRPr="00CC394A">
                    <w:t>le</w:t>
                  </w:r>
                  <w:r w:rsidRPr="00CC394A">
                    <w:rPr>
                      <w:spacing w:val="-4"/>
                    </w:rPr>
                    <w:t xml:space="preserve"> </w:t>
                  </w:r>
                  <w:r w:rsidRPr="00CC394A">
                    <w:t>modifica</w:t>
                  </w:r>
                  <w:r w:rsidRPr="00CC394A">
                    <w:rPr>
                      <w:spacing w:val="-5"/>
                    </w:rPr>
                    <w:t xml:space="preserve"> </w:t>
                  </w:r>
                  <w:r w:rsidRPr="00CC394A">
                    <w:t>în</w:t>
                  </w:r>
                  <w:r w:rsidRPr="00CC394A">
                    <w:rPr>
                      <w:spacing w:val="-3"/>
                    </w:rPr>
                    <w:t xml:space="preserve"> </w:t>
                  </w:r>
                  <w:r w:rsidRPr="00CC394A">
                    <w:t>sensul</w:t>
                  </w:r>
                  <w:r w:rsidRPr="00CC394A">
                    <w:rPr>
                      <w:spacing w:val="-4"/>
                    </w:rPr>
                    <w:t xml:space="preserve"> </w:t>
                  </w:r>
                  <w:r w:rsidRPr="00CC394A">
                    <w:t>majorării</w:t>
                  </w:r>
                  <w:r w:rsidRPr="00CC394A">
                    <w:rPr>
                      <w:spacing w:val="-3"/>
                    </w:rPr>
                    <w:t xml:space="preserve"> </w:t>
                  </w:r>
                  <w:r w:rsidRPr="00CC394A">
                    <w:t>sau</w:t>
                  </w:r>
                  <w:r w:rsidRPr="00CC394A">
                    <w:rPr>
                      <w:spacing w:val="-5"/>
                    </w:rPr>
                    <w:t xml:space="preserve"> </w:t>
                  </w:r>
                  <w:r w:rsidRPr="00CC394A">
                    <w:t>mic</w:t>
                  </w:r>
                  <w:r>
                    <w:t>ş</w:t>
                  </w:r>
                  <w:r w:rsidRPr="00CC394A">
                    <w:t>orării</w:t>
                  </w:r>
                  <w:r w:rsidRPr="00CC394A">
                    <w:rPr>
                      <w:spacing w:val="-4"/>
                    </w:rPr>
                    <w:t xml:space="preserve"> </w:t>
                  </w:r>
                  <w:r w:rsidRPr="00CC394A">
                    <w:t>acestora.</w:t>
                  </w:r>
                </w:p>
                <w:p w:rsidR="00CE2A9A" w:rsidRPr="00CC394A" w:rsidRDefault="00CE2A9A" w:rsidP="00CE2A9A">
                  <w:pPr>
                    <w:pStyle w:val="a"/>
                    <w:widowControl w:val="0"/>
                    <w:numPr>
                      <w:ilvl w:val="1"/>
                      <w:numId w:val="33"/>
                    </w:numPr>
                    <w:tabs>
                      <w:tab w:val="clear" w:pos="1134"/>
                      <w:tab w:val="left" w:pos="576"/>
                    </w:tabs>
                    <w:autoSpaceDE w:val="0"/>
                    <w:autoSpaceDN w:val="0"/>
                    <w:spacing w:before="160" w:line="259" w:lineRule="auto"/>
                    <w:ind w:left="100" w:right="107" w:firstLine="0"/>
                  </w:pPr>
                  <w:r w:rsidRPr="00CC394A">
                    <w:t>Furnizorul va acorda permanent achizitorului posibilitatea accesării online a informaţiilor privind situaţia detaliată a tuturor achiziţiilor de carburant efectuate de către fiecare autovehicul al său.</w:t>
                  </w:r>
                </w:p>
                <w:p w:rsidR="00CE2A9A" w:rsidRPr="00CC394A" w:rsidRDefault="00CE2A9A" w:rsidP="00CE2A9A">
                  <w:pPr>
                    <w:pStyle w:val="a"/>
                    <w:widowControl w:val="0"/>
                    <w:numPr>
                      <w:ilvl w:val="1"/>
                      <w:numId w:val="33"/>
                    </w:numPr>
                    <w:tabs>
                      <w:tab w:val="clear" w:pos="1134"/>
                      <w:tab w:val="left" w:pos="516"/>
                    </w:tabs>
                    <w:autoSpaceDE w:val="0"/>
                    <w:autoSpaceDN w:val="0"/>
                    <w:spacing w:before="160" w:line="259" w:lineRule="auto"/>
                    <w:ind w:left="100" w:right="107" w:firstLine="0"/>
                  </w:pPr>
                  <w:r w:rsidRPr="00CC394A">
                    <w:t>Posibilitatea</w:t>
                  </w:r>
                  <w:r w:rsidRPr="00CC394A">
                    <w:rPr>
                      <w:spacing w:val="-7"/>
                    </w:rPr>
                    <w:t xml:space="preserve"> </w:t>
                  </w:r>
                  <w:r w:rsidRPr="00CC394A">
                    <w:t>de</w:t>
                  </w:r>
                  <w:r w:rsidRPr="00CC394A">
                    <w:rPr>
                      <w:spacing w:val="-6"/>
                    </w:rPr>
                    <w:t xml:space="preserve"> </w:t>
                  </w:r>
                  <w:r w:rsidRPr="00CC394A">
                    <w:t>a</w:t>
                  </w:r>
                  <w:r w:rsidRPr="00CC394A">
                    <w:rPr>
                      <w:spacing w:val="-7"/>
                    </w:rPr>
                    <w:t xml:space="preserve"> </w:t>
                  </w:r>
                  <w:r w:rsidRPr="00CC394A">
                    <w:t>obţine</w:t>
                  </w:r>
                  <w:r w:rsidRPr="00CC394A">
                    <w:rPr>
                      <w:spacing w:val="-6"/>
                    </w:rPr>
                    <w:t xml:space="preserve"> </w:t>
                  </w:r>
                  <w:r w:rsidRPr="00CC394A">
                    <w:t>la</w:t>
                  </w:r>
                  <w:r w:rsidRPr="00CC394A">
                    <w:rPr>
                      <w:spacing w:val="-7"/>
                    </w:rPr>
                    <w:t xml:space="preserve"> </w:t>
                  </w:r>
                  <w:r w:rsidRPr="00CC394A">
                    <w:t>orice</w:t>
                  </w:r>
                  <w:r w:rsidRPr="00CC394A">
                    <w:rPr>
                      <w:spacing w:val="-6"/>
                    </w:rPr>
                    <w:t xml:space="preserve"> </w:t>
                  </w:r>
                  <w:r w:rsidRPr="00CC394A">
                    <w:t>staţie</w:t>
                  </w:r>
                  <w:r w:rsidRPr="00CC394A">
                    <w:rPr>
                      <w:spacing w:val="-7"/>
                    </w:rPr>
                    <w:t xml:space="preserve"> </w:t>
                  </w:r>
                  <w:r w:rsidRPr="00CC394A">
                    <w:t>de</w:t>
                  </w:r>
                  <w:r w:rsidRPr="00CC394A">
                    <w:rPr>
                      <w:spacing w:val="-4"/>
                    </w:rPr>
                    <w:t xml:space="preserve"> </w:t>
                  </w:r>
                  <w:r w:rsidRPr="00CC394A">
                    <w:t>distribuţie</w:t>
                  </w:r>
                  <w:r w:rsidRPr="00CC394A">
                    <w:rPr>
                      <w:spacing w:val="-7"/>
                    </w:rPr>
                    <w:t xml:space="preserve"> </w:t>
                  </w:r>
                  <w:r w:rsidRPr="00CC394A">
                    <w:t>pe</w:t>
                  </w:r>
                  <w:r w:rsidRPr="00CC394A">
                    <w:rPr>
                      <w:spacing w:val="-6"/>
                    </w:rPr>
                    <w:t xml:space="preserve"> </w:t>
                  </w:r>
                  <w:r w:rsidRPr="00CC394A">
                    <w:t>bază</w:t>
                  </w:r>
                  <w:r w:rsidRPr="00CC394A">
                    <w:rPr>
                      <w:spacing w:val="-6"/>
                    </w:rPr>
                    <w:t xml:space="preserve"> </w:t>
                  </w:r>
                  <w:r w:rsidRPr="00CC394A">
                    <w:t>de</w:t>
                  </w:r>
                  <w:r w:rsidRPr="00CC394A">
                    <w:rPr>
                      <w:spacing w:val="-5"/>
                    </w:rPr>
                    <w:t xml:space="preserve"> </w:t>
                  </w:r>
                  <w:r w:rsidRPr="00CC394A">
                    <w:t>card,</w:t>
                  </w:r>
                  <w:r w:rsidRPr="00CC394A">
                    <w:rPr>
                      <w:spacing w:val="-6"/>
                    </w:rPr>
                    <w:t xml:space="preserve"> </w:t>
                  </w:r>
                  <w:r w:rsidRPr="00CC394A">
                    <w:t>informaţii</w:t>
                  </w:r>
                  <w:r w:rsidRPr="00CC394A">
                    <w:rPr>
                      <w:spacing w:val="-6"/>
                    </w:rPr>
                    <w:t xml:space="preserve"> </w:t>
                  </w:r>
                  <w:r w:rsidRPr="00CC394A">
                    <w:t>privind</w:t>
                  </w:r>
                  <w:r w:rsidRPr="00CC394A">
                    <w:rPr>
                      <w:spacing w:val="-5"/>
                    </w:rPr>
                    <w:t xml:space="preserve"> </w:t>
                  </w:r>
                  <w:r w:rsidRPr="00CC394A">
                    <w:t>valoarea rămasă pentru fiecare card în</w:t>
                  </w:r>
                  <w:r w:rsidRPr="00CC394A">
                    <w:rPr>
                      <w:spacing w:val="-4"/>
                    </w:rPr>
                    <w:t xml:space="preserve"> </w:t>
                  </w:r>
                  <w:r w:rsidRPr="00CC394A">
                    <w:t>parte.</w:t>
                  </w:r>
                </w:p>
                <w:p w:rsidR="00CE2A9A" w:rsidRPr="00CC394A" w:rsidRDefault="00CE2A9A" w:rsidP="00CE2A9A">
                  <w:pPr>
                    <w:pStyle w:val="a"/>
                    <w:widowControl w:val="0"/>
                    <w:numPr>
                      <w:ilvl w:val="1"/>
                      <w:numId w:val="33"/>
                    </w:numPr>
                    <w:tabs>
                      <w:tab w:val="clear" w:pos="1134"/>
                      <w:tab w:val="left" w:pos="512"/>
                    </w:tabs>
                    <w:autoSpaceDE w:val="0"/>
                    <w:autoSpaceDN w:val="0"/>
                    <w:spacing w:before="157" w:line="259" w:lineRule="auto"/>
                    <w:ind w:left="100" w:right="106" w:firstLine="0"/>
                  </w:pPr>
                  <w:r w:rsidRPr="00CC394A">
                    <w:t>Furnizorul</w:t>
                  </w:r>
                  <w:r w:rsidRPr="00CC394A">
                    <w:rPr>
                      <w:spacing w:val="-12"/>
                    </w:rPr>
                    <w:t xml:space="preserve"> </w:t>
                  </w:r>
                  <w:r w:rsidRPr="00CC394A">
                    <w:t>va</w:t>
                  </w:r>
                  <w:r w:rsidRPr="00CC394A">
                    <w:rPr>
                      <w:spacing w:val="-11"/>
                    </w:rPr>
                    <w:t xml:space="preserve"> </w:t>
                  </w:r>
                  <w:r w:rsidRPr="00CC394A">
                    <w:t>gestiona</w:t>
                  </w:r>
                  <w:r w:rsidRPr="00CC394A">
                    <w:rPr>
                      <w:spacing w:val="-12"/>
                    </w:rPr>
                    <w:t xml:space="preserve"> </w:t>
                  </w:r>
                  <w:r w:rsidRPr="00CC394A">
                    <w:t>lista</w:t>
                  </w:r>
                  <w:r w:rsidRPr="00CC394A">
                    <w:rPr>
                      <w:spacing w:val="-12"/>
                    </w:rPr>
                    <w:t xml:space="preserve"> </w:t>
                  </w:r>
                  <w:r w:rsidRPr="00CC394A">
                    <w:t>cardurilor</w:t>
                  </w:r>
                  <w:r w:rsidRPr="00CC394A">
                    <w:rPr>
                      <w:spacing w:val="-10"/>
                    </w:rPr>
                    <w:t xml:space="preserve"> </w:t>
                  </w:r>
                  <w:r w:rsidRPr="00CC394A">
                    <w:t>pierdute</w:t>
                  </w:r>
                  <w:r w:rsidRPr="00CC394A">
                    <w:rPr>
                      <w:spacing w:val="-9"/>
                    </w:rPr>
                    <w:t xml:space="preserve"> </w:t>
                  </w:r>
                  <w:r w:rsidRPr="00CC394A">
                    <w:t>sau</w:t>
                  </w:r>
                  <w:r w:rsidRPr="00CC394A">
                    <w:rPr>
                      <w:spacing w:val="-12"/>
                    </w:rPr>
                    <w:t xml:space="preserve"> </w:t>
                  </w:r>
                  <w:r w:rsidRPr="00CC394A">
                    <w:t>furate</w:t>
                  </w:r>
                  <w:r w:rsidRPr="00CC394A">
                    <w:rPr>
                      <w:spacing w:val="-12"/>
                    </w:rPr>
                    <w:t xml:space="preserve"> </w:t>
                  </w:r>
                  <w:r w:rsidRPr="00CC394A">
                    <w:t>şi</w:t>
                  </w:r>
                  <w:r w:rsidRPr="00CC394A">
                    <w:rPr>
                      <w:spacing w:val="-11"/>
                    </w:rPr>
                    <w:t xml:space="preserve"> </w:t>
                  </w:r>
                  <w:r w:rsidRPr="00CC394A">
                    <w:t>are</w:t>
                  </w:r>
                  <w:r w:rsidRPr="00CC394A">
                    <w:rPr>
                      <w:spacing w:val="-12"/>
                    </w:rPr>
                    <w:t xml:space="preserve"> </w:t>
                  </w:r>
                  <w:r w:rsidRPr="00CC394A">
                    <w:t>obligaţia</w:t>
                  </w:r>
                  <w:r w:rsidRPr="00CC394A">
                    <w:rPr>
                      <w:spacing w:val="-10"/>
                    </w:rPr>
                    <w:t xml:space="preserve"> </w:t>
                  </w:r>
                  <w:r w:rsidRPr="00CC394A">
                    <w:t>să</w:t>
                  </w:r>
                  <w:r w:rsidRPr="00CC394A">
                    <w:rPr>
                      <w:spacing w:val="-13"/>
                    </w:rPr>
                    <w:t xml:space="preserve"> </w:t>
                  </w:r>
                  <w:r w:rsidRPr="00CC394A">
                    <w:t>blocheze/deblocheze utilizarea acestora în cel mult 24 ore de la solicitarea</w:t>
                  </w:r>
                  <w:r w:rsidRPr="00CC394A">
                    <w:rPr>
                      <w:spacing w:val="-7"/>
                    </w:rPr>
                    <w:t xml:space="preserve"> </w:t>
                  </w:r>
                  <w:r w:rsidRPr="00CC394A">
                    <w:t>achizitorului.</w:t>
                  </w:r>
                </w:p>
                <w:p w:rsidR="00CE2A9A" w:rsidRPr="00CC394A" w:rsidRDefault="00CE2A9A" w:rsidP="00CE2A9A">
                  <w:pPr>
                    <w:pStyle w:val="a"/>
                    <w:widowControl w:val="0"/>
                    <w:numPr>
                      <w:ilvl w:val="1"/>
                      <w:numId w:val="33"/>
                    </w:numPr>
                    <w:tabs>
                      <w:tab w:val="clear" w:pos="1134"/>
                      <w:tab w:val="left" w:pos="663"/>
                    </w:tabs>
                    <w:autoSpaceDE w:val="0"/>
                    <w:autoSpaceDN w:val="0"/>
                    <w:spacing w:before="160" w:line="259" w:lineRule="auto"/>
                    <w:ind w:left="100" w:right="103" w:firstLine="0"/>
                  </w:pPr>
                  <w:r w:rsidRPr="00CC394A">
                    <w:t>Furnizorul are obliga</w:t>
                  </w:r>
                  <w:r>
                    <w:t>ţ</w:t>
                  </w:r>
                  <w:r w:rsidRPr="00CC394A">
                    <w:t xml:space="preserve">ia de a garanta că produsele furnizate respectă standardele minime de </w:t>
                  </w:r>
                  <w:r w:rsidRPr="00CC394A">
                    <w:rPr>
                      <w:w w:val="95"/>
                    </w:rPr>
                    <w:t>poluare</w:t>
                  </w:r>
                  <w:r w:rsidRPr="00CC394A">
                    <w:rPr>
                      <w:spacing w:val="-21"/>
                      <w:w w:val="95"/>
                    </w:rPr>
                    <w:t xml:space="preserve"> </w:t>
                  </w:r>
                  <w:r w:rsidRPr="00CC394A">
                    <w:rPr>
                      <w:w w:val="95"/>
                    </w:rPr>
                    <w:t>aprobate</w:t>
                  </w:r>
                  <w:r w:rsidRPr="00CC394A">
                    <w:rPr>
                      <w:spacing w:val="-21"/>
                      <w:w w:val="95"/>
                    </w:rPr>
                    <w:t xml:space="preserve"> </w:t>
                  </w:r>
                  <w:r w:rsidRPr="00CC394A">
                    <w:rPr>
                      <w:w w:val="95"/>
                    </w:rPr>
                    <w:t>conform</w:t>
                  </w:r>
                  <w:r w:rsidRPr="00CC394A">
                    <w:rPr>
                      <w:spacing w:val="-22"/>
                      <w:w w:val="95"/>
                    </w:rPr>
                    <w:t xml:space="preserve"> </w:t>
                  </w:r>
                  <w:r w:rsidRPr="00CC394A">
                    <w:rPr>
                      <w:w w:val="95"/>
                    </w:rPr>
                    <w:t>legisla</w:t>
                  </w:r>
                  <w:r>
                    <w:rPr>
                      <w:w w:val="95"/>
                    </w:rPr>
                    <w:t>ţ</w:t>
                  </w:r>
                  <w:r w:rsidRPr="00CC394A">
                    <w:rPr>
                      <w:w w:val="95"/>
                    </w:rPr>
                    <w:t>iei</w:t>
                  </w:r>
                  <w:r w:rsidRPr="00CC394A">
                    <w:rPr>
                      <w:spacing w:val="-21"/>
                      <w:w w:val="95"/>
                    </w:rPr>
                    <w:t xml:space="preserve"> </w:t>
                  </w:r>
                  <w:r w:rsidRPr="00CC394A">
                    <w:rPr>
                      <w:w w:val="95"/>
                    </w:rPr>
                    <w:t>na</w:t>
                  </w:r>
                  <w:r>
                    <w:rPr>
                      <w:w w:val="95"/>
                    </w:rPr>
                    <w:t>ţ</w:t>
                  </w:r>
                  <w:r w:rsidRPr="00CC394A">
                    <w:rPr>
                      <w:w w:val="95"/>
                    </w:rPr>
                    <w:t>ionale</w:t>
                  </w:r>
                  <w:r w:rsidRPr="00CC394A">
                    <w:rPr>
                      <w:spacing w:val="-23"/>
                      <w:w w:val="95"/>
                    </w:rPr>
                    <w:t xml:space="preserve"> </w:t>
                  </w:r>
                  <w:r>
                    <w:rPr>
                      <w:w w:val="95"/>
                    </w:rPr>
                    <w:t>ş</w:t>
                  </w:r>
                  <w:r w:rsidRPr="00CC394A">
                    <w:rPr>
                      <w:w w:val="95"/>
                    </w:rPr>
                    <w:t>i</w:t>
                  </w:r>
                  <w:r w:rsidRPr="00CC394A">
                    <w:rPr>
                      <w:spacing w:val="-19"/>
                      <w:w w:val="95"/>
                    </w:rPr>
                    <w:t xml:space="preserve"> </w:t>
                  </w:r>
                  <w:r w:rsidRPr="00CC394A">
                    <w:rPr>
                      <w:w w:val="95"/>
                    </w:rPr>
                    <w:t>pot</w:t>
                  </w:r>
                  <w:r w:rsidRPr="00CC394A">
                    <w:rPr>
                      <w:spacing w:val="-22"/>
                      <w:w w:val="95"/>
                    </w:rPr>
                    <w:t xml:space="preserve"> </w:t>
                  </w:r>
                  <w:r w:rsidRPr="00CC394A">
                    <w:rPr>
                      <w:w w:val="95"/>
                    </w:rPr>
                    <w:t>fi</w:t>
                  </w:r>
                  <w:r w:rsidRPr="00CC394A">
                    <w:rPr>
                      <w:spacing w:val="-22"/>
                      <w:w w:val="95"/>
                    </w:rPr>
                    <w:t xml:space="preserve"> </w:t>
                  </w:r>
                  <w:r w:rsidRPr="00CC394A">
                    <w:rPr>
                      <w:w w:val="95"/>
                    </w:rPr>
                    <w:t>alimentate</w:t>
                  </w:r>
                  <w:r w:rsidRPr="00CC394A">
                    <w:rPr>
                      <w:spacing w:val="-23"/>
                      <w:w w:val="95"/>
                    </w:rPr>
                    <w:t xml:space="preserve"> </w:t>
                  </w:r>
                  <w:r w:rsidRPr="00CC394A">
                    <w:rPr>
                      <w:w w:val="95"/>
                    </w:rPr>
                    <w:t>de</w:t>
                  </w:r>
                  <w:r w:rsidRPr="00CC394A">
                    <w:rPr>
                      <w:spacing w:val="-22"/>
                      <w:w w:val="95"/>
                    </w:rPr>
                    <w:t xml:space="preserve"> </w:t>
                  </w:r>
                  <w:r w:rsidRPr="00CC394A">
                    <w:rPr>
                      <w:w w:val="95"/>
                    </w:rPr>
                    <w:t>la</w:t>
                  </w:r>
                  <w:r w:rsidRPr="00CC394A">
                    <w:rPr>
                      <w:spacing w:val="-21"/>
                      <w:w w:val="95"/>
                    </w:rPr>
                    <w:t xml:space="preserve"> </w:t>
                  </w:r>
                  <w:r w:rsidRPr="00CC394A">
                    <w:rPr>
                      <w:w w:val="95"/>
                    </w:rPr>
                    <w:t>sta</w:t>
                  </w:r>
                  <w:r>
                    <w:rPr>
                      <w:w w:val="95"/>
                    </w:rPr>
                    <w:t>ţ</w:t>
                  </w:r>
                  <w:r w:rsidRPr="00CC394A">
                    <w:rPr>
                      <w:w w:val="95"/>
                    </w:rPr>
                    <w:t>iile</w:t>
                  </w:r>
                  <w:r w:rsidRPr="00CC394A">
                    <w:rPr>
                      <w:spacing w:val="-23"/>
                      <w:w w:val="95"/>
                    </w:rPr>
                    <w:t xml:space="preserve"> </w:t>
                  </w:r>
                  <w:r>
                    <w:rPr>
                      <w:spacing w:val="-23"/>
                      <w:w w:val="95"/>
                    </w:rPr>
                    <w:t xml:space="preserve"> </w:t>
                  </w:r>
                  <w:r w:rsidRPr="00CC394A">
                    <w:t>mentionate.</w:t>
                  </w:r>
                </w:p>
                <w:p w:rsidR="00CE2A9A" w:rsidRPr="00CC394A" w:rsidRDefault="00CE2A9A" w:rsidP="00CE2A9A">
                  <w:pPr>
                    <w:pStyle w:val="a"/>
                    <w:widowControl w:val="0"/>
                    <w:numPr>
                      <w:ilvl w:val="1"/>
                      <w:numId w:val="33"/>
                    </w:numPr>
                    <w:tabs>
                      <w:tab w:val="clear" w:pos="1134"/>
                      <w:tab w:val="left" w:pos="679"/>
                    </w:tabs>
                    <w:autoSpaceDE w:val="0"/>
                    <w:autoSpaceDN w:val="0"/>
                    <w:spacing w:before="159" w:line="259" w:lineRule="auto"/>
                    <w:ind w:left="100" w:right="103" w:firstLine="0"/>
                  </w:pPr>
                  <w:r w:rsidRPr="00CC394A">
                    <w:t>Carburanţii livraţi trebuie să corespundă calitativ normelor în vigoare. Se vor prezenta în Formularul</w:t>
                  </w:r>
                  <w:r w:rsidRPr="00CC394A">
                    <w:rPr>
                      <w:spacing w:val="-6"/>
                    </w:rPr>
                    <w:t xml:space="preserve"> </w:t>
                  </w:r>
                  <w:r w:rsidRPr="00CC394A">
                    <w:t>F4.1</w:t>
                  </w:r>
                  <w:r w:rsidRPr="00CC394A">
                    <w:rPr>
                      <w:spacing w:val="-9"/>
                    </w:rPr>
                    <w:t xml:space="preserve"> </w:t>
                  </w:r>
                  <w:r w:rsidRPr="00CC394A">
                    <w:t>condiţiile</w:t>
                  </w:r>
                  <w:r w:rsidRPr="00CC394A">
                    <w:rPr>
                      <w:spacing w:val="-9"/>
                    </w:rPr>
                    <w:t xml:space="preserve"> </w:t>
                  </w:r>
                  <w:r w:rsidRPr="00CC394A">
                    <w:t>tehnice</w:t>
                  </w:r>
                  <w:r w:rsidRPr="00CC394A">
                    <w:rPr>
                      <w:spacing w:val="-10"/>
                    </w:rPr>
                    <w:t xml:space="preserve"> </w:t>
                  </w:r>
                  <w:r w:rsidRPr="00CC394A">
                    <w:t>de</w:t>
                  </w:r>
                  <w:r w:rsidRPr="00CC394A">
                    <w:rPr>
                      <w:spacing w:val="-7"/>
                    </w:rPr>
                    <w:t xml:space="preserve"> </w:t>
                  </w:r>
                  <w:r w:rsidRPr="00CC394A">
                    <w:t>calitate</w:t>
                  </w:r>
                  <w:r w:rsidRPr="00CC394A">
                    <w:rPr>
                      <w:spacing w:val="-9"/>
                    </w:rPr>
                    <w:t xml:space="preserve"> </w:t>
                  </w:r>
                  <w:r w:rsidRPr="00CC394A">
                    <w:t>şi</w:t>
                  </w:r>
                  <w:r w:rsidRPr="00CC394A">
                    <w:rPr>
                      <w:spacing w:val="-8"/>
                    </w:rPr>
                    <w:t xml:space="preserve"> </w:t>
                  </w:r>
                  <w:r w:rsidRPr="00CC394A">
                    <w:t>metodele</w:t>
                  </w:r>
                  <w:r w:rsidRPr="00CC394A">
                    <w:rPr>
                      <w:spacing w:val="-7"/>
                    </w:rPr>
                    <w:t xml:space="preserve"> </w:t>
                  </w:r>
                  <w:r w:rsidRPr="00CC394A">
                    <w:t>de</w:t>
                  </w:r>
                  <w:r w:rsidRPr="00CC394A">
                    <w:rPr>
                      <w:spacing w:val="-10"/>
                    </w:rPr>
                    <w:t xml:space="preserve"> </w:t>
                  </w:r>
                  <w:r w:rsidRPr="00CC394A">
                    <w:t>determinare</w:t>
                  </w:r>
                  <w:r w:rsidRPr="00CC394A">
                    <w:rPr>
                      <w:spacing w:val="-10"/>
                    </w:rPr>
                    <w:t xml:space="preserve"> </w:t>
                  </w:r>
                  <w:r w:rsidRPr="00CC394A">
                    <w:t>a</w:t>
                  </w:r>
                  <w:r w:rsidRPr="00CC394A">
                    <w:rPr>
                      <w:spacing w:val="-10"/>
                    </w:rPr>
                    <w:t xml:space="preserve"> </w:t>
                  </w:r>
                  <w:r w:rsidRPr="00CC394A">
                    <w:t>produselor,</w:t>
                  </w:r>
                  <w:r w:rsidRPr="00CC394A">
                    <w:rPr>
                      <w:spacing w:val="-8"/>
                    </w:rPr>
                    <w:t xml:space="preserve"> </w:t>
                  </w:r>
                  <w:r w:rsidRPr="00CC394A">
                    <w:t>având</w:t>
                  </w:r>
                  <w:r w:rsidRPr="00CC394A">
                    <w:rPr>
                      <w:spacing w:val="-9"/>
                    </w:rPr>
                    <w:t xml:space="preserve"> </w:t>
                  </w:r>
                  <w:r w:rsidRPr="00CC394A">
                    <w:t>la</w:t>
                  </w:r>
                  <w:r w:rsidRPr="00CC394A">
                    <w:rPr>
                      <w:spacing w:val="-10"/>
                    </w:rPr>
                    <w:t xml:space="preserve"> </w:t>
                  </w:r>
                  <w:r w:rsidRPr="00CC394A">
                    <w:t>bază standarde şi omologări naţionale sau</w:t>
                  </w:r>
                  <w:r w:rsidRPr="00CC394A">
                    <w:rPr>
                      <w:spacing w:val="-4"/>
                    </w:rPr>
                    <w:t xml:space="preserve"> </w:t>
                  </w:r>
                  <w:r w:rsidRPr="00CC394A">
                    <w:t>internaţionale.</w:t>
                  </w:r>
                </w:p>
                <w:p w:rsidR="00CE2A9A" w:rsidRPr="00CC394A" w:rsidRDefault="00CE2A9A" w:rsidP="00CE2A9A">
                  <w:pPr>
                    <w:pStyle w:val="a7"/>
                    <w:spacing w:before="8"/>
                    <w:rPr>
                      <w:sz w:val="27"/>
                      <w:lang w:val="en-US"/>
                    </w:rPr>
                  </w:pPr>
                </w:p>
                <w:p w:rsidR="00CE2A9A" w:rsidRPr="00457159" w:rsidRDefault="00CE2A9A" w:rsidP="00CE2A9A">
                  <w:pPr>
                    <w:pStyle w:val="a"/>
                    <w:widowControl w:val="0"/>
                    <w:numPr>
                      <w:ilvl w:val="0"/>
                      <w:numId w:val="33"/>
                    </w:numPr>
                    <w:tabs>
                      <w:tab w:val="clear" w:pos="1134"/>
                      <w:tab w:val="left" w:pos="810"/>
                    </w:tabs>
                    <w:autoSpaceDE w:val="0"/>
                    <w:autoSpaceDN w:val="0"/>
                    <w:ind w:left="809" w:hanging="709"/>
                    <w:jc w:val="both"/>
                    <w:rPr>
                      <w:b/>
                      <w:highlight w:val="yellow"/>
                      <w:u w:val="single"/>
                    </w:rPr>
                  </w:pPr>
                  <w:r w:rsidRPr="00457159">
                    <w:rPr>
                      <w:b/>
                      <w:highlight w:val="yellow"/>
                      <w:u w:val="single"/>
                    </w:rPr>
                    <w:t>Cerinţe privind propunerea</w:t>
                  </w:r>
                  <w:r w:rsidRPr="00457159">
                    <w:rPr>
                      <w:b/>
                      <w:spacing w:val="-7"/>
                      <w:highlight w:val="yellow"/>
                      <w:u w:val="single"/>
                    </w:rPr>
                    <w:t xml:space="preserve"> </w:t>
                  </w:r>
                  <w:r w:rsidRPr="00457159">
                    <w:rPr>
                      <w:b/>
                      <w:highlight w:val="yellow"/>
                      <w:u w:val="single"/>
                    </w:rPr>
                    <w:t>financiară</w:t>
                  </w:r>
                </w:p>
                <w:p w:rsidR="00CE2A9A" w:rsidRPr="00CC394A" w:rsidRDefault="00CE2A9A" w:rsidP="00CE2A9A">
                  <w:pPr>
                    <w:pStyle w:val="a"/>
                    <w:widowControl w:val="0"/>
                    <w:numPr>
                      <w:ilvl w:val="1"/>
                      <w:numId w:val="32"/>
                    </w:numPr>
                    <w:tabs>
                      <w:tab w:val="clear" w:pos="1134"/>
                      <w:tab w:val="left" w:pos="461"/>
                    </w:tabs>
                    <w:autoSpaceDE w:val="0"/>
                    <w:autoSpaceDN w:val="0"/>
                    <w:spacing w:before="183" w:line="259" w:lineRule="auto"/>
                    <w:ind w:left="100" w:right="106" w:firstLine="0"/>
                  </w:pPr>
                  <w:r w:rsidRPr="00CC394A">
                    <w:rPr>
                      <w:spacing w:val="-3"/>
                    </w:rPr>
                    <w:t>În</w:t>
                  </w:r>
                  <w:r w:rsidRPr="00CC394A">
                    <w:rPr>
                      <w:spacing w:val="-12"/>
                    </w:rPr>
                    <w:t xml:space="preserve"> </w:t>
                  </w:r>
                  <w:r w:rsidRPr="00CC394A">
                    <w:t>ceea</w:t>
                  </w:r>
                  <w:r w:rsidRPr="00CC394A">
                    <w:rPr>
                      <w:spacing w:val="-12"/>
                    </w:rPr>
                    <w:t xml:space="preserve"> </w:t>
                  </w:r>
                  <w:r w:rsidRPr="00CC394A">
                    <w:t>ce</w:t>
                  </w:r>
                  <w:r w:rsidRPr="00CC394A">
                    <w:rPr>
                      <w:spacing w:val="-13"/>
                    </w:rPr>
                    <w:t xml:space="preserve"> </w:t>
                  </w:r>
                  <w:r w:rsidRPr="00CC394A">
                    <w:t>prive</w:t>
                  </w:r>
                  <w:r>
                    <w:t>ş</w:t>
                  </w:r>
                  <w:r w:rsidRPr="00CC394A">
                    <w:t>te</w:t>
                  </w:r>
                  <w:r w:rsidRPr="00CC394A">
                    <w:rPr>
                      <w:spacing w:val="-11"/>
                    </w:rPr>
                    <w:t xml:space="preserve"> </w:t>
                  </w:r>
                  <w:r w:rsidRPr="00CC394A">
                    <w:t>propunerea</w:t>
                  </w:r>
                  <w:r w:rsidRPr="00CC394A">
                    <w:rPr>
                      <w:spacing w:val="-13"/>
                    </w:rPr>
                    <w:t xml:space="preserve"> </w:t>
                  </w:r>
                  <w:r w:rsidRPr="00CC394A">
                    <w:t>financiară,</w:t>
                  </w:r>
                  <w:r w:rsidRPr="00CC394A">
                    <w:rPr>
                      <w:spacing w:val="-11"/>
                    </w:rPr>
                    <w:t xml:space="preserve"> </w:t>
                  </w:r>
                  <w:r w:rsidRPr="00CC394A">
                    <w:t>aceasta</w:t>
                  </w:r>
                  <w:r w:rsidRPr="00CC394A">
                    <w:rPr>
                      <w:spacing w:val="-12"/>
                    </w:rPr>
                    <w:t xml:space="preserve"> </w:t>
                  </w:r>
                  <w:r w:rsidRPr="00CC394A">
                    <w:t>va</w:t>
                  </w:r>
                  <w:r w:rsidRPr="00CC394A">
                    <w:rPr>
                      <w:spacing w:val="-12"/>
                    </w:rPr>
                    <w:t xml:space="preserve"> </w:t>
                  </w:r>
                  <w:r w:rsidRPr="00CC394A">
                    <w:t>fi</w:t>
                  </w:r>
                  <w:r w:rsidRPr="00CC394A">
                    <w:rPr>
                      <w:spacing w:val="-12"/>
                    </w:rPr>
                    <w:t xml:space="preserve"> </w:t>
                  </w:r>
                  <w:r w:rsidRPr="00CC394A">
                    <w:t>prezentată</w:t>
                  </w:r>
                  <w:r w:rsidRPr="00CC394A">
                    <w:rPr>
                      <w:spacing w:val="-12"/>
                    </w:rPr>
                    <w:t xml:space="preserve"> </w:t>
                  </w:r>
                  <w:r w:rsidRPr="00CC394A">
                    <w:t>în</w:t>
                  </w:r>
                  <w:r w:rsidRPr="00CC394A">
                    <w:rPr>
                      <w:spacing w:val="-11"/>
                    </w:rPr>
                    <w:t xml:space="preserve"> </w:t>
                  </w:r>
                  <w:r w:rsidRPr="00CC394A">
                    <w:t>conformitate</w:t>
                  </w:r>
                  <w:r w:rsidRPr="00CC394A">
                    <w:rPr>
                      <w:spacing w:val="-13"/>
                    </w:rPr>
                    <w:t xml:space="preserve"> </w:t>
                  </w:r>
                  <w:r w:rsidRPr="00CC394A">
                    <w:t>cu</w:t>
                  </w:r>
                  <w:r w:rsidRPr="00CC394A">
                    <w:rPr>
                      <w:spacing w:val="-11"/>
                    </w:rPr>
                    <w:t xml:space="preserve"> </w:t>
                  </w:r>
                  <w:r w:rsidRPr="00CC394A">
                    <w:rPr>
                      <w:spacing w:val="-4"/>
                    </w:rPr>
                    <w:t xml:space="preserve">Formularul </w:t>
                  </w:r>
                  <w:r w:rsidRPr="00CC394A">
                    <w:t>F4.2.</w:t>
                  </w:r>
                  <w:r w:rsidRPr="00CC394A">
                    <w:rPr>
                      <w:spacing w:val="-29"/>
                    </w:rPr>
                    <w:t xml:space="preserve"> </w:t>
                  </w:r>
                  <w:r w:rsidRPr="00CC394A">
                    <w:t>Pre</w:t>
                  </w:r>
                  <w:r>
                    <w:t>ţ</w:t>
                  </w:r>
                  <w:r w:rsidRPr="00CC394A">
                    <w:t>ul</w:t>
                  </w:r>
                  <w:r w:rsidRPr="00CC394A">
                    <w:rPr>
                      <w:spacing w:val="-29"/>
                    </w:rPr>
                    <w:t xml:space="preserve"> </w:t>
                  </w:r>
                  <w:r w:rsidRPr="00CC394A">
                    <w:t>unitar</w:t>
                  </w:r>
                  <w:r w:rsidRPr="00CC394A">
                    <w:rPr>
                      <w:spacing w:val="-30"/>
                    </w:rPr>
                    <w:t xml:space="preserve"> </w:t>
                  </w:r>
                  <w:r w:rsidRPr="00CC394A">
                    <w:t>ofertat</w:t>
                  </w:r>
                  <w:r w:rsidRPr="00CC394A">
                    <w:rPr>
                      <w:spacing w:val="-27"/>
                    </w:rPr>
                    <w:t xml:space="preserve"> </w:t>
                  </w:r>
                  <w:r w:rsidRPr="00CC394A">
                    <w:t>va</w:t>
                  </w:r>
                  <w:r w:rsidRPr="00CC394A">
                    <w:rPr>
                      <w:spacing w:val="-30"/>
                    </w:rPr>
                    <w:t xml:space="preserve"> </w:t>
                  </w:r>
                  <w:r w:rsidRPr="00CC394A">
                    <w:t>constitui</w:t>
                  </w:r>
                  <w:r w:rsidRPr="00CC394A">
                    <w:rPr>
                      <w:spacing w:val="-29"/>
                    </w:rPr>
                    <w:t xml:space="preserve"> </w:t>
                  </w:r>
                  <w:r w:rsidRPr="00CC394A">
                    <w:t>pre</w:t>
                  </w:r>
                  <w:r>
                    <w:t>ţ</w:t>
                  </w:r>
                  <w:r w:rsidRPr="00CC394A">
                    <w:t>ul</w:t>
                  </w:r>
                  <w:r w:rsidRPr="00CC394A">
                    <w:rPr>
                      <w:spacing w:val="-28"/>
                    </w:rPr>
                    <w:t xml:space="preserve"> </w:t>
                  </w:r>
                  <w:r w:rsidRPr="00CC394A">
                    <w:t>mediu</w:t>
                  </w:r>
                  <w:r w:rsidRPr="00CC394A">
                    <w:rPr>
                      <w:spacing w:val="-29"/>
                    </w:rPr>
                    <w:t xml:space="preserve"> </w:t>
                  </w:r>
                  <w:r w:rsidRPr="00CC394A">
                    <w:t>calculat</w:t>
                  </w:r>
                  <w:r w:rsidRPr="00CC394A">
                    <w:rPr>
                      <w:spacing w:val="-29"/>
                    </w:rPr>
                    <w:t xml:space="preserve"> </w:t>
                  </w:r>
                  <w:r w:rsidRPr="00CC394A">
                    <w:t>de</w:t>
                  </w:r>
                  <w:r w:rsidRPr="00CC394A">
                    <w:rPr>
                      <w:spacing w:val="-28"/>
                    </w:rPr>
                    <w:t xml:space="preserve"> </w:t>
                  </w:r>
                  <w:r w:rsidRPr="00CC394A">
                    <w:t>către</w:t>
                  </w:r>
                  <w:r w:rsidRPr="00CC394A">
                    <w:rPr>
                      <w:spacing w:val="-31"/>
                    </w:rPr>
                    <w:t xml:space="preserve"> </w:t>
                  </w:r>
                  <w:r w:rsidRPr="00CC394A">
                    <w:t>ofertant</w:t>
                  </w:r>
                  <w:r w:rsidRPr="00CC394A">
                    <w:rPr>
                      <w:spacing w:val="-28"/>
                    </w:rPr>
                    <w:t xml:space="preserve"> </w:t>
                  </w:r>
                  <w:r w:rsidRPr="00CC394A">
                    <w:t>utilizînd</w:t>
                  </w:r>
                  <w:r w:rsidRPr="00CC394A">
                    <w:rPr>
                      <w:spacing w:val="-29"/>
                    </w:rPr>
                    <w:t xml:space="preserve"> </w:t>
                  </w:r>
                  <w:r w:rsidRPr="00CC394A">
                    <w:t>pre</w:t>
                  </w:r>
                  <w:r>
                    <w:t>ţ</w:t>
                  </w:r>
                  <w:r w:rsidRPr="00CC394A">
                    <w:t xml:space="preserve">urile </w:t>
                  </w:r>
                  <w:r w:rsidRPr="00CC394A">
                    <w:rPr>
                      <w:spacing w:val="-19"/>
                    </w:rPr>
                    <w:t>afi</w:t>
                  </w:r>
                  <w:r>
                    <w:rPr>
                      <w:spacing w:val="-19"/>
                    </w:rPr>
                    <w:t>ş</w:t>
                  </w:r>
                  <w:r w:rsidRPr="00CC394A">
                    <w:rPr>
                      <w:spacing w:val="-19"/>
                    </w:rPr>
                    <w:t>ate</w:t>
                  </w:r>
                </w:p>
                <w:p w:rsidR="00CE2A9A" w:rsidRPr="00CC394A" w:rsidRDefault="00CE2A9A" w:rsidP="00CE2A9A">
                  <w:pPr>
                    <w:pStyle w:val="a7"/>
                    <w:spacing w:before="73" w:line="261" w:lineRule="auto"/>
                    <w:ind w:right="216"/>
                    <w:rPr>
                      <w:lang w:val="en-US"/>
                    </w:rPr>
                  </w:pPr>
                  <w:r w:rsidRPr="00CC394A">
                    <w:rPr>
                      <w:lang w:val="en-US"/>
                    </w:rPr>
                    <w:t>la panourile informative în toată re</w:t>
                  </w:r>
                  <w:r>
                    <w:rPr>
                      <w:lang w:val="en-US"/>
                    </w:rPr>
                    <w:t>ţ</w:t>
                  </w:r>
                  <w:r w:rsidRPr="00CC394A">
                    <w:rPr>
                      <w:lang w:val="en-US"/>
                    </w:rPr>
                    <w:t>eaua de distribu</w:t>
                  </w:r>
                  <w:r>
                    <w:rPr>
                      <w:lang w:val="en-US"/>
                    </w:rPr>
                    <w:t>ţ</w:t>
                  </w:r>
                  <w:r w:rsidRPr="00CC394A">
                    <w:rPr>
                      <w:lang w:val="en-US"/>
                    </w:rPr>
                    <w:t xml:space="preserve">ie în decurs de 15 zile pîna la data  </w:t>
                  </w:r>
                  <w:r w:rsidRPr="00CC394A">
                    <w:rPr>
                      <w:spacing w:val="-7"/>
                      <w:lang w:val="en-US"/>
                    </w:rPr>
                    <w:t>publicării</w:t>
                  </w:r>
                  <w:r w:rsidRPr="00CC394A">
                    <w:rPr>
                      <w:spacing w:val="-15"/>
                      <w:lang w:val="en-US"/>
                    </w:rPr>
                    <w:t xml:space="preserve"> </w:t>
                  </w:r>
                  <w:r w:rsidRPr="00CC394A">
                    <w:rPr>
                      <w:lang w:val="en-US"/>
                    </w:rPr>
                    <w:t>anun</w:t>
                  </w:r>
                  <w:r>
                    <w:rPr>
                      <w:lang w:val="en-US"/>
                    </w:rPr>
                    <w:t>ţ</w:t>
                  </w:r>
                  <w:r w:rsidRPr="00CC394A">
                    <w:rPr>
                      <w:lang w:val="en-US"/>
                    </w:rPr>
                    <w:t>ului</w:t>
                  </w:r>
                  <w:r w:rsidRPr="00CC394A">
                    <w:rPr>
                      <w:spacing w:val="-15"/>
                      <w:lang w:val="en-US"/>
                    </w:rPr>
                    <w:t xml:space="preserve"> </w:t>
                  </w:r>
                  <w:r w:rsidRPr="00CC394A">
                    <w:rPr>
                      <w:lang w:val="en-US"/>
                    </w:rPr>
                    <w:t>de</w:t>
                  </w:r>
                  <w:r w:rsidRPr="00CC394A">
                    <w:rPr>
                      <w:spacing w:val="-14"/>
                      <w:lang w:val="en-US"/>
                    </w:rPr>
                    <w:t xml:space="preserve"> </w:t>
                  </w:r>
                  <w:r w:rsidRPr="00CC394A">
                    <w:rPr>
                      <w:lang w:val="en-US"/>
                    </w:rPr>
                    <w:t>participare</w:t>
                  </w:r>
                  <w:r w:rsidRPr="00CC394A">
                    <w:rPr>
                      <w:spacing w:val="-16"/>
                      <w:lang w:val="en-US"/>
                    </w:rPr>
                    <w:t xml:space="preserve"> </w:t>
                  </w:r>
                  <w:r w:rsidRPr="00CC394A">
                    <w:rPr>
                      <w:lang w:val="en-US"/>
                    </w:rPr>
                    <w:t>în</w:t>
                  </w:r>
                  <w:r w:rsidRPr="00CC394A">
                    <w:rPr>
                      <w:spacing w:val="-14"/>
                      <w:lang w:val="en-US"/>
                    </w:rPr>
                    <w:t xml:space="preserve"> </w:t>
                  </w:r>
                  <w:r w:rsidRPr="00CC394A">
                    <w:rPr>
                      <w:lang w:val="en-US"/>
                    </w:rPr>
                    <w:t>Buletinul</w:t>
                  </w:r>
                  <w:r w:rsidRPr="00CC394A">
                    <w:rPr>
                      <w:spacing w:val="-15"/>
                      <w:lang w:val="en-US"/>
                    </w:rPr>
                    <w:t xml:space="preserve"> </w:t>
                  </w:r>
                  <w:r w:rsidRPr="00CC394A">
                    <w:rPr>
                      <w:lang w:val="en-US"/>
                    </w:rPr>
                    <w:t>achizi</w:t>
                  </w:r>
                  <w:r>
                    <w:rPr>
                      <w:lang w:val="en-US"/>
                    </w:rPr>
                    <w:t>ţ</w:t>
                  </w:r>
                  <w:r w:rsidRPr="00CC394A">
                    <w:rPr>
                      <w:lang w:val="en-US"/>
                    </w:rPr>
                    <w:t>iilor</w:t>
                  </w:r>
                  <w:r w:rsidRPr="00CC394A">
                    <w:rPr>
                      <w:spacing w:val="-15"/>
                      <w:lang w:val="en-US"/>
                    </w:rPr>
                    <w:t xml:space="preserve"> </w:t>
                  </w:r>
                  <w:r w:rsidRPr="00CC394A">
                    <w:rPr>
                      <w:lang w:val="en-US"/>
                    </w:rPr>
                    <w:t>publice,</w:t>
                  </w:r>
                  <w:r w:rsidRPr="00CC394A">
                    <w:rPr>
                      <w:spacing w:val="-14"/>
                      <w:lang w:val="en-US"/>
                    </w:rPr>
                    <w:t xml:space="preserve"> </w:t>
                  </w:r>
                  <w:r w:rsidRPr="00CC394A">
                    <w:rPr>
                      <w:lang w:val="en-US"/>
                    </w:rPr>
                    <w:t>la</w:t>
                  </w:r>
                  <w:r w:rsidRPr="00CC394A">
                    <w:rPr>
                      <w:spacing w:val="-15"/>
                      <w:lang w:val="en-US"/>
                    </w:rPr>
                    <w:t xml:space="preserve"> </w:t>
                  </w:r>
                  <w:r w:rsidRPr="00CC394A">
                    <w:rPr>
                      <w:lang w:val="en-US"/>
                    </w:rPr>
                    <w:t>care</w:t>
                  </w:r>
                  <w:r w:rsidRPr="00CC394A">
                    <w:rPr>
                      <w:spacing w:val="-16"/>
                      <w:lang w:val="en-US"/>
                    </w:rPr>
                    <w:t xml:space="preserve"> </w:t>
                  </w:r>
                  <w:r w:rsidRPr="00CC394A">
                    <w:rPr>
                      <w:lang w:val="en-US"/>
                    </w:rPr>
                    <w:t>se</w:t>
                  </w:r>
                  <w:r w:rsidRPr="00CC394A">
                    <w:rPr>
                      <w:spacing w:val="-14"/>
                      <w:lang w:val="en-US"/>
                    </w:rPr>
                    <w:t xml:space="preserve"> </w:t>
                  </w:r>
                  <w:r w:rsidRPr="00CC394A">
                    <w:rPr>
                      <w:lang w:val="en-US"/>
                    </w:rPr>
                    <w:t>aplică</w:t>
                  </w:r>
                  <w:r w:rsidRPr="00CC394A">
                    <w:rPr>
                      <w:spacing w:val="-15"/>
                      <w:lang w:val="en-US"/>
                    </w:rPr>
                    <w:t xml:space="preserve"> </w:t>
                  </w:r>
                  <w:r w:rsidRPr="00CC394A">
                    <w:rPr>
                      <w:lang w:val="en-US"/>
                    </w:rPr>
                    <w:t>un</w:t>
                  </w:r>
                  <w:r w:rsidRPr="00CC394A">
                    <w:rPr>
                      <w:spacing w:val="-15"/>
                      <w:lang w:val="en-US"/>
                    </w:rPr>
                    <w:t xml:space="preserve"> </w:t>
                  </w:r>
                  <w:r w:rsidRPr="00CC394A">
                    <w:rPr>
                      <w:lang w:val="en-US"/>
                    </w:rPr>
                    <w:t>discount.</w:t>
                  </w:r>
                </w:p>
                <w:p w:rsidR="00CE2A9A" w:rsidRPr="00CC394A" w:rsidRDefault="00CE2A9A" w:rsidP="00CE2A9A">
                  <w:pPr>
                    <w:pStyle w:val="a7"/>
                    <w:spacing w:before="155"/>
                    <w:rPr>
                      <w:lang w:val="en-US"/>
                    </w:rPr>
                  </w:pPr>
                  <w:r w:rsidRPr="00CC394A">
                    <w:rPr>
                      <w:lang w:val="en-US"/>
                    </w:rPr>
                    <w:t>Calcularea pre</w:t>
                  </w:r>
                  <w:r>
                    <w:rPr>
                      <w:lang w:val="en-US"/>
                    </w:rPr>
                    <w:t>ţ</w:t>
                  </w:r>
                  <w:r w:rsidRPr="00CC394A">
                    <w:rPr>
                      <w:lang w:val="en-US"/>
                    </w:rPr>
                    <w:t>ului unitar se efectuează conform formulei:</w:t>
                  </w:r>
                </w:p>
                <w:p w:rsidR="00CE2A9A" w:rsidRPr="00CC394A" w:rsidRDefault="00CE2A9A" w:rsidP="00CE2A9A">
                  <w:pPr>
                    <w:pStyle w:val="a7"/>
                    <w:rPr>
                      <w:sz w:val="20"/>
                      <w:lang w:val="en-US"/>
                    </w:rPr>
                  </w:pPr>
                </w:p>
                <w:p w:rsidR="00CE2A9A" w:rsidRPr="00CC394A" w:rsidRDefault="00CE2A9A" w:rsidP="00CE2A9A">
                  <w:pPr>
                    <w:pStyle w:val="a7"/>
                    <w:spacing w:before="5"/>
                    <w:rPr>
                      <w:sz w:val="12"/>
                      <w:lang w:val="en-US"/>
                    </w:rPr>
                  </w:pPr>
                  <w:r>
                    <w:rPr>
                      <w:noProof/>
                      <w:lang w:val="ru-RU" w:eastAsia="ru-RU"/>
                    </w:rPr>
                    <w:drawing>
                      <wp:anchor distT="0" distB="0" distL="0" distR="0" simplePos="0" relativeHeight="251659264" behindDoc="1" locked="0" layoutInCell="1" allowOverlap="1">
                        <wp:simplePos x="0" y="0"/>
                        <wp:positionH relativeFrom="page">
                          <wp:posOffset>788034</wp:posOffset>
                        </wp:positionH>
                        <wp:positionV relativeFrom="paragraph">
                          <wp:posOffset>115591</wp:posOffset>
                        </wp:positionV>
                        <wp:extent cx="1916906" cy="298227"/>
                        <wp:effectExtent l="0" t="0" r="0" b="0"/>
                        <wp:wrapTopAndBottom/>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916906" cy="298227"/>
                                </a:xfrm>
                                <a:prstGeom prst="rect">
                                  <a:avLst/>
                                </a:prstGeom>
                              </pic:spPr>
                            </pic:pic>
                          </a:graphicData>
                        </a:graphic>
                      </wp:anchor>
                    </w:drawing>
                  </w:r>
                </w:p>
                <w:p w:rsidR="00CE2A9A" w:rsidRPr="00CC394A" w:rsidRDefault="00CE2A9A" w:rsidP="00CE2A9A">
                  <w:pPr>
                    <w:pStyle w:val="a7"/>
                    <w:rPr>
                      <w:sz w:val="20"/>
                      <w:lang w:val="en-US"/>
                    </w:rPr>
                  </w:pPr>
                </w:p>
                <w:p w:rsidR="00CE2A9A" w:rsidRPr="00CC394A" w:rsidRDefault="00CE2A9A" w:rsidP="00CE2A9A">
                  <w:pPr>
                    <w:pStyle w:val="a7"/>
                    <w:spacing w:before="2"/>
                    <w:rPr>
                      <w:sz w:val="25"/>
                      <w:lang w:val="en-US"/>
                    </w:rPr>
                  </w:pPr>
                </w:p>
                <w:p w:rsidR="00CE2A9A" w:rsidRPr="00CC394A" w:rsidRDefault="00CE2A9A" w:rsidP="00CE2A9A">
                  <w:pPr>
                    <w:pStyle w:val="a7"/>
                    <w:spacing w:before="90"/>
                    <w:rPr>
                      <w:lang w:val="en-US"/>
                    </w:rPr>
                  </w:pPr>
                  <w:r w:rsidRPr="00CC394A">
                    <w:rPr>
                      <w:lang w:val="en-US"/>
                    </w:rPr>
                    <w:t>Unde,</w:t>
                  </w:r>
                </w:p>
                <w:p w:rsidR="00CE2A9A" w:rsidRPr="00CC394A" w:rsidRDefault="00CE2A9A" w:rsidP="00CE2A9A">
                  <w:pPr>
                    <w:pStyle w:val="a7"/>
                    <w:spacing w:before="182"/>
                    <w:rPr>
                      <w:lang w:val="en-US"/>
                    </w:rPr>
                  </w:pPr>
                  <w:r w:rsidRPr="00CC394A">
                    <w:rPr>
                      <w:lang w:val="en-US"/>
                    </w:rPr>
                    <w:t>Pu – reprezintă pre</w:t>
                  </w:r>
                  <w:r>
                    <w:rPr>
                      <w:lang w:val="en-US"/>
                    </w:rPr>
                    <w:t>ţ</w:t>
                  </w:r>
                  <w:r w:rsidRPr="00CC394A">
                    <w:rPr>
                      <w:lang w:val="en-US"/>
                    </w:rPr>
                    <w:t>ul unitar ofertat;</w:t>
                  </w:r>
                </w:p>
                <w:p w:rsidR="00CE2A9A" w:rsidRPr="00CC394A" w:rsidRDefault="00CE2A9A" w:rsidP="00CE2A9A">
                  <w:pPr>
                    <w:pStyle w:val="a7"/>
                    <w:spacing w:before="182" w:line="396" w:lineRule="auto"/>
                    <w:ind w:right="1465"/>
                    <w:rPr>
                      <w:lang w:val="en-US"/>
                    </w:rPr>
                  </w:pPr>
                  <w:r w:rsidRPr="00CC394A">
                    <w:rPr>
                      <w:position w:val="2"/>
                      <w:lang w:val="en-US"/>
                    </w:rPr>
                    <w:t>M</w:t>
                  </w:r>
                  <w:r w:rsidRPr="00CC394A">
                    <w:rPr>
                      <w:sz w:val="16"/>
                      <w:lang w:val="en-US"/>
                    </w:rPr>
                    <w:t>1</w:t>
                  </w:r>
                  <w:r w:rsidRPr="00CC394A">
                    <w:rPr>
                      <w:spacing w:val="-12"/>
                      <w:sz w:val="16"/>
                      <w:lang w:val="en-US"/>
                    </w:rPr>
                    <w:t xml:space="preserve"> </w:t>
                  </w:r>
                  <w:r w:rsidRPr="00CC394A">
                    <w:rPr>
                      <w:position w:val="2"/>
                      <w:lang w:val="en-US"/>
                    </w:rPr>
                    <w:t>–</w:t>
                  </w:r>
                  <w:r w:rsidRPr="00CC394A">
                    <w:rPr>
                      <w:spacing w:val="-32"/>
                      <w:position w:val="2"/>
                      <w:lang w:val="en-US"/>
                    </w:rPr>
                    <w:t xml:space="preserve"> </w:t>
                  </w:r>
                  <w:r w:rsidRPr="00CC394A">
                    <w:rPr>
                      <w:position w:val="2"/>
                      <w:lang w:val="en-US"/>
                    </w:rPr>
                    <w:t>reprezintă</w:t>
                  </w:r>
                  <w:r w:rsidRPr="00CC394A">
                    <w:rPr>
                      <w:spacing w:val="-33"/>
                      <w:position w:val="2"/>
                      <w:lang w:val="en-US"/>
                    </w:rPr>
                    <w:t xml:space="preserve"> </w:t>
                  </w:r>
                  <w:r w:rsidRPr="00CC394A">
                    <w:rPr>
                      <w:position w:val="2"/>
                      <w:lang w:val="en-US"/>
                    </w:rPr>
                    <w:t>media</w:t>
                  </w:r>
                  <w:r w:rsidRPr="00CC394A">
                    <w:rPr>
                      <w:spacing w:val="-33"/>
                      <w:position w:val="2"/>
                      <w:lang w:val="en-US"/>
                    </w:rPr>
                    <w:t xml:space="preserve"> </w:t>
                  </w:r>
                  <w:r w:rsidRPr="00CC394A">
                    <w:rPr>
                      <w:position w:val="2"/>
                      <w:lang w:val="en-US"/>
                    </w:rPr>
                    <w:t>pre</w:t>
                  </w:r>
                  <w:r>
                    <w:rPr>
                      <w:position w:val="2"/>
                      <w:lang w:val="en-US"/>
                    </w:rPr>
                    <w:t>ţ</w:t>
                  </w:r>
                  <w:r w:rsidRPr="00CC394A">
                    <w:rPr>
                      <w:position w:val="2"/>
                      <w:lang w:val="en-US"/>
                    </w:rPr>
                    <w:t>urilor</w:t>
                  </w:r>
                  <w:r w:rsidRPr="00CC394A">
                    <w:rPr>
                      <w:spacing w:val="-32"/>
                      <w:position w:val="2"/>
                      <w:lang w:val="en-US"/>
                    </w:rPr>
                    <w:t xml:space="preserve"> </w:t>
                  </w:r>
                  <w:r w:rsidRPr="00CC394A">
                    <w:rPr>
                      <w:position w:val="2"/>
                      <w:lang w:val="en-US"/>
                    </w:rPr>
                    <w:t>afi</w:t>
                  </w:r>
                  <w:r>
                    <w:rPr>
                      <w:position w:val="2"/>
                      <w:lang w:val="en-US"/>
                    </w:rPr>
                    <w:t>ş</w:t>
                  </w:r>
                  <w:r w:rsidRPr="00CC394A">
                    <w:rPr>
                      <w:position w:val="2"/>
                      <w:lang w:val="en-US"/>
                    </w:rPr>
                    <w:t>ate</w:t>
                  </w:r>
                  <w:r w:rsidRPr="00CC394A">
                    <w:rPr>
                      <w:spacing w:val="-32"/>
                      <w:position w:val="2"/>
                      <w:lang w:val="en-US"/>
                    </w:rPr>
                    <w:t xml:space="preserve"> </w:t>
                  </w:r>
                  <w:r w:rsidRPr="00CC394A">
                    <w:rPr>
                      <w:position w:val="2"/>
                      <w:lang w:val="en-US"/>
                    </w:rPr>
                    <w:t>la</w:t>
                  </w:r>
                  <w:r w:rsidRPr="00CC394A">
                    <w:rPr>
                      <w:spacing w:val="-33"/>
                      <w:position w:val="2"/>
                      <w:lang w:val="en-US"/>
                    </w:rPr>
                    <w:t xml:space="preserve"> </w:t>
                  </w:r>
                  <w:r w:rsidRPr="00CC394A">
                    <w:rPr>
                      <w:position w:val="2"/>
                      <w:lang w:val="en-US"/>
                    </w:rPr>
                    <w:t>sta</w:t>
                  </w:r>
                  <w:r>
                    <w:rPr>
                      <w:position w:val="2"/>
                      <w:lang w:val="en-US"/>
                    </w:rPr>
                    <w:t>ţ</w:t>
                  </w:r>
                  <w:r w:rsidRPr="00CC394A">
                    <w:rPr>
                      <w:position w:val="2"/>
                      <w:lang w:val="en-US"/>
                    </w:rPr>
                    <w:t>iile</w:t>
                  </w:r>
                  <w:r w:rsidRPr="00CC394A">
                    <w:rPr>
                      <w:spacing w:val="-32"/>
                      <w:position w:val="2"/>
                      <w:lang w:val="en-US"/>
                    </w:rPr>
                    <w:t xml:space="preserve"> </w:t>
                  </w:r>
                  <w:r w:rsidRPr="00CC394A">
                    <w:rPr>
                      <w:position w:val="2"/>
                      <w:lang w:val="en-US"/>
                    </w:rPr>
                    <w:t>din</w:t>
                  </w:r>
                  <w:r w:rsidRPr="00CC394A">
                    <w:rPr>
                      <w:spacing w:val="-33"/>
                      <w:position w:val="2"/>
                      <w:lang w:val="en-US"/>
                    </w:rPr>
                    <w:t xml:space="preserve"> </w:t>
                  </w:r>
                  <w:r w:rsidRPr="00CC394A">
                    <w:rPr>
                      <w:position w:val="2"/>
                      <w:lang w:val="en-US"/>
                    </w:rPr>
                    <w:t>întreaga</w:t>
                  </w:r>
                  <w:r w:rsidRPr="00CC394A">
                    <w:rPr>
                      <w:spacing w:val="-32"/>
                      <w:position w:val="2"/>
                      <w:lang w:val="en-US"/>
                    </w:rPr>
                    <w:t xml:space="preserve"> </w:t>
                  </w:r>
                  <w:r w:rsidRPr="00CC394A">
                    <w:rPr>
                      <w:position w:val="2"/>
                      <w:lang w:val="en-US"/>
                    </w:rPr>
                    <w:t>re</w:t>
                  </w:r>
                  <w:r>
                    <w:rPr>
                      <w:position w:val="2"/>
                      <w:lang w:val="en-US"/>
                    </w:rPr>
                    <w:t>ţ</w:t>
                  </w:r>
                  <w:r w:rsidRPr="00CC394A">
                    <w:rPr>
                      <w:position w:val="2"/>
                      <w:lang w:val="en-US"/>
                    </w:rPr>
                    <w:t>ea</w:t>
                  </w:r>
                  <w:r w:rsidRPr="00CC394A">
                    <w:rPr>
                      <w:spacing w:val="-33"/>
                      <w:position w:val="2"/>
                      <w:lang w:val="en-US"/>
                    </w:rPr>
                    <w:t xml:space="preserve"> </w:t>
                  </w:r>
                  <w:r w:rsidRPr="00CC394A">
                    <w:rPr>
                      <w:position w:val="2"/>
                      <w:lang w:val="en-US"/>
                    </w:rPr>
                    <w:t>pentru</w:t>
                  </w:r>
                  <w:r w:rsidRPr="00CC394A">
                    <w:rPr>
                      <w:spacing w:val="-32"/>
                      <w:position w:val="2"/>
                      <w:lang w:val="en-US"/>
                    </w:rPr>
                    <w:t xml:space="preserve"> </w:t>
                  </w:r>
                  <w:r w:rsidRPr="00CC394A">
                    <w:rPr>
                      <w:position w:val="2"/>
                      <w:lang w:val="en-US"/>
                    </w:rPr>
                    <w:t xml:space="preserve">prima </w:t>
                  </w:r>
                  <w:r w:rsidRPr="00CC394A">
                    <w:rPr>
                      <w:spacing w:val="-12"/>
                      <w:position w:val="2"/>
                      <w:lang w:val="en-US"/>
                    </w:rPr>
                    <w:t>zi;</w:t>
                  </w:r>
                  <w:r w:rsidRPr="00CC394A">
                    <w:rPr>
                      <w:spacing w:val="-26"/>
                      <w:position w:val="2"/>
                      <w:lang w:val="en-US"/>
                    </w:rPr>
                    <w:t xml:space="preserve"> </w:t>
                  </w:r>
                  <w:r w:rsidRPr="00CC394A">
                    <w:rPr>
                      <w:position w:val="2"/>
                      <w:lang w:val="en-US"/>
                    </w:rPr>
                    <w:t>M</w:t>
                  </w:r>
                  <w:r w:rsidRPr="00CC394A">
                    <w:rPr>
                      <w:sz w:val="16"/>
                      <w:lang w:val="en-US"/>
                    </w:rPr>
                    <w:t>2</w:t>
                  </w:r>
                  <w:r w:rsidRPr="00CC394A">
                    <w:rPr>
                      <w:spacing w:val="7"/>
                      <w:sz w:val="16"/>
                      <w:lang w:val="en-US"/>
                    </w:rPr>
                    <w:t xml:space="preserve"> </w:t>
                  </w:r>
                  <w:r w:rsidRPr="00CC394A">
                    <w:rPr>
                      <w:position w:val="2"/>
                      <w:lang w:val="en-US"/>
                    </w:rPr>
                    <w:t>–</w:t>
                  </w:r>
                  <w:r w:rsidRPr="00CC394A">
                    <w:rPr>
                      <w:spacing w:val="-26"/>
                      <w:position w:val="2"/>
                      <w:lang w:val="en-US"/>
                    </w:rPr>
                    <w:t xml:space="preserve"> </w:t>
                  </w:r>
                  <w:r w:rsidRPr="00CC394A">
                    <w:rPr>
                      <w:position w:val="2"/>
                      <w:lang w:val="en-US"/>
                    </w:rPr>
                    <w:t>reprezintă</w:t>
                  </w:r>
                  <w:r w:rsidRPr="00CC394A">
                    <w:rPr>
                      <w:spacing w:val="-26"/>
                      <w:position w:val="2"/>
                      <w:lang w:val="en-US"/>
                    </w:rPr>
                    <w:t xml:space="preserve"> </w:t>
                  </w:r>
                  <w:r w:rsidRPr="00CC394A">
                    <w:rPr>
                      <w:position w:val="2"/>
                      <w:lang w:val="en-US"/>
                    </w:rPr>
                    <w:t>media</w:t>
                  </w:r>
                  <w:r w:rsidRPr="00CC394A">
                    <w:rPr>
                      <w:spacing w:val="-26"/>
                      <w:position w:val="2"/>
                      <w:lang w:val="en-US"/>
                    </w:rPr>
                    <w:t xml:space="preserve"> </w:t>
                  </w:r>
                  <w:r w:rsidRPr="00CC394A">
                    <w:rPr>
                      <w:position w:val="2"/>
                      <w:lang w:val="en-US"/>
                    </w:rPr>
                    <w:t>pre</w:t>
                  </w:r>
                  <w:r>
                    <w:rPr>
                      <w:position w:val="2"/>
                      <w:lang w:val="en-US"/>
                    </w:rPr>
                    <w:t>ţ</w:t>
                  </w:r>
                  <w:r w:rsidRPr="00CC394A">
                    <w:rPr>
                      <w:position w:val="2"/>
                      <w:lang w:val="en-US"/>
                    </w:rPr>
                    <w:t>urilor</w:t>
                  </w:r>
                  <w:r w:rsidRPr="00CC394A">
                    <w:rPr>
                      <w:spacing w:val="-26"/>
                      <w:position w:val="2"/>
                      <w:lang w:val="en-US"/>
                    </w:rPr>
                    <w:t xml:space="preserve"> </w:t>
                  </w:r>
                  <w:r w:rsidRPr="00CC394A">
                    <w:rPr>
                      <w:position w:val="2"/>
                      <w:lang w:val="en-US"/>
                    </w:rPr>
                    <w:t>afi</w:t>
                  </w:r>
                  <w:r>
                    <w:rPr>
                      <w:position w:val="2"/>
                      <w:lang w:val="en-US"/>
                    </w:rPr>
                    <w:t>ş</w:t>
                  </w:r>
                  <w:r w:rsidRPr="00CC394A">
                    <w:rPr>
                      <w:position w:val="2"/>
                      <w:lang w:val="en-US"/>
                    </w:rPr>
                    <w:t>ate</w:t>
                  </w:r>
                  <w:r w:rsidRPr="00CC394A">
                    <w:rPr>
                      <w:spacing w:val="-26"/>
                      <w:position w:val="2"/>
                      <w:lang w:val="en-US"/>
                    </w:rPr>
                    <w:t xml:space="preserve"> </w:t>
                  </w:r>
                  <w:r w:rsidRPr="00CC394A">
                    <w:rPr>
                      <w:position w:val="2"/>
                      <w:lang w:val="en-US"/>
                    </w:rPr>
                    <w:t>la</w:t>
                  </w:r>
                  <w:r w:rsidRPr="00CC394A">
                    <w:rPr>
                      <w:spacing w:val="-26"/>
                      <w:position w:val="2"/>
                      <w:lang w:val="en-US"/>
                    </w:rPr>
                    <w:t xml:space="preserve"> </w:t>
                  </w:r>
                  <w:r w:rsidRPr="00CC394A">
                    <w:rPr>
                      <w:position w:val="2"/>
                      <w:lang w:val="en-US"/>
                    </w:rPr>
                    <w:t>sta</w:t>
                  </w:r>
                  <w:r>
                    <w:rPr>
                      <w:position w:val="2"/>
                      <w:lang w:val="en-US"/>
                    </w:rPr>
                    <w:t>ţ</w:t>
                  </w:r>
                  <w:r w:rsidRPr="00CC394A">
                    <w:rPr>
                      <w:position w:val="2"/>
                      <w:lang w:val="en-US"/>
                    </w:rPr>
                    <w:t>iile</w:t>
                  </w:r>
                  <w:r w:rsidRPr="00CC394A">
                    <w:rPr>
                      <w:spacing w:val="-26"/>
                      <w:position w:val="2"/>
                      <w:lang w:val="en-US"/>
                    </w:rPr>
                    <w:t xml:space="preserve"> </w:t>
                  </w:r>
                  <w:r w:rsidRPr="00CC394A">
                    <w:rPr>
                      <w:position w:val="2"/>
                      <w:lang w:val="en-US"/>
                    </w:rPr>
                    <w:t>din</w:t>
                  </w:r>
                  <w:r w:rsidRPr="00CC394A">
                    <w:rPr>
                      <w:spacing w:val="-26"/>
                      <w:position w:val="2"/>
                      <w:lang w:val="en-US"/>
                    </w:rPr>
                    <w:t xml:space="preserve"> </w:t>
                  </w:r>
                  <w:r w:rsidRPr="00CC394A">
                    <w:rPr>
                      <w:position w:val="2"/>
                      <w:lang w:val="en-US"/>
                    </w:rPr>
                    <w:t>întreaga</w:t>
                  </w:r>
                  <w:r w:rsidRPr="00CC394A">
                    <w:rPr>
                      <w:spacing w:val="-26"/>
                      <w:position w:val="2"/>
                      <w:lang w:val="en-US"/>
                    </w:rPr>
                    <w:t xml:space="preserve"> </w:t>
                  </w:r>
                  <w:r w:rsidRPr="00CC394A">
                    <w:rPr>
                      <w:position w:val="2"/>
                      <w:lang w:val="en-US"/>
                    </w:rPr>
                    <w:t>re</w:t>
                  </w:r>
                  <w:r>
                    <w:rPr>
                      <w:position w:val="2"/>
                      <w:lang w:val="en-US"/>
                    </w:rPr>
                    <w:t>ţ</w:t>
                  </w:r>
                  <w:r w:rsidRPr="00CC394A">
                    <w:rPr>
                      <w:position w:val="2"/>
                      <w:lang w:val="en-US"/>
                    </w:rPr>
                    <w:t>ea</w:t>
                  </w:r>
                  <w:r w:rsidRPr="00CC394A">
                    <w:rPr>
                      <w:spacing w:val="-27"/>
                      <w:position w:val="2"/>
                      <w:lang w:val="en-US"/>
                    </w:rPr>
                    <w:t xml:space="preserve"> </w:t>
                  </w:r>
                  <w:r w:rsidRPr="00CC394A">
                    <w:rPr>
                      <w:position w:val="2"/>
                      <w:lang w:val="en-US"/>
                    </w:rPr>
                    <w:t>pentru</w:t>
                  </w:r>
                  <w:r w:rsidRPr="00CC394A">
                    <w:rPr>
                      <w:spacing w:val="-25"/>
                      <w:position w:val="2"/>
                      <w:lang w:val="en-US"/>
                    </w:rPr>
                    <w:t xml:space="preserve"> </w:t>
                  </w:r>
                  <w:r w:rsidRPr="00CC394A">
                    <w:rPr>
                      <w:position w:val="2"/>
                      <w:lang w:val="en-US"/>
                    </w:rPr>
                    <w:t>a doua</w:t>
                  </w:r>
                  <w:r w:rsidRPr="00CC394A">
                    <w:rPr>
                      <w:spacing w:val="-1"/>
                      <w:position w:val="2"/>
                      <w:lang w:val="en-US"/>
                    </w:rPr>
                    <w:t xml:space="preserve"> </w:t>
                  </w:r>
                  <w:r w:rsidRPr="00CC394A">
                    <w:rPr>
                      <w:position w:val="2"/>
                      <w:lang w:val="en-US"/>
                    </w:rPr>
                    <w:t>zi;</w:t>
                  </w:r>
                </w:p>
                <w:p w:rsidR="00CE2A9A" w:rsidRPr="00CC394A" w:rsidRDefault="00CE2A9A" w:rsidP="00CE2A9A">
                  <w:pPr>
                    <w:pStyle w:val="a7"/>
                    <w:spacing w:line="396" w:lineRule="auto"/>
                    <w:ind w:right="464"/>
                    <w:rPr>
                      <w:lang w:val="en-US"/>
                    </w:rPr>
                  </w:pPr>
                  <w:r w:rsidRPr="00CC394A">
                    <w:rPr>
                      <w:position w:val="2"/>
                      <w:lang w:val="en-US"/>
                    </w:rPr>
                    <w:t>M</w:t>
                  </w:r>
                  <w:r w:rsidRPr="00CC394A">
                    <w:rPr>
                      <w:sz w:val="16"/>
                      <w:lang w:val="en-US"/>
                    </w:rPr>
                    <w:t>15</w:t>
                  </w:r>
                  <w:r w:rsidRPr="00CC394A">
                    <w:rPr>
                      <w:spacing w:val="-24"/>
                      <w:sz w:val="16"/>
                      <w:lang w:val="en-US"/>
                    </w:rPr>
                    <w:t xml:space="preserve"> </w:t>
                  </w:r>
                  <w:r w:rsidRPr="00CC394A">
                    <w:rPr>
                      <w:position w:val="2"/>
                      <w:lang w:val="en-US"/>
                    </w:rPr>
                    <w:t>–</w:t>
                  </w:r>
                  <w:r w:rsidRPr="00CC394A">
                    <w:rPr>
                      <w:spacing w:val="-34"/>
                      <w:position w:val="2"/>
                      <w:lang w:val="en-US"/>
                    </w:rPr>
                    <w:t xml:space="preserve"> </w:t>
                  </w:r>
                  <w:r w:rsidRPr="00CC394A">
                    <w:rPr>
                      <w:position w:val="2"/>
                      <w:lang w:val="en-US"/>
                    </w:rPr>
                    <w:t>reprezintă</w:t>
                  </w:r>
                  <w:r w:rsidRPr="00CC394A">
                    <w:rPr>
                      <w:spacing w:val="-35"/>
                      <w:position w:val="2"/>
                      <w:lang w:val="en-US"/>
                    </w:rPr>
                    <w:t xml:space="preserve"> </w:t>
                  </w:r>
                  <w:r w:rsidRPr="00CC394A">
                    <w:rPr>
                      <w:position w:val="2"/>
                      <w:lang w:val="en-US"/>
                    </w:rPr>
                    <w:t>media</w:t>
                  </w:r>
                  <w:r w:rsidRPr="00CC394A">
                    <w:rPr>
                      <w:spacing w:val="-34"/>
                      <w:position w:val="2"/>
                      <w:lang w:val="en-US"/>
                    </w:rPr>
                    <w:t xml:space="preserve"> </w:t>
                  </w:r>
                  <w:r w:rsidRPr="00CC394A">
                    <w:rPr>
                      <w:position w:val="2"/>
                      <w:lang w:val="en-US"/>
                    </w:rPr>
                    <w:t>pre</w:t>
                  </w:r>
                  <w:r>
                    <w:rPr>
                      <w:position w:val="2"/>
                      <w:lang w:val="en-US"/>
                    </w:rPr>
                    <w:t>ţ</w:t>
                  </w:r>
                  <w:r w:rsidRPr="00CC394A">
                    <w:rPr>
                      <w:position w:val="2"/>
                      <w:lang w:val="en-US"/>
                    </w:rPr>
                    <w:t>urilor</w:t>
                  </w:r>
                  <w:r w:rsidRPr="00CC394A">
                    <w:rPr>
                      <w:spacing w:val="-34"/>
                      <w:position w:val="2"/>
                      <w:lang w:val="en-US"/>
                    </w:rPr>
                    <w:t xml:space="preserve"> </w:t>
                  </w:r>
                  <w:r w:rsidRPr="00CC394A">
                    <w:rPr>
                      <w:position w:val="2"/>
                      <w:lang w:val="en-US"/>
                    </w:rPr>
                    <w:t>afi</w:t>
                  </w:r>
                  <w:r>
                    <w:rPr>
                      <w:position w:val="2"/>
                      <w:lang w:val="en-US"/>
                    </w:rPr>
                    <w:t>ş</w:t>
                  </w:r>
                  <w:r w:rsidRPr="00CC394A">
                    <w:rPr>
                      <w:position w:val="2"/>
                      <w:lang w:val="en-US"/>
                    </w:rPr>
                    <w:t>ate</w:t>
                  </w:r>
                  <w:r w:rsidRPr="00CC394A">
                    <w:rPr>
                      <w:spacing w:val="-35"/>
                      <w:position w:val="2"/>
                      <w:lang w:val="en-US"/>
                    </w:rPr>
                    <w:t xml:space="preserve"> </w:t>
                  </w:r>
                  <w:r w:rsidRPr="00CC394A">
                    <w:rPr>
                      <w:position w:val="2"/>
                      <w:lang w:val="en-US"/>
                    </w:rPr>
                    <w:t>la</w:t>
                  </w:r>
                  <w:r w:rsidRPr="00CC394A">
                    <w:rPr>
                      <w:spacing w:val="-34"/>
                      <w:position w:val="2"/>
                      <w:lang w:val="en-US"/>
                    </w:rPr>
                    <w:t xml:space="preserve"> </w:t>
                  </w:r>
                  <w:r w:rsidRPr="00CC394A">
                    <w:rPr>
                      <w:position w:val="2"/>
                      <w:lang w:val="en-US"/>
                    </w:rPr>
                    <w:t>sta</w:t>
                  </w:r>
                  <w:r>
                    <w:rPr>
                      <w:position w:val="2"/>
                      <w:lang w:val="en-US"/>
                    </w:rPr>
                    <w:t>ţ</w:t>
                  </w:r>
                  <w:r w:rsidRPr="00CC394A">
                    <w:rPr>
                      <w:position w:val="2"/>
                      <w:lang w:val="en-US"/>
                    </w:rPr>
                    <w:t>iile</w:t>
                  </w:r>
                  <w:r w:rsidRPr="00CC394A">
                    <w:rPr>
                      <w:spacing w:val="-35"/>
                      <w:position w:val="2"/>
                      <w:lang w:val="en-US"/>
                    </w:rPr>
                    <w:t xml:space="preserve"> </w:t>
                  </w:r>
                  <w:r w:rsidRPr="00CC394A">
                    <w:rPr>
                      <w:position w:val="2"/>
                      <w:lang w:val="en-US"/>
                    </w:rPr>
                    <w:t>din</w:t>
                  </w:r>
                  <w:r w:rsidRPr="00CC394A">
                    <w:rPr>
                      <w:spacing w:val="-34"/>
                      <w:position w:val="2"/>
                      <w:lang w:val="en-US"/>
                    </w:rPr>
                    <w:t xml:space="preserve"> </w:t>
                  </w:r>
                  <w:r w:rsidRPr="00CC394A">
                    <w:rPr>
                      <w:position w:val="2"/>
                      <w:lang w:val="en-US"/>
                    </w:rPr>
                    <w:t>întreaga</w:t>
                  </w:r>
                  <w:r w:rsidRPr="00CC394A">
                    <w:rPr>
                      <w:spacing w:val="-35"/>
                      <w:position w:val="2"/>
                      <w:lang w:val="en-US"/>
                    </w:rPr>
                    <w:t xml:space="preserve"> </w:t>
                  </w:r>
                  <w:r w:rsidRPr="00CC394A">
                    <w:rPr>
                      <w:position w:val="2"/>
                      <w:lang w:val="en-US"/>
                    </w:rPr>
                    <w:t>re</w:t>
                  </w:r>
                  <w:r>
                    <w:rPr>
                      <w:position w:val="2"/>
                      <w:lang w:val="en-US"/>
                    </w:rPr>
                    <w:t>ţ</w:t>
                  </w:r>
                  <w:r w:rsidRPr="00CC394A">
                    <w:rPr>
                      <w:position w:val="2"/>
                      <w:lang w:val="en-US"/>
                    </w:rPr>
                    <w:t>ea</w:t>
                  </w:r>
                  <w:r w:rsidRPr="00CC394A">
                    <w:rPr>
                      <w:spacing w:val="-35"/>
                      <w:position w:val="2"/>
                      <w:lang w:val="en-US"/>
                    </w:rPr>
                    <w:t xml:space="preserve"> </w:t>
                  </w:r>
                  <w:r w:rsidRPr="00CC394A">
                    <w:rPr>
                      <w:position w:val="2"/>
                      <w:lang w:val="en-US"/>
                    </w:rPr>
                    <w:t>pentru</w:t>
                  </w:r>
                  <w:r w:rsidRPr="00CC394A">
                    <w:rPr>
                      <w:spacing w:val="-33"/>
                      <w:position w:val="2"/>
                      <w:lang w:val="en-US"/>
                    </w:rPr>
                    <w:t xml:space="preserve"> </w:t>
                  </w:r>
                  <w:r w:rsidRPr="00CC394A">
                    <w:rPr>
                      <w:position w:val="2"/>
                      <w:lang w:val="en-US"/>
                    </w:rPr>
                    <w:t>a</w:t>
                  </w:r>
                  <w:r w:rsidRPr="00CC394A">
                    <w:rPr>
                      <w:spacing w:val="-35"/>
                      <w:position w:val="2"/>
                      <w:lang w:val="en-US"/>
                    </w:rPr>
                    <w:t xml:space="preserve"> </w:t>
                  </w:r>
                  <w:r w:rsidRPr="00CC394A">
                    <w:rPr>
                      <w:position w:val="2"/>
                      <w:lang w:val="en-US"/>
                    </w:rPr>
                    <w:t xml:space="preserve">cincesprezecea </w:t>
                  </w:r>
                  <w:r w:rsidRPr="00CC394A">
                    <w:rPr>
                      <w:spacing w:val="-31"/>
                      <w:position w:val="2"/>
                      <w:lang w:val="en-US"/>
                    </w:rPr>
                    <w:t xml:space="preserve">zi; </w:t>
                  </w:r>
                  <w:r w:rsidRPr="00CC394A">
                    <w:rPr>
                      <w:lang w:val="en-US"/>
                    </w:rPr>
                    <w:t>D% – reprezintă discount-ul</w:t>
                  </w:r>
                  <w:r w:rsidRPr="00CC394A">
                    <w:rPr>
                      <w:spacing w:val="-1"/>
                      <w:lang w:val="en-US"/>
                    </w:rPr>
                    <w:t xml:space="preserve"> </w:t>
                  </w:r>
                  <w:r w:rsidRPr="00CC394A">
                    <w:rPr>
                      <w:lang w:val="en-US"/>
                    </w:rPr>
                    <w:t>aplicat.</w:t>
                  </w:r>
                </w:p>
                <w:p w:rsidR="00CE2A9A" w:rsidRPr="00CC394A" w:rsidRDefault="00CE2A9A" w:rsidP="00CE2A9A">
                  <w:pPr>
                    <w:pStyle w:val="a7"/>
                    <w:rPr>
                      <w:sz w:val="26"/>
                      <w:lang w:val="en-US"/>
                    </w:rPr>
                  </w:pPr>
                </w:p>
                <w:p w:rsidR="00CE2A9A" w:rsidRPr="00CC394A" w:rsidRDefault="00CE2A9A" w:rsidP="00CE2A9A">
                  <w:pPr>
                    <w:pStyle w:val="a"/>
                    <w:widowControl w:val="0"/>
                    <w:numPr>
                      <w:ilvl w:val="1"/>
                      <w:numId w:val="32"/>
                    </w:numPr>
                    <w:tabs>
                      <w:tab w:val="clear" w:pos="1134"/>
                      <w:tab w:val="left" w:pos="499"/>
                    </w:tabs>
                    <w:autoSpaceDE w:val="0"/>
                    <w:autoSpaceDN w:val="0"/>
                    <w:spacing w:before="162" w:line="259" w:lineRule="auto"/>
                    <w:ind w:left="100" w:right="109" w:firstLine="0"/>
                  </w:pPr>
                  <w:r w:rsidRPr="00CC394A">
                    <w:t xml:space="preserve">Discount-ul va fi specificat expres în ofertă </w:t>
                  </w:r>
                  <w:r>
                    <w:t>ş</w:t>
                  </w:r>
                  <w:r w:rsidRPr="00CC394A">
                    <w:t xml:space="preserve">i ulterior în contract, rămînînd neschimbat </w:t>
                  </w:r>
                  <w:r w:rsidRPr="00CC394A">
                    <w:rPr>
                      <w:spacing w:val="-11"/>
                    </w:rPr>
                    <w:t xml:space="preserve">pe </w:t>
                  </w:r>
                  <w:r w:rsidRPr="00CC394A">
                    <w:t>întreaga perioadă de valabilitate al</w:t>
                  </w:r>
                  <w:r w:rsidRPr="00CC394A">
                    <w:rPr>
                      <w:spacing w:val="-4"/>
                    </w:rPr>
                    <w:t xml:space="preserve"> </w:t>
                  </w:r>
                  <w:r w:rsidRPr="00CC394A">
                    <w:t>acestuia.</w:t>
                  </w:r>
                </w:p>
                <w:p w:rsidR="00CE2A9A" w:rsidRPr="00CC394A" w:rsidRDefault="00CE2A9A" w:rsidP="00CE2A9A">
                  <w:pPr>
                    <w:pStyle w:val="a7"/>
                    <w:rPr>
                      <w:sz w:val="26"/>
                      <w:lang w:val="en-US"/>
                    </w:rPr>
                  </w:pPr>
                </w:p>
                <w:p w:rsidR="00CE2A9A" w:rsidRPr="00CC394A" w:rsidRDefault="00CE2A9A" w:rsidP="00CE2A9A">
                  <w:pPr>
                    <w:pStyle w:val="a7"/>
                    <w:spacing w:before="6"/>
                    <w:rPr>
                      <w:sz w:val="27"/>
                      <w:lang w:val="en-US"/>
                    </w:rPr>
                  </w:pPr>
                </w:p>
                <w:p w:rsidR="00CE2A9A" w:rsidRPr="00780AFC" w:rsidRDefault="00CE2A9A" w:rsidP="00CE2A9A">
                  <w:pPr>
                    <w:pStyle w:val="a"/>
                    <w:widowControl w:val="0"/>
                    <w:numPr>
                      <w:ilvl w:val="0"/>
                      <w:numId w:val="33"/>
                    </w:numPr>
                    <w:tabs>
                      <w:tab w:val="clear" w:pos="1134"/>
                      <w:tab w:val="left" w:pos="809"/>
                      <w:tab w:val="left" w:pos="810"/>
                    </w:tabs>
                    <w:autoSpaceDE w:val="0"/>
                    <w:autoSpaceDN w:val="0"/>
                    <w:spacing w:before="1"/>
                    <w:ind w:left="809" w:hanging="709"/>
                    <w:rPr>
                      <w:b/>
                      <w:highlight w:val="yellow"/>
                      <w:u w:val="single"/>
                    </w:rPr>
                  </w:pPr>
                  <w:r w:rsidRPr="00780AFC">
                    <w:rPr>
                      <w:b/>
                      <w:highlight w:val="yellow"/>
                      <w:u w:val="single"/>
                    </w:rPr>
                    <w:t>Furnizorul va</w:t>
                  </w:r>
                  <w:r w:rsidRPr="00780AFC">
                    <w:rPr>
                      <w:b/>
                      <w:spacing w:val="-3"/>
                      <w:highlight w:val="yellow"/>
                      <w:u w:val="single"/>
                    </w:rPr>
                    <w:t xml:space="preserve"> </w:t>
                  </w:r>
                  <w:r w:rsidRPr="00780AFC">
                    <w:rPr>
                      <w:b/>
                      <w:highlight w:val="yellow"/>
                      <w:u w:val="single"/>
                    </w:rPr>
                    <w:t>asigura:</w:t>
                  </w:r>
                </w:p>
                <w:p w:rsidR="00CE2A9A" w:rsidRPr="00CC394A" w:rsidRDefault="00CE2A9A" w:rsidP="00CE2A9A">
                  <w:pPr>
                    <w:pStyle w:val="a"/>
                    <w:widowControl w:val="0"/>
                    <w:numPr>
                      <w:ilvl w:val="0"/>
                      <w:numId w:val="31"/>
                    </w:numPr>
                    <w:tabs>
                      <w:tab w:val="clear" w:pos="1134"/>
                      <w:tab w:val="left" w:pos="809"/>
                      <w:tab w:val="left" w:pos="810"/>
                    </w:tabs>
                    <w:autoSpaceDE w:val="0"/>
                    <w:autoSpaceDN w:val="0"/>
                    <w:spacing w:before="182"/>
                    <w:ind w:firstLine="0"/>
                    <w:jc w:val="left"/>
                  </w:pPr>
                  <w:r w:rsidRPr="00CC394A">
                    <w:t>personalizarea cardurilor pe fiecare autovehicul (pe număr de înmatriculare)</w:t>
                  </w:r>
                  <w:r w:rsidRPr="00CC394A">
                    <w:rPr>
                      <w:spacing w:val="-6"/>
                    </w:rPr>
                    <w:t xml:space="preserve"> </w:t>
                  </w:r>
                  <w:r w:rsidRPr="00CC394A">
                    <w:t>;</w:t>
                  </w:r>
                </w:p>
                <w:p w:rsidR="00CE2A9A" w:rsidRPr="00CC394A" w:rsidRDefault="00CE2A9A" w:rsidP="00CE2A9A">
                  <w:pPr>
                    <w:pStyle w:val="a"/>
                    <w:widowControl w:val="0"/>
                    <w:numPr>
                      <w:ilvl w:val="0"/>
                      <w:numId w:val="31"/>
                    </w:numPr>
                    <w:tabs>
                      <w:tab w:val="clear" w:pos="1134"/>
                      <w:tab w:val="left" w:pos="809"/>
                      <w:tab w:val="left" w:pos="810"/>
                    </w:tabs>
                    <w:autoSpaceDE w:val="0"/>
                    <w:autoSpaceDN w:val="0"/>
                    <w:spacing w:before="183"/>
                    <w:ind w:firstLine="0"/>
                    <w:jc w:val="left"/>
                  </w:pPr>
                  <w:r w:rsidRPr="00CC394A">
                    <w:t>configurarea cardului pe tipul</w:t>
                  </w:r>
                  <w:r w:rsidRPr="00CC394A">
                    <w:rPr>
                      <w:spacing w:val="1"/>
                    </w:rPr>
                    <w:t xml:space="preserve"> </w:t>
                  </w:r>
                  <w:r w:rsidRPr="00CC394A">
                    <w:t>carburantului;</w:t>
                  </w:r>
                </w:p>
                <w:p w:rsidR="00CE2A9A" w:rsidRPr="00CC394A" w:rsidRDefault="00CE2A9A" w:rsidP="00CE2A9A">
                  <w:pPr>
                    <w:pStyle w:val="a"/>
                    <w:widowControl w:val="0"/>
                    <w:numPr>
                      <w:ilvl w:val="0"/>
                      <w:numId w:val="31"/>
                    </w:numPr>
                    <w:tabs>
                      <w:tab w:val="clear" w:pos="1134"/>
                      <w:tab w:val="left" w:pos="810"/>
                    </w:tabs>
                    <w:autoSpaceDE w:val="0"/>
                    <w:autoSpaceDN w:val="0"/>
                    <w:spacing w:before="182" w:line="259" w:lineRule="auto"/>
                    <w:ind w:right="106" w:firstLine="0"/>
                  </w:pPr>
                  <w:r w:rsidRPr="00CC394A">
                    <w:t>asisten</w:t>
                  </w:r>
                  <w:r>
                    <w:t>ţ</w:t>
                  </w:r>
                  <w:r w:rsidRPr="00CC394A">
                    <w:t>ă permanentă 24 h, 7 zile din  săptămîna,  pentru  ca,  în  cazul  apari</w:t>
                  </w:r>
                  <w:r>
                    <w:t>ţ</w:t>
                  </w:r>
                  <w:r w:rsidRPr="00CC394A">
                    <w:t xml:space="preserve">iei </w:t>
                  </w:r>
                  <w:r w:rsidRPr="00CC394A">
                    <w:rPr>
                      <w:spacing w:val="-3"/>
                    </w:rPr>
                    <w:t xml:space="preserve">anumitor </w:t>
                  </w:r>
                  <w:r w:rsidRPr="00CC394A">
                    <w:t>deficien</w:t>
                  </w:r>
                  <w:r>
                    <w:t>ţ</w:t>
                  </w:r>
                  <w:r w:rsidRPr="00CC394A">
                    <w:t>e în func</w:t>
                  </w:r>
                  <w:r>
                    <w:t>ţ</w:t>
                  </w:r>
                  <w:r w:rsidRPr="00CC394A">
                    <w:t>ionarea cardurilor pentru carburant, Furnizorul sa fie în măsura să solu</w:t>
                  </w:r>
                  <w:r>
                    <w:t>ţ</w:t>
                  </w:r>
                  <w:r w:rsidRPr="00CC394A">
                    <w:t>ioneze problemele apărute în cel mai scurt timp</w:t>
                  </w:r>
                  <w:r w:rsidRPr="00CC394A">
                    <w:rPr>
                      <w:spacing w:val="-20"/>
                    </w:rPr>
                    <w:t xml:space="preserve"> </w:t>
                  </w:r>
                  <w:r w:rsidRPr="00CC394A">
                    <w:t>posibil.</w:t>
                  </w:r>
                </w:p>
                <w:p w:rsidR="00CE2A9A" w:rsidRPr="00CC394A" w:rsidRDefault="00CE2A9A" w:rsidP="00CE2A9A">
                  <w:pPr>
                    <w:pStyle w:val="a7"/>
                    <w:rPr>
                      <w:sz w:val="26"/>
                      <w:lang w:val="en-US"/>
                    </w:rPr>
                  </w:pPr>
                </w:p>
                <w:p w:rsidR="00CE2A9A" w:rsidRPr="00CC394A" w:rsidRDefault="00CE2A9A" w:rsidP="00CE2A9A">
                  <w:pPr>
                    <w:pStyle w:val="a7"/>
                    <w:spacing w:before="6"/>
                    <w:rPr>
                      <w:sz w:val="27"/>
                      <w:lang w:val="en-US"/>
                    </w:rPr>
                  </w:pPr>
                </w:p>
                <w:p w:rsidR="00CE2A9A" w:rsidRPr="00780AFC" w:rsidRDefault="00CE2A9A" w:rsidP="00CE2A9A">
                  <w:pPr>
                    <w:pStyle w:val="a"/>
                    <w:widowControl w:val="0"/>
                    <w:numPr>
                      <w:ilvl w:val="0"/>
                      <w:numId w:val="33"/>
                    </w:numPr>
                    <w:tabs>
                      <w:tab w:val="clear" w:pos="1134"/>
                      <w:tab w:val="left" w:pos="809"/>
                      <w:tab w:val="left" w:pos="810"/>
                    </w:tabs>
                    <w:autoSpaceDE w:val="0"/>
                    <w:autoSpaceDN w:val="0"/>
                    <w:ind w:left="809" w:hanging="709"/>
                    <w:rPr>
                      <w:b/>
                      <w:highlight w:val="yellow"/>
                      <w:u w:val="single"/>
                    </w:rPr>
                  </w:pPr>
                  <w:r w:rsidRPr="00780AFC">
                    <w:rPr>
                      <w:b/>
                      <w:highlight w:val="yellow"/>
                      <w:u w:val="single"/>
                    </w:rPr>
                    <w:t>Alte</w:t>
                  </w:r>
                  <w:r w:rsidRPr="00780AFC">
                    <w:rPr>
                      <w:b/>
                      <w:spacing w:val="-1"/>
                      <w:highlight w:val="yellow"/>
                      <w:u w:val="single"/>
                    </w:rPr>
                    <w:t xml:space="preserve"> </w:t>
                  </w:r>
                  <w:r w:rsidRPr="00780AFC">
                    <w:rPr>
                      <w:b/>
                      <w:highlight w:val="yellow"/>
                      <w:u w:val="single"/>
                    </w:rPr>
                    <w:t>prevederi:</w:t>
                  </w:r>
                </w:p>
                <w:p w:rsidR="00CE2A9A" w:rsidRPr="00CC394A" w:rsidRDefault="00CE2A9A" w:rsidP="00CE2A9A">
                  <w:pPr>
                    <w:pStyle w:val="a"/>
                    <w:widowControl w:val="0"/>
                    <w:numPr>
                      <w:ilvl w:val="1"/>
                      <w:numId w:val="33"/>
                    </w:numPr>
                    <w:tabs>
                      <w:tab w:val="clear" w:pos="1134"/>
                      <w:tab w:val="left" w:pos="521"/>
                    </w:tabs>
                    <w:autoSpaceDE w:val="0"/>
                    <w:autoSpaceDN w:val="0"/>
                    <w:spacing w:before="159"/>
                    <w:ind w:left="520" w:hanging="420"/>
                  </w:pPr>
                  <w:r w:rsidRPr="00CC394A">
                    <w:t>Furnizorul va pune la dispoziţia achizitorului instrucţiuni de folosire a</w:t>
                  </w:r>
                  <w:r w:rsidRPr="00CC394A">
                    <w:rPr>
                      <w:spacing w:val="-10"/>
                    </w:rPr>
                    <w:t xml:space="preserve"> </w:t>
                  </w:r>
                  <w:r w:rsidRPr="00CC394A">
                    <w:t>cardului.</w:t>
                  </w:r>
                </w:p>
                <w:p w:rsidR="00CE2A9A" w:rsidRPr="00CC394A" w:rsidRDefault="00CE2A9A" w:rsidP="00CE2A9A">
                  <w:pPr>
                    <w:pStyle w:val="a"/>
                    <w:widowControl w:val="0"/>
                    <w:numPr>
                      <w:ilvl w:val="1"/>
                      <w:numId w:val="33"/>
                    </w:numPr>
                    <w:tabs>
                      <w:tab w:val="clear" w:pos="1134"/>
                      <w:tab w:val="left" w:pos="809"/>
                      <w:tab w:val="left" w:pos="810"/>
                    </w:tabs>
                    <w:autoSpaceDE w:val="0"/>
                    <w:autoSpaceDN w:val="0"/>
                    <w:spacing w:before="183" w:line="259" w:lineRule="auto"/>
                    <w:ind w:left="100" w:right="105" w:firstLine="0"/>
                  </w:pPr>
                  <w:r w:rsidRPr="00CC394A">
                    <w:t>Furnizorul va factura contravaloarea produselor la sfâr</w:t>
                  </w:r>
                  <w:r>
                    <w:t>ş</w:t>
                  </w:r>
                  <w:r w:rsidRPr="00CC394A">
                    <w:t>itul fiecărei  luni,  pentru consumul efectuat, conform unei centralizări cu cantitatea alimentată pe fiecare autovehicul în parte.</w:t>
                  </w:r>
                  <w:r w:rsidRPr="00CC394A">
                    <w:rPr>
                      <w:spacing w:val="39"/>
                    </w:rPr>
                    <w:t xml:space="preserve"> </w:t>
                  </w:r>
                </w:p>
                <w:p w:rsidR="00CE2A9A" w:rsidRPr="00CC394A" w:rsidRDefault="00CE2A9A" w:rsidP="00CE2A9A">
                  <w:pPr>
                    <w:pStyle w:val="a7"/>
                    <w:spacing w:line="276" w:lineRule="exact"/>
                    <w:ind w:left="809"/>
                    <w:rPr>
                      <w:lang w:val="en-US"/>
                    </w:rPr>
                  </w:pPr>
                  <w:r w:rsidRPr="00CC394A">
                    <w:rPr>
                      <w:lang w:val="en-US"/>
                    </w:rPr>
                    <w:t>Autoritatea contractanta î</w:t>
                  </w:r>
                  <w:r>
                    <w:rPr>
                      <w:lang w:val="en-US"/>
                    </w:rPr>
                    <w:t>ş</w:t>
                  </w:r>
                  <w:r w:rsidRPr="00CC394A">
                    <w:rPr>
                      <w:lang w:val="en-US"/>
                    </w:rPr>
                    <w:t>i rezerva dreptul de a mări sau mic</w:t>
                  </w:r>
                  <w:r>
                    <w:rPr>
                      <w:lang w:val="en-US"/>
                    </w:rPr>
                    <w:t>ş</w:t>
                  </w:r>
                  <w:r w:rsidRPr="00CC394A">
                    <w:rPr>
                      <w:lang w:val="en-US"/>
                    </w:rPr>
                    <w:t>ora numărul de carduri.</w:t>
                  </w:r>
                </w:p>
                <w:p w:rsidR="00CE2A9A" w:rsidRPr="00CC394A" w:rsidRDefault="00CE2A9A" w:rsidP="00CE2A9A">
                  <w:pPr>
                    <w:pStyle w:val="a"/>
                    <w:widowControl w:val="0"/>
                    <w:numPr>
                      <w:ilvl w:val="1"/>
                      <w:numId w:val="30"/>
                    </w:numPr>
                    <w:tabs>
                      <w:tab w:val="clear" w:pos="1134"/>
                      <w:tab w:val="left" w:pos="516"/>
                    </w:tabs>
                    <w:autoSpaceDE w:val="0"/>
                    <w:autoSpaceDN w:val="0"/>
                    <w:spacing w:before="182" w:line="259" w:lineRule="auto"/>
                    <w:ind w:left="100" w:right="107" w:firstLine="0"/>
                  </w:pPr>
                  <w:r w:rsidRPr="00CC394A">
                    <w:t>Autoritatea</w:t>
                  </w:r>
                  <w:r w:rsidRPr="00CC394A">
                    <w:rPr>
                      <w:spacing w:val="-27"/>
                    </w:rPr>
                    <w:t xml:space="preserve"> </w:t>
                  </w:r>
                  <w:r w:rsidRPr="00CC394A">
                    <w:t>contractantă</w:t>
                  </w:r>
                  <w:r w:rsidRPr="00CC394A">
                    <w:rPr>
                      <w:spacing w:val="-27"/>
                    </w:rPr>
                    <w:t xml:space="preserve"> </w:t>
                  </w:r>
                  <w:r w:rsidRPr="00CC394A">
                    <w:t>î</w:t>
                  </w:r>
                  <w:r>
                    <w:t>ş</w:t>
                  </w:r>
                  <w:r w:rsidRPr="00CC394A">
                    <w:t>i</w:t>
                  </w:r>
                  <w:r w:rsidRPr="00CC394A">
                    <w:rPr>
                      <w:spacing w:val="-26"/>
                    </w:rPr>
                    <w:t xml:space="preserve"> </w:t>
                  </w:r>
                  <w:r w:rsidRPr="00CC394A">
                    <w:t>rezerva</w:t>
                  </w:r>
                  <w:r w:rsidRPr="00CC394A">
                    <w:rPr>
                      <w:spacing w:val="-28"/>
                    </w:rPr>
                    <w:t xml:space="preserve"> </w:t>
                  </w:r>
                  <w:r w:rsidRPr="00CC394A">
                    <w:t>dreptul</w:t>
                  </w:r>
                  <w:r w:rsidRPr="00CC394A">
                    <w:rPr>
                      <w:spacing w:val="-26"/>
                    </w:rPr>
                    <w:t xml:space="preserve"> </w:t>
                  </w:r>
                  <w:r w:rsidRPr="00CC394A">
                    <w:t>de</w:t>
                  </w:r>
                  <w:r w:rsidRPr="00CC394A">
                    <w:rPr>
                      <w:spacing w:val="-25"/>
                    </w:rPr>
                    <w:t xml:space="preserve"> </w:t>
                  </w:r>
                  <w:r w:rsidRPr="00CC394A">
                    <w:t>a</w:t>
                  </w:r>
                  <w:r w:rsidRPr="00CC394A">
                    <w:rPr>
                      <w:spacing w:val="-28"/>
                    </w:rPr>
                    <w:t xml:space="preserve"> </w:t>
                  </w:r>
                  <w:r w:rsidRPr="00CC394A">
                    <w:t>suplimenta</w:t>
                  </w:r>
                  <w:r w:rsidRPr="00CC394A">
                    <w:rPr>
                      <w:spacing w:val="-27"/>
                    </w:rPr>
                    <w:t xml:space="preserve"> </w:t>
                  </w:r>
                  <w:r w:rsidRPr="00CC394A">
                    <w:t>sau</w:t>
                  </w:r>
                  <w:r w:rsidRPr="00CC394A">
                    <w:rPr>
                      <w:spacing w:val="-27"/>
                    </w:rPr>
                    <w:t xml:space="preserve"> </w:t>
                  </w:r>
                  <w:r w:rsidRPr="00CC394A">
                    <w:t>diminua</w:t>
                  </w:r>
                  <w:r w:rsidRPr="00CC394A">
                    <w:rPr>
                      <w:spacing w:val="-26"/>
                    </w:rPr>
                    <w:t xml:space="preserve"> </w:t>
                  </w:r>
                  <w:r w:rsidRPr="00CC394A">
                    <w:t>cantitatea</w:t>
                  </w:r>
                  <w:r w:rsidRPr="00CC394A">
                    <w:rPr>
                      <w:spacing w:val="-26"/>
                    </w:rPr>
                    <w:t xml:space="preserve"> </w:t>
                  </w:r>
                  <w:r w:rsidRPr="00CC394A">
                    <w:t>de</w:t>
                  </w:r>
                  <w:r w:rsidRPr="00CC394A">
                    <w:rPr>
                      <w:spacing w:val="-27"/>
                    </w:rPr>
                    <w:t xml:space="preserve"> </w:t>
                  </w:r>
                  <w:r w:rsidRPr="00CC394A">
                    <w:rPr>
                      <w:spacing w:val="-5"/>
                    </w:rPr>
                    <w:t>carburan</w:t>
                  </w:r>
                  <w:r>
                    <w:rPr>
                      <w:spacing w:val="-5"/>
                    </w:rPr>
                    <w:t>ţ</w:t>
                  </w:r>
                  <w:r w:rsidRPr="00CC394A">
                    <w:rPr>
                      <w:spacing w:val="-5"/>
                    </w:rPr>
                    <w:t>i</w:t>
                  </w:r>
                  <w:r w:rsidRPr="00CC394A">
                    <w:rPr>
                      <w:w w:val="67"/>
                    </w:rPr>
                    <w:t xml:space="preserve"> </w:t>
                  </w:r>
                  <w:r w:rsidRPr="00CC394A">
                    <w:t>în baza prevederilor</w:t>
                  </w:r>
                  <w:r w:rsidRPr="00CC394A">
                    <w:rPr>
                      <w:spacing w:val="-2"/>
                    </w:rPr>
                    <w:t xml:space="preserve"> </w:t>
                  </w:r>
                  <w:r w:rsidRPr="00CC394A">
                    <w:t>normative.</w:t>
                  </w:r>
                </w:p>
                <w:p w:rsidR="00CE2A9A" w:rsidRPr="00CC394A" w:rsidRDefault="00CE2A9A" w:rsidP="00CE2A9A">
                  <w:pPr>
                    <w:pStyle w:val="a"/>
                    <w:widowControl w:val="0"/>
                    <w:numPr>
                      <w:ilvl w:val="1"/>
                      <w:numId w:val="30"/>
                    </w:numPr>
                    <w:tabs>
                      <w:tab w:val="clear" w:pos="1134"/>
                      <w:tab w:val="left" w:pos="562"/>
                    </w:tabs>
                    <w:autoSpaceDE w:val="0"/>
                    <w:autoSpaceDN w:val="0"/>
                    <w:spacing w:before="73" w:line="259" w:lineRule="auto"/>
                    <w:ind w:left="100" w:right="107" w:firstLine="0"/>
                  </w:pPr>
                  <w:r w:rsidRPr="00CC394A">
                    <w:t>Termenul solicitat pentru livrarea cardurilor la sediul autorităţii contractante este de 5 zile lucrătoare de la data intrării în vigoarea contractului şi respectiv de la data transmiterii cererii de emitere de carduri</w:t>
                  </w:r>
                  <w:r w:rsidRPr="00CC394A">
                    <w:rPr>
                      <w:spacing w:val="-1"/>
                    </w:rPr>
                    <w:t xml:space="preserve"> </w:t>
                  </w:r>
                  <w:r w:rsidRPr="00CC394A">
                    <w:t>suplimentare.</w:t>
                  </w:r>
                </w:p>
                <w:p w:rsidR="00CE2A9A" w:rsidRPr="00CE2A9A" w:rsidRDefault="00CE2A9A" w:rsidP="00CE2A9A">
                  <w:pPr>
                    <w:rPr>
                      <w:lang w:val="en-US"/>
                    </w:rPr>
                  </w:pPr>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w:t>
                  </w:r>
                  <w:r w:rsidR="00A03D0A">
                    <w:t>ţ</w:t>
                  </w:r>
                  <w:r w:rsidRPr="00C00499">
                    <w:t>ii de pre</w:t>
                  </w:r>
                  <w:r w:rsidR="00A03D0A">
                    <w:t>ţ</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DF6547">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691"/>
        <w:tblW w:w="4797" w:type="pct"/>
        <w:tblLayout w:type="fixed"/>
        <w:tblLook w:val="04A0" w:firstRow="1" w:lastRow="0" w:firstColumn="1" w:lastColumn="0" w:noHBand="0" w:noVBand="1"/>
      </w:tblPr>
      <w:tblGrid>
        <w:gridCol w:w="1326"/>
        <w:gridCol w:w="3333"/>
        <w:gridCol w:w="1579"/>
        <w:gridCol w:w="1100"/>
        <w:gridCol w:w="1075"/>
        <w:gridCol w:w="232"/>
        <w:gridCol w:w="709"/>
        <w:gridCol w:w="2844"/>
        <w:gridCol w:w="1078"/>
        <w:gridCol w:w="547"/>
        <w:gridCol w:w="1451"/>
      </w:tblGrid>
      <w:tr w:rsidR="006A0BCF" w:rsidRPr="008E58EF" w:rsidTr="002C0DB0">
        <w:trPr>
          <w:trHeight w:val="781"/>
        </w:trPr>
        <w:tc>
          <w:tcPr>
            <w:tcW w:w="434" w:type="pct"/>
          </w:tcPr>
          <w:p w:rsidR="006A0BCF" w:rsidRPr="008E58EF" w:rsidRDefault="006A0BCF" w:rsidP="00EB6560">
            <w:pPr>
              <w:pStyle w:val="2"/>
              <w:rPr>
                <w:b w:val="0"/>
                <w:sz w:val="20"/>
                <w:szCs w:val="20"/>
              </w:rPr>
            </w:pPr>
          </w:p>
        </w:tc>
        <w:tc>
          <w:tcPr>
            <w:tcW w:w="4566" w:type="pct"/>
            <w:gridSpan w:val="10"/>
            <w:shd w:val="clear" w:color="auto" w:fill="auto"/>
            <w:vAlign w:val="center"/>
          </w:tcPr>
          <w:p w:rsidR="006A0BCF" w:rsidRPr="008E58EF" w:rsidRDefault="006A0BCF" w:rsidP="00EB6560">
            <w:pPr>
              <w:pStyle w:val="2"/>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65" w:name="_Toc356920194"/>
            <w:bookmarkStart w:id="166" w:name="_Toc392180206"/>
            <w:r w:rsidRPr="008E58EF">
              <w:t>Specificaţii tehnice (F4.1)</w:t>
            </w:r>
            <w:bookmarkEnd w:id="165"/>
            <w:bookmarkEnd w:id="166"/>
            <w:r w:rsidRPr="008E58EF">
              <w:rPr>
                <w:b w:val="0"/>
              </w:rPr>
              <w:t xml:space="preserve"> </w:t>
            </w:r>
          </w:p>
        </w:tc>
      </w:tr>
      <w:tr w:rsidR="006A0BCF" w:rsidRPr="008E58EF" w:rsidTr="002C0DB0">
        <w:trPr>
          <w:trHeight w:val="171"/>
        </w:trPr>
        <w:tc>
          <w:tcPr>
            <w:tcW w:w="434" w:type="pct"/>
            <w:tcBorders>
              <w:bottom w:val="single" w:sz="4" w:space="0" w:color="auto"/>
            </w:tcBorders>
          </w:tcPr>
          <w:p w:rsidR="006A0BCF" w:rsidRPr="008E58EF" w:rsidRDefault="006A0BCF" w:rsidP="00EB6560">
            <w:pPr>
              <w:pStyle w:val="BankNormal"/>
              <w:spacing w:after="0"/>
              <w:jc w:val="both"/>
              <w:rPr>
                <w:i/>
                <w:iCs/>
                <w:szCs w:val="24"/>
                <w:lang w:val="ro-RO"/>
              </w:rPr>
            </w:pPr>
          </w:p>
        </w:tc>
        <w:tc>
          <w:tcPr>
            <w:tcW w:w="4566" w:type="pct"/>
            <w:gridSpan w:val="10"/>
            <w:tcBorders>
              <w:bottom w:val="single" w:sz="4" w:space="0" w:color="auto"/>
            </w:tcBorders>
            <w:shd w:val="clear" w:color="auto" w:fill="auto"/>
          </w:tcPr>
          <w:p w:rsidR="006A0BCF" w:rsidRPr="008E58EF" w:rsidRDefault="006A0BCF" w:rsidP="00EB6560">
            <w:pPr>
              <w:pStyle w:val="BankNormal"/>
              <w:spacing w:after="0"/>
              <w:jc w:val="both"/>
              <w:rPr>
                <w:i/>
                <w:iCs/>
                <w:szCs w:val="24"/>
                <w:lang w:val="ro-RO"/>
              </w:rPr>
            </w:pPr>
          </w:p>
          <w:p w:rsidR="006A0BCF" w:rsidRPr="008E58EF" w:rsidRDefault="006A0BCF" w:rsidP="00EB6560">
            <w:pPr>
              <w:jc w:val="center"/>
            </w:pPr>
            <w:r w:rsidRPr="008E58EF">
              <w:rPr>
                <w:i/>
                <w:iCs/>
              </w:rPr>
              <w:t>produselor petroliere</w:t>
            </w:r>
          </w:p>
        </w:tc>
      </w:tr>
      <w:tr w:rsidR="006A0BCF" w:rsidRPr="008E58EF" w:rsidTr="002C0DB0">
        <w:trPr>
          <w:trHeight w:val="445"/>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r w:rsidRPr="008E58EF">
              <w:t>Numărul licitaţiei:</w:t>
            </w:r>
          </w:p>
        </w:tc>
        <w:tc>
          <w:tcPr>
            <w:tcW w:w="2396" w:type="pct"/>
            <w:gridSpan w:val="5"/>
            <w:tcBorders>
              <w:top w:val="single" w:sz="4" w:space="0" w:color="auto"/>
              <w:left w:val="single" w:sz="4" w:space="0" w:color="auto"/>
              <w:bottom w:val="single" w:sz="4" w:space="0" w:color="auto"/>
              <w:right w:val="single" w:sz="4" w:space="0" w:color="auto"/>
            </w:tcBorders>
          </w:tcPr>
          <w:p w:rsidR="006A0BCF" w:rsidRPr="008E58EF" w:rsidRDefault="006A0BCF" w:rsidP="00EB6560"/>
        </w:tc>
        <w:tc>
          <w:tcPr>
            <w:tcW w:w="1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r w:rsidRPr="008E58EF">
              <w:t>Data: „___” _________________ 20__</w:t>
            </w:r>
          </w:p>
        </w:tc>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r w:rsidRPr="008E58EF">
              <w:t>Alternativa nr.: ___________</w:t>
            </w:r>
          </w:p>
        </w:tc>
      </w:tr>
      <w:tr w:rsidR="006A0BCF" w:rsidRPr="008E58EF" w:rsidTr="002C0DB0">
        <w:trPr>
          <w:trHeight w:val="445"/>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r w:rsidRPr="008E58EF">
              <w:t>Denumirea licitaţiei:</w:t>
            </w:r>
          </w:p>
        </w:tc>
        <w:tc>
          <w:tcPr>
            <w:tcW w:w="2396" w:type="pct"/>
            <w:gridSpan w:val="5"/>
            <w:tcBorders>
              <w:top w:val="single" w:sz="4" w:space="0" w:color="auto"/>
              <w:left w:val="single" w:sz="4" w:space="0" w:color="auto"/>
              <w:bottom w:val="single" w:sz="4" w:space="0" w:color="auto"/>
              <w:right w:val="single" w:sz="4" w:space="0" w:color="auto"/>
            </w:tcBorders>
          </w:tcPr>
          <w:p w:rsidR="006A0BCF" w:rsidRPr="008E58EF" w:rsidRDefault="00DF6547" w:rsidP="00EB6560">
            <w:r w:rsidRPr="00DF6547">
              <w:rPr>
                <w:highlight w:val="yellow"/>
              </w:rPr>
              <w:t>Produse petroliere</w:t>
            </w:r>
          </w:p>
        </w:tc>
        <w:tc>
          <w:tcPr>
            <w:tcW w:w="1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r w:rsidRPr="008E58EF">
              <w:t>Lot: ___________</w:t>
            </w:r>
          </w:p>
        </w:tc>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r w:rsidRPr="008E58EF">
              <w:t>Pagina: __din __</w:t>
            </w:r>
          </w:p>
        </w:tc>
      </w:tr>
      <w:tr w:rsidR="006A0BCF" w:rsidRPr="008E58EF" w:rsidTr="002C0DB0">
        <w:trPr>
          <w:trHeight w:val="329"/>
        </w:trPr>
        <w:tc>
          <w:tcPr>
            <w:tcW w:w="434" w:type="pct"/>
          </w:tcPr>
          <w:p w:rsidR="006A0BCF" w:rsidRPr="008E58EF" w:rsidRDefault="006A0BCF" w:rsidP="00EB6560"/>
        </w:tc>
        <w:tc>
          <w:tcPr>
            <w:tcW w:w="2628" w:type="pct"/>
            <w:gridSpan w:val="6"/>
            <w:shd w:val="clear" w:color="auto" w:fill="auto"/>
          </w:tcPr>
          <w:p w:rsidR="006A0BCF" w:rsidRPr="008E58EF" w:rsidRDefault="006A0BCF" w:rsidP="00EB6560"/>
        </w:tc>
        <w:tc>
          <w:tcPr>
            <w:tcW w:w="1938" w:type="pct"/>
            <w:gridSpan w:val="4"/>
            <w:shd w:val="clear" w:color="auto" w:fill="auto"/>
          </w:tcPr>
          <w:p w:rsidR="006A0BCF" w:rsidRPr="008E58EF" w:rsidRDefault="006A0BCF" w:rsidP="00EB6560"/>
        </w:tc>
      </w:tr>
      <w:tr w:rsidR="006A0BCF" w:rsidRPr="008E58EF" w:rsidTr="002C0DB0">
        <w:trPr>
          <w:trHeight w:val="1281"/>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rPr>
                <w:b/>
              </w:rPr>
            </w:pPr>
            <w:r w:rsidRPr="008E58EF">
              <w:rPr>
                <w:b/>
              </w:rPr>
              <w:t>Cod CPV</w:t>
            </w:r>
          </w:p>
        </w:tc>
        <w:tc>
          <w:tcPr>
            <w:tcW w:w="1091" w:type="pct"/>
            <w:tcBorders>
              <w:top w:val="single" w:sz="4" w:space="0" w:color="auto"/>
              <w:left w:val="single" w:sz="4" w:space="0" w:color="auto"/>
              <w:bottom w:val="single" w:sz="4" w:space="0" w:color="auto"/>
              <w:right w:val="single" w:sz="4" w:space="0" w:color="auto"/>
            </w:tcBorders>
            <w:shd w:val="clear" w:color="auto" w:fill="auto"/>
          </w:tcPr>
          <w:p w:rsidR="006A0BCF" w:rsidRPr="008E58EF" w:rsidRDefault="006A0BCF" w:rsidP="00EB6560">
            <w:pPr>
              <w:jc w:val="center"/>
              <w:rPr>
                <w:b/>
              </w:rPr>
            </w:pPr>
            <w:r w:rsidRPr="008E58EF">
              <w:rPr>
                <w:b/>
              </w:rPr>
              <w:t xml:space="preserve">Denumirea bunurilor </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6A0BCF" w:rsidRPr="008E58EF" w:rsidRDefault="006A0BCF" w:rsidP="00EB6560">
            <w:pPr>
              <w:ind w:right="-76"/>
              <w:jc w:val="center"/>
              <w:rPr>
                <w:b/>
              </w:rPr>
            </w:pPr>
            <w:r w:rsidRPr="008E58EF">
              <w:rPr>
                <w:b/>
              </w:rPr>
              <w:t>Modelul articolului</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6A0BCF" w:rsidRPr="008E58EF" w:rsidRDefault="006A0BCF" w:rsidP="00EB6560">
            <w:pPr>
              <w:jc w:val="center"/>
              <w:rPr>
                <w:b/>
              </w:rPr>
            </w:pPr>
            <w:r w:rsidRPr="008E58EF">
              <w:rPr>
                <w:b/>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6A0BCF" w:rsidRPr="008E58EF" w:rsidRDefault="006A0BCF" w:rsidP="00EB6560">
            <w:pPr>
              <w:jc w:val="center"/>
              <w:rPr>
                <w:b/>
              </w:rPr>
            </w:pPr>
            <w:r w:rsidRPr="008E58EF">
              <w:rPr>
                <w:b/>
              </w:rPr>
              <w:t>Produ-cătorul</w:t>
            </w:r>
          </w:p>
        </w:tc>
        <w:tc>
          <w:tcPr>
            <w:tcW w:w="1239" w:type="pct"/>
            <w:gridSpan w:val="3"/>
            <w:tcBorders>
              <w:top w:val="single" w:sz="4" w:space="0" w:color="auto"/>
              <w:left w:val="single" w:sz="4" w:space="0" w:color="auto"/>
              <w:bottom w:val="single" w:sz="4" w:space="0" w:color="auto"/>
              <w:right w:val="single" w:sz="4" w:space="0" w:color="auto"/>
            </w:tcBorders>
            <w:shd w:val="clear" w:color="auto" w:fill="auto"/>
          </w:tcPr>
          <w:p w:rsidR="006A0BCF" w:rsidRPr="008E58EF" w:rsidRDefault="006A0BCF" w:rsidP="00EB6560">
            <w:pPr>
              <w:jc w:val="center"/>
              <w:rPr>
                <w:b/>
              </w:rPr>
            </w:pPr>
            <w:r w:rsidRPr="008E58EF">
              <w:rPr>
                <w:b/>
              </w:rPr>
              <w:t>Specificarea tehnică deplină solicitată de către autoritatea contractantă</w:t>
            </w:r>
          </w:p>
          <w:p w:rsidR="006A0BCF" w:rsidRPr="008E58EF" w:rsidRDefault="006A0BCF" w:rsidP="00EB6560">
            <w:pPr>
              <w:jc w:val="center"/>
            </w:pPr>
          </w:p>
        </w:tc>
        <w:tc>
          <w:tcPr>
            <w:tcW w:w="532" w:type="pct"/>
            <w:gridSpan w:val="2"/>
            <w:tcBorders>
              <w:top w:val="single" w:sz="4" w:space="0" w:color="auto"/>
              <w:left w:val="single" w:sz="4" w:space="0" w:color="auto"/>
              <w:bottom w:val="single" w:sz="4" w:space="0" w:color="auto"/>
              <w:right w:val="single" w:sz="4" w:space="0" w:color="auto"/>
            </w:tcBorders>
          </w:tcPr>
          <w:p w:rsidR="006A0BCF" w:rsidRPr="008E58EF" w:rsidRDefault="006A0BCF" w:rsidP="00EB6560">
            <w:pPr>
              <w:jc w:val="center"/>
              <w:rPr>
                <w:b/>
              </w:rPr>
            </w:pPr>
            <w:r w:rsidRPr="008E58EF">
              <w:rPr>
                <w:b/>
              </w:rPr>
              <w:t>Specificarea tehnică deplină propusă de către ofertant</w:t>
            </w:r>
          </w:p>
          <w:p w:rsidR="006A0BCF" w:rsidRPr="008E58EF" w:rsidRDefault="006A0BCF" w:rsidP="00EB6560">
            <w:pPr>
              <w:jc w:val="center"/>
              <w:rPr>
                <w:b/>
                <w:szCs w:val="28"/>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6A0BCF" w:rsidRPr="008E58EF" w:rsidRDefault="006A0BCF" w:rsidP="00EB6560">
            <w:pPr>
              <w:jc w:val="center"/>
              <w:rPr>
                <w:b/>
              </w:rPr>
            </w:pPr>
            <w:r w:rsidRPr="008E58EF">
              <w:rPr>
                <w:b/>
              </w:rPr>
              <w:t>Standarde de referinţă</w:t>
            </w:r>
          </w:p>
        </w:tc>
      </w:tr>
      <w:tr w:rsidR="006A0BCF" w:rsidRPr="008E58EF" w:rsidTr="002C0DB0">
        <w:trPr>
          <w:trHeight w:val="317"/>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pPr>
            <w:r w:rsidRPr="008E58EF">
              <w:t>1</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pPr>
            <w:r w:rsidRPr="008E58EF">
              <w:t>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pPr>
            <w:r w:rsidRPr="008E58EF">
              <w: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pPr>
            <w:r w:rsidRPr="008E58EF">
              <w:t>4</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pPr>
            <w:r w:rsidRPr="008E58EF">
              <w:t>5</w:t>
            </w:r>
          </w:p>
        </w:tc>
        <w:tc>
          <w:tcPr>
            <w:tcW w:w="12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pPr>
            <w:r w:rsidRPr="008E58EF">
              <w:t>6</w:t>
            </w:r>
          </w:p>
        </w:tc>
        <w:tc>
          <w:tcPr>
            <w:tcW w:w="532" w:type="pct"/>
            <w:gridSpan w:val="2"/>
            <w:tcBorders>
              <w:top w:val="single" w:sz="4" w:space="0" w:color="auto"/>
              <w:left w:val="single" w:sz="4" w:space="0" w:color="auto"/>
              <w:bottom w:val="single" w:sz="4" w:space="0" w:color="auto"/>
              <w:right w:val="single" w:sz="4" w:space="0" w:color="auto"/>
            </w:tcBorders>
          </w:tcPr>
          <w:p w:rsidR="006A0BCF" w:rsidRPr="008E58EF" w:rsidRDefault="006A0BCF" w:rsidP="00EB6560">
            <w:pPr>
              <w:jc w:val="center"/>
            </w:pPr>
            <w:r w:rsidRPr="008E58EF">
              <w:t>7</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6A0BCF" w:rsidRPr="008E58EF" w:rsidRDefault="006A0BCF" w:rsidP="00EB6560">
            <w:pPr>
              <w:jc w:val="center"/>
            </w:pPr>
            <w:r w:rsidRPr="008E58EF">
              <w:t>8</w:t>
            </w:r>
          </w:p>
        </w:tc>
      </w:tr>
      <w:tr w:rsidR="00EB6560" w:rsidRPr="008E58EF" w:rsidTr="002C0DB0">
        <w:trPr>
          <w:trHeight w:val="445"/>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pPr>
              <w:rPr>
                <w:b/>
              </w:rPr>
            </w:pPr>
            <w:r>
              <w:rPr>
                <w:b/>
              </w:rPr>
              <w:t>Lotul  I--</w:t>
            </w:r>
            <w:r w:rsidRPr="008E58EF">
              <w:rPr>
                <w:b/>
              </w:rPr>
              <w:t>Produse petroliere: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12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532" w:type="pct"/>
            <w:gridSpan w:val="2"/>
            <w:tcBorders>
              <w:top w:val="single" w:sz="4" w:space="0" w:color="auto"/>
              <w:left w:val="single" w:sz="4" w:space="0" w:color="auto"/>
              <w:bottom w:val="single" w:sz="4" w:space="0" w:color="auto"/>
              <w:right w:val="single" w:sz="4" w:space="0" w:color="auto"/>
            </w:tcBorders>
          </w:tcPr>
          <w:p w:rsidR="00EB6560" w:rsidRPr="008E58EF" w:rsidRDefault="00EB6560" w:rsidP="00EB6560"/>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r>
      <w:tr w:rsidR="00EB6560" w:rsidRPr="00A02F55" w:rsidTr="002C0DB0">
        <w:trPr>
          <w:trHeight w:val="706"/>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r w:rsidRPr="008E58EF">
              <w:rPr>
                <w:sz w:val="22"/>
              </w:rPr>
              <w:t>09132000-3</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pPr>
              <w:rPr>
                <w:i/>
                <w:iCs/>
              </w:rPr>
            </w:pPr>
          </w:p>
          <w:p w:rsidR="00EB6560" w:rsidRPr="008E58EF" w:rsidRDefault="00EB6560" w:rsidP="00EB6560">
            <w:pPr>
              <w:rPr>
                <w:i/>
                <w:iCs/>
              </w:rPr>
            </w:pPr>
            <w:r w:rsidRPr="008E58EF">
              <w:rPr>
                <w:i/>
                <w:iCs/>
              </w:rPr>
              <w:t>Benzină</w:t>
            </w:r>
          </w:p>
          <w:p w:rsidR="00EB6560" w:rsidRPr="008E58EF" w:rsidRDefault="00EB6560" w:rsidP="00EB6560">
            <w:pPr>
              <w:rPr>
                <w:b/>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r w:rsidRPr="008E58EF">
              <w:rPr>
                <w:b/>
              </w:rPr>
              <w:t>Ai-95</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12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560" w:rsidRPr="00A02F55" w:rsidRDefault="00EB6560" w:rsidP="00EB6560">
            <w:pPr>
              <w:numPr>
                <w:ilvl w:val="0"/>
                <w:numId w:val="7"/>
              </w:numPr>
              <w:tabs>
                <w:tab w:val="left" w:pos="274"/>
              </w:tabs>
              <w:ind w:left="0" w:firstLine="44"/>
              <w:rPr>
                <w:sz w:val="20"/>
                <w:szCs w:val="20"/>
              </w:rPr>
            </w:pPr>
            <w:r w:rsidRPr="00A02F55">
              <w:rPr>
                <w:sz w:val="20"/>
                <w:szCs w:val="20"/>
              </w:rPr>
              <w:t>Cifra octanică, COR, min. 95;</w:t>
            </w:r>
          </w:p>
          <w:p w:rsidR="00EB6560" w:rsidRPr="00A02F55" w:rsidRDefault="00EB6560" w:rsidP="00EB6560">
            <w:pPr>
              <w:numPr>
                <w:ilvl w:val="0"/>
                <w:numId w:val="7"/>
              </w:numPr>
              <w:tabs>
                <w:tab w:val="left" w:pos="274"/>
              </w:tabs>
              <w:ind w:left="0" w:firstLine="44"/>
              <w:rPr>
                <w:sz w:val="20"/>
                <w:szCs w:val="20"/>
              </w:rPr>
            </w:pPr>
            <w:r w:rsidRPr="00A02F55">
              <w:rPr>
                <w:sz w:val="20"/>
                <w:szCs w:val="20"/>
              </w:rPr>
              <w:t xml:space="preserve">Aspect limpede şi transparent </w:t>
            </w:r>
          </w:p>
          <w:p w:rsidR="00EB6560" w:rsidRPr="00A02F55" w:rsidRDefault="00EB6560" w:rsidP="00EB6560">
            <w:pPr>
              <w:rPr>
                <w:sz w:val="20"/>
                <w:szCs w:val="20"/>
              </w:rPr>
            </w:pPr>
          </w:p>
        </w:tc>
        <w:tc>
          <w:tcPr>
            <w:tcW w:w="532" w:type="pct"/>
            <w:gridSpan w:val="2"/>
            <w:tcBorders>
              <w:top w:val="single" w:sz="4" w:space="0" w:color="auto"/>
              <w:left w:val="single" w:sz="4" w:space="0" w:color="auto"/>
              <w:bottom w:val="single" w:sz="4" w:space="0" w:color="auto"/>
              <w:right w:val="single" w:sz="4" w:space="0" w:color="auto"/>
            </w:tcBorders>
          </w:tcPr>
          <w:p w:rsidR="00EB6560" w:rsidRPr="00A02F55" w:rsidRDefault="00EB6560" w:rsidP="00EB6560">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A02F55" w:rsidRDefault="00EB6560" w:rsidP="00EB6560">
            <w:pPr>
              <w:rPr>
                <w:sz w:val="20"/>
                <w:szCs w:val="20"/>
              </w:rPr>
            </w:pPr>
            <w:r w:rsidRPr="00A02F55">
              <w:rPr>
                <w:sz w:val="20"/>
                <w:szCs w:val="20"/>
              </w:rPr>
              <w:t>SM SR EN 228</w:t>
            </w:r>
          </w:p>
        </w:tc>
      </w:tr>
      <w:tr w:rsidR="00EB6560" w:rsidRPr="00A02F55" w:rsidTr="002C0DB0">
        <w:trPr>
          <w:trHeight w:val="445"/>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r w:rsidRPr="008E58EF">
              <w:rPr>
                <w:sz w:val="22"/>
              </w:rPr>
              <w:t>09134200-9</w:t>
            </w:r>
          </w:p>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pPr>
              <w:rPr>
                <w:b/>
              </w:rPr>
            </w:pPr>
            <w:r w:rsidRPr="008E58EF">
              <w:rPr>
                <w:b/>
              </w:rPr>
              <w:t>Motorină</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r w:rsidRPr="008E58EF">
              <w:t>Iarnă</w:t>
            </w:r>
          </w:p>
          <w:p w:rsidR="00EB6560" w:rsidRPr="008E58EF" w:rsidRDefault="00EB6560" w:rsidP="00EB6560">
            <w:r w:rsidRPr="008E58EF">
              <w:t>Vară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12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560" w:rsidRPr="00A02F55" w:rsidRDefault="00EB6560" w:rsidP="00EB6560">
            <w:pPr>
              <w:rPr>
                <w:sz w:val="20"/>
                <w:szCs w:val="20"/>
              </w:rPr>
            </w:pPr>
            <w:r w:rsidRPr="00A02F55">
              <w:rPr>
                <w:sz w:val="20"/>
                <w:szCs w:val="20"/>
              </w:rPr>
              <w:t>Aditivii din motorină nu trebuie să conţină  compuşi ai metalelor şi fosforului.</w:t>
            </w:r>
          </w:p>
          <w:p w:rsidR="00EB6560" w:rsidRPr="00A02F55" w:rsidRDefault="00EB6560" w:rsidP="00EB6560">
            <w:pPr>
              <w:numPr>
                <w:ilvl w:val="0"/>
                <w:numId w:val="7"/>
              </w:numPr>
              <w:tabs>
                <w:tab w:val="left" w:pos="425"/>
              </w:tabs>
              <w:ind w:left="0" w:firstLine="132"/>
              <w:rPr>
                <w:sz w:val="20"/>
                <w:szCs w:val="20"/>
              </w:rPr>
            </w:pPr>
            <w:r w:rsidRPr="00A02F55">
              <w:rPr>
                <w:sz w:val="20"/>
                <w:szCs w:val="20"/>
              </w:rPr>
              <w:t>Cifra cetanică, min. 51,0</w:t>
            </w:r>
          </w:p>
          <w:p w:rsidR="00EB6560" w:rsidRPr="00A02F55" w:rsidRDefault="00EB6560" w:rsidP="00EB6560">
            <w:pPr>
              <w:numPr>
                <w:ilvl w:val="0"/>
                <w:numId w:val="7"/>
              </w:numPr>
              <w:tabs>
                <w:tab w:val="left" w:pos="425"/>
              </w:tabs>
              <w:ind w:left="0" w:firstLine="132"/>
              <w:rPr>
                <w:sz w:val="20"/>
                <w:szCs w:val="20"/>
              </w:rPr>
            </w:pPr>
            <w:r w:rsidRPr="00A02F55">
              <w:rPr>
                <w:sz w:val="20"/>
                <w:szCs w:val="20"/>
              </w:rPr>
              <w:t>Punct de inflamabilitate, min. 55 °C</w:t>
            </w:r>
          </w:p>
          <w:p w:rsidR="00EB6560" w:rsidRPr="00A02F55" w:rsidRDefault="00EB6560" w:rsidP="00EB6560">
            <w:pPr>
              <w:numPr>
                <w:ilvl w:val="0"/>
                <w:numId w:val="7"/>
              </w:numPr>
              <w:tabs>
                <w:tab w:val="left" w:pos="425"/>
              </w:tabs>
              <w:ind w:left="0" w:firstLine="132"/>
              <w:rPr>
                <w:sz w:val="20"/>
                <w:szCs w:val="20"/>
              </w:rPr>
            </w:pPr>
            <w:r w:rsidRPr="00A02F55">
              <w:rPr>
                <w:sz w:val="20"/>
                <w:szCs w:val="20"/>
              </w:rPr>
              <w:t>Densitate la 20°C, max. 860,0 kg/m</w:t>
            </w:r>
            <w:r w:rsidRPr="00A02F55">
              <w:rPr>
                <w:sz w:val="20"/>
                <w:szCs w:val="20"/>
                <w:vertAlign w:val="superscript"/>
              </w:rPr>
              <w:t>3</w:t>
            </w:r>
          </w:p>
          <w:p w:rsidR="00EB6560" w:rsidRPr="00A02F55" w:rsidRDefault="00EB6560" w:rsidP="00EB6560">
            <w:pPr>
              <w:numPr>
                <w:ilvl w:val="0"/>
                <w:numId w:val="7"/>
              </w:numPr>
              <w:tabs>
                <w:tab w:val="left" w:pos="425"/>
              </w:tabs>
              <w:ind w:left="0" w:firstLine="132"/>
              <w:rPr>
                <w:sz w:val="20"/>
                <w:szCs w:val="20"/>
              </w:rPr>
            </w:pPr>
            <w:r w:rsidRPr="00A02F55">
              <w:rPr>
                <w:sz w:val="20"/>
                <w:szCs w:val="20"/>
              </w:rPr>
              <w:t>Viscozitate la 40°C 2,00-4,50 mm</w:t>
            </w:r>
            <w:r w:rsidRPr="00A02F55">
              <w:rPr>
                <w:sz w:val="20"/>
                <w:szCs w:val="20"/>
                <w:vertAlign w:val="superscript"/>
              </w:rPr>
              <w:t>2</w:t>
            </w:r>
            <w:r w:rsidRPr="00A02F55">
              <w:rPr>
                <w:sz w:val="20"/>
                <w:szCs w:val="20"/>
              </w:rPr>
              <w:t>/s</w:t>
            </w:r>
          </w:p>
        </w:tc>
        <w:tc>
          <w:tcPr>
            <w:tcW w:w="532" w:type="pct"/>
            <w:gridSpan w:val="2"/>
            <w:tcBorders>
              <w:top w:val="single" w:sz="4" w:space="0" w:color="auto"/>
              <w:left w:val="single" w:sz="4" w:space="0" w:color="auto"/>
              <w:bottom w:val="single" w:sz="4" w:space="0" w:color="auto"/>
              <w:right w:val="single" w:sz="4" w:space="0" w:color="auto"/>
            </w:tcBorders>
          </w:tcPr>
          <w:p w:rsidR="00EB6560" w:rsidRPr="00A02F55" w:rsidRDefault="00EB6560" w:rsidP="00EB6560">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A02F55" w:rsidRDefault="00EB6560" w:rsidP="00EB6560">
            <w:pPr>
              <w:rPr>
                <w:sz w:val="20"/>
                <w:szCs w:val="20"/>
              </w:rPr>
            </w:pPr>
            <w:r w:rsidRPr="00A02F55">
              <w:rPr>
                <w:sz w:val="20"/>
                <w:szCs w:val="20"/>
              </w:rPr>
              <w:t>SM SR EN 590</w:t>
            </w:r>
          </w:p>
        </w:tc>
      </w:tr>
      <w:tr w:rsidR="00EB6560" w:rsidRPr="008E58EF" w:rsidTr="002C0DB0">
        <w:trPr>
          <w:trHeight w:val="445"/>
        </w:trPr>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1091"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pPr>
              <w:rPr>
                <w:b/>
              </w:rPr>
            </w:pPr>
            <w:r w:rsidRPr="008E58EF">
              <w:rPr>
                <w:b/>
              </w:rPr>
              <w:t>TOTAL</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12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c>
          <w:tcPr>
            <w:tcW w:w="532" w:type="pct"/>
            <w:gridSpan w:val="2"/>
            <w:tcBorders>
              <w:top w:val="single" w:sz="4" w:space="0" w:color="auto"/>
              <w:left w:val="single" w:sz="4" w:space="0" w:color="auto"/>
              <w:bottom w:val="single" w:sz="4" w:space="0" w:color="auto"/>
              <w:right w:val="single" w:sz="4" w:space="0" w:color="auto"/>
            </w:tcBorders>
          </w:tcPr>
          <w:p w:rsidR="00EB6560" w:rsidRPr="008E58EF" w:rsidRDefault="00EB6560" w:rsidP="00EB6560"/>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EB6560"/>
        </w:tc>
      </w:tr>
      <w:tr w:rsidR="00EB6560" w:rsidRPr="008E58EF" w:rsidTr="002C0DB0">
        <w:trPr>
          <w:trHeight w:val="445"/>
        </w:trPr>
        <w:tc>
          <w:tcPr>
            <w:tcW w:w="434" w:type="pct"/>
            <w:tcBorders>
              <w:top w:val="single" w:sz="4" w:space="0" w:color="auto"/>
            </w:tcBorders>
          </w:tcPr>
          <w:p w:rsidR="00EB6560" w:rsidRPr="008E58EF" w:rsidRDefault="00EB6560" w:rsidP="00EB6560">
            <w:pPr>
              <w:tabs>
                <w:tab w:val="left" w:pos="6120"/>
              </w:tabs>
            </w:pPr>
          </w:p>
        </w:tc>
        <w:tc>
          <w:tcPr>
            <w:tcW w:w="4566" w:type="pct"/>
            <w:gridSpan w:val="10"/>
            <w:tcBorders>
              <w:top w:val="single" w:sz="4" w:space="0" w:color="auto"/>
            </w:tcBorders>
            <w:shd w:val="clear" w:color="auto" w:fill="auto"/>
            <w:vAlign w:val="center"/>
          </w:tcPr>
          <w:p w:rsidR="00EB6560" w:rsidRPr="008E58EF" w:rsidRDefault="00EB6560" w:rsidP="00EB6560">
            <w:pPr>
              <w:tabs>
                <w:tab w:val="left" w:pos="6120"/>
              </w:tabs>
            </w:pPr>
          </w:p>
          <w:p w:rsidR="00EB6560" w:rsidRPr="008E58EF" w:rsidRDefault="00EB6560" w:rsidP="00EB6560">
            <w:r w:rsidRPr="008E58EF">
              <w:t>Semnat:_______________ Numele, Prenumele:_____________________________ În calitate de: ________________</w:t>
            </w:r>
          </w:p>
          <w:tbl>
            <w:tblPr>
              <w:tblW w:w="13563" w:type="dxa"/>
              <w:tblInd w:w="3" w:type="dxa"/>
              <w:tblLayout w:type="fixed"/>
              <w:tblLook w:val="04A0" w:firstRow="1" w:lastRow="0" w:firstColumn="1" w:lastColumn="0" w:noHBand="0" w:noVBand="1"/>
            </w:tblPr>
            <w:tblGrid>
              <w:gridCol w:w="1002"/>
              <w:gridCol w:w="3096"/>
              <w:gridCol w:w="976"/>
              <w:gridCol w:w="1146"/>
              <w:gridCol w:w="498"/>
              <w:gridCol w:w="1228"/>
              <w:gridCol w:w="1593"/>
              <w:gridCol w:w="645"/>
              <w:gridCol w:w="751"/>
              <w:gridCol w:w="1303"/>
              <w:gridCol w:w="145"/>
              <w:gridCol w:w="1180"/>
            </w:tblGrid>
            <w:tr w:rsidR="00EB6560" w:rsidRPr="008E58EF" w:rsidTr="002C0DB0">
              <w:trPr>
                <w:gridAfter w:val="1"/>
                <w:wAfter w:w="1180" w:type="dxa"/>
                <w:trHeight w:val="781"/>
              </w:trPr>
              <w:tc>
                <w:tcPr>
                  <w:tcW w:w="12383" w:type="dxa"/>
                  <w:gridSpan w:val="11"/>
                  <w:shd w:val="clear" w:color="auto" w:fill="auto"/>
                  <w:vAlign w:val="center"/>
                </w:tcPr>
                <w:p w:rsidR="00DF6547" w:rsidRDefault="00EB6560" w:rsidP="00B0633B">
                  <w:pPr>
                    <w:pStyle w:val="2"/>
                    <w:framePr w:hSpace="180" w:wrap="around" w:vAnchor="page" w:hAnchor="margin" w:y="691"/>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67" w:name="_Toc392180207"/>
                </w:p>
                <w:p w:rsidR="00EB6560" w:rsidRPr="008E58EF" w:rsidRDefault="002C0DB0" w:rsidP="00B0633B">
                  <w:pPr>
                    <w:pStyle w:val="2"/>
                    <w:framePr w:hSpace="180" w:wrap="around" w:vAnchor="page" w:hAnchor="margin" w:y="691"/>
                    <w:rPr>
                      <w:sz w:val="24"/>
                    </w:rPr>
                  </w:pPr>
                  <w:r>
                    <w:rPr>
                      <w:sz w:val="24"/>
                    </w:rPr>
                    <w:t>S</w:t>
                  </w:r>
                  <w:r w:rsidR="00EB6560" w:rsidRPr="008E58EF">
                    <w:t>pecifica</w:t>
                  </w:r>
                  <w:r w:rsidR="00EB6560">
                    <w:t>ţ</w:t>
                  </w:r>
                  <w:r w:rsidR="00EB6560" w:rsidRPr="008E58EF">
                    <w:t>ii de pre</w:t>
                  </w:r>
                  <w:r w:rsidR="00EB6560" w:rsidRPr="008E58EF">
                    <w:rPr>
                      <w:rFonts w:ascii="Cambria Math" w:hAnsi="Cambria Math" w:cs="Cambria Math"/>
                    </w:rPr>
                    <w:t>ț</w:t>
                  </w:r>
                  <w:r w:rsidR="00EB6560" w:rsidRPr="008E58EF">
                    <w:rPr>
                      <w:rFonts w:ascii="Arial" w:hAnsi="Arial" w:cs="Arial"/>
                    </w:rPr>
                    <w:t xml:space="preserve"> (F4.2)</w:t>
                  </w:r>
                  <w:bookmarkEnd w:id="167"/>
                  <w:r w:rsidR="00EB6560" w:rsidRPr="008E58EF">
                    <w:rPr>
                      <w:b w:val="0"/>
                    </w:rPr>
                    <w:t xml:space="preserve"> </w:t>
                  </w:r>
                </w:p>
              </w:tc>
            </w:tr>
            <w:tr w:rsidR="00EB6560" w:rsidRPr="008E58EF" w:rsidTr="00B602CB">
              <w:trPr>
                <w:gridAfter w:val="1"/>
                <w:wAfter w:w="1180" w:type="dxa"/>
                <w:trHeight w:val="490"/>
              </w:trPr>
              <w:tc>
                <w:tcPr>
                  <w:tcW w:w="12383" w:type="dxa"/>
                  <w:gridSpan w:val="11"/>
                  <w:tcBorders>
                    <w:bottom w:val="single" w:sz="4" w:space="0" w:color="auto"/>
                  </w:tcBorders>
                  <w:shd w:val="clear" w:color="auto" w:fill="auto"/>
                </w:tcPr>
                <w:p w:rsidR="00EB6560" w:rsidRPr="008E58EF" w:rsidRDefault="00EB6560" w:rsidP="00B0633B">
                  <w:pPr>
                    <w:framePr w:hSpace="180" w:wrap="around" w:vAnchor="page" w:hAnchor="margin" w:y="691"/>
                    <w:jc w:val="center"/>
                  </w:pPr>
                  <w:r w:rsidRPr="008E58EF">
                    <w:rPr>
                      <w:i/>
                      <w:iCs/>
                    </w:rPr>
                    <w:t xml:space="preserve">*[Acest tabel va fi completat de către </w:t>
                  </w:r>
                  <w:r w:rsidRPr="008E58EF">
                    <w:rPr>
                      <w:i/>
                      <w:iCs/>
                      <w:u w:val="single"/>
                    </w:rPr>
                    <w:t>ofertant</w:t>
                  </w:r>
                  <w:r w:rsidRPr="008E58EF">
                    <w:rPr>
                      <w:i/>
                      <w:iCs/>
                    </w:rPr>
                    <w:t xml:space="preserve"> în corespundere cu tabelul Lista produselor petroliere (punctul 5) din INVITA</w:t>
                  </w:r>
                  <w:r>
                    <w:rPr>
                      <w:i/>
                      <w:iCs/>
                    </w:rPr>
                    <w:t>Ţ</w:t>
                  </w:r>
                  <w:r w:rsidRPr="008E58EF">
                    <w:rPr>
                      <w:i/>
                      <w:iCs/>
                    </w:rPr>
                    <w:t>IA LA LICITA</w:t>
                  </w:r>
                  <w:r>
                    <w:rPr>
                      <w:i/>
                      <w:iCs/>
                    </w:rPr>
                    <w:t>Ţ</w:t>
                  </w:r>
                  <w:r w:rsidRPr="008E58EF">
                    <w:rPr>
                      <w:i/>
                      <w:iCs/>
                    </w:rPr>
                    <w:t>IE]</w:t>
                  </w:r>
                </w:p>
              </w:tc>
            </w:tr>
            <w:tr w:rsidR="00EB6560" w:rsidRPr="008E58EF" w:rsidTr="002C0DB0">
              <w:trPr>
                <w:trHeight w:val="445"/>
              </w:trPr>
              <w:tc>
                <w:tcPr>
                  <w:tcW w:w="67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r w:rsidRPr="008E58EF">
                    <w:t>Numărul licitaţiei:</w:t>
                  </w:r>
                </w:p>
              </w:tc>
              <w:tc>
                <w:tcPr>
                  <w:tcW w:w="34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r w:rsidRPr="008E58EF">
                    <w:t>Data: „___” _________________ 20__</w:t>
                  </w:r>
                </w:p>
              </w:tc>
              <w:tc>
                <w:tcPr>
                  <w:tcW w:w="33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r w:rsidRPr="008E58EF">
                    <w:t>Alternativa nr.: ___________</w:t>
                  </w:r>
                </w:p>
              </w:tc>
            </w:tr>
            <w:tr w:rsidR="00EB6560" w:rsidRPr="008E58EF" w:rsidTr="002C0DB0">
              <w:trPr>
                <w:trHeight w:val="445"/>
              </w:trPr>
              <w:tc>
                <w:tcPr>
                  <w:tcW w:w="67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r w:rsidRPr="008E58EF">
                    <w:t>Denumirea licitaţiei:</w:t>
                  </w:r>
                  <w:r w:rsidR="00DF6547">
                    <w:t xml:space="preserve"> </w:t>
                  </w:r>
                  <w:r w:rsidR="00DF6547" w:rsidRPr="00DF6547">
                    <w:rPr>
                      <w:highlight w:val="yellow"/>
                    </w:rPr>
                    <w:t>Produse petroliere</w:t>
                  </w:r>
                </w:p>
              </w:tc>
              <w:tc>
                <w:tcPr>
                  <w:tcW w:w="34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r w:rsidRPr="008E58EF">
                    <w:t>Lot: ___________</w:t>
                  </w:r>
                </w:p>
              </w:tc>
              <w:tc>
                <w:tcPr>
                  <w:tcW w:w="33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r w:rsidRPr="008E58EF">
                    <w:t>Pagina: __din __</w:t>
                  </w:r>
                </w:p>
              </w:tc>
            </w:tr>
            <w:tr w:rsidR="00EB6560" w:rsidRPr="008E58EF" w:rsidTr="002C0DB0">
              <w:trPr>
                <w:trHeight w:val="215"/>
              </w:trPr>
              <w:tc>
                <w:tcPr>
                  <w:tcW w:w="12238" w:type="dxa"/>
                  <w:gridSpan w:val="10"/>
                  <w:shd w:val="clear" w:color="auto" w:fill="auto"/>
                </w:tcPr>
                <w:p w:rsidR="00EB6560" w:rsidRPr="008E58EF" w:rsidRDefault="00EB6560" w:rsidP="00B0633B">
                  <w:pPr>
                    <w:framePr w:hSpace="180" w:wrap="around" w:vAnchor="page" w:hAnchor="margin" w:y="691"/>
                  </w:pPr>
                </w:p>
              </w:tc>
              <w:tc>
                <w:tcPr>
                  <w:tcW w:w="1325" w:type="dxa"/>
                  <w:gridSpan w:val="2"/>
                </w:tcPr>
                <w:p w:rsidR="00EB6560" w:rsidRPr="008E58EF" w:rsidRDefault="00EB6560" w:rsidP="00B0633B">
                  <w:pPr>
                    <w:framePr w:hSpace="180" w:wrap="around" w:vAnchor="page" w:hAnchor="margin" w:y="691"/>
                  </w:pPr>
                </w:p>
              </w:tc>
            </w:tr>
            <w:tr w:rsidR="00EB6560" w:rsidRPr="008E58EF" w:rsidTr="002C0DB0">
              <w:trPr>
                <w:trHeight w:val="1169"/>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15C6F" w:rsidRDefault="00EB6560" w:rsidP="00B0633B">
                  <w:pPr>
                    <w:framePr w:hSpace="180" w:wrap="around" w:vAnchor="page" w:hAnchor="margin" w:y="691"/>
                    <w:jc w:val="center"/>
                    <w:rPr>
                      <w:b/>
                    </w:rPr>
                  </w:pPr>
                  <w:r w:rsidRPr="00815C6F">
                    <w:rPr>
                      <w:b/>
                      <w:sz w:val="22"/>
                      <w:szCs w:val="22"/>
                    </w:rPr>
                    <w:t>Cod CPV</w:t>
                  </w:r>
                </w:p>
              </w:tc>
              <w:tc>
                <w:tcPr>
                  <w:tcW w:w="3096" w:type="dxa"/>
                  <w:tcBorders>
                    <w:top w:val="single" w:sz="4" w:space="0" w:color="auto"/>
                    <w:left w:val="single" w:sz="4" w:space="0" w:color="auto"/>
                    <w:bottom w:val="single" w:sz="4" w:space="0" w:color="auto"/>
                    <w:right w:val="single" w:sz="4" w:space="0" w:color="auto"/>
                  </w:tcBorders>
                  <w:shd w:val="clear" w:color="auto" w:fill="auto"/>
                </w:tcPr>
                <w:p w:rsidR="00EB6560" w:rsidRPr="00815C6F" w:rsidRDefault="00EB6560" w:rsidP="00B0633B">
                  <w:pPr>
                    <w:framePr w:hSpace="180" w:wrap="around" w:vAnchor="page" w:hAnchor="margin" w:y="691"/>
                    <w:jc w:val="center"/>
                    <w:rPr>
                      <w:b/>
                    </w:rPr>
                  </w:pPr>
                  <w:r w:rsidRPr="00815C6F">
                    <w:rPr>
                      <w:b/>
                      <w:sz w:val="22"/>
                      <w:szCs w:val="22"/>
                    </w:rPr>
                    <w:t xml:space="preserve">Denumirea bunurilor </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EB6560" w:rsidRPr="00815C6F" w:rsidRDefault="00EB6560" w:rsidP="00B0633B">
                  <w:pPr>
                    <w:framePr w:hSpace="180" w:wrap="around" w:vAnchor="page" w:hAnchor="margin" w:y="691"/>
                    <w:jc w:val="center"/>
                    <w:rPr>
                      <w:b/>
                    </w:rPr>
                  </w:pPr>
                  <w:r w:rsidRPr="00815C6F">
                    <w:rPr>
                      <w:b/>
                      <w:sz w:val="22"/>
                      <w:szCs w:val="22"/>
                    </w:rPr>
                    <w:t>Unitatea de măsură</w:t>
                  </w:r>
                </w:p>
              </w:tc>
              <w:tc>
                <w:tcPr>
                  <w:tcW w:w="1146" w:type="dxa"/>
                  <w:tcBorders>
                    <w:top w:val="single" w:sz="4" w:space="0" w:color="auto"/>
                    <w:left w:val="single" w:sz="4" w:space="0" w:color="auto"/>
                    <w:right w:val="single" w:sz="4" w:space="0" w:color="auto"/>
                  </w:tcBorders>
                  <w:shd w:val="clear" w:color="auto" w:fill="auto"/>
                </w:tcPr>
                <w:p w:rsidR="00EB6560" w:rsidRPr="00815C6F" w:rsidRDefault="00EB6560" w:rsidP="00B0633B">
                  <w:pPr>
                    <w:framePr w:hSpace="180" w:wrap="around" w:vAnchor="page" w:hAnchor="margin" w:y="691"/>
                    <w:jc w:val="center"/>
                    <w:rPr>
                      <w:b/>
                    </w:rPr>
                  </w:pPr>
                  <w:r w:rsidRPr="00815C6F">
                    <w:rPr>
                      <w:b/>
                      <w:sz w:val="22"/>
                      <w:szCs w:val="22"/>
                    </w:rPr>
                    <w:t xml:space="preserve">Cantitatea </w:t>
                  </w: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tcPr>
                <w:p w:rsidR="00EB6560" w:rsidRPr="00815C6F" w:rsidRDefault="00EB6560" w:rsidP="00B0633B">
                  <w:pPr>
                    <w:framePr w:hSpace="180" w:wrap="around" w:vAnchor="page" w:hAnchor="margin" w:y="691"/>
                    <w:jc w:val="center"/>
                    <w:rPr>
                      <w:b/>
                    </w:rPr>
                  </w:pPr>
                  <w:r w:rsidRPr="00815C6F">
                    <w:rPr>
                      <w:b/>
                      <w:sz w:val="22"/>
                      <w:szCs w:val="22"/>
                    </w:rPr>
                    <w:t>Preţ mediu  calculat în ultimele 15 zile pînă la data publicării anunţului de participare</w:t>
                  </w:r>
                </w:p>
              </w:tc>
              <w:tc>
                <w:tcPr>
                  <w:tcW w:w="1593" w:type="dxa"/>
                  <w:tcBorders>
                    <w:top w:val="single" w:sz="4" w:space="0" w:color="auto"/>
                    <w:left w:val="single" w:sz="4" w:space="0" w:color="auto"/>
                    <w:bottom w:val="single" w:sz="4" w:space="0" w:color="auto"/>
                    <w:right w:val="single" w:sz="4" w:space="0" w:color="auto"/>
                  </w:tcBorders>
                  <w:shd w:val="clear" w:color="auto" w:fill="auto"/>
                </w:tcPr>
                <w:p w:rsidR="00EB6560" w:rsidRPr="00815C6F" w:rsidRDefault="00EB6560" w:rsidP="00B0633B">
                  <w:pPr>
                    <w:framePr w:hSpace="180" w:wrap="around" w:vAnchor="page" w:hAnchor="margin" w:y="691"/>
                    <w:jc w:val="center"/>
                    <w:rPr>
                      <w:b/>
                    </w:rPr>
                  </w:pPr>
                  <w:r w:rsidRPr="00815C6F">
                    <w:rPr>
                      <w:b/>
                      <w:sz w:val="22"/>
                      <w:szCs w:val="22"/>
                    </w:rPr>
                    <w:t>Discount % la preŢul mediu (maxim 2 cifre după virgulă)</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tcPr>
                <w:p w:rsidR="00EB6560" w:rsidRPr="00815C6F" w:rsidRDefault="00EB6560" w:rsidP="00B0633B">
                  <w:pPr>
                    <w:framePr w:hSpace="180" w:wrap="around" w:vAnchor="page" w:hAnchor="margin" w:y="691"/>
                    <w:jc w:val="center"/>
                    <w:rPr>
                      <w:b/>
                    </w:rPr>
                  </w:pPr>
                  <w:r w:rsidRPr="00815C6F">
                    <w:rPr>
                      <w:b/>
                      <w:sz w:val="22"/>
                      <w:szCs w:val="22"/>
                    </w:rPr>
                    <w:t>Preţ unitar ofertat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EB6560" w:rsidRPr="00815C6F" w:rsidRDefault="00EB6560" w:rsidP="00B0633B">
                  <w:pPr>
                    <w:framePr w:hSpace="180" w:wrap="around" w:vAnchor="page" w:hAnchor="margin" w:y="691"/>
                    <w:jc w:val="center"/>
                    <w:rPr>
                      <w:b/>
                    </w:rPr>
                  </w:pPr>
                  <w:r w:rsidRPr="00815C6F">
                    <w:rPr>
                      <w:b/>
                      <w:sz w:val="22"/>
                      <w:szCs w:val="22"/>
                    </w:rPr>
                    <w:t>Preţ ofertat</w:t>
                  </w:r>
                </w:p>
                <w:p w:rsidR="00EB6560" w:rsidRPr="00815C6F" w:rsidRDefault="00EB6560" w:rsidP="00B0633B">
                  <w:pPr>
                    <w:framePr w:hSpace="180" w:wrap="around" w:vAnchor="page" w:hAnchor="margin" w:y="691"/>
                    <w:jc w:val="center"/>
                    <w:rPr>
                      <w:b/>
                    </w:rPr>
                  </w:pPr>
                  <w:r w:rsidRPr="00815C6F">
                    <w:rPr>
                      <w:b/>
                      <w:sz w:val="22"/>
                      <w:szCs w:val="22"/>
                    </w:rPr>
                    <w:t>fără TVA</w:t>
                  </w:r>
                </w:p>
                <w:p w:rsidR="00EB6560" w:rsidRPr="00815C6F" w:rsidRDefault="00EB6560" w:rsidP="00B0633B">
                  <w:pPr>
                    <w:framePr w:hSpace="180" w:wrap="around" w:vAnchor="page" w:hAnchor="margin" w:y="691"/>
                  </w:pPr>
                </w:p>
                <w:p w:rsidR="00EB6560" w:rsidRPr="00815C6F" w:rsidRDefault="00EB6560" w:rsidP="00B0633B">
                  <w:pPr>
                    <w:framePr w:hSpace="180" w:wrap="around" w:vAnchor="page" w:hAnchor="margin" w:y="691"/>
                  </w:pPr>
                </w:p>
                <w:p w:rsidR="00EB6560" w:rsidRPr="00815C6F" w:rsidRDefault="00EB6560" w:rsidP="00B0633B">
                  <w:pPr>
                    <w:framePr w:hSpace="180" w:wrap="around" w:vAnchor="page" w:hAnchor="margin" w:y="691"/>
                  </w:pPr>
                </w:p>
                <w:p w:rsidR="00EB6560" w:rsidRPr="00815C6F" w:rsidRDefault="00EB6560" w:rsidP="00B0633B">
                  <w:pPr>
                    <w:framePr w:hSpace="180" w:wrap="around" w:vAnchor="page" w:hAnchor="margin" w:y="691"/>
                  </w:pPr>
                </w:p>
                <w:p w:rsidR="00EB6560" w:rsidRPr="00815C6F" w:rsidRDefault="00EB6560" w:rsidP="00B0633B">
                  <w:pPr>
                    <w:framePr w:hSpace="180" w:wrap="around" w:vAnchor="page" w:hAnchor="margin" w:y="691"/>
                  </w:pPr>
                </w:p>
              </w:tc>
              <w:tc>
                <w:tcPr>
                  <w:tcW w:w="1325" w:type="dxa"/>
                  <w:gridSpan w:val="2"/>
                  <w:tcBorders>
                    <w:top w:val="single" w:sz="4" w:space="0" w:color="auto"/>
                    <w:left w:val="single" w:sz="4" w:space="0" w:color="auto"/>
                    <w:bottom w:val="single" w:sz="4" w:space="0" w:color="auto"/>
                    <w:right w:val="single" w:sz="4" w:space="0" w:color="auto"/>
                  </w:tcBorders>
                </w:tcPr>
                <w:p w:rsidR="00EB6560" w:rsidRPr="00815C6F" w:rsidRDefault="00EB6560" w:rsidP="00B0633B">
                  <w:pPr>
                    <w:framePr w:hSpace="180" w:wrap="around" w:vAnchor="page" w:hAnchor="margin" w:y="691"/>
                    <w:jc w:val="center"/>
                    <w:rPr>
                      <w:b/>
                    </w:rPr>
                  </w:pPr>
                  <w:r w:rsidRPr="00815C6F">
                    <w:rPr>
                      <w:b/>
                      <w:sz w:val="22"/>
                      <w:szCs w:val="22"/>
                    </w:rPr>
                    <w:t>Suma cu TVA</w:t>
                  </w:r>
                </w:p>
              </w:tc>
            </w:tr>
            <w:tr w:rsidR="00EB6560" w:rsidRPr="008E58EF" w:rsidTr="002C0DB0">
              <w:trPr>
                <w:trHeight w:val="317"/>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1</w:t>
                  </w: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4</w:t>
                  </w: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5</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6</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7</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jc w:val="center"/>
                  </w:pPr>
                  <w:r w:rsidRPr="008E58EF">
                    <w:t>8</w:t>
                  </w:r>
                </w:p>
              </w:tc>
              <w:tc>
                <w:tcPr>
                  <w:tcW w:w="1325" w:type="dxa"/>
                  <w:gridSpan w:val="2"/>
                  <w:tcBorders>
                    <w:top w:val="single" w:sz="4" w:space="0" w:color="auto"/>
                    <w:left w:val="single" w:sz="4" w:space="0" w:color="auto"/>
                    <w:bottom w:val="single" w:sz="4" w:space="0" w:color="auto"/>
                    <w:right w:val="single" w:sz="4" w:space="0" w:color="auto"/>
                  </w:tcBorders>
                </w:tcPr>
                <w:p w:rsidR="00EB6560" w:rsidRPr="008E58EF" w:rsidRDefault="00EB6560" w:rsidP="00B0633B">
                  <w:pPr>
                    <w:framePr w:hSpace="180" w:wrap="around" w:vAnchor="page" w:hAnchor="margin" w:y="691"/>
                    <w:jc w:val="center"/>
                  </w:pPr>
                  <w:r w:rsidRPr="008E58EF">
                    <w:t>9</w:t>
                  </w:r>
                </w:p>
              </w:tc>
            </w:tr>
            <w:tr w:rsidR="00EB6560" w:rsidRPr="008E58EF" w:rsidTr="002C0DB0">
              <w:trPr>
                <w:trHeight w:val="445"/>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rPr>
                      <w:b/>
                    </w:rPr>
                  </w:pPr>
                  <w:r w:rsidRPr="008E58EF">
                    <w:rPr>
                      <w:b/>
                    </w:rPr>
                    <w:t>Produse petroliere: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25" w:type="dxa"/>
                  <w:gridSpan w:val="2"/>
                  <w:tcBorders>
                    <w:top w:val="single" w:sz="4" w:space="0" w:color="auto"/>
                    <w:left w:val="single" w:sz="4" w:space="0" w:color="auto"/>
                    <w:bottom w:val="single" w:sz="4" w:space="0" w:color="auto"/>
                    <w:right w:val="single" w:sz="4" w:space="0" w:color="auto"/>
                  </w:tcBorders>
                </w:tcPr>
                <w:p w:rsidR="00EB6560" w:rsidRPr="008E58EF" w:rsidRDefault="00EB6560" w:rsidP="00B0633B">
                  <w:pPr>
                    <w:framePr w:hSpace="180" w:wrap="around" w:vAnchor="page" w:hAnchor="margin" w:y="691"/>
                  </w:pPr>
                </w:p>
              </w:tc>
            </w:tr>
            <w:tr w:rsidR="00EB6560" w:rsidRPr="008E58EF" w:rsidTr="002C0DB0">
              <w:trPr>
                <w:trHeight w:val="445"/>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r w:rsidRPr="00B51CED">
                    <w:rPr>
                      <w:b/>
                      <w:bCs/>
                      <w:color w:val="000000"/>
                      <w:sz w:val="18"/>
                    </w:rPr>
                    <w:t>09132000-3</w:t>
                  </w: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546778" w:rsidRDefault="00EB6560" w:rsidP="00B0633B">
                  <w:pPr>
                    <w:framePr w:hSpace="180" w:wrap="around" w:vAnchor="page" w:hAnchor="margin" w:y="691"/>
                    <w:rPr>
                      <w:b/>
                    </w:rPr>
                  </w:pPr>
                  <w:r w:rsidRPr="00546778">
                    <w:rPr>
                      <w:b/>
                    </w:rPr>
                    <w:t>Lotul 1</w:t>
                  </w:r>
                  <w:r w:rsidR="00546778" w:rsidRPr="00546778">
                    <w:rPr>
                      <w:b/>
                    </w:rPr>
                    <w:t xml:space="preserve"> –Produse petroliere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25" w:type="dxa"/>
                  <w:gridSpan w:val="2"/>
                  <w:tcBorders>
                    <w:top w:val="single" w:sz="4" w:space="0" w:color="auto"/>
                    <w:left w:val="single" w:sz="4" w:space="0" w:color="auto"/>
                    <w:bottom w:val="single" w:sz="4" w:space="0" w:color="auto"/>
                    <w:right w:val="single" w:sz="4" w:space="0" w:color="auto"/>
                  </w:tcBorders>
                </w:tcPr>
                <w:p w:rsidR="00EB6560" w:rsidRPr="008E58EF" w:rsidRDefault="00EB6560" w:rsidP="00B0633B">
                  <w:pPr>
                    <w:framePr w:hSpace="180" w:wrap="around" w:vAnchor="page" w:hAnchor="margin" w:y="691"/>
                  </w:pPr>
                </w:p>
              </w:tc>
            </w:tr>
            <w:tr w:rsidR="00EB6560" w:rsidRPr="008E58EF" w:rsidTr="002C0DB0">
              <w:trPr>
                <w:trHeight w:val="445"/>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3096" w:type="dxa"/>
                  <w:tcBorders>
                    <w:top w:val="single" w:sz="4" w:space="0" w:color="auto"/>
                    <w:left w:val="single" w:sz="4" w:space="0" w:color="auto"/>
                    <w:bottom w:val="single" w:sz="4" w:space="0" w:color="auto"/>
                    <w:right w:val="single" w:sz="4" w:space="0" w:color="auto"/>
                  </w:tcBorders>
                  <w:shd w:val="clear" w:color="auto" w:fill="auto"/>
                </w:tcPr>
                <w:p w:rsidR="00EB6560" w:rsidRPr="00B51CED" w:rsidRDefault="00EB6560" w:rsidP="00B0633B">
                  <w:pPr>
                    <w:framePr w:hSpace="180" w:wrap="around" w:vAnchor="page" w:hAnchor="margin" w:y="691"/>
                    <w:rPr>
                      <w:color w:val="000000"/>
                      <w:sz w:val="18"/>
                      <w:szCs w:val="18"/>
                    </w:rPr>
                  </w:pPr>
                  <w:r w:rsidRPr="00B51CED">
                    <w:rPr>
                      <w:color w:val="000000"/>
                      <w:sz w:val="18"/>
                      <w:szCs w:val="18"/>
                    </w:rPr>
                    <w:t>Benzina A 95</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EB6560" w:rsidRPr="00B51CED" w:rsidRDefault="00EB6560" w:rsidP="00B0633B">
                  <w:pPr>
                    <w:framePr w:hSpace="180" w:wrap="around" w:vAnchor="page" w:hAnchor="margin" w:y="691"/>
                    <w:jc w:val="center"/>
                    <w:rPr>
                      <w:color w:val="000000"/>
                      <w:sz w:val="18"/>
                      <w:szCs w:val="18"/>
                    </w:rPr>
                  </w:pPr>
                  <w:r w:rsidRPr="00B51CED">
                    <w:rPr>
                      <w:color w:val="000000"/>
                      <w:sz w:val="18"/>
                      <w:szCs w:val="18"/>
                    </w:rPr>
                    <w:t>Litru</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EB6560" w:rsidRPr="00B51CED" w:rsidRDefault="00DF6547" w:rsidP="00B0633B">
                  <w:pPr>
                    <w:framePr w:hSpace="180" w:wrap="around" w:vAnchor="page" w:hAnchor="margin" w:y="691"/>
                    <w:jc w:val="center"/>
                    <w:rPr>
                      <w:color w:val="000000"/>
                      <w:sz w:val="18"/>
                      <w:szCs w:val="18"/>
                    </w:rPr>
                  </w:pPr>
                  <w:r>
                    <w:rPr>
                      <w:color w:val="000000"/>
                      <w:sz w:val="18"/>
                      <w:szCs w:val="18"/>
                    </w:rPr>
                    <w:t>18</w:t>
                  </w:r>
                  <w:r w:rsidR="00EB6560" w:rsidRPr="00B51CED">
                    <w:rPr>
                      <w:color w:val="000000"/>
                      <w:sz w:val="18"/>
                      <w:szCs w:val="18"/>
                    </w:rPr>
                    <w:t>000</w:t>
                  </w: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25" w:type="dxa"/>
                  <w:gridSpan w:val="2"/>
                  <w:tcBorders>
                    <w:top w:val="single" w:sz="4" w:space="0" w:color="auto"/>
                    <w:left w:val="single" w:sz="4" w:space="0" w:color="auto"/>
                    <w:bottom w:val="single" w:sz="4" w:space="0" w:color="auto"/>
                    <w:right w:val="single" w:sz="4" w:space="0" w:color="auto"/>
                  </w:tcBorders>
                </w:tcPr>
                <w:p w:rsidR="00EB6560" w:rsidRPr="008E58EF" w:rsidRDefault="00EB6560" w:rsidP="00B0633B">
                  <w:pPr>
                    <w:framePr w:hSpace="180" w:wrap="around" w:vAnchor="page" w:hAnchor="margin" w:y="691"/>
                  </w:pPr>
                </w:p>
              </w:tc>
            </w:tr>
            <w:tr w:rsidR="00EB6560" w:rsidRPr="008E58EF" w:rsidTr="002C0DB0">
              <w:trPr>
                <w:trHeight w:val="445"/>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3096" w:type="dxa"/>
                  <w:tcBorders>
                    <w:top w:val="single" w:sz="4" w:space="0" w:color="auto"/>
                    <w:left w:val="single" w:sz="4" w:space="0" w:color="auto"/>
                    <w:bottom w:val="single" w:sz="4" w:space="0" w:color="auto"/>
                    <w:right w:val="single" w:sz="4" w:space="0" w:color="auto"/>
                  </w:tcBorders>
                  <w:shd w:val="clear" w:color="auto" w:fill="auto"/>
                </w:tcPr>
                <w:p w:rsidR="00EB6560" w:rsidRPr="00B51CED" w:rsidRDefault="00EB6560" w:rsidP="00B0633B">
                  <w:pPr>
                    <w:framePr w:hSpace="180" w:wrap="around" w:vAnchor="page" w:hAnchor="margin" w:y="691"/>
                    <w:rPr>
                      <w:color w:val="000000"/>
                      <w:sz w:val="18"/>
                      <w:szCs w:val="18"/>
                    </w:rPr>
                  </w:pPr>
                  <w:r w:rsidRPr="00B51CED">
                    <w:rPr>
                      <w:color w:val="000000"/>
                      <w:sz w:val="18"/>
                      <w:szCs w:val="18"/>
                    </w:rPr>
                    <w:t>Motorină</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EB6560" w:rsidRPr="00B51CED" w:rsidRDefault="00EB6560" w:rsidP="00B0633B">
                  <w:pPr>
                    <w:framePr w:hSpace="180" w:wrap="around" w:vAnchor="page" w:hAnchor="margin" w:y="691"/>
                    <w:jc w:val="center"/>
                    <w:rPr>
                      <w:color w:val="000000"/>
                      <w:sz w:val="18"/>
                      <w:szCs w:val="18"/>
                    </w:rPr>
                  </w:pPr>
                  <w:r w:rsidRPr="00B51CED">
                    <w:rPr>
                      <w:color w:val="000000"/>
                      <w:sz w:val="18"/>
                      <w:szCs w:val="18"/>
                    </w:rPr>
                    <w:t>Litru</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EB6560" w:rsidRPr="00B51CED" w:rsidRDefault="00EB6560" w:rsidP="00B0633B">
                  <w:pPr>
                    <w:framePr w:hSpace="180" w:wrap="around" w:vAnchor="page" w:hAnchor="margin" w:y="691"/>
                    <w:jc w:val="center"/>
                    <w:rPr>
                      <w:color w:val="000000"/>
                      <w:sz w:val="18"/>
                      <w:szCs w:val="18"/>
                    </w:rPr>
                  </w:pPr>
                  <w:r w:rsidRPr="00B51CED">
                    <w:rPr>
                      <w:color w:val="000000"/>
                      <w:sz w:val="18"/>
                      <w:szCs w:val="18"/>
                    </w:rPr>
                    <w:t>120</w:t>
                  </w: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25" w:type="dxa"/>
                  <w:gridSpan w:val="2"/>
                  <w:tcBorders>
                    <w:top w:val="single" w:sz="4" w:space="0" w:color="auto"/>
                    <w:left w:val="single" w:sz="4" w:space="0" w:color="auto"/>
                    <w:bottom w:val="single" w:sz="4" w:space="0" w:color="auto"/>
                    <w:right w:val="single" w:sz="4" w:space="0" w:color="auto"/>
                  </w:tcBorders>
                </w:tcPr>
                <w:p w:rsidR="00EB6560" w:rsidRPr="008E58EF" w:rsidRDefault="00EB6560" w:rsidP="00B0633B">
                  <w:pPr>
                    <w:framePr w:hSpace="180" w:wrap="around" w:vAnchor="page" w:hAnchor="margin" w:y="691"/>
                  </w:pPr>
                </w:p>
              </w:tc>
            </w:tr>
            <w:tr w:rsidR="00EB6560" w:rsidRPr="008E58EF" w:rsidTr="002C0DB0">
              <w:trPr>
                <w:trHeight w:val="445"/>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rPr>
                      <w:b/>
                    </w:rPr>
                  </w:pPr>
                  <w:r w:rsidRPr="008E58EF">
                    <w:rPr>
                      <w:b/>
                    </w:rPr>
                    <w:t>Total lot 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25" w:type="dxa"/>
                  <w:gridSpan w:val="2"/>
                  <w:tcBorders>
                    <w:top w:val="single" w:sz="4" w:space="0" w:color="auto"/>
                    <w:left w:val="single" w:sz="4" w:space="0" w:color="auto"/>
                    <w:bottom w:val="single" w:sz="4" w:space="0" w:color="auto"/>
                    <w:right w:val="single" w:sz="4" w:space="0" w:color="auto"/>
                  </w:tcBorders>
                </w:tcPr>
                <w:p w:rsidR="00EB6560" w:rsidRPr="008E58EF" w:rsidRDefault="00EB6560" w:rsidP="00B0633B">
                  <w:pPr>
                    <w:framePr w:hSpace="180" w:wrap="around" w:vAnchor="page" w:hAnchor="margin" w:y="691"/>
                  </w:pPr>
                </w:p>
              </w:tc>
            </w:tr>
            <w:tr w:rsidR="00EB6560" w:rsidRPr="008E58EF" w:rsidTr="002C0DB0">
              <w:trPr>
                <w:trHeight w:val="445"/>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309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rPr>
                      <w:b/>
                    </w:rPr>
                  </w:pPr>
                  <w:r w:rsidRPr="008E58EF">
                    <w:rPr>
                      <w:b/>
                    </w:rPr>
                    <w:t>TOTAL</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6560" w:rsidRPr="008E58EF" w:rsidRDefault="00EB6560" w:rsidP="00B0633B">
                  <w:pPr>
                    <w:framePr w:hSpace="180" w:wrap="around" w:vAnchor="page" w:hAnchor="margin" w:y="691"/>
                  </w:pPr>
                </w:p>
              </w:tc>
              <w:tc>
                <w:tcPr>
                  <w:tcW w:w="1325" w:type="dxa"/>
                  <w:gridSpan w:val="2"/>
                  <w:tcBorders>
                    <w:top w:val="single" w:sz="4" w:space="0" w:color="auto"/>
                    <w:left w:val="single" w:sz="4" w:space="0" w:color="auto"/>
                    <w:bottom w:val="single" w:sz="4" w:space="0" w:color="auto"/>
                    <w:right w:val="single" w:sz="4" w:space="0" w:color="auto"/>
                  </w:tcBorders>
                </w:tcPr>
                <w:p w:rsidR="00EB6560" w:rsidRPr="008E58EF" w:rsidRDefault="00EB6560" w:rsidP="00B0633B">
                  <w:pPr>
                    <w:framePr w:hSpace="180" w:wrap="around" w:vAnchor="page" w:hAnchor="margin" w:y="691"/>
                  </w:pPr>
                </w:p>
              </w:tc>
            </w:tr>
            <w:tr w:rsidR="00EB6560" w:rsidRPr="008E58EF" w:rsidTr="002C0DB0">
              <w:trPr>
                <w:trHeight w:val="445"/>
              </w:trPr>
              <w:tc>
                <w:tcPr>
                  <w:tcW w:w="12238" w:type="dxa"/>
                  <w:gridSpan w:val="10"/>
                  <w:tcBorders>
                    <w:top w:val="single" w:sz="4" w:space="0" w:color="auto"/>
                  </w:tcBorders>
                  <w:shd w:val="clear" w:color="auto" w:fill="auto"/>
                  <w:vAlign w:val="center"/>
                </w:tcPr>
                <w:p w:rsidR="00EB6560" w:rsidRPr="008E58EF" w:rsidRDefault="00EB6560" w:rsidP="00B0633B">
                  <w:pPr>
                    <w:framePr w:hSpace="180" w:wrap="around" w:vAnchor="page" w:hAnchor="margin" w:y="691"/>
                    <w:tabs>
                      <w:tab w:val="left" w:pos="6120"/>
                    </w:tabs>
                  </w:pPr>
                </w:p>
                <w:p w:rsidR="00EB6560" w:rsidRPr="008E58EF" w:rsidRDefault="00EB6560" w:rsidP="00B0633B">
                  <w:pPr>
                    <w:framePr w:hSpace="180" w:wrap="around" w:vAnchor="page" w:hAnchor="margin" w:y="691"/>
                  </w:pPr>
                  <w:r w:rsidRPr="008E58EF">
                    <w:t>Semnat:_______________ Numele, Prenumele:_____________________________ În calitate de: ______________</w:t>
                  </w:r>
                </w:p>
                <w:p w:rsidR="00EB6560" w:rsidRPr="008E58EF" w:rsidRDefault="00EB6560" w:rsidP="00B0633B">
                  <w:pPr>
                    <w:framePr w:hSpace="180" w:wrap="around" w:vAnchor="page" w:hAnchor="margin" w:y="691"/>
                  </w:pPr>
                </w:p>
                <w:p w:rsidR="00EB6560" w:rsidRPr="008E58EF" w:rsidRDefault="00EB6560" w:rsidP="00B0633B">
                  <w:pPr>
                    <w:framePr w:hSpace="180" w:wrap="around" w:vAnchor="page" w:hAnchor="margin" w:y="691"/>
                    <w:rPr>
                      <w:bCs/>
                      <w:iCs/>
                    </w:rPr>
                  </w:pPr>
                  <w:r w:rsidRPr="008E58EF">
                    <w:rPr>
                      <w:bCs/>
                      <w:iCs/>
                    </w:rPr>
                    <w:t>Ofertantul: _______________________ Adresa: ________________________________________________________</w:t>
                  </w:r>
                </w:p>
              </w:tc>
              <w:tc>
                <w:tcPr>
                  <w:tcW w:w="1325" w:type="dxa"/>
                  <w:gridSpan w:val="2"/>
                  <w:tcBorders>
                    <w:top w:val="single" w:sz="4" w:space="0" w:color="auto"/>
                  </w:tcBorders>
                </w:tcPr>
                <w:p w:rsidR="00EB6560" w:rsidRPr="008E58EF" w:rsidRDefault="00EB6560" w:rsidP="00B0633B">
                  <w:pPr>
                    <w:framePr w:hSpace="180" w:wrap="around" w:vAnchor="page" w:hAnchor="margin" w:y="691"/>
                    <w:tabs>
                      <w:tab w:val="left" w:pos="6120"/>
                    </w:tabs>
                  </w:pPr>
                </w:p>
              </w:tc>
            </w:tr>
          </w:tbl>
          <w:p w:rsidR="00EB6560" w:rsidRPr="008E58EF" w:rsidRDefault="00EB6560" w:rsidP="00EB6560">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50" w:type="dxa"/>
        <w:tblLayout w:type="fixed"/>
        <w:tblLook w:val="04A0" w:firstRow="1" w:lastRow="0" w:firstColumn="1" w:lastColumn="0" w:noHBand="0" w:noVBand="1"/>
      </w:tblPr>
      <w:tblGrid>
        <w:gridCol w:w="4875"/>
        <w:gridCol w:w="1047"/>
        <w:gridCol w:w="3828"/>
      </w:tblGrid>
      <w:tr w:rsidR="00F132AC" w:rsidTr="00F132AC">
        <w:trPr>
          <w:trHeight w:val="697"/>
        </w:trPr>
        <w:tc>
          <w:tcPr>
            <w:tcW w:w="9747" w:type="dxa"/>
            <w:gridSpan w:val="3"/>
            <w:vAlign w:val="center"/>
            <w:hideMark/>
          </w:tcPr>
          <w:p w:rsidR="00F132AC" w:rsidRDefault="00F132AC">
            <w:pPr>
              <w:pStyle w:val="2"/>
            </w:pPr>
            <w:bookmarkStart w:id="170" w:name="_Toc392180209"/>
            <w:r>
              <w:t>Contract-model (F5.1)</w:t>
            </w:r>
            <w:bookmarkEnd w:id="170"/>
          </w:p>
        </w:tc>
      </w:tr>
      <w:tr w:rsidR="00F132AC" w:rsidTr="00F132AC">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F132AC" w:rsidRDefault="00F132AC">
            <w:pPr>
              <w:pStyle w:val="ab"/>
              <w:ind w:left="1134"/>
              <w:rPr>
                <w:b w:val="0"/>
                <w:lang w:val="ro-RO"/>
              </w:rPr>
            </w:pPr>
            <w:r>
              <w:rPr>
                <w:spacing w:val="196"/>
                <w:sz w:val="44"/>
                <w:lang w:val="ro-RO"/>
              </w:rPr>
              <w:t>ACHIZIŢII PUBLICE</w:t>
            </w:r>
          </w:p>
        </w:tc>
      </w:tr>
      <w:tr w:rsidR="00F132AC" w:rsidTr="00F132AC">
        <w:trPr>
          <w:trHeight w:val="567"/>
        </w:trPr>
        <w:tc>
          <w:tcPr>
            <w:tcW w:w="9747" w:type="dxa"/>
            <w:gridSpan w:val="3"/>
            <w:vAlign w:val="center"/>
          </w:tcPr>
          <w:p w:rsidR="00F132AC" w:rsidRDefault="00F132AC">
            <w:pPr>
              <w:pStyle w:val="2"/>
            </w:pPr>
          </w:p>
        </w:tc>
      </w:tr>
      <w:tr w:rsidR="00F132AC" w:rsidTr="00F132AC">
        <w:trPr>
          <w:gridBefore w:val="2"/>
          <w:wBefore w:w="5920" w:type="dxa"/>
          <w:trHeight w:val="1423"/>
        </w:trPr>
        <w:tc>
          <w:tcPr>
            <w:tcW w:w="3827" w:type="dxa"/>
            <w:tcBorders>
              <w:top w:val="single" w:sz="4" w:space="0" w:color="auto"/>
              <w:left w:val="single" w:sz="4" w:space="0" w:color="auto"/>
              <w:bottom w:val="single" w:sz="4" w:space="0" w:color="auto"/>
              <w:right w:val="single" w:sz="4" w:space="0" w:color="auto"/>
            </w:tcBorders>
          </w:tcPr>
          <w:p w:rsidR="00F132AC" w:rsidRDefault="00F132AC">
            <w:pPr>
              <w:rPr>
                <w:b/>
                <w:caps/>
                <w:sz w:val="40"/>
              </w:rPr>
            </w:pPr>
          </w:p>
        </w:tc>
      </w:tr>
      <w:tr w:rsidR="00F132AC" w:rsidTr="00F132AC">
        <w:trPr>
          <w:trHeight w:val="697"/>
        </w:trPr>
        <w:tc>
          <w:tcPr>
            <w:tcW w:w="9747" w:type="dxa"/>
            <w:gridSpan w:val="3"/>
            <w:tcBorders>
              <w:top w:val="nil"/>
              <w:left w:val="nil"/>
              <w:bottom w:val="single" w:sz="4" w:space="0" w:color="auto"/>
              <w:right w:val="nil"/>
            </w:tcBorders>
            <w:vAlign w:val="center"/>
          </w:tcPr>
          <w:p w:rsidR="00F132AC" w:rsidRDefault="00F132AC">
            <w:pPr>
              <w:jc w:val="center"/>
              <w:rPr>
                <w:b/>
                <w:caps/>
                <w:sz w:val="40"/>
              </w:rPr>
            </w:pPr>
          </w:p>
          <w:p w:rsidR="00F132AC" w:rsidRDefault="00F132AC">
            <w:pPr>
              <w:jc w:val="center"/>
              <w:rPr>
                <w:b/>
                <w:sz w:val="40"/>
              </w:rPr>
            </w:pPr>
            <w:r>
              <w:rPr>
                <w:b/>
                <w:caps/>
                <w:sz w:val="40"/>
              </w:rPr>
              <w:t>Contract</w:t>
            </w:r>
            <w:r>
              <w:rPr>
                <w:b/>
                <w:sz w:val="40"/>
              </w:rPr>
              <w:t xml:space="preserve"> Nr. _________</w:t>
            </w:r>
          </w:p>
          <w:p w:rsidR="00F132AC" w:rsidRDefault="00F132AC">
            <w:pPr>
              <w:rPr>
                <w:sz w:val="28"/>
                <w:szCs w:val="28"/>
              </w:rPr>
            </w:pPr>
          </w:p>
          <w:p w:rsidR="00F132AC" w:rsidRDefault="00F132AC" w:rsidP="00DF6547">
            <w:pPr>
              <w:spacing w:line="360" w:lineRule="auto"/>
              <w:jc w:val="center"/>
              <w:rPr>
                <w:b/>
                <w:i/>
                <w:sz w:val="28"/>
                <w:szCs w:val="28"/>
              </w:rPr>
            </w:pPr>
            <w:r>
              <w:rPr>
                <w:b/>
                <w:sz w:val="28"/>
                <w:szCs w:val="28"/>
              </w:rPr>
              <w:t xml:space="preserve">de achiziţionare a </w:t>
            </w:r>
            <w:r w:rsidRPr="00DF6547">
              <w:rPr>
                <w:b/>
                <w:sz w:val="28"/>
                <w:szCs w:val="28"/>
                <w:highlight w:val="yellow"/>
              </w:rPr>
              <w:t>produselor petroliere</w:t>
            </w:r>
          </w:p>
          <w:p w:rsidR="00F132AC" w:rsidRDefault="00F132AC">
            <w:pPr>
              <w:tabs>
                <w:tab w:val="center" w:pos="-6663"/>
                <w:tab w:val="right" w:pos="9531"/>
              </w:tabs>
              <w:spacing w:line="360" w:lineRule="auto"/>
              <w:jc w:val="both"/>
              <w:rPr>
                <w:b/>
                <w:sz w:val="28"/>
                <w:szCs w:val="28"/>
              </w:rPr>
            </w:pPr>
            <w:r>
              <w:rPr>
                <w:b/>
                <w:sz w:val="28"/>
                <w:szCs w:val="28"/>
              </w:rPr>
              <w:t xml:space="preserve">Cod CPV: </w:t>
            </w:r>
            <w:r w:rsidR="004C54DA">
              <w:rPr>
                <w:b/>
                <w:sz w:val="28"/>
                <w:szCs w:val="28"/>
              </w:rPr>
              <w:t>09132000-3;</w:t>
            </w:r>
          </w:p>
          <w:p w:rsidR="00F132AC" w:rsidRDefault="00F132AC">
            <w:pPr>
              <w:tabs>
                <w:tab w:val="center" w:pos="-6663"/>
                <w:tab w:val="right" w:pos="9531"/>
              </w:tabs>
              <w:jc w:val="both"/>
              <w:rPr>
                <w:szCs w:val="20"/>
              </w:rPr>
            </w:pPr>
          </w:p>
          <w:p w:rsidR="00F132AC" w:rsidRDefault="00F132AC">
            <w:pPr>
              <w:tabs>
                <w:tab w:val="center" w:pos="-6663"/>
                <w:tab w:val="right" w:pos="9531"/>
              </w:tabs>
              <w:jc w:val="both"/>
              <w:rPr>
                <w:sz w:val="28"/>
                <w:szCs w:val="28"/>
              </w:rPr>
            </w:pPr>
            <w:r>
              <w:rPr>
                <w:sz w:val="28"/>
                <w:szCs w:val="28"/>
              </w:rPr>
              <w:t>“___”_________20</w:t>
            </w:r>
            <w:r w:rsidR="004C54DA">
              <w:rPr>
                <w:sz w:val="28"/>
                <w:szCs w:val="28"/>
              </w:rPr>
              <w:t>19</w:t>
            </w:r>
            <w:bookmarkStart w:id="171" w:name="_GoBack"/>
            <w:bookmarkEnd w:id="171"/>
            <w:r>
              <w:rPr>
                <w:sz w:val="28"/>
                <w:szCs w:val="28"/>
              </w:rPr>
              <w:tab/>
              <w:t>__________________________</w:t>
            </w:r>
          </w:p>
          <w:p w:rsidR="00F132AC" w:rsidRDefault="00F132AC">
            <w:pPr>
              <w:ind w:firstLine="5812"/>
              <w:jc w:val="center"/>
              <w:rPr>
                <w:i/>
                <w:sz w:val="18"/>
                <w:szCs w:val="18"/>
              </w:rPr>
            </w:pPr>
            <w:r>
              <w:rPr>
                <w:i/>
                <w:sz w:val="18"/>
                <w:szCs w:val="18"/>
              </w:rPr>
              <w:t>(localitataea)</w:t>
            </w:r>
          </w:p>
          <w:p w:rsidR="00F132AC" w:rsidRDefault="00F132AC">
            <w:pPr>
              <w:ind w:firstLine="5812"/>
              <w:jc w:val="center"/>
            </w:pPr>
          </w:p>
        </w:tc>
      </w:tr>
      <w:tr w:rsidR="00F132AC" w:rsidTr="00F132AC">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32AC" w:rsidRDefault="00F132AC">
            <w:pPr>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F132AC" w:rsidRDefault="00F132AC">
            <w:pPr>
              <w:jc w:val="center"/>
              <w:rPr>
                <w:b/>
                <w:caps/>
                <w:sz w:val="40"/>
              </w:rPr>
            </w:pPr>
            <w:r>
              <w:rPr>
                <w:b/>
              </w:rPr>
              <w:t>Autoritatea contractantă</w:t>
            </w:r>
          </w:p>
        </w:tc>
      </w:tr>
      <w:tr w:rsidR="00F132AC" w:rsidTr="00F132AC">
        <w:trPr>
          <w:trHeight w:val="2625"/>
        </w:trPr>
        <w:tc>
          <w:tcPr>
            <w:tcW w:w="4873" w:type="dxa"/>
            <w:tcBorders>
              <w:top w:val="single" w:sz="4" w:space="0" w:color="auto"/>
              <w:left w:val="single" w:sz="4" w:space="0" w:color="auto"/>
              <w:bottom w:val="single" w:sz="4" w:space="0" w:color="auto"/>
              <w:right w:val="single" w:sz="4" w:space="0" w:color="auto"/>
            </w:tcBorders>
          </w:tcPr>
          <w:p w:rsidR="00F132AC" w:rsidRDefault="00F132AC">
            <w:pPr>
              <w:rPr>
                <w:b/>
              </w:rPr>
            </w:pPr>
          </w:p>
          <w:p w:rsidR="00F132AC" w:rsidRDefault="00F132AC">
            <w:r>
              <w:rPr>
                <w:b/>
              </w:rPr>
              <w:t>______________________________________</w:t>
            </w:r>
            <w:r>
              <w:t>,</w:t>
            </w:r>
          </w:p>
          <w:p w:rsidR="00F132AC" w:rsidRDefault="00F132AC">
            <w:pPr>
              <w:spacing w:line="360" w:lineRule="auto"/>
              <w:rPr>
                <w:i/>
                <w:sz w:val="18"/>
                <w:szCs w:val="18"/>
              </w:rPr>
            </w:pPr>
            <w:r>
              <w:rPr>
                <w:i/>
                <w:sz w:val="18"/>
                <w:szCs w:val="18"/>
              </w:rPr>
              <w:t>(denumirea completă a întreprinderii, asociaţiei, organizaţiei)</w:t>
            </w:r>
          </w:p>
          <w:p w:rsidR="00F132AC" w:rsidRDefault="00F132AC">
            <w:r>
              <w:t xml:space="preserve">reprezentată prin </w:t>
            </w:r>
            <w:r>
              <w:rPr>
                <w:b/>
              </w:rPr>
              <w:t>________________________</w:t>
            </w:r>
            <w:r>
              <w:t>,</w:t>
            </w:r>
          </w:p>
          <w:p w:rsidR="00F132AC" w:rsidRDefault="00F132AC">
            <w:pPr>
              <w:spacing w:line="360" w:lineRule="auto"/>
              <w:ind w:firstLine="1701"/>
              <w:jc w:val="center"/>
              <w:rPr>
                <w:i/>
                <w:sz w:val="18"/>
                <w:szCs w:val="18"/>
              </w:rPr>
            </w:pPr>
            <w:r>
              <w:rPr>
                <w:i/>
                <w:sz w:val="18"/>
                <w:szCs w:val="18"/>
              </w:rPr>
              <w:t>(funcţia, numele, prenumele)</w:t>
            </w:r>
          </w:p>
          <w:p w:rsidR="00F132AC" w:rsidRDefault="00F132AC">
            <w:r>
              <w:t xml:space="preserve">care acţionează în baza </w:t>
            </w:r>
            <w:r>
              <w:rPr>
                <w:b/>
              </w:rPr>
              <w:t>___________________</w:t>
            </w:r>
            <w:r>
              <w:t>,</w:t>
            </w:r>
          </w:p>
          <w:p w:rsidR="00F132AC" w:rsidRDefault="00F132AC">
            <w:pPr>
              <w:spacing w:line="360" w:lineRule="auto"/>
              <w:ind w:firstLine="2198"/>
              <w:rPr>
                <w:i/>
                <w:sz w:val="18"/>
                <w:szCs w:val="18"/>
              </w:rPr>
            </w:pPr>
            <w:r>
              <w:rPr>
                <w:i/>
                <w:sz w:val="18"/>
                <w:szCs w:val="18"/>
              </w:rPr>
              <w:t>(statut, regulament, hotărîre etc.)</w:t>
            </w:r>
          </w:p>
          <w:p w:rsidR="00F132AC" w:rsidRDefault="00F132AC">
            <w:pPr>
              <w:spacing w:line="360" w:lineRule="auto"/>
            </w:pPr>
            <w:r>
              <w:t xml:space="preserve">denumit(a) în continuare </w:t>
            </w:r>
            <w:r>
              <w:rPr>
                <w:i/>
              </w:rPr>
              <w:t>Vînzător</w:t>
            </w:r>
            <w:r>
              <w:t xml:space="preserve"> </w:t>
            </w:r>
          </w:p>
          <w:p w:rsidR="00F132AC" w:rsidRDefault="00F132AC">
            <w:r>
              <w:rPr>
                <w:b/>
              </w:rPr>
              <w:t>______________________________________</w:t>
            </w:r>
            <w:r>
              <w:t>,</w:t>
            </w:r>
          </w:p>
          <w:p w:rsidR="00F132AC" w:rsidRDefault="00F132AC">
            <w:pPr>
              <w:spacing w:line="360" w:lineRule="auto"/>
              <w:jc w:val="center"/>
              <w:rPr>
                <w:i/>
                <w:sz w:val="18"/>
                <w:szCs w:val="18"/>
              </w:rPr>
            </w:pPr>
            <w:r>
              <w:rPr>
                <w:i/>
                <w:sz w:val="18"/>
                <w:szCs w:val="18"/>
              </w:rPr>
              <w:t>(se indică nr. şi data de înregistrare în Registrul de Stat)</w:t>
            </w:r>
          </w:p>
          <w:p w:rsidR="00F132AC" w:rsidRDefault="00F132AC">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132AC" w:rsidRDefault="00F132AC">
            <w:pPr>
              <w:rPr>
                <w:b/>
              </w:rPr>
            </w:pPr>
          </w:p>
          <w:p w:rsidR="00F132AC" w:rsidRDefault="00F132AC">
            <w:r>
              <w:rPr>
                <w:b/>
              </w:rPr>
              <w:t>______________________________________</w:t>
            </w:r>
            <w:r>
              <w:t>,</w:t>
            </w:r>
          </w:p>
          <w:p w:rsidR="00F132AC" w:rsidRDefault="00F132AC">
            <w:pPr>
              <w:spacing w:line="360" w:lineRule="auto"/>
              <w:rPr>
                <w:i/>
                <w:sz w:val="18"/>
                <w:szCs w:val="18"/>
              </w:rPr>
            </w:pPr>
            <w:r>
              <w:rPr>
                <w:i/>
                <w:sz w:val="18"/>
                <w:szCs w:val="18"/>
              </w:rPr>
              <w:t>(denumirea completă a întreprinderii, asociaţiei, organizaţiei)</w:t>
            </w:r>
          </w:p>
          <w:p w:rsidR="00F132AC" w:rsidRDefault="00F132AC">
            <w:r>
              <w:t xml:space="preserve">reprezentată prin </w:t>
            </w:r>
            <w:r>
              <w:rPr>
                <w:b/>
              </w:rPr>
              <w:t>________________________</w:t>
            </w:r>
            <w:r>
              <w:t>,</w:t>
            </w:r>
          </w:p>
          <w:p w:rsidR="00F132AC" w:rsidRDefault="00F132AC">
            <w:pPr>
              <w:spacing w:line="360" w:lineRule="auto"/>
              <w:ind w:firstLine="1701"/>
              <w:jc w:val="center"/>
              <w:rPr>
                <w:i/>
                <w:sz w:val="18"/>
                <w:szCs w:val="18"/>
              </w:rPr>
            </w:pPr>
            <w:r>
              <w:rPr>
                <w:i/>
                <w:sz w:val="18"/>
                <w:szCs w:val="18"/>
              </w:rPr>
              <w:t>(funcţia, numele, prenumele)</w:t>
            </w:r>
          </w:p>
          <w:p w:rsidR="00F132AC" w:rsidRDefault="00F132AC">
            <w:r>
              <w:t xml:space="preserve">care acţionează în baza </w:t>
            </w:r>
            <w:r>
              <w:rPr>
                <w:b/>
              </w:rPr>
              <w:t>___________________</w:t>
            </w:r>
            <w:r>
              <w:t>,</w:t>
            </w:r>
          </w:p>
          <w:p w:rsidR="00F132AC" w:rsidRDefault="00F132AC">
            <w:pPr>
              <w:spacing w:line="360" w:lineRule="auto"/>
              <w:ind w:firstLine="2198"/>
              <w:rPr>
                <w:i/>
                <w:sz w:val="18"/>
                <w:szCs w:val="18"/>
              </w:rPr>
            </w:pPr>
            <w:r>
              <w:rPr>
                <w:i/>
                <w:sz w:val="18"/>
                <w:szCs w:val="18"/>
              </w:rPr>
              <w:t>(statut, regulament, hotărîre etc.)</w:t>
            </w:r>
          </w:p>
          <w:p w:rsidR="00F132AC" w:rsidRDefault="00F132AC">
            <w:pPr>
              <w:spacing w:line="360" w:lineRule="auto"/>
            </w:pPr>
            <w:r>
              <w:t xml:space="preserve">denumit(a) în continuare </w:t>
            </w:r>
            <w:r>
              <w:rPr>
                <w:i/>
              </w:rPr>
              <w:t>Cumpărător</w:t>
            </w:r>
            <w:r>
              <w:t xml:space="preserve"> </w:t>
            </w:r>
          </w:p>
          <w:p w:rsidR="00F132AC" w:rsidRDefault="00F132AC">
            <w:r>
              <w:rPr>
                <w:b/>
              </w:rPr>
              <w:t>______________________________________</w:t>
            </w:r>
            <w:r>
              <w:t>,</w:t>
            </w:r>
          </w:p>
          <w:p w:rsidR="00F132AC" w:rsidRDefault="00F132AC">
            <w:pPr>
              <w:spacing w:line="360" w:lineRule="auto"/>
              <w:jc w:val="center"/>
              <w:rPr>
                <w:i/>
                <w:sz w:val="18"/>
                <w:szCs w:val="18"/>
              </w:rPr>
            </w:pPr>
            <w:r>
              <w:rPr>
                <w:i/>
                <w:sz w:val="18"/>
                <w:szCs w:val="18"/>
              </w:rPr>
              <w:t>(se indică nr. şi data de înregistrare în Registrul de Stat)</w:t>
            </w:r>
          </w:p>
          <w:p w:rsidR="00F132AC" w:rsidRDefault="00F132AC">
            <w:pPr>
              <w:spacing w:line="360" w:lineRule="auto"/>
              <w:rPr>
                <w:b/>
                <w:caps/>
                <w:sz w:val="40"/>
              </w:rPr>
            </w:pPr>
            <w:r>
              <w:t>pe de o parte,</w:t>
            </w:r>
          </w:p>
        </w:tc>
      </w:tr>
      <w:tr w:rsidR="00F132AC" w:rsidTr="00F132AC">
        <w:trPr>
          <w:trHeight w:val="283"/>
        </w:trPr>
        <w:tc>
          <w:tcPr>
            <w:tcW w:w="9747" w:type="dxa"/>
            <w:gridSpan w:val="3"/>
            <w:tcBorders>
              <w:top w:val="single" w:sz="4" w:space="0" w:color="auto"/>
              <w:left w:val="nil"/>
              <w:bottom w:val="nil"/>
              <w:right w:val="nil"/>
            </w:tcBorders>
          </w:tcPr>
          <w:p w:rsidR="00F132AC" w:rsidRDefault="00F132AC">
            <w:pPr>
              <w:rPr>
                <w:b/>
              </w:rPr>
            </w:pPr>
          </w:p>
        </w:tc>
      </w:tr>
      <w:tr w:rsidR="00F132AC" w:rsidTr="00F132AC">
        <w:trPr>
          <w:trHeight w:val="567"/>
        </w:trPr>
        <w:tc>
          <w:tcPr>
            <w:tcW w:w="9747" w:type="dxa"/>
            <w:gridSpan w:val="3"/>
            <w:vAlign w:val="center"/>
          </w:tcPr>
          <w:p w:rsidR="00F132AC" w:rsidRDefault="00F132AC">
            <w:pPr>
              <w:jc w:val="both"/>
            </w:pPr>
            <w:r>
              <w:t xml:space="preserve">ambii (denumiţi(te) în continuare </w:t>
            </w:r>
            <w:r>
              <w:rPr>
                <w:i/>
              </w:rPr>
              <w:t>Părţi</w:t>
            </w:r>
            <w:r>
              <w:t>), au încheiat prezentul Contract referitor la următoarele:</w:t>
            </w:r>
          </w:p>
          <w:p w:rsidR="00F132AC" w:rsidRDefault="00F132AC">
            <w:pPr>
              <w:jc w:val="both"/>
            </w:pPr>
          </w:p>
          <w:p w:rsidR="00F132AC" w:rsidRDefault="00F132AC" w:rsidP="00F132AC">
            <w:pPr>
              <w:numPr>
                <w:ilvl w:val="1"/>
                <w:numId w:val="34"/>
              </w:numPr>
              <w:ind w:left="426" w:hanging="426"/>
              <w:jc w:val="both"/>
            </w:pPr>
            <w:r>
              <w:t>Achiziţionarea _______________________________________________________________,</w:t>
            </w:r>
          </w:p>
          <w:p w:rsidR="00F132AC" w:rsidRDefault="00F132AC">
            <w:pPr>
              <w:ind w:left="426" w:firstLine="1559"/>
              <w:jc w:val="center"/>
              <w:rPr>
                <w:i/>
                <w:sz w:val="18"/>
                <w:szCs w:val="18"/>
              </w:rPr>
            </w:pPr>
            <w:r>
              <w:rPr>
                <w:i/>
                <w:sz w:val="18"/>
                <w:szCs w:val="18"/>
              </w:rPr>
              <w:t>(denumirea bunului)</w:t>
            </w:r>
          </w:p>
          <w:p w:rsidR="00F132AC" w:rsidRDefault="00F132AC">
            <w:pPr>
              <w:ind w:left="426"/>
              <w:jc w:val="both"/>
            </w:pPr>
            <w:r>
              <w:t>denumite în continuare Bunuri, conform _____________________________,</w:t>
            </w:r>
          </w:p>
          <w:p w:rsidR="00F132AC" w:rsidRDefault="00F132AC">
            <w:pPr>
              <w:ind w:left="426" w:firstLine="5528"/>
              <w:rPr>
                <w:sz w:val="18"/>
                <w:szCs w:val="18"/>
              </w:rPr>
            </w:pPr>
            <w:r>
              <w:rPr>
                <w:sz w:val="18"/>
                <w:szCs w:val="18"/>
              </w:rPr>
              <w:t>(</w:t>
            </w:r>
            <w:r>
              <w:rPr>
                <w:i/>
                <w:sz w:val="18"/>
                <w:szCs w:val="18"/>
              </w:rPr>
              <w:t>procedura de achiziţie)</w:t>
            </w:r>
          </w:p>
          <w:p w:rsidR="00F132AC" w:rsidRDefault="00F132AC">
            <w:pPr>
              <w:ind w:left="426"/>
            </w:pPr>
            <w:r>
              <w:t xml:space="preserve">în baza deciziei grupului de lucru al Cumpărătorului/Beneficiarului din </w:t>
            </w:r>
          </w:p>
          <w:p w:rsidR="00F132AC" w:rsidRDefault="00F132AC">
            <w:pPr>
              <w:ind w:left="426"/>
            </w:pPr>
            <w:r>
              <w:t>„___” _______________________ 20__.</w:t>
            </w:r>
          </w:p>
          <w:p w:rsidR="00F132AC" w:rsidRDefault="00F132AC">
            <w:pPr>
              <w:ind w:firstLine="720"/>
              <w:jc w:val="both"/>
            </w:pPr>
          </w:p>
          <w:p w:rsidR="00F132AC" w:rsidRDefault="00F132AC" w:rsidP="00F132AC">
            <w:pPr>
              <w:numPr>
                <w:ilvl w:val="1"/>
                <w:numId w:val="34"/>
              </w:numPr>
              <w:suppressAutoHyphens/>
              <w:ind w:left="426" w:hanging="426"/>
              <w:jc w:val="both"/>
            </w:pPr>
            <w:r>
              <w:t>Următoarele documente vor fi considerate părţi componente şi integrale ale Contractului:</w:t>
            </w:r>
          </w:p>
          <w:p w:rsidR="00F132AC" w:rsidRDefault="00F132AC" w:rsidP="00F132AC">
            <w:pPr>
              <w:numPr>
                <w:ilvl w:val="0"/>
                <w:numId w:val="35"/>
              </w:numPr>
              <w:suppressAutoHyphens/>
              <w:ind w:left="1276" w:hanging="425"/>
              <w:jc w:val="both"/>
            </w:pPr>
            <w:r>
              <w:t>Specificaţia tehnică;</w:t>
            </w:r>
          </w:p>
          <w:p w:rsidR="00F132AC" w:rsidRDefault="00F132AC" w:rsidP="00F132AC">
            <w:pPr>
              <w:numPr>
                <w:ilvl w:val="0"/>
                <w:numId w:val="35"/>
              </w:numPr>
              <w:suppressAutoHyphens/>
              <w:ind w:left="1276" w:hanging="425"/>
              <w:jc w:val="both"/>
            </w:pPr>
            <w:r>
              <w:t>Specifica</w:t>
            </w:r>
            <w:r>
              <w:rPr>
                <w:rFonts w:ascii="Cambria Math" w:hAnsi="Cambria Math" w:cs="Cambria Math"/>
              </w:rPr>
              <w:t>ț</w:t>
            </w:r>
            <w:r>
              <w:t>ia de pre</w:t>
            </w:r>
            <w:r>
              <w:rPr>
                <w:rFonts w:ascii="Cambria Math" w:hAnsi="Cambria Math" w:cs="Cambria Math"/>
              </w:rPr>
              <w:t>ț</w:t>
            </w:r>
            <w:r>
              <w:t>;</w:t>
            </w:r>
          </w:p>
          <w:p w:rsidR="00F132AC" w:rsidRDefault="00F132AC" w:rsidP="00F132AC">
            <w:pPr>
              <w:numPr>
                <w:ilvl w:val="0"/>
                <w:numId w:val="35"/>
              </w:numPr>
              <w:suppressAutoHyphens/>
              <w:ind w:left="1276" w:hanging="425"/>
              <w:jc w:val="both"/>
              <w:rPr>
                <w:i/>
              </w:rPr>
            </w:pPr>
            <w:r>
              <w:rPr>
                <w:i/>
              </w:rPr>
              <w:t>[adăugaţi alte documente componente conform necesităţii, de exemplu, desene, grafice, formulare, protocolul de recepţionare provizorie şi finală etc.]</w:t>
            </w:r>
          </w:p>
          <w:p w:rsidR="00F132AC" w:rsidRDefault="00F132AC">
            <w:pPr>
              <w:ind w:firstLine="720"/>
              <w:jc w:val="both"/>
            </w:pPr>
          </w:p>
          <w:p w:rsidR="00F132AC" w:rsidRDefault="00F132AC" w:rsidP="00F132AC">
            <w:pPr>
              <w:numPr>
                <w:ilvl w:val="1"/>
                <w:numId w:val="34"/>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F132AC" w:rsidRDefault="00F132AC">
            <w:pPr>
              <w:suppressAutoHyphens/>
              <w:ind w:firstLine="720"/>
              <w:jc w:val="both"/>
            </w:pPr>
          </w:p>
          <w:p w:rsidR="00F132AC" w:rsidRDefault="00F132AC" w:rsidP="00F132AC">
            <w:pPr>
              <w:numPr>
                <w:ilvl w:val="1"/>
                <w:numId w:val="34"/>
              </w:numPr>
              <w:ind w:left="426" w:hanging="426"/>
              <w:jc w:val="both"/>
            </w:pPr>
            <w:r>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F132AC" w:rsidRDefault="00F132AC">
            <w:pPr>
              <w:ind w:left="426" w:hanging="426"/>
              <w:jc w:val="both"/>
            </w:pPr>
            <w:r>
              <w:t xml:space="preserve"> </w:t>
            </w:r>
          </w:p>
          <w:p w:rsidR="00F132AC" w:rsidRDefault="00F132AC" w:rsidP="00F132AC">
            <w:pPr>
              <w:numPr>
                <w:ilvl w:val="1"/>
                <w:numId w:val="34"/>
              </w:numPr>
              <w:ind w:left="426" w:hanging="426"/>
              <w:jc w:val="both"/>
            </w:pPr>
            <w:r>
              <w:t>Cumpărătorul se obligă prin prezenta să plătească Vînzătorului, în calitate de contravaloare a livrării produselor petroliere, precum şi a înlăturării defectelor lor, preţul Contractului sau orice altă sumă care poate deveni plătibilă conform prevederilor Contractului în termenele şi modalitatea stabilite de Contract.</w:t>
            </w:r>
          </w:p>
          <w:p w:rsidR="00F132AC" w:rsidRDefault="00F132AC">
            <w:pPr>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Obiectul Contractului</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 xml:space="preserve">Vînzătorul îşi asumă obligaţia de a livra Bunurile conform prezentului contract. </w:t>
            </w:r>
          </w:p>
          <w:p w:rsidR="00F132AC" w:rsidRDefault="00F132AC" w:rsidP="00F132AC">
            <w:pPr>
              <w:numPr>
                <w:ilvl w:val="1"/>
                <w:numId w:val="36"/>
              </w:numPr>
              <w:ind w:left="993" w:hanging="567"/>
              <w:jc w:val="both"/>
            </w:pPr>
            <w:r>
              <w:t xml:space="preserve">Cumpărătorul se obligă, la rîndul său, să achite şi să recepţioneze Bunurile livrate de Vînzător. </w:t>
            </w:r>
          </w:p>
          <w:p w:rsidR="00F132AC" w:rsidRDefault="00F132AC" w:rsidP="00F132AC">
            <w:pPr>
              <w:numPr>
                <w:ilvl w:val="1"/>
                <w:numId w:val="36"/>
              </w:numPr>
              <w:ind w:left="993" w:hanging="567"/>
              <w:jc w:val="both"/>
            </w:pPr>
            <w:r>
              <w:rPr>
                <w:lang w:val="en-US"/>
              </w:rPr>
              <w:t xml:space="preserve">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 </w:t>
            </w:r>
          </w:p>
          <w:p w:rsidR="00F132AC" w:rsidRDefault="00F132AC" w:rsidP="00F132AC">
            <w:pPr>
              <w:numPr>
                <w:ilvl w:val="1"/>
                <w:numId w:val="36"/>
              </w:numPr>
              <w:ind w:left="993" w:hanging="567"/>
              <w:jc w:val="both"/>
            </w:pPr>
            <w:r>
              <w:rPr>
                <w:lang w:val="en-US"/>
              </w:rPr>
              <w:t xml:space="preserve">Termenele de garanţie </w:t>
            </w:r>
            <w:r>
              <w:rPr>
                <w:i/>
                <w:iCs/>
                <w:lang w:val="en-US"/>
              </w:rPr>
              <w:t>[valabilitate, după caz]</w:t>
            </w:r>
            <w:r>
              <w:rPr>
                <w:lang w:val="en-US"/>
              </w:rPr>
              <w:t xml:space="preserve"> a Bunurilor sînt indicate în Specificaţie. </w:t>
            </w:r>
          </w:p>
          <w:p w:rsidR="00F132AC" w:rsidRDefault="00F132AC">
            <w:pPr>
              <w:ind w:left="993"/>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Termeni şi condiţii de livrare</w:t>
            </w:r>
          </w:p>
        </w:tc>
      </w:tr>
      <w:tr w:rsidR="00F132AC" w:rsidTr="00F132AC">
        <w:trPr>
          <w:trHeight w:val="697"/>
        </w:trPr>
        <w:tc>
          <w:tcPr>
            <w:tcW w:w="9747" w:type="dxa"/>
            <w:gridSpan w:val="3"/>
            <w:vAlign w:val="center"/>
            <w:hideMark/>
          </w:tcPr>
          <w:p w:rsidR="00F132AC" w:rsidRDefault="00F132AC" w:rsidP="00F132AC">
            <w:pPr>
              <w:numPr>
                <w:ilvl w:val="1"/>
                <w:numId w:val="36"/>
              </w:numPr>
              <w:ind w:left="993" w:hanging="567"/>
              <w:jc w:val="both"/>
            </w:pPr>
            <w:r>
              <w:t>Livrarea Bunurilor se efectuează la sta</w:t>
            </w:r>
            <w:r>
              <w:rPr>
                <w:rFonts w:ascii="Cambria Math" w:hAnsi="Cambria Math" w:cs="Cambria Math"/>
              </w:rPr>
              <w:t>ț</w:t>
            </w:r>
            <w:r>
              <w:t>iile de alimentare situate în localită</w:t>
            </w:r>
            <w:r>
              <w:rPr>
                <w:rFonts w:ascii="Cambria Math" w:hAnsi="Cambria Math" w:cs="Cambria Math"/>
              </w:rPr>
              <w:t>ț</w:t>
            </w:r>
            <w:r>
              <w:t xml:space="preserve">ile:_____________________ </w:t>
            </w:r>
            <w:r>
              <w:rPr>
                <w:i/>
              </w:rPr>
              <w:t>[se indică de către autoritatea contractantă]</w:t>
            </w:r>
            <w:r>
              <w:t>.</w:t>
            </w:r>
          </w:p>
          <w:p w:rsidR="00F132AC" w:rsidRPr="00F96229" w:rsidRDefault="00F132AC" w:rsidP="00F132AC">
            <w:pPr>
              <w:numPr>
                <w:ilvl w:val="1"/>
                <w:numId w:val="36"/>
              </w:numPr>
              <w:ind w:left="993" w:hanging="567"/>
              <w:jc w:val="both"/>
              <w:rPr>
                <w:b/>
              </w:rPr>
            </w:pPr>
            <w:r w:rsidRPr="00F96229">
              <w:rPr>
                <w:b/>
              </w:rPr>
              <w:t>Bunurile se livrează la sta</w:t>
            </w:r>
            <w:r w:rsidRPr="00F96229">
              <w:rPr>
                <w:rFonts w:ascii="Cambria Math" w:hAnsi="Cambria Math" w:cs="Cambria Math"/>
                <w:b/>
              </w:rPr>
              <w:t>ț</w:t>
            </w:r>
            <w:r w:rsidRPr="00F96229">
              <w:rPr>
                <w:b/>
              </w:rPr>
              <w:t>ia de alimentare în baza cardurilor, personalizate pentru fiecare autovehicul, emise de către Vînzător;</w:t>
            </w:r>
          </w:p>
          <w:p w:rsidR="00F132AC" w:rsidRDefault="00F132AC" w:rsidP="00F132AC">
            <w:pPr>
              <w:numPr>
                <w:ilvl w:val="1"/>
                <w:numId w:val="36"/>
              </w:numPr>
              <w:ind w:left="993" w:hanging="567"/>
              <w:jc w:val="both"/>
            </w:pPr>
            <w:r>
              <w:t>Vînzătorul va crea autorită</w:t>
            </w:r>
            <w:r>
              <w:rPr>
                <w:rFonts w:ascii="Cambria Math" w:hAnsi="Cambria Math" w:cs="Cambria Math"/>
              </w:rPr>
              <w:t>ț</w:t>
            </w:r>
            <w:r>
              <w:t>ii contractante posibilitatea de a achizi</w:t>
            </w:r>
            <w:r>
              <w:rPr>
                <w:rFonts w:ascii="Cambria Math" w:hAnsi="Cambria Math" w:cs="Cambria Math"/>
              </w:rPr>
              <w:t>ț</w:t>
            </w:r>
            <w:r>
              <w:t>iona carburant (fără plată în numerar) prin intermediul cardurilor valorice la sta</w:t>
            </w:r>
            <w:r>
              <w:rPr>
                <w:rFonts w:ascii="Cambria Math" w:hAnsi="Cambria Math" w:cs="Cambria Math"/>
              </w:rPr>
              <w:t>ț</w:t>
            </w:r>
            <w:r>
              <w:t>iile de alimentare ale furnizorului la nivelul fiecăreia dintre localită</w:t>
            </w:r>
            <w:r>
              <w:rPr>
                <w:rFonts w:ascii="Cambria Math" w:hAnsi="Cambria Math" w:cs="Cambria Math"/>
              </w:rPr>
              <w:t>ț</w:t>
            </w:r>
            <w:r>
              <w:t>ile men</w:t>
            </w:r>
            <w:r>
              <w:rPr>
                <w:rFonts w:ascii="Cambria Math" w:hAnsi="Cambria Math" w:cs="Cambria Math"/>
              </w:rPr>
              <w:t>ț</w:t>
            </w:r>
            <w:r>
              <w:t>ionate la punctul 2.1.</w:t>
            </w:r>
          </w:p>
          <w:p w:rsidR="00F132AC" w:rsidRDefault="00F132AC" w:rsidP="00F132AC">
            <w:pPr>
              <w:numPr>
                <w:ilvl w:val="1"/>
                <w:numId w:val="36"/>
              </w:numPr>
              <w:ind w:left="993" w:hanging="567"/>
              <w:jc w:val="both"/>
            </w:pPr>
            <w:r>
              <w:t>Livrarea cardurilor se face pe baza unei cereri de emitere de card din partea autorită</w:t>
            </w:r>
            <w:r>
              <w:rPr>
                <w:rFonts w:ascii="Cambria Math" w:hAnsi="Cambria Math" w:cs="Cambria Math"/>
              </w:rPr>
              <w:t>ț</w:t>
            </w:r>
            <w:r>
              <w:t>ii contractante.</w:t>
            </w:r>
          </w:p>
          <w:p w:rsidR="00F132AC" w:rsidRDefault="00F132AC" w:rsidP="00F132AC">
            <w:pPr>
              <w:numPr>
                <w:ilvl w:val="1"/>
                <w:numId w:val="36"/>
              </w:numPr>
              <w:ind w:left="993" w:hanging="567"/>
              <w:jc w:val="both"/>
            </w:pPr>
            <w:r>
              <w:t>Termenul solicitat pentru livrarea cardurilor la sediul autorităţii contractante este de 5 zile lucrătoare de la data înregistrării contractului şi respectiv de la data transmiterii cererii de emitere de carduri suplimentare.</w:t>
            </w:r>
          </w:p>
          <w:p w:rsidR="00F132AC" w:rsidRDefault="00F132AC" w:rsidP="00F132AC">
            <w:pPr>
              <w:jc w:val="both"/>
            </w:pPr>
          </w:p>
          <w:p w:rsidR="00F132AC" w:rsidRDefault="00F132AC" w:rsidP="00F132AC">
            <w:pPr>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Preţul şi condiţii de plată</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Preţul Bunurilor livrate conform prezentului Contract este stabilit în lei moldoveneşti, fiind indicat la panoul informativ al sta</w:t>
            </w:r>
            <w:r>
              <w:rPr>
                <w:rFonts w:ascii="Cambria Math" w:hAnsi="Cambria Math" w:cs="Cambria Math"/>
              </w:rPr>
              <w:t>ț</w:t>
            </w:r>
            <w:r>
              <w:t xml:space="preserve">iei de alimentare, la ziua alimentării, cu aplicarea ulterioară a discontului de ______ % </w:t>
            </w:r>
            <w:r>
              <w:rPr>
                <w:i/>
              </w:rPr>
              <w:t>[se indică conform ofertei operatorului economic cî</w:t>
            </w:r>
            <w:r>
              <w:rPr>
                <w:rFonts w:ascii="Cambria Math" w:hAnsi="Cambria Math" w:cs="Cambria Math"/>
                <w:i/>
              </w:rPr>
              <w:t>ș</w:t>
            </w:r>
            <w:r>
              <w:rPr>
                <w:i/>
              </w:rPr>
              <w:t>tigător]</w:t>
            </w:r>
            <w:r>
              <w:t xml:space="preserve"> .</w:t>
            </w:r>
          </w:p>
          <w:p w:rsidR="00F132AC" w:rsidRDefault="00F132AC" w:rsidP="00F132AC">
            <w:pPr>
              <w:numPr>
                <w:ilvl w:val="1"/>
                <w:numId w:val="36"/>
              </w:numPr>
              <w:ind w:left="993" w:hanging="567"/>
              <w:jc w:val="both"/>
            </w:pPr>
            <w:r>
              <w:t>Suma totală a prezentului Contract, inclusiv TVA, se stabileşte în lei moldoveneşti şi constituie: ____________________________________lei MD.</w:t>
            </w:r>
          </w:p>
          <w:p w:rsidR="00F132AC" w:rsidRDefault="00F132AC">
            <w:pPr>
              <w:ind w:left="2820" w:firstLine="720"/>
              <w:jc w:val="both"/>
              <w:rPr>
                <w:i/>
                <w:sz w:val="18"/>
                <w:szCs w:val="18"/>
              </w:rPr>
            </w:pPr>
            <w:r>
              <w:rPr>
                <w:i/>
                <w:sz w:val="18"/>
                <w:szCs w:val="18"/>
              </w:rPr>
              <w:t>(suma cu cifre şi litere)</w:t>
            </w:r>
          </w:p>
          <w:p w:rsidR="00F132AC" w:rsidRDefault="00F132AC" w:rsidP="00F132AC">
            <w:pPr>
              <w:numPr>
                <w:ilvl w:val="1"/>
                <w:numId w:val="36"/>
              </w:numPr>
              <w:ind w:left="993" w:hanging="567"/>
              <w:jc w:val="both"/>
            </w:pPr>
            <w:r>
              <w:t xml:space="preserve">Achitarea plăţilor pentru Bunurile livrate se va efectua în lei moldoveneşti. </w:t>
            </w:r>
          </w:p>
          <w:p w:rsidR="00F132AC" w:rsidRDefault="00F132AC" w:rsidP="00F132AC">
            <w:pPr>
              <w:numPr>
                <w:ilvl w:val="1"/>
                <w:numId w:val="36"/>
              </w:numPr>
              <w:ind w:left="993" w:hanging="567"/>
              <w:jc w:val="both"/>
            </w:pPr>
            <w:r>
              <w:t>Vînzătorul va factura contravaloarea produselor la sfâr</w:t>
            </w:r>
            <w:r>
              <w:rPr>
                <w:rFonts w:ascii="Cambria Math" w:hAnsi="Cambria Math" w:cs="Cambria Math"/>
              </w:rPr>
              <w:t>ș</w:t>
            </w:r>
            <w:r>
              <w:t>itul fiecărei luni, pentru consumul efectuat, conform unei centralizări cu cantitatea alimentată pe fiecare autovehicul în parte. Factura aferentă consumului înregistrat pe fiecare card în parte va fi înso</w:t>
            </w:r>
            <w:r>
              <w:rPr>
                <w:rFonts w:ascii="Cambria Math" w:hAnsi="Cambria Math" w:cs="Cambria Math"/>
              </w:rPr>
              <w:t>ț</w:t>
            </w:r>
            <w:r>
              <w:t>ita de un raport de consum care va con</w:t>
            </w:r>
            <w:r>
              <w:rPr>
                <w:rFonts w:ascii="Cambria Math" w:hAnsi="Cambria Math" w:cs="Cambria Math"/>
              </w:rPr>
              <w:t>ț</w:t>
            </w:r>
            <w:r>
              <w:t>ine informa</w:t>
            </w:r>
            <w:r>
              <w:rPr>
                <w:rFonts w:ascii="Cambria Math" w:hAnsi="Cambria Math" w:cs="Cambria Math"/>
              </w:rPr>
              <w:t>ț</w:t>
            </w:r>
            <w:r>
              <w:t>ii detaliate cu privire la tranzac</w:t>
            </w:r>
            <w:r>
              <w:rPr>
                <w:rFonts w:ascii="Cambria Math" w:hAnsi="Cambria Math" w:cs="Cambria Math"/>
              </w:rPr>
              <w:t>ț</w:t>
            </w:r>
            <w:r>
              <w:t xml:space="preserve">iile efectuate pe fiecare card </w:t>
            </w:r>
            <w:r>
              <w:rPr>
                <w:rFonts w:ascii="Cambria Math" w:hAnsi="Cambria Math" w:cs="Cambria Math"/>
              </w:rPr>
              <w:t>ș</w:t>
            </w:r>
            <w:r>
              <w:t>i ma</w:t>
            </w:r>
            <w:r>
              <w:rPr>
                <w:rFonts w:ascii="Cambria Math" w:hAnsi="Cambria Math" w:cs="Cambria Math"/>
              </w:rPr>
              <w:t>ș</w:t>
            </w:r>
            <w:r>
              <w:t>ină, loca</w:t>
            </w:r>
            <w:r>
              <w:rPr>
                <w:rFonts w:ascii="Cambria Math" w:hAnsi="Cambria Math" w:cs="Cambria Math"/>
              </w:rPr>
              <w:t>ț</w:t>
            </w:r>
            <w:r>
              <w:t xml:space="preserve">ie, dată, ora alimentării, tipul carburantului </w:t>
            </w:r>
            <w:r>
              <w:rPr>
                <w:rFonts w:ascii="Cambria Math" w:hAnsi="Cambria Math" w:cs="Cambria Math"/>
              </w:rPr>
              <w:t>ș</w:t>
            </w:r>
            <w:r>
              <w:t xml:space="preserve">i dacă cumpărătorul solicită subtotalul cardului </w:t>
            </w:r>
            <w:r>
              <w:rPr>
                <w:rFonts w:ascii="Cambria Math" w:hAnsi="Cambria Math" w:cs="Cambria Math"/>
              </w:rPr>
              <w:t>ș</w:t>
            </w:r>
            <w:r>
              <w:t>i totalul general de carburant după fiecare tranzac</w:t>
            </w:r>
            <w:r>
              <w:rPr>
                <w:rFonts w:ascii="Cambria Math" w:hAnsi="Cambria Math" w:cs="Cambria Math"/>
              </w:rPr>
              <w:t>ț</w:t>
            </w:r>
            <w:r>
              <w:t>ie.</w:t>
            </w:r>
          </w:p>
          <w:p w:rsidR="00F132AC" w:rsidRDefault="00F132AC">
            <w:pPr>
              <w:ind w:left="426"/>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Condiţii de predare-primire</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 xml:space="preserve">Bunurile se consideră predate de către Vînzător şi recepţionate de către Cumpărător </w:t>
            </w:r>
            <w:r>
              <w:rPr>
                <w:i/>
              </w:rPr>
              <w:t>[destinatar, după caz]</w:t>
            </w:r>
            <w:r>
              <w:t xml:space="preserve"> dacă au fost respectate condi</w:t>
            </w:r>
            <w:r>
              <w:rPr>
                <w:rFonts w:ascii="Cambria Math" w:hAnsi="Cambria Math" w:cs="Cambria Math"/>
              </w:rPr>
              <w:t>ț</w:t>
            </w:r>
            <w:r>
              <w:t>iile expuse în caietul de sarcini, iar calitatea Bunurilor corespunde informaţiei indicate în Specificaţia tehnică;</w:t>
            </w:r>
          </w:p>
          <w:p w:rsidR="00F132AC" w:rsidRDefault="00F132AC">
            <w:pPr>
              <w:ind w:left="993"/>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Standarde</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Produsele furnizate în baza contractului vor respecta standardele prezentate de către furnizor în propunerea sa tehnică.</w:t>
            </w:r>
          </w:p>
          <w:p w:rsidR="00F132AC" w:rsidRDefault="00F132AC" w:rsidP="00F132AC">
            <w:pPr>
              <w:numPr>
                <w:ilvl w:val="1"/>
                <w:numId w:val="36"/>
              </w:numPr>
              <w:ind w:left="993" w:hanging="567"/>
              <w:jc w:val="both"/>
            </w:pPr>
            <w:r>
              <w:t>Cînd nu este menţionat nici un standard sau reglementare aplicabilă se vor respecta standardele sau alte reglementări autorizate în ţara de origine a produselor.</w:t>
            </w:r>
          </w:p>
          <w:p w:rsidR="00F132AC" w:rsidRDefault="00F132AC">
            <w:pPr>
              <w:ind w:left="993" w:hanging="567"/>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Obligaţiile părţilor</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În baza prezentului Contract, Vînzătorul se obligă:</w:t>
            </w:r>
          </w:p>
          <w:p w:rsidR="00F132AC" w:rsidRDefault="00F132AC" w:rsidP="00F132AC">
            <w:pPr>
              <w:numPr>
                <w:ilvl w:val="0"/>
                <w:numId w:val="37"/>
              </w:numPr>
              <w:tabs>
                <w:tab w:val="left" w:pos="1701"/>
              </w:tabs>
              <w:ind w:left="1701" w:hanging="425"/>
              <w:jc w:val="both"/>
            </w:pPr>
            <w:r>
              <w:t>să livreze Bunurile în condiţiile prevăzute de prezentul Contract;</w:t>
            </w:r>
          </w:p>
          <w:p w:rsidR="00F132AC" w:rsidRDefault="00F132AC" w:rsidP="00F132AC">
            <w:pPr>
              <w:numPr>
                <w:ilvl w:val="0"/>
                <w:numId w:val="37"/>
              </w:numPr>
              <w:tabs>
                <w:tab w:val="left" w:pos="1701"/>
              </w:tabs>
              <w:ind w:left="1701" w:hanging="425"/>
              <w:jc w:val="both"/>
            </w:pPr>
            <w:r>
              <w:t>să anunţe Cumpărătorul după semnarea prezentului Contract, în decurs de 5 zile calendaristice, prin telefon/fax sau telegramă autorizată, despre disponibilitatea livrării Bunurilor;</w:t>
            </w:r>
          </w:p>
          <w:p w:rsidR="00F132AC" w:rsidRDefault="00F132AC" w:rsidP="00F132AC">
            <w:pPr>
              <w:numPr>
                <w:ilvl w:val="0"/>
                <w:numId w:val="37"/>
              </w:numPr>
              <w:tabs>
                <w:tab w:val="left" w:pos="1701"/>
              </w:tabs>
              <w:ind w:left="1701" w:hanging="425"/>
              <w:jc w:val="both"/>
            </w:pPr>
            <w:r>
              <w:t>să personalizeze cardurile pe fiecare autovehicul (pe număr de înmatriculare) ;</w:t>
            </w:r>
          </w:p>
          <w:p w:rsidR="00F132AC" w:rsidRDefault="00F132AC" w:rsidP="00F132AC">
            <w:pPr>
              <w:numPr>
                <w:ilvl w:val="0"/>
                <w:numId w:val="37"/>
              </w:numPr>
              <w:tabs>
                <w:tab w:val="left" w:pos="1701"/>
              </w:tabs>
              <w:ind w:left="1701" w:hanging="425"/>
              <w:jc w:val="both"/>
            </w:pPr>
            <w:r>
              <w:t>să configureze cardurile pe tipul carburantului dacă o astfel de cerin</w:t>
            </w:r>
            <w:r>
              <w:rPr>
                <w:rFonts w:ascii="Cambria Math" w:hAnsi="Cambria Math" w:cs="Cambria Math"/>
              </w:rPr>
              <w:t>ț</w:t>
            </w:r>
            <w:r>
              <w:t>ă a fost solicitată de autoritatea contractantă;</w:t>
            </w:r>
          </w:p>
          <w:p w:rsidR="00F132AC" w:rsidRDefault="00F132AC" w:rsidP="00F132AC">
            <w:pPr>
              <w:numPr>
                <w:ilvl w:val="0"/>
                <w:numId w:val="37"/>
              </w:numPr>
              <w:tabs>
                <w:tab w:val="left" w:pos="1701"/>
              </w:tabs>
              <w:ind w:left="1701" w:hanging="425"/>
              <w:jc w:val="both"/>
            </w:pPr>
            <w:r>
              <w:t>Vînzătorul asigură Cumpărătorului posibilitatea de a stabili limite individuale valorice pentru fiecare card, inclusiv de a le modifica în sensul majorării sau mic</w:t>
            </w:r>
            <w:r>
              <w:rPr>
                <w:rFonts w:ascii="Cambria Math" w:hAnsi="Cambria Math" w:cs="Cambria Math"/>
              </w:rPr>
              <w:t>ș</w:t>
            </w:r>
            <w:r>
              <w:t>orării acestora.</w:t>
            </w:r>
          </w:p>
          <w:p w:rsidR="00F132AC" w:rsidRDefault="00F132AC" w:rsidP="00F132AC">
            <w:pPr>
              <w:numPr>
                <w:ilvl w:val="0"/>
                <w:numId w:val="37"/>
              </w:numPr>
              <w:tabs>
                <w:tab w:val="left" w:pos="1701"/>
              </w:tabs>
              <w:ind w:left="1701" w:hanging="425"/>
              <w:jc w:val="both"/>
            </w:pPr>
            <w:r>
              <w:t>să asigure asisten</w:t>
            </w:r>
            <w:r>
              <w:rPr>
                <w:rFonts w:ascii="Cambria Math" w:hAnsi="Cambria Math" w:cs="Cambria Math"/>
              </w:rPr>
              <w:t>ț</w:t>
            </w:r>
            <w:r>
              <w:t>ă permanentă 24 h/24 h, 7 zile din săptămînă, pentru ca, în cazul apari</w:t>
            </w:r>
            <w:r>
              <w:rPr>
                <w:rFonts w:ascii="Cambria Math" w:hAnsi="Cambria Math" w:cs="Cambria Math"/>
              </w:rPr>
              <w:t>ț</w:t>
            </w:r>
            <w:r>
              <w:t>iei anumitor deficien</w:t>
            </w:r>
            <w:r>
              <w:rPr>
                <w:rFonts w:ascii="Cambria Math" w:hAnsi="Cambria Math" w:cs="Cambria Math"/>
              </w:rPr>
              <w:t>ț</w:t>
            </w:r>
            <w:r>
              <w:t>e în func</w:t>
            </w:r>
            <w:r>
              <w:rPr>
                <w:rFonts w:ascii="Cambria Math" w:hAnsi="Cambria Math" w:cs="Cambria Math"/>
              </w:rPr>
              <w:t>ț</w:t>
            </w:r>
            <w:r>
              <w:t>ionarea cardurilor pentru carburant, Furnizorul sa fie în măsura să solu</w:t>
            </w:r>
            <w:r>
              <w:rPr>
                <w:rFonts w:ascii="Cambria Math" w:hAnsi="Cambria Math" w:cs="Cambria Math"/>
              </w:rPr>
              <w:t>ț</w:t>
            </w:r>
            <w:r>
              <w:t>ioneze problemele apărute în cel mai scurt timp posibil.</w:t>
            </w:r>
          </w:p>
          <w:p w:rsidR="00F132AC" w:rsidRDefault="00F132AC" w:rsidP="00F132AC">
            <w:pPr>
              <w:numPr>
                <w:ilvl w:val="1"/>
                <w:numId w:val="36"/>
              </w:numPr>
              <w:ind w:left="993" w:hanging="567"/>
              <w:jc w:val="both"/>
            </w:pPr>
            <w:r>
              <w:t>În baza prezentului Contract, Cumpărătorul se obligă:</w:t>
            </w:r>
          </w:p>
          <w:p w:rsidR="00F132AC" w:rsidRDefault="00F132AC" w:rsidP="00F132AC">
            <w:pPr>
              <w:numPr>
                <w:ilvl w:val="0"/>
                <w:numId w:val="38"/>
              </w:numPr>
              <w:tabs>
                <w:tab w:val="left" w:pos="1701"/>
              </w:tabs>
              <w:ind w:left="1701" w:hanging="425"/>
              <w:jc w:val="both"/>
            </w:pPr>
            <w:r>
              <w:t>să întreprindă toate măsurile necesare pentru asigurarea recepţionării Bunurilor livrate în corespundere cu cerinţele prezentului Contract;</w:t>
            </w:r>
          </w:p>
          <w:p w:rsidR="00F132AC" w:rsidRDefault="00F132AC" w:rsidP="00F132AC">
            <w:pPr>
              <w:numPr>
                <w:ilvl w:val="0"/>
                <w:numId w:val="38"/>
              </w:numPr>
              <w:tabs>
                <w:tab w:val="left" w:pos="1701"/>
              </w:tabs>
              <w:ind w:left="1701" w:hanging="425"/>
              <w:jc w:val="both"/>
            </w:pPr>
            <w:r>
              <w:t>să asigure achitarea Bunurilor livrate, respectînd modalităţile şi termenele indicate în prezentul Contract.</w:t>
            </w:r>
          </w:p>
          <w:p w:rsidR="00F132AC" w:rsidRDefault="00F132AC">
            <w:pPr>
              <w:ind w:left="993" w:hanging="567"/>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Forţa majoră</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132AC" w:rsidRDefault="00F132AC" w:rsidP="00F132AC">
            <w:pPr>
              <w:numPr>
                <w:ilvl w:val="1"/>
                <w:numId w:val="36"/>
              </w:numPr>
              <w:ind w:left="993" w:hanging="567"/>
              <w:jc w:val="both"/>
            </w:pPr>
            <w:r>
              <w:t>Partea care invocă clauza de forţă majoră este obligată să informeze imediat (dar nu mai tîrziu de 10 zile) cealaltă Parte despre survenirea circumstanţelor de forţă majoră.</w:t>
            </w:r>
          </w:p>
          <w:p w:rsidR="00F132AC" w:rsidRDefault="00F132AC" w:rsidP="00F132AC">
            <w:pPr>
              <w:numPr>
                <w:ilvl w:val="1"/>
                <w:numId w:val="36"/>
              </w:numPr>
              <w:ind w:left="993" w:hanging="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F132AC" w:rsidRDefault="00F132AC">
            <w:pPr>
              <w:ind w:left="993" w:hanging="567"/>
              <w:jc w:val="both"/>
            </w:pPr>
          </w:p>
        </w:tc>
      </w:tr>
      <w:tr w:rsidR="00F132AC" w:rsidTr="00F132AC">
        <w:trPr>
          <w:trHeight w:val="697"/>
        </w:trPr>
        <w:tc>
          <w:tcPr>
            <w:tcW w:w="9747" w:type="dxa"/>
            <w:gridSpan w:val="3"/>
            <w:vAlign w:val="center"/>
            <w:hideMark/>
          </w:tcPr>
          <w:p w:rsidR="00F132AC" w:rsidRDefault="00F132AC" w:rsidP="00F96229">
            <w:pPr>
              <w:numPr>
                <w:ilvl w:val="0"/>
                <w:numId w:val="36"/>
              </w:numPr>
              <w:ind w:left="426" w:hanging="426"/>
              <w:jc w:val="center"/>
              <w:rPr>
                <w:b/>
                <w:sz w:val="28"/>
                <w:szCs w:val="28"/>
              </w:rPr>
            </w:pPr>
            <w:r>
              <w:rPr>
                <w:b/>
                <w:sz w:val="28"/>
                <w:szCs w:val="28"/>
              </w:rPr>
              <w:t>Rezilierea</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Rezilierea Contractului se poate realiza cu acordul comun al Părţilor.</w:t>
            </w:r>
          </w:p>
          <w:p w:rsidR="00F132AC" w:rsidRDefault="00F132AC" w:rsidP="00F132AC">
            <w:pPr>
              <w:numPr>
                <w:ilvl w:val="1"/>
                <w:numId w:val="36"/>
              </w:numPr>
              <w:ind w:left="993" w:hanging="567"/>
              <w:jc w:val="both"/>
            </w:pPr>
            <w:r>
              <w:t>Contractul poate fi reziliat în mod unilateral de către:</w:t>
            </w:r>
          </w:p>
          <w:p w:rsidR="00F132AC" w:rsidRDefault="00F132AC" w:rsidP="00F132AC">
            <w:pPr>
              <w:numPr>
                <w:ilvl w:val="0"/>
                <w:numId w:val="39"/>
              </w:numPr>
              <w:tabs>
                <w:tab w:val="num" w:pos="1701"/>
              </w:tabs>
              <w:ind w:left="1701" w:hanging="425"/>
            </w:pPr>
            <w:r>
              <w:t xml:space="preserve">Cumpărător în caz de refuz al Vînzătorului de a livra Bunurile prevăzute în prezentul Contract;         </w:t>
            </w:r>
          </w:p>
          <w:p w:rsidR="00F132AC" w:rsidRDefault="00F132AC" w:rsidP="00F132AC">
            <w:pPr>
              <w:numPr>
                <w:ilvl w:val="0"/>
                <w:numId w:val="39"/>
              </w:numPr>
              <w:tabs>
                <w:tab w:val="num" w:pos="1701"/>
              </w:tabs>
              <w:ind w:left="1701" w:hanging="425"/>
            </w:pPr>
            <w:r>
              <w:t>Cumpărător în caz de nerespectare de către Vînzător a termenelor de livrare  stabilite;</w:t>
            </w:r>
          </w:p>
          <w:p w:rsidR="00F132AC" w:rsidRDefault="00F132AC" w:rsidP="00F132AC">
            <w:pPr>
              <w:numPr>
                <w:ilvl w:val="0"/>
                <w:numId w:val="39"/>
              </w:numPr>
              <w:tabs>
                <w:tab w:val="num" w:pos="1701"/>
              </w:tabs>
              <w:ind w:left="1701" w:hanging="425"/>
            </w:pPr>
            <w:r>
              <w:t>Vînzător în caz de nerespectare de către Cumpărător a termenelor de plată a Bunurilor;</w:t>
            </w:r>
          </w:p>
          <w:p w:rsidR="00F132AC" w:rsidRDefault="00F132AC" w:rsidP="00F132AC">
            <w:pPr>
              <w:numPr>
                <w:ilvl w:val="0"/>
                <w:numId w:val="39"/>
              </w:numPr>
              <w:tabs>
                <w:tab w:val="num" w:pos="1701"/>
              </w:tabs>
              <w:ind w:left="1701" w:hanging="425"/>
            </w:pPr>
            <w:r>
              <w:t>Vînzător sau Cumpărător în caz de nesatisfacere de către una dintre Părţi a pretenţiilor înaintate conform prezentului Contract.</w:t>
            </w:r>
          </w:p>
          <w:p w:rsidR="00F132AC" w:rsidRDefault="00F132AC" w:rsidP="00F132AC">
            <w:pPr>
              <w:numPr>
                <w:ilvl w:val="1"/>
                <w:numId w:val="36"/>
              </w:numPr>
              <w:ind w:left="993" w:hanging="567"/>
              <w:jc w:val="both"/>
            </w:pPr>
            <w:r>
              <w:t>Partea iniţiatoare a rezilierii Contractului este obligată să comunice în termen de 5 zile lucrătoare celeilalte Părţi despre intenţiile ei printr-o scrisoare motivată.</w:t>
            </w:r>
          </w:p>
          <w:p w:rsidR="00F132AC" w:rsidRDefault="00F132AC" w:rsidP="00F132AC">
            <w:pPr>
              <w:numPr>
                <w:ilvl w:val="1"/>
                <w:numId w:val="36"/>
              </w:numPr>
              <w:ind w:left="993" w:hanging="567"/>
              <w:jc w:val="both"/>
            </w:pPr>
            <w:r>
              <w:t>Partea înştiinţată este obligată să răspundă în decurs de 5 zile lucrătoare de la primirea notificării. În cazul în care litigiul nu este soluţionat în termenele stabilite, partea iniţiatoare va ini</w:t>
            </w:r>
            <w:r>
              <w:rPr>
                <w:rFonts w:ascii="Cambria Math" w:hAnsi="Cambria Math" w:cs="Cambria Math"/>
              </w:rPr>
              <w:t>ț</w:t>
            </w:r>
            <w:r>
              <w:t>ia rezilierea.</w:t>
            </w:r>
          </w:p>
          <w:p w:rsidR="00F132AC" w:rsidRDefault="00F132AC">
            <w:pPr>
              <w:ind w:left="993" w:hanging="567"/>
              <w:jc w:val="both"/>
            </w:pPr>
          </w:p>
        </w:tc>
      </w:tr>
      <w:tr w:rsidR="00F132AC" w:rsidTr="00F132AC">
        <w:trPr>
          <w:trHeight w:val="697"/>
        </w:trPr>
        <w:tc>
          <w:tcPr>
            <w:tcW w:w="9747" w:type="dxa"/>
            <w:gridSpan w:val="3"/>
            <w:vAlign w:val="center"/>
            <w:hideMark/>
          </w:tcPr>
          <w:p w:rsidR="00F132AC" w:rsidRDefault="00F132AC" w:rsidP="00F96229">
            <w:pPr>
              <w:numPr>
                <w:ilvl w:val="0"/>
                <w:numId w:val="36"/>
              </w:numPr>
              <w:ind w:left="426" w:hanging="426"/>
              <w:jc w:val="center"/>
              <w:rPr>
                <w:b/>
                <w:sz w:val="28"/>
                <w:szCs w:val="28"/>
              </w:rPr>
            </w:pPr>
            <w:r>
              <w:rPr>
                <w:b/>
                <w:sz w:val="28"/>
                <w:szCs w:val="28"/>
              </w:rPr>
              <w:t>Reclamaţii</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Reclamaţiile privind cantitatea Bunurilor livrate sînt înaintate Vînzătorului la momentul recepţionării lor, fiind confirmate printr-un act întocmit în comun cu reprezentantul Vînzătorului.</w:t>
            </w:r>
          </w:p>
          <w:p w:rsidR="00F132AC" w:rsidRDefault="00F132AC" w:rsidP="00F132AC">
            <w:pPr>
              <w:numPr>
                <w:ilvl w:val="1"/>
                <w:numId w:val="36"/>
              </w:numPr>
              <w:ind w:left="993" w:hanging="567"/>
              <w:jc w:val="both"/>
            </w:pPr>
            <w: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F132AC" w:rsidRDefault="00F132AC" w:rsidP="00F132AC">
            <w:pPr>
              <w:numPr>
                <w:ilvl w:val="1"/>
                <w:numId w:val="36"/>
              </w:numPr>
              <w:ind w:left="993" w:hanging="567"/>
              <w:jc w:val="both"/>
            </w:pPr>
            <w:r>
              <w:t>Vînzătorul este obligat să examineze pretenţiile înaintate în termen de 5 zile lucrătoare de la data primirii acestora şi să comunice Cumpărătorului despre decizia luată.</w:t>
            </w:r>
          </w:p>
          <w:p w:rsidR="00F132AC" w:rsidRDefault="00F132AC" w:rsidP="00F132AC">
            <w:pPr>
              <w:numPr>
                <w:ilvl w:val="1"/>
                <w:numId w:val="36"/>
              </w:numPr>
              <w:ind w:left="993" w:hanging="567"/>
              <w:jc w:val="both"/>
            </w:pPr>
            <w:r>
              <w:t xml:space="preserve">În caz de recunoaştere a pretenţiilor, Vînzătorul este obligat, în termen de 5 zile, să livreze suplimentar Cumpărătorului cantitatea nelivrată de bunuri nelivrate, iar în caz de constatare a calităţii necorespunzătoare – să le substituie sau să le corecteze în conformitate cu cerinţele Contractului. </w:t>
            </w:r>
          </w:p>
          <w:p w:rsidR="00F132AC" w:rsidRDefault="00F132AC" w:rsidP="00F132AC">
            <w:pPr>
              <w:numPr>
                <w:ilvl w:val="1"/>
                <w:numId w:val="36"/>
              </w:numPr>
              <w:ind w:left="993" w:hanging="567"/>
              <w:jc w:val="both"/>
            </w:pPr>
            <w:r>
              <w:t>Vînzătorul poartă răspundere pentru calitatea Bunurilor în limitele stabilite, inclusiv pentru viciile ascunse.</w:t>
            </w:r>
          </w:p>
          <w:p w:rsidR="00F132AC" w:rsidRDefault="00F132AC" w:rsidP="00F132AC">
            <w:pPr>
              <w:numPr>
                <w:ilvl w:val="1"/>
                <w:numId w:val="36"/>
              </w:numPr>
              <w:ind w:left="993" w:hanging="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F132AC" w:rsidRDefault="00F132AC">
            <w:pPr>
              <w:ind w:left="993"/>
              <w:jc w:val="both"/>
            </w:pPr>
          </w:p>
          <w:p w:rsidR="00F132AC" w:rsidRPr="00F96229" w:rsidRDefault="00F132AC" w:rsidP="00F96229">
            <w:pPr>
              <w:numPr>
                <w:ilvl w:val="0"/>
                <w:numId w:val="36"/>
              </w:numPr>
              <w:ind w:left="426" w:hanging="426"/>
              <w:jc w:val="center"/>
            </w:pPr>
            <w:r>
              <w:rPr>
                <w:b/>
                <w:sz w:val="28"/>
                <w:szCs w:val="28"/>
              </w:rPr>
              <w:t>Sancţiuni</w:t>
            </w:r>
          </w:p>
          <w:p w:rsidR="00F96229" w:rsidRDefault="00F96229" w:rsidP="00F96229">
            <w:pPr>
              <w:ind w:left="426"/>
            </w:pPr>
          </w:p>
          <w:p w:rsidR="00F132AC" w:rsidRDefault="00F132AC" w:rsidP="00F132AC">
            <w:pPr>
              <w:numPr>
                <w:ilvl w:val="1"/>
                <w:numId w:val="36"/>
              </w:numPr>
              <w:ind w:left="993" w:hanging="567"/>
              <w:jc w:val="both"/>
            </w:pPr>
            <w:r>
              <w:t xml:space="preserve">Forma de garanţie de bună executare a contractului agreată de Cumpărător este ____________________________________________, în cuantum de __% din valoarea contractului. </w:t>
            </w:r>
          </w:p>
          <w:p w:rsidR="00F132AC" w:rsidRDefault="00F132AC" w:rsidP="00F132AC">
            <w:pPr>
              <w:numPr>
                <w:ilvl w:val="1"/>
                <w:numId w:val="36"/>
              </w:numPr>
              <w:ind w:left="993" w:hanging="567"/>
              <w:jc w:val="both"/>
            </w:pPr>
            <w:r>
              <w:t>Pentru refuzul de a vinde Bunurile prevăzute în prezentul Contract, se va re</w:t>
            </w:r>
            <w:r>
              <w:rPr>
                <w:rFonts w:ascii="Cambria Math" w:hAnsi="Cambria Math" w:cs="Cambria Math"/>
              </w:rPr>
              <w:t>ț</w:t>
            </w:r>
            <w:r>
              <w:t xml:space="preserve">ine garanţia de bună executare a contractului, în cazul în care ea a fost constituită în conformitate cu prevedrile punctului 10.1., în caz contrar Vînzătorul suportă o penalitate în valoare de  ___% </w:t>
            </w:r>
            <w:r>
              <w:rPr>
                <w:i/>
              </w:rPr>
              <w:t>[indica</w:t>
            </w:r>
            <w:r>
              <w:rPr>
                <w:rFonts w:ascii="Cambria Math" w:hAnsi="Cambria Math" w:cs="Cambria Math"/>
                <w:i/>
              </w:rPr>
              <w:t>ț</w:t>
            </w:r>
            <w:r>
              <w:rPr>
                <w:i/>
              </w:rPr>
              <w:t>i procentajul]</w:t>
            </w:r>
            <w:r>
              <w:t xml:space="preserve"> din suma totală a contractului.</w:t>
            </w:r>
          </w:p>
          <w:p w:rsidR="00F132AC" w:rsidRDefault="00F132AC" w:rsidP="00F132AC">
            <w:pPr>
              <w:numPr>
                <w:ilvl w:val="1"/>
                <w:numId w:val="36"/>
              </w:numPr>
              <w:ind w:left="993" w:hanging="567"/>
              <w:jc w:val="both"/>
            </w:pPr>
            <w:r>
              <w:t xml:space="preserve">Pentru livrarea cu întîrziere a produselor petroliere, Vînzătorul poartă răspundere materială în valoare de 0,1% din suma Bunurilor nelivrate, pentru fiecare zi de întîrziere, dar nu mai mult de ___ % </w:t>
            </w:r>
            <w:r>
              <w:rPr>
                <w:i/>
              </w:rPr>
              <w:t>[indica</w:t>
            </w:r>
            <w:r>
              <w:rPr>
                <w:rFonts w:ascii="Cambria Math" w:hAnsi="Cambria Math" w:cs="Cambria Math"/>
                <w:i/>
              </w:rPr>
              <w:t>ț</w:t>
            </w:r>
            <w:r>
              <w:rPr>
                <w:i/>
              </w:rPr>
              <w:t xml:space="preserve">i procentajul]  </w:t>
            </w:r>
            <w:r>
              <w:t>din suma totală a prezentului Contract. În cazul în care întîrzierea depă</w:t>
            </w:r>
            <w:r>
              <w:rPr>
                <w:rFonts w:ascii="Cambria Math" w:hAnsi="Cambria Math" w:cs="Cambria Math"/>
              </w:rPr>
              <w:t>ș</w:t>
            </w:r>
            <w:r>
              <w:t>e</w:t>
            </w:r>
            <w:r>
              <w:rPr>
                <w:rFonts w:ascii="Cambria Math" w:hAnsi="Cambria Math" w:cs="Cambria Math"/>
              </w:rPr>
              <w:t>ș</w:t>
            </w:r>
            <w:r>
              <w:t xml:space="preserve">te ________ zile, se consideră ca fiind refuz de a vinde Bunurile prevăzute în prezentul Contract </w:t>
            </w:r>
            <w:r>
              <w:rPr>
                <w:rFonts w:ascii="Cambria Math" w:hAnsi="Cambria Math" w:cs="Cambria Math"/>
              </w:rPr>
              <w:t>ș</w:t>
            </w:r>
            <w:r>
              <w:t>i Vînzătorului i se va re</w:t>
            </w:r>
            <w:r>
              <w:rPr>
                <w:rFonts w:ascii="Cambria Math" w:hAnsi="Cambria Math" w:cs="Cambria Math"/>
              </w:rPr>
              <w:t>ț</w:t>
            </w:r>
            <w:r>
              <w:t>ine garanţia de bună executare a contractului, în cazul în care ea a fost constituită în conformitate cu prevederile punctului 10.1.</w:t>
            </w:r>
          </w:p>
          <w:p w:rsidR="00F132AC" w:rsidRDefault="00F132AC" w:rsidP="00F132AC">
            <w:pPr>
              <w:numPr>
                <w:ilvl w:val="1"/>
                <w:numId w:val="36"/>
              </w:numPr>
              <w:ind w:left="993" w:hanging="567"/>
              <w:jc w:val="both"/>
            </w:pPr>
            <w:r>
              <w:t xml:space="preserve">Pentru achitarea cu întîrziere, Cumpărătorul poartă răspundere materială în valoare de ___% </w:t>
            </w:r>
            <w:r>
              <w:rPr>
                <w:i/>
              </w:rPr>
              <w:t>[indica</w:t>
            </w:r>
            <w:r>
              <w:rPr>
                <w:rFonts w:ascii="Cambria Math" w:hAnsi="Cambria Math" w:cs="Cambria Math"/>
                <w:i/>
              </w:rPr>
              <w:t>ț</w:t>
            </w:r>
            <w:r>
              <w:rPr>
                <w:i/>
              </w:rPr>
              <w:t>i procentajul]</w:t>
            </w:r>
            <w:r>
              <w:t xml:space="preserve"> din suma Bunurilor neachitate, pentru fiecare zi de întîrziere, dar nu mai mult de  ___% </w:t>
            </w:r>
            <w:r>
              <w:rPr>
                <w:i/>
              </w:rPr>
              <w:t>[indica</w:t>
            </w:r>
            <w:r>
              <w:rPr>
                <w:rFonts w:ascii="Cambria Math" w:hAnsi="Cambria Math" w:cs="Cambria Math"/>
                <w:i/>
              </w:rPr>
              <w:t>ț</w:t>
            </w:r>
            <w:r>
              <w:rPr>
                <w:i/>
              </w:rPr>
              <w:t>i procentajul]</w:t>
            </w:r>
            <w:r>
              <w:t xml:space="preserve"> din suma totală a prezentului contract.</w:t>
            </w:r>
          </w:p>
          <w:p w:rsidR="00F132AC" w:rsidRDefault="00F132AC">
            <w:pPr>
              <w:ind w:left="993" w:hanging="567"/>
              <w:jc w:val="both"/>
            </w:pPr>
          </w:p>
        </w:tc>
      </w:tr>
      <w:tr w:rsidR="00F132AC" w:rsidTr="00F132AC">
        <w:trPr>
          <w:trHeight w:val="697"/>
        </w:trPr>
        <w:tc>
          <w:tcPr>
            <w:tcW w:w="9747" w:type="dxa"/>
            <w:gridSpan w:val="3"/>
            <w:vAlign w:val="center"/>
            <w:hideMark/>
          </w:tcPr>
          <w:p w:rsidR="00F132AC" w:rsidRDefault="00F132AC" w:rsidP="00F96229">
            <w:pPr>
              <w:numPr>
                <w:ilvl w:val="0"/>
                <w:numId w:val="36"/>
              </w:numPr>
              <w:ind w:left="426" w:hanging="426"/>
              <w:jc w:val="center"/>
              <w:rPr>
                <w:b/>
                <w:sz w:val="28"/>
                <w:szCs w:val="28"/>
              </w:rPr>
            </w:pPr>
            <w:r>
              <w:rPr>
                <w:b/>
                <w:sz w:val="28"/>
                <w:szCs w:val="28"/>
              </w:rPr>
              <w:t>Drepturi de proprietate intelectuală</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Furnizorul are obligaţia să despăgubească achizitorul împotriva oricăror:</w:t>
            </w:r>
          </w:p>
          <w:p w:rsidR="00F132AC" w:rsidRDefault="00F132AC" w:rsidP="00F132AC">
            <w:pPr>
              <w:numPr>
                <w:ilvl w:val="0"/>
                <w:numId w:val="40"/>
              </w:numPr>
              <w:tabs>
                <w:tab w:val="num" w:pos="1701"/>
              </w:tabs>
              <w:ind w:left="1701" w:hanging="425"/>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132AC" w:rsidRDefault="00F132AC" w:rsidP="00F132AC">
            <w:pPr>
              <w:numPr>
                <w:ilvl w:val="0"/>
                <w:numId w:val="40"/>
              </w:numPr>
              <w:tabs>
                <w:tab w:val="num" w:pos="1701"/>
              </w:tabs>
              <w:ind w:left="1701" w:hanging="425"/>
            </w:pPr>
            <w:r>
              <w:t>daune-interese, costuri, taxe şi cheltuieli de orice natură, aferente, cu excepţia situaţiei în care o astfel de încălcare rezultă din respectarea Caietului de sarcini întocmit de către achizitor.</w:t>
            </w:r>
          </w:p>
          <w:p w:rsidR="00F132AC" w:rsidRDefault="00F132AC">
            <w:pPr>
              <w:ind w:left="993" w:hanging="567"/>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Dispoziţii finale</w:t>
            </w:r>
          </w:p>
        </w:tc>
      </w:tr>
      <w:tr w:rsidR="00F132AC" w:rsidTr="00F132AC">
        <w:trPr>
          <w:trHeight w:val="697"/>
        </w:trPr>
        <w:tc>
          <w:tcPr>
            <w:tcW w:w="9747" w:type="dxa"/>
            <w:gridSpan w:val="3"/>
            <w:vAlign w:val="center"/>
          </w:tcPr>
          <w:p w:rsidR="00F132AC" w:rsidRDefault="00F132AC" w:rsidP="00F132AC">
            <w:pPr>
              <w:numPr>
                <w:ilvl w:val="1"/>
                <w:numId w:val="36"/>
              </w:numPr>
              <w:ind w:left="993" w:hanging="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F132AC" w:rsidRDefault="00F132AC" w:rsidP="00F132AC">
            <w:pPr>
              <w:numPr>
                <w:ilvl w:val="1"/>
                <w:numId w:val="36"/>
              </w:numPr>
              <w:ind w:left="993" w:hanging="567"/>
              <w:jc w:val="both"/>
            </w:pPr>
            <w:r>
              <w:t>De la data semnării prezentului Contract, toate negocierile purtate şi documentele  perfectate anterior îşi pierd valabilitatea.</w:t>
            </w:r>
          </w:p>
          <w:p w:rsidR="00F132AC" w:rsidRDefault="00F132AC" w:rsidP="00F132AC">
            <w:pPr>
              <w:numPr>
                <w:ilvl w:val="1"/>
                <w:numId w:val="36"/>
              </w:numPr>
              <w:ind w:left="993" w:hanging="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132AC" w:rsidRDefault="00F132AC" w:rsidP="00F132AC">
            <w:pPr>
              <w:numPr>
                <w:ilvl w:val="1"/>
                <w:numId w:val="36"/>
              </w:numPr>
              <w:ind w:left="993" w:hanging="567"/>
              <w:jc w:val="both"/>
            </w:pPr>
            <w:r>
              <w:t>Nici una dintre Părţi nu are dreptul să transmită obligaţiile şi drepturile sale stipulate în prezentul Contract unor terţe persoane fără acordul în scris al celeilalte părţi.</w:t>
            </w:r>
          </w:p>
          <w:p w:rsidR="00F132AC" w:rsidRDefault="00F132AC" w:rsidP="00F132AC">
            <w:pPr>
              <w:numPr>
                <w:ilvl w:val="1"/>
                <w:numId w:val="36"/>
              </w:numPr>
              <w:ind w:left="993" w:hanging="567"/>
              <w:jc w:val="both"/>
            </w:pPr>
            <w:r>
              <w:t>Prezentul Contract este întocmit în trei exemplare în limba de stat a Republicii Moldova, cîte un exemplar pentru Vînzător, Cumpărător şi Agenţia Achiziţii Publice.</w:t>
            </w:r>
          </w:p>
          <w:p w:rsidR="00F132AC" w:rsidRDefault="00F132AC" w:rsidP="00F132AC">
            <w:pPr>
              <w:numPr>
                <w:ilvl w:val="1"/>
                <w:numId w:val="36"/>
              </w:numPr>
              <w:ind w:left="993" w:hanging="567"/>
              <w:jc w:val="both"/>
            </w:pPr>
            <w:r>
              <w:t xml:space="preserve">Prezentul Contract se consideră încheiat la data semnării şi intră în vigoare după înregistrarea lui de către Agenţia Achiziţii Publice </w:t>
            </w:r>
            <w:r>
              <w:rPr>
                <w:rFonts w:ascii="Cambria Math" w:hAnsi="Cambria Math" w:cs="Cambria Math"/>
              </w:rPr>
              <w:t>ș</w:t>
            </w:r>
            <w:r>
              <w:t xml:space="preserve">i, după caz, de către una din trezoreriile teritoriale ale Ministerului Finanţelor, fiind valabil pînă la ______________.                         </w:t>
            </w:r>
          </w:p>
          <w:p w:rsidR="00F132AC" w:rsidRDefault="00F132AC" w:rsidP="00F132AC">
            <w:pPr>
              <w:numPr>
                <w:ilvl w:val="1"/>
                <w:numId w:val="36"/>
              </w:numPr>
              <w:ind w:left="993" w:hanging="567"/>
              <w:jc w:val="both"/>
            </w:pPr>
            <w:r>
              <w:t>Prezentul Contract reprezintă acordul de voinţă al ambelor părţi şi este semnat astăzi,  “___” ______________20__ .</w:t>
            </w:r>
          </w:p>
          <w:p w:rsidR="00F132AC" w:rsidRDefault="00F132AC" w:rsidP="00F132AC">
            <w:pPr>
              <w:numPr>
                <w:ilvl w:val="1"/>
                <w:numId w:val="36"/>
              </w:numPr>
              <w:ind w:left="993" w:hanging="567"/>
              <w:jc w:val="both"/>
            </w:pPr>
            <w:r>
              <w:t>Pentru confirmarea celor menţionate mai sus, Părţile au semnat prezentul Contract în conformitate cu legislaţia Republicii Moldova, la data şi anul indicate mai sus.</w:t>
            </w:r>
          </w:p>
          <w:p w:rsidR="00F132AC" w:rsidRDefault="00F132AC">
            <w:pPr>
              <w:ind w:left="993" w:hanging="567"/>
              <w:jc w:val="both"/>
            </w:pPr>
          </w:p>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Datele juridice, poştale şi bancare ale Părţilor</w:t>
            </w:r>
          </w:p>
        </w:tc>
      </w:tr>
      <w:tr w:rsidR="00F132AC" w:rsidTr="00F132AC">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32AC" w:rsidRDefault="00F132AC">
            <w:pPr>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F132AC" w:rsidRDefault="00F132AC">
            <w:pPr>
              <w:jc w:val="center"/>
              <w:rPr>
                <w:b/>
                <w:caps/>
                <w:sz w:val="40"/>
              </w:rPr>
            </w:pPr>
            <w:r>
              <w:rPr>
                <w:b/>
              </w:rPr>
              <w:t>Autoritatea contractantă</w:t>
            </w:r>
          </w:p>
        </w:tc>
      </w:tr>
      <w:tr w:rsidR="00F132AC" w:rsidTr="00F132AC">
        <w:trPr>
          <w:trHeight w:val="373"/>
        </w:trPr>
        <w:tc>
          <w:tcPr>
            <w:tcW w:w="4873" w:type="dxa"/>
            <w:tcBorders>
              <w:top w:val="single" w:sz="4" w:space="0" w:color="auto"/>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Adresa poştală:</w:t>
            </w:r>
          </w:p>
        </w:tc>
      </w:tr>
      <w:tr w:rsidR="00F132AC" w:rsidTr="00F132AC">
        <w:trPr>
          <w:trHeight w:val="373"/>
        </w:trPr>
        <w:tc>
          <w:tcPr>
            <w:tcW w:w="4873" w:type="dxa"/>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Telefon:</w:t>
            </w:r>
          </w:p>
        </w:tc>
        <w:tc>
          <w:tcPr>
            <w:tcW w:w="4874" w:type="dxa"/>
            <w:gridSpan w:val="2"/>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Telefon:</w:t>
            </w:r>
          </w:p>
        </w:tc>
      </w:tr>
      <w:tr w:rsidR="00F132AC" w:rsidTr="00F132AC">
        <w:trPr>
          <w:trHeight w:val="373"/>
        </w:trPr>
        <w:tc>
          <w:tcPr>
            <w:tcW w:w="4873" w:type="dxa"/>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Cont de decontare:</w:t>
            </w:r>
          </w:p>
        </w:tc>
        <w:tc>
          <w:tcPr>
            <w:tcW w:w="4874" w:type="dxa"/>
            <w:gridSpan w:val="2"/>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Cont de decontare:</w:t>
            </w:r>
          </w:p>
        </w:tc>
      </w:tr>
      <w:tr w:rsidR="00F132AC" w:rsidTr="00F132AC">
        <w:trPr>
          <w:trHeight w:val="373"/>
        </w:trPr>
        <w:tc>
          <w:tcPr>
            <w:tcW w:w="4873" w:type="dxa"/>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Banca:</w:t>
            </w:r>
          </w:p>
        </w:tc>
        <w:tc>
          <w:tcPr>
            <w:tcW w:w="4874" w:type="dxa"/>
            <w:gridSpan w:val="2"/>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Banca:</w:t>
            </w:r>
          </w:p>
        </w:tc>
      </w:tr>
      <w:tr w:rsidR="00F132AC" w:rsidTr="00F132AC">
        <w:trPr>
          <w:trHeight w:val="373"/>
        </w:trPr>
        <w:tc>
          <w:tcPr>
            <w:tcW w:w="4873" w:type="dxa"/>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Adresa poştală a băncii:</w:t>
            </w:r>
          </w:p>
        </w:tc>
        <w:tc>
          <w:tcPr>
            <w:tcW w:w="4874" w:type="dxa"/>
            <w:gridSpan w:val="2"/>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Adresa poştală a băncii:</w:t>
            </w:r>
          </w:p>
        </w:tc>
      </w:tr>
      <w:tr w:rsidR="00F132AC" w:rsidTr="00F132AC">
        <w:trPr>
          <w:trHeight w:val="373"/>
        </w:trPr>
        <w:tc>
          <w:tcPr>
            <w:tcW w:w="4873" w:type="dxa"/>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Cod:</w:t>
            </w:r>
          </w:p>
        </w:tc>
        <w:tc>
          <w:tcPr>
            <w:tcW w:w="4874" w:type="dxa"/>
            <w:gridSpan w:val="2"/>
            <w:tcBorders>
              <w:top w:val="nil"/>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Cod:</w:t>
            </w:r>
          </w:p>
        </w:tc>
      </w:tr>
      <w:tr w:rsidR="00F132AC" w:rsidTr="00F132AC">
        <w:trPr>
          <w:trHeight w:val="373"/>
        </w:trPr>
        <w:tc>
          <w:tcPr>
            <w:tcW w:w="4873" w:type="dxa"/>
            <w:tcBorders>
              <w:top w:val="nil"/>
              <w:left w:val="single" w:sz="4" w:space="0" w:color="auto"/>
              <w:bottom w:val="single" w:sz="4" w:space="0" w:color="auto"/>
              <w:right w:val="single" w:sz="4" w:space="0" w:color="auto"/>
            </w:tcBorders>
            <w:vAlign w:val="center"/>
            <w:hideMark/>
          </w:tcPr>
          <w:p w:rsidR="00F132AC" w:rsidRDefault="00F132AC">
            <w:pPr>
              <w:tabs>
                <w:tab w:val="left" w:pos="4680"/>
                <w:tab w:val="left" w:pos="7020"/>
              </w:tabs>
              <w:suppressAutoHyphens/>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F132AC" w:rsidRDefault="00F132AC">
            <w:pPr>
              <w:tabs>
                <w:tab w:val="left" w:pos="4680"/>
                <w:tab w:val="left" w:pos="7020"/>
              </w:tabs>
              <w:suppressAutoHyphens/>
            </w:pPr>
            <w:r>
              <w:t>Cod fiscal:</w:t>
            </w:r>
          </w:p>
        </w:tc>
      </w:tr>
      <w:tr w:rsidR="00F132AC" w:rsidTr="00F132AC">
        <w:trPr>
          <w:trHeight w:val="113"/>
        </w:trPr>
        <w:tc>
          <w:tcPr>
            <w:tcW w:w="9747" w:type="dxa"/>
            <w:gridSpan w:val="3"/>
            <w:tcBorders>
              <w:top w:val="single" w:sz="4" w:space="0" w:color="auto"/>
              <w:left w:val="nil"/>
              <w:bottom w:val="nil"/>
              <w:right w:val="nil"/>
            </w:tcBorders>
            <w:vAlign w:val="center"/>
          </w:tcPr>
          <w:p w:rsidR="00F132AC" w:rsidRDefault="00F132AC"/>
        </w:tc>
      </w:tr>
      <w:tr w:rsidR="00F132AC" w:rsidTr="00F132AC">
        <w:trPr>
          <w:trHeight w:val="697"/>
        </w:trPr>
        <w:tc>
          <w:tcPr>
            <w:tcW w:w="9747" w:type="dxa"/>
            <w:gridSpan w:val="3"/>
            <w:vAlign w:val="center"/>
            <w:hideMark/>
          </w:tcPr>
          <w:p w:rsidR="00F132AC" w:rsidRDefault="00F132AC" w:rsidP="00F132AC">
            <w:pPr>
              <w:numPr>
                <w:ilvl w:val="0"/>
                <w:numId w:val="36"/>
              </w:numPr>
              <w:ind w:left="426" w:hanging="426"/>
              <w:rPr>
                <w:b/>
                <w:sz w:val="28"/>
                <w:szCs w:val="28"/>
              </w:rPr>
            </w:pPr>
            <w:r>
              <w:rPr>
                <w:b/>
                <w:sz w:val="28"/>
                <w:szCs w:val="28"/>
              </w:rPr>
              <w:t>Semnăturile părţilor</w:t>
            </w:r>
          </w:p>
        </w:tc>
      </w:tr>
      <w:tr w:rsidR="00F132AC" w:rsidTr="00F132AC">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132AC" w:rsidRDefault="00F132AC">
            <w:pPr>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F132AC" w:rsidRDefault="00F132AC">
            <w:pPr>
              <w:jc w:val="center"/>
              <w:rPr>
                <w:b/>
                <w:caps/>
                <w:sz w:val="40"/>
              </w:rPr>
            </w:pPr>
            <w:r>
              <w:rPr>
                <w:b/>
              </w:rPr>
              <w:t>Autoritatea contractantă</w:t>
            </w:r>
          </w:p>
        </w:tc>
      </w:tr>
      <w:tr w:rsidR="00F132AC" w:rsidTr="00F132AC">
        <w:trPr>
          <w:trHeight w:val="374"/>
        </w:trPr>
        <w:tc>
          <w:tcPr>
            <w:tcW w:w="4873" w:type="dxa"/>
            <w:tcBorders>
              <w:top w:val="single" w:sz="4" w:space="0" w:color="auto"/>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F132AC" w:rsidRDefault="00F132AC">
            <w:pPr>
              <w:tabs>
                <w:tab w:val="left" w:pos="4680"/>
                <w:tab w:val="left" w:pos="7020"/>
              </w:tabs>
              <w:suppressAutoHyphens/>
            </w:pPr>
            <w:r>
              <w:t>Semnătura autorizată:</w:t>
            </w:r>
          </w:p>
        </w:tc>
      </w:tr>
      <w:tr w:rsidR="00F132AC" w:rsidTr="00F132AC">
        <w:trPr>
          <w:trHeight w:val="1289"/>
        </w:trPr>
        <w:tc>
          <w:tcPr>
            <w:tcW w:w="4873" w:type="dxa"/>
            <w:tcBorders>
              <w:top w:val="nil"/>
              <w:left w:val="single" w:sz="4" w:space="0" w:color="auto"/>
              <w:bottom w:val="single" w:sz="4" w:space="0" w:color="auto"/>
              <w:right w:val="single" w:sz="4" w:space="0" w:color="auto"/>
            </w:tcBorders>
            <w:vAlign w:val="center"/>
            <w:hideMark/>
          </w:tcPr>
          <w:p w:rsidR="00F132AC" w:rsidRDefault="00F132AC">
            <w:pPr>
              <w:tabs>
                <w:tab w:val="left" w:pos="4680"/>
                <w:tab w:val="left" w:pos="7020"/>
              </w:tabs>
              <w:suppressAutoHyphens/>
              <w:jc w:val="center"/>
            </w:pPr>
            <w:r>
              <w:t>L.</w:t>
            </w:r>
            <w:r>
              <w:rPr>
                <w:rFonts w:ascii="Cambria Math" w:hAnsi="Cambria Math" w:cs="Cambria Math"/>
              </w:rPr>
              <w:t>Ș</w:t>
            </w:r>
            <w:r>
              <w:t>.</w:t>
            </w:r>
          </w:p>
        </w:tc>
        <w:tc>
          <w:tcPr>
            <w:tcW w:w="4874" w:type="dxa"/>
            <w:gridSpan w:val="2"/>
            <w:tcBorders>
              <w:top w:val="nil"/>
              <w:left w:val="single" w:sz="4" w:space="0" w:color="auto"/>
              <w:bottom w:val="single" w:sz="4" w:space="0" w:color="auto"/>
              <w:right w:val="single" w:sz="4" w:space="0" w:color="auto"/>
            </w:tcBorders>
            <w:vAlign w:val="center"/>
            <w:hideMark/>
          </w:tcPr>
          <w:p w:rsidR="00F132AC" w:rsidRDefault="00F132AC">
            <w:pPr>
              <w:tabs>
                <w:tab w:val="left" w:pos="4680"/>
                <w:tab w:val="left" w:pos="7020"/>
              </w:tabs>
              <w:suppressAutoHyphens/>
              <w:jc w:val="center"/>
            </w:pPr>
            <w:r>
              <w:t>L.</w:t>
            </w:r>
            <w:r>
              <w:rPr>
                <w:rFonts w:ascii="Cambria Math" w:hAnsi="Cambria Math" w:cs="Cambria Math"/>
              </w:rPr>
              <w:t>Ș</w:t>
            </w:r>
            <w:r>
              <w:t>.</w:t>
            </w:r>
          </w:p>
        </w:tc>
      </w:tr>
      <w:tr w:rsidR="00F132AC" w:rsidTr="00F132AC">
        <w:trPr>
          <w:trHeight w:val="373"/>
        </w:trPr>
        <w:tc>
          <w:tcPr>
            <w:tcW w:w="4873" w:type="dxa"/>
            <w:tcBorders>
              <w:top w:val="single" w:sz="4" w:space="0" w:color="auto"/>
              <w:left w:val="nil"/>
              <w:bottom w:val="nil"/>
              <w:right w:val="nil"/>
            </w:tcBorders>
            <w:vAlign w:val="center"/>
          </w:tcPr>
          <w:p w:rsidR="00F132AC" w:rsidRDefault="00F132AC">
            <w:pPr>
              <w:tabs>
                <w:tab w:val="left" w:pos="4680"/>
                <w:tab w:val="left" w:pos="7020"/>
              </w:tabs>
              <w:suppressAutoHyphens/>
            </w:pPr>
          </w:p>
        </w:tc>
        <w:tc>
          <w:tcPr>
            <w:tcW w:w="4874" w:type="dxa"/>
            <w:gridSpan w:val="2"/>
            <w:tcBorders>
              <w:top w:val="single" w:sz="4" w:space="0" w:color="auto"/>
              <w:left w:val="nil"/>
              <w:bottom w:val="nil"/>
              <w:right w:val="nil"/>
            </w:tcBorders>
            <w:vAlign w:val="center"/>
            <w:hideMark/>
          </w:tcPr>
          <w:p w:rsidR="00F132AC" w:rsidRDefault="00F132AC">
            <w:pPr>
              <w:tabs>
                <w:tab w:val="left" w:pos="4680"/>
                <w:tab w:val="left" w:pos="7020"/>
              </w:tabs>
              <w:suppressAutoHyphens/>
            </w:pPr>
            <w:r>
              <w:t>Contabil:</w:t>
            </w:r>
          </w:p>
        </w:tc>
      </w:tr>
      <w:tr w:rsidR="00F132AC" w:rsidTr="00F132AC">
        <w:trPr>
          <w:trHeight w:val="373"/>
        </w:trPr>
        <w:tc>
          <w:tcPr>
            <w:tcW w:w="4873" w:type="dxa"/>
            <w:vAlign w:val="center"/>
          </w:tcPr>
          <w:p w:rsidR="00F132AC" w:rsidRDefault="00F132AC">
            <w:pPr>
              <w:tabs>
                <w:tab w:val="left" w:pos="4680"/>
                <w:tab w:val="left" w:pos="7020"/>
              </w:tabs>
              <w:suppressAutoHyphens/>
            </w:pPr>
          </w:p>
        </w:tc>
        <w:tc>
          <w:tcPr>
            <w:tcW w:w="4874" w:type="dxa"/>
            <w:gridSpan w:val="2"/>
            <w:vAlign w:val="center"/>
            <w:hideMark/>
          </w:tcPr>
          <w:p w:rsidR="00F132AC" w:rsidRDefault="00F132AC">
            <w:pPr>
              <w:tabs>
                <w:tab w:val="left" w:pos="4680"/>
                <w:tab w:val="left" w:pos="7020"/>
              </w:tabs>
              <w:suppressAutoHyphens/>
            </w:pPr>
            <w:r>
              <w:t>Înregistrat Nr.:</w:t>
            </w:r>
          </w:p>
        </w:tc>
      </w:tr>
      <w:tr w:rsidR="00F132AC" w:rsidTr="00F132AC">
        <w:trPr>
          <w:trHeight w:val="373"/>
        </w:trPr>
        <w:tc>
          <w:tcPr>
            <w:tcW w:w="4873" w:type="dxa"/>
            <w:vAlign w:val="center"/>
          </w:tcPr>
          <w:p w:rsidR="00F132AC" w:rsidRDefault="00F132AC">
            <w:pPr>
              <w:tabs>
                <w:tab w:val="left" w:pos="4680"/>
                <w:tab w:val="left" w:pos="7020"/>
              </w:tabs>
              <w:suppressAutoHyphens/>
            </w:pPr>
          </w:p>
        </w:tc>
        <w:tc>
          <w:tcPr>
            <w:tcW w:w="4874" w:type="dxa"/>
            <w:gridSpan w:val="2"/>
            <w:vAlign w:val="center"/>
            <w:hideMark/>
          </w:tcPr>
          <w:p w:rsidR="00F132AC" w:rsidRDefault="00F132AC">
            <w:pPr>
              <w:tabs>
                <w:tab w:val="left" w:pos="4680"/>
                <w:tab w:val="left" w:pos="7020"/>
              </w:tabs>
              <w:suppressAutoHyphens/>
            </w:pPr>
            <w:r>
              <w:t>Trezoreria:</w:t>
            </w:r>
          </w:p>
        </w:tc>
      </w:tr>
      <w:tr w:rsidR="00F132AC" w:rsidTr="00F132AC">
        <w:trPr>
          <w:trHeight w:val="373"/>
        </w:trPr>
        <w:tc>
          <w:tcPr>
            <w:tcW w:w="4873" w:type="dxa"/>
            <w:vAlign w:val="center"/>
          </w:tcPr>
          <w:p w:rsidR="00F132AC" w:rsidRDefault="00F132AC">
            <w:pPr>
              <w:tabs>
                <w:tab w:val="left" w:pos="4680"/>
                <w:tab w:val="left" w:pos="7020"/>
              </w:tabs>
              <w:suppressAutoHyphens/>
            </w:pPr>
          </w:p>
        </w:tc>
        <w:tc>
          <w:tcPr>
            <w:tcW w:w="4874" w:type="dxa"/>
            <w:gridSpan w:val="2"/>
            <w:vAlign w:val="center"/>
            <w:hideMark/>
          </w:tcPr>
          <w:p w:rsidR="00F132AC" w:rsidRDefault="00F132AC">
            <w:pPr>
              <w:tabs>
                <w:tab w:val="left" w:pos="4680"/>
                <w:tab w:val="left" w:pos="7020"/>
              </w:tabs>
              <w:suppressAutoHyphens/>
            </w:pPr>
            <w:r>
              <w:t>Data:</w:t>
            </w:r>
          </w:p>
        </w:tc>
      </w:tr>
    </w:tbl>
    <w:p w:rsidR="00AE077C" w:rsidRPr="00B41118" w:rsidRDefault="00AE077C" w:rsidP="00B41118"/>
    <w:sectPr w:rsidR="00AE077C" w:rsidRPr="00B41118" w:rsidSect="00054AD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33B" w:rsidRDefault="00B0633B" w:rsidP="00B41118">
      <w:r>
        <w:separator/>
      </w:r>
    </w:p>
  </w:endnote>
  <w:endnote w:type="continuationSeparator" w:id="0">
    <w:p w:rsidR="00B0633B" w:rsidRDefault="00B0633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3B" w:rsidRDefault="00B0633B" w:rsidP="00AE077C">
    <w:pPr>
      <w:pStyle w:val="a4"/>
      <w:jc w:val="center"/>
    </w:pPr>
    <w:r>
      <w:fldChar w:fldCharType="begin"/>
    </w:r>
    <w:r>
      <w:instrText xml:space="preserve"> PAGE   \* MERGEFORMAT </w:instrText>
    </w:r>
    <w:r>
      <w:fldChar w:fldCharType="separate"/>
    </w:r>
    <w:r w:rsidR="004C54DA">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3B" w:rsidRDefault="00B0633B" w:rsidP="00AE077C">
    <w:pPr>
      <w:pStyle w:val="a4"/>
      <w:jc w:val="center"/>
    </w:pPr>
    <w:r>
      <w:fldChar w:fldCharType="begin"/>
    </w:r>
    <w:r>
      <w:instrText xml:space="preserve"> PAGE   \* MERGEFORMAT </w:instrText>
    </w:r>
    <w:r>
      <w:fldChar w:fldCharType="separate"/>
    </w:r>
    <w:r w:rsidR="004C54DA">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3B" w:rsidRDefault="00B0633B">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3B" w:rsidRDefault="00B0633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33B" w:rsidRDefault="00B0633B" w:rsidP="00B41118">
      <w:r>
        <w:separator/>
      </w:r>
    </w:p>
  </w:footnote>
  <w:footnote w:type="continuationSeparator" w:id="0">
    <w:p w:rsidR="00B0633B" w:rsidRDefault="00B0633B" w:rsidP="00B41118">
      <w:r>
        <w:continuationSeparator/>
      </w:r>
    </w:p>
  </w:footnote>
  <w:footnote w:id="1">
    <w:p w:rsidR="00B0633B" w:rsidRPr="00540469" w:rsidRDefault="00B0633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335033F"/>
    <w:multiLevelType w:val="hybridMultilevel"/>
    <w:tmpl w:val="67B4D508"/>
    <w:lvl w:ilvl="0" w:tplc="28D85AD0">
      <w:numFmt w:val="bullet"/>
      <w:lvlText w:val="-"/>
      <w:lvlJc w:val="left"/>
      <w:pPr>
        <w:ind w:left="100" w:hanging="709"/>
      </w:pPr>
      <w:rPr>
        <w:rFonts w:ascii="Times New Roman" w:eastAsia="Times New Roman" w:hAnsi="Times New Roman" w:cs="Times New Roman" w:hint="default"/>
        <w:spacing w:val="-2"/>
        <w:w w:val="99"/>
        <w:sz w:val="24"/>
        <w:szCs w:val="24"/>
        <w:lang w:val="ru-RU" w:eastAsia="ru-RU" w:bidi="ru-RU"/>
      </w:rPr>
    </w:lvl>
    <w:lvl w:ilvl="1" w:tplc="72102B18">
      <w:numFmt w:val="bullet"/>
      <w:lvlText w:val="•"/>
      <w:lvlJc w:val="left"/>
      <w:pPr>
        <w:ind w:left="1066" w:hanging="709"/>
      </w:pPr>
      <w:rPr>
        <w:rFonts w:hint="default"/>
        <w:lang w:val="ru-RU" w:eastAsia="ru-RU" w:bidi="ru-RU"/>
      </w:rPr>
    </w:lvl>
    <w:lvl w:ilvl="2" w:tplc="7D2A3788">
      <w:numFmt w:val="bullet"/>
      <w:lvlText w:val="•"/>
      <w:lvlJc w:val="left"/>
      <w:pPr>
        <w:ind w:left="2033" w:hanging="709"/>
      </w:pPr>
      <w:rPr>
        <w:rFonts w:hint="default"/>
        <w:lang w:val="ru-RU" w:eastAsia="ru-RU" w:bidi="ru-RU"/>
      </w:rPr>
    </w:lvl>
    <w:lvl w:ilvl="3" w:tplc="B0F653B6">
      <w:numFmt w:val="bullet"/>
      <w:lvlText w:val="•"/>
      <w:lvlJc w:val="left"/>
      <w:pPr>
        <w:ind w:left="2999" w:hanging="709"/>
      </w:pPr>
      <w:rPr>
        <w:rFonts w:hint="default"/>
        <w:lang w:val="ru-RU" w:eastAsia="ru-RU" w:bidi="ru-RU"/>
      </w:rPr>
    </w:lvl>
    <w:lvl w:ilvl="4" w:tplc="F028D2A6">
      <w:numFmt w:val="bullet"/>
      <w:lvlText w:val="•"/>
      <w:lvlJc w:val="left"/>
      <w:pPr>
        <w:ind w:left="3966" w:hanging="709"/>
      </w:pPr>
      <w:rPr>
        <w:rFonts w:hint="default"/>
        <w:lang w:val="ru-RU" w:eastAsia="ru-RU" w:bidi="ru-RU"/>
      </w:rPr>
    </w:lvl>
    <w:lvl w:ilvl="5" w:tplc="CCA6B5BE">
      <w:numFmt w:val="bullet"/>
      <w:lvlText w:val="•"/>
      <w:lvlJc w:val="left"/>
      <w:pPr>
        <w:ind w:left="4933" w:hanging="709"/>
      </w:pPr>
      <w:rPr>
        <w:rFonts w:hint="default"/>
        <w:lang w:val="ru-RU" w:eastAsia="ru-RU" w:bidi="ru-RU"/>
      </w:rPr>
    </w:lvl>
    <w:lvl w:ilvl="6" w:tplc="E2AC861C">
      <w:numFmt w:val="bullet"/>
      <w:lvlText w:val="•"/>
      <w:lvlJc w:val="left"/>
      <w:pPr>
        <w:ind w:left="5899" w:hanging="709"/>
      </w:pPr>
      <w:rPr>
        <w:rFonts w:hint="default"/>
        <w:lang w:val="ru-RU" w:eastAsia="ru-RU" w:bidi="ru-RU"/>
      </w:rPr>
    </w:lvl>
    <w:lvl w:ilvl="7" w:tplc="5478DC7A">
      <w:numFmt w:val="bullet"/>
      <w:lvlText w:val="•"/>
      <w:lvlJc w:val="left"/>
      <w:pPr>
        <w:ind w:left="6866" w:hanging="709"/>
      </w:pPr>
      <w:rPr>
        <w:rFonts w:hint="default"/>
        <w:lang w:val="ru-RU" w:eastAsia="ru-RU" w:bidi="ru-RU"/>
      </w:rPr>
    </w:lvl>
    <w:lvl w:ilvl="8" w:tplc="BE2AFB70">
      <w:numFmt w:val="bullet"/>
      <w:lvlText w:val="•"/>
      <w:lvlJc w:val="left"/>
      <w:pPr>
        <w:ind w:left="7833" w:hanging="709"/>
      </w:pPr>
      <w:rPr>
        <w:rFonts w:hint="default"/>
        <w:lang w:val="ru-RU" w:eastAsia="ru-RU" w:bidi="ru-RU"/>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C3F1A9F"/>
    <w:multiLevelType w:val="hybridMultilevel"/>
    <w:tmpl w:val="92D69F8A"/>
    <w:lvl w:ilvl="0" w:tplc="FB5A50D0">
      <w:start w:val="3"/>
      <w:numFmt w:val="decimal"/>
      <w:lvlText w:val="%1"/>
      <w:lvlJc w:val="left"/>
      <w:pPr>
        <w:ind w:left="100" w:hanging="360"/>
        <w:jc w:val="left"/>
      </w:pPr>
      <w:rPr>
        <w:rFonts w:hint="default"/>
        <w:lang w:val="ru-RU" w:eastAsia="ru-RU" w:bidi="ru-RU"/>
      </w:rPr>
    </w:lvl>
    <w:lvl w:ilvl="1" w:tplc="A746D2A6">
      <w:numFmt w:val="none"/>
      <w:lvlText w:val=""/>
      <w:lvlJc w:val="left"/>
      <w:pPr>
        <w:tabs>
          <w:tab w:val="num" w:pos="360"/>
        </w:tabs>
      </w:pPr>
    </w:lvl>
    <w:lvl w:ilvl="2" w:tplc="BE0ED4BE">
      <w:numFmt w:val="bullet"/>
      <w:lvlText w:val="•"/>
      <w:lvlJc w:val="left"/>
      <w:pPr>
        <w:ind w:left="2033" w:hanging="360"/>
      </w:pPr>
      <w:rPr>
        <w:rFonts w:hint="default"/>
        <w:lang w:val="ru-RU" w:eastAsia="ru-RU" w:bidi="ru-RU"/>
      </w:rPr>
    </w:lvl>
    <w:lvl w:ilvl="3" w:tplc="FEE0A3B2">
      <w:numFmt w:val="bullet"/>
      <w:lvlText w:val="•"/>
      <w:lvlJc w:val="left"/>
      <w:pPr>
        <w:ind w:left="2999" w:hanging="360"/>
      </w:pPr>
      <w:rPr>
        <w:rFonts w:hint="default"/>
        <w:lang w:val="ru-RU" w:eastAsia="ru-RU" w:bidi="ru-RU"/>
      </w:rPr>
    </w:lvl>
    <w:lvl w:ilvl="4" w:tplc="8B884F60">
      <w:numFmt w:val="bullet"/>
      <w:lvlText w:val="•"/>
      <w:lvlJc w:val="left"/>
      <w:pPr>
        <w:ind w:left="3966" w:hanging="360"/>
      </w:pPr>
      <w:rPr>
        <w:rFonts w:hint="default"/>
        <w:lang w:val="ru-RU" w:eastAsia="ru-RU" w:bidi="ru-RU"/>
      </w:rPr>
    </w:lvl>
    <w:lvl w:ilvl="5" w:tplc="69E03CAA">
      <w:numFmt w:val="bullet"/>
      <w:lvlText w:val="•"/>
      <w:lvlJc w:val="left"/>
      <w:pPr>
        <w:ind w:left="4933" w:hanging="360"/>
      </w:pPr>
      <w:rPr>
        <w:rFonts w:hint="default"/>
        <w:lang w:val="ru-RU" w:eastAsia="ru-RU" w:bidi="ru-RU"/>
      </w:rPr>
    </w:lvl>
    <w:lvl w:ilvl="6" w:tplc="D5FCC1C8">
      <w:numFmt w:val="bullet"/>
      <w:lvlText w:val="•"/>
      <w:lvlJc w:val="left"/>
      <w:pPr>
        <w:ind w:left="5899" w:hanging="360"/>
      </w:pPr>
      <w:rPr>
        <w:rFonts w:hint="default"/>
        <w:lang w:val="ru-RU" w:eastAsia="ru-RU" w:bidi="ru-RU"/>
      </w:rPr>
    </w:lvl>
    <w:lvl w:ilvl="7" w:tplc="CF00AFD2">
      <w:numFmt w:val="bullet"/>
      <w:lvlText w:val="•"/>
      <w:lvlJc w:val="left"/>
      <w:pPr>
        <w:ind w:left="6866" w:hanging="360"/>
      </w:pPr>
      <w:rPr>
        <w:rFonts w:hint="default"/>
        <w:lang w:val="ru-RU" w:eastAsia="ru-RU" w:bidi="ru-RU"/>
      </w:rPr>
    </w:lvl>
    <w:lvl w:ilvl="8" w:tplc="902671F0">
      <w:numFmt w:val="bullet"/>
      <w:lvlText w:val="•"/>
      <w:lvlJc w:val="left"/>
      <w:pPr>
        <w:ind w:left="7833" w:hanging="360"/>
      </w:pPr>
      <w:rPr>
        <w:rFonts w:hint="default"/>
        <w:lang w:val="ru-RU" w:eastAsia="ru-RU" w:bidi="ru-RU"/>
      </w:r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7A471B"/>
    <w:multiLevelType w:val="hybridMultilevel"/>
    <w:tmpl w:val="9DE85436"/>
    <w:lvl w:ilvl="0" w:tplc="28466CE0">
      <w:start w:val="1"/>
      <w:numFmt w:val="decimal"/>
      <w:lvlText w:val="%1."/>
      <w:lvlJc w:val="left"/>
      <w:pPr>
        <w:ind w:left="243" w:hanging="243"/>
        <w:jc w:val="left"/>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pPr>
    </w:lvl>
    <w:lvl w:ilvl="2" w:tplc="5E24DDAC">
      <w:numFmt w:val="bullet"/>
      <w:lvlText w:val="•"/>
      <w:lvlJc w:val="left"/>
      <w:pPr>
        <w:ind w:left="1387" w:hanging="709"/>
      </w:pPr>
      <w:rPr>
        <w:rFonts w:hint="default"/>
        <w:lang w:val="ru-RU" w:eastAsia="ru-RU" w:bidi="ru-RU"/>
      </w:rPr>
    </w:lvl>
    <w:lvl w:ilvl="3" w:tplc="9AC88994">
      <w:numFmt w:val="bullet"/>
      <w:lvlText w:val="•"/>
      <w:lvlJc w:val="left"/>
      <w:pPr>
        <w:ind w:left="2434" w:hanging="709"/>
      </w:pPr>
      <w:rPr>
        <w:rFonts w:hint="default"/>
        <w:lang w:val="ru-RU" w:eastAsia="ru-RU" w:bidi="ru-RU"/>
      </w:rPr>
    </w:lvl>
    <w:lvl w:ilvl="4" w:tplc="646A9A30">
      <w:numFmt w:val="bullet"/>
      <w:lvlText w:val="•"/>
      <w:lvlJc w:val="left"/>
      <w:pPr>
        <w:ind w:left="3482" w:hanging="709"/>
      </w:pPr>
      <w:rPr>
        <w:rFonts w:hint="default"/>
        <w:lang w:val="ru-RU" w:eastAsia="ru-RU" w:bidi="ru-RU"/>
      </w:rPr>
    </w:lvl>
    <w:lvl w:ilvl="5" w:tplc="8D6A8A50">
      <w:numFmt w:val="bullet"/>
      <w:lvlText w:val="•"/>
      <w:lvlJc w:val="left"/>
      <w:pPr>
        <w:ind w:left="4529" w:hanging="709"/>
      </w:pPr>
      <w:rPr>
        <w:rFonts w:hint="default"/>
        <w:lang w:val="ru-RU" w:eastAsia="ru-RU" w:bidi="ru-RU"/>
      </w:rPr>
    </w:lvl>
    <w:lvl w:ilvl="6" w:tplc="A9CEC1A4">
      <w:numFmt w:val="bullet"/>
      <w:lvlText w:val="•"/>
      <w:lvlJc w:val="left"/>
      <w:pPr>
        <w:ind w:left="5576" w:hanging="709"/>
      </w:pPr>
      <w:rPr>
        <w:rFonts w:hint="default"/>
        <w:lang w:val="ru-RU" w:eastAsia="ru-RU" w:bidi="ru-RU"/>
      </w:rPr>
    </w:lvl>
    <w:lvl w:ilvl="7" w:tplc="68724DB8">
      <w:numFmt w:val="bullet"/>
      <w:lvlText w:val="•"/>
      <w:lvlJc w:val="left"/>
      <w:pPr>
        <w:ind w:left="6624" w:hanging="709"/>
      </w:pPr>
      <w:rPr>
        <w:rFonts w:hint="default"/>
        <w:lang w:val="ru-RU" w:eastAsia="ru-RU" w:bidi="ru-RU"/>
      </w:rPr>
    </w:lvl>
    <w:lvl w:ilvl="8" w:tplc="E0582708">
      <w:numFmt w:val="bullet"/>
      <w:lvlText w:val="•"/>
      <w:lvlJc w:val="left"/>
      <w:pPr>
        <w:ind w:left="7671" w:hanging="709"/>
      </w:pPr>
      <w:rPr>
        <w:rFonts w:hint="default"/>
        <w:lang w:val="ru-RU" w:eastAsia="ru-RU" w:bidi="ru-RU"/>
      </w:r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48C40320">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48C40320">
      <w:start w:val="1"/>
      <w:numFmt w:val="upperRoman"/>
      <w:pStyle w:val="1"/>
      <w:lvlText w:val="%1."/>
      <w:lvlJc w:val="right"/>
      <w:pPr>
        <w:ind w:left="720" w:hanging="360"/>
      </w:pPr>
    </w:lvl>
    <w:lvl w:ilvl="1" w:tplc="04190019">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48C40320">
      <w:start w:val="5"/>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48C40320">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60D308D"/>
    <w:multiLevelType w:val="hybridMultilevel"/>
    <w:tmpl w:val="A40830C6"/>
    <w:lvl w:ilvl="0" w:tplc="48C40320">
      <w:start w:val="5"/>
      <w:numFmt w:val="decimal"/>
      <w:lvlText w:val="%1"/>
      <w:lvlJc w:val="left"/>
      <w:pPr>
        <w:ind w:left="100" w:hanging="416"/>
        <w:jc w:val="left"/>
      </w:pPr>
      <w:rPr>
        <w:rFonts w:hint="default"/>
        <w:lang w:val="ru-RU" w:eastAsia="ru-RU" w:bidi="ru-RU"/>
      </w:rPr>
    </w:lvl>
    <w:lvl w:ilvl="1" w:tplc="04190019">
      <w:numFmt w:val="none"/>
      <w:lvlText w:val=""/>
      <w:lvlJc w:val="left"/>
      <w:pPr>
        <w:tabs>
          <w:tab w:val="num" w:pos="360"/>
        </w:tabs>
      </w:pPr>
    </w:lvl>
    <w:lvl w:ilvl="2" w:tplc="0419001B">
      <w:numFmt w:val="bullet"/>
      <w:lvlText w:val="•"/>
      <w:lvlJc w:val="left"/>
      <w:pPr>
        <w:ind w:left="2033" w:hanging="416"/>
      </w:pPr>
      <w:rPr>
        <w:rFonts w:hint="default"/>
        <w:lang w:val="ru-RU" w:eastAsia="ru-RU" w:bidi="ru-RU"/>
      </w:rPr>
    </w:lvl>
    <w:lvl w:ilvl="3" w:tplc="0419000F">
      <w:numFmt w:val="bullet"/>
      <w:lvlText w:val="•"/>
      <w:lvlJc w:val="left"/>
      <w:pPr>
        <w:ind w:left="2999" w:hanging="416"/>
      </w:pPr>
      <w:rPr>
        <w:rFonts w:hint="default"/>
        <w:lang w:val="ru-RU" w:eastAsia="ru-RU" w:bidi="ru-RU"/>
      </w:rPr>
    </w:lvl>
    <w:lvl w:ilvl="4" w:tplc="04190019">
      <w:numFmt w:val="bullet"/>
      <w:lvlText w:val="•"/>
      <w:lvlJc w:val="left"/>
      <w:pPr>
        <w:ind w:left="3966" w:hanging="416"/>
      </w:pPr>
      <w:rPr>
        <w:rFonts w:hint="default"/>
        <w:lang w:val="ru-RU" w:eastAsia="ru-RU" w:bidi="ru-RU"/>
      </w:rPr>
    </w:lvl>
    <w:lvl w:ilvl="5" w:tplc="0419001B">
      <w:numFmt w:val="bullet"/>
      <w:lvlText w:val="•"/>
      <w:lvlJc w:val="left"/>
      <w:pPr>
        <w:ind w:left="4933" w:hanging="416"/>
      </w:pPr>
      <w:rPr>
        <w:rFonts w:hint="default"/>
        <w:lang w:val="ru-RU" w:eastAsia="ru-RU" w:bidi="ru-RU"/>
      </w:rPr>
    </w:lvl>
    <w:lvl w:ilvl="6" w:tplc="0419000F">
      <w:numFmt w:val="bullet"/>
      <w:lvlText w:val="•"/>
      <w:lvlJc w:val="left"/>
      <w:pPr>
        <w:ind w:left="5899" w:hanging="416"/>
      </w:pPr>
      <w:rPr>
        <w:rFonts w:hint="default"/>
        <w:lang w:val="ru-RU" w:eastAsia="ru-RU" w:bidi="ru-RU"/>
      </w:rPr>
    </w:lvl>
    <w:lvl w:ilvl="7" w:tplc="04190019">
      <w:numFmt w:val="bullet"/>
      <w:lvlText w:val="•"/>
      <w:lvlJc w:val="left"/>
      <w:pPr>
        <w:ind w:left="6866" w:hanging="416"/>
      </w:pPr>
      <w:rPr>
        <w:rFonts w:hint="default"/>
        <w:lang w:val="ru-RU" w:eastAsia="ru-RU" w:bidi="ru-RU"/>
      </w:rPr>
    </w:lvl>
    <w:lvl w:ilvl="8" w:tplc="0419001B">
      <w:numFmt w:val="bullet"/>
      <w:lvlText w:val="•"/>
      <w:lvlJc w:val="left"/>
      <w:pPr>
        <w:ind w:left="7833" w:hanging="416"/>
      </w:pPr>
      <w:rPr>
        <w:rFonts w:hint="default"/>
        <w:lang w:val="ru-RU" w:eastAsia="ru-RU" w:bidi="ru-RU"/>
      </w:rPr>
    </w:lvl>
  </w:abstractNum>
  <w:abstractNum w:abstractNumId="30" w15:restartNumberingAfterBreak="0">
    <w:nsid w:val="7C7B4EAB"/>
    <w:multiLevelType w:val="hybridMultilevel"/>
    <w:tmpl w:val="47B07DE8"/>
    <w:lvl w:ilvl="0" w:tplc="48C40320">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48C40320">
      <w:start w:val="1"/>
      <w:numFmt w:val="decimal"/>
      <w:pStyle w:val="a"/>
      <w:lvlText w:val="%1."/>
      <w:lvlJc w:val="left"/>
      <w:pPr>
        <w:ind w:left="360" w:hanging="360"/>
      </w:pPr>
      <w:rPr>
        <w:b/>
      </w:rPr>
    </w:lvl>
    <w:lvl w:ilvl="1" w:tplc="04190019">
      <w:start w:val="1"/>
      <w:numFmt w:val="decimal"/>
      <w:lvlText w:val="%2."/>
      <w:lvlJc w:val="left"/>
      <w:pPr>
        <w:ind w:left="1080" w:hanging="360"/>
      </w:pPr>
    </w:lvl>
    <w:lvl w:ilvl="2" w:tplc="0419001B">
      <w:start w:val="1"/>
      <w:numFmt w:val="lowerLetter"/>
      <w:lvlText w:val="%3)"/>
      <w:lvlJc w:val="left"/>
      <w:pPr>
        <w:ind w:left="1980" w:hanging="360"/>
      </w:pPr>
      <w:rPr>
        <w:rFonts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48C40320">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19"/>
  </w:num>
  <w:num w:numId="7">
    <w:abstractNumId w:val="12"/>
  </w:num>
  <w:num w:numId="8">
    <w:abstractNumId w:val="25"/>
  </w:num>
  <w:num w:numId="9">
    <w:abstractNumId w:val="4"/>
  </w:num>
  <w:num w:numId="10">
    <w:abstractNumId w:val="20"/>
  </w:num>
  <w:num w:numId="11">
    <w:abstractNumId w:val="32"/>
  </w:num>
  <w:num w:numId="12">
    <w:abstractNumId w:val="18"/>
  </w:num>
  <w:num w:numId="13">
    <w:abstractNumId w:val="10"/>
  </w:num>
  <w:num w:numId="14">
    <w:abstractNumId w:val="28"/>
  </w:num>
  <w:num w:numId="15">
    <w:abstractNumId w:val="16"/>
  </w:num>
  <w:num w:numId="16">
    <w:abstractNumId w:val="8"/>
  </w:num>
  <w:num w:numId="17">
    <w:abstractNumId w:val="11"/>
  </w:num>
  <w:num w:numId="18">
    <w:abstractNumId w:val="9"/>
  </w:num>
  <w:num w:numId="19">
    <w:abstractNumId w:val="27"/>
  </w:num>
  <w:num w:numId="20">
    <w:abstractNumId w:val="30"/>
  </w:num>
  <w:num w:numId="21">
    <w:abstractNumId w:val="13"/>
  </w:num>
  <w:num w:numId="22">
    <w:abstractNumId w:val="5"/>
  </w:num>
  <w:num w:numId="23">
    <w:abstractNumId w:val="14"/>
  </w:num>
  <w:num w:numId="24">
    <w:abstractNumId w:val="24"/>
  </w:num>
  <w:num w:numId="25">
    <w:abstractNumId w:val="7"/>
  </w:num>
  <w:num w:numId="26">
    <w:abstractNumId w:val="17"/>
  </w:num>
  <w:num w:numId="27">
    <w:abstractNumId w:val="6"/>
  </w:num>
  <w:num w:numId="28">
    <w:abstractNumId w:val="22"/>
  </w:num>
  <w:num w:numId="29">
    <w:abstractNumId w:val="0"/>
  </w:num>
  <w:num w:numId="30">
    <w:abstractNumId w:val="29"/>
  </w:num>
  <w:num w:numId="31">
    <w:abstractNumId w:val="15"/>
  </w:num>
  <w:num w:numId="32">
    <w:abstractNumId w:val="21"/>
  </w:num>
  <w:num w:numId="33">
    <w:abstractNumId w:val="23"/>
  </w:num>
  <w:num w:numId="34">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6649"/>
    <w:rsid w:val="00054AD8"/>
    <w:rsid w:val="00140A5D"/>
    <w:rsid w:val="0022594E"/>
    <w:rsid w:val="00240D98"/>
    <w:rsid w:val="00284B1E"/>
    <w:rsid w:val="00285830"/>
    <w:rsid w:val="002C0DB0"/>
    <w:rsid w:val="002F415C"/>
    <w:rsid w:val="003153BF"/>
    <w:rsid w:val="003544AE"/>
    <w:rsid w:val="00366F29"/>
    <w:rsid w:val="003D6849"/>
    <w:rsid w:val="00437619"/>
    <w:rsid w:val="004459F1"/>
    <w:rsid w:val="004603E9"/>
    <w:rsid w:val="00477C3D"/>
    <w:rsid w:val="004C54DA"/>
    <w:rsid w:val="004F5E77"/>
    <w:rsid w:val="00513645"/>
    <w:rsid w:val="00532680"/>
    <w:rsid w:val="005446ED"/>
    <w:rsid w:val="00546778"/>
    <w:rsid w:val="005655D0"/>
    <w:rsid w:val="00582030"/>
    <w:rsid w:val="005D1D61"/>
    <w:rsid w:val="006A0BCF"/>
    <w:rsid w:val="00723704"/>
    <w:rsid w:val="007C791F"/>
    <w:rsid w:val="00815C6F"/>
    <w:rsid w:val="00845F47"/>
    <w:rsid w:val="008A78C4"/>
    <w:rsid w:val="00916D8E"/>
    <w:rsid w:val="00936F7E"/>
    <w:rsid w:val="00984DE7"/>
    <w:rsid w:val="00A02F55"/>
    <w:rsid w:val="00A03D0A"/>
    <w:rsid w:val="00A76B48"/>
    <w:rsid w:val="00AE077C"/>
    <w:rsid w:val="00AF387D"/>
    <w:rsid w:val="00B0633B"/>
    <w:rsid w:val="00B35349"/>
    <w:rsid w:val="00B41118"/>
    <w:rsid w:val="00B602CB"/>
    <w:rsid w:val="00B6678C"/>
    <w:rsid w:val="00B723AD"/>
    <w:rsid w:val="00BC163D"/>
    <w:rsid w:val="00BE5515"/>
    <w:rsid w:val="00C83A73"/>
    <w:rsid w:val="00CE2A9A"/>
    <w:rsid w:val="00D13960"/>
    <w:rsid w:val="00D27C23"/>
    <w:rsid w:val="00DF0397"/>
    <w:rsid w:val="00DF6547"/>
    <w:rsid w:val="00E16C32"/>
    <w:rsid w:val="00E17D44"/>
    <w:rsid w:val="00E21543"/>
    <w:rsid w:val="00E245A4"/>
    <w:rsid w:val="00E763C8"/>
    <w:rsid w:val="00EA1F8A"/>
    <w:rsid w:val="00EB6560"/>
    <w:rsid w:val="00EE225F"/>
    <w:rsid w:val="00EE5352"/>
    <w:rsid w:val="00F132AC"/>
    <w:rsid w:val="00F17E60"/>
    <w:rsid w:val="00F21741"/>
    <w:rsid w:val="00F465AA"/>
    <w:rsid w:val="00F61D12"/>
    <w:rsid w:val="00F702FB"/>
    <w:rsid w:val="00F80BB0"/>
    <w:rsid w:val="00F86198"/>
    <w:rsid w:val="00F96229"/>
    <w:rsid w:val="00FA667A"/>
    <w:rsid w:val="00FE39A5"/>
    <w:rsid w:val="00FF16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04F53"/>
  <w15:docId w15:val="{BC2306DA-CB99-4460-A066-E58634F2A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1"/>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F21741"/>
    <w:pPr>
      <w:widowControl w:val="0"/>
      <w:autoSpaceDE w:val="0"/>
      <w:autoSpaceDN w:val="0"/>
      <w:spacing w:before="120"/>
      <w:ind w:left="105"/>
    </w:pPr>
    <w:rPr>
      <w:noProof w:val="0"/>
      <w:sz w:val="22"/>
      <w:szCs w:val="22"/>
      <w:lang w:val="en-US"/>
    </w:rPr>
  </w:style>
  <w:style w:type="character" w:customStyle="1" w:styleId="FontStyle82">
    <w:name w:val="Font Style82"/>
    <w:uiPriority w:val="99"/>
    <w:rsid w:val="00EE225F"/>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46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33</Pages>
  <Words>11860</Words>
  <Characters>67606</Characters>
  <Application>Microsoft Office Word</Application>
  <DocSecurity>0</DocSecurity>
  <Lines>563</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Dumitraș Tatiana</cp:lastModifiedBy>
  <cp:revision>14</cp:revision>
  <cp:lastPrinted>2018-10-10T11:05:00Z</cp:lastPrinted>
  <dcterms:created xsi:type="dcterms:W3CDTF">2018-10-10T11:05:00Z</dcterms:created>
  <dcterms:modified xsi:type="dcterms:W3CDTF">2019-11-20T09:49:00Z</dcterms:modified>
</cp:coreProperties>
</file>