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D3DC7" w14:textId="77777777" w:rsidR="00673E95" w:rsidRPr="00746D69" w:rsidRDefault="009A511D" w:rsidP="00BA337B">
      <w:pPr>
        <w:pStyle w:val="Title"/>
      </w:pPr>
      <w:bookmarkStart w:id="0" w:name="_GoBack"/>
      <w:bookmarkEnd w:id="0"/>
      <w:r w:rsidRPr="00746D69">
        <w:t>Curriculum Vitae</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Look w:val="04A0" w:firstRow="1" w:lastRow="0" w:firstColumn="1" w:lastColumn="0" w:noHBand="0" w:noVBand="1"/>
      </w:tblPr>
      <w:tblGrid>
        <w:gridCol w:w="3050"/>
        <w:gridCol w:w="6135"/>
      </w:tblGrid>
      <w:tr w:rsidR="0041204D" w:rsidRPr="00746D69" w14:paraId="5FFD3DCA" w14:textId="77777777" w:rsidTr="000418C9">
        <w:tc>
          <w:tcPr>
            <w:tcW w:w="3085" w:type="dxa"/>
          </w:tcPr>
          <w:p w14:paraId="5FFD3DC8" w14:textId="77777777" w:rsidR="0041204D" w:rsidRPr="00746D69" w:rsidRDefault="0041204D" w:rsidP="0041204D">
            <w:pPr>
              <w:pStyle w:val="Heading1"/>
              <w:outlineLvl w:val="0"/>
            </w:pPr>
            <w:r w:rsidRPr="00746D69">
              <w:t>Proposed role in the project:</w:t>
            </w:r>
          </w:p>
        </w:tc>
        <w:tc>
          <w:tcPr>
            <w:tcW w:w="6237" w:type="dxa"/>
          </w:tcPr>
          <w:p w14:paraId="5FFD3DC9" w14:textId="77777777" w:rsidR="0041204D" w:rsidRPr="00746D69" w:rsidRDefault="0041204D" w:rsidP="0041204D"/>
        </w:tc>
      </w:tr>
      <w:tr w:rsidR="0041204D" w:rsidRPr="00746D69" w14:paraId="5FFD3DCD" w14:textId="77777777" w:rsidTr="000418C9">
        <w:tc>
          <w:tcPr>
            <w:tcW w:w="3085" w:type="dxa"/>
          </w:tcPr>
          <w:p w14:paraId="5FFD3DCB" w14:textId="77777777" w:rsidR="0041204D" w:rsidRPr="00746D69" w:rsidRDefault="0041204D" w:rsidP="0041204D">
            <w:pPr>
              <w:pStyle w:val="Heading1"/>
              <w:outlineLvl w:val="0"/>
            </w:pPr>
            <w:r w:rsidRPr="00746D69">
              <w:t>Category:</w:t>
            </w:r>
          </w:p>
        </w:tc>
        <w:tc>
          <w:tcPr>
            <w:tcW w:w="6237" w:type="dxa"/>
          </w:tcPr>
          <w:p w14:paraId="5FFD3DCC" w14:textId="77777777" w:rsidR="0041204D" w:rsidRPr="00746D69" w:rsidRDefault="0041204D" w:rsidP="0041204D"/>
        </w:tc>
      </w:tr>
      <w:tr w:rsidR="0041204D" w:rsidRPr="00746D69" w14:paraId="5FFD3DD0" w14:textId="77777777" w:rsidTr="00EA5B73">
        <w:trPr>
          <w:trHeight w:val="227"/>
        </w:trPr>
        <w:tc>
          <w:tcPr>
            <w:tcW w:w="3085" w:type="dxa"/>
          </w:tcPr>
          <w:p w14:paraId="5FFD3DCE" w14:textId="77777777" w:rsidR="0041204D" w:rsidRPr="00746D69" w:rsidRDefault="0041204D" w:rsidP="00A47ADF">
            <w:pPr>
              <w:pStyle w:val="Heading1"/>
              <w:outlineLvl w:val="0"/>
            </w:pPr>
            <w:r w:rsidRPr="00746D69">
              <w:t xml:space="preserve">Staff of (name of </w:t>
            </w:r>
            <w:r w:rsidR="00A47ADF" w:rsidRPr="00746D69">
              <w:t>company)</w:t>
            </w:r>
            <w:r w:rsidRPr="00746D69">
              <w:t>:</w:t>
            </w:r>
          </w:p>
        </w:tc>
        <w:tc>
          <w:tcPr>
            <w:tcW w:w="6237" w:type="dxa"/>
          </w:tcPr>
          <w:p w14:paraId="5FFD3DCF" w14:textId="77777777" w:rsidR="0041204D" w:rsidRPr="00746D69" w:rsidRDefault="0041204D" w:rsidP="0041204D"/>
        </w:tc>
      </w:tr>
      <w:tr w:rsidR="00E41C10" w:rsidRPr="00746D69" w14:paraId="5FFD3DD3" w14:textId="77777777" w:rsidTr="000418C9">
        <w:tc>
          <w:tcPr>
            <w:tcW w:w="3085" w:type="dxa"/>
          </w:tcPr>
          <w:p w14:paraId="5FFD3DD1" w14:textId="77777777" w:rsidR="00E41C10" w:rsidRPr="00746D69" w:rsidRDefault="00E41C10" w:rsidP="0041204D">
            <w:pPr>
              <w:pStyle w:val="Heading1"/>
              <w:outlineLvl w:val="0"/>
            </w:pPr>
            <w:r w:rsidRPr="00746D69">
              <w:t>Title:</w:t>
            </w:r>
          </w:p>
        </w:tc>
        <w:sdt>
          <w:sdtPr>
            <w:alias w:val="Title"/>
            <w:tag w:val="Title"/>
            <w:id w:val="7223399"/>
            <w:placeholder>
              <w:docPart w:val="E3CC1AC9C01D4E02ABD9D4ABF71FB2BC"/>
            </w:placeholder>
            <w:showingPlcHdr/>
            <w:dataBinding w:xpath="/root[1]/Title[1]" w:storeItemID="{CAC83BD5-B7B1-49CA-9C00-61DB3A051024}"/>
            <w:text/>
          </w:sdtPr>
          <w:sdtEndPr/>
          <w:sdtContent>
            <w:tc>
              <w:tcPr>
                <w:tcW w:w="6237" w:type="dxa"/>
              </w:tcPr>
              <w:p w14:paraId="5FFD3DD2" w14:textId="77777777" w:rsidR="00E41C10" w:rsidRPr="00746D69" w:rsidRDefault="00BF24C9" w:rsidP="00BF24C9">
                <w:r w:rsidRPr="00746D69">
                  <w:rPr>
                    <w:rStyle w:val="PlaceholderText"/>
                  </w:rPr>
                  <w:t>Click her to enter title</w:t>
                </w:r>
                <w:r w:rsidR="00E41C10" w:rsidRPr="00746D69">
                  <w:rPr>
                    <w:rStyle w:val="PlaceholderText"/>
                  </w:rPr>
                  <w:t>.</w:t>
                </w:r>
              </w:p>
            </w:tc>
          </w:sdtContent>
        </w:sdt>
      </w:tr>
      <w:tr w:rsidR="00A47ADF" w:rsidRPr="00746D69" w14:paraId="5FFD3DD6" w14:textId="77777777" w:rsidTr="000418C9">
        <w:tc>
          <w:tcPr>
            <w:tcW w:w="3085" w:type="dxa"/>
          </w:tcPr>
          <w:p w14:paraId="5FFD3DD4" w14:textId="77777777" w:rsidR="00A47ADF" w:rsidRPr="00746D69" w:rsidRDefault="00A47ADF" w:rsidP="00DC6AFE">
            <w:pPr>
              <w:pStyle w:val="Heading1"/>
              <w:outlineLvl w:val="0"/>
            </w:pPr>
            <w:r w:rsidRPr="00746D69">
              <w:t>First names:</w:t>
            </w:r>
          </w:p>
        </w:tc>
        <w:sdt>
          <w:sdtPr>
            <w:alias w:val="First Name"/>
            <w:tag w:val="FirstName"/>
            <w:id w:val="21836734"/>
            <w:lock w:val="sdtLocked"/>
            <w:placeholder>
              <w:docPart w:val="A313906234A44AFD9EC4BA8A6E8D253C"/>
            </w:placeholder>
            <w:dataBinding w:xpath="/root/FirstName[1]" w:storeItemID="{CAC83BD5-B7B1-49CA-9C00-61DB3A051024}"/>
            <w:text/>
          </w:sdtPr>
          <w:sdtEndPr/>
          <w:sdtContent>
            <w:tc>
              <w:tcPr>
                <w:tcW w:w="6237" w:type="dxa"/>
              </w:tcPr>
              <w:p w14:paraId="5FFD3DD5" w14:textId="7066B305" w:rsidR="00A47ADF" w:rsidRPr="00746D69" w:rsidRDefault="00E94FF4" w:rsidP="00E94FF4">
                <w:r w:rsidRPr="00746D69">
                  <w:t>Gheorghe</w:t>
                </w:r>
              </w:p>
            </w:tc>
          </w:sdtContent>
        </w:sdt>
      </w:tr>
      <w:tr w:rsidR="00FC55EA" w:rsidRPr="00746D69" w14:paraId="5FFD3DD9" w14:textId="77777777" w:rsidTr="000418C9">
        <w:tc>
          <w:tcPr>
            <w:tcW w:w="3085" w:type="dxa"/>
          </w:tcPr>
          <w:p w14:paraId="5FFD3DD7" w14:textId="77777777" w:rsidR="00FC55EA" w:rsidRPr="00746D69" w:rsidRDefault="00FC55EA" w:rsidP="0041204D">
            <w:pPr>
              <w:pStyle w:val="Heading1"/>
              <w:outlineLvl w:val="0"/>
            </w:pPr>
            <w:r w:rsidRPr="00746D69">
              <w:t>Family name:</w:t>
            </w:r>
          </w:p>
        </w:tc>
        <w:sdt>
          <w:sdtPr>
            <w:alias w:val="Family Name"/>
            <w:tag w:val="FamilyName"/>
            <w:id w:val="6596674"/>
            <w:lock w:val="sdtLocked"/>
            <w:placeholder>
              <w:docPart w:val="D7DC6579354A41E9A8C58ED7160BB84B"/>
            </w:placeholder>
            <w:dataBinding w:xpath="/root[1]/FamilyName[1]" w:storeItemID="{CAC83BD5-B7B1-49CA-9C00-61DB3A051024}"/>
            <w:text/>
          </w:sdtPr>
          <w:sdtEndPr/>
          <w:sdtContent>
            <w:tc>
              <w:tcPr>
                <w:tcW w:w="6237" w:type="dxa"/>
              </w:tcPr>
              <w:p w14:paraId="5FFD3DD8" w14:textId="5D0BFCFD" w:rsidR="00FC55EA" w:rsidRPr="00746D69" w:rsidRDefault="00E94FF4" w:rsidP="00E94FF4">
                <w:r w:rsidRPr="00746D69">
                  <w:t>Elisei</w:t>
                </w:r>
              </w:p>
            </w:tc>
          </w:sdtContent>
        </w:sdt>
      </w:tr>
      <w:tr w:rsidR="00FC55EA" w:rsidRPr="00746D69" w14:paraId="5FFD3DDC" w14:textId="77777777" w:rsidTr="000418C9">
        <w:tc>
          <w:tcPr>
            <w:tcW w:w="3085" w:type="dxa"/>
          </w:tcPr>
          <w:p w14:paraId="5FFD3DDA" w14:textId="77777777" w:rsidR="00FC55EA" w:rsidRPr="00746D69" w:rsidRDefault="00FC55EA" w:rsidP="0041204D">
            <w:pPr>
              <w:pStyle w:val="Heading1"/>
              <w:outlineLvl w:val="0"/>
            </w:pPr>
            <w:r w:rsidRPr="00746D69">
              <w:t>Date of birth:</w:t>
            </w:r>
          </w:p>
        </w:tc>
        <w:tc>
          <w:tcPr>
            <w:tcW w:w="6237" w:type="dxa"/>
          </w:tcPr>
          <w:p w14:paraId="5FFD3DDB" w14:textId="098A7E60" w:rsidR="00FC55EA" w:rsidRPr="00746D69" w:rsidRDefault="00E94FF4" w:rsidP="0041204D">
            <w:r w:rsidRPr="00746D69">
              <w:t>14.12.1956</w:t>
            </w:r>
          </w:p>
        </w:tc>
      </w:tr>
      <w:tr w:rsidR="00FC55EA" w:rsidRPr="00746D69" w14:paraId="5FFD3DDF" w14:textId="77777777" w:rsidTr="000418C9">
        <w:tc>
          <w:tcPr>
            <w:tcW w:w="3085" w:type="dxa"/>
          </w:tcPr>
          <w:p w14:paraId="5FFD3DDD" w14:textId="77777777" w:rsidR="00FC55EA" w:rsidRPr="00746D69" w:rsidRDefault="00FC55EA" w:rsidP="0041204D">
            <w:pPr>
              <w:pStyle w:val="Heading1"/>
              <w:outlineLvl w:val="0"/>
            </w:pPr>
            <w:r w:rsidRPr="00746D69">
              <w:t>Nationality:</w:t>
            </w:r>
          </w:p>
        </w:tc>
        <w:tc>
          <w:tcPr>
            <w:tcW w:w="6237" w:type="dxa"/>
          </w:tcPr>
          <w:p w14:paraId="5FFD3DDE" w14:textId="211ED430" w:rsidR="00FC55EA" w:rsidRPr="00746D69" w:rsidRDefault="00E94FF4" w:rsidP="0041204D">
            <w:r w:rsidRPr="00746D69">
              <w:t>Republic of Moldova</w:t>
            </w:r>
          </w:p>
        </w:tc>
      </w:tr>
      <w:tr w:rsidR="004D390E" w:rsidRPr="00746D69" w14:paraId="5FFD3DE2" w14:textId="77777777" w:rsidTr="000418C9">
        <w:tc>
          <w:tcPr>
            <w:tcW w:w="3085" w:type="dxa"/>
          </w:tcPr>
          <w:p w14:paraId="5FFD3DE0" w14:textId="77777777" w:rsidR="004D390E" w:rsidRPr="00746D69" w:rsidRDefault="008638A8" w:rsidP="0041204D">
            <w:pPr>
              <w:pStyle w:val="Heading1"/>
              <w:outlineLvl w:val="0"/>
            </w:pPr>
            <w:r w:rsidRPr="00746D69">
              <w:t>Place of r</w:t>
            </w:r>
            <w:r w:rsidR="004D390E" w:rsidRPr="00746D69">
              <w:t>esidence</w:t>
            </w:r>
            <w:r w:rsidRPr="00746D69">
              <w:t>:</w:t>
            </w:r>
          </w:p>
        </w:tc>
        <w:tc>
          <w:tcPr>
            <w:tcW w:w="6237" w:type="dxa"/>
          </w:tcPr>
          <w:p w14:paraId="5FFD3DE1" w14:textId="36BEE877" w:rsidR="004D390E" w:rsidRPr="00746D69" w:rsidRDefault="00E94FF4" w:rsidP="0041204D">
            <w:r w:rsidRPr="00746D69">
              <w:t>Calarasi, Stefan cel Mare 19/10</w:t>
            </w:r>
          </w:p>
        </w:tc>
      </w:tr>
      <w:tr w:rsidR="00FC55EA" w:rsidRPr="00746D69" w14:paraId="5FFD3DE5" w14:textId="77777777" w:rsidTr="000418C9">
        <w:trPr>
          <w:trHeight w:val="351"/>
        </w:trPr>
        <w:tc>
          <w:tcPr>
            <w:tcW w:w="3085" w:type="dxa"/>
          </w:tcPr>
          <w:p w14:paraId="5FFD3DE3" w14:textId="77777777" w:rsidR="00FC55EA" w:rsidRPr="00746D69" w:rsidRDefault="001E0ADB" w:rsidP="0041204D">
            <w:pPr>
              <w:pStyle w:val="Heading1"/>
              <w:outlineLvl w:val="0"/>
            </w:pPr>
            <w:r w:rsidRPr="00746D69">
              <w:t>Civil status/</w:t>
            </w:r>
            <w:r w:rsidRPr="00746D69">
              <w:br/>
              <w:t>Children with date of birth</w:t>
            </w:r>
            <w:r w:rsidR="008638A8" w:rsidRPr="00746D69">
              <w:t>:</w:t>
            </w:r>
          </w:p>
        </w:tc>
        <w:tc>
          <w:tcPr>
            <w:tcW w:w="6237" w:type="dxa"/>
          </w:tcPr>
          <w:p w14:paraId="5FFD3DE4" w14:textId="3B9EF917" w:rsidR="00FC55EA" w:rsidRPr="00746D69" w:rsidRDefault="00D24BFE" w:rsidP="00E94FF4">
            <w:r w:rsidRPr="00746D69">
              <w:t>Married</w:t>
            </w:r>
            <w:r w:rsidR="00E94FF4" w:rsidRPr="00746D69">
              <w:t>, 3 children (10.03.1985, 06.03.1989,06.03.1989)</w:t>
            </w:r>
          </w:p>
        </w:tc>
      </w:tr>
    </w:tbl>
    <w:p w14:paraId="5FFD3DE6" w14:textId="77777777" w:rsidR="00BB7785" w:rsidRPr="00746D69" w:rsidRDefault="00BB7785" w:rsidP="00BB7785"/>
    <w:p w14:paraId="5FFD3DE7" w14:textId="77777777" w:rsidR="00AD65EA" w:rsidRPr="00746D69" w:rsidRDefault="00AD65EA" w:rsidP="004D390E">
      <w:pPr>
        <w:pStyle w:val="Heading1"/>
      </w:pPr>
      <w:r w:rsidRPr="00746D69">
        <w:t xml:space="preserve">Education: </w:t>
      </w:r>
    </w:p>
    <w:tbl>
      <w:tblPr>
        <w:tblStyle w:val="GFACV"/>
        <w:tblW w:w="5000" w:type="pct"/>
        <w:tblLayout w:type="fixed"/>
        <w:tblLook w:val="0620" w:firstRow="1" w:lastRow="0" w:firstColumn="0" w:lastColumn="0" w:noHBand="1" w:noVBand="1"/>
      </w:tblPr>
      <w:tblGrid>
        <w:gridCol w:w="3027"/>
        <w:gridCol w:w="6158"/>
      </w:tblGrid>
      <w:tr w:rsidR="004D390E" w:rsidRPr="00746D69" w14:paraId="5FFD3DEB" w14:textId="77777777" w:rsidTr="00E76933">
        <w:trPr>
          <w:cnfStyle w:val="100000000000" w:firstRow="1" w:lastRow="0" w:firstColumn="0" w:lastColumn="0" w:oddVBand="0" w:evenVBand="0" w:oddHBand="0" w:evenHBand="0" w:firstRowFirstColumn="0" w:firstRowLastColumn="0" w:lastRowFirstColumn="0" w:lastRowLastColumn="0"/>
        </w:trPr>
        <w:tc>
          <w:tcPr>
            <w:tcW w:w="1951" w:type="dxa"/>
          </w:tcPr>
          <w:p w14:paraId="5FFD3DE8" w14:textId="77777777" w:rsidR="004D390E" w:rsidRPr="00746D69" w:rsidRDefault="004D390E" w:rsidP="00792748">
            <w:r w:rsidRPr="00746D69">
              <w:t>Institution</w:t>
            </w:r>
          </w:p>
          <w:p w14:paraId="5FFD3DE9" w14:textId="77777777" w:rsidR="004D390E" w:rsidRPr="00746D69" w:rsidRDefault="004D390E" w:rsidP="00792748">
            <w:r w:rsidRPr="00746D69">
              <w:t>[Date from – DATE to]</w:t>
            </w:r>
          </w:p>
        </w:tc>
        <w:tc>
          <w:tcPr>
            <w:tcW w:w="3969" w:type="dxa"/>
          </w:tcPr>
          <w:p w14:paraId="5FFD3DEA" w14:textId="77777777" w:rsidR="004D390E" w:rsidRPr="00746D69" w:rsidRDefault="004D390E" w:rsidP="00792748">
            <w:r w:rsidRPr="00746D69">
              <w:t>Degree(s) or Diploma(s) obtained</w:t>
            </w:r>
          </w:p>
        </w:tc>
      </w:tr>
      <w:tr w:rsidR="004D390E" w:rsidRPr="00746D69" w14:paraId="5FFD3DEE" w14:textId="77777777" w:rsidTr="00E76933">
        <w:tc>
          <w:tcPr>
            <w:tcW w:w="1951" w:type="dxa"/>
          </w:tcPr>
          <w:p w14:paraId="5FFD3DEC" w14:textId="238D6D0B" w:rsidR="004D390E" w:rsidRPr="00746D69" w:rsidRDefault="00E94FF4" w:rsidP="00792748">
            <w:r w:rsidRPr="00746D69">
              <w:t>1972</w:t>
            </w:r>
            <w:r w:rsidR="00746D69" w:rsidRPr="00746D69">
              <w:t>-1976</w:t>
            </w:r>
          </w:p>
        </w:tc>
        <w:tc>
          <w:tcPr>
            <w:tcW w:w="3969" w:type="dxa"/>
          </w:tcPr>
          <w:p w14:paraId="5FFD3DED" w14:textId="17EED3B9" w:rsidR="004D390E" w:rsidRPr="00746D69" w:rsidRDefault="00E94FF4" w:rsidP="00792748">
            <w:r w:rsidRPr="00746D69">
              <w:t>Technical College  (Civil Engineering)</w:t>
            </w:r>
          </w:p>
        </w:tc>
      </w:tr>
      <w:tr w:rsidR="004D390E" w:rsidRPr="00746D69" w14:paraId="5FFD3DF1" w14:textId="77777777" w:rsidTr="00E76933">
        <w:tc>
          <w:tcPr>
            <w:tcW w:w="1951" w:type="dxa"/>
          </w:tcPr>
          <w:p w14:paraId="5FFD3DEF" w14:textId="3210F411" w:rsidR="004D390E" w:rsidRPr="00746D69" w:rsidRDefault="00E94FF4" w:rsidP="00792748">
            <w:r w:rsidRPr="00746D69">
              <w:t>1976</w:t>
            </w:r>
            <w:r w:rsidR="00746D69" w:rsidRPr="00746D69">
              <w:t>-1981</w:t>
            </w:r>
          </w:p>
        </w:tc>
        <w:tc>
          <w:tcPr>
            <w:tcW w:w="3969" w:type="dxa"/>
          </w:tcPr>
          <w:p w14:paraId="5FFD3DF0" w14:textId="24D97EB1" w:rsidR="004D390E" w:rsidRPr="00746D69" w:rsidRDefault="002C29BF" w:rsidP="00E94FF4">
            <w:r w:rsidRPr="00746D69">
              <w:t>Honor</w:t>
            </w:r>
            <w:r w:rsidR="00E94FF4" w:rsidRPr="00746D69">
              <w:t xml:space="preserve"> degree </w:t>
            </w:r>
            <w:r w:rsidR="00843249" w:rsidRPr="00746D69">
              <w:t>or Red Diploma</w:t>
            </w:r>
            <w:r w:rsidR="00E94FF4" w:rsidRPr="00746D69">
              <w:t xml:space="preserve"> (Civil Engineering)</w:t>
            </w:r>
          </w:p>
        </w:tc>
      </w:tr>
      <w:tr w:rsidR="004D390E" w:rsidRPr="00746D69" w14:paraId="5FFD3DF4" w14:textId="77777777" w:rsidTr="00E76933">
        <w:tc>
          <w:tcPr>
            <w:tcW w:w="1951" w:type="dxa"/>
          </w:tcPr>
          <w:p w14:paraId="5FFD3DF2" w14:textId="77777777" w:rsidR="004D390E" w:rsidRPr="00746D69" w:rsidRDefault="004D390E" w:rsidP="00792748"/>
        </w:tc>
        <w:tc>
          <w:tcPr>
            <w:tcW w:w="3969" w:type="dxa"/>
          </w:tcPr>
          <w:p w14:paraId="5FFD3DF3" w14:textId="77777777" w:rsidR="004D390E" w:rsidRPr="00746D69" w:rsidRDefault="004D390E" w:rsidP="00792748"/>
        </w:tc>
      </w:tr>
    </w:tbl>
    <w:p w14:paraId="5FFD3DF5" w14:textId="77777777" w:rsidR="00BB7785" w:rsidRPr="00746D69" w:rsidRDefault="00BB7785" w:rsidP="00BB7785"/>
    <w:p w14:paraId="5FFD3DF6" w14:textId="77777777" w:rsidR="00AD65EA" w:rsidRPr="00746D69" w:rsidRDefault="00AD65EA" w:rsidP="00903332">
      <w:pPr>
        <w:pStyle w:val="Heading1"/>
      </w:pPr>
      <w:r w:rsidRPr="00746D69">
        <w:t>Language skills: Indicate competence on a scale of 1 to 5 (1 – excellent; 5 – basic)</w:t>
      </w:r>
    </w:p>
    <w:tbl>
      <w:tblPr>
        <w:tblStyle w:val="GFACV"/>
        <w:tblW w:w="5000" w:type="pct"/>
        <w:jc w:val="center"/>
        <w:tblLayout w:type="fixed"/>
        <w:tblLook w:val="0620" w:firstRow="1" w:lastRow="0" w:firstColumn="0" w:lastColumn="0" w:noHBand="1" w:noVBand="1"/>
      </w:tblPr>
      <w:tblGrid>
        <w:gridCol w:w="2653"/>
        <w:gridCol w:w="2235"/>
        <w:gridCol w:w="2235"/>
        <w:gridCol w:w="2062"/>
      </w:tblGrid>
      <w:tr w:rsidR="00AD65EA" w:rsidRPr="00746D69" w14:paraId="5FFD3DFB" w14:textId="77777777" w:rsidTr="00EA5B73">
        <w:trPr>
          <w:cnfStyle w:val="100000000000" w:firstRow="1" w:lastRow="0" w:firstColumn="0" w:lastColumn="0" w:oddVBand="0" w:evenVBand="0" w:oddHBand="0" w:evenHBand="0" w:firstRowFirstColumn="0" w:firstRowLastColumn="0" w:lastRowFirstColumn="0" w:lastRowLastColumn="0"/>
          <w:jc w:val="center"/>
        </w:trPr>
        <w:tc>
          <w:tcPr>
            <w:tcW w:w="2694" w:type="dxa"/>
          </w:tcPr>
          <w:p w14:paraId="5FFD3DF7" w14:textId="77777777" w:rsidR="00AD65EA" w:rsidRPr="00746D69" w:rsidRDefault="00AD65EA" w:rsidP="00EA5B73">
            <w:pPr>
              <w:jc w:val="center"/>
            </w:pPr>
            <w:r w:rsidRPr="00746D69">
              <w:t>Language</w:t>
            </w:r>
          </w:p>
        </w:tc>
        <w:tc>
          <w:tcPr>
            <w:tcW w:w="2268" w:type="dxa"/>
          </w:tcPr>
          <w:p w14:paraId="5FFD3DF8" w14:textId="77777777" w:rsidR="00AD65EA" w:rsidRPr="00746D69" w:rsidRDefault="00AD65EA" w:rsidP="00EA5B73">
            <w:pPr>
              <w:jc w:val="center"/>
            </w:pPr>
            <w:r w:rsidRPr="00746D69">
              <w:t>Reading</w:t>
            </w:r>
          </w:p>
        </w:tc>
        <w:tc>
          <w:tcPr>
            <w:tcW w:w="2268" w:type="dxa"/>
          </w:tcPr>
          <w:p w14:paraId="5FFD3DF9" w14:textId="77777777" w:rsidR="00AD65EA" w:rsidRPr="00746D69" w:rsidRDefault="00AD65EA" w:rsidP="00EA5B73">
            <w:pPr>
              <w:jc w:val="center"/>
            </w:pPr>
            <w:r w:rsidRPr="00746D69">
              <w:t>Speaking</w:t>
            </w:r>
          </w:p>
        </w:tc>
        <w:tc>
          <w:tcPr>
            <w:tcW w:w="2092" w:type="dxa"/>
          </w:tcPr>
          <w:p w14:paraId="5FFD3DFA" w14:textId="77777777" w:rsidR="00AD65EA" w:rsidRPr="00746D69" w:rsidRDefault="00AD65EA" w:rsidP="00EA5B73">
            <w:pPr>
              <w:jc w:val="center"/>
            </w:pPr>
            <w:r w:rsidRPr="00746D69">
              <w:t>Writing</w:t>
            </w:r>
          </w:p>
        </w:tc>
      </w:tr>
      <w:tr w:rsidR="00AD65EA" w:rsidRPr="00746D69" w14:paraId="5FFD3DFE" w14:textId="77777777" w:rsidTr="00EA5B73">
        <w:trPr>
          <w:jc w:val="center"/>
        </w:trPr>
        <w:tc>
          <w:tcPr>
            <w:tcW w:w="2694" w:type="dxa"/>
          </w:tcPr>
          <w:p w14:paraId="5FFD3DFC" w14:textId="1889918B" w:rsidR="00AD65EA" w:rsidRPr="00746D69" w:rsidRDefault="00843249" w:rsidP="00EA5B73">
            <w:pPr>
              <w:jc w:val="center"/>
            </w:pPr>
            <w:r w:rsidRPr="00746D69">
              <w:t xml:space="preserve">Romanian </w:t>
            </w:r>
          </w:p>
        </w:tc>
        <w:tc>
          <w:tcPr>
            <w:tcW w:w="6628" w:type="dxa"/>
            <w:gridSpan w:val="3"/>
          </w:tcPr>
          <w:p w14:paraId="5FFD3DFD" w14:textId="77777777" w:rsidR="00AD65EA" w:rsidRPr="00746D69" w:rsidRDefault="00AD65EA" w:rsidP="00EA5B73">
            <w:pPr>
              <w:pStyle w:val="Zentriert"/>
            </w:pPr>
            <w:r w:rsidRPr="00746D69">
              <w:t>mother tongue</w:t>
            </w:r>
          </w:p>
        </w:tc>
      </w:tr>
      <w:tr w:rsidR="00AD65EA" w:rsidRPr="00746D69" w14:paraId="5FFD3E03" w14:textId="77777777" w:rsidTr="00EA5B73">
        <w:trPr>
          <w:jc w:val="center"/>
        </w:trPr>
        <w:tc>
          <w:tcPr>
            <w:tcW w:w="2694" w:type="dxa"/>
          </w:tcPr>
          <w:p w14:paraId="5FFD3DFF" w14:textId="7DB8C760" w:rsidR="00843249" w:rsidRPr="00746D69" w:rsidRDefault="00843249" w:rsidP="00843249">
            <w:pPr>
              <w:jc w:val="center"/>
            </w:pPr>
            <w:r w:rsidRPr="00746D69">
              <w:t>Russian</w:t>
            </w:r>
          </w:p>
        </w:tc>
        <w:tc>
          <w:tcPr>
            <w:tcW w:w="2268" w:type="dxa"/>
          </w:tcPr>
          <w:p w14:paraId="5FFD3E00" w14:textId="34C5BA37" w:rsidR="00AD65EA" w:rsidRPr="00746D69" w:rsidRDefault="00843249" w:rsidP="00EA5B73">
            <w:pPr>
              <w:jc w:val="center"/>
            </w:pPr>
            <w:r w:rsidRPr="00746D69">
              <w:t>5</w:t>
            </w:r>
          </w:p>
        </w:tc>
        <w:tc>
          <w:tcPr>
            <w:tcW w:w="2268" w:type="dxa"/>
          </w:tcPr>
          <w:p w14:paraId="5FFD3E01" w14:textId="2085B210" w:rsidR="00AD65EA" w:rsidRPr="00746D69" w:rsidRDefault="00843249" w:rsidP="00EA5B73">
            <w:pPr>
              <w:jc w:val="center"/>
            </w:pPr>
            <w:r w:rsidRPr="00746D69">
              <w:t>5</w:t>
            </w:r>
          </w:p>
        </w:tc>
        <w:tc>
          <w:tcPr>
            <w:tcW w:w="2092" w:type="dxa"/>
          </w:tcPr>
          <w:p w14:paraId="5FFD3E02" w14:textId="440CE0BC" w:rsidR="00AD65EA" w:rsidRPr="00746D69" w:rsidRDefault="00843249" w:rsidP="00EA5B73">
            <w:pPr>
              <w:jc w:val="center"/>
            </w:pPr>
            <w:r w:rsidRPr="00746D69">
              <w:t>5</w:t>
            </w:r>
          </w:p>
        </w:tc>
      </w:tr>
      <w:tr w:rsidR="00AD65EA" w:rsidRPr="00746D69" w14:paraId="5FFD3E08" w14:textId="77777777" w:rsidTr="00EA5B73">
        <w:trPr>
          <w:jc w:val="center"/>
        </w:trPr>
        <w:tc>
          <w:tcPr>
            <w:tcW w:w="2694" w:type="dxa"/>
          </w:tcPr>
          <w:p w14:paraId="5FFD3E04" w14:textId="3D166CBB" w:rsidR="00AD65EA" w:rsidRPr="00746D69" w:rsidRDefault="00843249" w:rsidP="00EA5B73">
            <w:pPr>
              <w:jc w:val="center"/>
            </w:pPr>
            <w:r w:rsidRPr="00746D69">
              <w:t xml:space="preserve">French </w:t>
            </w:r>
          </w:p>
        </w:tc>
        <w:tc>
          <w:tcPr>
            <w:tcW w:w="2268" w:type="dxa"/>
          </w:tcPr>
          <w:p w14:paraId="5FFD3E05" w14:textId="19535F21" w:rsidR="00AD65EA" w:rsidRPr="00746D69" w:rsidRDefault="00843249" w:rsidP="00EA5B73">
            <w:pPr>
              <w:jc w:val="center"/>
            </w:pPr>
            <w:r w:rsidRPr="00746D69">
              <w:t>3</w:t>
            </w:r>
          </w:p>
        </w:tc>
        <w:tc>
          <w:tcPr>
            <w:tcW w:w="2268" w:type="dxa"/>
          </w:tcPr>
          <w:p w14:paraId="5FFD3E06" w14:textId="2123FBBC" w:rsidR="00AD65EA" w:rsidRPr="00746D69" w:rsidRDefault="00843249" w:rsidP="00EA5B73">
            <w:pPr>
              <w:jc w:val="center"/>
            </w:pPr>
            <w:r w:rsidRPr="00746D69">
              <w:t>2</w:t>
            </w:r>
          </w:p>
        </w:tc>
        <w:tc>
          <w:tcPr>
            <w:tcW w:w="2092" w:type="dxa"/>
          </w:tcPr>
          <w:p w14:paraId="5FFD3E07" w14:textId="61B4D6D9" w:rsidR="00AD65EA" w:rsidRPr="00746D69" w:rsidRDefault="00843249" w:rsidP="00EA5B73">
            <w:pPr>
              <w:jc w:val="center"/>
            </w:pPr>
            <w:r w:rsidRPr="00746D69">
              <w:t>4</w:t>
            </w:r>
          </w:p>
        </w:tc>
      </w:tr>
      <w:tr w:rsidR="00AD65EA" w:rsidRPr="00746D69" w14:paraId="5FFD3E0D" w14:textId="77777777" w:rsidTr="00EA5B73">
        <w:trPr>
          <w:jc w:val="center"/>
        </w:trPr>
        <w:tc>
          <w:tcPr>
            <w:tcW w:w="2694" w:type="dxa"/>
          </w:tcPr>
          <w:p w14:paraId="5FFD3E09" w14:textId="67DFCEBE" w:rsidR="00AD65EA" w:rsidRPr="00746D69" w:rsidRDefault="00843249" w:rsidP="00EA5B73">
            <w:pPr>
              <w:jc w:val="center"/>
            </w:pPr>
            <w:r w:rsidRPr="00746D69">
              <w:t>English</w:t>
            </w:r>
          </w:p>
        </w:tc>
        <w:tc>
          <w:tcPr>
            <w:tcW w:w="2268" w:type="dxa"/>
          </w:tcPr>
          <w:p w14:paraId="5FFD3E0A" w14:textId="71A31CF8" w:rsidR="00AD65EA" w:rsidRPr="00746D69" w:rsidRDefault="00843249" w:rsidP="00EA5B73">
            <w:pPr>
              <w:jc w:val="center"/>
            </w:pPr>
            <w:r w:rsidRPr="00746D69">
              <w:t>2</w:t>
            </w:r>
          </w:p>
        </w:tc>
        <w:tc>
          <w:tcPr>
            <w:tcW w:w="2268" w:type="dxa"/>
          </w:tcPr>
          <w:p w14:paraId="5FFD3E0B" w14:textId="199B43A4" w:rsidR="00AD65EA" w:rsidRPr="00746D69" w:rsidRDefault="00843249" w:rsidP="00EA5B73">
            <w:pPr>
              <w:jc w:val="center"/>
            </w:pPr>
            <w:r w:rsidRPr="00746D69">
              <w:t>2</w:t>
            </w:r>
          </w:p>
        </w:tc>
        <w:tc>
          <w:tcPr>
            <w:tcW w:w="2092" w:type="dxa"/>
          </w:tcPr>
          <w:p w14:paraId="5FFD3E0C" w14:textId="747EB3A1" w:rsidR="00AD65EA" w:rsidRPr="00746D69" w:rsidRDefault="00843249" w:rsidP="00EA5B73">
            <w:pPr>
              <w:jc w:val="center"/>
            </w:pPr>
            <w:r w:rsidRPr="00746D69">
              <w:t>2</w:t>
            </w:r>
          </w:p>
        </w:tc>
      </w:tr>
    </w:tbl>
    <w:p w14:paraId="5FFD3E0E" w14:textId="77777777" w:rsidR="00AD65EA" w:rsidRPr="00746D69" w:rsidRDefault="00AD65EA" w:rsidP="00ED391B"/>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Look w:val="04A0" w:firstRow="1" w:lastRow="0" w:firstColumn="1" w:lastColumn="0" w:noHBand="0" w:noVBand="1"/>
      </w:tblPr>
      <w:tblGrid>
        <w:gridCol w:w="3614"/>
        <w:gridCol w:w="5571"/>
      </w:tblGrid>
      <w:tr w:rsidR="00ED391B" w:rsidRPr="00746D69" w14:paraId="5FFD3E11" w14:textId="77777777" w:rsidTr="000418C9">
        <w:trPr>
          <w:trHeight w:val="176"/>
        </w:trPr>
        <w:tc>
          <w:tcPr>
            <w:tcW w:w="3652" w:type="dxa"/>
          </w:tcPr>
          <w:p w14:paraId="5FFD3E0F" w14:textId="34FADF5A" w:rsidR="00ED391B" w:rsidRPr="00746D69" w:rsidRDefault="00ED391B" w:rsidP="00DC560B">
            <w:pPr>
              <w:pStyle w:val="Heading1"/>
              <w:outlineLvl w:val="0"/>
            </w:pPr>
            <w:r w:rsidRPr="00746D69">
              <w:t>Membership of professional bodies:</w:t>
            </w:r>
            <w:r w:rsidR="00044CCA" w:rsidRPr="00746D69">
              <w:t xml:space="preserve"> </w:t>
            </w:r>
          </w:p>
        </w:tc>
        <w:tc>
          <w:tcPr>
            <w:tcW w:w="5670" w:type="dxa"/>
          </w:tcPr>
          <w:p w14:paraId="5FFD3E10" w14:textId="3C797190" w:rsidR="00ED391B" w:rsidRPr="00746D69" w:rsidRDefault="002C29BF" w:rsidP="00DC560B">
            <w:r w:rsidRPr="00746D69">
              <w:t>None</w:t>
            </w:r>
          </w:p>
        </w:tc>
      </w:tr>
      <w:tr w:rsidR="00ED391B" w:rsidRPr="00746D69" w14:paraId="5FFD3E14" w14:textId="77777777" w:rsidTr="000418C9">
        <w:trPr>
          <w:trHeight w:val="176"/>
        </w:trPr>
        <w:tc>
          <w:tcPr>
            <w:tcW w:w="3652" w:type="dxa"/>
          </w:tcPr>
          <w:p w14:paraId="5FFD3E12" w14:textId="04952EF2" w:rsidR="00ED391B" w:rsidRPr="00746D69" w:rsidRDefault="00ED391B" w:rsidP="0010439C">
            <w:pPr>
              <w:pStyle w:val="Heading1"/>
              <w:outlineLvl w:val="0"/>
            </w:pPr>
            <w:r w:rsidRPr="00746D69">
              <w:t xml:space="preserve">Other skills: </w:t>
            </w:r>
            <w:r w:rsidR="008638A8" w:rsidRPr="00746D69">
              <w:br/>
              <w:t>(e.g. c</w:t>
            </w:r>
            <w:r w:rsidRPr="00746D69">
              <w:t>omputer literacy, etc.)</w:t>
            </w:r>
            <w:r w:rsidR="007D0081" w:rsidRPr="00746D69">
              <w:t xml:space="preserve">  </w:t>
            </w:r>
            <w:r w:rsidR="0010439C" w:rsidRPr="00746D69">
              <w:rPr>
                <w:color w:val="000000" w:themeColor="text1"/>
              </w:rPr>
              <w:t>Microsoft Office</w:t>
            </w:r>
            <w:r w:rsidR="007D0081" w:rsidRPr="00746D69">
              <w:rPr>
                <w:color w:val="000000" w:themeColor="text1"/>
              </w:rPr>
              <w:t>,</w:t>
            </w:r>
            <w:r w:rsidR="0010439C" w:rsidRPr="00746D69">
              <w:rPr>
                <w:color w:val="000000" w:themeColor="text1"/>
              </w:rPr>
              <w:t xml:space="preserve"> </w:t>
            </w:r>
            <w:r w:rsidR="007D0081" w:rsidRPr="00746D69">
              <w:rPr>
                <w:color w:val="000000" w:themeColor="text1"/>
              </w:rPr>
              <w:t xml:space="preserve"> Evaluation of project proposals,</w:t>
            </w:r>
            <w:r w:rsidR="00B01315" w:rsidRPr="00746D69">
              <w:rPr>
                <w:color w:val="000000" w:themeColor="text1"/>
              </w:rPr>
              <w:t xml:space="preserve"> Preparation of tender document</w:t>
            </w:r>
            <w:r w:rsidR="0010439C" w:rsidRPr="00746D69">
              <w:rPr>
                <w:color w:val="000000" w:themeColor="text1"/>
              </w:rPr>
              <w:t>s (technical specification and Bill of Q</w:t>
            </w:r>
            <w:r w:rsidR="00B01315" w:rsidRPr="00746D69">
              <w:rPr>
                <w:color w:val="000000" w:themeColor="text1"/>
              </w:rPr>
              <w:t xml:space="preserve">uantities), </w:t>
            </w:r>
            <w:r w:rsidR="007D0081" w:rsidRPr="00746D69">
              <w:rPr>
                <w:color w:val="000000" w:themeColor="text1"/>
              </w:rPr>
              <w:t xml:space="preserve"> </w:t>
            </w:r>
            <w:r w:rsidR="0010439C" w:rsidRPr="00746D69">
              <w:rPr>
                <w:color w:val="000000" w:themeColor="text1"/>
              </w:rPr>
              <w:t>Assessing and appraisal of Construction W</w:t>
            </w:r>
            <w:r w:rsidR="00B01315" w:rsidRPr="00746D69">
              <w:rPr>
                <w:color w:val="000000" w:themeColor="text1"/>
              </w:rPr>
              <w:t>orks</w:t>
            </w:r>
            <w:r w:rsidR="0010439C" w:rsidRPr="00746D69">
              <w:rPr>
                <w:color w:val="000000" w:themeColor="text1"/>
              </w:rPr>
              <w:t>.</w:t>
            </w:r>
          </w:p>
        </w:tc>
        <w:tc>
          <w:tcPr>
            <w:tcW w:w="5670" w:type="dxa"/>
          </w:tcPr>
          <w:p w14:paraId="5FFD3E13" w14:textId="77777777" w:rsidR="00ED391B" w:rsidRPr="00746D69" w:rsidRDefault="00ED391B" w:rsidP="00DC560B"/>
        </w:tc>
      </w:tr>
      <w:tr w:rsidR="00ED391B" w:rsidRPr="00746D69" w14:paraId="5FFD3E17" w14:textId="77777777" w:rsidTr="000418C9">
        <w:trPr>
          <w:trHeight w:val="176"/>
        </w:trPr>
        <w:tc>
          <w:tcPr>
            <w:tcW w:w="3652" w:type="dxa"/>
          </w:tcPr>
          <w:p w14:paraId="5FFD3E15" w14:textId="688AE753" w:rsidR="00ED391B" w:rsidRPr="00746D69" w:rsidRDefault="00ED391B" w:rsidP="00161304">
            <w:pPr>
              <w:pStyle w:val="Heading1"/>
              <w:outlineLvl w:val="0"/>
            </w:pPr>
            <w:r w:rsidRPr="00746D69">
              <w:t>Present position</w:t>
            </w:r>
            <w:r w:rsidRPr="00746D69">
              <w:rPr>
                <w:color w:val="000000" w:themeColor="text1"/>
              </w:rPr>
              <w:t>:</w:t>
            </w:r>
            <w:r w:rsidR="007D0081" w:rsidRPr="00746D69">
              <w:rPr>
                <w:color w:val="000000" w:themeColor="text1"/>
              </w:rPr>
              <w:t xml:space="preserve"> </w:t>
            </w:r>
            <w:r w:rsidR="00B01315" w:rsidRPr="00746D69">
              <w:rPr>
                <w:color w:val="000000" w:themeColor="text1"/>
              </w:rPr>
              <w:t>Engineer-</w:t>
            </w:r>
            <w:r w:rsidR="002C29BF" w:rsidRPr="00746D69">
              <w:rPr>
                <w:color w:val="000000" w:themeColor="text1"/>
              </w:rPr>
              <w:t xml:space="preserve"> Consultant </w:t>
            </w:r>
          </w:p>
        </w:tc>
        <w:tc>
          <w:tcPr>
            <w:tcW w:w="5670" w:type="dxa"/>
          </w:tcPr>
          <w:p w14:paraId="5FFD3E16" w14:textId="77777777" w:rsidR="00ED391B" w:rsidRPr="00746D69" w:rsidRDefault="00ED391B" w:rsidP="00DC560B"/>
        </w:tc>
      </w:tr>
      <w:tr w:rsidR="00ED391B" w:rsidRPr="00746D69" w14:paraId="5FFD3E1A" w14:textId="77777777" w:rsidTr="000418C9">
        <w:trPr>
          <w:trHeight w:val="176"/>
        </w:trPr>
        <w:tc>
          <w:tcPr>
            <w:tcW w:w="3652" w:type="dxa"/>
          </w:tcPr>
          <w:p w14:paraId="5FFD3E18" w14:textId="0E2F670A" w:rsidR="00ED391B" w:rsidRPr="00746D69" w:rsidRDefault="00ED391B" w:rsidP="00DC560B">
            <w:pPr>
              <w:pStyle w:val="Heading1"/>
              <w:outlineLvl w:val="0"/>
            </w:pPr>
            <w:r w:rsidRPr="00746D69">
              <w:t>Years within the firm:</w:t>
            </w:r>
            <w:r w:rsidR="00B01315" w:rsidRPr="00746D69">
              <w:t xml:space="preserve"> </w:t>
            </w:r>
            <w:r w:rsidR="00B01315" w:rsidRPr="00746D69">
              <w:rPr>
                <w:color w:val="000000" w:themeColor="text1"/>
              </w:rPr>
              <w:t>3</w:t>
            </w:r>
          </w:p>
        </w:tc>
        <w:tc>
          <w:tcPr>
            <w:tcW w:w="5670" w:type="dxa"/>
          </w:tcPr>
          <w:p w14:paraId="5FFD3E19" w14:textId="77777777" w:rsidR="00ED391B" w:rsidRPr="00746D69" w:rsidRDefault="00ED391B" w:rsidP="00DC560B"/>
        </w:tc>
      </w:tr>
    </w:tbl>
    <w:p w14:paraId="5FFD3E1B" w14:textId="77777777" w:rsidR="00BF3243" w:rsidRPr="00746D69" w:rsidRDefault="00BF3243" w:rsidP="00BF3243"/>
    <w:p w14:paraId="7DF2BFB1" w14:textId="77777777" w:rsidR="0010439C" w:rsidRPr="00746D69" w:rsidRDefault="008638A8" w:rsidP="00903332">
      <w:pPr>
        <w:pStyle w:val="Heading1"/>
      </w:pPr>
      <w:r w:rsidRPr="00746D69">
        <w:t>Key qualifications (r</w:t>
      </w:r>
      <w:r w:rsidR="00AD65EA" w:rsidRPr="00746D69">
        <w:t xml:space="preserve">elevant to the </w:t>
      </w:r>
      <w:r w:rsidR="001111B3" w:rsidRPr="00746D69">
        <w:t>assignment</w:t>
      </w:r>
      <w:r w:rsidRPr="00746D69">
        <w:t>):</w:t>
      </w:r>
      <w:r w:rsidR="00B363F8" w:rsidRPr="00746D69">
        <w:t xml:space="preserve"> </w:t>
      </w:r>
      <w:r w:rsidR="0010439C" w:rsidRPr="00746D69">
        <w:t xml:space="preserve">                                                                                       </w:t>
      </w:r>
    </w:p>
    <w:p w14:paraId="54AA5F01" w14:textId="77777777" w:rsidR="00623243" w:rsidRPr="00746D69" w:rsidRDefault="0010439C" w:rsidP="0010439C">
      <w:pPr>
        <w:pStyle w:val="Heading1"/>
        <w:numPr>
          <w:ilvl w:val="0"/>
          <w:numId w:val="0"/>
        </w:numPr>
        <w:ind w:left="431"/>
        <w:rPr>
          <w:color w:val="000000" w:themeColor="text1"/>
        </w:rPr>
      </w:pPr>
      <w:r w:rsidRPr="00746D69">
        <w:rPr>
          <w:color w:val="000000" w:themeColor="text1"/>
        </w:rPr>
        <w:t xml:space="preserve">Preparation and evaluation of different types of projects:  </w:t>
      </w:r>
    </w:p>
    <w:p w14:paraId="45EA57D3" w14:textId="77777777" w:rsidR="00623243" w:rsidRPr="00746D69" w:rsidRDefault="00623243" w:rsidP="0010439C">
      <w:pPr>
        <w:pStyle w:val="Heading1"/>
        <w:numPr>
          <w:ilvl w:val="0"/>
          <w:numId w:val="0"/>
        </w:numPr>
        <w:ind w:left="431"/>
        <w:rPr>
          <w:color w:val="000000" w:themeColor="text1"/>
        </w:rPr>
      </w:pPr>
      <w:r w:rsidRPr="00746D69">
        <w:rPr>
          <w:color w:val="000000" w:themeColor="text1"/>
        </w:rPr>
        <w:t>1.</w:t>
      </w:r>
      <w:r w:rsidR="0010439C" w:rsidRPr="00746D69">
        <w:rPr>
          <w:color w:val="000000" w:themeColor="text1"/>
        </w:rPr>
        <w:t xml:space="preserve">Roads construction, </w:t>
      </w:r>
    </w:p>
    <w:p w14:paraId="67523760" w14:textId="68135552" w:rsidR="00623243" w:rsidRPr="00746D69" w:rsidRDefault="00623243" w:rsidP="0010439C">
      <w:pPr>
        <w:pStyle w:val="Heading1"/>
        <w:numPr>
          <w:ilvl w:val="0"/>
          <w:numId w:val="0"/>
        </w:numPr>
        <w:ind w:left="431"/>
        <w:rPr>
          <w:color w:val="000000" w:themeColor="text1"/>
        </w:rPr>
      </w:pPr>
      <w:r w:rsidRPr="00746D69">
        <w:rPr>
          <w:color w:val="000000" w:themeColor="text1"/>
        </w:rPr>
        <w:t xml:space="preserve">1. Objects of social purposes: </w:t>
      </w:r>
      <w:r w:rsidR="0010439C" w:rsidRPr="00746D69">
        <w:rPr>
          <w:color w:val="000000" w:themeColor="text1"/>
        </w:rPr>
        <w:t>Construction</w:t>
      </w:r>
      <w:r w:rsidR="00D24BFE" w:rsidRPr="00746D69">
        <w:rPr>
          <w:color w:val="000000" w:themeColor="text1"/>
        </w:rPr>
        <w:t xml:space="preserve"> and </w:t>
      </w:r>
      <w:r w:rsidR="0010439C" w:rsidRPr="00746D69">
        <w:rPr>
          <w:color w:val="000000" w:themeColor="text1"/>
        </w:rPr>
        <w:t xml:space="preserve">rehabilitation of schools, kindergartens, </w:t>
      </w:r>
      <w:r w:rsidRPr="00746D69">
        <w:rPr>
          <w:color w:val="000000" w:themeColor="text1"/>
        </w:rPr>
        <w:t xml:space="preserve">culture houses, town hall </w:t>
      </w:r>
      <w:r w:rsidR="00D24BFE" w:rsidRPr="00746D69">
        <w:rPr>
          <w:color w:val="000000" w:themeColor="text1"/>
        </w:rPr>
        <w:t>offices</w:t>
      </w:r>
      <w:r w:rsidRPr="00746D69">
        <w:rPr>
          <w:color w:val="000000" w:themeColor="text1"/>
        </w:rPr>
        <w:t>, district hospitals</w:t>
      </w:r>
    </w:p>
    <w:p w14:paraId="7ABD4667" w14:textId="688AF1D2" w:rsidR="00623243" w:rsidRPr="00746D69" w:rsidRDefault="00623243" w:rsidP="008630A2">
      <w:pPr>
        <w:pStyle w:val="Heading1"/>
        <w:numPr>
          <w:ilvl w:val="0"/>
          <w:numId w:val="0"/>
        </w:numPr>
        <w:ind w:left="431"/>
        <w:rPr>
          <w:color w:val="000000" w:themeColor="text1"/>
        </w:rPr>
      </w:pPr>
      <w:r w:rsidRPr="00746D69">
        <w:rPr>
          <w:color w:val="000000" w:themeColor="text1"/>
        </w:rPr>
        <w:t>2. Utilities: sewerage networks, electrical communications.</w:t>
      </w:r>
    </w:p>
    <w:p w14:paraId="107CAF7A" w14:textId="6A6FFECB" w:rsidR="00623243" w:rsidRPr="00746D69" w:rsidRDefault="00623243" w:rsidP="008630A2">
      <w:pPr>
        <w:pStyle w:val="Heading1"/>
        <w:numPr>
          <w:ilvl w:val="0"/>
          <w:numId w:val="0"/>
        </w:numPr>
        <w:ind w:left="431"/>
        <w:rPr>
          <w:color w:val="000000" w:themeColor="text1"/>
        </w:rPr>
      </w:pPr>
      <w:r w:rsidRPr="00746D69">
        <w:rPr>
          <w:color w:val="000000" w:themeColor="text1"/>
        </w:rPr>
        <w:t>3. Construction and rehabilitation of local roads, crushed stone and asphalt types.</w:t>
      </w:r>
    </w:p>
    <w:p w14:paraId="603ED383" w14:textId="72982328" w:rsidR="00623243" w:rsidRPr="00746D69" w:rsidRDefault="00623243" w:rsidP="00623243">
      <w:pPr>
        <w:pStyle w:val="Heading1"/>
        <w:numPr>
          <w:ilvl w:val="0"/>
          <w:numId w:val="0"/>
        </w:numPr>
        <w:ind w:left="431"/>
        <w:rPr>
          <w:color w:val="000000" w:themeColor="text1"/>
        </w:rPr>
      </w:pPr>
      <w:r w:rsidRPr="00746D69">
        <w:rPr>
          <w:color w:val="000000" w:themeColor="text1"/>
        </w:rPr>
        <w:t>4. Street lightning</w:t>
      </w:r>
    </w:p>
    <w:p w14:paraId="2FC320E4" w14:textId="2A6CB402" w:rsidR="00623243" w:rsidRPr="00746D69" w:rsidRDefault="00623243" w:rsidP="00623243">
      <w:pPr>
        <w:pStyle w:val="Heading1"/>
        <w:numPr>
          <w:ilvl w:val="0"/>
          <w:numId w:val="0"/>
        </w:numPr>
        <w:ind w:left="431" w:hanging="431"/>
        <w:rPr>
          <w:color w:val="000000" w:themeColor="text1"/>
        </w:rPr>
      </w:pPr>
      <w:r w:rsidRPr="00746D69">
        <w:rPr>
          <w:b w:val="0"/>
          <w:bCs w:val="0"/>
        </w:rPr>
        <w:t xml:space="preserve">        </w:t>
      </w:r>
      <w:r w:rsidRPr="00746D69">
        <w:rPr>
          <w:bCs w:val="0"/>
          <w:color w:val="000000" w:themeColor="text1"/>
        </w:rPr>
        <w:t>5</w:t>
      </w:r>
      <w:r w:rsidRPr="00746D69">
        <w:rPr>
          <w:color w:val="000000" w:themeColor="text1"/>
        </w:rPr>
        <w:t>. Construction of central heating systems on biomass and natural gas</w:t>
      </w:r>
    </w:p>
    <w:p w14:paraId="3F809430" w14:textId="05A15A87" w:rsidR="00623243" w:rsidRPr="00746D69" w:rsidRDefault="00623243" w:rsidP="00623243"/>
    <w:p w14:paraId="377BAACF" w14:textId="77777777" w:rsidR="00623243" w:rsidRPr="00746D69" w:rsidRDefault="00623243" w:rsidP="00623243"/>
    <w:p w14:paraId="013147B9" w14:textId="296F6416" w:rsidR="00623243" w:rsidRPr="00746D69" w:rsidRDefault="00623243" w:rsidP="00623243">
      <w:r w:rsidRPr="00746D69">
        <w:t xml:space="preserve">         </w:t>
      </w:r>
    </w:p>
    <w:p w14:paraId="5FFD3E1F" w14:textId="77777777" w:rsidR="00AD65EA" w:rsidRPr="00746D69" w:rsidRDefault="00AD65EA" w:rsidP="00903332">
      <w:pPr>
        <w:pStyle w:val="Heading1"/>
      </w:pPr>
      <w:r w:rsidRPr="00746D69">
        <w:lastRenderedPageBreak/>
        <w:t xml:space="preserve">Specific experience in the region: </w:t>
      </w:r>
    </w:p>
    <w:tbl>
      <w:tblPr>
        <w:tblStyle w:val="GFACV"/>
        <w:tblW w:w="5000" w:type="pct"/>
        <w:tblLook w:val="0620" w:firstRow="1" w:lastRow="0" w:firstColumn="0" w:lastColumn="0" w:noHBand="1" w:noVBand="1"/>
      </w:tblPr>
      <w:tblGrid>
        <w:gridCol w:w="2684"/>
        <w:gridCol w:w="6501"/>
      </w:tblGrid>
      <w:tr w:rsidR="00AD65EA" w:rsidRPr="00746D69" w14:paraId="5FFD3E22" w14:textId="77777777" w:rsidTr="00E76933">
        <w:trPr>
          <w:cnfStyle w:val="100000000000" w:firstRow="1" w:lastRow="0" w:firstColumn="0" w:lastColumn="0" w:oddVBand="0" w:evenVBand="0" w:oddHBand="0" w:evenHBand="0" w:firstRowFirstColumn="0" w:firstRowLastColumn="0" w:lastRowFirstColumn="0" w:lastRowLastColumn="0"/>
        </w:trPr>
        <w:tc>
          <w:tcPr>
            <w:tcW w:w="1461" w:type="pct"/>
          </w:tcPr>
          <w:p w14:paraId="5FFD3E20" w14:textId="77777777" w:rsidR="00AD65EA" w:rsidRPr="00746D69" w:rsidRDefault="00AD65EA" w:rsidP="00AD65EA">
            <w:r w:rsidRPr="00746D69">
              <w:t>Country</w:t>
            </w:r>
          </w:p>
        </w:tc>
        <w:tc>
          <w:tcPr>
            <w:tcW w:w="3539" w:type="pct"/>
          </w:tcPr>
          <w:p w14:paraId="5FFD3E21" w14:textId="77777777" w:rsidR="00AD65EA" w:rsidRPr="00746D69" w:rsidRDefault="00AD65EA" w:rsidP="00200EC8">
            <w:r w:rsidRPr="00746D69">
              <w:t xml:space="preserve">Date from </w:t>
            </w:r>
            <w:r w:rsidR="001111B3" w:rsidRPr="00746D69">
              <w:t>–</w:t>
            </w:r>
            <w:r w:rsidRPr="00746D69">
              <w:t xml:space="preserve"> </w:t>
            </w:r>
            <w:r w:rsidR="001111B3" w:rsidRPr="00746D69">
              <w:t xml:space="preserve">Date </w:t>
            </w:r>
            <w:r w:rsidRPr="00746D69">
              <w:t>to</w:t>
            </w:r>
          </w:p>
        </w:tc>
      </w:tr>
      <w:tr w:rsidR="00AD65EA" w:rsidRPr="00746D69" w14:paraId="5FFD3E25" w14:textId="77777777" w:rsidTr="00E76933">
        <w:tc>
          <w:tcPr>
            <w:tcW w:w="1461" w:type="pct"/>
          </w:tcPr>
          <w:p w14:paraId="5FFD3E23" w14:textId="77777777" w:rsidR="00AD65EA" w:rsidRPr="00746D69" w:rsidRDefault="00AD65EA" w:rsidP="00D23AB2"/>
        </w:tc>
        <w:tc>
          <w:tcPr>
            <w:tcW w:w="3539" w:type="pct"/>
          </w:tcPr>
          <w:p w14:paraId="5FFD3E24" w14:textId="77777777" w:rsidR="00AD65EA" w:rsidRPr="00746D69" w:rsidRDefault="00AD65EA" w:rsidP="00D23AB2"/>
        </w:tc>
      </w:tr>
      <w:tr w:rsidR="00AD65EA" w:rsidRPr="00746D69" w14:paraId="5FFD3E28" w14:textId="77777777" w:rsidTr="00E76933">
        <w:tc>
          <w:tcPr>
            <w:tcW w:w="1461" w:type="pct"/>
          </w:tcPr>
          <w:p w14:paraId="5FFD3E26" w14:textId="77777777" w:rsidR="00AD65EA" w:rsidRPr="00746D69" w:rsidRDefault="00AD65EA" w:rsidP="00D23AB2"/>
        </w:tc>
        <w:tc>
          <w:tcPr>
            <w:tcW w:w="3539" w:type="pct"/>
          </w:tcPr>
          <w:p w14:paraId="5FFD3E27" w14:textId="77777777" w:rsidR="00AD65EA" w:rsidRPr="00746D69" w:rsidRDefault="00AD65EA" w:rsidP="00D23AB2"/>
        </w:tc>
      </w:tr>
      <w:tr w:rsidR="00AD65EA" w:rsidRPr="00746D69" w14:paraId="5FFD3E2B" w14:textId="77777777" w:rsidTr="00E76933">
        <w:tc>
          <w:tcPr>
            <w:tcW w:w="1461" w:type="pct"/>
          </w:tcPr>
          <w:p w14:paraId="5FFD3E29" w14:textId="77777777" w:rsidR="00AD65EA" w:rsidRPr="00746D69" w:rsidRDefault="00AD65EA" w:rsidP="00D23AB2"/>
        </w:tc>
        <w:tc>
          <w:tcPr>
            <w:tcW w:w="3539" w:type="pct"/>
          </w:tcPr>
          <w:p w14:paraId="5FFD3E2A" w14:textId="77777777" w:rsidR="00AD65EA" w:rsidRPr="00746D69" w:rsidRDefault="00AD65EA" w:rsidP="00D23AB2"/>
        </w:tc>
      </w:tr>
    </w:tbl>
    <w:p w14:paraId="5FFD3E2C" w14:textId="77777777" w:rsidR="00205E3B" w:rsidRPr="00746D69" w:rsidRDefault="00205E3B" w:rsidP="00AD65EA"/>
    <w:p w14:paraId="5FFD3E2D" w14:textId="77777777" w:rsidR="00DC2EE8" w:rsidRPr="00746D69" w:rsidRDefault="00DC2EE8" w:rsidP="00DC2EE8">
      <w:pPr>
        <w:sectPr w:rsidR="00DC2EE8" w:rsidRPr="00746D69" w:rsidSect="007E3693">
          <w:headerReference w:type="even" r:id="rId12"/>
          <w:headerReference w:type="default" r:id="rId13"/>
          <w:footerReference w:type="even" r:id="rId14"/>
          <w:footerReference w:type="default" r:id="rId15"/>
          <w:headerReference w:type="first" r:id="rId16"/>
          <w:pgSz w:w="11907" w:h="16840" w:code="9"/>
          <w:pgMar w:top="1418" w:right="1134" w:bottom="851" w:left="1588" w:header="454" w:footer="851" w:gutter="0"/>
          <w:cols w:space="720"/>
          <w:docGrid w:linePitch="299"/>
        </w:sectPr>
      </w:pPr>
    </w:p>
    <w:p w14:paraId="5FFD3E2E" w14:textId="77777777" w:rsidR="00AD65EA" w:rsidRPr="00746D69" w:rsidRDefault="00AD65EA" w:rsidP="00903332">
      <w:pPr>
        <w:pStyle w:val="Heading1"/>
      </w:pPr>
      <w:r w:rsidRPr="00746D69">
        <w:lastRenderedPageBreak/>
        <w:t>Professional experience</w:t>
      </w:r>
      <w:r w:rsidR="008638A8" w:rsidRPr="00746D69">
        <w:t>:</w:t>
      </w:r>
    </w:p>
    <w:tbl>
      <w:tblPr>
        <w:tblStyle w:val="GFACV"/>
        <w:tblW w:w="5000" w:type="pct"/>
        <w:tblLook w:val="0620" w:firstRow="1" w:lastRow="0" w:firstColumn="0" w:lastColumn="0" w:noHBand="1" w:noVBand="1"/>
      </w:tblPr>
      <w:tblGrid>
        <w:gridCol w:w="1393"/>
        <w:gridCol w:w="1883"/>
        <w:gridCol w:w="2401"/>
        <w:gridCol w:w="2212"/>
        <w:gridCol w:w="6683"/>
      </w:tblGrid>
      <w:tr w:rsidR="00AD65EA" w:rsidRPr="00746D69" w14:paraId="5FFD3E34" w14:textId="77777777" w:rsidTr="00EA5B73">
        <w:trPr>
          <w:cnfStyle w:val="100000000000" w:firstRow="1" w:lastRow="0" w:firstColumn="0" w:lastColumn="0" w:oddVBand="0" w:evenVBand="0" w:oddHBand="0" w:evenHBand="0" w:firstRowFirstColumn="0" w:firstRowLastColumn="0" w:lastRowFirstColumn="0" w:lastRowLastColumn="0"/>
          <w:tblHeader/>
        </w:trPr>
        <w:tc>
          <w:tcPr>
            <w:tcW w:w="478" w:type="pct"/>
          </w:tcPr>
          <w:p w14:paraId="5FFD3E2F" w14:textId="77777777" w:rsidR="00AD65EA" w:rsidRPr="00746D69" w:rsidRDefault="00AD65EA" w:rsidP="00353A0C">
            <w:r w:rsidRPr="00746D69">
              <w:t>Date from –</w:t>
            </w:r>
            <w:r w:rsidR="001111B3" w:rsidRPr="00746D69">
              <w:t xml:space="preserve">Date </w:t>
            </w:r>
            <w:r w:rsidRPr="00746D69">
              <w:t>to</w:t>
            </w:r>
          </w:p>
        </w:tc>
        <w:tc>
          <w:tcPr>
            <w:tcW w:w="646" w:type="pct"/>
          </w:tcPr>
          <w:p w14:paraId="5FFD3E30" w14:textId="77777777" w:rsidR="00AD65EA" w:rsidRPr="00746D69" w:rsidRDefault="00AD65EA" w:rsidP="00AD65EA">
            <w:r w:rsidRPr="00746D69">
              <w:t>Location</w:t>
            </w:r>
          </w:p>
        </w:tc>
        <w:tc>
          <w:tcPr>
            <w:tcW w:w="824" w:type="pct"/>
          </w:tcPr>
          <w:p w14:paraId="5FFD3E31" w14:textId="77777777" w:rsidR="00AD65EA" w:rsidRPr="00746D69" w:rsidRDefault="00AD65EA" w:rsidP="001111B3">
            <w:r w:rsidRPr="00746D69">
              <w:t>Company</w:t>
            </w:r>
          </w:p>
        </w:tc>
        <w:tc>
          <w:tcPr>
            <w:tcW w:w="759" w:type="pct"/>
          </w:tcPr>
          <w:p w14:paraId="5FFD3E32" w14:textId="77777777" w:rsidR="00AD65EA" w:rsidRPr="00746D69" w:rsidRDefault="00AD65EA" w:rsidP="00AD65EA">
            <w:r w:rsidRPr="00746D69">
              <w:t>Position</w:t>
            </w:r>
          </w:p>
        </w:tc>
        <w:tc>
          <w:tcPr>
            <w:tcW w:w="2293" w:type="pct"/>
          </w:tcPr>
          <w:p w14:paraId="5FFD3E33" w14:textId="77777777" w:rsidR="00AD65EA" w:rsidRPr="00746D69" w:rsidRDefault="00AD65EA" w:rsidP="00AD65EA">
            <w:r w:rsidRPr="00746D69">
              <w:t>Description</w:t>
            </w:r>
          </w:p>
        </w:tc>
      </w:tr>
      <w:tr w:rsidR="00111767" w:rsidRPr="00746D69" w14:paraId="5306A014" w14:textId="77777777" w:rsidTr="0010439C">
        <w:tc>
          <w:tcPr>
            <w:tcW w:w="478" w:type="pct"/>
          </w:tcPr>
          <w:p w14:paraId="4CB9CBAF" w14:textId="5E2E5275" w:rsidR="00111767" w:rsidRPr="008015C9" w:rsidRDefault="00111767" w:rsidP="00111767">
            <w:r w:rsidRPr="008015C9">
              <w:t>2022-present</w:t>
            </w:r>
          </w:p>
        </w:tc>
        <w:tc>
          <w:tcPr>
            <w:tcW w:w="646" w:type="pct"/>
          </w:tcPr>
          <w:p w14:paraId="4B7AD17E" w14:textId="77777777" w:rsidR="00111767" w:rsidRPr="008015C9" w:rsidRDefault="00111767" w:rsidP="00111767">
            <w:r w:rsidRPr="008015C9">
              <w:t>ADDRESS OF EMPLOYER:</w:t>
            </w:r>
          </w:p>
          <w:p w14:paraId="0EC7C4C8" w14:textId="41C3A7CA" w:rsidR="00111767" w:rsidRPr="008015C9" w:rsidRDefault="00111767" w:rsidP="00111767">
            <w:r w:rsidRPr="008015C9">
              <w:t>73/1 Stefan cel Mare si Sfant Bvd, Chisinau, Moldova</w:t>
            </w:r>
          </w:p>
        </w:tc>
        <w:tc>
          <w:tcPr>
            <w:tcW w:w="824" w:type="pct"/>
          </w:tcPr>
          <w:p w14:paraId="20D4D5B8" w14:textId="0A08C222" w:rsidR="00111767" w:rsidRPr="008015C9" w:rsidRDefault="00111767" w:rsidP="00111767">
            <w:r w:rsidRPr="008015C9">
              <w:t xml:space="preserve">GIZ Agentia de Cooperare Germana </w:t>
            </w:r>
          </w:p>
        </w:tc>
        <w:tc>
          <w:tcPr>
            <w:tcW w:w="759" w:type="pct"/>
          </w:tcPr>
          <w:p w14:paraId="2017BC01" w14:textId="6DFECE26" w:rsidR="00111767" w:rsidRPr="008015C9" w:rsidRDefault="00111767" w:rsidP="00111767">
            <w:r w:rsidRPr="008015C9">
              <w:t>Engineer – Technical Consultant</w:t>
            </w:r>
          </w:p>
        </w:tc>
        <w:tc>
          <w:tcPr>
            <w:tcW w:w="2293" w:type="pct"/>
          </w:tcPr>
          <w:p w14:paraId="7DABB3B4" w14:textId="1CB0FFE4" w:rsidR="00111767" w:rsidRDefault="00111767" w:rsidP="00111767">
            <w:pPr>
              <w:pStyle w:val="TableListBullets"/>
              <w:rPr>
                <w:szCs w:val="18"/>
                <w:lang w:val="en-US"/>
              </w:rPr>
            </w:pPr>
            <w:r w:rsidRPr="00746D69">
              <w:rPr>
                <w:szCs w:val="18"/>
                <w:lang w:val="en-US"/>
              </w:rPr>
              <w:t xml:space="preserve">Technical and financial evaluation of the works offers within the project financed by European Union and implemented by GIZ for Regional Development Agency Center and North </w:t>
            </w:r>
          </w:p>
          <w:p w14:paraId="4D558354" w14:textId="094E4F00" w:rsidR="00A25EAE" w:rsidRPr="008015C9" w:rsidRDefault="008015C9" w:rsidP="00111767">
            <w:pPr>
              <w:pStyle w:val="TableListBullets"/>
              <w:rPr>
                <w:szCs w:val="18"/>
                <w:lang w:val="en-US"/>
              </w:rPr>
            </w:pPr>
            <w:r w:rsidRPr="008015C9">
              <w:rPr>
                <w:szCs w:val="18"/>
                <w:lang w:val="en"/>
              </w:rPr>
              <w:t>Increasing the energy efficiency of the Alexei Mateevici</w:t>
            </w:r>
            <w:r>
              <w:rPr>
                <w:szCs w:val="18"/>
                <w:lang w:val="en"/>
              </w:rPr>
              <w:t xml:space="preserve"> Lyceum</w:t>
            </w:r>
            <w:r w:rsidRPr="008015C9">
              <w:rPr>
                <w:szCs w:val="18"/>
                <w:lang w:val="en"/>
              </w:rPr>
              <w:t xml:space="preserve"> in the city</w:t>
            </w:r>
            <w:r>
              <w:rPr>
                <w:szCs w:val="18"/>
                <w:lang w:val="en"/>
              </w:rPr>
              <w:t xml:space="preserve"> of Soldanesti</w:t>
            </w:r>
          </w:p>
          <w:p w14:paraId="2EE08F83" w14:textId="50FC3767" w:rsidR="008015C9" w:rsidRDefault="008015C9" w:rsidP="00111767">
            <w:pPr>
              <w:pStyle w:val="TableListBullets"/>
              <w:rPr>
                <w:szCs w:val="18"/>
                <w:lang w:val="en-US"/>
              </w:rPr>
            </w:pPr>
            <w:r>
              <w:rPr>
                <w:szCs w:val="18"/>
                <w:lang w:val="en-US"/>
              </w:rPr>
              <w:t>Technical Responsible for implementation of 9 small projects of social-cultural objectives in Soroca</w:t>
            </w:r>
          </w:p>
          <w:p w14:paraId="76E65770" w14:textId="55B756C4" w:rsidR="008015C9" w:rsidRDefault="008015C9" w:rsidP="00111767">
            <w:pPr>
              <w:pStyle w:val="TableListBullets"/>
              <w:rPr>
                <w:szCs w:val="18"/>
                <w:lang w:val="en-US"/>
              </w:rPr>
            </w:pPr>
            <w:r>
              <w:rPr>
                <w:szCs w:val="18"/>
                <w:lang w:val="en-US"/>
              </w:rPr>
              <w:t>Reconstruction of M. Sadoveanu Library in Soroca.</w:t>
            </w:r>
          </w:p>
          <w:p w14:paraId="499422C4" w14:textId="621DF7D5" w:rsidR="00111767" w:rsidRPr="00746D69" w:rsidRDefault="00111767" w:rsidP="008015C9">
            <w:pPr>
              <w:pStyle w:val="TableListBullets"/>
              <w:numPr>
                <w:ilvl w:val="0"/>
                <w:numId w:val="0"/>
              </w:numPr>
              <w:ind w:left="113"/>
              <w:rPr>
                <w:szCs w:val="18"/>
                <w:lang w:val="en-US"/>
              </w:rPr>
            </w:pPr>
          </w:p>
        </w:tc>
      </w:tr>
      <w:tr w:rsidR="00111767" w:rsidRPr="00746D69" w14:paraId="79A5C7F4" w14:textId="77777777" w:rsidTr="0010439C">
        <w:tc>
          <w:tcPr>
            <w:tcW w:w="478" w:type="pct"/>
          </w:tcPr>
          <w:p w14:paraId="701DA4F9" w14:textId="7579D004" w:rsidR="00111767" w:rsidRPr="00746D69" w:rsidRDefault="00111767" w:rsidP="00111767">
            <w:r w:rsidRPr="00746D69">
              <w:t>2018-</w:t>
            </w:r>
            <w:r>
              <w:t>2022</w:t>
            </w:r>
          </w:p>
        </w:tc>
        <w:tc>
          <w:tcPr>
            <w:tcW w:w="646" w:type="pct"/>
          </w:tcPr>
          <w:p w14:paraId="5D2E22FC" w14:textId="77777777" w:rsidR="00111767" w:rsidRPr="00746D69" w:rsidRDefault="00111767" w:rsidP="00111767">
            <w:r w:rsidRPr="00746D69">
              <w:t>ADDRESS OF EMPLOYER:</w:t>
            </w:r>
          </w:p>
          <w:p w14:paraId="3C4ED500" w14:textId="4E010F5D" w:rsidR="00111767" w:rsidRPr="00746D69" w:rsidRDefault="00111767" w:rsidP="00111767">
            <w:r w:rsidRPr="00746D69">
              <w:t>200 Great Dover Street</w:t>
            </w:r>
            <w:r w:rsidRPr="00746D69">
              <w:br/>
              <w:t>London</w:t>
            </w:r>
            <w:r w:rsidRPr="00746D69">
              <w:br/>
              <w:t>SE1 4YB</w:t>
            </w:r>
            <w:r w:rsidRPr="00746D69">
              <w:br/>
              <w:t>United Kingdom</w:t>
            </w:r>
          </w:p>
        </w:tc>
        <w:tc>
          <w:tcPr>
            <w:tcW w:w="824" w:type="pct"/>
          </w:tcPr>
          <w:p w14:paraId="374E343F" w14:textId="19B73941" w:rsidR="00111767" w:rsidRPr="00746D69" w:rsidRDefault="00111767" w:rsidP="00111767">
            <w:r w:rsidRPr="00746D69">
              <w:t>RENDEL LTD    in association with                      SRL UNIVERSCONS</w:t>
            </w:r>
          </w:p>
        </w:tc>
        <w:tc>
          <w:tcPr>
            <w:tcW w:w="759" w:type="pct"/>
          </w:tcPr>
          <w:p w14:paraId="4E372728" w14:textId="251C3D9E" w:rsidR="00111767" w:rsidRPr="00746D69" w:rsidRDefault="00111767" w:rsidP="00111767">
            <w:r w:rsidRPr="00746D69">
              <w:t>Road Inspector (Site supervisor)</w:t>
            </w:r>
          </w:p>
        </w:tc>
        <w:tc>
          <w:tcPr>
            <w:tcW w:w="2293" w:type="pct"/>
          </w:tcPr>
          <w:p w14:paraId="34E6144E" w14:textId="4774A96B" w:rsidR="00111767" w:rsidRPr="00746D69" w:rsidRDefault="00111767" w:rsidP="00111767">
            <w:pPr>
              <w:pStyle w:val="TableListBullets"/>
              <w:rPr>
                <w:szCs w:val="18"/>
                <w:lang w:val="en-US" w:bidi="en-US"/>
              </w:rPr>
            </w:pPr>
            <w:r w:rsidRPr="00746D69">
              <w:rPr>
                <w:szCs w:val="18"/>
                <w:lang w:val="en-US" w:bidi="en-US"/>
              </w:rPr>
              <w:t xml:space="preserve">Technical Responsible for Construction of R1 Bahmut Bypass, km 68+250 – km 74+177 works contract in accordance with the current Moldovan Law on Quality in Construction. The main responsibilities and duties for day-to-day supervision of assigned works contract(s) and carry out the duties delegated to them by the Project Manager. </w:t>
            </w:r>
          </w:p>
        </w:tc>
      </w:tr>
      <w:tr w:rsidR="00111767" w:rsidRPr="00746D69" w14:paraId="57E87D81" w14:textId="77777777" w:rsidTr="00BC00B6">
        <w:tc>
          <w:tcPr>
            <w:tcW w:w="478" w:type="pct"/>
          </w:tcPr>
          <w:p w14:paraId="75D03BF7" w14:textId="77777777" w:rsidR="00111767" w:rsidRPr="00746D69" w:rsidRDefault="00111767" w:rsidP="00111767">
            <w:r w:rsidRPr="00746D69">
              <w:t>2020</w:t>
            </w:r>
          </w:p>
        </w:tc>
        <w:tc>
          <w:tcPr>
            <w:tcW w:w="646" w:type="pct"/>
          </w:tcPr>
          <w:p w14:paraId="5099716F" w14:textId="77777777" w:rsidR="00111767" w:rsidRPr="00746D69" w:rsidRDefault="00111767" w:rsidP="00111767">
            <w:r w:rsidRPr="00746D69">
              <w:t>ADDRESS OF EMPLOYER:</w:t>
            </w:r>
          </w:p>
          <w:p w14:paraId="29A18F29" w14:textId="77777777" w:rsidR="00111767" w:rsidRPr="00746D69" w:rsidRDefault="00111767" w:rsidP="00111767">
            <w:r w:rsidRPr="00746D69">
              <w:t>73/1 Stefan cel Mare si Sfant Bvd, Chisinau, Moldova</w:t>
            </w:r>
          </w:p>
        </w:tc>
        <w:tc>
          <w:tcPr>
            <w:tcW w:w="824" w:type="pct"/>
          </w:tcPr>
          <w:p w14:paraId="35FDD796" w14:textId="77777777" w:rsidR="00111767" w:rsidRPr="00746D69" w:rsidRDefault="00111767" w:rsidP="00111767">
            <w:r w:rsidRPr="00746D69">
              <w:t xml:space="preserve">GIZ Agentia de Cooperare Germana </w:t>
            </w:r>
          </w:p>
        </w:tc>
        <w:tc>
          <w:tcPr>
            <w:tcW w:w="759" w:type="pct"/>
          </w:tcPr>
          <w:p w14:paraId="6644581A" w14:textId="77777777" w:rsidR="00111767" w:rsidRPr="00746D69" w:rsidRDefault="00111767" w:rsidP="00111767">
            <w:r w:rsidRPr="00746D69">
              <w:t>Engineer – Short Term Expert</w:t>
            </w:r>
          </w:p>
        </w:tc>
        <w:tc>
          <w:tcPr>
            <w:tcW w:w="2293" w:type="pct"/>
          </w:tcPr>
          <w:p w14:paraId="66F4C9A4" w14:textId="77777777" w:rsidR="00111767" w:rsidRPr="00746D69" w:rsidRDefault="00111767" w:rsidP="00111767">
            <w:pPr>
              <w:pStyle w:val="TableListBullets"/>
              <w:rPr>
                <w:szCs w:val="18"/>
                <w:lang w:val="en-US"/>
              </w:rPr>
            </w:pPr>
            <w:r w:rsidRPr="00746D69">
              <w:rPr>
                <w:szCs w:val="18"/>
                <w:lang w:val="en-US"/>
              </w:rPr>
              <w:t xml:space="preserve">Technical and financial evaluation of the works offers within the project financed by European Union and implemented by GIZ for Regional Development Agency Center and North </w:t>
            </w:r>
          </w:p>
        </w:tc>
      </w:tr>
      <w:tr w:rsidR="00111767" w:rsidRPr="00746D69" w14:paraId="03EE9529" w14:textId="77777777" w:rsidTr="00BC00B6">
        <w:tc>
          <w:tcPr>
            <w:tcW w:w="478" w:type="pct"/>
          </w:tcPr>
          <w:p w14:paraId="448C8F08" w14:textId="0815F561" w:rsidR="00111767" w:rsidRPr="00746D69" w:rsidRDefault="00111767" w:rsidP="00111767">
            <w:r w:rsidRPr="00746D69">
              <w:t>2019-2020</w:t>
            </w:r>
          </w:p>
        </w:tc>
        <w:tc>
          <w:tcPr>
            <w:tcW w:w="646" w:type="pct"/>
          </w:tcPr>
          <w:p w14:paraId="289105F2" w14:textId="77777777" w:rsidR="00111767" w:rsidRPr="00746D69" w:rsidRDefault="00111767" w:rsidP="00111767">
            <w:r w:rsidRPr="00746D69">
              <w:t>ADDRESS OF EMPLOYER:</w:t>
            </w:r>
          </w:p>
          <w:p w14:paraId="5F57FF72" w14:textId="708ECA3F" w:rsidR="00111767" w:rsidRPr="00746D69" w:rsidRDefault="00111767" w:rsidP="00111767">
            <w:r w:rsidRPr="00746D69">
              <w:t>Tuzara Mayoralty</w:t>
            </w:r>
          </w:p>
        </w:tc>
        <w:tc>
          <w:tcPr>
            <w:tcW w:w="824" w:type="pct"/>
          </w:tcPr>
          <w:p w14:paraId="4DEF9493" w14:textId="594A7274" w:rsidR="00111767" w:rsidRPr="00746D69" w:rsidRDefault="00111767" w:rsidP="00111767">
            <w:r w:rsidRPr="00746D69">
              <w:t>Tuzara Mayoralty</w:t>
            </w:r>
          </w:p>
        </w:tc>
        <w:tc>
          <w:tcPr>
            <w:tcW w:w="759" w:type="pct"/>
          </w:tcPr>
          <w:p w14:paraId="7B23B546" w14:textId="6DB82EA3" w:rsidR="00111767" w:rsidRPr="00746D69" w:rsidRDefault="00111767" w:rsidP="00111767">
            <w:r w:rsidRPr="00746D69">
              <w:t>Technical Supervisor</w:t>
            </w:r>
          </w:p>
        </w:tc>
        <w:tc>
          <w:tcPr>
            <w:tcW w:w="2293" w:type="pct"/>
          </w:tcPr>
          <w:p w14:paraId="486CA979" w14:textId="77777777" w:rsidR="00111767" w:rsidRPr="00746D69" w:rsidRDefault="00111767" w:rsidP="00111767">
            <w:pPr>
              <w:pStyle w:val="TableListBullets"/>
              <w:rPr>
                <w:szCs w:val="18"/>
                <w:lang w:val="en-US"/>
              </w:rPr>
            </w:pPr>
            <w:r w:rsidRPr="00746D69">
              <w:rPr>
                <w:szCs w:val="18"/>
                <w:lang w:val="en-US"/>
              </w:rPr>
              <w:t xml:space="preserve">Technical supervision services for construction of roof and thermal insulation of the kinder garden from Tuzara village. </w:t>
            </w:r>
          </w:p>
          <w:p w14:paraId="23EE3186" w14:textId="490BC030" w:rsidR="00111767" w:rsidRPr="00746D69" w:rsidRDefault="00111767" w:rsidP="00111767">
            <w:pPr>
              <w:pStyle w:val="TableListBullets"/>
              <w:rPr>
                <w:szCs w:val="18"/>
                <w:lang w:val="en-US"/>
              </w:rPr>
            </w:pPr>
            <w:r w:rsidRPr="00746D69">
              <w:rPr>
                <w:szCs w:val="18"/>
                <w:lang w:val="en-US"/>
              </w:rPr>
              <w:t xml:space="preserve">Construction of </w:t>
            </w:r>
            <w:r w:rsidRPr="00746D69">
              <w:rPr>
                <w:rStyle w:val="q4iawc"/>
                <w:rFonts w:eastAsiaTheme="majorEastAsia"/>
                <w:lang w:val="en-US"/>
              </w:rPr>
              <w:t>sewage treatment plant and sewage system in Tuzara village.</w:t>
            </w:r>
          </w:p>
        </w:tc>
      </w:tr>
      <w:tr w:rsidR="00111767" w:rsidRPr="00746D69" w14:paraId="5E5D7C49" w14:textId="77777777" w:rsidTr="00BC00B6">
        <w:tc>
          <w:tcPr>
            <w:tcW w:w="478" w:type="pct"/>
          </w:tcPr>
          <w:p w14:paraId="1910226E" w14:textId="7EE466D6" w:rsidR="00111767" w:rsidRPr="00746D69" w:rsidRDefault="00111767" w:rsidP="00111767">
            <w:r w:rsidRPr="00746D69">
              <w:t>2018</w:t>
            </w:r>
          </w:p>
        </w:tc>
        <w:tc>
          <w:tcPr>
            <w:tcW w:w="646" w:type="pct"/>
          </w:tcPr>
          <w:p w14:paraId="06173452" w14:textId="77777777" w:rsidR="00111767" w:rsidRPr="00746D69" w:rsidRDefault="00111767" w:rsidP="00111767">
            <w:r w:rsidRPr="00746D69">
              <w:t>ADDRESS OF EMPLOYER:</w:t>
            </w:r>
          </w:p>
          <w:p w14:paraId="425612BE" w14:textId="433EF246" w:rsidR="00111767" w:rsidRPr="00746D69" w:rsidRDefault="00111767" w:rsidP="00111767">
            <w:r w:rsidRPr="00746D69">
              <w:t>73/1 Stefan cel Mare si Sfant Bvd, Chisinau, Moldova</w:t>
            </w:r>
          </w:p>
        </w:tc>
        <w:tc>
          <w:tcPr>
            <w:tcW w:w="824" w:type="pct"/>
          </w:tcPr>
          <w:p w14:paraId="7B19DA16" w14:textId="3CAE8472" w:rsidR="00111767" w:rsidRPr="00746D69" w:rsidRDefault="00111767" w:rsidP="00111767">
            <w:r w:rsidRPr="00746D69">
              <w:t xml:space="preserve">GIZ Agentia de Cooperare Germana </w:t>
            </w:r>
          </w:p>
        </w:tc>
        <w:tc>
          <w:tcPr>
            <w:tcW w:w="759" w:type="pct"/>
          </w:tcPr>
          <w:p w14:paraId="29D080BE" w14:textId="5E6B8BF9" w:rsidR="00111767" w:rsidRPr="00746D69" w:rsidRDefault="00111767" w:rsidP="00111767">
            <w:r w:rsidRPr="00746D69">
              <w:t>Engineer – Short Term Expert</w:t>
            </w:r>
          </w:p>
        </w:tc>
        <w:tc>
          <w:tcPr>
            <w:tcW w:w="2293" w:type="pct"/>
          </w:tcPr>
          <w:p w14:paraId="3EE7D184" w14:textId="2FB8AAF3" w:rsidR="00111767" w:rsidRPr="00746D69" w:rsidRDefault="00111767" w:rsidP="00111767">
            <w:pPr>
              <w:pStyle w:val="TableListBullets"/>
              <w:rPr>
                <w:szCs w:val="18"/>
                <w:lang w:val="en-US"/>
              </w:rPr>
            </w:pPr>
            <w:r w:rsidRPr="00746D69">
              <w:rPr>
                <w:szCs w:val="18"/>
                <w:lang w:val="en-US"/>
              </w:rPr>
              <w:t>Technical and financial evaluation of the design proposal within the project financed by European Union and implemented by GIZ for Regional Development Agency Center and South</w:t>
            </w:r>
          </w:p>
        </w:tc>
      </w:tr>
      <w:tr w:rsidR="00111767" w:rsidRPr="00746D69" w14:paraId="0559648A" w14:textId="77777777" w:rsidTr="00FC70F2">
        <w:tc>
          <w:tcPr>
            <w:tcW w:w="478" w:type="pct"/>
          </w:tcPr>
          <w:p w14:paraId="662CF503" w14:textId="1C1E2EF9" w:rsidR="00111767" w:rsidRPr="00746D69" w:rsidRDefault="00111767" w:rsidP="00111767">
            <w:r w:rsidRPr="00746D69">
              <w:t>2015 - 2017</w:t>
            </w:r>
          </w:p>
        </w:tc>
        <w:tc>
          <w:tcPr>
            <w:tcW w:w="646" w:type="pct"/>
          </w:tcPr>
          <w:p w14:paraId="65C05D70" w14:textId="77777777" w:rsidR="00111767" w:rsidRPr="00746D69" w:rsidRDefault="00111767" w:rsidP="00111767">
            <w:r w:rsidRPr="00746D69">
              <w:t>ADDRESS OF EMPLOYER:</w:t>
            </w:r>
          </w:p>
          <w:p w14:paraId="1FCD7A5D" w14:textId="77777777" w:rsidR="00111767" w:rsidRPr="00746D69" w:rsidRDefault="00111767" w:rsidP="00111767">
            <w:r w:rsidRPr="00746D69">
              <w:t>31 August 131, Chisinau, Moldova</w:t>
            </w:r>
          </w:p>
        </w:tc>
        <w:tc>
          <w:tcPr>
            <w:tcW w:w="824" w:type="pct"/>
          </w:tcPr>
          <w:p w14:paraId="28DC121C" w14:textId="77777777" w:rsidR="00111767" w:rsidRPr="00746D69" w:rsidRDefault="00111767" w:rsidP="00111767">
            <w:r w:rsidRPr="00746D69">
              <w:t>UNDP Moldova – Moldova Energy and Biomass Project, Phase II</w:t>
            </w:r>
          </w:p>
        </w:tc>
        <w:tc>
          <w:tcPr>
            <w:tcW w:w="759" w:type="pct"/>
          </w:tcPr>
          <w:p w14:paraId="1DAF8B39" w14:textId="77777777" w:rsidR="00111767" w:rsidRPr="00746D69" w:rsidRDefault="00111767" w:rsidP="00111767">
            <w:r w:rsidRPr="00746D69">
              <w:t>Engineer – Short Term Consultant</w:t>
            </w:r>
          </w:p>
        </w:tc>
        <w:tc>
          <w:tcPr>
            <w:tcW w:w="2293" w:type="pct"/>
          </w:tcPr>
          <w:p w14:paraId="727CD562" w14:textId="58AA6409" w:rsidR="00111767" w:rsidRPr="00746D69" w:rsidRDefault="00111767" w:rsidP="00111767">
            <w:pPr>
              <w:pStyle w:val="TableListBullets"/>
              <w:rPr>
                <w:szCs w:val="18"/>
                <w:lang w:val="en-US"/>
              </w:rPr>
            </w:pPr>
            <w:r w:rsidRPr="00746D69">
              <w:rPr>
                <w:szCs w:val="18"/>
                <w:lang w:val="en-US"/>
              </w:rPr>
              <w:t xml:space="preserve"> The consultant is expected to closely monitor the progress</w:t>
            </w:r>
            <w:r>
              <w:rPr>
                <w:szCs w:val="18"/>
                <w:lang w:val="en-US"/>
              </w:rPr>
              <w:t xml:space="preserve"> </w:t>
            </w:r>
            <w:r w:rsidRPr="00746D69">
              <w:rPr>
                <w:szCs w:val="18"/>
                <w:lang w:val="en-US"/>
              </w:rPr>
              <w:t>of works installation of the Biomass- based heating syste</w:t>
            </w:r>
            <w:r>
              <w:rPr>
                <w:szCs w:val="18"/>
                <w:lang w:val="en-US"/>
              </w:rPr>
              <w:t>m</w:t>
            </w:r>
            <w:r w:rsidRPr="00746D69">
              <w:rPr>
                <w:lang w:val="en-US"/>
              </w:rPr>
              <w:t xml:space="preserve"> </w:t>
            </w:r>
            <w:r w:rsidRPr="00746D69">
              <w:rPr>
                <w:szCs w:val="18"/>
                <w:lang w:val="en-US"/>
              </w:rPr>
              <w:t>The consultant is expected to closely monitor the progress of works for the installation of the biomass-based heating systems in the selected communities in accordance with the contract requirements and applicable construction standards and legislation. Upon completion of works the consultant will arrange for and conduct the committees at the substantial and final completion of works.</w:t>
            </w:r>
          </w:p>
          <w:p w14:paraId="3A12FBF9" w14:textId="77777777" w:rsidR="00111767" w:rsidRPr="00746D69" w:rsidRDefault="00111767" w:rsidP="00111767">
            <w:pPr>
              <w:pStyle w:val="TableListBullets"/>
              <w:rPr>
                <w:szCs w:val="18"/>
                <w:lang w:val="en-US"/>
              </w:rPr>
            </w:pPr>
            <w:r w:rsidRPr="00746D69">
              <w:rPr>
                <w:szCs w:val="18"/>
                <w:lang w:val="en-US"/>
              </w:rPr>
              <w:t xml:space="preserve">The Engineer short term Consultant will work under supervision and in close collaboration with Senior Community Mobilization Officer and the rest of the Project Team for effective achievement of Project’s objectives. The incumbent should prove sound knowledge in civil engineering, local </w:t>
            </w:r>
            <w:r w:rsidRPr="00746D69">
              <w:rPr>
                <w:szCs w:val="18"/>
                <w:lang w:val="en-US"/>
              </w:rPr>
              <w:lastRenderedPageBreak/>
              <w:t>construction norms and standards, national building laws, as well as extensive experience in implementing community heating projects.</w:t>
            </w:r>
          </w:p>
        </w:tc>
      </w:tr>
      <w:tr w:rsidR="00111767" w:rsidRPr="00746D69" w14:paraId="5FFD3E40" w14:textId="77777777" w:rsidTr="0010439C">
        <w:tc>
          <w:tcPr>
            <w:tcW w:w="478" w:type="pct"/>
          </w:tcPr>
          <w:p w14:paraId="5FFD3E3B" w14:textId="420E176B" w:rsidR="00111767" w:rsidRPr="00746D69" w:rsidRDefault="00111767" w:rsidP="00111767">
            <w:r w:rsidRPr="00746D69">
              <w:lastRenderedPageBreak/>
              <w:t>2013 – 2014</w:t>
            </w:r>
          </w:p>
        </w:tc>
        <w:tc>
          <w:tcPr>
            <w:tcW w:w="646" w:type="pct"/>
          </w:tcPr>
          <w:p w14:paraId="7C415520" w14:textId="77777777" w:rsidR="00111767" w:rsidRPr="00746D69" w:rsidRDefault="00111767" w:rsidP="00111767">
            <w:r w:rsidRPr="00746D69">
              <w:t>ADDRESS OF EMPLOYER:</w:t>
            </w:r>
          </w:p>
          <w:p w14:paraId="5FFD3E3C" w14:textId="716BA149" w:rsidR="00111767" w:rsidRPr="00746D69" w:rsidRDefault="00111767" w:rsidP="00111767">
            <w:r w:rsidRPr="00746D69">
              <w:t>31 August 131, Chisinau, Moldova</w:t>
            </w:r>
          </w:p>
        </w:tc>
        <w:tc>
          <w:tcPr>
            <w:tcW w:w="824" w:type="pct"/>
          </w:tcPr>
          <w:p w14:paraId="00C94A7E" w14:textId="77777777" w:rsidR="00111767" w:rsidRPr="00746D69" w:rsidRDefault="00111767" w:rsidP="00111767">
            <w:r w:rsidRPr="00746D69">
              <w:t>UNDP Moldova</w:t>
            </w:r>
          </w:p>
          <w:p w14:paraId="5FFD3E3D" w14:textId="453B8077" w:rsidR="00111767" w:rsidRPr="00746D69" w:rsidRDefault="00111767" w:rsidP="00111767">
            <w:r w:rsidRPr="00746D69">
              <w:t>Joint Integrated Local Development Programme (JILDP);</w:t>
            </w:r>
          </w:p>
        </w:tc>
        <w:tc>
          <w:tcPr>
            <w:tcW w:w="759" w:type="pct"/>
          </w:tcPr>
          <w:p w14:paraId="5FFD3E3E" w14:textId="77777777" w:rsidR="00111767" w:rsidRPr="00746D69" w:rsidRDefault="00111767" w:rsidP="00111767"/>
        </w:tc>
        <w:tc>
          <w:tcPr>
            <w:tcW w:w="2293" w:type="pct"/>
          </w:tcPr>
          <w:p w14:paraId="5FF4D335" w14:textId="2A4CC2E3" w:rsidR="00111767" w:rsidRPr="00746D69" w:rsidRDefault="00111767" w:rsidP="00111767">
            <w:pPr>
              <w:pStyle w:val="TableListBullets"/>
              <w:numPr>
                <w:ilvl w:val="0"/>
                <w:numId w:val="0"/>
              </w:numPr>
              <w:rPr>
                <w:szCs w:val="18"/>
                <w:lang w:val="en-US"/>
              </w:rPr>
            </w:pPr>
          </w:p>
          <w:p w14:paraId="4E577863" w14:textId="77777777" w:rsidR="00111767" w:rsidRPr="00746D69" w:rsidRDefault="00111767" w:rsidP="00111767">
            <w:pPr>
              <w:pStyle w:val="TableListBullets"/>
              <w:rPr>
                <w:szCs w:val="18"/>
                <w:lang w:val="en-US"/>
              </w:rPr>
            </w:pPr>
            <w:r w:rsidRPr="00746D69">
              <w:rPr>
                <w:szCs w:val="18"/>
                <w:lang w:val="en-US"/>
              </w:rPr>
              <w:t>The main duty and obligation were to assist and consult target local public authorities and community initiative groups in assessing, preparing and supervising qualitative execution of civil works, contract fulfillment monitoring and periodical performance evaluation during projects’ implementation process.</w:t>
            </w:r>
          </w:p>
          <w:p w14:paraId="0CB24988" w14:textId="28835AF8" w:rsidR="00111767" w:rsidRPr="00746D69" w:rsidRDefault="00111767" w:rsidP="00111767">
            <w:pPr>
              <w:pStyle w:val="TableListBullets"/>
              <w:numPr>
                <w:ilvl w:val="0"/>
                <w:numId w:val="0"/>
              </w:numPr>
              <w:ind w:left="113"/>
              <w:rPr>
                <w:szCs w:val="18"/>
                <w:lang w:val="en-US"/>
              </w:rPr>
            </w:pPr>
            <w:r w:rsidRPr="00746D69">
              <w:rPr>
                <w:szCs w:val="18"/>
                <w:lang w:val="en-US"/>
              </w:rPr>
              <w:t xml:space="preserve">          </w:t>
            </w:r>
            <w:r w:rsidRPr="00746D69">
              <w:rPr>
                <w:szCs w:val="18"/>
                <w:u w:val="single"/>
                <w:lang w:val="en-US"/>
              </w:rPr>
              <w:t>The following tasks were carried out</w:t>
            </w:r>
            <w:r w:rsidRPr="00746D69">
              <w:rPr>
                <w:szCs w:val="18"/>
                <w:lang w:val="en-US"/>
              </w:rPr>
              <w:t>:</w:t>
            </w:r>
          </w:p>
          <w:p w14:paraId="2EBB9889" w14:textId="77777777" w:rsidR="00111767" w:rsidRPr="00746D69" w:rsidRDefault="00111767" w:rsidP="00111767">
            <w:pPr>
              <w:pStyle w:val="TableListBullets"/>
              <w:rPr>
                <w:szCs w:val="18"/>
                <w:lang w:val="en-US"/>
              </w:rPr>
            </w:pPr>
            <w:r w:rsidRPr="00746D69">
              <w:rPr>
                <w:szCs w:val="18"/>
                <w:lang w:val="en-US"/>
              </w:rPr>
              <w:t>Provide assistance to communities for designing technical part of local development project drafts.</w:t>
            </w:r>
          </w:p>
          <w:p w14:paraId="6DD78719" w14:textId="77777777" w:rsidR="00111767" w:rsidRPr="00746D69" w:rsidRDefault="00111767" w:rsidP="00111767">
            <w:pPr>
              <w:pStyle w:val="TableListBullets"/>
              <w:rPr>
                <w:szCs w:val="18"/>
                <w:lang w:val="en-US"/>
              </w:rPr>
            </w:pPr>
            <w:r w:rsidRPr="00746D69">
              <w:rPr>
                <w:szCs w:val="18"/>
                <w:lang w:val="en-US"/>
              </w:rPr>
              <w:t>Study in the office the data about the community from the documents compiled in project proposal.</w:t>
            </w:r>
          </w:p>
          <w:p w14:paraId="0066C74B" w14:textId="77777777" w:rsidR="00111767" w:rsidRPr="00746D69" w:rsidRDefault="00111767" w:rsidP="00111767">
            <w:pPr>
              <w:pStyle w:val="TableListBullets"/>
              <w:rPr>
                <w:szCs w:val="18"/>
                <w:lang w:val="en-US"/>
              </w:rPr>
            </w:pPr>
            <w:r w:rsidRPr="00746D69">
              <w:rPr>
                <w:szCs w:val="18"/>
                <w:lang w:val="en-US"/>
              </w:rPr>
              <w:t>Verify the due-diligence of the project draft according to the eligibility and preliminary evaluation criteria in line with the operational documents used by JILDP.</w:t>
            </w:r>
          </w:p>
          <w:p w14:paraId="01F82972" w14:textId="77777777" w:rsidR="00111767" w:rsidRPr="00746D69" w:rsidRDefault="00111767" w:rsidP="00111767">
            <w:pPr>
              <w:pStyle w:val="TableListBullets"/>
              <w:rPr>
                <w:szCs w:val="18"/>
                <w:lang w:val="en-US"/>
              </w:rPr>
            </w:pPr>
            <w:r w:rsidRPr="00746D69">
              <w:rPr>
                <w:szCs w:val="18"/>
                <w:lang w:val="en-US"/>
              </w:rPr>
              <w:t>Organize project proposal assessment in the field, with the participation of representatives from mayoralties, local counselors and beneficiary groups who have actually submitted the project application. The following shall be verified during the given participatory assessment:</w:t>
            </w:r>
          </w:p>
          <w:p w14:paraId="285A9970" w14:textId="77777777" w:rsidR="00111767" w:rsidRPr="00746D69" w:rsidRDefault="00111767" w:rsidP="00111767">
            <w:pPr>
              <w:pStyle w:val="TableListBullets"/>
              <w:rPr>
                <w:szCs w:val="18"/>
                <w:lang w:val="en-US"/>
              </w:rPr>
            </w:pPr>
            <w:r w:rsidRPr="00746D69">
              <w:rPr>
                <w:szCs w:val="18"/>
                <w:lang w:val="en-US"/>
              </w:rPr>
              <w:t xml:space="preserve"> community members’ participation in the identification of local development project proposals,</w:t>
            </w:r>
          </w:p>
          <w:p w14:paraId="36BD272E" w14:textId="77777777" w:rsidR="00111767" w:rsidRPr="00746D69" w:rsidRDefault="00111767" w:rsidP="00111767">
            <w:pPr>
              <w:pStyle w:val="TableListBullets"/>
              <w:rPr>
                <w:szCs w:val="18"/>
                <w:lang w:val="en-US"/>
              </w:rPr>
            </w:pPr>
            <w:r w:rsidRPr="00746D69">
              <w:rPr>
                <w:szCs w:val="18"/>
                <w:lang w:val="en-US"/>
              </w:rPr>
              <w:t>sustainability assurance, environment impact, mother and child impact, project costs and</w:t>
            </w:r>
          </w:p>
          <w:p w14:paraId="1194F0EF" w14:textId="77777777" w:rsidR="00111767" w:rsidRPr="00746D69" w:rsidRDefault="00111767" w:rsidP="00111767">
            <w:pPr>
              <w:pStyle w:val="TableListBullets"/>
              <w:rPr>
                <w:szCs w:val="18"/>
                <w:lang w:val="en-US"/>
              </w:rPr>
            </w:pPr>
            <w:r w:rsidRPr="00746D69">
              <w:rPr>
                <w:szCs w:val="18"/>
                <w:lang w:val="en-US"/>
              </w:rPr>
              <w:t xml:space="preserve">feasibility, community’s capacity to ensure investments for not less than 20% of proposed project cost, </w:t>
            </w:r>
          </w:p>
          <w:p w14:paraId="19EBBB1F" w14:textId="77777777" w:rsidR="00111767" w:rsidRPr="00746D69" w:rsidRDefault="00111767" w:rsidP="00111767">
            <w:pPr>
              <w:pStyle w:val="TableListBullets"/>
              <w:rPr>
                <w:szCs w:val="18"/>
                <w:lang w:val="en-US"/>
              </w:rPr>
            </w:pPr>
            <w:r w:rsidRPr="00746D69">
              <w:rPr>
                <w:szCs w:val="18"/>
                <w:lang w:val="en-US"/>
              </w:rPr>
              <w:t>community’s capacity to supervise and ensure high quality works.</w:t>
            </w:r>
          </w:p>
          <w:p w14:paraId="037653E1" w14:textId="77777777" w:rsidR="00111767" w:rsidRPr="00746D69" w:rsidRDefault="00111767" w:rsidP="00111767">
            <w:pPr>
              <w:pStyle w:val="TableListBullets"/>
              <w:rPr>
                <w:szCs w:val="18"/>
                <w:lang w:val="en-US"/>
              </w:rPr>
            </w:pPr>
            <w:r w:rsidRPr="00746D69">
              <w:rPr>
                <w:szCs w:val="18"/>
                <w:lang w:val="en-US"/>
              </w:rPr>
              <w:t>Draft the assessment report based on the observations and findings from the field. Each assessment report should cover consultant’s well-grounded recommendation regarding the proposal to implement or reject the financial request, as well as the risks that could emerge during project implementation.</w:t>
            </w:r>
          </w:p>
          <w:p w14:paraId="6D7C9A61" w14:textId="77777777" w:rsidR="00111767" w:rsidRPr="00746D69" w:rsidRDefault="00111767" w:rsidP="00111767">
            <w:pPr>
              <w:pStyle w:val="TableListBullets"/>
              <w:rPr>
                <w:szCs w:val="18"/>
                <w:lang w:val="en-US"/>
              </w:rPr>
            </w:pPr>
            <w:r w:rsidRPr="00746D69">
              <w:rPr>
                <w:szCs w:val="18"/>
                <w:lang w:val="en-US"/>
              </w:rPr>
              <w:t>Ensure technical assistance to local public authorities during the preparation of documents and terms of reference for organizing the bidding for selecting the projecting company (upon the case).</w:t>
            </w:r>
          </w:p>
          <w:p w14:paraId="603B6B8E" w14:textId="77777777" w:rsidR="00111767" w:rsidRPr="00746D69" w:rsidRDefault="00111767" w:rsidP="00111767">
            <w:pPr>
              <w:pStyle w:val="TableListBullets"/>
              <w:rPr>
                <w:szCs w:val="18"/>
                <w:lang w:val="en-US"/>
              </w:rPr>
            </w:pPr>
            <w:r w:rsidRPr="00746D69">
              <w:rPr>
                <w:szCs w:val="18"/>
                <w:lang w:val="en-US"/>
              </w:rPr>
              <w:t>Continuously monitor and provide technical assistance to mayoralties at the stage of project documentation drafting and project proposals’ budget estimation.</w:t>
            </w:r>
          </w:p>
          <w:p w14:paraId="629A0B36" w14:textId="77777777" w:rsidR="00111767" w:rsidRPr="00746D69" w:rsidRDefault="00111767" w:rsidP="00111767">
            <w:pPr>
              <w:pStyle w:val="TableListBullets"/>
              <w:rPr>
                <w:szCs w:val="18"/>
                <w:lang w:val="en-US"/>
              </w:rPr>
            </w:pPr>
            <w:r w:rsidRPr="00746D69">
              <w:rPr>
                <w:szCs w:val="18"/>
                <w:lang w:val="en-US"/>
              </w:rPr>
              <w:t>Ensure assistance provision to communities in projects’ technical assessment, paying special attention to assets’ sustainability, environment protection measures, space reasonable usage, thermal energy preservation and security.</w:t>
            </w:r>
          </w:p>
          <w:p w14:paraId="4AAD14A5" w14:textId="77777777" w:rsidR="00111767" w:rsidRPr="00746D69" w:rsidRDefault="00111767" w:rsidP="00111767">
            <w:pPr>
              <w:pStyle w:val="TableListBullets"/>
              <w:rPr>
                <w:szCs w:val="18"/>
                <w:lang w:val="en-US"/>
              </w:rPr>
            </w:pPr>
            <w:r w:rsidRPr="00746D69">
              <w:rPr>
                <w:szCs w:val="18"/>
                <w:lang w:val="en-US"/>
              </w:rPr>
              <w:t>Provide technical assistance to community for project proposal participatory evaluation ensured with project documentation and the cost estimates from the draft projecting company.</w:t>
            </w:r>
          </w:p>
          <w:p w14:paraId="6CFDEBB5" w14:textId="77777777" w:rsidR="00111767" w:rsidRPr="00746D69" w:rsidRDefault="00111767" w:rsidP="00111767">
            <w:pPr>
              <w:pStyle w:val="TableListBullets"/>
              <w:rPr>
                <w:szCs w:val="18"/>
                <w:lang w:val="en-US"/>
              </w:rPr>
            </w:pPr>
            <w:r w:rsidRPr="00746D69">
              <w:rPr>
                <w:szCs w:val="18"/>
                <w:lang w:val="en-US"/>
              </w:rPr>
              <w:t>Asses, prior to approval, the quality of project proposal preparing from legal point of view and its conformation with JILDP procedures.</w:t>
            </w:r>
          </w:p>
          <w:p w14:paraId="644882ED" w14:textId="77777777" w:rsidR="00111767" w:rsidRPr="00746D69" w:rsidRDefault="00111767" w:rsidP="00111767">
            <w:pPr>
              <w:pStyle w:val="TableListBullets"/>
              <w:rPr>
                <w:szCs w:val="18"/>
                <w:lang w:val="en-US"/>
              </w:rPr>
            </w:pPr>
            <w:r w:rsidRPr="00746D69">
              <w:rPr>
                <w:szCs w:val="18"/>
                <w:lang w:val="en-US"/>
              </w:rPr>
              <w:lastRenderedPageBreak/>
              <w:t>Fill in the evaluation report and files and to submit recommendations for project proposal approval.</w:t>
            </w:r>
          </w:p>
          <w:p w14:paraId="4CD3A7D2" w14:textId="77777777" w:rsidR="00111767" w:rsidRPr="00746D69" w:rsidRDefault="00111767" w:rsidP="00111767">
            <w:pPr>
              <w:pStyle w:val="TableListBullets"/>
              <w:rPr>
                <w:szCs w:val="18"/>
                <w:lang w:val="en-US"/>
              </w:rPr>
            </w:pPr>
            <w:r w:rsidRPr="00746D69">
              <w:rPr>
                <w:szCs w:val="18"/>
                <w:lang w:val="en-US"/>
              </w:rPr>
              <w:t>Monitor community contribution collecting prior to contractor’s procurement procedure start. Field contribution with materials shall be confirmed in written through a joint report of LPA and project committee.</w:t>
            </w:r>
          </w:p>
          <w:p w14:paraId="6EDA0871" w14:textId="77777777" w:rsidR="00111767" w:rsidRPr="00746D69" w:rsidRDefault="00111767" w:rsidP="00111767">
            <w:pPr>
              <w:pStyle w:val="TableListBullets"/>
              <w:rPr>
                <w:szCs w:val="18"/>
                <w:lang w:val="en-US"/>
              </w:rPr>
            </w:pPr>
            <w:r w:rsidRPr="00746D69">
              <w:rPr>
                <w:szCs w:val="18"/>
                <w:lang w:val="en-US"/>
              </w:rPr>
              <w:t>Study contract documents signed by the local authority with contract winner, as well as the ones concluded by the community with the Local Inspector (LI) – Technical Responsible.</w:t>
            </w:r>
          </w:p>
          <w:p w14:paraId="3D82B922" w14:textId="77777777" w:rsidR="00111767" w:rsidRPr="00746D69" w:rsidRDefault="00111767" w:rsidP="00111767">
            <w:pPr>
              <w:pStyle w:val="TableListBullets"/>
              <w:rPr>
                <w:szCs w:val="18"/>
                <w:lang w:val="en-US"/>
              </w:rPr>
            </w:pPr>
            <w:r w:rsidRPr="00746D69">
              <w:rPr>
                <w:szCs w:val="18"/>
                <w:lang w:val="en-US"/>
              </w:rPr>
              <w:t>Verify the due-diligence of project documents in accordance with the eligibility criteria regarding civil works launch in the field in line with the national legislation.</w:t>
            </w:r>
          </w:p>
          <w:p w14:paraId="5B051E59" w14:textId="77777777" w:rsidR="00111767" w:rsidRPr="00746D69" w:rsidRDefault="00111767" w:rsidP="00111767">
            <w:pPr>
              <w:pStyle w:val="TableListBullets"/>
              <w:rPr>
                <w:szCs w:val="18"/>
                <w:lang w:val="en-US"/>
              </w:rPr>
            </w:pPr>
            <w:r w:rsidRPr="00746D69">
              <w:rPr>
                <w:szCs w:val="18"/>
                <w:lang w:val="en-US"/>
              </w:rPr>
              <w:t>Ensure assistance provision to the mayoralty and Local Inspector when transferring the project site from the community to the Contractor.</w:t>
            </w:r>
          </w:p>
          <w:p w14:paraId="6E6A23BB" w14:textId="77777777" w:rsidR="00111767" w:rsidRPr="00746D69" w:rsidRDefault="00111767" w:rsidP="00111767">
            <w:pPr>
              <w:pStyle w:val="TableListBullets"/>
              <w:rPr>
                <w:szCs w:val="18"/>
                <w:lang w:val="en-US"/>
              </w:rPr>
            </w:pPr>
            <w:r w:rsidRPr="00746D69">
              <w:rPr>
                <w:szCs w:val="18"/>
                <w:lang w:val="en-US"/>
              </w:rPr>
              <w:t>Determine the needs and ensure technical assistance for the mayoralty, Contractor and LI at the stage of project implementation.</w:t>
            </w:r>
          </w:p>
          <w:p w14:paraId="78E9B03F" w14:textId="77777777" w:rsidR="00111767" w:rsidRPr="00746D69" w:rsidRDefault="00111767" w:rsidP="00111767">
            <w:pPr>
              <w:pStyle w:val="TableListBullets"/>
              <w:rPr>
                <w:szCs w:val="18"/>
                <w:lang w:val="en-US"/>
              </w:rPr>
            </w:pPr>
            <w:r w:rsidRPr="00746D69">
              <w:rPr>
                <w:szCs w:val="18"/>
                <w:lang w:val="en-US"/>
              </w:rPr>
              <w:t>Ensure technical assistance for the community, LI and Contractor when preparing project Implementation Timetable and to monitor its fulfillment.</w:t>
            </w:r>
          </w:p>
          <w:p w14:paraId="381B4FB5" w14:textId="77777777" w:rsidR="00111767" w:rsidRPr="00746D69" w:rsidRDefault="00111767" w:rsidP="00111767">
            <w:pPr>
              <w:pStyle w:val="TableListBullets"/>
              <w:rPr>
                <w:szCs w:val="18"/>
                <w:lang w:val="en-US"/>
              </w:rPr>
            </w:pPr>
            <w:r w:rsidRPr="00746D69">
              <w:rPr>
                <w:szCs w:val="18"/>
                <w:lang w:val="en-US"/>
              </w:rPr>
              <w:t>Supervise periodically the community and verify the volume of civil works carried out by the Contractor and accepted by the community for payment in line with norms, standards and conditions stipulated under project budget and plans (at least once per month).</w:t>
            </w:r>
          </w:p>
          <w:p w14:paraId="0ACD9F1C" w14:textId="77777777" w:rsidR="00111767" w:rsidRPr="00746D69" w:rsidRDefault="00111767" w:rsidP="00111767">
            <w:pPr>
              <w:pStyle w:val="TableListBullets"/>
              <w:rPr>
                <w:szCs w:val="18"/>
                <w:lang w:val="en-US"/>
              </w:rPr>
            </w:pPr>
            <w:r w:rsidRPr="00746D69">
              <w:rPr>
                <w:szCs w:val="18"/>
                <w:lang w:val="en-US"/>
              </w:rPr>
              <w:t>Verify the Report of Carried out Works submitted by community and to authorize the volume of works to be paid.</w:t>
            </w:r>
          </w:p>
          <w:p w14:paraId="0D5DAC2C" w14:textId="77777777" w:rsidR="00111767" w:rsidRPr="00746D69" w:rsidRDefault="00111767" w:rsidP="00111767">
            <w:pPr>
              <w:pStyle w:val="TableListBullets"/>
              <w:rPr>
                <w:szCs w:val="18"/>
                <w:lang w:val="en-US"/>
              </w:rPr>
            </w:pPr>
            <w:r w:rsidRPr="00746D69">
              <w:rPr>
                <w:szCs w:val="18"/>
                <w:lang w:val="en-US"/>
              </w:rPr>
              <w:t>Identify the binding problems emerged in the field and assist the community and the builders in taking measures for settling these problems.</w:t>
            </w:r>
          </w:p>
          <w:p w14:paraId="5DA2D3E6" w14:textId="77777777" w:rsidR="00111767" w:rsidRPr="00746D69" w:rsidRDefault="00111767" w:rsidP="00111767">
            <w:pPr>
              <w:pStyle w:val="TableListBullets"/>
              <w:rPr>
                <w:szCs w:val="18"/>
                <w:lang w:val="en-US"/>
              </w:rPr>
            </w:pPr>
            <w:r w:rsidRPr="00746D69">
              <w:rPr>
                <w:szCs w:val="18"/>
                <w:lang w:val="en-US"/>
              </w:rPr>
              <w:t>Grant assistance and monitor communities so as to ensure transparency in project implementation process.</w:t>
            </w:r>
          </w:p>
          <w:p w14:paraId="4AA7F612" w14:textId="77777777" w:rsidR="00111767" w:rsidRPr="00746D69" w:rsidRDefault="00111767" w:rsidP="00111767">
            <w:pPr>
              <w:pStyle w:val="TableListBullets"/>
              <w:rPr>
                <w:szCs w:val="18"/>
                <w:lang w:val="en-US"/>
              </w:rPr>
            </w:pPr>
            <w:r w:rsidRPr="00746D69">
              <w:rPr>
                <w:szCs w:val="18"/>
                <w:lang w:val="en-US"/>
              </w:rPr>
              <w:t>Study in detail each case, to verify the need and reasoning and to prepare in accordance with JILDP procedures the documents for cost change orders.</w:t>
            </w:r>
          </w:p>
          <w:p w14:paraId="2897F060" w14:textId="77777777" w:rsidR="00111767" w:rsidRPr="00746D69" w:rsidRDefault="00111767" w:rsidP="00111767">
            <w:pPr>
              <w:pStyle w:val="TableListBullets"/>
              <w:rPr>
                <w:szCs w:val="18"/>
                <w:lang w:val="en-US"/>
              </w:rPr>
            </w:pPr>
            <w:r w:rsidRPr="00746D69">
              <w:rPr>
                <w:szCs w:val="18"/>
                <w:lang w:val="en-US"/>
              </w:rPr>
              <w:t>Provide assistance to the mayoralty office, LI and Contractor with the procedures for preliminary and final projects’ putting in operation.</w:t>
            </w:r>
          </w:p>
          <w:p w14:paraId="67ED5290" w14:textId="77777777" w:rsidR="00111767" w:rsidRPr="00746D69" w:rsidRDefault="00111767" w:rsidP="00111767">
            <w:pPr>
              <w:pStyle w:val="TableListBullets"/>
              <w:rPr>
                <w:szCs w:val="18"/>
                <w:lang w:val="en-US"/>
              </w:rPr>
            </w:pPr>
            <w:r w:rsidRPr="00746D69">
              <w:rPr>
                <w:szCs w:val="18"/>
                <w:lang w:val="en-US"/>
              </w:rPr>
              <w:t>Provide assistance to community for improving the sub-project sustainability plan at the stage of project putting in operation.</w:t>
            </w:r>
          </w:p>
          <w:p w14:paraId="520BD67E" w14:textId="77777777" w:rsidR="00111767" w:rsidRPr="00746D69" w:rsidRDefault="00111767" w:rsidP="00111767">
            <w:pPr>
              <w:pStyle w:val="TableListBullets"/>
              <w:numPr>
                <w:ilvl w:val="0"/>
                <w:numId w:val="0"/>
              </w:numPr>
              <w:ind w:left="113"/>
              <w:rPr>
                <w:szCs w:val="18"/>
                <w:lang w:val="en-US"/>
              </w:rPr>
            </w:pPr>
          </w:p>
          <w:p w14:paraId="65354F88" w14:textId="77777777" w:rsidR="00111767" w:rsidRPr="00746D69" w:rsidRDefault="00111767" w:rsidP="00111767">
            <w:pPr>
              <w:pStyle w:val="TableListBullets"/>
              <w:numPr>
                <w:ilvl w:val="0"/>
                <w:numId w:val="0"/>
              </w:numPr>
              <w:ind w:left="113"/>
              <w:rPr>
                <w:szCs w:val="18"/>
                <w:lang w:val="en-US"/>
              </w:rPr>
            </w:pPr>
          </w:p>
          <w:p w14:paraId="6EF6B82C" w14:textId="77777777" w:rsidR="00111767" w:rsidRPr="00746D69" w:rsidRDefault="00111767" w:rsidP="00111767">
            <w:pPr>
              <w:pStyle w:val="TableListBullets"/>
              <w:numPr>
                <w:ilvl w:val="0"/>
                <w:numId w:val="0"/>
              </w:numPr>
              <w:ind w:left="113"/>
              <w:rPr>
                <w:szCs w:val="18"/>
                <w:lang w:val="en-US"/>
              </w:rPr>
            </w:pPr>
          </w:p>
          <w:p w14:paraId="5FFD3E3F" w14:textId="5EE41496" w:rsidR="00111767" w:rsidRPr="00746D69" w:rsidRDefault="00111767" w:rsidP="00111767">
            <w:pPr>
              <w:pStyle w:val="TableListBullets"/>
              <w:numPr>
                <w:ilvl w:val="0"/>
                <w:numId w:val="0"/>
              </w:numPr>
              <w:ind w:left="113"/>
              <w:rPr>
                <w:szCs w:val="18"/>
                <w:lang w:val="en-US"/>
              </w:rPr>
            </w:pPr>
          </w:p>
        </w:tc>
      </w:tr>
      <w:tr w:rsidR="00111767" w:rsidRPr="00746D69" w14:paraId="5FFD3E46" w14:textId="77777777" w:rsidTr="0010439C">
        <w:tc>
          <w:tcPr>
            <w:tcW w:w="478" w:type="pct"/>
          </w:tcPr>
          <w:p w14:paraId="5FFD3E41" w14:textId="478C3CEE" w:rsidR="00111767" w:rsidRPr="00746D69" w:rsidRDefault="00111767" w:rsidP="00111767">
            <w:r w:rsidRPr="00746D69">
              <w:lastRenderedPageBreak/>
              <w:t>2007 - 2012</w:t>
            </w:r>
          </w:p>
        </w:tc>
        <w:tc>
          <w:tcPr>
            <w:tcW w:w="646" w:type="pct"/>
          </w:tcPr>
          <w:p w14:paraId="5FFD3E42" w14:textId="31371CED" w:rsidR="00111767" w:rsidRPr="00746D69" w:rsidRDefault="00111767" w:rsidP="00111767">
            <w:r w:rsidRPr="00746D69">
              <w:t>31 August 131, Chisinau, Moldova</w:t>
            </w:r>
          </w:p>
        </w:tc>
        <w:tc>
          <w:tcPr>
            <w:tcW w:w="824" w:type="pct"/>
          </w:tcPr>
          <w:p w14:paraId="54FCA951" w14:textId="77777777" w:rsidR="00111767" w:rsidRPr="00746D69" w:rsidRDefault="00111767" w:rsidP="00111767">
            <w:r w:rsidRPr="00746D69">
              <w:t>UNDP Moldova</w:t>
            </w:r>
          </w:p>
          <w:p w14:paraId="5FFD3E43" w14:textId="39865883" w:rsidR="00111767" w:rsidRPr="00746D69" w:rsidRDefault="00111767" w:rsidP="00111767"/>
        </w:tc>
        <w:tc>
          <w:tcPr>
            <w:tcW w:w="759" w:type="pct"/>
          </w:tcPr>
          <w:p w14:paraId="5FFD3E44" w14:textId="1B83A9F8" w:rsidR="00111767" w:rsidRPr="00746D69" w:rsidRDefault="00111767" w:rsidP="00111767">
            <w:r w:rsidRPr="00746D69">
              <w:t>National Community Development Consultant</w:t>
            </w:r>
          </w:p>
        </w:tc>
        <w:tc>
          <w:tcPr>
            <w:tcW w:w="2293" w:type="pct"/>
          </w:tcPr>
          <w:p w14:paraId="5DF35DE1" w14:textId="77777777" w:rsidR="00111767" w:rsidRPr="00746D69" w:rsidRDefault="00111767" w:rsidP="00111767">
            <w:pPr>
              <w:pStyle w:val="TableListBullets"/>
              <w:rPr>
                <w:szCs w:val="18"/>
                <w:lang w:val="en-US"/>
              </w:rPr>
            </w:pPr>
            <w:r w:rsidRPr="00746D69">
              <w:rPr>
                <w:szCs w:val="18"/>
                <w:lang w:val="en-US"/>
              </w:rPr>
              <w:t>Provide technical assistance to communities in the elaboration of community development project proposal.</w:t>
            </w:r>
          </w:p>
          <w:p w14:paraId="5C656212" w14:textId="77777777" w:rsidR="00111767" w:rsidRPr="00746D69" w:rsidRDefault="00111767" w:rsidP="00111767">
            <w:pPr>
              <w:pStyle w:val="TableListBullets"/>
              <w:rPr>
                <w:szCs w:val="18"/>
                <w:lang w:val="en-US"/>
              </w:rPr>
            </w:pPr>
            <w:r w:rsidRPr="00746D69">
              <w:rPr>
                <w:szCs w:val="18"/>
                <w:lang w:val="en-US"/>
              </w:rPr>
              <w:t>Conducting technical feasibilities studies for social infrastructure</w:t>
            </w:r>
          </w:p>
          <w:p w14:paraId="38702481" w14:textId="77777777" w:rsidR="00111767" w:rsidRPr="00746D69" w:rsidRDefault="00111767" w:rsidP="00111767">
            <w:pPr>
              <w:pStyle w:val="TableListBullets"/>
              <w:rPr>
                <w:szCs w:val="18"/>
                <w:lang w:val="en-US"/>
              </w:rPr>
            </w:pPr>
            <w:r w:rsidRPr="00746D69">
              <w:rPr>
                <w:szCs w:val="18"/>
                <w:lang w:val="en-US"/>
              </w:rPr>
              <w:t>Advice and support target  communities in the process of project  proposal evaluation  and approval.</w:t>
            </w:r>
          </w:p>
          <w:p w14:paraId="41354C25" w14:textId="77777777" w:rsidR="00111767" w:rsidRPr="00746D69" w:rsidRDefault="00111767" w:rsidP="00111767">
            <w:pPr>
              <w:pStyle w:val="TableListBullets"/>
              <w:rPr>
                <w:szCs w:val="18"/>
                <w:lang w:val="en-US"/>
              </w:rPr>
            </w:pPr>
            <w:r w:rsidRPr="00746D69">
              <w:rPr>
                <w:szCs w:val="18"/>
                <w:lang w:val="en-US"/>
              </w:rPr>
              <w:lastRenderedPageBreak/>
              <w:t>Conducting technical feasibility and evaluation for using biomass renewable heating system source in 21 communities from (Stefan Voda, Cantemir, Leova and Hincesti rayon’s). It were determined the energy losses of the building and proposed individual solutions for energy efficiency of each individual building.</w:t>
            </w:r>
          </w:p>
          <w:p w14:paraId="34B6F4C5" w14:textId="77777777" w:rsidR="00111767" w:rsidRPr="00746D69" w:rsidRDefault="00111767" w:rsidP="00111767">
            <w:pPr>
              <w:pStyle w:val="TableListBullets"/>
              <w:rPr>
                <w:szCs w:val="18"/>
                <w:lang w:val="en-US"/>
              </w:rPr>
            </w:pPr>
            <w:r w:rsidRPr="00746D69">
              <w:rPr>
                <w:szCs w:val="18"/>
                <w:lang w:val="en-US"/>
              </w:rPr>
              <w:t>Technical assistance at executing of technical specifications, determining the bill of quantities, evaluation  of the project budget, implementation of new technologies and materials for construction works.</w:t>
            </w:r>
          </w:p>
          <w:p w14:paraId="69D8EE6C" w14:textId="77777777" w:rsidR="00111767" w:rsidRPr="00746D69" w:rsidRDefault="00111767" w:rsidP="00111767">
            <w:pPr>
              <w:pStyle w:val="TableListBullets"/>
              <w:rPr>
                <w:szCs w:val="18"/>
                <w:lang w:val="en-US"/>
              </w:rPr>
            </w:pPr>
            <w:r w:rsidRPr="00746D69">
              <w:rPr>
                <w:szCs w:val="18"/>
                <w:lang w:val="en-US"/>
              </w:rPr>
              <w:t>Assistance in the process of issuing the tender  documents and tender  procedures itself.</w:t>
            </w:r>
          </w:p>
          <w:p w14:paraId="423FA2AA" w14:textId="77777777" w:rsidR="00111767" w:rsidRPr="00746D69" w:rsidRDefault="00111767" w:rsidP="00111767">
            <w:pPr>
              <w:pStyle w:val="TableListBullets"/>
              <w:rPr>
                <w:szCs w:val="18"/>
                <w:lang w:val="en-US"/>
              </w:rPr>
            </w:pPr>
            <w:r w:rsidRPr="00746D69">
              <w:rPr>
                <w:szCs w:val="18"/>
                <w:lang w:val="en-US"/>
              </w:rPr>
              <w:t>Provide social supervision  of communities at post implementation stage.</w:t>
            </w:r>
          </w:p>
          <w:p w14:paraId="1E503026" w14:textId="77777777" w:rsidR="00111767" w:rsidRPr="00746D69" w:rsidRDefault="00111767" w:rsidP="00111767">
            <w:pPr>
              <w:pStyle w:val="TableListBullets"/>
              <w:rPr>
                <w:szCs w:val="18"/>
                <w:lang w:val="en-US"/>
              </w:rPr>
            </w:pPr>
            <w:r w:rsidRPr="00746D69">
              <w:rPr>
                <w:szCs w:val="18"/>
                <w:lang w:val="en-US"/>
              </w:rPr>
              <w:t>Examination of the technical documents  by providing advises regarding its compliance with the technical requirements.</w:t>
            </w:r>
          </w:p>
          <w:p w14:paraId="0553D3DC" w14:textId="77777777" w:rsidR="00111767" w:rsidRPr="00746D69" w:rsidRDefault="00111767" w:rsidP="00111767">
            <w:pPr>
              <w:pStyle w:val="TableListBullets"/>
              <w:rPr>
                <w:szCs w:val="18"/>
                <w:lang w:val="en-US"/>
              </w:rPr>
            </w:pPr>
            <w:r w:rsidRPr="00746D69">
              <w:rPr>
                <w:szCs w:val="18"/>
                <w:lang w:val="en-US"/>
              </w:rPr>
              <w:t>Permanent monitoring  of the quantity and quality of performed  works and certifying the payments.</w:t>
            </w:r>
          </w:p>
          <w:p w14:paraId="7BF35F48" w14:textId="77777777" w:rsidR="00111767" w:rsidRPr="00746D69" w:rsidRDefault="00111767" w:rsidP="00111767">
            <w:pPr>
              <w:pStyle w:val="TableListBullets"/>
              <w:rPr>
                <w:szCs w:val="18"/>
                <w:lang w:val="en-US"/>
              </w:rPr>
            </w:pPr>
            <w:r w:rsidRPr="00746D69">
              <w:rPr>
                <w:szCs w:val="18"/>
                <w:lang w:val="en-US"/>
              </w:rPr>
              <w:t>Asses, prior to approval, the quality of project proposal preparing from legal point of view and its conformation with JILDP procedures.</w:t>
            </w:r>
          </w:p>
          <w:p w14:paraId="429B4E7C" w14:textId="77777777" w:rsidR="00111767" w:rsidRPr="00746D69" w:rsidRDefault="00111767" w:rsidP="00111767">
            <w:pPr>
              <w:pStyle w:val="TableListBullets"/>
              <w:rPr>
                <w:szCs w:val="18"/>
                <w:lang w:val="en-US"/>
              </w:rPr>
            </w:pPr>
            <w:r w:rsidRPr="00746D69">
              <w:rPr>
                <w:szCs w:val="18"/>
                <w:lang w:val="en-US"/>
              </w:rPr>
              <w:t>Fill in the evaluation report and files and to submit recommendations for project proposal approval.</w:t>
            </w:r>
          </w:p>
          <w:p w14:paraId="5B1EB24D" w14:textId="77777777" w:rsidR="00111767" w:rsidRPr="00746D69" w:rsidRDefault="00111767" w:rsidP="00111767">
            <w:pPr>
              <w:pStyle w:val="TableListBullets"/>
              <w:rPr>
                <w:szCs w:val="18"/>
                <w:lang w:val="en-US"/>
              </w:rPr>
            </w:pPr>
            <w:r w:rsidRPr="00746D69">
              <w:rPr>
                <w:szCs w:val="18"/>
                <w:lang w:val="en-US"/>
              </w:rPr>
              <w:t>Monitor community contribution collecting prior to contractor’s procurement procedure start. Field contribution with materials shall be confirmed in written through a joint report of LPA and project committee.</w:t>
            </w:r>
          </w:p>
          <w:p w14:paraId="43AB2A36" w14:textId="77777777" w:rsidR="00111767" w:rsidRPr="00746D69" w:rsidRDefault="00111767" w:rsidP="00111767">
            <w:pPr>
              <w:pStyle w:val="TableListBullets"/>
              <w:rPr>
                <w:szCs w:val="18"/>
                <w:lang w:val="en-US"/>
              </w:rPr>
            </w:pPr>
            <w:r w:rsidRPr="00746D69">
              <w:rPr>
                <w:szCs w:val="18"/>
                <w:lang w:val="en-US"/>
              </w:rPr>
              <w:t>Study contract documents signed by the local authority with contract winner, as well as the ones concluded by the community with the Local Inspector (LI) – Technical Responsible.</w:t>
            </w:r>
          </w:p>
          <w:p w14:paraId="187F2539" w14:textId="77777777" w:rsidR="00111767" w:rsidRPr="00746D69" w:rsidRDefault="00111767" w:rsidP="00111767">
            <w:pPr>
              <w:pStyle w:val="TableListBullets"/>
              <w:rPr>
                <w:szCs w:val="18"/>
                <w:lang w:val="en-US"/>
              </w:rPr>
            </w:pPr>
            <w:r w:rsidRPr="00746D69">
              <w:rPr>
                <w:szCs w:val="18"/>
                <w:lang w:val="en-US"/>
              </w:rPr>
              <w:t>Verify the due-diligence of project documents in accordance with the eligibility criteria regarding civil works launch in the field in line with the national legislation.</w:t>
            </w:r>
          </w:p>
          <w:p w14:paraId="60C3B9BF" w14:textId="77777777" w:rsidR="00111767" w:rsidRPr="00746D69" w:rsidRDefault="00111767" w:rsidP="00111767">
            <w:pPr>
              <w:pStyle w:val="TableListBullets"/>
              <w:rPr>
                <w:szCs w:val="18"/>
                <w:lang w:val="en-US"/>
              </w:rPr>
            </w:pPr>
            <w:r w:rsidRPr="00746D69">
              <w:rPr>
                <w:szCs w:val="18"/>
                <w:lang w:val="en-US"/>
              </w:rPr>
              <w:t>Ensure assistance provision to the mayoralty and Local Inspector when transferring the project site from the community to the Contractor.</w:t>
            </w:r>
          </w:p>
          <w:p w14:paraId="4FB9BD83" w14:textId="77777777" w:rsidR="00111767" w:rsidRPr="00746D69" w:rsidRDefault="00111767" w:rsidP="00111767">
            <w:pPr>
              <w:pStyle w:val="TableListBullets"/>
              <w:rPr>
                <w:szCs w:val="18"/>
                <w:lang w:val="en-US"/>
              </w:rPr>
            </w:pPr>
            <w:r w:rsidRPr="00746D69">
              <w:rPr>
                <w:szCs w:val="18"/>
                <w:lang w:val="en-US"/>
              </w:rPr>
              <w:t>Determine the needs and ensure technical assistance for the mayoralty, Contractor and LI at the stage of project implementation.</w:t>
            </w:r>
          </w:p>
          <w:p w14:paraId="23A81E5D" w14:textId="77777777" w:rsidR="00111767" w:rsidRPr="00746D69" w:rsidRDefault="00111767" w:rsidP="00111767">
            <w:pPr>
              <w:pStyle w:val="TableListBullets"/>
              <w:rPr>
                <w:szCs w:val="18"/>
                <w:lang w:val="en-US"/>
              </w:rPr>
            </w:pPr>
            <w:r w:rsidRPr="00746D69">
              <w:rPr>
                <w:szCs w:val="18"/>
                <w:lang w:val="en-US"/>
              </w:rPr>
              <w:t>Ensure technical assistance for the community, LI and Contractor when preparing project Implementation Timetable and to monitor its fulfillment.</w:t>
            </w:r>
          </w:p>
          <w:p w14:paraId="03A18C1D" w14:textId="77777777" w:rsidR="00111767" w:rsidRPr="00746D69" w:rsidRDefault="00111767" w:rsidP="00111767">
            <w:pPr>
              <w:pStyle w:val="TableListBullets"/>
              <w:rPr>
                <w:szCs w:val="18"/>
                <w:lang w:val="en-US"/>
              </w:rPr>
            </w:pPr>
            <w:r w:rsidRPr="00746D69">
              <w:rPr>
                <w:szCs w:val="18"/>
                <w:lang w:val="en-US"/>
              </w:rPr>
              <w:t>Supervise periodically the community and verify the volume of civil works carried out by the</w:t>
            </w:r>
          </w:p>
          <w:p w14:paraId="6788DC18" w14:textId="77777777" w:rsidR="00111767" w:rsidRPr="00746D69" w:rsidRDefault="00111767" w:rsidP="00111767">
            <w:pPr>
              <w:pStyle w:val="TableListBullets"/>
              <w:rPr>
                <w:szCs w:val="18"/>
                <w:lang w:val="en-US"/>
              </w:rPr>
            </w:pPr>
            <w:r w:rsidRPr="00746D69">
              <w:rPr>
                <w:szCs w:val="18"/>
                <w:lang w:val="en-US"/>
              </w:rPr>
              <w:t>Contractor and accepted by the community for payment in line with norms, standards and conditions stipulated under project budget and plans (at least once per month).</w:t>
            </w:r>
          </w:p>
          <w:p w14:paraId="08708154" w14:textId="77777777" w:rsidR="00111767" w:rsidRPr="00746D69" w:rsidRDefault="00111767" w:rsidP="00111767">
            <w:pPr>
              <w:pStyle w:val="TableListBullets"/>
              <w:rPr>
                <w:szCs w:val="18"/>
                <w:lang w:val="en-US"/>
              </w:rPr>
            </w:pPr>
            <w:r w:rsidRPr="00746D69">
              <w:rPr>
                <w:szCs w:val="18"/>
                <w:lang w:val="en-US"/>
              </w:rPr>
              <w:t>Verify the Report of Carried out Works submitted by community and to authorize the volume of works to be paid.</w:t>
            </w:r>
          </w:p>
          <w:p w14:paraId="5F1E299D" w14:textId="77777777" w:rsidR="00111767" w:rsidRPr="00746D69" w:rsidRDefault="00111767" w:rsidP="00111767">
            <w:pPr>
              <w:pStyle w:val="TableListBullets"/>
              <w:rPr>
                <w:szCs w:val="18"/>
                <w:lang w:val="en-US"/>
              </w:rPr>
            </w:pPr>
            <w:r w:rsidRPr="00746D69">
              <w:rPr>
                <w:szCs w:val="18"/>
                <w:lang w:val="en-US"/>
              </w:rPr>
              <w:t>Identify the binding problems emerged in the field and assist the community and the builders in taking measures for settling these problems.</w:t>
            </w:r>
          </w:p>
          <w:p w14:paraId="5FFD3E45" w14:textId="63A5D12E" w:rsidR="00111767" w:rsidRPr="00746D69" w:rsidRDefault="00111767" w:rsidP="00111767">
            <w:pPr>
              <w:pStyle w:val="TableListBullets"/>
              <w:rPr>
                <w:szCs w:val="18"/>
                <w:lang w:val="en-US"/>
              </w:rPr>
            </w:pPr>
            <w:r w:rsidRPr="00746D69">
              <w:rPr>
                <w:szCs w:val="18"/>
                <w:lang w:val="en-US"/>
              </w:rPr>
              <w:t>Grant assistance and monitor communities so as to ensure transparency in project implementation process.</w:t>
            </w:r>
          </w:p>
        </w:tc>
      </w:tr>
      <w:tr w:rsidR="00111767" w:rsidRPr="00746D69" w14:paraId="5FFD3E4C" w14:textId="77777777" w:rsidTr="0010439C">
        <w:tc>
          <w:tcPr>
            <w:tcW w:w="478" w:type="pct"/>
          </w:tcPr>
          <w:p w14:paraId="5FFD3E47" w14:textId="134C7E8A" w:rsidR="00111767" w:rsidRPr="00746D69" w:rsidRDefault="00111767" w:rsidP="00111767">
            <w:r w:rsidRPr="00746D69">
              <w:lastRenderedPageBreak/>
              <w:t>2003-2008</w:t>
            </w:r>
          </w:p>
        </w:tc>
        <w:tc>
          <w:tcPr>
            <w:tcW w:w="646" w:type="pct"/>
          </w:tcPr>
          <w:p w14:paraId="5FFD3E48" w14:textId="4E182B24" w:rsidR="00111767" w:rsidRPr="00746D69" w:rsidRDefault="00111767" w:rsidP="00111767">
            <w:r w:rsidRPr="00746D69">
              <w:t>124 Stefan eel Mare street, Chisinau, Moldova, MD 2001</w:t>
            </w:r>
          </w:p>
        </w:tc>
        <w:tc>
          <w:tcPr>
            <w:tcW w:w="824" w:type="pct"/>
          </w:tcPr>
          <w:p w14:paraId="5FFD3E49" w14:textId="3F5D581C" w:rsidR="00111767" w:rsidRPr="00746D69" w:rsidRDefault="00111767" w:rsidP="00111767">
            <w:r w:rsidRPr="00746D69">
              <w:t>Moldova Social Investment Fund</w:t>
            </w:r>
          </w:p>
        </w:tc>
        <w:tc>
          <w:tcPr>
            <w:tcW w:w="759" w:type="pct"/>
          </w:tcPr>
          <w:p w14:paraId="5FFD3E4A" w14:textId="40C9B37C" w:rsidR="00111767" w:rsidRPr="00746D69" w:rsidRDefault="00111767" w:rsidP="00111767">
            <w:r w:rsidRPr="00746D69">
              <w:t>Technical Consultant in Community Development</w:t>
            </w:r>
          </w:p>
        </w:tc>
        <w:tc>
          <w:tcPr>
            <w:tcW w:w="2293" w:type="pct"/>
          </w:tcPr>
          <w:p w14:paraId="3A2E28EE" w14:textId="77777777" w:rsidR="00111767" w:rsidRPr="00746D69" w:rsidRDefault="00111767" w:rsidP="00111767">
            <w:pPr>
              <w:pStyle w:val="TableListBullets"/>
              <w:rPr>
                <w:szCs w:val="18"/>
                <w:lang w:val="en-US"/>
              </w:rPr>
            </w:pPr>
            <w:r w:rsidRPr="00746D69">
              <w:rPr>
                <w:szCs w:val="18"/>
                <w:lang w:val="en-US"/>
              </w:rPr>
              <w:t>Supervision  of the  quality  and  progress  of civil works,  examination  of the technical  documents  by providing  advises regarding its compliance with the technical requirements and policy of the Employer.</w:t>
            </w:r>
          </w:p>
          <w:p w14:paraId="5FFD3E4B" w14:textId="17E4FA00" w:rsidR="00111767" w:rsidRPr="00746D69" w:rsidRDefault="00111767" w:rsidP="00111767">
            <w:pPr>
              <w:pStyle w:val="TableListBullets"/>
              <w:rPr>
                <w:szCs w:val="18"/>
                <w:lang w:val="en-US"/>
              </w:rPr>
            </w:pPr>
            <w:r w:rsidRPr="00746D69">
              <w:rPr>
                <w:szCs w:val="18"/>
                <w:lang w:val="en-US"/>
              </w:rPr>
              <w:t>Provide social supervision  of communities at post implementation stage.</w:t>
            </w:r>
          </w:p>
        </w:tc>
      </w:tr>
      <w:tr w:rsidR="00111767" w:rsidRPr="00746D69" w14:paraId="5FFD3E52" w14:textId="77777777" w:rsidTr="0010439C">
        <w:tc>
          <w:tcPr>
            <w:tcW w:w="478" w:type="pct"/>
          </w:tcPr>
          <w:p w14:paraId="5FFD3E4D" w14:textId="5E1FC48B" w:rsidR="00111767" w:rsidRPr="00746D69" w:rsidRDefault="00111767" w:rsidP="00111767">
            <w:r w:rsidRPr="00746D69">
              <w:t>2000 - 2003</w:t>
            </w:r>
          </w:p>
        </w:tc>
        <w:tc>
          <w:tcPr>
            <w:tcW w:w="646" w:type="pct"/>
          </w:tcPr>
          <w:p w14:paraId="5FFD3E4E" w14:textId="77777777" w:rsidR="00111767" w:rsidRPr="00746D69" w:rsidRDefault="00111767" w:rsidP="00111767"/>
        </w:tc>
        <w:tc>
          <w:tcPr>
            <w:tcW w:w="824" w:type="pct"/>
          </w:tcPr>
          <w:p w14:paraId="5FFD3E4F" w14:textId="4B6C901C" w:rsidR="00111767" w:rsidRPr="00746D69" w:rsidRDefault="00111767" w:rsidP="00111767">
            <w:r w:rsidRPr="00746D69">
              <w:t>Moldova Social Investment Fund</w:t>
            </w:r>
          </w:p>
        </w:tc>
        <w:tc>
          <w:tcPr>
            <w:tcW w:w="759" w:type="pct"/>
          </w:tcPr>
          <w:p w14:paraId="5FFD3E50" w14:textId="1D22AA87" w:rsidR="00111767" w:rsidRPr="00746D69" w:rsidRDefault="00111767" w:rsidP="00111767">
            <w:r w:rsidRPr="00746D69">
              <w:t>Technical Inspector</w:t>
            </w:r>
          </w:p>
        </w:tc>
        <w:tc>
          <w:tcPr>
            <w:tcW w:w="2293" w:type="pct"/>
          </w:tcPr>
          <w:p w14:paraId="6F726BAC" w14:textId="77777777" w:rsidR="00111767" w:rsidRPr="00746D69" w:rsidRDefault="00111767" w:rsidP="00111767">
            <w:pPr>
              <w:pStyle w:val="TableListBullets"/>
              <w:rPr>
                <w:szCs w:val="18"/>
                <w:lang w:val="en-US"/>
              </w:rPr>
            </w:pPr>
            <w:r w:rsidRPr="00746D69">
              <w:rPr>
                <w:szCs w:val="18"/>
                <w:lang w:val="en-US"/>
              </w:rPr>
              <w:t>Supervision of the quality and progress of civil works.</w:t>
            </w:r>
          </w:p>
          <w:p w14:paraId="7839AAEB" w14:textId="77777777" w:rsidR="00111767" w:rsidRPr="00746D69" w:rsidRDefault="00111767" w:rsidP="00111767">
            <w:pPr>
              <w:pStyle w:val="TableListBullets"/>
              <w:rPr>
                <w:szCs w:val="18"/>
                <w:lang w:val="en-US"/>
              </w:rPr>
            </w:pPr>
            <w:r w:rsidRPr="00746D69">
              <w:rPr>
                <w:szCs w:val="18"/>
                <w:lang w:val="en-US"/>
              </w:rPr>
              <w:t xml:space="preserve">Examination of the technical documents by providing advises regarding its compliance with the technical requirements. </w:t>
            </w:r>
          </w:p>
          <w:p w14:paraId="5FFD3E51" w14:textId="0F4C2BD1" w:rsidR="00111767" w:rsidRPr="00746D69" w:rsidRDefault="00111767" w:rsidP="00111767">
            <w:pPr>
              <w:pStyle w:val="TableListBullets"/>
              <w:rPr>
                <w:szCs w:val="18"/>
                <w:lang w:val="en-US"/>
              </w:rPr>
            </w:pPr>
            <w:r w:rsidRPr="00746D69">
              <w:rPr>
                <w:szCs w:val="18"/>
                <w:lang w:val="en-US"/>
              </w:rPr>
              <w:t>Permanent monitoring of the quantity and quality of performed works and certifying the payments.</w:t>
            </w:r>
          </w:p>
        </w:tc>
      </w:tr>
      <w:tr w:rsidR="00111767" w:rsidRPr="00746D69" w14:paraId="5CAD45C2" w14:textId="77777777" w:rsidTr="00507C0D">
        <w:tc>
          <w:tcPr>
            <w:tcW w:w="478" w:type="pct"/>
          </w:tcPr>
          <w:p w14:paraId="25E11AC3" w14:textId="4B4E5651" w:rsidR="00111767" w:rsidRPr="00746D69" w:rsidRDefault="00111767" w:rsidP="00111767">
            <w:r w:rsidRPr="00746D69">
              <w:t>1996 - 2000</w:t>
            </w:r>
          </w:p>
        </w:tc>
        <w:tc>
          <w:tcPr>
            <w:tcW w:w="646" w:type="pct"/>
          </w:tcPr>
          <w:p w14:paraId="47CC794A" w14:textId="77777777" w:rsidR="00111767" w:rsidRPr="00746D69" w:rsidRDefault="00111767" w:rsidP="00111767"/>
        </w:tc>
        <w:tc>
          <w:tcPr>
            <w:tcW w:w="824" w:type="pct"/>
          </w:tcPr>
          <w:p w14:paraId="0A55EC8B" w14:textId="15E924EA" w:rsidR="00111767" w:rsidRPr="00746D69" w:rsidRDefault="00111767" w:rsidP="00111767">
            <w:r w:rsidRPr="00746D69">
              <w:t>LIDA SRL</w:t>
            </w:r>
          </w:p>
        </w:tc>
        <w:tc>
          <w:tcPr>
            <w:tcW w:w="759" w:type="pct"/>
          </w:tcPr>
          <w:p w14:paraId="1D60501D" w14:textId="70562A37" w:rsidR="00111767" w:rsidRPr="00746D69" w:rsidRDefault="00111767" w:rsidP="00111767">
            <w:r w:rsidRPr="00746D69">
              <w:t>Chief Enginner</w:t>
            </w:r>
          </w:p>
        </w:tc>
        <w:tc>
          <w:tcPr>
            <w:tcW w:w="2293" w:type="pct"/>
          </w:tcPr>
          <w:p w14:paraId="66AED84F" w14:textId="1C4023E5" w:rsidR="00111767" w:rsidRPr="00746D69" w:rsidRDefault="00111767" w:rsidP="00111767">
            <w:pPr>
              <w:pStyle w:val="TableListBullets"/>
              <w:rPr>
                <w:szCs w:val="18"/>
                <w:lang w:val="en-US"/>
              </w:rPr>
            </w:pPr>
            <w:r w:rsidRPr="00746D69">
              <w:rPr>
                <w:szCs w:val="18"/>
                <w:lang w:val="en-US"/>
              </w:rPr>
              <w:t>Designing and implementing different construction projects of social and industrial sectors.</w:t>
            </w:r>
          </w:p>
        </w:tc>
      </w:tr>
      <w:tr w:rsidR="00111767" w:rsidRPr="00746D69" w14:paraId="457DA087" w14:textId="77777777" w:rsidTr="00507C0D">
        <w:tc>
          <w:tcPr>
            <w:tcW w:w="478" w:type="pct"/>
          </w:tcPr>
          <w:p w14:paraId="03829084" w14:textId="43CA51D7" w:rsidR="00111767" w:rsidRPr="00746D69" w:rsidRDefault="00111767" w:rsidP="00111767">
            <w:r w:rsidRPr="00746D69">
              <w:t>1992 - 1996</w:t>
            </w:r>
          </w:p>
        </w:tc>
        <w:tc>
          <w:tcPr>
            <w:tcW w:w="646" w:type="pct"/>
          </w:tcPr>
          <w:p w14:paraId="42EEB9F9" w14:textId="77777777" w:rsidR="00111767" w:rsidRPr="00746D69" w:rsidRDefault="00111767" w:rsidP="00111767"/>
        </w:tc>
        <w:tc>
          <w:tcPr>
            <w:tcW w:w="824" w:type="pct"/>
          </w:tcPr>
          <w:p w14:paraId="5B614AC4" w14:textId="5A8DA8C1" w:rsidR="00111767" w:rsidRPr="00746D69" w:rsidRDefault="00111767" w:rsidP="00111767">
            <w:r w:rsidRPr="00746D69">
              <w:t>ECVA-Elisei</w:t>
            </w:r>
          </w:p>
        </w:tc>
        <w:tc>
          <w:tcPr>
            <w:tcW w:w="759" w:type="pct"/>
          </w:tcPr>
          <w:p w14:paraId="3E7E1BB8" w14:textId="7E7E8CE5" w:rsidR="00111767" w:rsidRPr="00746D69" w:rsidRDefault="00111767" w:rsidP="00111767">
            <w:r w:rsidRPr="00746D69">
              <w:t>Director</w:t>
            </w:r>
          </w:p>
        </w:tc>
        <w:tc>
          <w:tcPr>
            <w:tcW w:w="2293" w:type="pct"/>
          </w:tcPr>
          <w:p w14:paraId="06FA2582" w14:textId="776B794D" w:rsidR="00111767" w:rsidRPr="00746D69" w:rsidRDefault="00111767" w:rsidP="00111767">
            <w:pPr>
              <w:pStyle w:val="TableListBullets"/>
              <w:rPr>
                <w:szCs w:val="18"/>
                <w:lang w:val="en-US"/>
              </w:rPr>
            </w:pPr>
            <w:r w:rsidRPr="00746D69">
              <w:rPr>
                <w:szCs w:val="18"/>
                <w:lang w:val="en-US"/>
              </w:rPr>
              <w:t>Management of own retail business.</w:t>
            </w:r>
          </w:p>
        </w:tc>
      </w:tr>
      <w:tr w:rsidR="00111767" w:rsidRPr="00746D69" w14:paraId="25582207" w14:textId="77777777" w:rsidTr="0010439C">
        <w:tc>
          <w:tcPr>
            <w:tcW w:w="478" w:type="pct"/>
          </w:tcPr>
          <w:p w14:paraId="3B5775A2" w14:textId="3FFF1624" w:rsidR="00111767" w:rsidRPr="00746D69" w:rsidRDefault="00111767" w:rsidP="00111767">
            <w:r w:rsidRPr="00746D69">
              <w:t>1986 - 1992</w:t>
            </w:r>
          </w:p>
        </w:tc>
        <w:tc>
          <w:tcPr>
            <w:tcW w:w="646" w:type="pct"/>
          </w:tcPr>
          <w:p w14:paraId="2548A24B" w14:textId="77777777" w:rsidR="00111767" w:rsidRPr="00746D69" w:rsidRDefault="00111767" w:rsidP="00111767"/>
        </w:tc>
        <w:tc>
          <w:tcPr>
            <w:tcW w:w="824" w:type="pct"/>
          </w:tcPr>
          <w:p w14:paraId="6E86D3EF" w14:textId="3BE1DA98" w:rsidR="00111767" w:rsidRPr="00746D69" w:rsidRDefault="00111767" w:rsidP="00111767">
            <w:r w:rsidRPr="00746D69">
              <w:t>Maintenance Service of Calarasi town</w:t>
            </w:r>
          </w:p>
        </w:tc>
        <w:tc>
          <w:tcPr>
            <w:tcW w:w="759" w:type="pct"/>
          </w:tcPr>
          <w:p w14:paraId="457D7CF9" w14:textId="15A80B5E" w:rsidR="00111767" w:rsidRPr="00746D69" w:rsidRDefault="00111767" w:rsidP="00111767">
            <w:r w:rsidRPr="00746D69">
              <w:t>Project Manager</w:t>
            </w:r>
          </w:p>
        </w:tc>
        <w:tc>
          <w:tcPr>
            <w:tcW w:w="2293" w:type="pct"/>
          </w:tcPr>
          <w:p w14:paraId="7A302DC0" w14:textId="2E4E8B4D" w:rsidR="00111767" w:rsidRPr="00746D69" w:rsidRDefault="00111767" w:rsidP="00111767">
            <w:pPr>
              <w:pStyle w:val="TableListBullets"/>
              <w:rPr>
                <w:szCs w:val="18"/>
                <w:lang w:val="en-US"/>
              </w:rPr>
            </w:pPr>
            <w:r w:rsidRPr="00746D69">
              <w:rPr>
                <w:szCs w:val="18"/>
                <w:lang w:val="en-US"/>
              </w:rPr>
              <w:t>Maintenance services of all town hall facilities such as water supply, waste management, infrastructure and other.</w:t>
            </w:r>
          </w:p>
        </w:tc>
      </w:tr>
    </w:tbl>
    <w:p w14:paraId="5FFD3E53" w14:textId="77777777" w:rsidR="00AD65EA" w:rsidRPr="00746D69" w:rsidRDefault="00AD65EA" w:rsidP="005B2707"/>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Look w:val="04A0" w:firstRow="1" w:lastRow="0" w:firstColumn="1" w:lastColumn="0" w:noHBand="0" w:noVBand="1"/>
      </w:tblPr>
      <w:tblGrid>
        <w:gridCol w:w="14572"/>
      </w:tblGrid>
      <w:tr w:rsidR="00DD10C1" w:rsidRPr="00746D69" w14:paraId="5FFD3E55" w14:textId="77777777" w:rsidTr="009135F6">
        <w:tc>
          <w:tcPr>
            <w:tcW w:w="14788" w:type="dxa"/>
          </w:tcPr>
          <w:p w14:paraId="5FFD3E54" w14:textId="77777777" w:rsidR="00DD10C1" w:rsidRPr="00746D69" w:rsidRDefault="00DD10C1" w:rsidP="00DD10C1">
            <w:pPr>
              <w:pStyle w:val="Heading1"/>
              <w:outlineLvl w:val="0"/>
            </w:pPr>
            <w:r w:rsidRPr="00746D69">
              <w:t>Other relevant information (e</w:t>
            </w:r>
            <w:r w:rsidR="008638A8" w:rsidRPr="00746D69">
              <w:t>.g. p</w:t>
            </w:r>
            <w:r w:rsidRPr="00746D69">
              <w:t>ublications):</w:t>
            </w:r>
          </w:p>
        </w:tc>
      </w:tr>
      <w:tr w:rsidR="00DD10C1" w:rsidRPr="00746D69" w14:paraId="5FFD3E57" w14:textId="77777777" w:rsidTr="009135F6">
        <w:tc>
          <w:tcPr>
            <w:tcW w:w="14788" w:type="dxa"/>
          </w:tcPr>
          <w:p w14:paraId="5FFD3E56" w14:textId="77777777" w:rsidR="00DD10C1" w:rsidRPr="00746D69" w:rsidRDefault="00DD10C1" w:rsidP="00084014"/>
        </w:tc>
      </w:tr>
    </w:tbl>
    <w:p w14:paraId="5FFD3E58" w14:textId="77777777" w:rsidR="00353A0C" w:rsidRPr="00746D69" w:rsidRDefault="00353A0C" w:rsidP="00AD65EA"/>
    <w:p w14:paraId="5FFD3E59" w14:textId="77777777" w:rsidR="00A20E57" w:rsidRPr="00746D69" w:rsidRDefault="00A20E57" w:rsidP="0060160B"/>
    <w:sectPr w:rsidR="00A20E57" w:rsidRPr="00746D69" w:rsidSect="007E3693">
      <w:headerReference w:type="even" r:id="rId17"/>
      <w:headerReference w:type="default" r:id="rId18"/>
      <w:footerReference w:type="even" r:id="rId19"/>
      <w:footerReference w:type="default" r:id="rId20"/>
      <w:pgSz w:w="16840" w:h="11907" w:orient="landscape" w:code="9"/>
      <w:pgMar w:top="1304" w:right="1134" w:bottom="851" w:left="1134" w:header="851" w:footer="851" w:gutter="0"/>
      <w:paperSrc w:first="15" w:other="15"/>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12947" w14:textId="77777777" w:rsidR="00D84B5A" w:rsidRDefault="00D84B5A">
      <w:r>
        <w:separator/>
      </w:r>
    </w:p>
  </w:endnote>
  <w:endnote w:type="continuationSeparator" w:id="0">
    <w:p w14:paraId="54737AA7" w14:textId="77777777" w:rsidR="00D84B5A" w:rsidRDefault="00D84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FD3E67" w14:textId="77777777" w:rsidR="004D390E" w:rsidRPr="00E73AB8" w:rsidRDefault="00D84B5A" w:rsidP="00E73AB8">
    <w:pPr>
      <w:pStyle w:val="Footer"/>
    </w:pPr>
    <w:sdt>
      <w:sdtPr>
        <w:rPr>
          <w:color w:val="auto"/>
        </w:rPr>
        <w:id w:val="7487175"/>
        <w:docPartObj>
          <w:docPartGallery w:val="Page Numbers (Bottom of Page)"/>
          <w:docPartUnique/>
        </w:docPartObj>
      </w:sdtPr>
      <w:sdtEndPr>
        <w:rPr>
          <w:color w:val="1F497D" w:themeColor="accent5"/>
        </w:rPr>
      </w:sdtEndPr>
      <w:sdtContent>
        <w:r w:rsidR="00ED1DD2">
          <w:fldChar w:fldCharType="begin"/>
        </w:r>
        <w:r w:rsidR="00ED1DD2">
          <w:instrText xml:space="preserve"> PAGE   \* MERGEFORMAT </w:instrText>
        </w:r>
        <w:r w:rsidR="00ED1DD2">
          <w:fldChar w:fldCharType="separate"/>
        </w:r>
        <w:r w:rsidR="00AB45B9">
          <w:rPr>
            <w:noProof/>
          </w:rPr>
          <w:t>2</w:t>
        </w:r>
        <w:r w:rsidR="00ED1DD2">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FD3E68" w14:textId="626835D3" w:rsidR="004D390E" w:rsidRPr="007E3693" w:rsidRDefault="00D84B5A" w:rsidP="007E3693">
    <w:pPr>
      <w:pStyle w:val="FusszeileungeradeSeite"/>
      <w:jc w:val="center"/>
      <w:rPr>
        <w:rStyle w:val="PageNumber"/>
        <w:b/>
        <w:caps/>
        <w:color w:val="auto"/>
      </w:rPr>
    </w:pPr>
    <w:sdt>
      <w:sdtPr>
        <w:rPr>
          <w:b w:val="0"/>
          <w:caps w:val="0"/>
          <w:color w:val="auto"/>
          <w:lang w:val="en-GB"/>
        </w:rPr>
        <w:id w:val="12127096"/>
        <w:docPartObj>
          <w:docPartGallery w:val="Page Numbers (Bottom of Page)"/>
          <w:docPartUnique/>
        </w:docPartObj>
      </w:sdtPr>
      <w:sdtEndPr/>
      <w:sdtContent>
        <w:r w:rsidR="00F3531F" w:rsidRPr="00F3531F">
          <w:rPr>
            <w:color w:val="auto"/>
          </w:rPr>
          <w:t xml:space="preserve">- </w:t>
        </w:r>
        <w:r w:rsidR="00DE0608" w:rsidRPr="00F3531F">
          <w:rPr>
            <w:color w:val="auto"/>
          </w:rPr>
          <w:fldChar w:fldCharType="begin"/>
        </w:r>
        <w:r w:rsidR="00F3531F" w:rsidRPr="00F3531F">
          <w:rPr>
            <w:color w:val="auto"/>
          </w:rPr>
          <w:instrText xml:space="preserve"> PAGE  \* ARABIC  </w:instrText>
        </w:r>
        <w:r w:rsidR="00DE0608" w:rsidRPr="00F3531F">
          <w:rPr>
            <w:color w:val="auto"/>
          </w:rPr>
          <w:fldChar w:fldCharType="separate"/>
        </w:r>
        <w:r w:rsidR="00766F2E">
          <w:rPr>
            <w:noProof/>
            <w:color w:val="auto"/>
          </w:rPr>
          <w:t>2</w:t>
        </w:r>
        <w:r w:rsidR="00DE0608" w:rsidRPr="00F3531F">
          <w:rPr>
            <w:color w:val="auto"/>
          </w:rPr>
          <w:fldChar w:fldCharType="end"/>
        </w:r>
        <w:r w:rsidR="00F3531F" w:rsidRPr="00F3531F">
          <w:rPr>
            <w:color w:val="auto"/>
          </w:rPr>
          <w:t xml:space="preserve"> -</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FD3E73" w14:textId="77777777" w:rsidR="004D390E" w:rsidRDefault="00D84B5A" w:rsidP="00E73AB8">
    <w:pPr>
      <w:pStyle w:val="Fusszeilequer"/>
    </w:pPr>
    <w:sdt>
      <w:sdtPr>
        <w:rPr>
          <w:color w:val="auto"/>
        </w:rPr>
        <w:id w:val="12127094"/>
        <w:docPartObj>
          <w:docPartGallery w:val="Page Numbers (Bottom of Page)"/>
          <w:docPartUnique/>
        </w:docPartObj>
      </w:sdtPr>
      <w:sdtEndPr>
        <w:rPr>
          <w:color w:val="1F497D" w:themeColor="accent5"/>
        </w:rPr>
      </w:sdtEndPr>
      <w:sdtContent>
        <w:r w:rsidR="00ED1DD2">
          <w:fldChar w:fldCharType="begin"/>
        </w:r>
        <w:r w:rsidR="00ED1DD2">
          <w:instrText xml:space="preserve"> PAGE   \* MERGEFORMAT </w:instrText>
        </w:r>
        <w:r w:rsidR="00ED1DD2">
          <w:fldChar w:fldCharType="separate"/>
        </w:r>
        <w:r w:rsidR="00AB45B9">
          <w:rPr>
            <w:noProof/>
          </w:rPr>
          <w:t>4</w:t>
        </w:r>
        <w:r w:rsidR="00ED1DD2">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FD3E74" w14:textId="669A7B77" w:rsidR="004D390E" w:rsidRPr="007E3693" w:rsidRDefault="00D84B5A" w:rsidP="007E3693">
    <w:pPr>
      <w:pStyle w:val="Fusszeilequer"/>
      <w:jc w:val="center"/>
      <w:rPr>
        <w:rStyle w:val="PageNumber"/>
        <w:b/>
        <w:caps/>
        <w:color w:val="auto"/>
      </w:rPr>
    </w:pPr>
    <w:sdt>
      <w:sdtPr>
        <w:rPr>
          <w:b w:val="0"/>
          <w:caps w:val="0"/>
          <w:color w:val="auto"/>
          <w:lang w:val="en-GB"/>
        </w:rPr>
        <w:id w:val="12127112"/>
        <w:docPartObj>
          <w:docPartGallery w:val="Page Numbers (Bottom of Page)"/>
          <w:docPartUnique/>
        </w:docPartObj>
      </w:sdtPr>
      <w:sdtEndPr/>
      <w:sdtContent>
        <w:r w:rsidR="00F3531F" w:rsidRPr="00F3531F">
          <w:rPr>
            <w:color w:val="auto"/>
          </w:rPr>
          <w:t xml:space="preserve">- </w:t>
        </w:r>
        <w:r w:rsidR="00DE0608" w:rsidRPr="00F3531F">
          <w:rPr>
            <w:color w:val="auto"/>
          </w:rPr>
          <w:fldChar w:fldCharType="begin"/>
        </w:r>
        <w:r w:rsidR="00F3531F" w:rsidRPr="00F3531F">
          <w:rPr>
            <w:color w:val="auto"/>
          </w:rPr>
          <w:instrText xml:space="preserve"> PAGE  \* ARABIC  </w:instrText>
        </w:r>
        <w:r w:rsidR="00DE0608" w:rsidRPr="00F3531F">
          <w:rPr>
            <w:color w:val="auto"/>
          </w:rPr>
          <w:fldChar w:fldCharType="separate"/>
        </w:r>
        <w:r w:rsidR="00766F2E">
          <w:rPr>
            <w:noProof/>
            <w:color w:val="auto"/>
          </w:rPr>
          <w:t>7</w:t>
        </w:r>
        <w:r w:rsidR="00DE0608" w:rsidRPr="00F3531F">
          <w:rPr>
            <w:color w:val="auto"/>
          </w:rPr>
          <w:fldChar w:fldCharType="end"/>
        </w:r>
        <w:r w:rsidR="00F3531F" w:rsidRPr="00F3531F">
          <w:rPr>
            <w:color w:val="auto"/>
          </w:rPr>
          <w:t xml:space="preserve"> -</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58389" w14:textId="77777777" w:rsidR="00D84B5A" w:rsidRDefault="00D84B5A">
      <w:r>
        <w:separator/>
      </w:r>
    </w:p>
  </w:footnote>
  <w:footnote w:type="continuationSeparator" w:id="0">
    <w:p w14:paraId="05303ECD" w14:textId="77777777" w:rsidR="00D84B5A" w:rsidRDefault="00D84B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shd w:val="clear" w:color="auto" w:fill="595959" w:themeFill="text1" w:themeFillTint="A6"/>
      <w:tblLook w:val="04A0" w:firstRow="1" w:lastRow="0" w:firstColumn="1" w:lastColumn="0" w:noHBand="0" w:noVBand="1"/>
    </w:tblPr>
    <w:tblGrid>
      <w:gridCol w:w="645"/>
      <w:gridCol w:w="7159"/>
      <w:gridCol w:w="1381"/>
    </w:tblGrid>
    <w:tr w:rsidR="00877474" w:rsidRPr="0078628B" w14:paraId="5FFD3E61" w14:textId="77777777" w:rsidTr="001A2016">
      <w:trPr>
        <w:trHeight w:hRule="exact" w:val="850"/>
        <w:jc w:val="center"/>
      </w:trPr>
      <w:tc>
        <w:tcPr>
          <w:tcW w:w="659" w:type="dxa"/>
          <w:shd w:val="clear" w:color="auto" w:fill="595959" w:themeFill="text1" w:themeFillTint="A6"/>
        </w:tcPr>
        <w:p w14:paraId="5FFD3E5E" w14:textId="77777777" w:rsidR="00877474" w:rsidRPr="0078628B" w:rsidRDefault="00877474" w:rsidP="001A2016">
          <w:pPr>
            <w:pStyle w:val="Header"/>
          </w:pPr>
        </w:p>
      </w:tc>
      <w:tc>
        <w:tcPr>
          <w:tcW w:w="7361" w:type="dxa"/>
          <w:shd w:val="clear" w:color="auto" w:fill="595959" w:themeFill="text1" w:themeFillTint="A6"/>
        </w:tcPr>
        <w:p w14:paraId="5FFD3E5F" w14:textId="7468433C" w:rsidR="00877474" w:rsidRPr="001B305E" w:rsidRDefault="00BF24C9" w:rsidP="001A2016">
          <w:pPr>
            <w:pStyle w:val="Header"/>
          </w:pPr>
          <w:r>
            <w:t xml:space="preserve">Curriculum VitaE </w:t>
          </w:r>
          <w:sdt>
            <w:sdtPr>
              <w:alias w:val="Title"/>
              <w:tag w:val="Title"/>
              <w:id w:val="7223464"/>
              <w:placeholder>
                <w:docPart w:val="C680D17A9D83429ABEA2B7C5ACEC493A"/>
              </w:placeholder>
              <w:showingPlcHdr/>
              <w:dataBinding w:xpath="/root[1]/Title[1]" w:storeItemID="{CAC83BD5-B7B1-49CA-9C00-61DB3A051024}"/>
              <w:text/>
            </w:sdtPr>
            <w:sdtEndPr/>
            <w:sdtContent>
              <w:r>
                <w:rPr>
                  <w:rStyle w:val="PlaceholderText"/>
                </w:rPr>
                <w:t>-</w:t>
              </w:r>
            </w:sdtContent>
          </w:sdt>
          <w:r>
            <w:t xml:space="preserve"> </w:t>
          </w:r>
          <w:sdt>
            <w:sdtPr>
              <w:alias w:val="First Name"/>
              <w:tag w:val="FirstName"/>
              <w:id w:val="7223465"/>
              <w:placeholder>
                <w:docPart w:val="B0AD80DD6BFE46EFB5FDF78FAE1C601D"/>
              </w:placeholder>
              <w:dataBinding w:xpath="/root/FirstName[1]" w:storeItemID="{CAC83BD5-B7B1-49CA-9C00-61DB3A051024}"/>
              <w:text/>
            </w:sdtPr>
            <w:sdtEndPr/>
            <w:sdtContent>
              <w:r w:rsidR="00E94FF4">
                <w:t>Gheorghe</w:t>
              </w:r>
            </w:sdtContent>
          </w:sdt>
          <w:r>
            <w:t xml:space="preserve"> </w:t>
          </w:r>
          <w:sdt>
            <w:sdtPr>
              <w:alias w:val="Family Name"/>
              <w:tag w:val="FamilyName"/>
              <w:id w:val="7223466"/>
              <w:placeholder>
                <w:docPart w:val="A49193E232BB409583C9A962C52BDD99"/>
              </w:placeholder>
              <w:dataBinding w:xpath="/root[1]/FamilyName[1]" w:storeItemID="{CAC83BD5-B7B1-49CA-9C00-61DB3A051024}"/>
              <w:text/>
            </w:sdtPr>
            <w:sdtEndPr/>
            <w:sdtContent>
              <w:r w:rsidR="00E94FF4">
                <w:t>Elisei</w:t>
              </w:r>
            </w:sdtContent>
          </w:sdt>
        </w:p>
      </w:tc>
      <w:tc>
        <w:tcPr>
          <w:tcW w:w="1381" w:type="dxa"/>
          <w:shd w:val="clear" w:color="auto" w:fill="595959" w:themeFill="text1" w:themeFillTint="A6"/>
        </w:tcPr>
        <w:p w14:paraId="5FFD3E60" w14:textId="77777777" w:rsidR="00877474" w:rsidRPr="001B305E" w:rsidRDefault="00877474" w:rsidP="001A2016">
          <w:pPr>
            <w:pStyle w:val="Header"/>
            <w:jc w:val="right"/>
            <w:rPr>
              <w:color w:val="auto"/>
            </w:rPr>
          </w:pPr>
          <w:r w:rsidRPr="001B305E">
            <w:rPr>
              <w:noProof/>
              <w:lang w:eastAsia="en-US"/>
            </w:rPr>
            <w:drawing>
              <wp:inline distT="0" distB="0" distL="0" distR="0" wp14:anchorId="5FFD3E75" wp14:editId="5FFD3E76">
                <wp:extent cx="739472" cy="445273"/>
                <wp:effectExtent l="0" t="0" r="0" b="0"/>
                <wp:docPr id="2" name="Grafik 0" descr="Logo_GFA-CG.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GFA-CG.emf"/>
                        <pic:cNvPicPr/>
                      </pic:nvPicPr>
                      <pic:blipFill>
                        <a:blip r:embed="rId1"/>
                        <a:stretch>
                          <a:fillRect/>
                        </a:stretch>
                      </pic:blipFill>
                      <pic:spPr>
                        <a:xfrm>
                          <a:off x="0" y="0"/>
                          <a:ext cx="739140" cy="445135"/>
                        </a:xfrm>
                        <a:prstGeom prst="rect">
                          <a:avLst/>
                        </a:prstGeom>
                      </pic:spPr>
                    </pic:pic>
                  </a:graphicData>
                </a:graphic>
              </wp:inline>
            </w:drawing>
          </w:r>
        </w:p>
      </w:tc>
    </w:tr>
  </w:tbl>
  <w:p w14:paraId="5FFD3E62" w14:textId="77777777" w:rsidR="004D390E" w:rsidRPr="002B2CBA" w:rsidRDefault="004D390E" w:rsidP="002B2CB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4" w:space="0" w:color="000000" w:themeColor="text1"/>
      </w:tblBorders>
      <w:tblLook w:val="04A0" w:firstRow="1" w:lastRow="0" w:firstColumn="1" w:lastColumn="0" w:noHBand="0" w:noVBand="1"/>
    </w:tblPr>
    <w:tblGrid>
      <w:gridCol w:w="7836"/>
      <w:gridCol w:w="1349"/>
    </w:tblGrid>
    <w:tr w:rsidR="00F717BB" w:rsidRPr="0078628B" w14:paraId="5FFD3E65" w14:textId="77777777" w:rsidTr="00902F71">
      <w:trPr>
        <w:trHeight w:hRule="exact" w:val="850"/>
      </w:trPr>
      <w:tc>
        <w:tcPr>
          <w:tcW w:w="8020" w:type="dxa"/>
          <w:shd w:val="clear" w:color="auto" w:fill="auto"/>
        </w:tcPr>
        <w:p w14:paraId="5FFD3E63" w14:textId="154C99E7" w:rsidR="00F717BB" w:rsidRPr="00AB45B9" w:rsidRDefault="00F717BB" w:rsidP="007A757B">
          <w:pPr>
            <w:pStyle w:val="Header"/>
            <w:rPr>
              <w:color w:val="1F497D" w:themeColor="text2"/>
              <w:sz w:val="18"/>
              <w:szCs w:val="18"/>
            </w:rPr>
          </w:pPr>
          <w:r w:rsidRPr="00AB45B9">
            <w:rPr>
              <w:color w:val="1F497D" w:themeColor="text2"/>
              <w:sz w:val="18"/>
              <w:szCs w:val="18"/>
            </w:rPr>
            <w:t>Curriculum VitaE</w:t>
          </w:r>
          <w:r w:rsidR="0013078E">
            <w:rPr>
              <w:color w:val="1F497D" w:themeColor="text2"/>
              <w:sz w:val="18"/>
              <w:szCs w:val="18"/>
            </w:rPr>
            <w:t xml:space="preserve"> </w:t>
          </w:r>
          <w:r w:rsidRPr="00AB45B9">
            <w:rPr>
              <w:color w:val="1F497D" w:themeColor="text2"/>
              <w:sz w:val="18"/>
              <w:szCs w:val="18"/>
            </w:rPr>
            <w:t xml:space="preserve"> </w:t>
          </w:r>
          <w:sdt>
            <w:sdtPr>
              <w:rPr>
                <w:color w:val="1F497D" w:themeColor="text2"/>
                <w:sz w:val="18"/>
                <w:szCs w:val="18"/>
              </w:rPr>
              <w:alias w:val="Title"/>
              <w:tag w:val="Title"/>
              <w:id w:val="7223405"/>
              <w:placeholder>
                <w:docPart w:val="27E0079FF3F3481A9EF90C6314A317AD"/>
              </w:placeholder>
              <w:showingPlcHdr/>
              <w:dataBinding w:xpath="/root[1]/Title[1]" w:storeItemID="{CAC83BD5-B7B1-49CA-9C00-61DB3A051024}"/>
              <w:text/>
            </w:sdtPr>
            <w:sdtEndPr/>
            <w:sdtContent>
              <w:r w:rsidR="007A757B">
                <w:rPr>
                  <w:color w:val="1F497D" w:themeColor="text2"/>
                  <w:sz w:val="18"/>
                  <w:szCs w:val="18"/>
                </w:rPr>
                <w:t xml:space="preserve"> </w:t>
              </w:r>
            </w:sdtContent>
          </w:sdt>
          <w:r w:rsidRPr="00AB45B9">
            <w:rPr>
              <w:color w:val="1F497D" w:themeColor="text2"/>
              <w:sz w:val="18"/>
              <w:szCs w:val="18"/>
            </w:rPr>
            <w:t xml:space="preserve"> </w:t>
          </w:r>
          <w:sdt>
            <w:sdtPr>
              <w:rPr>
                <w:color w:val="1F497D" w:themeColor="text2"/>
                <w:sz w:val="18"/>
                <w:szCs w:val="18"/>
              </w:rPr>
              <w:alias w:val="First Name"/>
              <w:tag w:val="FirstName"/>
              <w:id w:val="5678998"/>
              <w:placeholder>
                <w:docPart w:val="9F76FEED153343A18B23C6BCE3016DA6"/>
              </w:placeholder>
              <w:dataBinding w:xpath="/root/FirstName[1]" w:storeItemID="{CAC83BD5-B7B1-49CA-9C00-61DB3A051024}"/>
              <w:text/>
            </w:sdtPr>
            <w:sdtEndPr/>
            <w:sdtContent>
              <w:r w:rsidR="00E94FF4">
                <w:rPr>
                  <w:color w:val="1F497D" w:themeColor="text2"/>
                  <w:sz w:val="18"/>
                  <w:szCs w:val="18"/>
                </w:rPr>
                <w:t>Gheorghe</w:t>
              </w:r>
            </w:sdtContent>
          </w:sdt>
          <w:r w:rsidRPr="00AB45B9">
            <w:rPr>
              <w:color w:val="1F497D" w:themeColor="text2"/>
              <w:sz w:val="18"/>
              <w:szCs w:val="18"/>
            </w:rPr>
            <w:t xml:space="preserve"> </w:t>
          </w:r>
          <w:sdt>
            <w:sdtPr>
              <w:rPr>
                <w:color w:val="1F497D" w:themeColor="text2"/>
                <w:sz w:val="18"/>
                <w:szCs w:val="18"/>
              </w:rPr>
              <w:alias w:val="Family Name"/>
              <w:tag w:val="FamilyName"/>
              <w:id w:val="5679005"/>
              <w:placeholder>
                <w:docPart w:val="CA4F55311A4543D4B0E3A376B3D6AA5E"/>
              </w:placeholder>
              <w:dataBinding w:xpath="/root[1]/FamilyName[1]" w:storeItemID="{CAC83BD5-B7B1-49CA-9C00-61DB3A051024}"/>
              <w:text/>
            </w:sdtPr>
            <w:sdtEndPr/>
            <w:sdtContent>
              <w:r w:rsidR="00E94FF4">
                <w:rPr>
                  <w:color w:val="1F497D" w:themeColor="text2"/>
                  <w:sz w:val="18"/>
                  <w:szCs w:val="18"/>
                </w:rPr>
                <w:t>Elisei</w:t>
              </w:r>
            </w:sdtContent>
          </w:sdt>
        </w:p>
      </w:tc>
      <w:tc>
        <w:tcPr>
          <w:tcW w:w="1381" w:type="dxa"/>
          <w:shd w:val="clear" w:color="auto" w:fill="auto"/>
        </w:tcPr>
        <w:p w14:paraId="5FFD3E64" w14:textId="324B2719" w:rsidR="00F717BB" w:rsidRPr="001B305E" w:rsidRDefault="00F717BB" w:rsidP="00180F55">
          <w:pPr>
            <w:pStyle w:val="Header"/>
            <w:jc w:val="right"/>
            <w:rPr>
              <w:color w:val="auto"/>
            </w:rPr>
          </w:pPr>
        </w:p>
      </w:tc>
    </w:tr>
  </w:tbl>
  <w:p w14:paraId="5FFD3E66" w14:textId="77777777" w:rsidR="004D390E" w:rsidRPr="004C403B" w:rsidRDefault="004D390E" w:rsidP="00A20E5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FD3E69" w14:textId="77777777" w:rsidR="004D390E" w:rsidRDefault="004D390E" w:rsidP="00503A44">
    <w:pPr>
      <w:tabs>
        <w:tab w:val="right" w:pos="73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shd w:val="clear" w:color="auto" w:fill="595959" w:themeFill="text1" w:themeFillTint="A6"/>
      <w:tblLook w:val="04A0" w:firstRow="1" w:lastRow="0" w:firstColumn="1" w:lastColumn="0" w:noHBand="0" w:noVBand="1"/>
    </w:tblPr>
    <w:tblGrid>
      <w:gridCol w:w="645"/>
      <w:gridCol w:w="7159"/>
      <w:gridCol w:w="1381"/>
    </w:tblGrid>
    <w:tr w:rsidR="00877474" w:rsidRPr="0078628B" w14:paraId="5FFD3E6D" w14:textId="77777777" w:rsidTr="001A2016">
      <w:trPr>
        <w:trHeight w:hRule="exact" w:val="850"/>
        <w:jc w:val="center"/>
      </w:trPr>
      <w:tc>
        <w:tcPr>
          <w:tcW w:w="659" w:type="dxa"/>
          <w:shd w:val="clear" w:color="auto" w:fill="595959" w:themeFill="text1" w:themeFillTint="A6"/>
        </w:tcPr>
        <w:p w14:paraId="5FFD3E6A" w14:textId="77777777" w:rsidR="00877474" w:rsidRPr="0078628B" w:rsidRDefault="00877474" w:rsidP="001A2016">
          <w:pPr>
            <w:pStyle w:val="Header"/>
          </w:pPr>
        </w:p>
      </w:tc>
      <w:tc>
        <w:tcPr>
          <w:tcW w:w="7361" w:type="dxa"/>
          <w:shd w:val="clear" w:color="auto" w:fill="595959" w:themeFill="text1" w:themeFillTint="A6"/>
        </w:tcPr>
        <w:p w14:paraId="5FFD3E6B" w14:textId="6B936966" w:rsidR="00877474" w:rsidRPr="001B305E" w:rsidRDefault="00BF24C9" w:rsidP="001A2016">
          <w:pPr>
            <w:pStyle w:val="Header"/>
          </w:pPr>
          <w:r>
            <w:t xml:space="preserve">Curriculum VitaE </w:t>
          </w:r>
          <w:sdt>
            <w:sdtPr>
              <w:alias w:val="Title"/>
              <w:tag w:val="Title"/>
              <w:id w:val="7223470"/>
              <w:showingPlcHdr/>
              <w:dataBinding w:xpath="/root[1]/Title[1]" w:storeItemID="{CAC83BD5-B7B1-49CA-9C00-61DB3A051024}"/>
              <w:text/>
            </w:sdtPr>
            <w:sdtEndPr/>
            <w:sdtContent>
              <w:r>
                <w:rPr>
                  <w:rStyle w:val="PlaceholderText"/>
                </w:rPr>
                <w:t>-</w:t>
              </w:r>
            </w:sdtContent>
          </w:sdt>
          <w:r>
            <w:t xml:space="preserve"> </w:t>
          </w:r>
          <w:sdt>
            <w:sdtPr>
              <w:alias w:val="First Name"/>
              <w:tag w:val="FirstName"/>
              <w:id w:val="7223471"/>
              <w:dataBinding w:xpath="/root/FirstName[1]" w:storeItemID="{CAC83BD5-B7B1-49CA-9C00-61DB3A051024}"/>
              <w:text/>
            </w:sdtPr>
            <w:sdtEndPr/>
            <w:sdtContent>
              <w:r w:rsidR="00E94FF4">
                <w:t>Gheorghe</w:t>
              </w:r>
            </w:sdtContent>
          </w:sdt>
          <w:r>
            <w:t xml:space="preserve"> </w:t>
          </w:r>
          <w:sdt>
            <w:sdtPr>
              <w:alias w:val="Family Name"/>
              <w:tag w:val="FamilyName"/>
              <w:id w:val="7223472"/>
              <w:dataBinding w:xpath="/root[1]/FamilyName[1]" w:storeItemID="{CAC83BD5-B7B1-49CA-9C00-61DB3A051024}"/>
              <w:text/>
            </w:sdtPr>
            <w:sdtEndPr/>
            <w:sdtContent>
              <w:r w:rsidR="00E94FF4">
                <w:t>Elisei</w:t>
              </w:r>
            </w:sdtContent>
          </w:sdt>
        </w:p>
      </w:tc>
      <w:tc>
        <w:tcPr>
          <w:tcW w:w="1381" w:type="dxa"/>
          <w:shd w:val="clear" w:color="auto" w:fill="595959" w:themeFill="text1" w:themeFillTint="A6"/>
        </w:tcPr>
        <w:p w14:paraId="5FFD3E6C" w14:textId="77777777" w:rsidR="00877474" w:rsidRPr="001B305E" w:rsidRDefault="00877474" w:rsidP="001A2016">
          <w:pPr>
            <w:pStyle w:val="Header"/>
            <w:jc w:val="right"/>
            <w:rPr>
              <w:color w:val="auto"/>
            </w:rPr>
          </w:pPr>
          <w:r w:rsidRPr="001B305E">
            <w:rPr>
              <w:noProof/>
              <w:lang w:eastAsia="en-US"/>
            </w:rPr>
            <w:drawing>
              <wp:inline distT="0" distB="0" distL="0" distR="0" wp14:anchorId="5FFD3E79" wp14:editId="5FFD3E7A">
                <wp:extent cx="739472" cy="445273"/>
                <wp:effectExtent l="0" t="0" r="0" b="0"/>
                <wp:docPr id="4" name="Grafik 0" descr="Logo_GFA-CG.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GFA-CG.emf"/>
                        <pic:cNvPicPr/>
                      </pic:nvPicPr>
                      <pic:blipFill>
                        <a:blip r:embed="rId1"/>
                        <a:stretch>
                          <a:fillRect/>
                        </a:stretch>
                      </pic:blipFill>
                      <pic:spPr>
                        <a:xfrm>
                          <a:off x="0" y="0"/>
                          <a:ext cx="739140" cy="445135"/>
                        </a:xfrm>
                        <a:prstGeom prst="rect">
                          <a:avLst/>
                        </a:prstGeom>
                      </pic:spPr>
                    </pic:pic>
                  </a:graphicData>
                </a:graphic>
              </wp:inline>
            </w:drawing>
          </w:r>
        </w:p>
      </w:tc>
    </w:tr>
  </w:tbl>
  <w:p w14:paraId="5FFD3E6E" w14:textId="77777777" w:rsidR="004D390E" w:rsidRPr="002B2CBA" w:rsidRDefault="004D390E" w:rsidP="002B2CB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Borders>
        <w:bottom w:val="single" w:sz="4" w:space="0" w:color="000000" w:themeColor="text1"/>
      </w:tblBorders>
      <w:tblLook w:val="04A0" w:firstRow="1" w:lastRow="0" w:firstColumn="1" w:lastColumn="0" w:noHBand="0" w:noVBand="1"/>
    </w:tblPr>
    <w:tblGrid>
      <w:gridCol w:w="12432"/>
      <w:gridCol w:w="2140"/>
    </w:tblGrid>
    <w:tr w:rsidR="00140636" w:rsidRPr="0078628B" w14:paraId="5FFD3E71" w14:textId="77777777" w:rsidTr="00902F71">
      <w:trPr>
        <w:trHeight w:hRule="exact" w:val="850"/>
        <w:jc w:val="center"/>
      </w:trPr>
      <w:tc>
        <w:tcPr>
          <w:tcW w:w="12616" w:type="dxa"/>
          <w:shd w:val="clear" w:color="auto" w:fill="auto"/>
        </w:tcPr>
        <w:p w14:paraId="5FFD3E6F" w14:textId="2965739C" w:rsidR="00140636" w:rsidRPr="00140636" w:rsidRDefault="00140636" w:rsidP="001A2016">
          <w:pPr>
            <w:pStyle w:val="Header"/>
            <w:rPr>
              <w:color w:val="1F497D" w:themeColor="text2"/>
              <w:sz w:val="18"/>
              <w:szCs w:val="18"/>
            </w:rPr>
          </w:pPr>
          <w:r w:rsidRPr="00140636">
            <w:rPr>
              <w:color w:val="1F497D" w:themeColor="text2"/>
              <w:sz w:val="18"/>
              <w:szCs w:val="18"/>
            </w:rPr>
            <w:t>Curriculum VitaE</w:t>
          </w:r>
          <w:r>
            <w:rPr>
              <w:color w:val="1F497D" w:themeColor="text2"/>
              <w:sz w:val="18"/>
              <w:szCs w:val="18"/>
            </w:rPr>
            <w:t xml:space="preserve"> </w:t>
          </w:r>
          <w:r w:rsidRPr="00140636">
            <w:rPr>
              <w:color w:val="1F497D" w:themeColor="text2"/>
              <w:sz w:val="18"/>
              <w:szCs w:val="18"/>
            </w:rPr>
            <w:t xml:space="preserve"> </w:t>
          </w:r>
          <w:sdt>
            <w:sdtPr>
              <w:rPr>
                <w:color w:val="1F497D" w:themeColor="text2"/>
                <w:sz w:val="18"/>
                <w:szCs w:val="18"/>
              </w:rPr>
              <w:alias w:val="Title"/>
              <w:tag w:val="Title"/>
              <w:id w:val="7223467"/>
              <w:showingPlcHdr/>
              <w:dataBinding w:xpath="/root[1]/Title[1]" w:storeItemID="{CAC83BD5-B7B1-49CA-9C00-61DB3A051024}"/>
              <w:text/>
            </w:sdtPr>
            <w:sdtEndPr/>
            <w:sdtContent>
              <w:r w:rsidRPr="00140636">
                <w:rPr>
                  <w:rStyle w:val="PlaceholderText"/>
                  <w:color w:val="1F497D" w:themeColor="text2"/>
                  <w:sz w:val="18"/>
                  <w:szCs w:val="18"/>
                </w:rPr>
                <w:t>-</w:t>
              </w:r>
            </w:sdtContent>
          </w:sdt>
          <w:r w:rsidRPr="00140636">
            <w:rPr>
              <w:color w:val="1F497D" w:themeColor="text2"/>
              <w:sz w:val="18"/>
              <w:szCs w:val="18"/>
            </w:rPr>
            <w:t xml:space="preserve"> </w:t>
          </w:r>
          <w:sdt>
            <w:sdtPr>
              <w:rPr>
                <w:color w:val="1F497D" w:themeColor="text2"/>
                <w:sz w:val="18"/>
                <w:szCs w:val="18"/>
              </w:rPr>
              <w:alias w:val="First Name"/>
              <w:tag w:val="FirstName"/>
              <w:id w:val="7223468"/>
              <w:dataBinding w:xpath="/root/FirstName[1]" w:storeItemID="{CAC83BD5-B7B1-49CA-9C00-61DB3A051024}"/>
              <w:text/>
            </w:sdtPr>
            <w:sdtEndPr/>
            <w:sdtContent>
              <w:r w:rsidR="00E94FF4">
                <w:rPr>
                  <w:color w:val="1F497D" w:themeColor="text2"/>
                  <w:sz w:val="18"/>
                  <w:szCs w:val="18"/>
                </w:rPr>
                <w:t>Gheorghe</w:t>
              </w:r>
            </w:sdtContent>
          </w:sdt>
          <w:r w:rsidRPr="00140636">
            <w:rPr>
              <w:color w:val="1F497D" w:themeColor="text2"/>
              <w:sz w:val="18"/>
              <w:szCs w:val="18"/>
            </w:rPr>
            <w:t xml:space="preserve"> </w:t>
          </w:r>
          <w:sdt>
            <w:sdtPr>
              <w:rPr>
                <w:color w:val="1F497D" w:themeColor="text2"/>
                <w:sz w:val="18"/>
                <w:szCs w:val="18"/>
              </w:rPr>
              <w:alias w:val="Family Name"/>
              <w:tag w:val="FamilyName"/>
              <w:id w:val="7223469"/>
              <w:dataBinding w:xpath="/root[1]/FamilyName[1]" w:storeItemID="{CAC83BD5-B7B1-49CA-9C00-61DB3A051024}"/>
              <w:text/>
            </w:sdtPr>
            <w:sdtEndPr/>
            <w:sdtContent>
              <w:r w:rsidR="00E94FF4">
                <w:rPr>
                  <w:color w:val="1F497D" w:themeColor="text2"/>
                  <w:sz w:val="18"/>
                  <w:szCs w:val="18"/>
                </w:rPr>
                <w:t>Elisei</w:t>
              </w:r>
            </w:sdtContent>
          </w:sdt>
        </w:p>
      </w:tc>
      <w:tc>
        <w:tcPr>
          <w:tcW w:w="2172" w:type="dxa"/>
          <w:shd w:val="clear" w:color="auto" w:fill="auto"/>
        </w:tcPr>
        <w:p w14:paraId="716157F1" w14:textId="77777777" w:rsidR="00140636" w:rsidRDefault="00140636" w:rsidP="001A2016">
          <w:pPr>
            <w:pStyle w:val="Header"/>
            <w:jc w:val="right"/>
            <w:rPr>
              <w:noProof/>
              <w:lang w:eastAsia="en-US"/>
            </w:rPr>
          </w:pPr>
        </w:p>
        <w:p w14:paraId="5FFD3E70" w14:textId="0BE1D2D1" w:rsidR="00D92709" w:rsidRPr="001B305E" w:rsidRDefault="00D92709" w:rsidP="001A2016">
          <w:pPr>
            <w:pStyle w:val="Header"/>
            <w:jc w:val="right"/>
            <w:rPr>
              <w:color w:val="auto"/>
            </w:rPr>
          </w:pPr>
        </w:p>
      </w:tc>
    </w:tr>
  </w:tbl>
  <w:p w14:paraId="5FFD3E72" w14:textId="77777777" w:rsidR="004D390E" w:rsidRDefault="004D390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2759"/>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9D96F95"/>
    <w:multiLevelType w:val="multilevel"/>
    <w:tmpl w:val="C5A03870"/>
    <w:lvl w:ilvl="0">
      <w:start w:val="1"/>
      <w:numFmt w:val="bullet"/>
      <w:lvlText w:val=""/>
      <w:lvlJc w:val="left"/>
      <w:pPr>
        <w:ind w:left="284" w:hanging="284"/>
      </w:pPr>
      <w:rPr>
        <w:rFonts w:ascii="Symbol" w:hAnsi="Symbol"/>
        <w:color w:val="1F497D"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C7B6C78"/>
    <w:multiLevelType w:val="hybridMultilevel"/>
    <w:tmpl w:val="0406B5EE"/>
    <w:lvl w:ilvl="0" w:tplc="AF2E0DA8">
      <w:start w:val="1"/>
      <w:numFmt w:val="bullet"/>
      <w:lvlText w:val=""/>
      <w:lvlJc w:val="left"/>
      <w:pPr>
        <w:ind w:left="340" w:hanging="34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D290E0B"/>
    <w:multiLevelType w:val="multilevel"/>
    <w:tmpl w:val="404C0C80"/>
    <w:styleLink w:val="TitelListe"/>
    <w:lvl w:ilvl="0">
      <w:start w:val="1"/>
      <w:numFmt w:val="decimal"/>
      <w:lvlText w:val="%1."/>
      <w:lvlJc w:val="left"/>
      <w:pPr>
        <w:ind w:left="284" w:hanging="284"/>
      </w:pPr>
      <w:rPr>
        <w:b/>
        <w:bCs/>
        <w:color w:val="1F497D" w:themeColor="text2"/>
        <w:spacing w:val="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3A190E"/>
    <w:multiLevelType w:val="multilevel"/>
    <w:tmpl w:val="6CEAC236"/>
    <w:lvl w:ilvl="0">
      <w:start w:val="1"/>
      <w:numFmt w:val="bullet"/>
      <w:lvlText w:val=""/>
      <w:lvlJc w:val="left"/>
      <w:pPr>
        <w:ind w:left="284" w:hanging="284"/>
      </w:pPr>
      <w:rPr>
        <w:rFonts w:ascii="Symbol" w:hAnsi="Symbol" w:hint="default"/>
      </w:rPr>
    </w:lvl>
    <w:lvl w:ilvl="1">
      <w:start w:val="1"/>
      <w:numFmt w:val="bullet"/>
      <w:lvlText w:val="o"/>
      <w:lvlJc w:val="left"/>
      <w:pPr>
        <w:ind w:left="568" w:hanging="284"/>
      </w:pPr>
      <w:rPr>
        <w:rFonts w:ascii="Courier New" w:hAnsi="Courier New" w:cs="Courier New" w:hint="default"/>
      </w:rPr>
    </w:lvl>
    <w:lvl w:ilvl="2">
      <w:start w:val="1"/>
      <w:numFmt w:val="bullet"/>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5" w15:restartNumberingAfterBreak="0">
    <w:nsid w:val="1AB72527"/>
    <w:multiLevelType w:val="multilevel"/>
    <w:tmpl w:val="703AF5E0"/>
    <w:styleLink w:val="Formatvorlage1"/>
    <w:lvl w:ilvl="0">
      <w:start w:val="1"/>
      <w:numFmt w:val="decimal"/>
      <w:suff w:val="nothing"/>
      <w:lvlText w:val="%1."/>
      <w:lvlJc w:val="left"/>
      <w:pPr>
        <w:ind w:left="360" w:hanging="360"/>
      </w:pPr>
      <w:rPr>
        <w:rFonts w:ascii="Arial Narrow" w:hAnsi="Arial Narrow" w:hint="default"/>
        <w:b/>
        <w:color w:val="1F497D" w:themeColor="text2"/>
        <w:spacing w:val="8"/>
        <w:w w:val="100"/>
        <w:position w:val="0"/>
        <w:sz w:val="1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B594FF0"/>
    <w:multiLevelType w:val="multilevel"/>
    <w:tmpl w:val="703AF5E0"/>
    <w:lvl w:ilvl="0">
      <w:start w:val="1"/>
      <w:numFmt w:val="decimal"/>
      <w:suff w:val="nothing"/>
      <w:lvlText w:val="%1."/>
      <w:lvlJc w:val="left"/>
      <w:pPr>
        <w:ind w:left="360" w:hanging="360"/>
      </w:pPr>
      <w:rPr>
        <w:rFonts w:ascii="Arial Narrow" w:hAnsi="Arial Narrow" w:hint="default"/>
        <w:b/>
        <w:bCs/>
        <w:color w:val="1F497D" w:themeColor="text2"/>
        <w:spacing w:val="8"/>
        <w:w w:val="100"/>
        <w:position w:val="0"/>
        <w:sz w:val="1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3122101"/>
    <w:multiLevelType w:val="hybridMultilevel"/>
    <w:tmpl w:val="B38A541C"/>
    <w:lvl w:ilvl="0" w:tplc="AF2E0DA8">
      <w:start w:val="1"/>
      <w:numFmt w:val="bullet"/>
      <w:lvlText w:val=""/>
      <w:lvlJc w:val="left"/>
      <w:pPr>
        <w:ind w:left="340" w:hanging="34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5893B5C"/>
    <w:multiLevelType w:val="multilevel"/>
    <w:tmpl w:val="FC722E20"/>
    <w:styleLink w:val="TableListBulletsGFA"/>
    <w:lvl w:ilvl="0">
      <w:start w:val="1"/>
      <w:numFmt w:val="bullet"/>
      <w:pStyle w:val="TableListBullets"/>
      <w:lvlText w:val=""/>
      <w:lvlJc w:val="left"/>
      <w:pPr>
        <w:ind w:left="113" w:hanging="113"/>
      </w:pPr>
      <w:rPr>
        <w:rFonts w:ascii="Symbol" w:hAnsi="Symbol" w:hint="default"/>
        <w:sz w:val="18"/>
      </w:rPr>
    </w:lvl>
    <w:lvl w:ilvl="1">
      <w:start w:val="1"/>
      <w:numFmt w:val="bullet"/>
      <w:lvlText w:val=""/>
      <w:lvlJc w:val="left"/>
      <w:pPr>
        <w:ind w:left="226" w:hanging="113"/>
      </w:pPr>
      <w:rPr>
        <w:rFonts w:ascii="Wingdings" w:hAnsi="Wingdings" w:hint="default"/>
      </w:rPr>
    </w:lvl>
    <w:lvl w:ilvl="2">
      <w:start w:val="1"/>
      <w:numFmt w:val="bullet"/>
      <w:lvlText w:val=""/>
      <w:lvlJc w:val="left"/>
      <w:pPr>
        <w:ind w:left="339" w:hanging="113"/>
      </w:pPr>
      <w:rPr>
        <w:rFonts w:ascii="Wingdings" w:hAnsi="Wingdings" w:hint="default"/>
      </w:rPr>
    </w:lvl>
    <w:lvl w:ilvl="3">
      <w:start w:val="1"/>
      <w:numFmt w:val="bullet"/>
      <w:lvlText w:val=""/>
      <w:lvlJc w:val="left"/>
      <w:pPr>
        <w:ind w:left="452" w:hanging="113"/>
      </w:pPr>
      <w:rPr>
        <w:rFonts w:ascii="Wingdings" w:hAnsi="Wingdings" w:hint="default"/>
      </w:rPr>
    </w:lvl>
    <w:lvl w:ilvl="4">
      <w:start w:val="1"/>
      <w:numFmt w:val="bullet"/>
      <w:lvlText w:val=""/>
      <w:lvlJc w:val="left"/>
      <w:pPr>
        <w:ind w:left="565" w:hanging="113"/>
      </w:pPr>
      <w:rPr>
        <w:rFonts w:ascii="Wingdings" w:hAnsi="Wingdings" w:hint="default"/>
      </w:rPr>
    </w:lvl>
    <w:lvl w:ilvl="5">
      <w:start w:val="1"/>
      <w:numFmt w:val="bullet"/>
      <w:lvlText w:val=""/>
      <w:lvlJc w:val="left"/>
      <w:pPr>
        <w:ind w:left="678" w:hanging="113"/>
      </w:pPr>
      <w:rPr>
        <w:rFonts w:ascii="Wingdings" w:hAnsi="Wingdings" w:hint="default"/>
      </w:rPr>
    </w:lvl>
    <w:lvl w:ilvl="6">
      <w:start w:val="1"/>
      <w:numFmt w:val="bullet"/>
      <w:lvlText w:val=""/>
      <w:lvlJc w:val="left"/>
      <w:pPr>
        <w:ind w:left="791" w:hanging="113"/>
      </w:pPr>
      <w:rPr>
        <w:rFonts w:ascii="Wingdings" w:hAnsi="Wingdings" w:hint="default"/>
      </w:rPr>
    </w:lvl>
    <w:lvl w:ilvl="7">
      <w:start w:val="1"/>
      <w:numFmt w:val="bullet"/>
      <w:lvlText w:val=""/>
      <w:lvlJc w:val="left"/>
      <w:pPr>
        <w:ind w:left="904" w:hanging="113"/>
      </w:pPr>
      <w:rPr>
        <w:rFonts w:ascii="Wingdings" w:hAnsi="Wingdings" w:hint="default"/>
      </w:rPr>
    </w:lvl>
    <w:lvl w:ilvl="8">
      <w:start w:val="1"/>
      <w:numFmt w:val="bullet"/>
      <w:lvlText w:val=""/>
      <w:lvlJc w:val="left"/>
      <w:pPr>
        <w:ind w:left="1017" w:hanging="113"/>
      </w:pPr>
      <w:rPr>
        <w:rFonts w:ascii="Wingdings" w:hAnsi="Wingdings" w:hint="default"/>
      </w:rPr>
    </w:lvl>
  </w:abstractNum>
  <w:abstractNum w:abstractNumId="9" w15:restartNumberingAfterBreak="0">
    <w:nsid w:val="2E7E5926"/>
    <w:multiLevelType w:val="hybridMultilevel"/>
    <w:tmpl w:val="8C2AA9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EF955AE"/>
    <w:multiLevelType w:val="multilevel"/>
    <w:tmpl w:val="703AF5E0"/>
    <w:numStyleLink w:val="Formatvorlage1"/>
  </w:abstractNum>
  <w:abstractNum w:abstractNumId="11" w15:restartNumberingAfterBreak="0">
    <w:nsid w:val="312B008F"/>
    <w:multiLevelType w:val="multilevel"/>
    <w:tmpl w:val="404C0C80"/>
    <w:numStyleLink w:val="TitelListe"/>
  </w:abstractNum>
  <w:abstractNum w:abstractNumId="12" w15:restartNumberingAfterBreak="0">
    <w:nsid w:val="332C50E2"/>
    <w:multiLevelType w:val="multilevel"/>
    <w:tmpl w:val="FC722E20"/>
    <w:numStyleLink w:val="TableListBulletsGFA"/>
  </w:abstractNum>
  <w:abstractNum w:abstractNumId="13" w15:restartNumberingAfterBreak="0">
    <w:nsid w:val="37D22E78"/>
    <w:multiLevelType w:val="hybridMultilevel"/>
    <w:tmpl w:val="C5A03870"/>
    <w:lvl w:ilvl="0" w:tplc="9DF2BC4E">
      <w:start w:val="1"/>
      <w:numFmt w:val="bullet"/>
      <w:lvlText w:val=""/>
      <w:lvlJc w:val="left"/>
      <w:pPr>
        <w:ind w:left="284" w:hanging="284"/>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1285887"/>
    <w:multiLevelType w:val="multilevel"/>
    <w:tmpl w:val="703AF5E0"/>
    <w:numStyleLink w:val="Formatvorlage1"/>
  </w:abstractNum>
  <w:abstractNum w:abstractNumId="15" w15:restartNumberingAfterBreak="0">
    <w:nsid w:val="52DB663B"/>
    <w:multiLevelType w:val="multilevel"/>
    <w:tmpl w:val="404C0C80"/>
    <w:numStyleLink w:val="TitelListe"/>
  </w:abstractNum>
  <w:abstractNum w:abstractNumId="16" w15:restartNumberingAfterBreak="0">
    <w:nsid w:val="54965210"/>
    <w:multiLevelType w:val="hybridMultilevel"/>
    <w:tmpl w:val="E9702E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11B02BA"/>
    <w:multiLevelType w:val="multilevel"/>
    <w:tmpl w:val="6CEAC236"/>
    <w:lvl w:ilvl="0">
      <w:start w:val="1"/>
      <w:numFmt w:val="bullet"/>
      <w:lvlText w:val=""/>
      <w:lvlJc w:val="left"/>
      <w:pPr>
        <w:ind w:left="284" w:hanging="284"/>
      </w:pPr>
      <w:rPr>
        <w:rFonts w:ascii="Symbol" w:hAnsi="Symbol" w:hint="default"/>
      </w:rPr>
    </w:lvl>
    <w:lvl w:ilvl="1">
      <w:start w:val="1"/>
      <w:numFmt w:val="bullet"/>
      <w:lvlText w:val="o"/>
      <w:lvlJc w:val="left"/>
      <w:pPr>
        <w:ind w:left="568" w:hanging="284"/>
      </w:pPr>
      <w:rPr>
        <w:rFonts w:ascii="Courier New" w:hAnsi="Courier New" w:cs="Courier New" w:hint="default"/>
      </w:rPr>
    </w:lvl>
    <w:lvl w:ilvl="2">
      <w:start w:val="1"/>
      <w:numFmt w:val="bullet"/>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18" w15:restartNumberingAfterBreak="0">
    <w:nsid w:val="691639B1"/>
    <w:multiLevelType w:val="hybridMultilevel"/>
    <w:tmpl w:val="7B7819F2"/>
    <w:lvl w:ilvl="0" w:tplc="9DF2BC4E">
      <w:start w:val="1"/>
      <w:numFmt w:val="bullet"/>
      <w:lvlText w:val=""/>
      <w:lvlJc w:val="left"/>
      <w:pPr>
        <w:ind w:left="284" w:hanging="284"/>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05671A0"/>
    <w:multiLevelType w:val="hybridMultilevel"/>
    <w:tmpl w:val="9F9253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62E23F1"/>
    <w:multiLevelType w:val="multilevel"/>
    <w:tmpl w:val="B390384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1" w15:restartNumberingAfterBreak="0">
    <w:nsid w:val="7EFE3137"/>
    <w:multiLevelType w:val="hybridMultilevel"/>
    <w:tmpl w:val="6DDC24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0"/>
  </w:num>
  <w:num w:numId="2">
    <w:abstractNumId w:val="3"/>
  </w:num>
  <w:num w:numId="3">
    <w:abstractNumId w:val="7"/>
  </w:num>
  <w:num w:numId="4">
    <w:abstractNumId w:val="2"/>
  </w:num>
  <w:num w:numId="5">
    <w:abstractNumId w:val="18"/>
  </w:num>
  <w:num w:numId="6">
    <w:abstractNumId w:val="13"/>
  </w:num>
  <w:num w:numId="7">
    <w:abstractNumId w:val="1"/>
  </w:num>
  <w:num w:numId="8">
    <w:abstractNumId w:val="19"/>
  </w:num>
  <w:num w:numId="9">
    <w:abstractNumId w:val="21"/>
  </w:num>
  <w:num w:numId="10">
    <w:abstractNumId w:val="9"/>
  </w:num>
  <w:num w:numId="11">
    <w:abstractNumId w:val="16"/>
  </w:num>
  <w:num w:numId="12">
    <w:abstractNumId w:val="4"/>
  </w:num>
  <w:num w:numId="13">
    <w:abstractNumId w:val="17"/>
  </w:num>
  <w:num w:numId="14">
    <w:abstractNumId w:val="15"/>
  </w:num>
  <w:num w:numId="15">
    <w:abstractNumId w:val="0"/>
  </w:num>
  <w:num w:numId="16">
    <w:abstractNumId w:val="11"/>
  </w:num>
  <w:num w:numId="17">
    <w:abstractNumId w:val="5"/>
  </w:num>
  <w:num w:numId="18">
    <w:abstractNumId w:val="10"/>
  </w:num>
  <w:num w:numId="19">
    <w:abstractNumId w:val="14"/>
  </w:num>
  <w:num w:numId="20">
    <w:abstractNumId w:val="6"/>
  </w:num>
  <w:num w:numId="21">
    <w:abstractNumId w:val="20"/>
  </w:num>
  <w:num w:numId="22">
    <w:abstractNumId w:val="8"/>
  </w:num>
  <w:num w:numId="23">
    <w:abstractNumId w:val="8"/>
  </w:num>
  <w:num w:numId="24">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removePersonalInformation/>
  <w:removeDateAndTime/>
  <w:printFractionalCharacterWidth/>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cumentProtection w:formatting="1" w:enforcement="0"/>
  <w:styleLockTheme/>
  <w:styleLockQFSet/>
  <w:defaultTabStop w:val="284"/>
  <w:hyphenationZone w:val="425"/>
  <w:doNotHyphenateCaps/>
  <w:drawingGridHorizontalSpacing w:val="98"/>
  <w:drawingGridVerticalSpacing w:val="120"/>
  <w:displayHorizontalDrawingGridEvery w:val="2"/>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4678"/>
    <w:rsid w:val="0000404F"/>
    <w:rsid w:val="00004C0A"/>
    <w:rsid w:val="00010DC5"/>
    <w:rsid w:val="00010EE4"/>
    <w:rsid w:val="000130C5"/>
    <w:rsid w:val="00013AAA"/>
    <w:rsid w:val="00016DEC"/>
    <w:rsid w:val="000263C7"/>
    <w:rsid w:val="000267A6"/>
    <w:rsid w:val="000322FD"/>
    <w:rsid w:val="00033CA3"/>
    <w:rsid w:val="000418C9"/>
    <w:rsid w:val="0004377A"/>
    <w:rsid w:val="00044CCA"/>
    <w:rsid w:val="0005111D"/>
    <w:rsid w:val="00052B0A"/>
    <w:rsid w:val="00056526"/>
    <w:rsid w:val="000578B5"/>
    <w:rsid w:val="0006174D"/>
    <w:rsid w:val="0007066D"/>
    <w:rsid w:val="00076C33"/>
    <w:rsid w:val="00076C69"/>
    <w:rsid w:val="00080CA8"/>
    <w:rsid w:val="000810D3"/>
    <w:rsid w:val="0008634F"/>
    <w:rsid w:val="00091D2A"/>
    <w:rsid w:val="00094662"/>
    <w:rsid w:val="0009757D"/>
    <w:rsid w:val="000A00FF"/>
    <w:rsid w:val="000A14D2"/>
    <w:rsid w:val="000A21A9"/>
    <w:rsid w:val="000A30B7"/>
    <w:rsid w:val="000A613D"/>
    <w:rsid w:val="000B6762"/>
    <w:rsid w:val="000B6FFD"/>
    <w:rsid w:val="000C3672"/>
    <w:rsid w:val="000C3DF2"/>
    <w:rsid w:val="000C566A"/>
    <w:rsid w:val="000D5D84"/>
    <w:rsid w:val="000D6812"/>
    <w:rsid w:val="000D7040"/>
    <w:rsid w:val="000E1BFA"/>
    <w:rsid w:val="000E5BAA"/>
    <w:rsid w:val="001003F7"/>
    <w:rsid w:val="001022EC"/>
    <w:rsid w:val="0010439C"/>
    <w:rsid w:val="00107582"/>
    <w:rsid w:val="00107A7B"/>
    <w:rsid w:val="001111B3"/>
    <w:rsid w:val="00111767"/>
    <w:rsid w:val="00112267"/>
    <w:rsid w:val="00123EC5"/>
    <w:rsid w:val="0013078E"/>
    <w:rsid w:val="0013502C"/>
    <w:rsid w:val="001357DA"/>
    <w:rsid w:val="00140636"/>
    <w:rsid w:val="001500F2"/>
    <w:rsid w:val="001521E1"/>
    <w:rsid w:val="0015375A"/>
    <w:rsid w:val="00157E0B"/>
    <w:rsid w:val="001609D7"/>
    <w:rsid w:val="00161304"/>
    <w:rsid w:val="00162232"/>
    <w:rsid w:val="00164711"/>
    <w:rsid w:val="0016568F"/>
    <w:rsid w:val="00166B32"/>
    <w:rsid w:val="00180F55"/>
    <w:rsid w:val="00191693"/>
    <w:rsid w:val="001925F7"/>
    <w:rsid w:val="00195FA1"/>
    <w:rsid w:val="001A1B81"/>
    <w:rsid w:val="001A3F62"/>
    <w:rsid w:val="001A58D8"/>
    <w:rsid w:val="001B1887"/>
    <w:rsid w:val="001B305E"/>
    <w:rsid w:val="001B784A"/>
    <w:rsid w:val="001C0669"/>
    <w:rsid w:val="001D0848"/>
    <w:rsid w:val="001D0CFC"/>
    <w:rsid w:val="001D694C"/>
    <w:rsid w:val="001E0ADB"/>
    <w:rsid w:val="001E5AF1"/>
    <w:rsid w:val="001F32EF"/>
    <w:rsid w:val="00200EC8"/>
    <w:rsid w:val="00205E3B"/>
    <w:rsid w:val="0021500F"/>
    <w:rsid w:val="00216193"/>
    <w:rsid w:val="00217141"/>
    <w:rsid w:val="002200A6"/>
    <w:rsid w:val="00223A85"/>
    <w:rsid w:val="00231D30"/>
    <w:rsid w:val="002325D2"/>
    <w:rsid w:val="002338CA"/>
    <w:rsid w:val="002421D1"/>
    <w:rsid w:val="00243153"/>
    <w:rsid w:val="00243F7E"/>
    <w:rsid w:val="00253CAD"/>
    <w:rsid w:val="00271F44"/>
    <w:rsid w:val="0027261B"/>
    <w:rsid w:val="0028346F"/>
    <w:rsid w:val="00285901"/>
    <w:rsid w:val="00292153"/>
    <w:rsid w:val="00294436"/>
    <w:rsid w:val="00294EA1"/>
    <w:rsid w:val="00295D2F"/>
    <w:rsid w:val="002A2DAA"/>
    <w:rsid w:val="002A67CD"/>
    <w:rsid w:val="002B128F"/>
    <w:rsid w:val="002B2CBA"/>
    <w:rsid w:val="002B6970"/>
    <w:rsid w:val="002C29BF"/>
    <w:rsid w:val="002C3D85"/>
    <w:rsid w:val="002D0C53"/>
    <w:rsid w:val="002D4389"/>
    <w:rsid w:val="002D6205"/>
    <w:rsid w:val="002E4A65"/>
    <w:rsid w:val="002F3C68"/>
    <w:rsid w:val="002F3C87"/>
    <w:rsid w:val="002F4E70"/>
    <w:rsid w:val="00320444"/>
    <w:rsid w:val="003233F9"/>
    <w:rsid w:val="0032467B"/>
    <w:rsid w:val="0032505C"/>
    <w:rsid w:val="00325982"/>
    <w:rsid w:val="00327A98"/>
    <w:rsid w:val="0033131B"/>
    <w:rsid w:val="00332166"/>
    <w:rsid w:val="003364A2"/>
    <w:rsid w:val="00344749"/>
    <w:rsid w:val="00353A0C"/>
    <w:rsid w:val="00356544"/>
    <w:rsid w:val="00356694"/>
    <w:rsid w:val="003607D3"/>
    <w:rsid w:val="00364EF8"/>
    <w:rsid w:val="00367372"/>
    <w:rsid w:val="00380084"/>
    <w:rsid w:val="0038333E"/>
    <w:rsid w:val="00394DB8"/>
    <w:rsid w:val="003A122A"/>
    <w:rsid w:val="003C1DE3"/>
    <w:rsid w:val="003C330B"/>
    <w:rsid w:val="003C344A"/>
    <w:rsid w:val="003C3DC2"/>
    <w:rsid w:val="003C3E26"/>
    <w:rsid w:val="003D2610"/>
    <w:rsid w:val="003E3E5C"/>
    <w:rsid w:val="003F1A59"/>
    <w:rsid w:val="003F4CCF"/>
    <w:rsid w:val="00401557"/>
    <w:rsid w:val="00403AD0"/>
    <w:rsid w:val="004057D2"/>
    <w:rsid w:val="00406876"/>
    <w:rsid w:val="0041204D"/>
    <w:rsid w:val="00440428"/>
    <w:rsid w:val="004434EF"/>
    <w:rsid w:val="00462FD7"/>
    <w:rsid w:val="00464E1F"/>
    <w:rsid w:val="004667B9"/>
    <w:rsid w:val="00470221"/>
    <w:rsid w:val="00474BE8"/>
    <w:rsid w:val="00481C80"/>
    <w:rsid w:val="00483C39"/>
    <w:rsid w:val="00492F64"/>
    <w:rsid w:val="004946D8"/>
    <w:rsid w:val="00495625"/>
    <w:rsid w:val="004A57B6"/>
    <w:rsid w:val="004A76D3"/>
    <w:rsid w:val="004B1EA5"/>
    <w:rsid w:val="004C03BB"/>
    <w:rsid w:val="004C1F77"/>
    <w:rsid w:val="004C356C"/>
    <w:rsid w:val="004C403B"/>
    <w:rsid w:val="004C7646"/>
    <w:rsid w:val="004D0659"/>
    <w:rsid w:val="004D390E"/>
    <w:rsid w:val="004D507A"/>
    <w:rsid w:val="004E10CE"/>
    <w:rsid w:val="004E558A"/>
    <w:rsid w:val="004E6812"/>
    <w:rsid w:val="004F2D7E"/>
    <w:rsid w:val="00503A44"/>
    <w:rsid w:val="005068FA"/>
    <w:rsid w:val="00510EA4"/>
    <w:rsid w:val="005138FA"/>
    <w:rsid w:val="005163B1"/>
    <w:rsid w:val="00516BDD"/>
    <w:rsid w:val="00521D1C"/>
    <w:rsid w:val="00522514"/>
    <w:rsid w:val="00525A21"/>
    <w:rsid w:val="005343B9"/>
    <w:rsid w:val="0054059A"/>
    <w:rsid w:val="0054144A"/>
    <w:rsid w:val="005423B5"/>
    <w:rsid w:val="00544C72"/>
    <w:rsid w:val="0055175E"/>
    <w:rsid w:val="005636C9"/>
    <w:rsid w:val="005750F3"/>
    <w:rsid w:val="005946AB"/>
    <w:rsid w:val="005B05AC"/>
    <w:rsid w:val="005B2707"/>
    <w:rsid w:val="005C0B8D"/>
    <w:rsid w:val="005C1790"/>
    <w:rsid w:val="005D482B"/>
    <w:rsid w:val="005D5041"/>
    <w:rsid w:val="005D603C"/>
    <w:rsid w:val="005E4C40"/>
    <w:rsid w:val="005E5FF6"/>
    <w:rsid w:val="006015DD"/>
    <w:rsid w:val="0060160B"/>
    <w:rsid w:val="00602999"/>
    <w:rsid w:val="00606CB6"/>
    <w:rsid w:val="00615328"/>
    <w:rsid w:val="006221FA"/>
    <w:rsid w:val="00623243"/>
    <w:rsid w:val="00623A3D"/>
    <w:rsid w:val="00624D6A"/>
    <w:rsid w:val="0063030E"/>
    <w:rsid w:val="006448BF"/>
    <w:rsid w:val="00654C1B"/>
    <w:rsid w:val="00657BD0"/>
    <w:rsid w:val="006628D9"/>
    <w:rsid w:val="00665735"/>
    <w:rsid w:val="00673521"/>
    <w:rsid w:val="00673E95"/>
    <w:rsid w:val="00676497"/>
    <w:rsid w:val="00676CBF"/>
    <w:rsid w:val="006842FA"/>
    <w:rsid w:val="006860E3"/>
    <w:rsid w:val="006916DA"/>
    <w:rsid w:val="00693D1A"/>
    <w:rsid w:val="006941D0"/>
    <w:rsid w:val="00695420"/>
    <w:rsid w:val="006A09C1"/>
    <w:rsid w:val="006A6E40"/>
    <w:rsid w:val="006B2C09"/>
    <w:rsid w:val="006B3A60"/>
    <w:rsid w:val="006C06B0"/>
    <w:rsid w:val="006C155C"/>
    <w:rsid w:val="006C3541"/>
    <w:rsid w:val="006C7906"/>
    <w:rsid w:val="006D57C8"/>
    <w:rsid w:val="006D6D08"/>
    <w:rsid w:val="006D7E46"/>
    <w:rsid w:val="006E07B9"/>
    <w:rsid w:val="006E3E5A"/>
    <w:rsid w:val="006E72BB"/>
    <w:rsid w:val="006F6E82"/>
    <w:rsid w:val="006F7F49"/>
    <w:rsid w:val="00702BEE"/>
    <w:rsid w:val="00704B6D"/>
    <w:rsid w:val="007067EC"/>
    <w:rsid w:val="00717150"/>
    <w:rsid w:val="00727EE8"/>
    <w:rsid w:val="00733F92"/>
    <w:rsid w:val="0073729B"/>
    <w:rsid w:val="00737631"/>
    <w:rsid w:val="00743A10"/>
    <w:rsid w:val="00744AD5"/>
    <w:rsid w:val="00746D69"/>
    <w:rsid w:val="00747D82"/>
    <w:rsid w:val="00753965"/>
    <w:rsid w:val="00754B30"/>
    <w:rsid w:val="007600C1"/>
    <w:rsid w:val="00766F2E"/>
    <w:rsid w:val="00770A39"/>
    <w:rsid w:val="00776DAC"/>
    <w:rsid w:val="007807EF"/>
    <w:rsid w:val="00781740"/>
    <w:rsid w:val="00783E31"/>
    <w:rsid w:val="00785844"/>
    <w:rsid w:val="0078628B"/>
    <w:rsid w:val="0078781F"/>
    <w:rsid w:val="00792748"/>
    <w:rsid w:val="007942C8"/>
    <w:rsid w:val="0079565E"/>
    <w:rsid w:val="007A74FD"/>
    <w:rsid w:val="007A757B"/>
    <w:rsid w:val="007B738A"/>
    <w:rsid w:val="007C3785"/>
    <w:rsid w:val="007C39C0"/>
    <w:rsid w:val="007D0081"/>
    <w:rsid w:val="007D126E"/>
    <w:rsid w:val="007D2867"/>
    <w:rsid w:val="007D625D"/>
    <w:rsid w:val="007E1757"/>
    <w:rsid w:val="007E3693"/>
    <w:rsid w:val="007E401B"/>
    <w:rsid w:val="007E5E70"/>
    <w:rsid w:val="007E6989"/>
    <w:rsid w:val="007F36BA"/>
    <w:rsid w:val="00800BFA"/>
    <w:rsid w:val="008015C9"/>
    <w:rsid w:val="008021B2"/>
    <w:rsid w:val="0080432B"/>
    <w:rsid w:val="00804F01"/>
    <w:rsid w:val="008065DE"/>
    <w:rsid w:val="008210B3"/>
    <w:rsid w:val="00822300"/>
    <w:rsid w:val="00832421"/>
    <w:rsid w:val="00836087"/>
    <w:rsid w:val="00837CB7"/>
    <w:rsid w:val="008408A9"/>
    <w:rsid w:val="008409EC"/>
    <w:rsid w:val="00843249"/>
    <w:rsid w:val="00843B82"/>
    <w:rsid w:val="00851D9B"/>
    <w:rsid w:val="008602D5"/>
    <w:rsid w:val="008638A8"/>
    <w:rsid w:val="00866115"/>
    <w:rsid w:val="00870264"/>
    <w:rsid w:val="00877032"/>
    <w:rsid w:val="00877474"/>
    <w:rsid w:val="00887113"/>
    <w:rsid w:val="00887DEB"/>
    <w:rsid w:val="008A2010"/>
    <w:rsid w:val="008A6B06"/>
    <w:rsid w:val="008B576F"/>
    <w:rsid w:val="008C350D"/>
    <w:rsid w:val="008C7FEE"/>
    <w:rsid w:val="008D6C09"/>
    <w:rsid w:val="008E015F"/>
    <w:rsid w:val="008E1649"/>
    <w:rsid w:val="008E25AF"/>
    <w:rsid w:val="008E2810"/>
    <w:rsid w:val="008E37AD"/>
    <w:rsid w:val="008E4E7A"/>
    <w:rsid w:val="008F1583"/>
    <w:rsid w:val="00902B29"/>
    <w:rsid w:val="00902F71"/>
    <w:rsid w:val="00903207"/>
    <w:rsid w:val="00903332"/>
    <w:rsid w:val="00912713"/>
    <w:rsid w:val="00913DB8"/>
    <w:rsid w:val="00916168"/>
    <w:rsid w:val="009174FE"/>
    <w:rsid w:val="00921CDE"/>
    <w:rsid w:val="009252FD"/>
    <w:rsid w:val="00933EF2"/>
    <w:rsid w:val="009448A5"/>
    <w:rsid w:val="009504B4"/>
    <w:rsid w:val="00954C65"/>
    <w:rsid w:val="00962FA7"/>
    <w:rsid w:val="00965560"/>
    <w:rsid w:val="009773EF"/>
    <w:rsid w:val="00983114"/>
    <w:rsid w:val="00987389"/>
    <w:rsid w:val="00996617"/>
    <w:rsid w:val="009A511D"/>
    <w:rsid w:val="009A5DBF"/>
    <w:rsid w:val="009A7457"/>
    <w:rsid w:val="009A7B27"/>
    <w:rsid w:val="009B1E22"/>
    <w:rsid w:val="009B61EA"/>
    <w:rsid w:val="009E1272"/>
    <w:rsid w:val="009E1682"/>
    <w:rsid w:val="009E554D"/>
    <w:rsid w:val="009F23BE"/>
    <w:rsid w:val="009F337D"/>
    <w:rsid w:val="00A040B7"/>
    <w:rsid w:val="00A11D56"/>
    <w:rsid w:val="00A1502D"/>
    <w:rsid w:val="00A20E57"/>
    <w:rsid w:val="00A22DD3"/>
    <w:rsid w:val="00A23E13"/>
    <w:rsid w:val="00A25EAE"/>
    <w:rsid w:val="00A42FCA"/>
    <w:rsid w:val="00A44CAF"/>
    <w:rsid w:val="00A459F8"/>
    <w:rsid w:val="00A46681"/>
    <w:rsid w:val="00A466C9"/>
    <w:rsid w:val="00A47ADF"/>
    <w:rsid w:val="00A53630"/>
    <w:rsid w:val="00A542A2"/>
    <w:rsid w:val="00A628CD"/>
    <w:rsid w:val="00A72F77"/>
    <w:rsid w:val="00A73B23"/>
    <w:rsid w:val="00A7743D"/>
    <w:rsid w:val="00A8325D"/>
    <w:rsid w:val="00A84D97"/>
    <w:rsid w:val="00A862A8"/>
    <w:rsid w:val="00A927C6"/>
    <w:rsid w:val="00A93BD3"/>
    <w:rsid w:val="00AA0E42"/>
    <w:rsid w:val="00AB138B"/>
    <w:rsid w:val="00AB45B9"/>
    <w:rsid w:val="00AB6283"/>
    <w:rsid w:val="00AC018E"/>
    <w:rsid w:val="00AC0198"/>
    <w:rsid w:val="00AC713D"/>
    <w:rsid w:val="00AD42E2"/>
    <w:rsid w:val="00AD65EA"/>
    <w:rsid w:val="00AD7B53"/>
    <w:rsid w:val="00AD7B69"/>
    <w:rsid w:val="00AE150D"/>
    <w:rsid w:val="00AE37A0"/>
    <w:rsid w:val="00AF3B36"/>
    <w:rsid w:val="00AF7C16"/>
    <w:rsid w:val="00B00BD1"/>
    <w:rsid w:val="00B01315"/>
    <w:rsid w:val="00B02382"/>
    <w:rsid w:val="00B079DE"/>
    <w:rsid w:val="00B10FFF"/>
    <w:rsid w:val="00B11A42"/>
    <w:rsid w:val="00B20AF5"/>
    <w:rsid w:val="00B363F8"/>
    <w:rsid w:val="00B400BC"/>
    <w:rsid w:val="00B40D19"/>
    <w:rsid w:val="00B419D0"/>
    <w:rsid w:val="00B4626C"/>
    <w:rsid w:val="00B47B74"/>
    <w:rsid w:val="00B50A42"/>
    <w:rsid w:val="00B54DC5"/>
    <w:rsid w:val="00B55940"/>
    <w:rsid w:val="00B777E6"/>
    <w:rsid w:val="00B91890"/>
    <w:rsid w:val="00B930BC"/>
    <w:rsid w:val="00B94FF0"/>
    <w:rsid w:val="00BA337B"/>
    <w:rsid w:val="00BB4689"/>
    <w:rsid w:val="00BB7785"/>
    <w:rsid w:val="00BC7B35"/>
    <w:rsid w:val="00BD0936"/>
    <w:rsid w:val="00BE07CF"/>
    <w:rsid w:val="00BE2F10"/>
    <w:rsid w:val="00BE4021"/>
    <w:rsid w:val="00BE404B"/>
    <w:rsid w:val="00BE5DCA"/>
    <w:rsid w:val="00BF24C9"/>
    <w:rsid w:val="00BF3243"/>
    <w:rsid w:val="00BF4068"/>
    <w:rsid w:val="00C070A6"/>
    <w:rsid w:val="00C138D3"/>
    <w:rsid w:val="00C138FB"/>
    <w:rsid w:val="00C35516"/>
    <w:rsid w:val="00C36D3E"/>
    <w:rsid w:val="00C50C72"/>
    <w:rsid w:val="00C525D1"/>
    <w:rsid w:val="00C53A1A"/>
    <w:rsid w:val="00C64AE4"/>
    <w:rsid w:val="00C71470"/>
    <w:rsid w:val="00C84A4E"/>
    <w:rsid w:val="00C9159D"/>
    <w:rsid w:val="00C9199A"/>
    <w:rsid w:val="00C9512F"/>
    <w:rsid w:val="00C97989"/>
    <w:rsid w:val="00CA515A"/>
    <w:rsid w:val="00CB466E"/>
    <w:rsid w:val="00CB47E3"/>
    <w:rsid w:val="00CC3DE6"/>
    <w:rsid w:val="00CC44D9"/>
    <w:rsid w:val="00CC702B"/>
    <w:rsid w:val="00CD1EB1"/>
    <w:rsid w:val="00CD2298"/>
    <w:rsid w:val="00CD3997"/>
    <w:rsid w:val="00CD46B3"/>
    <w:rsid w:val="00CD5BE4"/>
    <w:rsid w:val="00CF0AAC"/>
    <w:rsid w:val="00CF1CB1"/>
    <w:rsid w:val="00CF2D98"/>
    <w:rsid w:val="00CF4363"/>
    <w:rsid w:val="00D02889"/>
    <w:rsid w:val="00D031DB"/>
    <w:rsid w:val="00D06272"/>
    <w:rsid w:val="00D138A1"/>
    <w:rsid w:val="00D14076"/>
    <w:rsid w:val="00D23AB2"/>
    <w:rsid w:val="00D24BFE"/>
    <w:rsid w:val="00D24F14"/>
    <w:rsid w:val="00D37887"/>
    <w:rsid w:val="00D4751B"/>
    <w:rsid w:val="00D47714"/>
    <w:rsid w:val="00D5109E"/>
    <w:rsid w:val="00D53C5A"/>
    <w:rsid w:val="00D53E38"/>
    <w:rsid w:val="00D54B67"/>
    <w:rsid w:val="00D565A1"/>
    <w:rsid w:val="00D61267"/>
    <w:rsid w:val="00D7043D"/>
    <w:rsid w:val="00D74936"/>
    <w:rsid w:val="00D84B5A"/>
    <w:rsid w:val="00D85731"/>
    <w:rsid w:val="00D85B7C"/>
    <w:rsid w:val="00D860EB"/>
    <w:rsid w:val="00D92709"/>
    <w:rsid w:val="00D963D3"/>
    <w:rsid w:val="00DA3D63"/>
    <w:rsid w:val="00DA4199"/>
    <w:rsid w:val="00DB2111"/>
    <w:rsid w:val="00DB35F2"/>
    <w:rsid w:val="00DB40A7"/>
    <w:rsid w:val="00DB706C"/>
    <w:rsid w:val="00DC0219"/>
    <w:rsid w:val="00DC2EE8"/>
    <w:rsid w:val="00DC7C3A"/>
    <w:rsid w:val="00DD10C1"/>
    <w:rsid w:val="00DD276C"/>
    <w:rsid w:val="00DD384E"/>
    <w:rsid w:val="00DD5779"/>
    <w:rsid w:val="00DD76DD"/>
    <w:rsid w:val="00DE0608"/>
    <w:rsid w:val="00DE0AF8"/>
    <w:rsid w:val="00E00CD7"/>
    <w:rsid w:val="00E01359"/>
    <w:rsid w:val="00E028EB"/>
    <w:rsid w:val="00E029A8"/>
    <w:rsid w:val="00E038AF"/>
    <w:rsid w:val="00E0433D"/>
    <w:rsid w:val="00E06BCE"/>
    <w:rsid w:val="00E07DEB"/>
    <w:rsid w:val="00E1557C"/>
    <w:rsid w:val="00E17E05"/>
    <w:rsid w:val="00E20609"/>
    <w:rsid w:val="00E2208C"/>
    <w:rsid w:val="00E3397B"/>
    <w:rsid w:val="00E34678"/>
    <w:rsid w:val="00E3573A"/>
    <w:rsid w:val="00E35D26"/>
    <w:rsid w:val="00E37745"/>
    <w:rsid w:val="00E37B9F"/>
    <w:rsid w:val="00E401FE"/>
    <w:rsid w:val="00E41C10"/>
    <w:rsid w:val="00E501EC"/>
    <w:rsid w:val="00E504CE"/>
    <w:rsid w:val="00E5799F"/>
    <w:rsid w:val="00E60099"/>
    <w:rsid w:val="00E618E7"/>
    <w:rsid w:val="00E626C5"/>
    <w:rsid w:val="00E6475E"/>
    <w:rsid w:val="00E66217"/>
    <w:rsid w:val="00E73AB8"/>
    <w:rsid w:val="00E765F5"/>
    <w:rsid w:val="00E76933"/>
    <w:rsid w:val="00E845B2"/>
    <w:rsid w:val="00E94FF4"/>
    <w:rsid w:val="00E962C5"/>
    <w:rsid w:val="00EA4455"/>
    <w:rsid w:val="00EA46D3"/>
    <w:rsid w:val="00EA50FE"/>
    <w:rsid w:val="00EA5B73"/>
    <w:rsid w:val="00EA72AA"/>
    <w:rsid w:val="00EB3FBB"/>
    <w:rsid w:val="00EB5374"/>
    <w:rsid w:val="00EC2113"/>
    <w:rsid w:val="00EC240F"/>
    <w:rsid w:val="00ED1DD2"/>
    <w:rsid w:val="00ED391B"/>
    <w:rsid w:val="00ED6486"/>
    <w:rsid w:val="00EE03FC"/>
    <w:rsid w:val="00EF2C12"/>
    <w:rsid w:val="00EF6838"/>
    <w:rsid w:val="00F03C1F"/>
    <w:rsid w:val="00F06DAE"/>
    <w:rsid w:val="00F075F0"/>
    <w:rsid w:val="00F14778"/>
    <w:rsid w:val="00F30596"/>
    <w:rsid w:val="00F318BD"/>
    <w:rsid w:val="00F3531F"/>
    <w:rsid w:val="00F5403E"/>
    <w:rsid w:val="00F54E47"/>
    <w:rsid w:val="00F64555"/>
    <w:rsid w:val="00F66037"/>
    <w:rsid w:val="00F66CA3"/>
    <w:rsid w:val="00F67112"/>
    <w:rsid w:val="00F717BB"/>
    <w:rsid w:val="00F729E8"/>
    <w:rsid w:val="00F81F5A"/>
    <w:rsid w:val="00F83526"/>
    <w:rsid w:val="00F97947"/>
    <w:rsid w:val="00FA07E6"/>
    <w:rsid w:val="00FA4882"/>
    <w:rsid w:val="00FA527D"/>
    <w:rsid w:val="00FB3780"/>
    <w:rsid w:val="00FB39F9"/>
    <w:rsid w:val="00FB4DD5"/>
    <w:rsid w:val="00FB7129"/>
    <w:rsid w:val="00FC4BC9"/>
    <w:rsid w:val="00FC55EA"/>
    <w:rsid w:val="00FC648E"/>
    <w:rsid w:val="00FD6B16"/>
    <w:rsid w:val="00FD6F0C"/>
    <w:rsid w:val="00FE29BF"/>
    <w:rsid w:val="00FE783A"/>
    <w:rsid w:val="00FF7196"/>
    <w:rsid w:val="00FF72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FD3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Narrow" w:eastAsiaTheme="minorHAnsi" w:hAnsi="Arial Narrow" w:cstheme="minorBidi"/>
        <w:sz w:val="18"/>
        <w:szCs w:val="18"/>
        <w:lang w:val="en-US" w:eastAsia="en-US" w:bidi="en-US"/>
      </w:rPr>
    </w:rPrDefault>
    <w:pPrDefault>
      <w:pPr>
        <w:spacing w:after="120" w:line="276" w:lineRule="auto"/>
      </w:pPr>
    </w:pPrDefault>
  </w:docDefaults>
  <w:latentStyles w:defLockedState="0" w:defUIPriority="0" w:defSemiHidden="0" w:defUnhideWhenUsed="0" w:defQFormat="0" w:count="377">
    <w:lsdException w:name="Normal" w:qFormat="1"/>
    <w:lsdException w:name="heading 1" w:uiPriority="9" w:qFormat="1"/>
    <w:lsdException w:name="heading 2" w:uiPriority="9"/>
    <w:lsdException w:name="heading 3" w:uiPriority="9"/>
    <w:lsdException w:name="heading 4" w:uiPriority="9"/>
    <w:lsdException w:name="heading 5" w:uiPriority="9"/>
    <w:lsdException w:name="heading 6" w:uiPriority="9"/>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lsdException w:name="Table Subtle 1" w:locked="1" w:semiHidden="1" w:unhideWhenUsed="1"/>
    <w:lsdException w:name="Table Subtle 2" w:locked="1" w:semiHidden="1" w:unhideWhenUsed="1"/>
    <w:lsdException w:name="Table Web 1" w:locked="1"/>
    <w:lsdException w:name="Table Web 2" w:locked="1"/>
    <w:lsdException w:name="Table Web 3" w:locked="1" w:semiHidden="1" w:unhideWhenUsed="1"/>
    <w:lsdException w:name="Balloon Text"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D24F14"/>
    <w:pPr>
      <w:spacing w:after="0"/>
    </w:pPr>
    <w:rPr>
      <w:spacing w:val="8"/>
    </w:rPr>
  </w:style>
  <w:style w:type="paragraph" w:styleId="Heading1">
    <w:name w:val="heading 1"/>
    <w:basedOn w:val="Normal"/>
    <w:next w:val="Normal"/>
    <w:link w:val="Heading1Char"/>
    <w:uiPriority w:val="9"/>
    <w:qFormat/>
    <w:rsid w:val="00BB7785"/>
    <w:pPr>
      <w:keepNext/>
      <w:keepLines/>
      <w:numPr>
        <w:numId w:val="1"/>
      </w:numPr>
      <w:spacing w:after="60" w:line="240" w:lineRule="auto"/>
      <w:ind w:left="431" w:hanging="431"/>
      <w:outlineLvl w:val="0"/>
    </w:pPr>
    <w:rPr>
      <w:rFonts w:eastAsiaTheme="majorEastAsia" w:cstheme="majorBidi"/>
      <w:b/>
      <w:bCs/>
      <w:color w:val="1F497D" w:themeColor="text2"/>
      <w:spacing w:val="12"/>
      <w:szCs w:val="28"/>
    </w:rPr>
  </w:style>
  <w:style w:type="paragraph" w:styleId="Heading2">
    <w:name w:val="heading 2"/>
    <w:basedOn w:val="Normal"/>
    <w:next w:val="Normal"/>
    <w:link w:val="Heading2Char"/>
    <w:uiPriority w:val="9"/>
    <w:semiHidden/>
    <w:unhideWhenUsed/>
    <w:rsid w:val="003A122A"/>
    <w:pPr>
      <w:keepNext/>
      <w:keepLines/>
      <w:numPr>
        <w:ilvl w:val="1"/>
        <w:numId w:val="1"/>
      </w:numPr>
      <w:spacing w:before="200"/>
      <w:outlineLvl w:val="1"/>
    </w:pPr>
    <w:rPr>
      <w:rFonts w:asciiTheme="majorHAnsi" w:eastAsiaTheme="majorEastAsia" w:hAnsiTheme="majorHAnsi" w:cstheme="majorBidi"/>
      <w:b/>
      <w:bCs/>
      <w:color w:val="148DCD" w:themeColor="accent1"/>
      <w:sz w:val="26"/>
      <w:szCs w:val="26"/>
    </w:rPr>
  </w:style>
  <w:style w:type="paragraph" w:styleId="Heading3">
    <w:name w:val="heading 3"/>
    <w:basedOn w:val="Normal"/>
    <w:next w:val="Normal"/>
    <w:link w:val="Heading3Char"/>
    <w:uiPriority w:val="9"/>
    <w:semiHidden/>
    <w:unhideWhenUsed/>
    <w:rsid w:val="003A122A"/>
    <w:pPr>
      <w:keepNext/>
      <w:keepLines/>
      <w:numPr>
        <w:ilvl w:val="2"/>
        <w:numId w:val="1"/>
      </w:numPr>
      <w:spacing w:before="200"/>
      <w:outlineLvl w:val="2"/>
    </w:pPr>
    <w:rPr>
      <w:rFonts w:asciiTheme="majorHAnsi" w:eastAsiaTheme="majorEastAsia" w:hAnsiTheme="majorHAnsi" w:cstheme="majorBidi"/>
      <w:b/>
      <w:bCs/>
      <w:color w:val="148DCD" w:themeColor="accent1"/>
    </w:rPr>
  </w:style>
  <w:style w:type="paragraph" w:styleId="Heading4">
    <w:name w:val="heading 4"/>
    <w:basedOn w:val="Normal"/>
    <w:next w:val="Normal"/>
    <w:link w:val="Heading4Char"/>
    <w:uiPriority w:val="9"/>
    <w:semiHidden/>
    <w:unhideWhenUsed/>
    <w:rsid w:val="003A122A"/>
    <w:pPr>
      <w:keepNext/>
      <w:keepLines/>
      <w:numPr>
        <w:ilvl w:val="3"/>
        <w:numId w:val="1"/>
      </w:numPr>
      <w:spacing w:before="200"/>
      <w:outlineLvl w:val="3"/>
    </w:pPr>
    <w:rPr>
      <w:rFonts w:asciiTheme="majorHAnsi" w:eastAsiaTheme="majorEastAsia" w:hAnsiTheme="majorHAnsi" w:cstheme="majorBidi"/>
      <w:b/>
      <w:bCs/>
      <w:i/>
      <w:iCs/>
      <w:color w:val="148DCD" w:themeColor="accent1"/>
    </w:rPr>
  </w:style>
  <w:style w:type="paragraph" w:styleId="Heading5">
    <w:name w:val="heading 5"/>
    <w:basedOn w:val="Normal"/>
    <w:next w:val="Normal"/>
    <w:link w:val="Heading5Char"/>
    <w:uiPriority w:val="9"/>
    <w:semiHidden/>
    <w:unhideWhenUsed/>
    <w:rsid w:val="003A122A"/>
    <w:pPr>
      <w:keepNext/>
      <w:keepLines/>
      <w:numPr>
        <w:ilvl w:val="4"/>
        <w:numId w:val="1"/>
      </w:numPr>
      <w:spacing w:before="200"/>
      <w:outlineLvl w:val="4"/>
    </w:pPr>
    <w:rPr>
      <w:rFonts w:asciiTheme="majorHAnsi" w:eastAsiaTheme="majorEastAsia" w:hAnsiTheme="majorHAnsi" w:cstheme="majorBidi"/>
      <w:color w:val="0A4566" w:themeColor="accent1" w:themeShade="7F"/>
    </w:rPr>
  </w:style>
  <w:style w:type="paragraph" w:styleId="Heading6">
    <w:name w:val="heading 6"/>
    <w:basedOn w:val="Normal"/>
    <w:next w:val="Normal"/>
    <w:link w:val="Heading6Char"/>
    <w:uiPriority w:val="9"/>
    <w:semiHidden/>
    <w:unhideWhenUsed/>
    <w:rsid w:val="003A122A"/>
    <w:pPr>
      <w:keepNext/>
      <w:keepLines/>
      <w:numPr>
        <w:ilvl w:val="5"/>
        <w:numId w:val="1"/>
      </w:numPr>
      <w:spacing w:before="200"/>
      <w:outlineLvl w:val="5"/>
    </w:pPr>
    <w:rPr>
      <w:rFonts w:asciiTheme="majorHAnsi" w:eastAsiaTheme="majorEastAsia" w:hAnsiTheme="majorHAnsi" w:cstheme="majorBidi"/>
      <w:i/>
      <w:iCs/>
      <w:color w:val="0A4566" w:themeColor="accent1" w:themeShade="7F"/>
    </w:rPr>
  </w:style>
  <w:style w:type="paragraph" w:styleId="Heading7">
    <w:name w:val="heading 7"/>
    <w:basedOn w:val="Normal"/>
    <w:next w:val="Normal"/>
    <w:link w:val="Heading7Char"/>
    <w:uiPriority w:val="9"/>
    <w:semiHidden/>
    <w:unhideWhenUsed/>
    <w:rsid w:val="003A122A"/>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3A122A"/>
    <w:pPr>
      <w:keepNext/>
      <w:keepLines/>
      <w:numPr>
        <w:ilvl w:val="7"/>
        <w:numId w:val="1"/>
      </w:numPr>
      <w:spacing w:before="200"/>
      <w:outlineLvl w:val="7"/>
    </w:pPr>
    <w:rPr>
      <w:rFonts w:asciiTheme="majorHAnsi" w:eastAsiaTheme="majorEastAsia" w:hAnsiTheme="majorHAnsi" w:cstheme="majorBidi"/>
      <w:color w:val="148DCD" w:themeColor="accent1"/>
      <w:sz w:val="20"/>
      <w:szCs w:val="20"/>
    </w:rPr>
  </w:style>
  <w:style w:type="paragraph" w:styleId="Heading9">
    <w:name w:val="heading 9"/>
    <w:basedOn w:val="Normal"/>
    <w:next w:val="Normal"/>
    <w:link w:val="Heading9Char"/>
    <w:uiPriority w:val="9"/>
    <w:semiHidden/>
    <w:unhideWhenUsed/>
    <w:rsid w:val="003A122A"/>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785"/>
    <w:rPr>
      <w:rFonts w:eastAsiaTheme="majorEastAsia" w:cstheme="majorBidi"/>
      <w:b/>
      <w:bCs/>
      <w:color w:val="1F497D" w:themeColor="text2"/>
      <w:spacing w:val="12"/>
      <w:szCs w:val="28"/>
      <w:lang w:val="en-GB"/>
    </w:rPr>
  </w:style>
  <w:style w:type="character" w:customStyle="1" w:styleId="Heading2Char">
    <w:name w:val="Heading 2 Char"/>
    <w:basedOn w:val="DefaultParagraphFont"/>
    <w:link w:val="Heading2"/>
    <w:uiPriority w:val="9"/>
    <w:semiHidden/>
    <w:rsid w:val="0004377A"/>
    <w:rPr>
      <w:rFonts w:asciiTheme="majorHAnsi" w:eastAsiaTheme="majorEastAsia" w:hAnsiTheme="majorHAnsi" w:cstheme="majorBidi"/>
      <w:b/>
      <w:bCs/>
      <w:color w:val="148DCD" w:themeColor="accent1"/>
      <w:sz w:val="26"/>
      <w:szCs w:val="26"/>
      <w:lang w:val="en-GB"/>
    </w:rPr>
  </w:style>
  <w:style w:type="character" w:customStyle="1" w:styleId="Heading3Char">
    <w:name w:val="Heading 3 Char"/>
    <w:basedOn w:val="DefaultParagraphFont"/>
    <w:link w:val="Heading3"/>
    <w:uiPriority w:val="9"/>
    <w:semiHidden/>
    <w:rsid w:val="0004377A"/>
    <w:rPr>
      <w:rFonts w:asciiTheme="majorHAnsi" w:eastAsiaTheme="majorEastAsia" w:hAnsiTheme="majorHAnsi" w:cstheme="majorBidi"/>
      <w:b/>
      <w:bCs/>
      <w:color w:val="148DCD" w:themeColor="accent1"/>
      <w:lang w:val="en-GB"/>
    </w:rPr>
  </w:style>
  <w:style w:type="character" w:customStyle="1" w:styleId="Heading4Char">
    <w:name w:val="Heading 4 Char"/>
    <w:basedOn w:val="DefaultParagraphFont"/>
    <w:link w:val="Heading4"/>
    <w:uiPriority w:val="9"/>
    <w:semiHidden/>
    <w:rsid w:val="0004377A"/>
    <w:rPr>
      <w:rFonts w:asciiTheme="majorHAnsi" w:eastAsiaTheme="majorEastAsia" w:hAnsiTheme="majorHAnsi" w:cstheme="majorBidi"/>
      <w:b/>
      <w:bCs/>
      <w:i/>
      <w:iCs/>
      <w:color w:val="148DCD" w:themeColor="accent1"/>
      <w:lang w:val="en-GB"/>
    </w:rPr>
  </w:style>
  <w:style w:type="character" w:customStyle="1" w:styleId="Heading5Char">
    <w:name w:val="Heading 5 Char"/>
    <w:basedOn w:val="DefaultParagraphFont"/>
    <w:link w:val="Heading5"/>
    <w:uiPriority w:val="9"/>
    <w:semiHidden/>
    <w:rsid w:val="0004377A"/>
    <w:rPr>
      <w:rFonts w:asciiTheme="majorHAnsi" w:eastAsiaTheme="majorEastAsia" w:hAnsiTheme="majorHAnsi" w:cstheme="majorBidi"/>
      <w:color w:val="0A4566" w:themeColor="accent1" w:themeShade="7F"/>
      <w:lang w:val="en-GB"/>
    </w:rPr>
  </w:style>
  <w:style w:type="character" w:customStyle="1" w:styleId="Heading6Char">
    <w:name w:val="Heading 6 Char"/>
    <w:basedOn w:val="DefaultParagraphFont"/>
    <w:link w:val="Heading6"/>
    <w:uiPriority w:val="9"/>
    <w:semiHidden/>
    <w:rsid w:val="0004377A"/>
    <w:rPr>
      <w:rFonts w:asciiTheme="majorHAnsi" w:eastAsiaTheme="majorEastAsia" w:hAnsiTheme="majorHAnsi" w:cstheme="majorBidi"/>
      <w:i/>
      <w:iCs/>
      <w:color w:val="0A4566" w:themeColor="accent1" w:themeShade="7F"/>
      <w:lang w:val="en-GB"/>
    </w:rPr>
  </w:style>
  <w:style w:type="character" w:customStyle="1" w:styleId="Heading7Char">
    <w:name w:val="Heading 7 Char"/>
    <w:basedOn w:val="DefaultParagraphFont"/>
    <w:link w:val="Heading7"/>
    <w:uiPriority w:val="9"/>
    <w:semiHidden/>
    <w:rsid w:val="0004377A"/>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04377A"/>
    <w:rPr>
      <w:rFonts w:asciiTheme="majorHAnsi" w:eastAsiaTheme="majorEastAsia" w:hAnsiTheme="majorHAnsi" w:cstheme="majorBidi"/>
      <w:color w:val="148DCD" w:themeColor="accent1"/>
      <w:sz w:val="20"/>
      <w:szCs w:val="20"/>
      <w:lang w:val="en-GB"/>
    </w:rPr>
  </w:style>
  <w:style w:type="character" w:customStyle="1" w:styleId="Heading9Char">
    <w:name w:val="Heading 9 Char"/>
    <w:basedOn w:val="DefaultParagraphFont"/>
    <w:link w:val="Heading9"/>
    <w:uiPriority w:val="9"/>
    <w:semiHidden/>
    <w:rsid w:val="0004377A"/>
    <w:rPr>
      <w:rFonts w:asciiTheme="majorHAnsi" w:eastAsiaTheme="majorEastAsia" w:hAnsiTheme="majorHAnsi" w:cstheme="majorBidi"/>
      <w:i/>
      <w:iCs/>
      <w:color w:val="404040" w:themeColor="text1" w:themeTint="BF"/>
      <w:sz w:val="20"/>
      <w:szCs w:val="20"/>
      <w:lang w:val="en-GB"/>
    </w:rPr>
  </w:style>
  <w:style w:type="table" w:styleId="LightList-Accent2">
    <w:name w:val="Light List Accent 2"/>
    <w:basedOn w:val="TableNormal"/>
    <w:uiPriority w:val="61"/>
    <w:locked/>
    <w:rsid w:val="00BA337B"/>
    <w:pPr>
      <w:spacing w:after="0" w:line="240" w:lineRule="auto"/>
    </w:pPr>
    <w:tblPr>
      <w:tblStyleRowBandSize w:val="1"/>
      <w:tblStyleColBandSize w:val="1"/>
      <w:tblBorders>
        <w:top w:val="single" w:sz="8" w:space="0" w:color="94BAE3" w:themeColor="accent2"/>
        <w:left w:val="single" w:sz="8" w:space="0" w:color="94BAE3" w:themeColor="accent2"/>
        <w:bottom w:val="single" w:sz="8" w:space="0" w:color="94BAE3" w:themeColor="accent2"/>
        <w:right w:val="single" w:sz="8" w:space="0" w:color="94BAE3" w:themeColor="accent2"/>
      </w:tblBorders>
    </w:tblPr>
    <w:tblStylePr w:type="firstRow">
      <w:pPr>
        <w:spacing w:before="0" w:after="0" w:line="240" w:lineRule="auto"/>
      </w:pPr>
      <w:rPr>
        <w:b/>
        <w:bCs/>
        <w:color w:val="FFFFFF" w:themeColor="background1"/>
      </w:rPr>
      <w:tblPr/>
      <w:tcPr>
        <w:shd w:val="clear" w:color="auto" w:fill="94BAE3" w:themeFill="accent2"/>
      </w:tcPr>
    </w:tblStylePr>
    <w:tblStylePr w:type="lastRow">
      <w:pPr>
        <w:spacing w:before="0" w:after="0" w:line="240" w:lineRule="auto"/>
      </w:pPr>
      <w:rPr>
        <w:b/>
        <w:bCs/>
      </w:rPr>
      <w:tblPr/>
      <w:tcPr>
        <w:tcBorders>
          <w:top w:val="double" w:sz="6" w:space="0" w:color="94BAE3" w:themeColor="accent2"/>
          <w:left w:val="single" w:sz="8" w:space="0" w:color="94BAE3" w:themeColor="accent2"/>
          <w:bottom w:val="single" w:sz="8" w:space="0" w:color="94BAE3" w:themeColor="accent2"/>
          <w:right w:val="single" w:sz="8" w:space="0" w:color="94BAE3" w:themeColor="accent2"/>
        </w:tcBorders>
      </w:tcPr>
    </w:tblStylePr>
    <w:tblStylePr w:type="firstCol">
      <w:rPr>
        <w:b/>
        <w:bCs/>
      </w:rPr>
    </w:tblStylePr>
    <w:tblStylePr w:type="lastCol">
      <w:rPr>
        <w:b/>
        <w:bCs/>
      </w:rPr>
    </w:tblStylePr>
    <w:tblStylePr w:type="band1Vert">
      <w:tblPr/>
      <w:tcPr>
        <w:tcBorders>
          <w:top w:val="single" w:sz="8" w:space="0" w:color="94BAE3" w:themeColor="accent2"/>
          <w:left w:val="single" w:sz="8" w:space="0" w:color="94BAE3" w:themeColor="accent2"/>
          <w:bottom w:val="single" w:sz="8" w:space="0" w:color="94BAE3" w:themeColor="accent2"/>
          <w:right w:val="single" w:sz="8" w:space="0" w:color="94BAE3" w:themeColor="accent2"/>
        </w:tcBorders>
      </w:tcPr>
    </w:tblStylePr>
    <w:tblStylePr w:type="band1Horz">
      <w:tblPr/>
      <w:tcPr>
        <w:tcBorders>
          <w:top w:val="single" w:sz="8" w:space="0" w:color="94BAE3" w:themeColor="accent2"/>
          <w:left w:val="single" w:sz="8" w:space="0" w:color="94BAE3" w:themeColor="accent2"/>
          <w:bottom w:val="single" w:sz="8" w:space="0" w:color="94BAE3" w:themeColor="accent2"/>
          <w:right w:val="single" w:sz="8" w:space="0" w:color="94BAE3" w:themeColor="accent2"/>
        </w:tcBorders>
      </w:tcPr>
    </w:tblStylePr>
  </w:style>
  <w:style w:type="table" w:customStyle="1" w:styleId="GFACV">
    <w:name w:val="GFA CV"/>
    <w:basedOn w:val="LightList-Accent2"/>
    <w:uiPriority w:val="99"/>
    <w:qFormat/>
    <w:rsid w:val="00E76933"/>
    <w:tblPr>
      <w:tblBorders>
        <w:top w:val="none" w:sz="0" w:space="0" w:color="auto"/>
        <w:left w:val="none" w:sz="0" w:space="0" w:color="auto"/>
        <w:bottom w:val="single" w:sz="6" w:space="0" w:color="BED5EE" w:themeColor="accent2" w:themeTint="99"/>
        <w:right w:val="none" w:sz="0" w:space="0" w:color="auto"/>
        <w:insideH w:val="single" w:sz="6" w:space="0" w:color="BED5EE" w:themeColor="accent2" w:themeTint="99"/>
        <w:insideV w:val="single" w:sz="6" w:space="0" w:color="BED5EE" w:themeColor="accent2" w:themeTint="99"/>
      </w:tblBorders>
      <w:tblCellMar>
        <w:top w:w="17" w:type="dxa"/>
        <w:bottom w:w="17" w:type="dxa"/>
      </w:tblCellMar>
    </w:tblPr>
    <w:tcPr>
      <w:shd w:val="clear" w:color="auto" w:fill="auto"/>
    </w:tcPr>
    <w:tblStylePr w:type="firstRow">
      <w:pPr>
        <w:spacing w:before="0" w:after="0" w:line="240" w:lineRule="auto"/>
      </w:pPr>
      <w:rPr>
        <w:b/>
        <w:bCs/>
        <w:caps/>
        <w:smallCaps w:val="0"/>
        <w:color w:val="1F497D" w:themeColor="text2"/>
      </w:rPr>
      <w:tblPr/>
      <w:tcPr>
        <w:tcBorders>
          <w:top w:val="nil"/>
          <w:left w:val="nil"/>
          <w:bottom w:val="nil"/>
          <w:right w:val="nil"/>
          <w:insideH w:val="nil"/>
          <w:insideV w:val="nil"/>
          <w:tl2br w:val="nil"/>
          <w:tr2bl w:val="nil"/>
        </w:tcBorders>
        <w:shd w:val="clear" w:color="auto" w:fill="D4E3F3" w:themeFill="accent2" w:themeFillTint="66"/>
      </w:tcPr>
    </w:tblStylePr>
    <w:tblStylePr w:type="lastRow">
      <w:pPr>
        <w:spacing w:before="0" w:after="0" w:line="240" w:lineRule="auto"/>
      </w:pPr>
      <w:rPr>
        <w:b/>
        <w:bCs/>
      </w:rPr>
      <w:tblPr/>
      <w:tcPr>
        <w:tcBorders>
          <w:top w:val="nil"/>
          <w:left w:val="nil"/>
          <w:bottom w:val="nil"/>
          <w:right w:val="nil"/>
          <w:insideH w:val="nil"/>
          <w:insideV w:val="nil"/>
          <w:tl2br w:val="nil"/>
          <w:tr2bl w:val="nil"/>
        </w:tcBorders>
        <w:shd w:val="clear" w:color="auto" w:fill="auto"/>
      </w:tcPr>
    </w:tblStylePr>
    <w:tblStylePr w:type="firstCol">
      <w:rPr>
        <w:b/>
        <w:bCs/>
      </w:rPr>
    </w:tblStylePr>
    <w:tblStylePr w:type="lastCol">
      <w:rPr>
        <w:b/>
        <w:bCs/>
      </w:rPr>
      <w:tblPr/>
      <w:tcPr>
        <w:tcBorders>
          <w:top w:val="nil"/>
          <w:left w:val="nil"/>
          <w:bottom w:val="nil"/>
          <w:right w:val="nil"/>
          <w:insideH w:val="nil"/>
          <w:insideV w:val="nil"/>
          <w:tl2br w:val="nil"/>
          <w:tr2bl w:val="nil"/>
        </w:tcBorders>
        <w:shd w:val="clear" w:color="auto" w:fill="auto"/>
      </w:tcPr>
    </w:tblStylePr>
    <w:tblStylePr w:type="band1Vert">
      <w:tblPr/>
      <w:tcPr>
        <w:tcBorders>
          <w:top w:val="nil"/>
          <w:left w:val="nil"/>
          <w:bottom w:val="nil"/>
          <w:right w:val="nil"/>
          <w:insideH w:val="nil"/>
          <w:insideV w:val="nil"/>
          <w:tl2br w:val="nil"/>
          <w:tr2bl w:val="nil"/>
        </w:tcBorders>
        <w:shd w:val="clear" w:color="auto" w:fill="auto"/>
      </w:tcPr>
    </w:tblStylePr>
    <w:tblStylePr w:type="band2Vert">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nil"/>
          <w:left w:val="nil"/>
          <w:bottom w:val="nil"/>
          <w:right w:val="nil"/>
          <w:insideH w:val="nil"/>
          <w:insideV w:val="nil"/>
          <w:tl2br w:val="nil"/>
          <w:tr2bl w:val="nil"/>
        </w:tcBorders>
        <w:shd w:val="clear" w:color="auto" w:fill="auto"/>
      </w:tcPr>
    </w:tblStylePr>
  </w:style>
  <w:style w:type="table" w:styleId="MediumGrid3-Accent2">
    <w:name w:val="Medium Grid 3 Accent 2"/>
    <w:basedOn w:val="TableNormal"/>
    <w:uiPriority w:val="69"/>
    <w:locked/>
    <w:rsid w:val="00BA337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4EDF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4BAE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4BAE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4BAE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4BAE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9DCF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9DCF1" w:themeFill="accent2" w:themeFillTint="7F"/>
      </w:tcPr>
    </w:tblStylePr>
  </w:style>
  <w:style w:type="paragraph" w:customStyle="1" w:styleId="TabelleStandard">
    <w:name w:val="Tabelle Standard"/>
    <w:basedOn w:val="Normal"/>
    <w:link w:val="TabelleStandardZchn"/>
    <w:semiHidden/>
    <w:qFormat/>
    <w:rsid w:val="00325982"/>
    <w:pPr>
      <w:spacing w:line="240" w:lineRule="auto"/>
    </w:pPr>
    <w:rPr>
      <w:spacing w:val="6"/>
      <w:sz w:val="17"/>
    </w:rPr>
  </w:style>
  <w:style w:type="character" w:customStyle="1" w:styleId="TabelleStandardZchn">
    <w:name w:val="Tabelle Standard Zchn"/>
    <w:basedOn w:val="DefaultParagraphFont"/>
    <w:link w:val="TabelleStandard"/>
    <w:semiHidden/>
    <w:rsid w:val="009252FD"/>
    <w:rPr>
      <w:spacing w:val="6"/>
      <w:sz w:val="17"/>
      <w:lang w:val="en-GB"/>
    </w:rPr>
  </w:style>
  <w:style w:type="paragraph" w:customStyle="1" w:styleId="Tabellenstandard">
    <w:name w:val="Tabellenstandard"/>
    <w:basedOn w:val="Normal"/>
    <w:semiHidden/>
    <w:qFormat/>
    <w:rsid w:val="00CD3997"/>
    <w:pPr>
      <w:overflowPunct w:val="0"/>
      <w:autoSpaceDE w:val="0"/>
      <w:autoSpaceDN w:val="0"/>
      <w:adjustRightInd w:val="0"/>
      <w:spacing w:line="240" w:lineRule="auto"/>
      <w:contextualSpacing/>
      <w:textAlignment w:val="baseline"/>
    </w:pPr>
    <w:rPr>
      <w:rFonts w:eastAsia="Times New Roman" w:cs="Times New Roman"/>
      <w:lang w:eastAsia="de-DE" w:bidi="ar-SA"/>
    </w:rPr>
  </w:style>
  <w:style w:type="paragraph" w:styleId="BalloonText">
    <w:name w:val="Balloon Text"/>
    <w:basedOn w:val="Normal"/>
    <w:link w:val="BalloonTextChar"/>
    <w:semiHidden/>
    <w:unhideWhenUsed/>
    <w:rsid w:val="000A00FF"/>
    <w:pPr>
      <w:spacing w:line="240" w:lineRule="auto"/>
    </w:pPr>
    <w:rPr>
      <w:rFonts w:ascii="Tahoma" w:hAnsi="Tahoma" w:cs="Tahoma"/>
      <w:sz w:val="16"/>
      <w:szCs w:val="16"/>
    </w:rPr>
  </w:style>
  <w:style w:type="paragraph" w:styleId="Title">
    <w:name w:val="Title"/>
    <w:basedOn w:val="Normal"/>
    <w:next w:val="Normal"/>
    <w:link w:val="TitleChar"/>
    <w:uiPriority w:val="10"/>
    <w:qFormat/>
    <w:rsid w:val="00BA337B"/>
    <w:pPr>
      <w:spacing w:after="360" w:line="240" w:lineRule="auto"/>
      <w:contextualSpacing/>
    </w:pPr>
    <w:rPr>
      <w:rFonts w:eastAsiaTheme="majorEastAsia" w:cstheme="majorBidi"/>
      <w:b/>
      <w:caps/>
      <w:color w:val="1F497D" w:themeColor="text2"/>
      <w:spacing w:val="12"/>
      <w:kern w:val="28"/>
      <w:sz w:val="36"/>
      <w:szCs w:val="52"/>
    </w:rPr>
  </w:style>
  <w:style w:type="character" w:customStyle="1" w:styleId="TitleChar">
    <w:name w:val="Title Char"/>
    <w:basedOn w:val="DefaultParagraphFont"/>
    <w:link w:val="Title"/>
    <w:uiPriority w:val="10"/>
    <w:rsid w:val="00BA337B"/>
    <w:rPr>
      <w:rFonts w:ascii="Arial Narrow" w:eastAsiaTheme="majorEastAsia" w:hAnsi="Arial Narrow" w:cstheme="majorBidi"/>
      <w:b/>
      <w:caps/>
      <w:color w:val="1F497D" w:themeColor="text2"/>
      <w:spacing w:val="12"/>
      <w:kern w:val="28"/>
      <w:sz w:val="36"/>
      <w:szCs w:val="52"/>
      <w:lang w:val="de-DE"/>
    </w:rPr>
  </w:style>
  <w:style w:type="table" w:styleId="MediumGrid3-Accent1">
    <w:name w:val="Medium Grid 3 Accent 1"/>
    <w:basedOn w:val="TableNormal"/>
    <w:uiPriority w:val="69"/>
    <w:locked/>
    <w:rsid w:val="000130C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EE4F8"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48DC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48DC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48DC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48DC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DC9F2"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DC9F2" w:themeFill="accent1" w:themeFillTint="7F"/>
      </w:tcPr>
    </w:tblStylePr>
  </w:style>
  <w:style w:type="table" w:styleId="TableGrid">
    <w:name w:val="Table Grid"/>
    <w:basedOn w:val="TableNormal"/>
    <w:uiPriority w:val="59"/>
    <w:locked/>
    <w:rsid w:val="000130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alloonTextChar">
    <w:name w:val="Balloon Text Char"/>
    <w:basedOn w:val="DefaultParagraphFont"/>
    <w:link w:val="BalloonText"/>
    <w:semiHidden/>
    <w:rsid w:val="0004377A"/>
    <w:rPr>
      <w:rFonts w:ascii="Tahoma" w:hAnsi="Tahoma" w:cs="Tahoma"/>
      <w:sz w:val="16"/>
      <w:szCs w:val="16"/>
      <w:lang w:val="en-GB"/>
    </w:rPr>
  </w:style>
  <w:style w:type="paragraph" w:styleId="Header">
    <w:name w:val="header"/>
    <w:basedOn w:val="Normal"/>
    <w:link w:val="HeaderChar"/>
    <w:semiHidden/>
    <w:rsid w:val="00FC648E"/>
    <w:pPr>
      <w:overflowPunct w:val="0"/>
      <w:autoSpaceDE w:val="0"/>
      <w:autoSpaceDN w:val="0"/>
      <w:adjustRightInd w:val="0"/>
      <w:spacing w:line="240" w:lineRule="atLeast"/>
      <w:textAlignment w:val="baseline"/>
    </w:pPr>
    <w:rPr>
      <w:rFonts w:eastAsia="Times New Roman" w:cs="Times New Roman"/>
      <w:b/>
      <w:caps/>
      <w:color w:val="FFFFFF" w:themeColor="background1"/>
      <w:spacing w:val="10"/>
      <w:sz w:val="16"/>
      <w:szCs w:val="20"/>
      <w:lang w:eastAsia="de-DE" w:bidi="ar-SA"/>
    </w:rPr>
  </w:style>
  <w:style w:type="character" w:customStyle="1" w:styleId="HeaderChar">
    <w:name w:val="Header Char"/>
    <w:basedOn w:val="DefaultParagraphFont"/>
    <w:link w:val="Header"/>
    <w:semiHidden/>
    <w:rsid w:val="009252FD"/>
    <w:rPr>
      <w:rFonts w:eastAsia="Times New Roman" w:cs="Times New Roman"/>
      <w:b/>
      <w:caps/>
      <w:color w:val="FFFFFF" w:themeColor="background1"/>
      <w:spacing w:val="10"/>
      <w:sz w:val="16"/>
      <w:szCs w:val="20"/>
      <w:lang w:val="en-GB" w:eastAsia="de-DE" w:bidi="ar-SA"/>
    </w:rPr>
  </w:style>
  <w:style w:type="paragraph" w:styleId="Footer">
    <w:name w:val="footer"/>
    <w:basedOn w:val="Normal"/>
    <w:link w:val="FooterChar"/>
    <w:uiPriority w:val="99"/>
    <w:semiHidden/>
    <w:rsid w:val="00E73AB8"/>
    <w:pPr>
      <w:tabs>
        <w:tab w:val="left" w:pos="-170"/>
      </w:tabs>
      <w:overflowPunct w:val="0"/>
      <w:autoSpaceDE w:val="0"/>
      <w:autoSpaceDN w:val="0"/>
      <w:adjustRightInd w:val="0"/>
      <w:spacing w:line="240" w:lineRule="atLeast"/>
      <w:textAlignment w:val="baseline"/>
    </w:pPr>
    <w:rPr>
      <w:rFonts w:eastAsia="Times New Roman" w:cs="Times New Roman"/>
      <w:b/>
      <w:caps/>
      <w:color w:val="1F497D" w:themeColor="accent5"/>
      <w:spacing w:val="12"/>
      <w:sz w:val="17"/>
      <w:szCs w:val="20"/>
      <w:lang w:eastAsia="de-DE" w:bidi="ar-SA"/>
    </w:rPr>
  </w:style>
  <w:style w:type="character" w:customStyle="1" w:styleId="FooterChar">
    <w:name w:val="Footer Char"/>
    <w:basedOn w:val="DefaultParagraphFont"/>
    <w:link w:val="Footer"/>
    <w:uiPriority w:val="99"/>
    <w:semiHidden/>
    <w:rsid w:val="009252FD"/>
    <w:rPr>
      <w:rFonts w:eastAsia="Times New Roman" w:cs="Times New Roman"/>
      <w:b/>
      <w:caps/>
      <w:color w:val="1F497D" w:themeColor="accent5"/>
      <w:spacing w:val="12"/>
      <w:sz w:val="17"/>
      <w:szCs w:val="20"/>
      <w:lang w:val="en-GB" w:eastAsia="de-DE" w:bidi="ar-SA"/>
    </w:rPr>
  </w:style>
  <w:style w:type="paragraph" w:styleId="ListParagraph">
    <w:name w:val="List Paragraph"/>
    <w:basedOn w:val="Normal"/>
    <w:uiPriority w:val="34"/>
    <w:qFormat/>
    <w:rsid w:val="00E07DEB"/>
    <w:pPr>
      <w:ind w:left="284"/>
      <w:contextualSpacing/>
    </w:pPr>
  </w:style>
  <w:style w:type="numbering" w:customStyle="1" w:styleId="TitelListe">
    <w:name w:val="Titel Liste"/>
    <w:basedOn w:val="NoList"/>
    <w:rsid w:val="00AA0E42"/>
    <w:pPr>
      <w:numPr>
        <w:numId w:val="2"/>
      </w:numPr>
    </w:pPr>
  </w:style>
  <w:style w:type="character" w:styleId="PlaceholderText">
    <w:name w:val="Placeholder Text"/>
    <w:basedOn w:val="DefaultParagraphFont"/>
    <w:uiPriority w:val="99"/>
    <w:semiHidden/>
    <w:rsid w:val="00056526"/>
    <w:rPr>
      <w:color w:val="808080"/>
    </w:rPr>
  </w:style>
  <w:style w:type="character" w:styleId="PageNumber">
    <w:name w:val="page number"/>
    <w:basedOn w:val="DefaultParagraphFont"/>
    <w:rsid w:val="00123EC5"/>
    <w:rPr>
      <w:rFonts w:ascii="Arial Narrow" w:hAnsi="Arial Narrow"/>
      <w:b/>
      <w:caps/>
      <w:color w:val="1F497D" w:themeColor="accent5"/>
      <w:spacing w:val="12"/>
      <w:sz w:val="17"/>
      <w:lang w:val="en-GB"/>
    </w:rPr>
  </w:style>
  <w:style w:type="paragraph" w:customStyle="1" w:styleId="FusszeileungeradeSeite">
    <w:name w:val="Fusszeile ungerade Seite"/>
    <w:basedOn w:val="Footer"/>
    <w:link w:val="FusszeileungeradeSeiteZchn"/>
    <w:semiHidden/>
    <w:rsid w:val="00E73AB8"/>
    <w:pPr>
      <w:jc w:val="right"/>
    </w:pPr>
  </w:style>
  <w:style w:type="paragraph" w:customStyle="1" w:styleId="Fusszeilequer">
    <w:name w:val="Fusszeile quer"/>
    <w:basedOn w:val="FusszeileungeradeSeite"/>
    <w:semiHidden/>
    <w:rsid w:val="00E73AB8"/>
  </w:style>
  <w:style w:type="character" w:customStyle="1" w:styleId="FusszeileungeradeSeiteZchn">
    <w:name w:val="Fusszeile ungerade Seite Zchn"/>
    <w:basedOn w:val="FooterChar"/>
    <w:link w:val="FusszeileungeradeSeite"/>
    <w:semiHidden/>
    <w:rsid w:val="009252FD"/>
    <w:rPr>
      <w:rFonts w:eastAsia="Times New Roman" w:cs="Times New Roman"/>
      <w:b/>
      <w:caps/>
      <w:color w:val="1F497D" w:themeColor="accent5"/>
      <w:spacing w:val="12"/>
      <w:sz w:val="17"/>
      <w:szCs w:val="20"/>
      <w:lang w:val="en-GB" w:eastAsia="de-DE" w:bidi="ar-SA"/>
    </w:rPr>
  </w:style>
  <w:style w:type="numbering" w:customStyle="1" w:styleId="Formatvorlage1">
    <w:name w:val="Formatvorlage1"/>
    <w:uiPriority w:val="99"/>
    <w:rsid w:val="008602D5"/>
    <w:pPr>
      <w:numPr>
        <w:numId w:val="17"/>
      </w:numPr>
    </w:pPr>
  </w:style>
  <w:style w:type="paragraph" w:styleId="DocumentMap">
    <w:name w:val="Document Map"/>
    <w:basedOn w:val="Normal"/>
    <w:link w:val="DocumentMapChar"/>
    <w:semiHidden/>
    <w:rsid w:val="000C566A"/>
    <w:pPr>
      <w:spacing w:line="240" w:lineRule="auto"/>
    </w:pPr>
    <w:rPr>
      <w:rFonts w:ascii="Tahoma" w:hAnsi="Tahoma" w:cs="Tahoma"/>
      <w:sz w:val="16"/>
      <w:szCs w:val="16"/>
    </w:rPr>
  </w:style>
  <w:style w:type="character" w:customStyle="1" w:styleId="DocumentMapChar">
    <w:name w:val="Document Map Char"/>
    <w:basedOn w:val="DefaultParagraphFont"/>
    <w:link w:val="DocumentMap"/>
    <w:semiHidden/>
    <w:rsid w:val="009252FD"/>
    <w:rPr>
      <w:rFonts w:ascii="Tahoma" w:hAnsi="Tahoma" w:cs="Tahoma"/>
      <w:spacing w:val="8"/>
      <w:sz w:val="16"/>
      <w:szCs w:val="16"/>
      <w:lang w:val="en-GB"/>
    </w:rPr>
  </w:style>
  <w:style w:type="paragraph" w:customStyle="1" w:styleId="Zentriert">
    <w:name w:val="Zentriert"/>
    <w:basedOn w:val="Normal"/>
    <w:rsid w:val="00E618E7"/>
    <w:pPr>
      <w:spacing w:line="240" w:lineRule="auto"/>
      <w:jc w:val="center"/>
    </w:pPr>
    <w:rPr>
      <w:rFonts w:eastAsia="Times New Roman" w:cs="Times New Roman"/>
      <w:szCs w:val="20"/>
    </w:rPr>
  </w:style>
  <w:style w:type="paragraph" w:customStyle="1" w:styleId="TableListBullets">
    <w:name w:val="Table List Bullets"/>
    <w:basedOn w:val="ListParagraph"/>
    <w:uiPriority w:val="3"/>
    <w:qFormat/>
    <w:rsid w:val="001A3F62"/>
    <w:pPr>
      <w:numPr>
        <w:numId w:val="24"/>
      </w:numPr>
      <w:overflowPunct w:val="0"/>
      <w:autoSpaceDE w:val="0"/>
      <w:autoSpaceDN w:val="0"/>
      <w:adjustRightInd w:val="0"/>
      <w:spacing w:line="240" w:lineRule="auto"/>
      <w:textAlignment w:val="baseline"/>
    </w:pPr>
    <w:rPr>
      <w:rFonts w:eastAsia="Times New Roman" w:cs="Times New Roman"/>
      <w:spacing w:val="0"/>
      <w:szCs w:val="20"/>
      <w:lang w:val="de-DE" w:eastAsia="de-DE" w:bidi="ar-SA"/>
    </w:rPr>
  </w:style>
  <w:style w:type="numbering" w:customStyle="1" w:styleId="TableListBulletsGFA">
    <w:name w:val="Table List Bullets GFA"/>
    <w:uiPriority w:val="99"/>
    <w:rsid w:val="00B91890"/>
    <w:pPr>
      <w:numPr>
        <w:numId w:val="22"/>
      </w:numPr>
    </w:pPr>
  </w:style>
  <w:style w:type="character" w:customStyle="1" w:styleId="q4iawc">
    <w:name w:val="q4iawc"/>
    <w:basedOn w:val="DefaultParagraphFont"/>
    <w:rsid w:val="007A74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gfa\WorkGroupTemplates\GIZ%20Templates\en\EN%20GIZ%20CV.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3CC1AC9C01D4E02ABD9D4ABF71FB2BC"/>
        <w:category>
          <w:name w:val="Allgemein"/>
          <w:gallery w:val="placeholder"/>
        </w:category>
        <w:types>
          <w:type w:val="bbPlcHdr"/>
        </w:types>
        <w:behaviors>
          <w:behavior w:val="content"/>
        </w:behaviors>
        <w:guid w:val="{C0ED4089-3FCD-4349-880A-963F7231FF7F}"/>
      </w:docPartPr>
      <w:docPartBody>
        <w:p w:rsidR="009D2DC6" w:rsidRDefault="00ED5017">
          <w:pPr>
            <w:pStyle w:val="E3CC1AC9C01D4E02ABD9D4ABF71FB2BC"/>
          </w:pPr>
          <w:r>
            <w:rPr>
              <w:rStyle w:val="PlaceholderText"/>
            </w:rPr>
            <w:t>Click her to enter title</w:t>
          </w:r>
          <w:r w:rsidRPr="0029243D">
            <w:rPr>
              <w:rStyle w:val="PlaceholderText"/>
            </w:rPr>
            <w:t>.</w:t>
          </w:r>
        </w:p>
      </w:docPartBody>
    </w:docPart>
    <w:docPart>
      <w:docPartPr>
        <w:name w:val="A313906234A44AFD9EC4BA8A6E8D253C"/>
        <w:category>
          <w:name w:val="Allgemein"/>
          <w:gallery w:val="placeholder"/>
        </w:category>
        <w:types>
          <w:type w:val="bbPlcHdr"/>
        </w:types>
        <w:behaviors>
          <w:behavior w:val="content"/>
        </w:behaviors>
        <w:guid w:val="{38F12C18-6C5F-4B36-9BF1-814748C2D561}"/>
      </w:docPartPr>
      <w:docPartBody>
        <w:p w:rsidR="009D2DC6" w:rsidRDefault="00ED5017">
          <w:pPr>
            <w:pStyle w:val="A313906234A44AFD9EC4BA8A6E8D253C"/>
          </w:pPr>
          <w:r>
            <w:rPr>
              <w:rStyle w:val="PlaceholderText"/>
            </w:rPr>
            <w:t>Click here to enter first name</w:t>
          </w:r>
          <w:r w:rsidRPr="002D5618">
            <w:rPr>
              <w:rStyle w:val="PlaceholderText"/>
            </w:rPr>
            <w:t>.</w:t>
          </w:r>
        </w:p>
      </w:docPartBody>
    </w:docPart>
    <w:docPart>
      <w:docPartPr>
        <w:name w:val="D7DC6579354A41E9A8C58ED7160BB84B"/>
        <w:category>
          <w:name w:val="Allgemein"/>
          <w:gallery w:val="placeholder"/>
        </w:category>
        <w:types>
          <w:type w:val="bbPlcHdr"/>
        </w:types>
        <w:behaviors>
          <w:behavior w:val="content"/>
        </w:behaviors>
        <w:guid w:val="{3D69CFCA-91B8-41D1-910B-B963CA507B61}"/>
      </w:docPartPr>
      <w:docPartBody>
        <w:p w:rsidR="009D2DC6" w:rsidRDefault="00ED5017">
          <w:pPr>
            <w:pStyle w:val="D7DC6579354A41E9A8C58ED7160BB84B"/>
          </w:pPr>
          <w:r>
            <w:rPr>
              <w:rStyle w:val="PlaceholderText"/>
            </w:rPr>
            <w:t>Click here to enter family name</w:t>
          </w:r>
          <w:r w:rsidRPr="002D5618">
            <w:rPr>
              <w:rStyle w:val="PlaceholderText"/>
            </w:rPr>
            <w:t>.</w:t>
          </w:r>
        </w:p>
      </w:docPartBody>
    </w:docPart>
    <w:docPart>
      <w:docPartPr>
        <w:name w:val="C680D17A9D83429ABEA2B7C5ACEC493A"/>
        <w:category>
          <w:name w:val="Allgemein"/>
          <w:gallery w:val="placeholder"/>
        </w:category>
        <w:types>
          <w:type w:val="bbPlcHdr"/>
        </w:types>
        <w:behaviors>
          <w:behavior w:val="content"/>
        </w:behaviors>
        <w:guid w:val="{F1DEEF94-1F6A-45A8-A291-F80DA1EEE771}"/>
      </w:docPartPr>
      <w:docPartBody>
        <w:p w:rsidR="009D2DC6" w:rsidRDefault="00ED5017">
          <w:pPr>
            <w:pStyle w:val="C680D17A9D83429ABEA2B7C5ACEC493A"/>
          </w:pPr>
          <w:r>
            <w:rPr>
              <w:rStyle w:val="PlaceholderText"/>
            </w:rPr>
            <w:t>-</w:t>
          </w:r>
        </w:p>
      </w:docPartBody>
    </w:docPart>
    <w:docPart>
      <w:docPartPr>
        <w:name w:val="B0AD80DD6BFE46EFB5FDF78FAE1C601D"/>
        <w:category>
          <w:name w:val="Allgemein"/>
          <w:gallery w:val="placeholder"/>
        </w:category>
        <w:types>
          <w:type w:val="bbPlcHdr"/>
        </w:types>
        <w:behaviors>
          <w:behavior w:val="content"/>
        </w:behaviors>
        <w:guid w:val="{3EC69FE2-19EA-4F89-B776-6DE107656F51}"/>
      </w:docPartPr>
      <w:docPartBody>
        <w:p w:rsidR="009D2DC6" w:rsidRDefault="00ED5017">
          <w:pPr>
            <w:pStyle w:val="B0AD80DD6BFE46EFB5FDF78FAE1C601D"/>
          </w:pPr>
          <w:r>
            <w:rPr>
              <w:rStyle w:val="PlaceholderText"/>
            </w:rPr>
            <w:t>-</w:t>
          </w:r>
        </w:p>
      </w:docPartBody>
    </w:docPart>
    <w:docPart>
      <w:docPartPr>
        <w:name w:val="A49193E232BB409583C9A962C52BDD99"/>
        <w:category>
          <w:name w:val="Allgemein"/>
          <w:gallery w:val="placeholder"/>
        </w:category>
        <w:types>
          <w:type w:val="bbPlcHdr"/>
        </w:types>
        <w:behaviors>
          <w:behavior w:val="content"/>
        </w:behaviors>
        <w:guid w:val="{491BF61F-85F8-484E-8516-B9901CDA286D}"/>
      </w:docPartPr>
      <w:docPartBody>
        <w:p w:rsidR="009D2DC6" w:rsidRDefault="00ED5017">
          <w:pPr>
            <w:pStyle w:val="A49193E232BB409583C9A962C52BDD99"/>
          </w:pPr>
          <w:r>
            <w:rPr>
              <w:rStyle w:val="PlaceholderText"/>
            </w:rPr>
            <w:t>-</w:t>
          </w:r>
        </w:p>
      </w:docPartBody>
    </w:docPart>
    <w:docPart>
      <w:docPartPr>
        <w:name w:val="27E0079FF3F3481A9EF90C6314A317AD"/>
        <w:category>
          <w:name w:val="Allgemein"/>
          <w:gallery w:val="placeholder"/>
        </w:category>
        <w:types>
          <w:type w:val="bbPlcHdr"/>
        </w:types>
        <w:behaviors>
          <w:behavior w:val="content"/>
        </w:behaviors>
        <w:guid w:val="{1AECD0F1-0EEE-487F-A933-EA77D9CA2A3B}"/>
      </w:docPartPr>
      <w:docPartBody>
        <w:p w:rsidR="009D2DC6" w:rsidRDefault="00ED5017">
          <w:pPr>
            <w:pStyle w:val="27E0079FF3F3481A9EF90C6314A317AD"/>
          </w:pPr>
          <w:r>
            <w:rPr>
              <w:color w:val="44546A" w:themeColor="text2"/>
              <w:sz w:val="18"/>
              <w:szCs w:val="18"/>
            </w:rPr>
            <w:t xml:space="preserve"> </w:t>
          </w:r>
        </w:p>
      </w:docPartBody>
    </w:docPart>
    <w:docPart>
      <w:docPartPr>
        <w:name w:val="9F76FEED153343A18B23C6BCE3016DA6"/>
        <w:category>
          <w:name w:val="Allgemein"/>
          <w:gallery w:val="placeholder"/>
        </w:category>
        <w:types>
          <w:type w:val="bbPlcHdr"/>
        </w:types>
        <w:behaviors>
          <w:behavior w:val="content"/>
        </w:behaviors>
        <w:guid w:val="{A73A5F12-96D8-4B5D-8EBE-1363D7F82BE1}"/>
      </w:docPartPr>
      <w:docPartBody>
        <w:p w:rsidR="009D2DC6" w:rsidRDefault="00ED5017">
          <w:pPr>
            <w:pStyle w:val="9F76FEED153343A18B23C6BCE3016DA6"/>
          </w:pPr>
          <w:r w:rsidRPr="00AB45B9">
            <w:rPr>
              <w:rStyle w:val="PlaceholderText"/>
              <w:color w:val="44546A" w:themeColor="text2"/>
              <w:sz w:val="18"/>
              <w:szCs w:val="18"/>
            </w:rPr>
            <w:t>-</w:t>
          </w:r>
        </w:p>
      </w:docPartBody>
    </w:docPart>
    <w:docPart>
      <w:docPartPr>
        <w:name w:val="CA4F55311A4543D4B0E3A376B3D6AA5E"/>
        <w:category>
          <w:name w:val="Allgemein"/>
          <w:gallery w:val="placeholder"/>
        </w:category>
        <w:types>
          <w:type w:val="bbPlcHdr"/>
        </w:types>
        <w:behaviors>
          <w:behavior w:val="content"/>
        </w:behaviors>
        <w:guid w:val="{84D937FF-7FC0-471D-A911-4B3792D34850}"/>
      </w:docPartPr>
      <w:docPartBody>
        <w:p w:rsidR="009D2DC6" w:rsidRDefault="00ED5017">
          <w:pPr>
            <w:pStyle w:val="CA4F55311A4543D4B0E3A376B3D6AA5E"/>
          </w:pPr>
          <w:r w:rsidRPr="00AB45B9">
            <w:rPr>
              <w:rStyle w:val="PlaceholderText"/>
              <w:color w:val="44546A" w:themeColor="text2"/>
              <w:sz w:val="18"/>
              <w:szCs w:val="1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ED5017"/>
    <w:rsid w:val="00143130"/>
    <w:rsid w:val="0030345A"/>
    <w:rsid w:val="00311630"/>
    <w:rsid w:val="00343037"/>
    <w:rsid w:val="00385B78"/>
    <w:rsid w:val="007538D7"/>
    <w:rsid w:val="00887520"/>
    <w:rsid w:val="00933F5D"/>
    <w:rsid w:val="009D2DC6"/>
    <w:rsid w:val="00ED50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60054E68"/>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E3CC1AC9C01D4E02ABD9D4ABF71FB2BC">
    <w:name w:val="E3CC1AC9C01D4E02ABD9D4ABF71FB2BC"/>
  </w:style>
  <w:style w:type="paragraph" w:customStyle="1" w:styleId="A313906234A44AFD9EC4BA8A6E8D253C">
    <w:name w:val="A313906234A44AFD9EC4BA8A6E8D253C"/>
  </w:style>
  <w:style w:type="paragraph" w:customStyle="1" w:styleId="D7DC6579354A41E9A8C58ED7160BB84B">
    <w:name w:val="D7DC6579354A41E9A8C58ED7160BB84B"/>
  </w:style>
  <w:style w:type="paragraph" w:customStyle="1" w:styleId="C680D17A9D83429ABEA2B7C5ACEC493A">
    <w:name w:val="C680D17A9D83429ABEA2B7C5ACEC493A"/>
  </w:style>
  <w:style w:type="paragraph" w:customStyle="1" w:styleId="B0AD80DD6BFE46EFB5FDF78FAE1C601D">
    <w:name w:val="B0AD80DD6BFE46EFB5FDF78FAE1C601D"/>
  </w:style>
  <w:style w:type="paragraph" w:customStyle="1" w:styleId="A49193E232BB409583C9A962C52BDD99">
    <w:name w:val="A49193E232BB409583C9A962C52BDD99"/>
  </w:style>
  <w:style w:type="paragraph" w:customStyle="1" w:styleId="27E0079FF3F3481A9EF90C6314A317AD">
    <w:name w:val="27E0079FF3F3481A9EF90C6314A317AD"/>
  </w:style>
  <w:style w:type="paragraph" w:customStyle="1" w:styleId="9F76FEED153343A18B23C6BCE3016DA6">
    <w:name w:val="9F76FEED153343A18B23C6BCE3016DA6"/>
  </w:style>
  <w:style w:type="paragraph" w:customStyle="1" w:styleId="CA4F55311A4543D4B0E3A376B3D6AA5E">
    <w:name w:val="CA4F55311A4543D4B0E3A376B3D6AA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giz offer 2">
  <a:themeElements>
    <a:clrScheme name="giz offer2">
      <a:dk1>
        <a:sysClr val="windowText" lastClr="000000"/>
      </a:dk1>
      <a:lt1>
        <a:sysClr val="window" lastClr="FFFFFF"/>
      </a:lt1>
      <a:dk2>
        <a:srgbClr val="1F497D"/>
      </a:dk2>
      <a:lt2>
        <a:srgbClr val="EEECE1"/>
      </a:lt2>
      <a:accent1>
        <a:srgbClr val="148DCD"/>
      </a:accent1>
      <a:accent2>
        <a:srgbClr val="94BAE3"/>
      </a:accent2>
      <a:accent3>
        <a:srgbClr val="00AE8E"/>
      </a:accent3>
      <a:accent4>
        <a:srgbClr val="72C8B4"/>
      </a:accent4>
      <a:accent5>
        <a:srgbClr val="1F497D"/>
      </a:accent5>
      <a:accent6>
        <a:srgbClr val="034EA2"/>
      </a:accent6>
      <a:hlink>
        <a:srgbClr val="0000FF"/>
      </a:hlink>
      <a:folHlink>
        <a:srgbClr val="800080"/>
      </a:folHlink>
    </a:clrScheme>
    <a:fontScheme name="giz offer2">
      <a:majorFont>
        <a:latin typeface="Arial Narrow"/>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p:properties xmlns:p="http://schemas.microsoft.com/office/2006/metadata/properties" xmlns:xsi="http://www.w3.org/2001/XMLSchema-instance" xmlns:pc="http://schemas.microsoft.com/office/infopath/2007/PartnerControls"><documentManagement><Expert xmlns="$ListId:STM Documents;" xsi:nil="true"/><_Status_ROOT xmlns="http://schemas.microsoft.com/sharepoint/v3/fields">Not Started</_Status_ROOT><Component xmlns="1aa55a0b-0a67-4782-a065-6eba4e0e353c">Template</Component></documentManagement></p:properties>
</file>

<file path=customXml/item2.xml><?xml version="1.0" encoding="utf-8"?>
<?mso-contentType ?>
<customXsn xmlns="http://schemas.microsoft.com/office/2006/metadata/customXsn">
  <xsnLocation/>
  <cached>True</cached>
  <openByDefault>True</openByDefault>
  <xsnScope/>
</customXsn>
</file>

<file path=customXml/item3.xml><?xml version="1.0" encoding="utf-8"?><ct:contentTypeSchema ct:_="" ma:_="" ma:contentTypeName="CV" ma:contentTypeID="0x01010037CA2F1894314C26851ABB2FF3D1B92900888BFF3B47E17D4E8D40BC8B3F55554C" ma:contentTypeVersion="3" ma:contentTypeDescription="" ma:contentTypeScope="" ma:versionID="137eb181b0f07bdd10044809a0021b3e" xmlns:ct="http://schemas.microsoft.com/office/2006/metadata/contentType" xmlns:ma="http://schemas.microsoft.com/office/2006/metadata/properties/metaAttributes">
<xsd:schema targetNamespace="http://schemas.microsoft.com/office/2006/metadata/properties" ma:root="true" ma:fieldsID="3b06a168896aa6c8a50bbd9f9821c262" ns2:_="" ns3:_="" ns4:_="" xmlns:xsd="http://www.w3.org/2001/XMLSchema" xmlns:xs="http://www.w3.org/2001/XMLSchema" xmlns:p="http://schemas.microsoft.com/office/2006/metadata/properties" xmlns:ns2="$ListId:STM Documents;" xmlns:ns3="http://schemas.microsoft.com/sharepoint/v3/fields" xmlns:ns4="1aa55a0b-0a67-4782-a065-6eba4e0e353c">
<xsd:import namespace="$ListId:STM Documents;"/>
<xsd:import namespace="http://schemas.microsoft.com/sharepoint/v3/fields"/>
<xsd:import namespace="1aa55a0b-0a67-4782-a065-6eba4e0e353c"/>
<xsd:element name="properties">
<xsd:complexType>
<xsd:sequence>
<xsd:element name="documentManagement">
<xsd:complexType>
<xsd:all>
<xsd:element ref="ns2:Expert" minOccurs="0"/>
<xsd:element ref="ns3:_Status_ROOT" minOccurs="0"/>
<xsd:element ref="ns4:Component" minOccurs="0"/>
</xsd:all>
</xsd:complexType>
</xsd:element>
</xsd:sequence>
</xsd:complexType>
</xsd:element>
</xsd:schema>
<xsd:schema targetNamespace="$ListId:STM Documents;" elementFormDefault="qualified" xmlns:xsd="http://www.w3.org/2001/XMLSchema" xmlns:xs="http://www.w3.org/2001/XMLSchema" xmlns:dms="http://schemas.microsoft.com/office/2006/documentManagement/types" xmlns:pc="http://schemas.microsoft.com/office/infopath/2007/PartnerControls">
<xsd:import namespace="http://schemas.microsoft.com/office/2006/documentManagement/types"/>
<xsd:import namespace="http://schemas.microsoft.com/office/infopath/2007/PartnerControls"/>
<xsd:element name="Expert" ma:index="9" nillable="true" ma:displayName="Expert" ma:list="{788FFB3D-81FD-425F-AF3A-E833906A4FF1}" ma:internalName="Expert" ma:showField="LinkTitleNoMenu">
<xsd:simpleType>
<xsd:restriction base="dms:Lookup"/>
</xsd:simpleType>
</xsd:element>
</xsd:schema>
<xsd:schema targetNamespace="http://schemas.microsoft.com/sharepoint/v3/fields" elementFormDefault="qualified" xmlns:xsd="http://www.w3.org/2001/XMLSchema" xmlns:xs="http://www.w3.org/2001/XMLSchema" xmlns:dms="http://schemas.microsoft.com/office/2006/documentManagement/types" xmlns:pc="http://schemas.microsoft.com/office/infopath/2007/PartnerControls">
<xsd:import namespace="http://schemas.microsoft.com/office/2006/documentManagement/types"/>
<xsd:import namespace="http://schemas.microsoft.com/office/infopath/2007/PartnerControls"/>
<xsd:element name="_Status_ROOT" ma:index="10" nillable="true" ma:displayName="Status_ROOT" ma:default="Not Started"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targetNamespace="1aa55a0b-0a67-4782-a065-6eba4e0e353c" elementFormDefault="qualified" xmlns:xsd="http://www.w3.org/2001/XMLSchema" xmlns:xs="http://www.w3.org/2001/XMLSchema" xmlns:dms="http://schemas.microsoft.com/office/2006/documentManagement/types" xmlns:pc="http://schemas.microsoft.com/office/infopath/2007/PartnerControls">
<xsd:import namespace="http://schemas.microsoft.com/office/2006/documentManagement/types"/>
<xsd:import namespace="http://schemas.microsoft.com/office/infopath/2007/PartnerControls"/>
<xsd:element name="Component" ma:index="11" nillable="true" ma:displayName="Category" ma:format="Dropdown" ma:internalName="Component">
<xsd:simpleType>
<xsd:restriction base="dms:Choice">
<xsd:enumeration value="Template"/>
<xsd:enumeration value="Journal"/>
<xsd:enumeration value="Project Monitoring (ProMo)"/>
<xsd:enumeration value="Manuals and Procedures"/>
<xsd:enumeration value="General information"/>
</xsd:restriction>
</xsd:simpleType>
</xsd:element>
</xsd:schema>
<xsd:schema targetNamespace="http://schemas.openxmlformats.org/package/2006/metadata/core-properties" elementFormDefault="qualified" attributeFormDefault="unqualified" blockDefault="#all" xmlns="http://schemas.openxmlformats.org/package/2006/metadata/core-properties" xmlns:xsd="http://www.w3.org/2001/XMLSchema" xmlns:xsi="http://www.w3.org/2001/XMLSchema-instance" xmlns:dc="http://purl.org/dc/elements/1.1/" xmlns:dcterms="http://purl.org/dc/terms/" xmlns:odoc="http://schemas.microsoft.com/internal/obd">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targetNamespace="http://schemas.microsoft.com/office/infopath/2007/PartnerControls" elementFormDefault="qualified" attributeFormDefault="unqualified" xmlns:pc="http://schemas.microsoft.com/office/infopath/2007/PartnerControls" xmlns:xs="http://www.w3.org/2001/XMLSchema">
<xs:element name="Person">
<xs:complexType>
<xs:sequence>
<xs:element ref="pc:DisplayName" minOccurs="0"></xs:element>
<xs:element ref="pc:AccountId" minOccurs="0"></xs:element>
<xs:element ref="pc:AccountType" minOccurs="0"></xs:element>
</xs:sequence>
</xs:complexType>
</xs:element>
<xs:element name="DisplayName" type="xs:string"></xs:element>
<xs:element name="AccountId" type="xs:string"></xs:element>
<xs:element name="AccountType" type="xs:string"></xs:element>
<xs:element name="BDCAssociatedEntity">
<xs:complexType>
<xs:sequence>
<xs:element ref="pc:BDCEntity" minOccurs="0" maxOccurs="unbounded"></xs:element>
</xs:sequence>
<xs:attribute ref="pc:EntityNamespace"></xs:attribute>
<xs:attribute ref="pc:EntityName"></xs:attribute>
<xs:attribute ref="pc:SystemInstanceName"></xs:attribute>
<xs:attribute ref="pc:AssociationName"></xs:attribute>
</xs:complexType>
</xs:element>
<xs:attribute name="EntityNamespace" type="xs:string"></xs:attribute>
<xs:attribute name="EntityName" type="xs:string"></xs:attribute>
<xs:attribute name="SystemInstanceName" type="xs:string"></xs:attribute>
<xs:attribute name="AssociationName" type="xs:string"></xs:attribute>
<xs:element name="BDCEntity">
<xs:complexType>
<xs:sequence>
<xs:element ref="pc:EntityDisplayName" minOccurs="0"></xs:element>
<xs:element ref="pc:EntityInstanceReference" minOccurs="0"></xs:element>
<xs:element ref="pc:EntityId1" minOccurs="0"></xs:element>
<xs:element ref="pc:EntityId2" minOccurs="0"></xs:element>
<xs:element ref="pc:EntityId3" minOccurs="0"></xs:element>
<xs:element ref="pc:EntityId4" minOccurs="0"></xs:element>
<xs:element ref="pc:EntityId5" minOccurs="0"></xs:element>
</xs:sequence>
</xs:complexType>
</xs:element>
<xs:element name="EntityDisplayName" type="xs:string"></xs:element>
<xs:element name="EntityInstanceReference" type="xs:string"></xs:element>
<xs:element name="EntityId1" type="xs:string"></xs:element>
<xs:element name="EntityId2" type="xs:string"></xs:element>
<xs:element name="EntityId3" type="xs:string"></xs:element>
<xs:element name="EntityId4" type="xs:string"></xs:element>
<xs:element name="EntityId5" type="xs:string"></xs:element>
<xs:element name="Terms">
<xs:complexType>
<xs:sequence>
<xs:element ref="pc:TermInfo" minOccurs="0" maxOccurs="unbounded"></xs:element>
</xs:sequence>
</xs:complexType>
</xs:element>
<xs:element name="TermInfo">
<xs:complexType>
<xs:sequence>
<xs:element ref="pc:TermName" minOccurs="0"></xs:element>
<xs:element ref="pc:TermId" minOccurs="0"></xs:element>
</xs:sequence>
</xs:complexType>
</xs:element>
<xs:element name="TermName" type="xs:string"></xs:element>
<xs:element name="TermId" type="xs:string"></xs:element>
</xs:schema>
</ct:contentTypeSchema>
</file>

<file path=customXml/item4.xml><?xml version="1.0" encoding="utf-8"?>
<root>
  <Title/>
  <FirstName>Gheorghe</FirstName>
  <FamilyName>Elisei</FamilyName>
</root>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D416D2-A0BC-477E-B96A-B1AA75C0F697}">
  <ds:schemaRefs>
    <ds:schemaRef ds:uri="http://schemas.microsoft.com/office/2006/metadata/properties"/>
    <ds:schemaRef ds:uri="http://schemas.microsoft.com/office/infopath/2007/PartnerControls"/>
    <ds:schemaRef ds:uri="$ListId:STM Documents;"/>
    <ds:schemaRef ds:uri="http://schemas.microsoft.com/sharepoint/v3/fields"/>
    <ds:schemaRef ds:uri="1aa55a0b-0a67-4782-a065-6eba4e0e353c"/>
  </ds:schemaRefs>
</ds:datastoreItem>
</file>

<file path=customXml/itemProps2.xml><?xml version="1.0" encoding="utf-8"?>
<ds:datastoreItem xmlns:ds="http://schemas.openxmlformats.org/officeDocument/2006/customXml" ds:itemID="{03C1CF5B-D1C2-4921-AEA4-2B8B0CCE3AD8}">
  <ds:schemaRefs>
    <ds:schemaRef ds:uri="http://schemas.microsoft.com/office/2006/metadata/customXsn"/>
  </ds:schemaRefs>
</ds:datastoreItem>
</file>

<file path=customXml/itemProps3.xml><?xml version="1.0" encoding="utf-8"?>
<ds:datastoreItem xmlns:ds="http://schemas.openxmlformats.org/officeDocument/2006/customXml" ds:itemID="{396FD1D8-79D7-4F8C-81F9-5199D2CC37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ListId:STM Documents;"/>
    <ds:schemaRef ds:uri="http://schemas.microsoft.com/sharepoint/v3/fields"/>
    <ds:schemaRef ds:uri="1aa55a0b-0a67-4782-a065-6eba4e0e35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C83BD5-B7B1-49CA-9C00-61DB3A051024}">
  <ds:schemaRefs/>
</ds:datastoreItem>
</file>

<file path=customXml/itemProps5.xml><?xml version="1.0" encoding="utf-8"?>
<ds:datastoreItem xmlns:ds="http://schemas.openxmlformats.org/officeDocument/2006/customXml" ds:itemID="{1D9D6E82-CBE5-42CD-94DA-FFFED39BA0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EN GIZ CV.dotx</Template>
  <TotalTime>0</TotalTime>
  <Pages>7</Pages>
  <Words>2104</Words>
  <Characters>11999</Characters>
  <Application>Microsoft Office Word</Application>
  <DocSecurity>0</DocSecurity>
  <Lines>99</Lines>
  <Paragraphs>28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GIZ CV English</vt:lpstr>
      <vt:lpstr/>
    </vt:vector>
  </TitlesOfParts>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GIZ CV English</dc:title>
  <dc:creator/>
  <dc:description>To be used when handing in expert CVs for requests for approval</dc:description>
  <cp:lastModifiedBy/>
  <cp:revision>1</cp:revision>
  <dcterms:created xsi:type="dcterms:W3CDTF">2025-09-11T17:41:00Z</dcterms:created>
  <dcterms:modified xsi:type="dcterms:W3CDTF">2025-09-11T17:41:00Z</dcterms:modified>
  <cp:category>General Template</cp:category>
  <cp:contentStatus>Draft</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0x01010037CA2F1894314C26851ABB2FF3D1B92900888BFF3B47E17D4E8D40BC8B3F55554C</vt:lpwstr>
  </property>
</Properties>
</file>