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794"/>
        <w:gridCol w:w="1558"/>
        <w:gridCol w:w="1278"/>
        <w:gridCol w:w="1124"/>
        <w:gridCol w:w="639"/>
        <w:gridCol w:w="2310"/>
        <w:gridCol w:w="2729"/>
        <w:gridCol w:w="1020"/>
        <w:gridCol w:w="334"/>
      </w:tblGrid>
      <w:tr w:rsidR="00CD146F" w:rsidRPr="00C00499" w:rsidTr="00640C8D">
        <w:trPr>
          <w:gridAfter w:val="1"/>
          <w:wAfter w:w="113" w:type="pct"/>
          <w:trHeight w:val="697"/>
        </w:trPr>
        <w:tc>
          <w:tcPr>
            <w:tcW w:w="4887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40C8D">
        <w:trPr>
          <w:gridAfter w:val="1"/>
          <w:wAfter w:w="113" w:type="pct"/>
        </w:trPr>
        <w:tc>
          <w:tcPr>
            <w:tcW w:w="488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640C8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F21E1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640C8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F21E1E">
            <w:r w:rsidRPr="00C00499">
              <w:t xml:space="preserve">Numărul </w:t>
            </w:r>
            <w:r>
              <w:t>proce</w:t>
            </w:r>
            <w:r w:rsidR="004529AE">
              <w:t>durii de achiziție</w:t>
            </w:r>
            <w:r w:rsidR="00B73A61">
              <w:rPr>
                <w:lang w:val="en-US"/>
              </w:rPr>
              <w:t>:</w:t>
            </w:r>
            <w:r w:rsidR="00FF1ADE">
              <w:rPr>
                <w:lang w:val="en-US"/>
              </w:rPr>
              <w:t xml:space="preserve"> </w:t>
            </w:r>
            <w:r w:rsidR="0024614D">
              <w:t xml:space="preserve"> </w:t>
            </w:r>
            <w:r w:rsidR="0024614D" w:rsidRPr="0024614D">
              <w:rPr>
                <w:lang w:val="en-US"/>
              </w:rPr>
              <w:t xml:space="preserve">nr </w:t>
            </w:r>
            <w:r w:rsidR="00F21E1E">
              <w:t xml:space="preserve"> </w:t>
            </w:r>
            <w:r w:rsidR="00F21E1E" w:rsidRPr="00F21E1E">
              <w:rPr>
                <w:lang w:val="en-US"/>
              </w:rPr>
              <w:t>21043009</w:t>
            </w:r>
            <w:r w:rsidR="00F21E1E">
              <w:rPr>
                <w:lang w:val="en-US"/>
              </w:rPr>
              <w:t xml:space="preserve"> </w:t>
            </w:r>
            <w:r w:rsidR="001E4852">
              <w:rPr>
                <w:lang w:val="en-US"/>
              </w:rPr>
              <w:t xml:space="preserve">din </w:t>
            </w:r>
            <w:r w:rsidR="00F21E1E">
              <w:rPr>
                <w:lang w:val="en-US"/>
              </w:rPr>
              <w:t>11</w:t>
            </w:r>
            <w:r w:rsidR="00032FC5">
              <w:rPr>
                <w:lang w:val="en-US"/>
              </w:rPr>
              <w:t>.08.</w:t>
            </w:r>
            <w:r w:rsidR="0024614D" w:rsidRPr="0024614D">
              <w:rPr>
                <w:lang w:val="en-US"/>
              </w:rPr>
              <w:t>2021</w:t>
            </w:r>
          </w:p>
        </w:tc>
      </w:tr>
      <w:tr w:rsidR="00CD146F" w:rsidRPr="00C00499" w:rsidTr="00640C8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6860BB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891520">
              <w:t xml:space="preserve"> </w:t>
            </w:r>
            <w:r w:rsidR="00032FC5">
              <w:t xml:space="preserve"> </w:t>
            </w:r>
            <w:r w:rsidR="00032FC5" w:rsidRPr="00032FC5">
              <w:t>cererea ofertelor de prețuri</w:t>
            </w:r>
          </w:p>
        </w:tc>
      </w:tr>
      <w:tr w:rsidR="00CD146F" w:rsidRPr="00C00499" w:rsidTr="00640C8D">
        <w:trPr>
          <w:gridAfter w:val="1"/>
          <w:wAfter w:w="113" w:type="pct"/>
          <w:trHeight w:val="567"/>
        </w:trPr>
        <w:tc>
          <w:tcPr>
            <w:tcW w:w="2838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2049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CD146F" w:rsidRPr="00C00499" w:rsidTr="00640C8D">
        <w:trPr>
          <w:trHeight w:val="104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6860BB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640C8D">
        <w:trPr>
          <w:trHeight w:val="28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032FC5" w:rsidRPr="00C00499" w:rsidTr="00032FC5">
        <w:trPr>
          <w:trHeight w:val="30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FC5" w:rsidRPr="00C00499" w:rsidRDefault="00BA0F9E" w:rsidP="00BB5FAE">
            <w:r w:rsidRPr="00BA0F9E">
              <w:rPr>
                <w:sz w:val="26"/>
                <w:szCs w:val="26"/>
                <w:lang w:val="en-US"/>
              </w:rPr>
              <w:t>Servicii de  reparație a utilajului medical al ANSP 2021</w:t>
            </w:r>
          </w:p>
        </w:tc>
      </w:tr>
    </w:tbl>
    <w:p w:rsidR="00640C8D" w:rsidRDefault="00640C8D" w:rsidP="00CE71C3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1559"/>
        <w:gridCol w:w="1276"/>
        <w:gridCol w:w="1134"/>
        <w:gridCol w:w="2977"/>
        <w:gridCol w:w="2693"/>
        <w:gridCol w:w="1353"/>
      </w:tblGrid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bookmarkStart w:id="3" w:name="_GoBack" w:colFirst="0" w:colLast="0"/>
            <w:r w:rsidRPr="001C5802">
              <w:rPr>
                <w:sz w:val="20"/>
                <w:szCs w:val="20"/>
              </w:rPr>
              <w:t>Lot 1 Aytoclav Systec VX-75 nr.2980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2 Aytoclav Systec VX-75 nr.3085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3 Gaz cromatograf Agilent  GC/ MS/TQ 8040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4 Generator de hidrogen PEAK Scientific seria HF 15-02-1852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diagnostica, totul  conform documentației tehnice a aparatului </w:t>
            </w:r>
            <w:r w:rsidRPr="00032FC5">
              <w:rPr>
                <w:sz w:val="20"/>
                <w:szCs w:val="20"/>
              </w:rPr>
              <w:lastRenderedPageBreak/>
              <w:t>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lastRenderedPageBreak/>
              <w:t>Lot 5 Sistema pentru mineralizare a probelor   TOPWAVE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6 Sistema pentru mineralizare a probelor   TOPWAVE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7 Dulap frigorific:, BXC-ANCONA, Nr. LC-450/14/1131, a.2014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8 Mașină de spălat,  vesela , UNICLEAN SL L 170,  Nr. 15055BOKI055, a.2015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9 Spălătorul (Microplate washer) PW40, E1259, Bio Rad, Franța, 1995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 xml:space="preserve">Lot 10 Spălătorul (Microplate washer) </w:t>
            </w:r>
            <w:r w:rsidRPr="001C5802">
              <w:rPr>
                <w:sz w:val="20"/>
                <w:szCs w:val="20"/>
              </w:rPr>
              <w:lastRenderedPageBreak/>
              <w:t>PW40, EB2F065311, 2005, Bio Rad, Franța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</w:t>
            </w:r>
            <w:r w:rsidRPr="00032FC5">
              <w:rPr>
                <w:sz w:val="20"/>
                <w:szCs w:val="20"/>
              </w:rPr>
              <w:lastRenderedPageBreak/>
              <w:t>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lastRenderedPageBreak/>
              <w:t>Lot 11 Frigider Polair , 1055 nrA404351110, A404361110, A407231110 ,  404331110 Rusia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12 UPS (sursa de alimentare neîntreruptă) AEG USV ONL 2000 VA Protect C. 2000 (JG2014), China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13 UPS (sursa de alimentare neîntreruptă) US9600 Nitram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14 Autoclav GP-400 nr.254.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 totul  conform documentației tehnice a aparatului inclusiv schimbul consumabilor necesar pentru funcționarea corectă a aparatului, ANSP (sed.central)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15 Dulap frigorific Polair 1055.  Nr.403261110; Nr.407311110; Nr.404271110; Nr.404291110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verificarea metrologică, Diagnostica stării tehnice  conform  documentației tehnice a aparatului cu rpezentaria listei  piesilor și consumabilor necesar </w:t>
            </w:r>
            <w:r w:rsidRPr="00032FC5">
              <w:rPr>
                <w:sz w:val="20"/>
                <w:szCs w:val="20"/>
              </w:rPr>
              <w:lastRenderedPageBreak/>
              <w:t>pentru  funcționarea corectă a aparatului in caz ce necisită reparacie ANSP (sed.central)b.san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lastRenderedPageBreak/>
              <w:t>Lot 16 Dulap de sterilizare GP-80 nr.2770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încerări hidraulice conform documentele tehnice a aparatului, verificarea metrologică a manometrelor Diagnostica stării tehnice  conform  documentației tehnice a aparatului cu rpezentaria listei  piesilor și consumabilor necesar pentru  funcționarea corectă a aparatului in caz ce necisită reparacie ANSP (sed.central)b.san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17 Spălător MINDRAI MW-12A nr.WF-3B103346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încerări hidraulice conform documentele tehnice a aparatului, verificarea metrologică a manometrelor Diagnostica stării tehnice  conform  documentației tehnice a aparatului cu rpezentaria listei  piesilor și consumabilor necesar pentru  funcționarea corectă a aparatului in caz ce necisită reparacie ANSP (sed.central)b.san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18 Autoclav MLV tip 5075 Nr.1103925, Nr.1103926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diagnostica,). ,totul ,  conform documentele tehnice a aparatului, i(,inclusiv schimbul consumabilor necesar pentru funcționarea corectă a aparatului ANSP (sed.central)lab.ref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19 Autoclav NUVE OT 100V a.2014 nr.010334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testare, certificare (validare) și calibrare conform EN12469 (ISO 146.44), documentației tehnice a aparatului cu prezentaria listei  piesilor și consumabilor necesar pentru  funcționarea corectă a nișei in caz dacă necisită reparație ANSP </w:t>
            </w:r>
            <w:r w:rsidRPr="00032FC5">
              <w:rPr>
                <w:sz w:val="20"/>
                <w:szCs w:val="20"/>
              </w:rPr>
              <w:lastRenderedPageBreak/>
              <w:t>(sed.central)lab.ref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lastRenderedPageBreak/>
              <w:t>Lot 20 Autoclav tip.5050ML nr.2902689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prezentaria listei  piesilor și consumabilor necesar pentru  funcționarea corectă a nișei in caz dacă necisită reparație ANSP (sed.central)lab.ref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21 Dulap de sterilizare Venticel-222 nr.BO62402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prezentaria listei  piesilor și consumabilor necesar pentru  funcționarea corectă a nișei in caz dacă necisită reparație ANSP (sed.central)lab.ref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22 Dulap de sterilizare LSIK-B2V Venticel nr.121700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mentenanță,. Diagnostica stării tehnice  conform  documentației tehnice a aparatului cu prezentaria listei  piesilor și consumabilor necesar pentru  funcționarea corectă a aparatului in caz ce necisită reparacie.  ANSP (sed.central)lab.ref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23 Centrifuga Rotina 38 nr.0000562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prezentaria listei  piesilor și consumabilor necesar pentru  funcționarea corectă a nișei in caz dacă necisită reparație ANSP (sed.central)lab.micro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24 Mașină de spălat vesela Steelco  nr.1355312.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testare, certificare (validare) și calibrare conform EN12469 (ISO 146.44), </w:t>
            </w:r>
            <w:r w:rsidRPr="00032FC5">
              <w:rPr>
                <w:sz w:val="20"/>
                <w:szCs w:val="20"/>
              </w:rPr>
              <w:lastRenderedPageBreak/>
              <w:t>documentației tehnice a aparatului cu prezentaria listei  piesilor și consumabilor necesar pentru  funcționarea corectă a nișei in caz dacă necisită reparație ANSP (sed.central)lab.micro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lastRenderedPageBreak/>
              <w:t>Lot 25 Spălător la linia ELYZA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prezentaria listei  piesilor și consumabilor necesar pentru  funcționarea corectă a nișei in caz dacă necisită reparație ANSP (sed.central)lab.micro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26 Spectrofotometru AS ZEEnit 700P Analitic Jena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încerări hidraulice conform documentele tehnice a aparatului, verificarea metrologică a manometrelor Diagnostica stării tehnice  conform  documentației tehnice a aparatului cu rpezentaria listei  piesilor și consumabilor necesar pentru  funcționarea corectă a aparatului in caz ce necisită reparacie ANSP (sed.entral)lab.micro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27 Aparat de cintărit Rawag AS60/220/C2 nr.227829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ANSP (sed.entral)lab.micro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28 Autoclav Steragar 10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diagnostic. ,  conform documentelor tehnice a aparatului,,inclusiv schimbul consumabilor necesar pentru funcționarea corectă a aparatulu </w:t>
            </w:r>
            <w:r w:rsidRPr="00032FC5">
              <w:rPr>
                <w:sz w:val="20"/>
                <w:szCs w:val="20"/>
              </w:rPr>
              <w:lastRenderedPageBreak/>
              <w:t>ANSP (sed.entral)lab.micro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lastRenderedPageBreak/>
              <w:t>Lot 29 Dulap de uscare ШСС-80П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pezentaria listei  piesilor și consumabilor necesar pentru  funcționarea corectă a nișei in caz dacă necisită reparație ANSP Cosmescu 3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30 Termostat 2B-151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testare, certificare (validare) și calibrare conform EN12469 (ISO 146.44), documentației tehnice a aparatului cu pezentaria listei  piesilor și consumabilor necesar pentru  funcționarea corectă a nișei in caz dacă necisită reparație ANSP Cosmescu 3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 xml:space="preserve">Lot 31 Autoclav ГК-100-3М Nr 1987 . 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ANSP Cosmescu 3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32 Termostat TC 80    Nr.3294 an.1981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ANSP Cosmescu 3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 xml:space="preserve">Lot 33 Termostat TC 80M2 Nr.8326 an1988.   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ANSP Cosmescu 3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lastRenderedPageBreak/>
              <w:t>Lot 34 Termostat Poleco-aparatura ,nr 46324539170,anul 2013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ANSP Cosmescu 3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35 Balanță electronică AD 1000,nr.1846,an 2010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Chișinău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36 Aparat de cîntărit cu funcționare neautomată (balanță electronică) AQT-600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Chișinău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37 Dulap de sterilizare SLW 240 STD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Chișinău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38 Dulap de sterilizare ШС-80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Chișinău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39 Cititor Mindray MR-96 A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diagnostic. ,  conform documentelor tehnice a aparatului,,inclusiv schimbul consumabilor necesar pentru </w:t>
            </w:r>
            <w:r w:rsidRPr="00032FC5">
              <w:rPr>
                <w:sz w:val="20"/>
                <w:szCs w:val="20"/>
              </w:rPr>
              <w:lastRenderedPageBreak/>
              <w:t>funcționarea corectă a aparatulu CSP Chișinău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lastRenderedPageBreak/>
              <w:t>Lot 40 Autoclav  BK - 75,  № 1871,   a. 2010 ,   Rusia.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. Servicii de mentenanță, încerări hidraulice conform documentele tehnice a aparatului, verificarea metrologică a manometrelor Diagnostica stării tehnice  conform  documentației tehnice a aparatului cu prezentaria listei  piesilor și consumabilor necesar pentru  funcționarea corectă a aparatului in caz ce necisită reparație CSP Edineț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41 Bidistilator de apă BIHY 041,  № 846013112761,  a. 2013.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încerări hidraulice conform documentele tehnice a aparatului, verificarea metrologică a manometrelor Diagnostica stării tehnice  conform  documentației tehnice a aparatului cu prezentaria listei  piesilor și consumabilor necesar pentru  funcționarea corectă a aparatului in caz ce necisită reparație CSP Edineț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42 Fotometru КФК-3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verificarea metrologică, Diagnostica stării tehnice  conform  documentației tehnice a aparatului cu prezentaria listei  piesilor și consumabilor necesar pentru  funcționarea corectă a aparatului in caz ce necisită reparație CSP Edineț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43 Aparat p/u det-rea elementelor chimice KФК 2МП,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Edineț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lastRenderedPageBreak/>
              <w:t>Lot 44 Cuptor de calcinare SNOL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Edineț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45 Sterilizator cu aburi vertical OT-100 V,nr.01-0337,a.2013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Edineț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46 Incubator de laborator cu convecție forțată IFA-170-8,ESCO,nr.87508,a.2014.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Edineț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47 Sterilizator GP-80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diagnostic. ,  conform documentelor tehnice a aparatului,,inclusiv schimbul consumabilor necesar pentru funcționarea corectă a aparatulu CSP Edineț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48 Distilator de apă GFL 2012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diagnosticconform documentelor tehnice a aparatului,,inclusiv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49 Cuptor de calcinare SNOL 1,6 Nr. 01890 Lituania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lastRenderedPageBreak/>
              <w:t>Lot 50 Balanța de laborator ВЛР-200; Nr.396 USSR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51 Dulap de uscat si sterilizare ШСС-80П Nr.6346 USSR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52 Fotocolorimetru КФК-2М  Nr. 8803707 (Schimbarea svetofiltrului 590 nm), USSR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53 Centrifuga SIGMA 3-16K №150792, 2013г.,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54 Spectrometru cu absorbtie atomica ZEEnit 700P, nr. 150z7p1133, 2014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55 Ionometru de laborator ЭВ-74, nr. 5288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Bălți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56 Fotocolorimetru КФК-3, nr. 0500135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verificarea metrologică, Diagnostica stării tehnice  conform  documentației tehnice a </w:t>
            </w:r>
            <w:r w:rsidRPr="00032FC5">
              <w:rPr>
                <w:sz w:val="20"/>
                <w:szCs w:val="20"/>
              </w:rPr>
              <w:lastRenderedPageBreak/>
              <w:t>aparatului cu rpezentaria listei  piesilor și consumabilor necesar pentru  funcționarea corectă a aparatului in caz ce necisită reparație CSP Bălți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lastRenderedPageBreak/>
              <w:t>Lot 57 Fotocolorimetru КФК-2, nr. 8901897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încerări hidraulice conform documentele tehnice a aparatului,  Diagnostica stării tehnice  conform  documentației tehnice a aparatului cu rpezentaria listei  piesilor și consumabilor necesar pentru  funcționarea corectă a aparatului in caz ce necisită reparație CSP Bălți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58 Autoclav BK 75 nr.668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Soroca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59 Termostat IFA 170 ESCO nr.86512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Soroca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60 Sterilizator Pol Eco cu abur uscat ST-2 nr.SO2CF130875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Soroca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61 Distilator GFL an. 2012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Soroca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62 MinicentrifugăK4 nr.6473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 xml:space="preserve">Servicii de mentenanță, diagnostic </w:t>
            </w:r>
            <w:r w:rsidRPr="00032FC5">
              <w:rPr>
                <w:sz w:val="20"/>
                <w:szCs w:val="20"/>
              </w:rPr>
              <w:lastRenderedPageBreak/>
              <w:t>conform documentelor tehnice a aparatului,verificare metrologică ,inclusiv schimbul consumabilor necesar pentru funcționarea corectă a aparatulu CSP Soroca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lastRenderedPageBreak/>
              <w:t>Lot 63 Pompa wilTec TECHNIK DE 52249, nr. DE 45283704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Soroca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tr w:rsidR="00BA0F9E" w:rsidRPr="00032FC5" w:rsidTr="00BA0F9E">
        <w:tc>
          <w:tcPr>
            <w:tcW w:w="3794" w:type="dxa"/>
            <w:vAlign w:val="center"/>
          </w:tcPr>
          <w:p w:rsidR="00BA0F9E" w:rsidRPr="001C5802" w:rsidRDefault="00BA0F9E">
            <w:pPr>
              <w:rPr>
                <w:sz w:val="20"/>
                <w:szCs w:val="20"/>
              </w:rPr>
            </w:pPr>
            <w:r w:rsidRPr="001C5802">
              <w:rPr>
                <w:sz w:val="20"/>
                <w:szCs w:val="20"/>
              </w:rPr>
              <w:t>Lot 64 Pompa KIF LAB LABOPORT, type N820.3AN.18, nr. 06017335</w:t>
            </w:r>
          </w:p>
        </w:tc>
        <w:tc>
          <w:tcPr>
            <w:tcW w:w="1559" w:type="dxa"/>
            <w:vAlign w:val="center"/>
          </w:tcPr>
          <w:p w:rsidR="00BA0F9E" w:rsidRPr="00032FC5" w:rsidRDefault="00BA0F9E" w:rsidP="004F407B"/>
        </w:tc>
        <w:tc>
          <w:tcPr>
            <w:tcW w:w="1276" w:type="dxa"/>
            <w:vAlign w:val="center"/>
          </w:tcPr>
          <w:p w:rsidR="00BA0F9E" w:rsidRPr="00032FC5" w:rsidRDefault="00BA0F9E" w:rsidP="004F407B"/>
        </w:tc>
        <w:tc>
          <w:tcPr>
            <w:tcW w:w="1134" w:type="dxa"/>
            <w:vAlign w:val="center"/>
          </w:tcPr>
          <w:p w:rsidR="00BA0F9E" w:rsidRPr="00032FC5" w:rsidRDefault="00BA0F9E" w:rsidP="004F407B"/>
        </w:tc>
        <w:tc>
          <w:tcPr>
            <w:tcW w:w="2977" w:type="dxa"/>
            <w:shd w:val="clear" w:color="000000" w:fill="FFFFFF"/>
            <w:vAlign w:val="center"/>
          </w:tcPr>
          <w:p w:rsidR="00BA0F9E" w:rsidRPr="00032FC5" w:rsidRDefault="00BA0F9E">
            <w:pPr>
              <w:rPr>
                <w:sz w:val="20"/>
                <w:szCs w:val="20"/>
              </w:rPr>
            </w:pPr>
            <w:r w:rsidRPr="00032FC5">
              <w:rPr>
                <w:sz w:val="20"/>
                <w:szCs w:val="20"/>
              </w:rPr>
              <w:t>Servicii de mentenanță, diagnostic conform documentelor tehnice a aparatului,verificare metrologică ,inclusiv schimbul consumabilor necesar pentru funcționarea corectă a aparatulu CSP Ungheni</w:t>
            </w:r>
          </w:p>
        </w:tc>
        <w:tc>
          <w:tcPr>
            <w:tcW w:w="2693" w:type="dxa"/>
            <w:vAlign w:val="center"/>
          </w:tcPr>
          <w:p w:rsidR="00BA0F9E" w:rsidRPr="00032FC5" w:rsidRDefault="00BA0F9E" w:rsidP="004F407B"/>
        </w:tc>
        <w:tc>
          <w:tcPr>
            <w:tcW w:w="1353" w:type="dxa"/>
            <w:vAlign w:val="center"/>
          </w:tcPr>
          <w:p w:rsidR="00BA0F9E" w:rsidRPr="00032FC5" w:rsidRDefault="00BA0F9E" w:rsidP="004F407B"/>
        </w:tc>
      </w:tr>
      <w:bookmarkEnd w:id="3"/>
    </w:tbl>
    <w:p w:rsidR="00640C8D" w:rsidRDefault="00640C8D" w:rsidP="00CE71C3"/>
    <w:p w:rsidR="00CE71C3" w:rsidRDefault="00CE71C3" w:rsidP="00CE71C3">
      <w:r>
        <w:t>Semnat:_______________ Numele, Prenumele:_____________________________ În calitate de: ________________</w:t>
      </w:r>
    </w:p>
    <w:p w:rsidR="00CE71C3" w:rsidRDefault="00CE71C3" w:rsidP="00CE71C3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CE71C3" w:rsidRDefault="00CE71C3"/>
    <w:sectPr w:rsidR="00CE71C3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32FC5"/>
    <w:rsid w:val="00061210"/>
    <w:rsid w:val="000719C5"/>
    <w:rsid w:val="0007535F"/>
    <w:rsid w:val="000826A9"/>
    <w:rsid w:val="000A66EF"/>
    <w:rsid w:val="001278F1"/>
    <w:rsid w:val="00133B0F"/>
    <w:rsid w:val="001864B8"/>
    <w:rsid w:val="001B0D12"/>
    <w:rsid w:val="001C5802"/>
    <w:rsid w:val="001E42D3"/>
    <w:rsid w:val="001E4852"/>
    <w:rsid w:val="0024614D"/>
    <w:rsid w:val="0027521F"/>
    <w:rsid w:val="0036040A"/>
    <w:rsid w:val="00376113"/>
    <w:rsid w:val="0037622B"/>
    <w:rsid w:val="003B135C"/>
    <w:rsid w:val="003B3AD7"/>
    <w:rsid w:val="003D36CC"/>
    <w:rsid w:val="004529AE"/>
    <w:rsid w:val="00472B3C"/>
    <w:rsid w:val="004C263C"/>
    <w:rsid w:val="004F407B"/>
    <w:rsid w:val="0055711A"/>
    <w:rsid w:val="00615295"/>
    <w:rsid w:val="00640C8D"/>
    <w:rsid w:val="00656BCF"/>
    <w:rsid w:val="006860BB"/>
    <w:rsid w:val="006B57F8"/>
    <w:rsid w:val="006F782D"/>
    <w:rsid w:val="007142EC"/>
    <w:rsid w:val="00761C95"/>
    <w:rsid w:val="00783C0D"/>
    <w:rsid w:val="00794289"/>
    <w:rsid w:val="007D2AFF"/>
    <w:rsid w:val="007E1697"/>
    <w:rsid w:val="00816E8A"/>
    <w:rsid w:val="00891520"/>
    <w:rsid w:val="00913F88"/>
    <w:rsid w:val="009173D9"/>
    <w:rsid w:val="009416D9"/>
    <w:rsid w:val="00952FE2"/>
    <w:rsid w:val="00955D6C"/>
    <w:rsid w:val="00997F6D"/>
    <w:rsid w:val="009A79AA"/>
    <w:rsid w:val="009B47CE"/>
    <w:rsid w:val="00A25304"/>
    <w:rsid w:val="00A835A7"/>
    <w:rsid w:val="00AE45CF"/>
    <w:rsid w:val="00AF45E5"/>
    <w:rsid w:val="00B13AD0"/>
    <w:rsid w:val="00B73A61"/>
    <w:rsid w:val="00BA085F"/>
    <w:rsid w:val="00BA0F9E"/>
    <w:rsid w:val="00BB5FAE"/>
    <w:rsid w:val="00BF16AC"/>
    <w:rsid w:val="00BF4A80"/>
    <w:rsid w:val="00C40ABD"/>
    <w:rsid w:val="00C47529"/>
    <w:rsid w:val="00CD146F"/>
    <w:rsid w:val="00CE71C3"/>
    <w:rsid w:val="00CF72CC"/>
    <w:rsid w:val="00D10B0A"/>
    <w:rsid w:val="00D1556E"/>
    <w:rsid w:val="00D554CB"/>
    <w:rsid w:val="00D85579"/>
    <w:rsid w:val="00E00822"/>
    <w:rsid w:val="00E46A89"/>
    <w:rsid w:val="00E50E49"/>
    <w:rsid w:val="00E52758"/>
    <w:rsid w:val="00E57337"/>
    <w:rsid w:val="00EA66EC"/>
    <w:rsid w:val="00F21E1E"/>
    <w:rsid w:val="00F82A1F"/>
    <w:rsid w:val="00FF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3604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3604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2687</Words>
  <Characters>15317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Spinu™</cp:lastModifiedBy>
  <cp:revision>4</cp:revision>
  <dcterms:created xsi:type="dcterms:W3CDTF">2021-08-02T09:09:00Z</dcterms:created>
  <dcterms:modified xsi:type="dcterms:W3CDTF">2021-08-11T07:51:00Z</dcterms:modified>
</cp:coreProperties>
</file>