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C" w:rsidRDefault="00CC243B" w:rsidP="00CC243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Specificaț</w:t>
      </w:r>
      <w:r w:rsidRPr="00CC243B">
        <w:rPr>
          <w:b/>
          <w:sz w:val="32"/>
          <w:szCs w:val="32"/>
          <w:lang w:val="ro-RO"/>
        </w:rPr>
        <w:t xml:space="preserve">ii tehnice pentru dezinfectanți, </w:t>
      </w:r>
      <w:r>
        <w:rPr>
          <w:b/>
          <w:sz w:val="32"/>
          <w:szCs w:val="32"/>
          <w:lang w:val="ro-RO"/>
        </w:rPr>
        <w:t xml:space="preserve">pentru </w:t>
      </w:r>
      <w:r w:rsidRPr="00CC243B">
        <w:rPr>
          <w:b/>
          <w:sz w:val="32"/>
          <w:szCs w:val="32"/>
          <w:lang w:val="ro-RO"/>
        </w:rPr>
        <w:t>2021</w:t>
      </w:r>
    </w:p>
    <w:tbl>
      <w:tblPr>
        <w:tblW w:w="15164" w:type="dxa"/>
        <w:tblInd w:w="-455" w:type="dxa"/>
        <w:tblLayout w:type="fixed"/>
        <w:tblLook w:val="04A0"/>
      </w:tblPr>
      <w:tblGrid>
        <w:gridCol w:w="563"/>
        <w:gridCol w:w="851"/>
        <w:gridCol w:w="1701"/>
        <w:gridCol w:w="1276"/>
        <w:gridCol w:w="1134"/>
        <w:gridCol w:w="8079"/>
        <w:gridCol w:w="1560"/>
      </w:tblGrid>
      <w:tr w:rsidR="00CC243B" w:rsidRPr="003541FE" w:rsidTr="00CC243B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0D7BA6" w:rsidRDefault="00CC243B" w:rsidP="000F21BE">
            <w:pPr>
              <w:spacing w:before="120"/>
              <w:jc w:val="center"/>
              <w:rPr>
                <w:b/>
                <w:lang w:val="ro-RO"/>
              </w:rPr>
            </w:pPr>
            <w:r w:rsidRPr="00C54F42">
              <w:rPr>
                <w:b/>
              </w:rPr>
              <w:t xml:space="preserve">Nr. </w:t>
            </w:r>
            <w:r>
              <w:rPr>
                <w:b/>
                <w:lang w:val="ro-RO"/>
              </w:rPr>
              <w:t>Lotului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</w:rPr>
            </w:pPr>
            <w:r w:rsidRPr="00C54F42">
              <w:rPr>
                <w:b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lang w:val="en-GB"/>
              </w:rPr>
            </w:pPr>
            <w:r w:rsidRPr="00C54F42">
              <w:rPr>
                <w:b/>
                <w:lang w:val="en-GB"/>
              </w:rPr>
              <w:t>Denumirea bunurilor/serviciilor/lucrărilor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</w:rPr>
            </w:pPr>
            <w:r w:rsidRPr="00C54F42">
              <w:rPr>
                <w:b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color w:val="FF0000"/>
              </w:rPr>
            </w:pPr>
            <w:r w:rsidRPr="00C54F42">
              <w:rPr>
                <w:b/>
                <w:color w:val="FF0000"/>
              </w:rPr>
              <w:t>Cantitatea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lang w:val="en-GB"/>
              </w:rPr>
            </w:pPr>
            <w:r w:rsidRPr="00C54F42">
              <w:rPr>
                <w:b/>
                <w:lang w:val="en-GB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43B" w:rsidRPr="00C54F42" w:rsidRDefault="00CC243B" w:rsidP="000F21BE">
            <w:pPr>
              <w:spacing w:before="120"/>
              <w:ind w:left="-108" w:right="-108"/>
              <w:jc w:val="center"/>
              <w:rPr>
                <w:b/>
                <w:color w:val="FF0000"/>
                <w:lang w:val="en-GB"/>
              </w:rPr>
            </w:pPr>
            <w:r w:rsidRPr="00C54F42">
              <w:rPr>
                <w:b/>
                <w:color w:val="FF0000"/>
                <w:lang w:val="en-GB"/>
              </w:rPr>
              <w:t>Valoarea estimate (se va indica pentru fiecare lot în parte)</w:t>
            </w:r>
          </w:p>
        </w:tc>
      </w:tr>
      <w:tr w:rsidR="003541FE" w:rsidRPr="00AC4410" w:rsidTr="00CC243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123AFA" w:rsidRDefault="003541FE" w:rsidP="000F21BE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0F21BE">
            <w:pPr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D128F" w:rsidRDefault="003541FE" w:rsidP="000F21BE">
            <w:pPr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 xml:space="preserve">Dezinfectarea și curățarea suprafețelor și dispozitivelor medicale (cu excepția opticelor) </w:t>
            </w:r>
          </w:p>
          <w:p w:rsidR="003541FE" w:rsidRPr="00AC4410" w:rsidRDefault="003541FE" w:rsidP="000F21BE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rPr>
                <w:sz w:val="18"/>
                <w:szCs w:val="18"/>
                <w:lang w:val="ro-RO"/>
              </w:rPr>
            </w:pPr>
          </w:p>
          <w:p w:rsidR="003541FE" w:rsidRDefault="003541FE" w:rsidP="000F21BE">
            <w:pPr>
              <w:rPr>
                <w:sz w:val="18"/>
                <w:szCs w:val="18"/>
                <w:lang w:val="ro-RO"/>
              </w:rPr>
            </w:pPr>
          </w:p>
          <w:p w:rsidR="003541FE" w:rsidRPr="00AA2C61" w:rsidRDefault="003541FE" w:rsidP="000F21B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Soluție concentrată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rPr>
                <w:sz w:val="18"/>
                <w:szCs w:val="18"/>
                <w:lang w:val="ro-RO"/>
              </w:rPr>
            </w:pPr>
          </w:p>
          <w:p w:rsidR="003541FE" w:rsidRDefault="003541FE" w:rsidP="000F21BE">
            <w:pPr>
              <w:rPr>
                <w:sz w:val="18"/>
                <w:szCs w:val="18"/>
                <w:lang w:val="ro-RO"/>
              </w:rPr>
            </w:pPr>
          </w:p>
          <w:p w:rsidR="003541FE" w:rsidRPr="00AA2C61" w:rsidRDefault="003541FE" w:rsidP="000F21B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**Soluție concentrată***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Acțiunea dezinfectantului: 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Virucidă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>, bactericidă, fungicidă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Certificări: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- înregistrarea produsului în Registrul de stat a dispozitivelor medicale a Agenției Medicamentului și Dispozitivelor Medicale, până la deschiderea ofertelor. 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confirmarea prezentării certificatului de calitate pentru fiecare lot.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Cerinţe tehnice: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- substanţă activă  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Didecildimetilammoniu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>/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dodecil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 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diamin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 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clorid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 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- produs concentrat lichid/solid 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cu inhibitori de coroziune;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ambalaj ≤ 1 litri inclusiv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>- termen total de valabilitate produs nu mai puțin de 2 ani.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Expoziția: ≤ 30 min </w:t>
            </w:r>
          </w:p>
          <w:p w:rsidR="003541FE" w:rsidRPr="00FA4023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  <w:lang w:val="ro-RO"/>
              </w:rPr>
            </w:pPr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*Catalogul producătorului/prospecte/documente tehnice de confirmare a specificațiilor tehnice pentru produsul oferit pe suport </w:t>
            </w:r>
            <w:proofErr w:type="spellStart"/>
            <w:r w:rsidRPr="00FA4023">
              <w:rPr>
                <w:sz w:val="18"/>
                <w:szCs w:val="18"/>
                <w:highlight w:val="yellow"/>
                <w:lang w:val="ro-RO"/>
              </w:rPr>
              <w:t>hîrtie</w:t>
            </w:r>
            <w:proofErr w:type="spellEnd"/>
            <w:r w:rsidRPr="00FA4023">
              <w:rPr>
                <w:sz w:val="18"/>
                <w:szCs w:val="18"/>
                <w:highlight w:val="yellow"/>
                <w:lang w:val="ro-RO"/>
              </w:rPr>
              <w:t xml:space="preserve"> – copie – confirmată prin ștampila și semnătura Participantului. * În ofertă se va indica codul produsului oferit pentru a putea fi identificat conform catalogului prezentat.</w:t>
            </w:r>
          </w:p>
          <w:p w:rsidR="003541FE" w:rsidRPr="00FA4023" w:rsidRDefault="003541FE" w:rsidP="0029050C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*Pentru dispozitivele medicale Înregistrate în Registrul de Stat al Dispozitivelor Medicale a Agentiei Medicamentului si Dispozitivelor Medicale să se prezinte -extras din  in Registrul de stat al dispozitivelor medicale avizat cu ștampila umedă.</w:t>
            </w:r>
          </w:p>
          <w:p w:rsidR="003541FE" w:rsidRPr="00FA4023" w:rsidRDefault="003541FE" w:rsidP="0029050C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</w:t>
            </w:r>
          </w:p>
          <w:p w:rsidR="003541FE" w:rsidRPr="00FA4023" w:rsidRDefault="003541FE" w:rsidP="0029050C">
            <w:pPr>
              <w:pStyle w:val="a3"/>
              <w:shd w:val="clear" w:color="auto" w:fill="FFFFFF"/>
              <w:ind w:left="0"/>
              <w:jc w:val="both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Pentru identificarea mai precisă participantul va prezenta poză(e) cu produsul propriu-zis avizată cu ștampila umedă   *În cazul în care produsul se clasifcă ca fiind un produs biodistructiv se va prezenta certificatul de </w:t>
            </w:r>
            <w:r w:rsidRPr="00FA4023">
              <w:rPr>
                <w:sz w:val="18"/>
                <w:szCs w:val="18"/>
                <w:highlight w:val="yellow"/>
                <w:lang w:val="en-US"/>
              </w:rPr>
              <w:lastRenderedPageBreak/>
              <w:t>înregistrare în registrul național al produselor biodistructive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0F21BE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4000,0</w:t>
            </w:r>
          </w:p>
        </w:tc>
      </w:tr>
      <w:tr w:rsidR="003541FE" w:rsidRPr="00AC4410" w:rsidTr="00CC243B">
        <w:trPr>
          <w:trHeight w:val="1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3541FE">
            <w:pPr>
              <w:spacing w:after="0"/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3541FE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3541FE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Dezinfecţia suprafețelor cu semnificație epidemiologică cît și alte tipuri de suprafeț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3541FE">
            <w:pPr>
              <w:spacing w:after="0"/>
              <w:rPr>
                <w:sz w:val="18"/>
                <w:szCs w:val="18"/>
                <w:lang w:val="ro-RO"/>
              </w:rPr>
            </w:pPr>
          </w:p>
          <w:p w:rsidR="003541FE" w:rsidRPr="00AA2C61" w:rsidRDefault="003541FE" w:rsidP="003541F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3541FE">
            <w:pPr>
              <w:spacing w:after="0"/>
              <w:rPr>
                <w:lang w:val="en-US"/>
              </w:rPr>
            </w:pPr>
          </w:p>
          <w:p w:rsidR="003541FE" w:rsidRPr="00AA2C61" w:rsidRDefault="003541FE" w:rsidP="003541F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Acțiunea dezinfectantului: virucidă, bactericidă, tuberculocidă mycobacterium terrae, fungicidă 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Certificări: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- înregistrarea produsului biodistructiv, de către autoritatea națională competentă în domeniu, până la deschiderea ofertelor. 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- confirmarea prezentării certificatului de calitate pentru fiecare lot.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Cerinţe tehnice: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 xml:space="preserve">- substanță activă - diclorizocianurat de sodiu; 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- produs concentrat solid (comprimate/tablete/pastile);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- termen total de valabilitate produs nu mai puțin de 2 ani</w:t>
            </w:r>
          </w:p>
          <w:p w:rsidR="003541FE" w:rsidRPr="00FA4023" w:rsidRDefault="003541FE" w:rsidP="003541FE">
            <w:pPr>
              <w:spacing w:after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Expoziția: ≤ 30 min</w:t>
            </w:r>
          </w:p>
          <w:p w:rsidR="003541FE" w:rsidRPr="00FA4023" w:rsidRDefault="003541FE" w:rsidP="003541FE">
            <w:pPr>
              <w:spacing w:after="0"/>
              <w:jc w:val="both"/>
              <w:rPr>
                <w:highlight w:val="yellow"/>
                <w:lang w:val="en-US"/>
              </w:rPr>
            </w:pPr>
            <w:r w:rsidRPr="00FA4023">
              <w:rPr>
                <w:sz w:val="18"/>
                <w:szCs w:val="18"/>
                <w:highlight w:val="yellow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3541FE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6000,0</w:t>
            </w:r>
          </w:p>
        </w:tc>
      </w:tr>
      <w:tr w:rsidR="003541FE" w:rsidRPr="00AC4410" w:rsidTr="00CC243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3541FE">
            <w:pPr>
              <w:spacing w:after="0"/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3541FE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D128F" w:rsidRDefault="003541FE" w:rsidP="003541FE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 xml:space="preserve">Dezinfecţia suprafețelor cu semnificație epidemiologică cît și alte tipuri de suprafețe        </w:t>
            </w:r>
          </w:p>
          <w:p w:rsidR="003541FE" w:rsidRPr="00AA2C61" w:rsidRDefault="003541FE" w:rsidP="003541FE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3541FE">
            <w:pPr>
              <w:spacing w:after="0"/>
              <w:rPr>
                <w:sz w:val="18"/>
                <w:szCs w:val="18"/>
                <w:lang w:val="ro-RO"/>
              </w:rPr>
            </w:pPr>
          </w:p>
          <w:p w:rsidR="003541FE" w:rsidRDefault="003541FE" w:rsidP="003541FE">
            <w:pPr>
              <w:spacing w:after="0"/>
              <w:rPr>
                <w:sz w:val="18"/>
                <w:szCs w:val="18"/>
                <w:lang w:val="ro-RO"/>
              </w:rPr>
            </w:pPr>
          </w:p>
          <w:p w:rsidR="003541FE" w:rsidRPr="00AA2C61" w:rsidRDefault="003541FE" w:rsidP="003541FE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ro-RO"/>
              </w:rPr>
              <w:t>Soluție concentrată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3541FE">
            <w:pPr>
              <w:spacing w:after="0"/>
              <w:rPr>
                <w:lang w:val="en-US"/>
              </w:rPr>
            </w:pPr>
          </w:p>
          <w:p w:rsidR="003541FE" w:rsidRDefault="003541FE" w:rsidP="003541FE">
            <w:pPr>
              <w:spacing w:after="0"/>
              <w:rPr>
                <w:lang w:val="en-US"/>
              </w:rPr>
            </w:pPr>
          </w:p>
          <w:p w:rsidR="003541FE" w:rsidRPr="00AA2C61" w:rsidRDefault="003541FE" w:rsidP="003541F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***Solutie concentrată***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Acțiunea dezinfectantului: </w:t>
            </w:r>
            <w:r w:rsidRPr="00755352">
              <w:rPr>
                <w:sz w:val="18"/>
                <w:szCs w:val="18"/>
                <w:lang w:val="en-US"/>
              </w:rPr>
              <w:t>virucidă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>bactericidă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>fungicidă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>tuberculocidă,  mycobacterium terrae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Certificări: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 xml:space="preserve">- înregistrarea produsului biodistructiv, de către autoritatea națională competentă în domeniu, până la deschiderea ofertelor. 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confirmarea prezentării certificatului de calitate pentru fiecare lot.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Cerinţe tehnice: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substanță activă : sare cuaternară de amoniu (se admit substanțe adăugătoare); sa nu contina aldehide, guanidină și fenoli;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produs concentrat lichid;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ambalaj ≤ 1 litri inclusiv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termen total de valabilitate produs nu mai puțin de 2 ani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lastRenderedPageBreak/>
              <w:t xml:space="preserve">Expoziția: ≤ 30 min </w:t>
            </w:r>
          </w:p>
          <w:p w:rsidR="003541FE" w:rsidRPr="00755352" w:rsidRDefault="003541FE" w:rsidP="003541FE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3541FE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4000,0</w:t>
            </w:r>
          </w:p>
        </w:tc>
      </w:tr>
      <w:tr w:rsidR="003541FE" w:rsidRPr="00AC4410" w:rsidTr="00CC243B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3541FE">
            <w:pPr>
              <w:spacing w:after="0"/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D128F" w:rsidRDefault="003541FE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Dezinfecţia rapida pentru suprafețele cu semnificație epidemiologică cît și alte tipuri de suprafețe EXEMPLU: mobilierul din sala de proceduri după fiecare pacient.</w:t>
            </w:r>
          </w:p>
          <w:p w:rsidR="003541FE" w:rsidRPr="00AA2C61" w:rsidRDefault="003541FE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ro-RO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Acțiunea dezinfectantului: </w:t>
            </w:r>
            <w:r w:rsidRPr="00755352">
              <w:rPr>
                <w:sz w:val="18"/>
                <w:szCs w:val="18"/>
                <w:lang w:val="en-US"/>
              </w:rPr>
              <w:t>virucidă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>bactericidă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>tuberculocidă,  mycobacterium terrae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755352">
              <w:rPr>
                <w:sz w:val="18"/>
                <w:szCs w:val="18"/>
                <w:lang w:val="en-US"/>
              </w:rPr>
              <w:t xml:space="preserve">fungicidă 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Certificări: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 xml:space="preserve">- înregistrarea produsului biodistructiv, de către autoritatea națională competentă în domeniu, până la deschiderea ofertelor.   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755352" w:rsidRDefault="003541FE" w:rsidP="003541FE">
            <w:pPr>
              <w:tabs>
                <w:tab w:val="left" w:pos="3861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confirmarea prezentării certificatului de calitate pentru fiecare lot.</w:t>
            </w:r>
          </w:p>
          <w:p w:rsidR="003541FE" w:rsidRPr="00755352" w:rsidRDefault="003541FE" w:rsidP="003541FE">
            <w:pPr>
              <w:tabs>
                <w:tab w:val="left" w:pos="3605"/>
                <w:tab w:val="left" w:pos="3861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Cerinţe tehnice: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dotat cu pulverizator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substanta activa pe baza de alcool ≥70%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produs gata pentru ultilizare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- termen total de valabilitate produs nu mai puțin de 2 ani</w:t>
            </w:r>
          </w:p>
          <w:p w:rsidR="003541FE" w:rsidRPr="00755352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Expoziția: ≤ 120 secunde</w:t>
            </w:r>
          </w:p>
          <w:p w:rsidR="003541FE" w:rsidRPr="00AA2C61" w:rsidRDefault="003541FE" w:rsidP="003541FE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lang w:val="en-US"/>
              </w:rPr>
            </w:pPr>
            <w:r w:rsidRPr="00755352">
              <w:rPr>
                <w:sz w:val="18"/>
                <w:szCs w:val="18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5800,0</w:t>
            </w:r>
          </w:p>
        </w:tc>
      </w:tr>
      <w:tr w:rsidR="003541FE" w:rsidRPr="00AC4410" w:rsidTr="00CC243B">
        <w:trPr>
          <w:trHeight w:val="21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123AFA" w:rsidRDefault="003541FE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CC243B" w:rsidRDefault="003541FE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CC243B">
              <w:rPr>
                <w:b/>
                <w:sz w:val="18"/>
                <w:szCs w:val="18"/>
                <w:lang w:val="en-US"/>
              </w:rPr>
              <w:t>Peroxid de hidrogen 6%</w:t>
            </w:r>
          </w:p>
          <w:p w:rsidR="003541FE" w:rsidRPr="00CC243B" w:rsidRDefault="003541FE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CC243B">
              <w:rPr>
                <w:b/>
                <w:sz w:val="18"/>
                <w:szCs w:val="18"/>
                <w:lang w:val="en-US"/>
              </w:rPr>
              <w:t>(ambalaj 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417AE6" w:rsidRDefault="003541FE" w:rsidP="00CC243B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417AE6" w:rsidRDefault="003541FE" w:rsidP="00CC243B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Certificări: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certificat de la producător care să confirme destinația medicală a produsului - copie sau original confirmată prin semnătura și ștampila ofertantului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 xml:space="preserve">- certificat de înregistrare, eliberat de o autoritate națională competentă în domeniu;  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Cerinţe tehnice: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ambalaj 5 l, întunecat, cu inel de protectie, sigilat de la producător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substanța activă peroxid de hidrogen 6%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utilizare simultan pentru dezinfecţie și prelucrare;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termen total de valabilitate nu mai puțin de 1 an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2250,0</w:t>
            </w:r>
          </w:p>
        </w:tc>
      </w:tr>
      <w:tr w:rsidR="003541FE" w:rsidRPr="00AC4410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123AFA" w:rsidRDefault="003541FE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7C273D" w:rsidRDefault="003541FE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Peroxid de hidrogen 6%</w:t>
            </w:r>
            <w:r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1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Certificări: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certificat de la producător care să confirme destinația medicală a produsului - copie sa original confirmată prin semnătura și ștampila ofertantului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 xml:space="preserve">- certificat de înregistrare, eliberat de o autoritate națională competentă în domeniu;  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Cerinţe tehnice: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ambalaj 1 l, întunecat, cu inel de protectie, sigilat de la producător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substanța activă peroxid de hidrogen 6%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utilizare simultan pentru dezinfecţie și prelucrare;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- termen total de valabilitate nu mai puțin de 1 an</w:t>
            </w:r>
          </w:p>
          <w:p w:rsidR="003541FE" w:rsidRPr="00374616" w:rsidRDefault="003541FE" w:rsidP="003541FE">
            <w:pPr>
              <w:spacing w:after="0" w:line="240" w:lineRule="auto"/>
              <w:ind w:right="-108"/>
              <w:jc w:val="both"/>
              <w:rPr>
                <w:lang w:val="en-US"/>
              </w:rPr>
            </w:pPr>
            <w:r w:rsidRPr="00374616">
              <w:rPr>
                <w:sz w:val="18"/>
                <w:szCs w:val="18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C4410" w:rsidRDefault="003541FE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750,0</w:t>
            </w:r>
          </w:p>
        </w:tc>
      </w:tr>
      <w:tr w:rsidR="003541FE" w:rsidTr="00CC243B">
        <w:trPr>
          <w:trHeight w:val="6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CC243B">
            <w:pPr>
              <w:spacing w:after="0"/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Peroxid de hidrogen 33%</w:t>
            </w:r>
          </w:p>
          <w:p w:rsidR="003541FE" w:rsidRPr="007C273D" w:rsidRDefault="003541FE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20-25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Litru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Certificări: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certificat de la producător care să confirme destinația medicală a produsului - copie sa original confirmată prin semnătura și ștampila ofertantului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- certificat de înregistrare, eliberat de o autoritate națională competentă în domeniu;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Cerinţe tehnice: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ambalaj 20-25 l, întunecat, cu inel de protectie, sigilat de la producător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substanța activă peroxid de hidrogen ≥33%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utilizare simultan pentru dezinfecţie și prelucrare;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termen total de va</w:t>
            </w:r>
            <w:r>
              <w:rPr>
                <w:sz w:val="18"/>
                <w:szCs w:val="18"/>
                <w:lang w:val="en-GB"/>
              </w:rPr>
              <w:t>labilitate nu mai puțin de 1 an</w:t>
            </w:r>
          </w:p>
          <w:p w:rsidR="003541FE" w:rsidRPr="00567564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3600,0</w:t>
            </w:r>
          </w:p>
        </w:tc>
      </w:tr>
      <w:tr w:rsidR="003541FE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CC243B">
            <w:pPr>
              <w:spacing w:after="0"/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 şi chirurgicală a mâinilor</w:t>
            </w:r>
          </w:p>
          <w:p w:rsidR="003541FE" w:rsidRPr="00AA2C61" w:rsidRDefault="003541FE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lastRenderedPageBreak/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Acțiunea dezinfectantului: </w:t>
            </w:r>
            <w:r w:rsidRPr="00374616">
              <w:rPr>
                <w:sz w:val="18"/>
                <w:szCs w:val="18"/>
                <w:lang w:val="en-GB"/>
              </w:rPr>
              <w:t>virucidă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bactericidă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tuberculocidă,  mycobacterium terrae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Certificări: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3541FE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 - înregistrarea produsului biodistructiv, de către autoritatea națională competentă în domeniu, sau </w:t>
            </w:r>
            <w:r w:rsidRPr="00374616">
              <w:rPr>
                <w:sz w:val="18"/>
                <w:szCs w:val="18"/>
                <w:lang w:val="en-GB"/>
              </w:rPr>
              <w:lastRenderedPageBreak/>
              <w:t>înregistrarea produsului dispozitiv medical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Să corespundă recomandarilor (standardelor) OMS (WHO)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Cerinţe tehnice: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dotat cu dozator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pe baza etanol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lichid;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nu provoacă alergii, iritații a pielii;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termen total de valabilitate nu mai puțin de 2 ani</w:t>
            </w:r>
          </w:p>
          <w:p w:rsidR="003541FE" w:rsidRPr="00374616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Expoziția:</w:t>
            </w:r>
          </w:p>
          <w:p w:rsidR="003541FE" w:rsidRPr="00374616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 ≤  90 sec </w:t>
            </w:r>
          </w:p>
          <w:p w:rsidR="003541FE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  <w:p w:rsidR="003541FE" w:rsidRPr="00840341" w:rsidRDefault="003541FE" w:rsidP="003541FE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 xml:space="preserve">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</w:t>
            </w:r>
          </w:p>
          <w:p w:rsidR="003541FE" w:rsidRDefault="003541FE" w:rsidP="003541FE">
            <w:pPr>
              <w:spacing w:line="240" w:lineRule="auto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>Pentru identificarea mai precisă participantul va prezenta poză(e) cu produsul propriu-zis avizată cu ștampila umedă</w:t>
            </w:r>
            <w:r>
              <w:rPr>
                <w:sz w:val="18"/>
                <w:szCs w:val="18"/>
                <w:highlight w:val="yellow"/>
                <w:lang w:val="en-US"/>
              </w:rPr>
              <w:t>.</w:t>
            </w:r>
            <w:r w:rsidRPr="00840341">
              <w:rPr>
                <w:sz w:val="18"/>
                <w:szCs w:val="18"/>
                <w:highlight w:val="yellow"/>
                <w:lang w:val="en-US"/>
              </w:rPr>
              <w:t xml:space="preserve">   </w:t>
            </w:r>
          </w:p>
          <w:p w:rsidR="003541FE" w:rsidRPr="00567564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>*În cazul în care produsul se clasifcă ca fiind un produs biodistructiv se va prezenta certificatul de înregistrare în registrul național al produselor biodistructive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3200,0</w:t>
            </w:r>
          </w:p>
        </w:tc>
      </w:tr>
      <w:tr w:rsidR="003541FE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0F21BE">
            <w:pPr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</w:t>
            </w:r>
          </w:p>
          <w:p w:rsidR="003541FE" w:rsidRPr="00AA2C61" w:rsidRDefault="003541FE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567564" w:rsidRDefault="003541FE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Acțiunea dezinfectantului: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74616">
              <w:rPr>
                <w:sz w:val="18"/>
                <w:szCs w:val="18"/>
                <w:lang w:val="en-GB"/>
              </w:rPr>
              <w:t>virucidă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bactericidă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tuberculocidă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Certificări:</w:t>
            </w:r>
          </w:p>
          <w:p w:rsidR="003541FE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- confirmarea precum la livrare termenul de valabilitate a produsului va fi nu mai mic de 80% din termenul total de valabilitate a acestuia;   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  <w:r w:rsidRPr="00374616">
              <w:rPr>
                <w:sz w:val="18"/>
                <w:szCs w:val="18"/>
                <w:lang w:val="en-GB"/>
              </w:rPr>
              <w:t xml:space="preserve"> înregistrarea produsului biodistructiv, de către autoritatea națională competentă în domeniu, sau înregistrarea produsului dispozitiv medical</w:t>
            </w:r>
            <w:r>
              <w:rPr>
                <w:sz w:val="18"/>
                <w:szCs w:val="18"/>
                <w:lang w:val="en-GB"/>
              </w:rPr>
              <w:t>.</w:t>
            </w:r>
            <w:r w:rsidRPr="00374616">
              <w:rPr>
                <w:sz w:val="18"/>
                <w:szCs w:val="18"/>
                <w:lang w:val="en-GB"/>
              </w:rPr>
              <w:t xml:space="preserve">         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Cerinţe tehnice: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lastRenderedPageBreak/>
              <w:t>- dotat cu dozator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pe baza etanol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lichid;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nu provoacă alergii, iritații a pielii;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termen total de valabilitate nu mai puțin de 2 ani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Expoziția: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≤  30 sec </w:t>
            </w:r>
          </w:p>
          <w:p w:rsidR="003541FE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  <w:p w:rsidR="003541FE" w:rsidRPr="00840341" w:rsidRDefault="003541FE" w:rsidP="003541FE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 xml:space="preserve">*Pentru dispozitivele medicale neînregistrate în registrul de stat se va prezenta următoarele documente: a) Declarația de conformitate CE și/sau Certificat de conformitate CE b) ISO 13485 sau ISO 9001 (în dependență de tipul produsului) * Toate specificațiile sus-menționate obligator confirmate documental de producător pe suport hîrtie avizate cu ștampila umedă *În ofertă se va indica codul/modelul/denumirea comercială a produsului pentru a putea fi identificat conform catalogului prezentat. </w:t>
            </w:r>
          </w:p>
          <w:p w:rsidR="003541FE" w:rsidRDefault="003541FE" w:rsidP="003541FE">
            <w:pPr>
              <w:spacing w:line="240" w:lineRule="auto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 xml:space="preserve">Pentru identificarea mai precisă participantul va prezenta poză(e) cu produsul propriu-zis avizată cu ștampila umedă   </w:t>
            </w:r>
          </w:p>
          <w:p w:rsidR="003541FE" w:rsidRPr="00567564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>*În cazul în care produsul se clasifcă ca fiind un produs biodistructiv se va prezenta certificatul de înregistrare în registrul național al produselor biodistructive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26000,0</w:t>
            </w:r>
          </w:p>
        </w:tc>
      </w:tr>
      <w:tr w:rsidR="003541FE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417AE6" w:rsidRDefault="003541FE" w:rsidP="000F21BE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17AE6">
              <w:rPr>
                <w:b/>
                <w:color w:val="000000"/>
                <w:sz w:val="16"/>
                <w:szCs w:val="16"/>
                <w:lang w:val="ro-RO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6D4BD3" w:rsidRDefault="003541FE" w:rsidP="000F21BE">
            <w:pPr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AA2C61" w:rsidRDefault="003541FE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</w:t>
            </w:r>
          </w:p>
          <w:p w:rsidR="003541FE" w:rsidRPr="00AA2C61" w:rsidRDefault="003541FE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 5 litri)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rPr>
                <w:sz w:val="18"/>
                <w:szCs w:val="18"/>
                <w:lang w:val="en-GB"/>
              </w:rPr>
            </w:pPr>
          </w:p>
          <w:p w:rsidR="003541FE" w:rsidRPr="00567564" w:rsidRDefault="003541FE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rPr>
                <w:sz w:val="18"/>
                <w:szCs w:val="18"/>
                <w:lang w:val="en-GB"/>
              </w:rPr>
            </w:pPr>
          </w:p>
          <w:p w:rsidR="003541FE" w:rsidRPr="00567564" w:rsidRDefault="003541FE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Acțiunea dezinfectantului: </w:t>
            </w:r>
            <w:r w:rsidRPr="00374616">
              <w:rPr>
                <w:sz w:val="18"/>
                <w:szCs w:val="18"/>
                <w:lang w:val="en-GB"/>
              </w:rPr>
              <w:t>virucidă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bactericidă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374616">
              <w:rPr>
                <w:sz w:val="18"/>
                <w:szCs w:val="18"/>
                <w:lang w:val="en-GB"/>
              </w:rPr>
              <w:t>tuberculocidă</w:t>
            </w:r>
          </w:p>
          <w:p w:rsidR="003541FE" w:rsidRPr="00374616" w:rsidRDefault="003541FE" w:rsidP="003541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Certificări:</w:t>
            </w:r>
          </w:p>
          <w:p w:rsidR="003541FE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- confirmarea precum la livrare termenul de valabilitate a produsului va fi nu mai mic de 80% din termenul total de valabilitate a acestuia; 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- </w:t>
            </w:r>
            <w:r w:rsidRPr="00374616">
              <w:rPr>
                <w:sz w:val="18"/>
                <w:szCs w:val="18"/>
                <w:lang w:val="en-GB"/>
              </w:rPr>
              <w:t>înregistrarea produsului biodistructiv, de către autoritatea națională competentă în domeniu, sau înregistrarea produsului dispozitiv medical</w:t>
            </w:r>
            <w:r>
              <w:rPr>
                <w:sz w:val="18"/>
                <w:szCs w:val="18"/>
                <w:lang w:val="en-GB"/>
              </w:rPr>
              <w:t>.</w:t>
            </w:r>
            <w:r w:rsidRPr="00374616">
              <w:rPr>
                <w:sz w:val="18"/>
                <w:szCs w:val="18"/>
                <w:lang w:val="en-GB"/>
              </w:rPr>
              <w:t xml:space="preserve">             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confirmarea prezentării certificatului de calitate pentru fiecare lot.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3541FE" w:rsidRPr="00374616" w:rsidRDefault="003541FE" w:rsidP="003541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Cerinţe tehn</w:t>
            </w:r>
            <w:r>
              <w:rPr>
                <w:sz w:val="18"/>
                <w:szCs w:val="18"/>
                <w:lang w:val="en-GB"/>
              </w:rPr>
              <w:t>ice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pe baza etanol(ingrediente: Ethyl Alcool 70-75%  Benzalkonium chloride 0,1%-0,2%, albastru de metilen)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lichid;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produs gata pentru ultilizare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nu provoacă alergii, iritații a pielii;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- termen total de valabilitate nu mai puțin de 2 ani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Expoziția:</w:t>
            </w:r>
          </w:p>
          <w:p w:rsidR="003541FE" w:rsidRPr="00374616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 xml:space="preserve">≤  30 sec </w:t>
            </w:r>
          </w:p>
          <w:p w:rsidR="003541FE" w:rsidRDefault="003541FE" w:rsidP="003541FE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4616">
              <w:rPr>
                <w:sz w:val="18"/>
                <w:szCs w:val="18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  <w:p w:rsidR="003541FE" w:rsidRDefault="003541FE" w:rsidP="003541FE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lastRenderedPageBreak/>
              <w:t xml:space="preserve">*Pentru dispozitivele medicale neînregistrate în registrul de stat se va prezenta următoarele documente: a) Declarația de conformitate CE și/sau Certificat de conformitate CE b) ISO 13485 sau ISO 9001 (în dependență de tipul produsului) </w:t>
            </w:r>
          </w:p>
          <w:p w:rsidR="003541FE" w:rsidRPr="00840341" w:rsidRDefault="003541FE" w:rsidP="003541FE">
            <w:pPr>
              <w:pStyle w:val="a3"/>
              <w:shd w:val="clear" w:color="auto" w:fill="FFFFFF"/>
              <w:ind w:left="0"/>
              <w:jc w:val="both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*</w:t>
            </w:r>
            <w:r w:rsidRPr="00840341">
              <w:rPr>
                <w:sz w:val="18"/>
                <w:szCs w:val="18"/>
                <w:highlight w:val="yellow"/>
                <w:lang w:val="en-US"/>
              </w:rPr>
              <w:t xml:space="preserve">Toate specificațiile sus-menționate obligator confirmate documental de producător pe suport hîrtie avizate cu ștampila umedă *În ofertă se va indica codul/modelul/denumirea comercială a produsului pentru a putea fi identificat conform catalogului prezentat. </w:t>
            </w:r>
          </w:p>
          <w:p w:rsidR="003541FE" w:rsidRPr="00567564" w:rsidRDefault="003541FE" w:rsidP="003541FE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  <w:r w:rsidRPr="00840341">
              <w:rPr>
                <w:sz w:val="18"/>
                <w:szCs w:val="18"/>
                <w:highlight w:val="yellow"/>
                <w:lang w:val="en-US"/>
              </w:rPr>
              <w:t>Pentru identificarea mai precisă participantul va prezenta poză(e) cu produsul propriu-zis avizată cu ștampila umedă   *În cazul în care produsul se clasifcă ca fiind un produs biodistructiv se va prezenta certificatul de înregistrare în registrul național al produselor biodistructive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FE" w:rsidRDefault="003541FE" w:rsidP="000F21B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18000,0</w:t>
            </w:r>
          </w:p>
        </w:tc>
      </w:tr>
      <w:tr w:rsidR="00CC243B" w:rsidRPr="00AA2C61" w:rsidTr="00CC243B">
        <w:trPr>
          <w:trHeight w:val="268"/>
        </w:trPr>
        <w:tc>
          <w:tcPr>
            <w:tcW w:w="1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43B" w:rsidRPr="006D4BD3" w:rsidRDefault="00CC243B" w:rsidP="000F21BE">
            <w:pPr>
              <w:jc w:val="center"/>
              <w:rPr>
                <w:b/>
              </w:rPr>
            </w:pPr>
            <w:r w:rsidRPr="006D4BD3">
              <w:rPr>
                <w:b/>
              </w:rPr>
              <w:lastRenderedPageBreak/>
              <w:t>Valoarea estimativă totală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0F21B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73600,0</w:t>
            </w:r>
          </w:p>
        </w:tc>
      </w:tr>
    </w:tbl>
    <w:p w:rsidR="00CC243B" w:rsidRPr="00CC243B" w:rsidRDefault="00CC243B" w:rsidP="00CC243B">
      <w:pPr>
        <w:jc w:val="center"/>
        <w:rPr>
          <w:b/>
          <w:sz w:val="32"/>
          <w:szCs w:val="32"/>
          <w:lang w:val="ro-RO"/>
        </w:rPr>
      </w:pPr>
    </w:p>
    <w:sectPr w:rsidR="00CC243B" w:rsidRPr="00CC243B" w:rsidSect="00CC2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43B"/>
    <w:rsid w:val="003541FE"/>
    <w:rsid w:val="00AF52DC"/>
    <w:rsid w:val="00C85C86"/>
    <w:rsid w:val="00CC243B"/>
    <w:rsid w:val="00D76407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uiPriority w:val="34"/>
    <w:qFormat/>
    <w:rsid w:val="003541F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2021-05-12T07:24:00Z</dcterms:created>
  <dcterms:modified xsi:type="dcterms:W3CDTF">2021-05-18T06:08:00Z</dcterms:modified>
</cp:coreProperties>
</file>