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B8725" w14:textId="6E757777" w:rsidR="005C2824" w:rsidRPr="002D1DF4" w:rsidRDefault="005C2824" w:rsidP="00560F4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b w:val="0"/>
          <w:color w:val="000000" w:themeColor="text1"/>
          <w:sz w:val="28"/>
          <w:szCs w:val="28"/>
          <w:lang w:val="ro-RO"/>
        </w:rPr>
      </w:pPr>
      <w:bookmarkStart w:id="0" w:name="_Hlk77770922"/>
      <w:r w:rsidRPr="002D1DF4">
        <w:rPr>
          <w:sz w:val="28"/>
          <w:szCs w:val="28"/>
          <w:lang w:val="ro-RO"/>
        </w:rPr>
        <w:t xml:space="preserve">ANUNȚ </w:t>
      </w:r>
      <w:r w:rsidRPr="002D1DF4">
        <w:rPr>
          <w:color w:val="000000" w:themeColor="text1"/>
          <w:sz w:val="28"/>
          <w:szCs w:val="28"/>
          <w:lang w:val="ro-RO"/>
        </w:rPr>
        <w:t xml:space="preserve">DE PARTICIPARE </w:t>
      </w:r>
      <w:bookmarkEnd w:id="0"/>
    </w:p>
    <w:p w14:paraId="69AC827C" w14:textId="77777777" w:rsidR="005C2824" w:rsidRPr="002D1DF4" w:rsidRDefault="005C2824" w:rsidP="005C2824">
      <w:pPr>
        <w:rPr>
          <w:noProof w:val="0"/>
          <w:color w:val="FF0000"/>
          <w:sz w:val="20"/>
          <w:szCs w:val="20"/>
          <w:lang w:eastAsia="ru-RU"/>
        </w:rPr>
      </w:pPr>
    </w:p>
    <w:p w14:paraId="3F416DEB" w14:textId="3ECA2951" w:rsidR="00823F71" w:rsidRDefault="005C2824" w:rsidP="00823F71">
      <w:pPr>
        <w:jc w:val="both"/>
        <w:rPr>
          <w:b/>
          <w:bCs/>
          <w:lang w:val="ro-MD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privind </w:t>
      </w:r>
      <w:r w:rsidR="0038313B" w:rsidRPr="00E42019">
        <w:rPr>
          <w:b/>
          <w:noProof w:val="0"/>
          <w:color w:val="000000" w:themeColor="text1"/>
          <w:u w:val="single"/>
          <w:lang w:eastAsia="ru-RU"/>
        </w:rPr>
        <w:t>Achiziționarea</w:t>
      </w:r>
      <w:r w:rsidR="00D00F95">
        <w:rPr>
          <w:b/>
          <w:noProof w:val="0"/>
          <w:color w:val="000000" w:themeColor="text1"/>
          <w:u w:val="single"/>
          <w:lang w:eastAsia="ru-RU"/>
        </w:rPr>
        <w:t xml:space="preserve"> bunurilor și lucrărilor de montare a sistemului de </w:t>
      </w:r>
      <w:r w:rsidR="00823F71" w:rsidRPr="00051475">
        <w:rPr>
          <w:b/>
          <w:bCs/>
          <w:u w:val="single"/>
          <w:lang w:val="ro-MD"/>
        </w:rPr>
        <w:t>ventilare</w:t>
      </w:r>
      <w:r w:rsidR="00D00F95">
        <w:rPr>
          <w:b/>
          <w:bCs/>
          <w:u w:val="single"/>
          <w:lang w:val="ro-MD"/>
        </w:rPr>
        <w:t>-climatizare prin refulare și absorbție (la cheie) a încăperii de serviciu la CET Sursa 1.</w:t>
      </w:r>
      <w:r w:rsidR="00823F71" w:rsidRPr="00051475">
        <w:rPr>
          <w:b/>
          <w:bCs/>
          <w:u w:val="single"/>
          <w:lang w:val="ro-MD"/>
        </w:rPr>
        <w:t xml:space="preserve"> </w:t>
      </w:r>
    </w:p>
    <w:p w14:paraId="1A16CC68" w14:textId="362B4CE4" w:rsidR="005C2824" w:rsidRPr="002D1DF4" w:rsidRDefault="00C66AF2" w:rsidP="005C2824">
      <w:pPr>
        <w:shd w:val="clear" w:color="auto" w:fill="FFFFFF" w:themeFill="background1"/>
        <w:spacing w:before="120"/>
        <w:rPr>
          <w:bCs/>
          <w:noProof w:val="0"/>
          <w:color w:val="000000" w:themeColor="text1"/>
          <w:u w:val="single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Cod CPV </w:t>
      </w:r>
      <w:r w:rsidRPr="002D1DF4">
        <w:rPr>
          <w:b/>
          <w:noProof w:val="0"/>
          <w:lang w:eastAsia="ru-RU"/>
        </w:rPr>
        <w:t xml:space="preserve">– </w:t>
      </w:r>
      <w:r w:rsidR="00703DE7">
        <w:rPr>
          <w:b/>
          <w:noProof w:val="0"/>
          <w:lang w:eastAsia="ru-RU"/>
        </w:rPr>
        <w:t>45331</w:t>
      </w:r>
      <w:r w:rsidR="00D00F95">
        <w:rPr>
          <w:b/>
          <w:noProof w:val="0"/>
          <w:lang w:eastAsia="ru-RU"/>
        </w:rPr>
        <w:t>2</w:t>
      </w:r>
      <w:r w:rsidR="00703DE7">
        <w:rPr>
          <w:b/>
          <w:noProof w:val="0"/>
          <w:lang w:eastAsia="ru-RU"/>
        </w:rPr>
        <w:t>00-</w:t>
      </w:r>
      <w:r w:rsidR="00D00F95">
        <w:rPr>
          <w:b/>
          <w:noProof w:val="0"/>
          <w:lang w:eastAsia="ru-RU"/>
        </w:rPr>
        <w:t>8</w:t>
      </w:r>
      <w:r w:rsidR="00E13028" w:rsidRPr="002D1DF4">
        <w:rPr>
          <w:b/>
          <w:noProof w:val="0"/>
          <w:lang w:eastAsia="ru-RU"/>
        </w:rPr>
        <w:t xml:space="preserve">       </w:t>
      </w:r>
      <w:r w:rsidR="005C2824" w:rsidRPr="002D1DF4">
        <w:rPr>
          <w:b/>
          <w:noProof w:val="0"/>
          <w:lang w:eastAsia="ru-RU"/>
        </w:rPr>
        <w:t xml:space="preserve"> </w:t>
      </w:r>
      <w:r w:rsidR="005C2824" w:rsidRPr="002D1DF4">
        <w:rPr>
          <w:b/>
          <w:noProof w:val="0"/>
          <w:shd w:val="clear" w:color="auto" w:fill="FFFFFF" w:themeFill="background1"/>
          <w:lang w:eastAsia="ru-RU"/>
        </w:rPr>
        <w:t xml:space="preserve">  </w:t>
      </w:r>
      <w:r w:rsidR="005C2824" w:rsidRPr="002D1DF4">
        <w:rPr>
          <w:b/>
          <w:noProof w:val="0"/>
          <w:color w:val="FF0000"/>
          <w:shd w:val="clear" w:color="auto" w:fill="FFFFFF" w:themeFill="background1"/>
          <w:lang w:eastAsia="ru-RU"/>
        </w:rPr>
        <w:br/>
      </w:r>
      <w:r w:rsidR="005C2824" w:rsidRPr="002D1DF4">
        <w:rPr>
          <w:b/>
          <w:noProof w:val="0"/>
          <w:color w:val="000000" w:themeColor="text1"/>
          <w:lang w:eastAsia="ru-RU"/>
        </w:rPr>
        <w:t>prin procedura de achiziție</w:t>
      </w:r>
      <w:r w:rsidR="0038313B">
        <w:rPr>
          <w:b/>
          <w:noProof w:val="0"/>
          <w:color w:val="000000" w:themeColor="text1"/>
          <w:lang w:eastAsia="ru-RU"/>
        </w:rPr>
        <w:t xml:space="preserve"> sectorială de </w:t>
      </w:r>
      <w:r w:rsidR="00E53FEB">
        <w:rPr>
          <w:bCs/>
          <w:noProof w:val="0"/>
          <w:color w:val="000000" w:themeColor="text1"/>
          <w:u w:val="single"/>
          <w:lang w:eastAsia="ru-RU"/>
        </w:rPr>
        <w:t>Valoare Mică</w:t>
      </w:r>
    </w:p>
    <w:p w14:paraId="7EF56037" w14:textId="31B67243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Denumirea </w:t>
      </w:r>
      <w:r w:rsidR="000D1835" w:rsidRPr="002D1DF4">
        <w:rPr>
          <w:b/>
          <w:noProof w:val="0"/>
          <w:color w:val="000000" w:themeColor="text1"/>
          <w:lang w:eastAsia="ru-RU"/>
        </w:rPr>
        <w:t>en</w:t>
      </w:r>
      <w:r w:rsidRPr="002D1DF4">
        <w:rPr>
          <w:b/>
          <w:noProof w:val="0"/>
          <w:color w:val="000000" w:themeColor="text1"/>
          <w:lang w:eastAsia="ru-RU"/>
        </w:rPr>
        <w:t xml:space="preserve">tității contractante: </w:t>
      </w:r>
      <w:r w:rsidR="00390627" w:rsidRPr="002D1DF4">
        <w:rPr>
          <w:bCs/>
          <w:noProof w:val="0"/>
          <w:color w:val="000000" w:themeColor="text1"/>
          <w:lang w:eastAsia="ru-RU"/>
        </w:rPr>
        <w:t>„</w:t>
      </w:r>
      <w:r w:rsidR="00001E39" w:rsidRPr="002D1DF4">
        <w:rPr>
          <w:bCs/>
          <w:noProof w:val="0"/>
          <w:color w:val="000000" w:themeColor="text1"/>
          <w:lang w:eastAsia="ru-RU"/>
        </w:rPr>
        <w:t>Termoelectrica” S.A.</w:t>
      </w:r>
    </w:p>
    <w:p w14:paraId="267929CC" w14:textId="46A05347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>IDNO:</w:t>
      </w:r>
      <w:r w:rsidR="003E7B50" w:rsidRPr="002D1DF4">
        <w:rPr>
          <w:b/>
          <w:noProof w:val="0"/>
          <w:color w:val="000000" w:themeColor="text1"/>
          <w:lang w:eastAsia="ru-RU"/>
        </w:rPr>
        <w:t xml:space="preserve">   </w:t>
      </w:r>
      <w:r w:rsidR="003E7B50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1454EDB" w14:textId="408FDF89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>Adresa</w:t>
      </w:r>
      <w:r w:rsidR="00726E84" w:rsidRPr="002D1DF4">
        <w:rPr>
          <w:b/>
          <w:noProof w:val="0"/>
          <w:color w:val="000000" w:themeColor="text1"/>
          <w:lang w:eastAsia="ru-RU"/>
        </w:rPr>
        <w:t>:</w:t>
      </w:r>
      <w:r w:rsidR="00880B0A" w:rsidRPr="002D1DF4">
        <w:rPr>
          <w:b/>
          <w:noProof w:val="0"/>
          <w:color w:val="000000" w:themeColor="text1"/>
          <w:lang w:eastAsia="ru-RU"/>
        </w:rPr>
        <w:t xml:space="preserve">  </w:t>
      </w:r>
      <w:r w:rsidR="00880B0A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</w:p>
    <w:p w14:paraId="2AEECF92" w14:textId="6F7C81C9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Numărul de telefon/fax: </w:t>
      </w:r>
      <w:r w:rsidR="00B62976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022-436-</w:t>
      </w:r>
      <w:r w:rsidR="000B5736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490</w:t>
      </w:r>
      <w:r w:rsidR="000D183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 022-436-388</w:t>
      </w:r>
      <w:r w:rsidR="00DB7A10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 022-</w:t>
      </w:r>
      <w:r w:rsidR="00D00F95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385</w:t>
      </w:r>
      <w:r w:rsidR="00DB7A10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-</w:t>
      </w:r>
      <w:r w:rsidR="00D00F95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499</w:t>
      </w:r>
    </w:p>
    <w:p w14:paraId="0A12EF8E" w14:textId="6A289CE5" w:rsidR="000D1835" w:rsidRPr="002D1DF4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Adresa de e-mail și pagina web oficială al </w:t>
      </w:r>
      <w:r w:rsidR="00CC6F3E" w:rsidRPr="002D1DF4">
        <w:rPr>
          <w:b/>
          <w:noProof w:val="0"/>
          <w:color w:val="000000" w:themeColor="text1"/>
          <w:lang w:eastAsia="ru-RU"/>
        </w:rPr>
        <w:t>enti</w:t>
      </w:r>
      <w:r w:rsidRPr="002D1DF4">
        <w:rPr>
          <w:b/>
          <w:noProof w:val="0"/>
          <w:color w:val="000000" w:themeColor="text1"/>
          <w:lang w:eastAsia="ru-RU"/>
        </w:rPr>
        <w:t xml:space="preserve">tății contractante: </w:t>
      </w:r>
      <w:hyperlink r:id="rId6" w:history="1">
        <w:r w:rsidR="000D1835" w:rsidRPr="002D1DF4">
          <w:rPr>
            <w:rStyle w:val="a6"/>
            <w:bCs/>
            <w:noProof w:val="0"/>
            <w:color w:val="000000" w:themeColor="text1"/>
            <w:shd w:val="clear" w:color="auto" w:fill="FFFFFF" w:themeFill="background1"/>
            <w:lang w:eastAsia="ru-RU"/>
          </w:rPr>
          <w:t>www.termoelectrica.md</w:t>
        </w:r>
      </w:hyperlink>
      <w:r w:rsidR="000D183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</w:t>
      </w:r>
      <w:r w:rsidR="00756F8B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bookmarkStart w:id="1" w:name="_Hlk91576123"/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begin"/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separate"/>
      </w:r>
      <w:r w:rsidR="00B049A5" w:rsidRPr="002D1DF4">
        <w:rPr>
          <w:rStyle w:val="a6"/>
          <w:bCs/>
          <w:noProof w:val="0"/>
          <w:color w:val="000000" w:themeColor="text1"/>
          <w:shd w:val="clear" w:color="auto" w:fill="FFFFFF" w:themeFill="background1"/>
          <w:lang w:eastAsia="ru-RU"/>
        </w:rPr>
        <w:t>tender@termoelectrica.md</w:t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end"/>
      </w:r>
    </w:p>
    <w:bookmarkEnd w:id="1"/>
    <w:p w14:paraId="13B5E2AC" w14:textId="2D6E17D2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Adresa de e-mail sau pagina web oficială de la care se va putea obține accesul la documentația de atribuire: </w:t>
      </w:r>
      <w:r w:rsidRPr="002D1DF4">
        <w:rPr>
          <w:b/>
          <w:i/>
          <w:noProof w:val="0"/>
          <w:color w:val="000000" w:themeColor="text1"/>
          <w:lang w:eastAsia="ru-RU"/>
        </w:rPr>
        <w:t>documentația de atribuire este anexată în cadrul procedurii în SIA RSAP</w:t>
      </w:r>
      <w:r w:rsidR="000D183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 </w:t>
      </w:r>
    </w:p>
    <w:p w14:paraId="43C59BC1" w14:textId="5ADE0F90" w:rsidR="005C2824" w:rsidRPr="002D1DF4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Tipul </w:t>
      </w:r>
      <w:r w:rsidR="000D1835" w:rsidRPr="002D1DF4">
        <w:rPr>
          <w:b/>
          <w:noProof w:val="0"/>
          <w:color w:val="000000" w:themeColor="text1"/>
          <w:lang w:eastAsia="ru-RU"/>
        </w:rPr>
        <w:t>ent</w:t>
      </w:r>
      <w:r w:rsidRPr="002D1DF4">
        <w:rPr>
          <w:b/>
          <w:noProof w:val="0"/>
          <w:color w:val="000000" w:themeColor="text1"/>
          <w:lang w:eastAsia="ru-RU"/>
        </w:rPr>
        <w:t xml:space="preserve">ității contractante și obiectul principal de activitate (dacă este cazul, mențiunea că </w:t>
      </w:r>
      <w:r w:rsidR="000D1835" w:rsidRPr="002D1DF4">
        <w:rPr>
          <w:b/>
          <w:noProof w:val="0"/>
          <w:color w:val="000000" w:themeColor="text1"/>
          <w:lang w:eastAsia="ru-RU"/>
        </w:rPr>
        <w:t>ent</w:t>
      </w:r>
      <w:r w:rsidRPr="002D1DF4">
        <w:rPr>
          <w:b/>
          <w:noProof w:val="0"/>
          <w:color w:val="000000" w:themeColor="text1"/>
          <w:lang w:eastAsia="ru-RU"/>
        </w:rPr>
        <w:t>itate</w:t>
      </w:r>
      <w:r w:rsidR="000D1835" w:rsidRPr="002D1DF4">
        <w:rPr>
          <w:b/>
          <w:noProof w:val="0"/>
          <w:color w:val="000000" w:themeColor="text1"/>
          <w:lang w:eastAsia="ru-RU"/>
        </w:rPr>
        <w:t>a</w:t>
      </w:r>
      <w:r w:rsidRPr="002D1DF4">
        <w:rPr>
          <w:b/>
          <w:noProof w:val="0"/>
          <w:color w:val="000000" w:themeColor="text1"/>
          <w:lang w:eastAsia="ru-RU"/>
        </w:rPr>
        <w:t xml:space="preserve"> contractantă este o autoritate centrală de achiziție sau că achiziția implică o altă formă de achiziție comună):</w:t>
      </w:r>
      <w:r w:rsidR="00ED62DA" w:rsidRPr="002D1DF4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2D1DF4">
        <w:rPr>
          <w:b/>
          <w:noProof w:val="0"/>
          <w:color w:val="000000" w:themeColor="text1"/>
          <w:lang w:eastAsia="ru-RU"/>
        </w:rPr>
        <w:t xml:space="preserve"> </w:t>
      </w:r>
      <w:r w:rsidR="000D1835" w:rsidRPr="002D1DF4">
        <w:rPr>
          <w:i/>
          <w:iCs/>
          <w:color w:val="000000" w:themeColor="text1"/>
          <w:lang w:eastAsia="ro-RO"/>
        </w:rPr>
        <w:t>Activitățile licențiate din sectorul termoenergetic și al gazelor naturale.</w:t>
      </w:r>
    </w:p>
    <w:p w14:paraId="074B9F95" w14:textId="343DBE3A" w:rsidR="00D2511F" w:rsidRPr="002D1DF4" w:rsidRDefault="005C2824" w:rsidP="00D2511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>Cumpărătorul invită operatorii economici interesați, care îi pot satisface necesitățile, să participe la procedura de achiziție</w:t>
      </w:r>
      <w:r w:rsidR="0038313B">
        <w:rPr>
          <w:b/>
          <w:noProof w:val="0"/>
          <w:color w:val="000000" w:themeColor="text1"/>
          <w:lang w:eastAsia="ru-RU"/>
        </w:rPr>
        <w:t xml:space="preserve"> sectorială</w:t>
      </w:r>
      <w:r w:rsidRPr="002D1DF4">
        <w:rPr>
          <w:b/>
          <w:noProof w:val="0"/>
          <w:color w:val="000000" w:themeColor="text1"/>
          <w:lang w:eastAsia="ru-RU"/>
        </w:rPr>
        <w:t xml:space="preserve"> privind </w:t>
      </w:r>
      <w:r w:rsidR="0038313B">
        <w:rPr>
          <w:b/>
          <w:noProof w:val="0"/>
          <w:color w:val="000000" w:themeColor="text1"/>
          <w:lang w:eastAsia="ru-RU"/>
        </w:rPr>
        <w:t>executarea lucrări</w:t>
      </w:r>
      <w:r w:rsidRPr="002D1DF4">
        <w:rPr>
          <w:b/>
          <w:noProof w:val="0"/>
          <w:color w:val="000000" w:themeColor="text1"/>
          <w:lang w:eastAsia="ru-RU"/>
        </w:rPr>
        <w:t>:</w:t>
      </w:r>
    </w:p>
    <w:tbl>
      <w:tblPr>
        <w:tblW w:w="1030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2835"/>
        <w:gridCol w:w="1134"/>
        <w:gridCol w:w="3827"/>
        <w:gridCol w:w="1231"/>
      </w:tblGrid>
      <w:tr w:rsidR="00A250E5" w:rsidRPr="00533C4A" w14:paraId="420568EE" w14:textId="77777777" w:rsidTr="00406E19">
        <w:trPr>
          <w:trHeight w:val="1117"/>
        </w:trPr>
        <w:tc>
          <w:tcPr>
            <w:tcW w:w="568" w:type="dxa"/>
            <w:shd w:val="clear" w:color="auto" w:fill="F2F2F2"/>
            <w:vAlign w:val="center"/>
          </w:tcPr>
          <w:p w14:paraId="637E44B5" w14:textId="77777777" w:rsidR="00A250E5" w:rsidRPr="000D02B6" w:rsidRDefault="00A250E5" w:rsidP="00301885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7E1EAEF0" w14:textId="77777777" w:rsidR="00A250E5" w:rsidRPr="000D02B6" w:rsidRDefault="00A250E5" w:rsidP="00301885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A2A2F8F" w14:textId="77777777" w:rsidR="00A250E5" w:rsidRPr="000D02B6" w:rsidRDefault="00A250E5" w:rsidP="00301885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F6F8340" w14:textId="77777777" w:rsidR="00A250E5" w:rsidRPr="000D02B6" w:rsidRDefault="00A250E5" w:rsidP="00301885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Cantitate/ Unitate de măsură</w:t>
            </w:r>
          </w:p>
        </w:tc>
        <w:tc>
          <w:tcPr>
            <w:tcW w:w="3827" w:type="dxa"/>
            <w:shd w:val="clear" w:color="auto" w:fill="F2F2F2"/>
            <w:vAlign w:val="center"/>
          </w:tcPr>
          <w:p w14:paraId="340B034B" w14:textId="77777777" w:rsidR="00A250E5" w:rsidRPr="000D02B6" w:rsidRDefault="00A250E5" w:rsidP="00301885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231" w:type="dxa"/>
            <w:shd w:val="clear" w:color="auto" w:fill="F2F2F2"/>
            <w:vAlign w:val="center"/>
          </w:tcPr>
          <w:p w14:paraId="258A344E" w14:textId="77777777" w:rsidR="00A250E5" w:rsidRPr="000D02B6" w:rsidRDefault="00A250E5" w:rsidP="00301885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0D02B6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r w:rsidRPr="000D02B6">
              <w:rPr>
                <w:rFonts w:eastAsia="Calibri"/>
                <w:b/>
                <w:bCs/>
                <w:i/>
                <w:sz w:val="20"/>
                <w:szCs w:val="20"/>
              </w:rPr>
              <w:t>(pentru fiecare</w:t>
            </w:r>
            <w:r>
              <w:rPr>
                <w:rFonts w:eastAsia="Calibri"/>
                <w:b/>
                <w:bCs/>
                <w:i/>
                <w:sz w:val="20"/>
                <w:szCs w:val="20"/>
              </w:rPr>
              <w:t xml:space="preserve"> </w:t>
            </w:r>
            <w:r w:rsidRPr="000D02B6">
              <w:rPr>
                <w:rFonts w:eastAsia="Calibri"/>
                <w:b/>
                <w:bCs/>
                <w:i/>
                <w:sz w:val="20"/>
                <w:szCs w:val="20"/>
              </w:rPr>
              <w:t>lot în parte)</w:t>
            </w:r>
          </w:p>
        </w:tc>
      </w:tr>
      <w:tr w:rsidR="00A250E5" w:rsidRPr="00B01BB4" w14:paraId="598A6B5A" w14:textId="77777777" w:rsidTr="00406E19">
        <w:trPr>
          <w:trHeight w:val="1247"/>
        </w:trPr>
        <w:tc>
          <w:tcPr>
            <w:tcW w:w="568" w:type="dxa"/>
            <w:shd w:val="clear" w:color="auto" w:fill="auto"/>
            <w:vAlign w:val="center"/>
          </w:tcPr>
          <w:p w14:paraId="64974F12" w14:textId="77777777" w:rsidR="00A250E5" w:rsidRPr="00A250E5" w:rsidRDefault="00A250E5" w:rsidP="00301885">
            <w:pPr>
              <w:jc w:val="center"/>
              <w:rPr>
                <w:rFonts w:eastAsia="Calibri"/>
                <w:sz w:val="22"/>
                <w:szCs w:val="22"/>
              </w:rPr>
            </w:pPr>
            <w:r w:rsidRPr="00A250E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1BC152DD" w14:textId="5B5E6711" w:rsidR="00A250E5" w:rsidRPr="00A250E5" w:rsidRDefault="00823F71" w:rsidP="00301885">
            <w:pPr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ru-RU"/>
              </w:rPr>
              <w:t>45331200-8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D5501D" w14:textId="6C9FDCDE" w:rsidR="00D00F95" w:rsidRPr="00C37522" w:rsidRDefault="00D00F95" w:rsidP="00D00F95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o-RO"/>
              </w:rPr>
              <w:t>Furnizarea și montarea sistemului de ventilare-climatizare prin refulare și absorbție (la cheie) a încăperii de serviciu</w:t>
            </w:r>
          </w:p>
          <w:p w14:paraId="62949C49" w14:textId="168BF63B" w:rsidR="00A250E5" w:rsidRPr="00C37522" w:rsidRDefault="00A250E5" w:rsidP="00823F71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2A0628" w14:textId="77777777" w:rsidR="00E25436" w:rsidRDefault="00823F71" w:rsidP="00301885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  <w:p w14:paraId="7A3C789A" w14:textId="4BE925B0" w:rsidR="00823F71" w:rsidRPr="00A250E5" w:rsidRDefault="009F75F6" w:rsidP="00301885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Sistem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9005A55" w14:textId="13AF59FA" w:rsidR="00A250E5" w:rsidRPr="00703DE7" w:rsidRDefault="00E25436" w:rsidP="009F75F6">
            <w:pPr>
              <w:contextualSpacing/>
              <w:jc w:val="center"/>
              <w:rPr>
                <w:rFonts w:eastAsia="Calibri"/>
                <w:sz w:val="22"/>
                <w:szCs w:val="22"/>
              </w:rPr>
            </w:pPr>
            <w:r w:rsidRPr="00703DE7">
              <w:rPr>
                <w:rFonts w:eastAsia="Calibri"/>
                <w:sz w:val="22"/>
                <w:szCs w:val="22"/>
              </w:rPr>
              <w:t xml:space="preserve"> </w:t>
            </w:r>
            <w:r w:rsidR="0001174C">
              <w:rPr>
                <w:rFonts w:eastAsia="Calibri"/>
                <w:sz w:val="22"/>
                <w:szCs w:val="22"/>
              </w:rPr>
              <w:t xml:space="preserve">Conform Caietului de Sarcini, </w:t>
            </w:r>
            <w:r w:rsidR="00823F71" w:rsidRPr="00703DE7">
              <w:rPr>
                <w:rFonts w:eastAsia="Calibri"/>
                <w:sz w:val="22"/>
                <w:szCs w:val="22"/>
              </w:rPr>
              <w:t xml:space="preserve">Devizului nr.1 </w:t>
            </w:r>
            <w:r w:rsidR="009F75F6">
              <w:rPr>
                <w:rFonts w:eastAsia="Calibri"/>
                <w:sz w:val="22"/>
                <w:szCs w:val="22"/>
              </w:rPr>
              <w:t>anexa</w:t>
            </w:r>
            <w:r w:rsidR="00A12035">
              <w:rPr>
                <w:rFonts w:eastAsia="Calibri"/>
                <w:sz w:val="22"/>
                <w:szCs w:val="22"/>
              </w:rPr>
              <w:t>t</w:t>
            </w:r>
            <w:r w:rsidR="009F75F6">
              <w:rPr>
                <w:rFonts w:eastAsia="Calibri"/>
                <w:sz w:val="22"/>
                <w:szCs w:val="22"/>
              </w:rPr>
              <w:t xml:space="preserve"> (Formular Nr.1)</w:t>
            </w:r>
          </w:p>
        </w:tc>
        <w:tc>
          <w:tcPr>
            <w:tcW w:w="1231" w:type="dxa"/>
            <w:shd w:val="clear" w:color="auto" w:fill="auto"/>
            <w:vAlign w:val="center"/>
          </w:tcPr>
          <w:p w14:paraId="0D964965" w14:textId="1C05A46E" w:rsidR="00A250E5" w:rsidRPr="00A250E5" w:rsidRDefault="00823F71" w:rsidP="00301885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9F75F6">
              <w:rPr>
                <w:b/>
                <w:bCs/>
                <w:sz w:val="22"/>
                <w:szCs w:val="22"/>
              </w:rPr>
              <w:t>90 0</w:t>
            </w:r>
            <w:r>
              <w:rPr>
                <w:b/>
                <w:bCs/>
                <w:sz w:val="22"/>
                <w:szCs w:val="22"/>
              </w:rPr>
              <w:t>00</w:t>
            </w:r>
          </w:p>
        </w:tc>
      </w:tr>
    </w:tbl>
    <w:p w14:paraId="37819BD3" w14:textId="4AEF63B8" w:rsidR="003C7457" w:rsidRDefault="00C76980" w:rsidP="00C7698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>Codul NUTS al locului principal de executare a lucrărilor, în cazul lucrărilor, ori codul NUTS al locului principal de furnizare sau prestare, în cazul bunurilor și serviciilor</w:t>
      </w:r>
      <w:r w:rsidR="007C41BE">
        <w:rPr>
          <w:b/>
          <w:noProof w:val="0"/>
          <w:color w:val="000000" w:themeColor="text1"/>
          <w:lang w:val="en-US" w:eastAsia="ru-RU"/>
        </w:rPr>
        <w:t xml:space="preserve">: </w:t>
      </w:r>
      <w:r w:rsidR="001A3130">
        <w:rPr>
          <w:bCs/>
          <w:noProof w:val="0"/>
          <w:color w:val="000000" w:themeColor="text1"/>
          <w:u w:val="single"/>
          <w:lang w:val="en-US" w:eastAsia="ru-RU"/>
        </w:rPr>
        <w:t>Nivelul 3, cod MD115, cod CUATM</w:t>
      </w:r>
      <w:r w:rsidR="001A3130">
        <w:rPr>
          <w:rFonts w:ascii="Vani" w:hAnsi="Vani" w:cs="Vani"/>
          <w:bCs/>
          <w:noProof w:val="0"/>
          <w:color w:val="000000" w:themeColor="text1"/>
          <w:u w:val="single"/>
          <w:lang w:val="en-US" w:eastAsia="ru-RU"/>
        </w:rPr>
        <w:t>²</w:t>
      </w:r>
      <w:r w:rsidR="001A3130">
        <w:rPr>
          <w:bCs/>
          <w:noProof w:val="0"/>
          <w:color w:val="000000" w:themeColor="text1"/>
          <w:u w:val="single"/>
          <w:lang w:val="en-US" w:eastAsia="ru-RU"/>
        </w:rPr>
        <w:t xml:space="preserve"> - 0101000.</w:t>
      </w:r>
    </w:p>
    <w:p w14:paraId="66F20F06" w14:textId="498154B0" w:rsidR="007D1BDD" w:rsidRDefault="00C76980" w:rsidP="007D1B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>După caz, orice garanții solicitate</w:t>
      </w:r>
      <w:r>
        <w:rPr>
          <w:b/>
          <w:noProof w:val="0"/>
          <w:color w:val="000000" w:themeColor="text1"/>
          <w:lang w:val="en-US" w:eastAsia="ru-RU"/>
        </w:rPr>
        <w:t>:</w:t>
      </w:r>
      <w:r>
        <w:rPr>
          <w:b/>
          <w:noProof w:val="0"/>
          <w:color w:val="000000" w:themeColor="text1"/>
          <w:lang w:eastAsia="ru-RU"/>
        </w:rPr>
        <w:t xml:space="preserve"> </w:t>
      </w:r>
      <w:r w:rsidR="007C41BE">
        <w:rPr>
          <w:bCs/>
          <w:noProof w:val="0"/>
          <w:color w:val="000000" w:themeColor="text1"/>
          <w:u w:val="single"/>
          <w:lang w:eastAsia="ru-RU"/>
        </w:rPr>
        <w:t>n</w:t>
      </w:r>
      <w:r w:rsidR="007D1BDD" w:rsidRPr="00C76980">
        <w:rPr>
          <w:bCs/>
          <w:noProof w:val="0"/>
          <w:color w:val="000000" w:themeColor="text1"/>
          <w:u w:val="single"/>
          <w:lang w:eastAsia="ru-RU"/>
        </w:rPr>
        <w:t>u se aplică</w:t>
      </w:r>
      <w:r w:rsidR="007D1BDD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22D47E75" w14:textId="15CC956A" w:rsidR="0038313B" w:rsidRPr="0038313B" w:rsidRDefault="007D1BDD" w:rsidP="0038313B">
      <w:pPr>
        <w:pStyle w:val="a"/>
        <w:numPr>
          <w:ilvl w:val="0"/>
          <w:numId w:val="2"/>
        </w:numPr>
        <w:rPr>
          <w:bCs/>
          <w:color w:val="000000" w:themeColor="text1"/>
          <w:u w:val="single"/>
          <w:lang w:val="ro-RO" w:eastAsia="ru-RU"/>
        </w:rPr>
      </w:pPr>
      <w:r w:rsidRPr="0038313B">
        <w:rPr>
          <w:b/>
          <w:color w:val="000000" w:themeColor="text1"/>
          <w:lang w:eastAsia="ru-RU"/>
        </w:rPr>
        <w:t>Principalele modalități de finanțare și plată și/sau trimiterile la dispozițiile care le conțin:</w:t>
      </w:r>
      <w:r w:rsidR="002D42A1" w:rsidRPr="0038313B">
        <w:rPr>
          <w:b/>
          <w:color w:val="000000" w:themeColor="text1"/>
          <w:lang w:eastAsia="ru-RU"/>
        </w:rPr>
        <w:t xml:space="preserve"> </w:t>
      </w:r>
      <w:r w:rsidR="0038313B" w:rsidRPr="0038313B">
        <w:rPr>
          <w:bCs/>
          <w:color w:val="000000" w:themeColor="text1"/>
          <w:u w:val="single"/>
          <w:lang w:eastAsia="ru-RU"/>
        </w:rPr>
        <w:t>achitarea</w:t>
      </w:r>
      <w:r w:rsidR="0038313B" w:rsidRPr="0038313B">
        <w:rPr>
          <w:bCs/>
          <w:color w:val="000000" w:themeColor="text1"/>
          <w:u w:val="single"/>
          <w:lang w:val="ro-RO" w:eastAsia="ru-RU"/>
        </w:rPr>
        <w:t xml:space="preserve"> va fi efectuată în termen de pînă la 90 de zile din data emiterii facturii fiscale.</w:t>
      </w:r>
    </w:p>
    <w:p w14:paraId="08200E59" w14:textId="510A6D5F" w:rsidR="007D1BDD" w:rsidRPr="007D1BDD" w:rsidRDefault="001C04B8" w:rsidP="007D1BD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>
        <w:rPr>
          <w:b/>
          <w:color w:val="000000" w:themeColor="text1"/>
          <w:lang w:val="ro-RO" w:eastAsia="ru-RU"/>
        </w:rPr>
        <w:t>Î</w:t>
      </w:r>
      <w:r w:rsidR="007D1BDD">
        <w:rPr>
          <w:b/>
          <w:color w:val="000000" w:themeColor="text1"/>
          <w:lang w:eastAsia="ru-RU"/>
        </w:rPr>
        <w:t xml:space="preserve">n cazul procedurilor de preselecție, se indică numărul minim al candidaților și dacă este cazul, numărul maxim al acestora: </w:t>
      </w:r>
      <w:r w:rsidR="002D42A1">
        <w:rPr>
          <w:b/>
          <w:color w:val="000000" w:themeColor="text1"/>
          <w:lang w:eastAsia="ru-RU"/>
        </w:rPr>
        <w:t xml:space="preserve"> </w:t>
      </w:r>
      <w:r w:rsidR="002D42A1">
        <w:rPr>
          <w:bCs/>
          <w:color w:val="000000" w:themeColor="text1"/>
          <w:u w:val="single"/>
          <w:lang w:eastAsia="ru-RU"/>
        </w:rPr>
        <w:t>n</w:t>
      </w:r>
      <w:r w:rsidR="002D42A1" w:rsidRPr="00C76980">
        <w:rPr>
          <w:bCs/>
          <w:color w:val="000000" w:themeColor="text1"/>
          <w:u w:val="single"/>
          <w:lang w:eastAsia="ru-RU"/>
        </w:rPr>
        <w:t>u se aplică</w:t>
      </w:r>
      <w:r w:rsidR="002D42A1">
        <w:rPr>
          <w:bCs/>
          <w:color w:val="000000" w:themeColor="text1"/>
          <w:u w:val="single"/>
          <w:lang w:eastAsia="ru-RU"/>
        </w:rPr>
        <w:t>.</w:t>
      </w:r>
    </w:p>
    <w:p w14:paraId="7A094A1A" w14:textId="648CC525" w:rsidR="00E13850" w:rsidRPr="0038313B" w:rsidRDefault="00E65BF5" w:rsidP="00E13850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>
        <w:rPr>
          <w:b/>
          <w:color w:val="000000" w:themeColor="text1"/>
          <w:lang w:eastAsia="ru-RU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</w:t>
      </w:r>
      <w:r w:rsidR="001C04B8">
        <w:rPr>
          <w:b/>
          <w:color w:val="000000" w:themeColor="text1"/>
          <w:lang w:eastAsia="ru-RU"/>
        </w:rPr>
        <w:t>n</w:t>
      </w:r>
      <w:r>
        <w:rPr>
          <w:b/>
          <w:color w:val="000000" w:themeColor="text1"/>
          <w:lang w:eastAsia="ru-RU"/>
        </w:rPr>
        <w:t>umărul de oferte care urmează să fie nego</w:t>
      </w:r>
      <w:r w:rsidR="001C04B8">
        <w:rPr>
          <w:b/>
          <w:color w:val="000000" w:themeColor="text1"/>
          <w:lang w:eastAsia="ru-RU"/>
        </w:rPr>
        <w:t>c</w:t>
      </w:r>
      <w:r>
        <w:rPr>
          <w:b/>
          <w:color w:val="000000" w:themeColor="text1"/>
          <w:lang w:eastAsia="ru-RU"/>
        </w:rPr>
        <w:t xml:space="preserve">iate sau de </w:t>
      </w:r>
      <w:r w:rsidR="001C04B8">
        <w:rPr>
          <w:b/>
          <w:color w:val="000000" w:themeColor="text1"/>
          <w:lang w:eastAsia="ru-RU"/>
        </w:rPr>
        <w:t>s</w:t>
      </w:r>
      <w:r>
        <w:rPr>
          <w:b/>
          <w:color w:val="000000" w:themeColor="text1"/>
          <w:lang w:eastAsia="ru-RU"/>
        </w:rPr>
        <w:t xml:space="preserve">oluții care urmează să fie discutate: </w:t>
      </w:r>
      <w:r w:rsidR="002D42A1">
        <w:rPr>
          <w:bCs/>
          <w:color w:val="000000" w:themeColor="text1"/>
          <w:u w:val="single"/>
          <w:lang w:eastAsia="ru-RU"/>
        </w:rPr>
        <w:t>n</w:t>
      </w:r>
      <w:r w:rsidR="002D42A1" w:rsidRPr="00C76980">
        <w:rPr>
          <w:bCs/>
          <w:color w:val="000000" w:themeColor="text1"/>
          <w:u w:val="single"/>
          <w:lang w:eastAsia="ru-RU"/>
        </w:rPr>
        <w:t>u se aplică</w:t>
      </w:r>
      <w:r w:rsidR="002D42A1">
        <w:rPr>
          <w:bCs/>
          <w:color w:val="000000" w:themeColor="text1"/>
          <w:u w:val="single"/>
          <w:lang w:eastAsia="ru-RU"/>
        </w:rPr>
        <w:t>.</w:t>
      </w:r>
    </w:p>
    <w:p w14:paraId="3005C0F6" w14:textId="5FE30470" w:rsidR="00657D21" w:rsidRPr="003B2112" w:rsidRDefault="005C2824" w:rsidP="003B211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color w:val="000000" w:themeColor="text1"/>
          <w:lang w:eastAsia="ru-RU"/>
        </w:rPr>
      </w:pPr>
      <w:r w:rsidRPr="003B2112">
        <w:rPr>
          <w:b/>
          <w:noProof w:val="0"/>
          <w:color w:val="000000" w:themeColor="text1"/>
          <w:lang w:eastAsia="ru-RU"/>
        </w:rPr>
        <w:t>În cazul în care contractul este împărțit pe loturi un operator economic poate depune oferta (se va selecta):</w:t>
      </w:r>
    </w:p>
    <w:p w14:paraId="4039C8EF" w14:textId="2FD538C7" w:rsidR="00A42DC6" w:rsidRPr="003B2112" w:rsidRDefault="00A42DC6" w:rsidP="007F0DC1">
      <w:pPr>
        <w:tabs>
          <w:tab w:val="right" w:pos="426"/>
        </w:tabs>
        <w:ind w:left="360"/>
        <w:rPr>
          <w:b/>
          <w:bCs/>
          <w:color w:val="000000" w:themeColor="text1"/>
          <w:u w:val="single"/>
        </w:rPr>
      </w:pPr>
      <w:r w:rsidRPr="003B2112">
        <w:rPr>
          <w:b/>
          <w:bCs/>
          <w:color w:val="000000" w:themeColor="text1"/>
          <w:u w:val="single"/>
        </w:rPr>
        <w:t>1) Pentru un singur lot;</w:t>
      </w:r>
    </w:p>
    <w:p w14:paraId="03DE3EF6" w14:textId="524AC2DB" w:rsidR="00A42DC6" w:rsidRPr="003B2112" w:rsidRDefault="00A42DC6" w:rsidP="007F0DC1">
      <w:pPr>
        <w:tabs>
          <w:tab w:val="right" w:pos="426"/>
        </w:tabs>
        <w:ind w:left="360" w:hanging="360"/>
        <w:rPr>
          <w:color w:val="000000" w:themeColor="text1"/>
        </w:rPr>
      </w:pPr>
      <w:r w:rsidRPr="003B2112">
        <w:rPr>
          <w:color w:val="000000" w:themeColor="text1"/>
        </w:rPr>
        <w:t xml:space="preserve">      2) Pentru mai multe loturi;</w:t>
      </w:r>
    </w:p>
    <w:p w14:paraId="00221772" w14:textId="2EC974B2" w:rsidR="00A42DC6" w:rsidRPr="003B2112" w:rsidRDefault="00A42DC6" w:rsidP="007F0DC1">
      <w:pPr>
        <w:tabs>
          <w:tab w:val="right" w:pos="426"/>
        </w:tabs>
        <w:rPr>
          <w:color w:val="000000" w:themeColor="text1"/>
        </w:rPr>
      </w:pPr>
      <w:r w:rsidRPr="003B2112">
        <w:rPr>
          <w:color w:val="000000" w:themeColor="text1"/>
        </w:rPr>
        <w:t xml:space="preserve">      3) Pentru toate loturile</w:t>
      </w:r>
      <w:r w:rsidR="00540A03">
        <w:rPr>
          <w:color w:val="000000" w:themeColor="text1"/>
        </w:rPr>
        <w:t>.</w:t>
      </w:r>
    </w:p>
    <w:p w14:paraId="32F5ABDB" w14:textId="2DB3E876" w:rsidR="00BE0629" w:rsidRPr="003B2112" w:rsidRDefault="00A42DC6" w:rsidP="00BE062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eastAsia="ru-RU"/>
        </w:rPr>
      </w:pPr>
      <w:r w:rsidRPr="003B2112">
        <w:rPr>
          <w:b/>
          <w:noProof w:val="0"/>
          <w:color w:val="000000" w:themeColor="text1"/>
          <w:lang w:eastAsia="ru-RU"/>
        </w:rPr>
        <w:lastRenderedPageBreak/>
        <w:t>1</w:t>
      </w:r>
      <w:r w:rsidR="005E518D">
        <w:rPr>
          <w:b/>
          <w:noProof w:val="0"/>
          <w:color w:val="000000" w:themeColor="text1"/>
          <w:lang w:eastAsia="ru-RU"/>
        </w:rPr>
        <w:t>5</w:t>
      </w:r>
      <w:r w:rsidRPr="003B2112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3B2112">
        <w:rPr>
          <w:b/>
          <w:noProof w:val="0"/>
          <w:color w:val="000000" w:themeColor="text1"/>
          <w:lang w:eastAsia="ru-RU"/>
        </w:rPr>
        <w:t xml:space="preserve">Admiterea sau interzicerea ofertelor alternative: </w:t>
      </w:r>
      <w:r w:rsidR="0032051A" w:rsidRPr="003A7AD3">
        <w:rPr>
          <w:bCs/>
          <w:noProof w:val="0"/>
          <w:color w:val="000000" w:themeColor="text1"/>
          <w:u w:val="single"/>
          <w:lang w:eastAsia="ru-RU"/>
        </w:rPr>
        <w:t>nu se admite</w:t>
      </w:r>
      <w:r w:rsidR="003A7AD3" w:rsidRPr="003A7AD3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79BE28C3" w14:textId="3CC85539" w:rsidR="007D3147" w:rsidRPr="007D3147" w:rsidRDefault="00BE0629" w:rsidP="007D3147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i/>
          <w:iCs/>
          <w:noProof w:val="0"/>
          <w:color w:val="000000" w:themeColor="text1"/>
          <w:lang w:val="ro-MD"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6</w:t>
      </w:r>
      <w:r w:rsidRPr="006D31FE">
        <w:rPr>
          <w:b/>
          <w:noProof w:val="0"/>
          <w:color w:val="000000" w:themeColor="text1"/>
          <w:lang w:eastAsia="ru-RU"/>
        </w:rPr>
        <w:t>.</w:t>
      </w:r>
      <w:r w:rsidRPr="006D31FE">
        <w:rPr>
          <w:bCs/>
          <w:noProof w:val="0"/>
          <w:color w:val="000000" w:themeColor="text1"/>
          <w:lang w:eastAsia="ru-RU"/>
        </w:rPr>
        <w:t xml:space="preserve"> </w:t>
      </w:r>
      <w:r w:rsidR="005C2824" w:rsidRPr="006D31FE">
        <w:rPr>
          <w:b/>
          <w:color w:val="000000" w:themeColor="text1"/>
          <w:lang w:eastAsia="ru-RU"/>
        </w:rPr>
        <w:t>Termen</w:t>
      </w:r>
      <w:r w:rsidR="005E518D">
        <w:rPr>
          <w:b/>
          <w:color w:val="000000" w:themeColor="text1"/>
          <w:lang w:eastAsia="ru-RU"/>
        </w:rPr>
        <w:t>ele</w:t>
      </w:r>
      <w:r w:rsidR="005C2824" w:rsidRPr="006D31FE">
        <w:rPr>
          <w:b/>
          <w:color w:val="000000" w:themeColor="text1"/>
          <w:lang w:eastAsia="ru-RU"/>
        </w:rPr>
        <w:t xml:space="preserve"> și condițiile de </w:t>
      </w:r>
      <w:r w:rsidR="005E518D">
        <w:rPr>
          <w:b/>
          <w:color w:val="000000" w:themeColor="text1"/>
          <w:lang w:eastAsia="ru-RU"/>
        </w:rPr>
        <w:t>executare</w:t>
      </w:r>
      <w:r w:rsidR="005C2824" w:rsidRPr="006D31FE">
        <w:rPr>
          <w:b/>
          <w:color w:val="000000" w:themeColor="text1"/>
          <w:lang w:eastAsia="ru-RU"/>
        </w:rPr>
        <w:t xml:space="preserve"> solicita</w:t>
      </w:r>
      <w:r w:rsidR="005E518D">
        <w:rPr>
          <w:b/>
          <w:color w:val="000000" w:themeColor="text1"/>
          <w:lang w:eastAsia="ru-RU"/>
        </w:rPr>
        <w:t>te</w:t>
      </w:r>
      <w:r w:rsidR="005C2824" w:rsidRPr="006D31FE">
        <w:rPr>
          <w:b/>
          <w:color w:val="000000" w:themeColor="text1"/>
          <w:lang w:eastAsia="ru-RU"/>
        </w:rPr>
        <w:t>:</w:t>
      </w:r>
      <w:r w:rsidR="007D3147">
        <w:rPr>
          <w:b/>
          <w:color w:val="000000" w:themeColor="text1"/>
          <w:lang w:eastAsia="ru-RU"/>
        </w:rPr>
        <w:t xml:space="preserve"> </w:t>
      </w:r>
      <w:r w:rsidR="0001174C">
        <w:rPr>
          <w:bCs/>
          <w:i/>
          <w:iCs/>
          <w:color w:val="000000" w:themeColor="text1"/>
          <w:lang w:eastAsia="ru-RU"/>
        </w:rPr>
        <w:t>45</w:t>
      </w:r>
      <w:r w:rsidR="00710402">
        <w:rPr>
          <w:bCs/>
          <w:i/>
          <w:iCs/>
          <w:color w:val="000000" w:themeColor="text1"/>
          <w:lang w:eastAsia="ru-RU"/>
        </w:rPr>
        <w:t xml:space="preserve"> de</w:t>
      </w:r>
      <w:r w:rsidR="00F17B29">
        <w:rPr>
          <w:bCs/>
          <w:i/>
          <w:iCs/>
          <w:color w:val="000000" w:themeColor="text1"/>
          <w:lang w:eastAsia="ru-RU"/>
        </w:rPr>
        <w:t xml:space="preserve"> zile lucrătoare de la</w:t>
      </w:r>
      <w:r w:rsidR="0038313B">
        <w:rPr>
          <w:bCs/>
          <w:i/>
          <w:iCs/>
          <w:color w:val="000000" w:themeColor="text1"/>
          <w:lang w:eastAsia="ru-RU"/>
        </w:rPr>
        <w:t xml:space="preserve"> data</w:t>
      </w:r>
      <w:r w:rsidR="00F17B29">
        <w:rPr>
          <w:bCs/>
          <w:i/>
          <w:iCs/>
          <w:color w:val="000000" w:themeColor="text1"/>
          <w:lang w:eastAsia="ru-RU"/>
        </w:rPr>
        <w:t xml:space="preserve"> încheier</w:t>
      </w:r>
      <w:r w:rsidR="0038313B">
        <w:rPr>
          <w:bCs/>
          <w:i/>
          <w:iCs/>
          <w:color w:val="000000" w:themeColor="text1"/>
          <w:lang w:eastAsia="ru-RU"/>
        </w:rPr>
        <w:t>ii</w:t>
      </w:r>
      <w:r w:rsidR="00F17B29">
        <w:rPr>
          <w:bCs/>
          <w:i/>
          <w:iCs/>
          <w:color w:val="000000" w:themeColor="text1"/>
          <w:lang w:eastAsia="ru-RU"/>
        </w:rPr>
        <w:t xml:space="preserve"> contractului</w:t>
      </w:r>
      <w:r w:rsidR="007D3147" w:rsidRPr="007D3147">
        <w:rPr>
          <w:bCs/>
          <w:i/>
          <w:iCs/>
          <w:color w:val="000000" w:themeColor="text1"/>
          <w:lang w:eastAsia="ru-RU"/>
        </w:rPr>
        <w:t xml:space="preserve"> </w:t>
      </w:r>
      <w:r w:rsidR="00F17B29">
        <w:rPr>
          <w:bCs/>
          <w:i/>
          <w:iCs/>
          <w:color w:val="000000" w:themeColor="text1"/>
          <w:lang w:eastAsia="ru-RU"/>
        </w:rPr>
        <w:t>(</w:t>
      </w:r>
      <w:r w:rsidR="00DF2405" w:rsidRPr="007D3147">
        <w:rPr>
          <w:bCs/>
          <w:i/>
          <w:iCs/>
          <w:color w:val="000000" w:themeColor="text1"/>
          <w:lang w:eastAsia="ru-RU"/>
        </w:rPr>
        <w:t>Centrala Electric</w:t>
      </w:r>
      <w:r w:rsidR="007D3147" w:rsidRPr="00535F42">
        <w:rPr>
          <w:bCs/>
          <w:i/>
          <w:iCs/>
          <w:color w:val="000000" w:themeColor="text1"/>
          <w:lang w:eastAsia="ru-RU"/>
        </w:rPr>
        <w:t>ă cu Termoficare Sursa-1,</w:t>
      </w:r>
      <w:r w:rsidR="0001174C">
        <w:rPr>
          <w:bCs/>
          <w:i/>
          <w:iCs/>
          <w:color w:val="000000" w:themeColor="text1"/>
          <w:lang w:eastAsia="ru-RU"/>
        </w:rPr>
        <w:t xml:space="preserve"> Panoul de comandă de grupuri, Încăperile de serviciu SG SAIT,</w:t>
      </w:r>
      <w:r w:rsidR="007D3147" w:rsidRPr="007D3147">
        <w:rPr>
          <w:bCs/>
          <w:i/>
          <w:iCs/>
          <w:color w:val="000000" w:themeColor="text1"/>
          <w:lang w:val="ro-MD" w:eastAsia="ru-RU"/>
        </w:rPr>
        <w:t xml:space="preserve"> mun.Chișinău, str. Meșterul Manole, 3</w:t>
      </w:r>
      <w:r w:rsidR="00E42019">
        <w:rPr>
          <w:bCs/>
          <w:i/>
          <w:iCs/>
          <w:color w:val="000000" w:themeColor="text1"/>
          <w:lang w:val="ro-MD" w:eastAsia="ru-RU"/>
        </w:rPr>
        <w:t>).</w:t>
      </w:r>
    </w:p>
    <w:p w14:paraId="55E64358" w14:textId="595D54CA" w:rsidR="00BE0629" w:rsidRPr="006D31FE" w:rsidRDefault="00BE0629" w:rsidP="00BE062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7</w:t>
      </w:r>
      <w:r w:rsidRPr="006D31FE">
        <w:rPr>
          <w:b/>
          <w:noProof w:val="0"/>
          <w:color w:val="000000" w:themeColor="text1"/>
          <w:lang w:eastAsia="ru-RU"/>
        </w:rPr>
        <w:t>.</w:t>
      </w:r>
      <w:r w:rsidRPr="006D31FE">
        <w:rPr>
          <w:bCs/>
          <w:noProof w:val="0"/>
          <w:color w:val="000000" w:themeColor="text1"/>
          <w:lang w:eastAsia="ru-RU"/>
        </w:rPr>
        <w:t xml:space="preserve"> </w:t>
      </w:r>
      <w:r w:rsidR="005C2824" w:rsidRPr="006D31FE">
        <w:rPr>
          <w:b/>
          <w:color w:val="000000" w:themeColor="text1"/>
          <w:lang w:eastAsia="ru-RU"/>
        </w:rPr>
        <w:t>Termenul de valabilitate a</w:t>
      </w:r>
      <w:r w:rsidR="00AE3914" w:rsidRPr="006D31FE">
        <w:rPr>
          <w:b/>
          <w:color w:val="000000" w:themeColor="text1"/>
          <w:lang w:eastAsia="ru-RU"/>
        </w:rPr>
        <w:t>l</w:t>
      </w:r>
      <w:r w:rsidR="005C2824" w:rsidRPr="006D31FE">
        <w:rPr>
          <w:b/>
          <w:color w:val="000000" w:themeColor="text1"/>
          <w:lang w:eastAsia="ru-RU"/>
        </w:rPr>
        <w:t xml:space="preserve"> contractului:</w:t>
      </w:r>
      <w:r w:rsidR="003C1978" w:rsidRPr="006D31FE">
        <w:rPr>
          <w:b/>
          <w:color w:val="000000" w:themeColor="text1"/>
          <w:lang w:eastAsia="ru-RU"/>
        </w:rPr>
        <w:t xml:space="preserve"> </w:t>
      </w:r>
      <w:r w:rsidR="00ED5112" w:rsidRPr="006D31FE">
        <w:rPr>
          <w:b/>
          <w:color w:val="000000" w:themeColor="text1"/>
          <w:u w:val="single"/>
          <w:lang w:eastAsia="ru-RU"/>
        </w:rPr>
        <w:t>3</w:t>
      </w:r>
      <w:r w:rsidR="00742086" w:rsidRPr="006D31FE">
        <w:rPr>
          <w:b/>
          <w:color w:val="000000" w:themeColor="text1"/>
          <w:u w:val="single"/>
          <w:lang w:eastAsia="ru-RU"/>
        </w:rPr>
        <w:t>1</w:t>
      </w:r>
      <w:r w:rsidR="00ED5112" w:rsidRPr="006D31FE">
        <w:rPr>
          <w:b/>
          <w:color w:val="000000" w:themeColor="text1"/>
          <w:u w:val="single"/>
          <w:lang w:eastAsia="ru-RU"/>
        </w:rPr>
        <w:t>.</w:t>
      </w:r>
      <w:r w:rsidR="00742086" w:rsidRPr="006D31FE">
        <w:rPr>
          <w:b/>
          <w:color w:val="000000" w:themeColor="text1"/>
          <w:u w:val="single"/>
          <w:lang w:eastAsia="ru-RU"/>
        </w:rPr>
        <w:t>12</w:t>
      </w:r>
      <w:r w:rsidR="00ED5112" w:rsidRPr="006D31FE">
        <w:rPr>
          <w:b/>
          <w:color w:val="000000" w:themeColor="text1"/>
          <w:u w:val="single"/>
          <w:lang w:eastAsia="ru-RU"/>
        </w:rPr>
        <w:t>.2022</w:t>
      </w:r>
      <w:r w:rsidR="00961E94" w:rsidRPr="006D31FE">
        <w:rPr>
          <w:bCs/>
          <w:color w:val="000000" w:themeColor="text1"/>
          <w:u w:val="single"/>
          <w:lang w:eastAsia="ru-RU"/>
        </w:rPr>
        <w:t>.</w:t>
      </w:r>
    </w:p>
    <w:p w14:paraId="10C7069C" w14:textId="68DC32AC" w:rsidR="005C2824" w:rsidRPr="006D31FE" w:rsidRDefault="00BE0629" w:rsidP="00B65AC1">
      <w:p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noProof w:val="0"/>
          <w:color w:val="000000" w:themeColor="text1"/>
          <w:sz w:val="20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8</w:t>
      </w:r>
      <w:r w:rsidRPr="006D31FE">
        <w:rPr>
          <w:b/>
          <w:noProof w:val="0"/>
          <w:color w:val="000000" w:themeColor="text1"/>
          <w:lang w:eastAsia="ru-RU"/>
        </w:rPr>
        <w:t>.</w:t>
      </w:r>
      <w:r w:rsidRPr="006D31FE">
        <w:rPr>
          <w:bCs/>
          <w:noProof w:val="0"/>
          <w:color w:val="000000" w:themeColor="text1"/>
          <w:lang w:eastAsia="ru-RU"/>
        </w:rPr>
        <w:t xml:space="preserve"> </w:t>
      </w:r>
      <w:r w:rsidR="005C2824" w:rsidRPr="006D31FE">
        <w:rPr>
          <w:b/>
          <w:color w:val="000000" w:themeColor="text1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6C68D3" w:rsidRPr="006D31FE">
        <w:rPr>
          <w:bCs/>
          <w:color w:val="000000" w:themeColor="text1"/>
          <w:u w:val="single"/>
          <w:lang w:eastAsia="ru-RU"/>
        </w:rPr>
        <w:t>nu se aplică.</w:t>
      </w:r>
      <w:r w:rsidR="005C2824" w:rsidRPr="006D31FE">
        <w:rPr>
          <w:noProof w:val="0"/>
          <w:color w:val="000000" w:themeColor="text1"/>
          <w:sz w:val="20"/>
          <w:lang w:eastAsia="ru-RU"/>
        </w:rPr>
        <w:t xml:space="preserve"> </w:t>
      </w:r>
    </w:p>
    <w:p w14:paraId="3E555AF3" w14:textId="6290E90B" w:rsidR="005C2824" w:rsidRPr="006D31FE" w:rsidRDefault="006A19A1" w:rsidP="004266CA">
      <w:pPr>
        <w:shd w:val="clear" w:color="auto" w:fill="FFFFFF" w:themeFill="background1"/>
        <w:tabs>
          <w:tab w:val="right" w:pos="426"/>
        </w:tabs>
        <w:spacing w:before="120" w:line="276" w:lineRule="auto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9</w:t>
      </w:r>
      <w:r w:rsidRPr="006D31FE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6D31FE">
        <w:rPr>
          <w:b/>
          <w:noProof w:val="0"/>
          <w:color w:val="000000" w:themeColor="text1"/>
          <w:lang w:eastAsia="ru-RU"/>
        </w:rPr>
        <w:t xml:space="preserve">Prestarea serviciului este rezervată unei anumite profesii în temeiul unor legi sau al unor acte administrative (după caz): </w:t>
      </w:r>
      <w:bookmarkStart w:id="2" w:name="_Hlk112674282"/>
      <w:r w:rsidR="006C68D3" w:rsidRPr="006D31FE">
        <w:rPr>
          <w:bCs/>
          <w:noProof w:val="0"/>
          <w:color w:val="000000" w:themeColor="text1"/>
          <w:u w:val="single"/>
          <w:lang w:eastAsia="ru-RU"/>
        </w:rPr>
        <w:t>nu se aplică.</w:t>
      </w:r>
      <w:bookmarkEnd w:id="2"/>
    </w:p>
    <w:p w14:paraId="66007484" w14:textId="6BD459F4" w:rsidR="005C2824" w:rsidRPr="006D31FE" w:rsidRDefault="005E518D" w:rsidP="004266CA">
      <w:pPr>
        <w:shd w:val="clear" w:color="auto" w:fill="FFFFFF" w:themeFill="background1"/>
        <w:tabs>
          <w:tab w:val="right" w:pos="426"/>
        </w:tabs>
        <w:spacing w:before="120" w:line="276" w:lineRule="auto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>20</w:t>
      </w:r>
      <w:r w:rsidR="006A19A1" w:rsidRPr="006D31FE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6D31FE">
        <w:rPr>
          <w:b/>
          <w:noProof w:val="0"/>
          <w:color w:val="000000" w:themeColor="text1"/>
          <w:lang w:eastAsia="ru-RU"/>
        </w:rPr>
        <w:t>Scurta descriere a criteriilor privind eligibilitatea operatorilor economici și a criteriilor de selecție</w:t>
      </w:r>
      <w:r w:rsidR="002D42A1">
        <w:rPr>
          <w:b/>
          <w:noProof w:val="0"/>
          <w:color w:val="000000" w:themeColor="text1"/>
          <w:lang w:eastAsia="ru-RU"/>
        </w:rPr>
        <w:t>.</w:t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8051DA" w:rsidRPr="00893CE9" w14:paraId="2750BE62" w14:textId="77777777" w:rsidTr="001A6503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00C9F7D6" w14:textId="77777777" w:rsidR="008051DA" w:rsidRPr="00893CE9" w:rsidRDefault="008051DA" w:rsidP="001A6503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5F35823D" w14:textId="77777777" w:rsidR="008051DA" w:rsidRPr="00893CE9" w:rsidRDefault="008051DA" w:rsidP="001A6503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22D25287" w14:textId="77777777" w:rsidR="008051DA" w:rsidRPr="00893CE9" w:rsidRDefault="008051DA" w:rsidP="001A6503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79B4C75A" w14:textId="77777777" w:rsidR="008051DA" w:rsidRPr="00893CE9" w:rsidRDefault="008051DA" w:rsidP="001A6503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051DA" w:rsidRPr="002419C7" w14:paraId="6F8ABBD0" w14:textId="77777777" w:rsidTr="001A650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FA484A6" w14:textId="77777777" w:rsidR="008051DA" w:rsidRPr="006A2902" w:rsidRDefault="008051DA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6A2902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581C658" w14:textId="77777777" w:rsidR="008051DA" w:rsidRPr="006A2902" w:rsidRDefault="008051DA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Date generale despre participant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EA30958" w14:textId="77777777" w:rsidR="008051DA" w:rsidRPr="006A2902" w:rsidRDefault="008051DA" w:rsidP="00C832A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Original, 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FAA339B" w14:textId="777777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796014" w:rsidRPr="002419C7" w14:paraId="0119ADB0" w14:textId="77777777" w:rsidTr="001A6503">
        <w:trPr>
          <w:trHeight w:val="39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08D7576" w14:textId="57582F4C" w:rsidR="00796014" w:rsidRPr="006A2902" w:rsidRDefault="0053463B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DDFE3F1" w14:textId="47895BDE" w:rsidR="00796014" w:rsidRPr="00AB2A51" w:rsidRDefault="00326628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AB2A51">
              <w:rPr>
                <w:rFonts w:eastAsia="PMingLiU"/>
                <w:bCs/>
                <w:noProof w:val="0"/>
                <w:sz w:val="18"/>
                <w:szCs w:val="18"/>
                <w:lang w:val="ro-MD"/>
              </w:rPr>
              <w:t>Cerere de participare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138779B" w14:textId="034637CC" w:rsidR="00796014" w:rsidRPr="00AB2A51" w:rsidRDefault="00326628" w:rsidP="00C832A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AB2A51">
              <w:rPr>
                <w:bCs/>
                <w:i/>
                <w:noProof w:val="0"/>
                <w:sz w:val="18"/>
                <w:szCs w:val="18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E51543F" w14:textId="717F9845" w:rsidR="00796014" w:rsidRPr="006A2902" w:rsidRDefault="00A12035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6A2902" w:rsidRPr="002419C7" w14:paraId="1F7F9478" w14:textId="77777777" w:rsidTr="001A6503">
        <w:trPr>
          <w:trHeight w:val="39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2666576" w14:textId="4C5478AA" w:rsidR="006A2902" w:rsidRPr="006A2902" w:rsidRDefault="0053463B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D4F0A93" w14:textId="46A6E645" w:rsidR="006A2902" w:rsidRPr="006A2902" w:rsidRDefault="006A2902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C5597C5" w14:textId="70D5A8BF" w:rsidR="006A2902" w:rsidRPr="006A2902" w:rsidRDefault="006A2902" w:rsidP="00C832A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AAC4FD5" w14:textId="12CE6481" w:rsidR="006A2902" w:rsidRPr="006A2902" w:rsidRDefault="006A2902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106120" w:rsidRPr="002419C7" w14:paraId="4C2BEB48" w14:textId="77777777" w:rsidTr="00700774">
        <w:trPr>
          <w:trHeight w:val="39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621DAE3" w14:textId="5FA5EC32" w:rsidR="00106120" w:rsidRDefault="0053463B" w:rsidP="00106120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</w:tcPr>
          <w:p w14:paraId="4BD709B6" w14:textId="296BE30C" w:rsidR="00106120" w:rsidRPr="00106120" w:rsidRDefault="00106120" w:rsidP="00106120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106120">
              <w:rPr>
                <w:rFonts w:eastAsia="SimSun"/>
                <w:iCs/>
                <w:color w:val="000000" w:themeColor="text1"/>
                <w:sz w:val="18"/>
                <w:szCs w:val="18"/>
              </w:rPr>
              <w:t>Oferta</w:t>
            </w:r>
          </w:p>
        </w:tc>
        <w:tc>
          <w:tcPr>
            <w:tcW w:w="3987" w:type="dxa"/>
            <w:shd w:val="clear" w:color="auto" w:fill="FFFFFF"/>
          </w:tcPr>
          <w:p w14:paraId="139C5D64" w14:textId="6F100568" w:rsidR="00106120" w:rsidRPr="00106120" w:rsidRDefault="00106120" w:rsidP="00106120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106120">
              <w:rPr>
                <w:bCs/>
                <w:i/>
                <w:color w:val="000000" w:themeColor="text1"/>
                <w:sz w:val="18"/>
                <w:szCs w:val="18"/>
              </w:rPr>
              <w:t>Formularul F3.1,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0B789BC" w14:textId="7083869C" w:rsidR="00106120" w:rsidRPr="006A2902" w:rsidRDefault="00A12035" w:rsidP="00106120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  <w:bookmarkStart w:id="3" w:name="_GoBack"/>
            <w:bookmarkEnd w:id="3"/>
          </w:p>
        </w:tc>
      </w:tr>
      <w:tr w:rsidR="008051DA" w:rsidRPr="002419C7" w14:paraId="5203F2CE" w14:textId="77777777" w:rsidTr="001A650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D19E223" w14:textId="2464CC21" w:rsidR="008051DA" w:rsidRPr="006A2902" w:rsidRDefault="0053463B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50512EF" w14:textId="2F49C47D" w:rsidR="008051DA" w:rsidRPr="006A2902" w:rsidRDefault="006A2902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3CA4126" w14:textId="3FCE099B" w:rsidR="00912775" w:rsidRPr="00912775" w:rsidRDefault="00912775" w:rsidP="00912775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12775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Certificat / Decizie de înregistrare a întreprinderii</w:t>
            </w:r>
            <w:r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 /</w:t>
            </w:r>
            <w:r w:rsidRPr="00912775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 Extras din Registrul de Stat al persoanelor juridice / Lista fondatorilor.</w:t>
            </w:r>
          </w:p>
          <w:p w14:paraId="1EB439D6" w14:textId="41323874" w:rsidR="008051DA" w:rsidRPr="006A2902" w:rsidRDefault="00912775" w:rsidP="00912775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12775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31B8683" w14:textId="777777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8051DA" w:rsidRPr="002419C7" w14:paraId="3621D9E0" w14:textId="77777777" w:rsidTr="001A650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C86B0E9" w14:textId="453DD06E" w:rsidR="008051DA" w:rsidRPr="006A2902" w:rsidRDefault="0053463B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63DD6F3" w14:textId="77777777" w:rsidR="008051DA" w:rsidRPr="006A2902" w:rsidRDefault="008051DA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Licența/autorizația de funcționare/aviz tehnic (sau actul ce confirmă dreptul legal de a executa lucrările, în conformitate cu prevederile legale din Republica Moldova)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D6C0F4E" w14:textId="77777777" w:rsidR="008051DA" w:rsidRPr="006A2902" w:rsidRDefault="008051DA" w:rsidP="00C832A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593F3CF" w14:textId="777777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Obligatoriu </w:t>
            </w:r>
          </w:p>
          <w:p w14:paraId="27FD2930" w14:textId="777777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(după caz)</w:t>
            </w:r>
          </w:p>
        </w:tc>
      </w:tr>
      <w:tr w:rsidR="008051DA" w:rsidRPr="002419C7" w14:paraId="3003C0FF" w14:textId="77777777" w:rsidTr="001A6503">
        <w:trPr>
          <w:trHeight w:val="95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B02C22" w14:textId="00E2ABA1" w:rsidR="008051DA" w:rsidRPr="006A2902" w:rsidRDefault="0053463B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099F250" w14:textId="77777777" w:rsidR="008051DA" w:rsidRPr="006A2902" w:rsidRDefault="008051DA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Lista subcontractanților și partea/părțile din contract care sunt îndeplinite de aceștia 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6CF1B85B" w14:textId="77777777" w:rsidR="008051DA" w:rsidRPr="006A2902" w:rsidRDefault="008051DA" w:rsidP="00C832A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Se prezintă după caz 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03A7E56" w14:textId="777777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  <w:p w14:paraId="2F0D65B6" w14:textId="777777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(după caz)</w:t>
            </w:r>
          </w:p>
        </w:tc>
      </w:tr>
      <w:tr w:rsidR="008051DA" w:rsidRPr="002419C7" w14:paraId="1CC8A8C0" w14:textId="77777777" w:rsidTr="001A650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B0FD43A" w14:textId="0EB138AF" w:rsidR="008051DA" w:rsidRPr="006A2902" w:rsidRDefault="0053463B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94D6387" w14:textId="77777777" w:rsidR="008051DA" w:rsidRPr="006A2902" w:rsidRDefault="008051DA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Declarația privind lista principalelor lucrări executate în ultimii 5 ani de activitate 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8EFFD32" w14:textId="77777777" w:rsidR="008051DA" w:rsidRPr="006A2902" w:rsidRDefault="008051DA" w:rsidP="00C832A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9D1481E" w14:textId="142AE1AF" w:rsidR="008051DA" w:rsidRPr="006A2902" w:rsidRDefault="00C832A6" w:rsidP="00C832A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     </w:t>
            </w:r>
            <w:r w:rsidR="008051DA"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8051DA" w:rsidRPr="000A2276" w14:paraId="444B8004" w14:textId="77777777" w:rsidTr="001A650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8FE9F45" w14:textId="365E48B8" w:rsidR="008051DA" w:rsidRPr="006A2902" w:rsidRDefault="0053463B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B310BE2" w14:textId="77777777" w:rsidR="008051DA" w:rsidRPr="006A2902" w:rsidRDefault="008051DA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63A1B391" w14:textId="77777777" w:rsidR="008051DA" w:rsidRPr="006A2902" w:rsidRDefault="008051DA" w:rsidP="00C832A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D72B30B" w14:textId="777777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8051DA" w:rsidRPr="000A2276" w14:paraId="4D6728A3" w14:textId="77777777" w:rsidTr="001A650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7AFD2F" w14:textId="79D96897" w:rsidR="008051DA" w:rsidRPr="006A2902" w:rsidRDefault="006A2902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6A2902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  <w:r w:rsidR="0053463B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C4FC4D9" w14:textId="77777777" w:rsidR="008051DA" w:rsidRPr="006A2902" w:rsidRDefault="008051DA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B3F8B54" w14:textId="769EDCDF" w:rsidR="0038313B" w:rsidRPr="006A2902" w:rsidRDefault="008051DA" w:rsidP="0038313B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  <w:r w:rsidR="0038313B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 + copia permiselor de exercitare în domeniu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FD0EED5" w14:textId="777777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8051DA" w:rsidRPr="000A2276" w14:paraId="75296931" w14:textId="77777777" w:rsidTr="001A650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98EC518" w14:textId="06A0735B" w:rsidR="008051DA" w:rsidRPr="006A2902" w:rsidRDefault="008051DA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6A2902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  <w:r w:rsidR="0053463B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52BCEF5" w14:textId="77777777" w:rsidR="008051DA" w:rsidRPr="006A2902" w:rsidRDefault="008051DA" w:rsidP="00E53FEB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Declarația privind experiența similară in lucrări </w:t>
            </w:r>
          </w:p>
          <w:p w14:paraId="3CAF7169" w14:textId="77777777" w:rsidR="008051DA" w:rsidRPr="006A2902" w:rsidRDefault="008051DA" w:rsidP="00E53FEB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987" w:type="dxa"/>
            <w:shd w:val="clear" w:color="auto" w:fill="FFFFFF"/>
            <w:vAlign w:val="center"/>
          </w:tcPr>
          <w:p w14:paraId="319E8BE8" w14:textId="77777777" w:rsidR="008051DA" w:rsidRPr="006A2902" w:rsidRDefault="008051DA" w:rsidP="00C832A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  <w:p w14:paraId="2A6A170D" w14:textId="77777777" w:rsidR="008051DA" w:rsidRPr="006A2902" w:rsidRDefault="008051DA" w:rsidP="00C832A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Ofertantul urmează să dispună de un nivel minim de experiență pentru a se califica conform cerințelor de îndeplinire a contractului:</w:t>
            </w:r>
          </w:p>
          <w:p w14:paraId="43032A69" w14:textId="771CB94A" w:rsidR="008051DA" w:rsidRPr="006A2902" w:rsidRDefault="008051DA" w:rsidP="00C832A6">
            <w:pPr>
              <w:pStyle w:val="a"/>
              <w:numPr>
                <w:ilvl w:val="0"/>
                <w:numId w:val="0"/>
              </w:numPr>
              <w:tabs>
                <w:tab w:val="left" w:pos="612"/>
              </w:tabs>
              <w:ind w:firstLine="142"/>
              <w:rPr>
                <w:bCs/>
                <w:iCs/>
                <w:color w:val="000000" w:themeColor="text1"/>
                <w:sz w:val="18"/>
                <w:szCs w:val="18"/>
                <w:lang w:val="ro-RO" w:eastAsia="ru-RU"/>
              </w:rPr>
            </w:pPr>
            <w:r w:rsidRPr="006A2902">
              <w:rPr>
                <w:bCs/>
                <w:iCs/>
                <w:color w:val="000000" w:themeColor="text1"/>
                <w:sz w:val="18"/>
                <w:szCs w:val="18"/>
                <w:lang w:val="ro-RO" w:eastAsia="ru-RU"/>
              </w:rPr>
              <w:t xml:space="preserve">-Executarea în ultimii 5 ani a cel puțin a unui contract </w:t>
            </w:r>
            <w:r w:rsidR="002332E1">
              <w:rPr>
                <w:bCs/>
                <w:iCs/>
                <w:color w:val="000000" w:themeColor="text1"/>
                <w:sz w:val="18"/>
                <w:szCs w:val="18"/>
                <w:lang w:val="ro-RO" w:eastAsia="ru-RU"/>
              </w:rPr>
              <w:t xml:space="preserve">de lucrări similare </w:t>
            </w:r>
            <w:r w:rsidRPr="006A2902">
              <w:rPr>
                <w:bCs/>
                <w:iCs/>
                <w:color w:val="000000" w:themeColor="text1"/>
                <w:sz w:val="18"/>
                <w:szCs w:val="18"/>
                <w:lang w:val="ro-RO" w:eastAsia="ru-RU"/>
              </w:rPr>
              <w:t xml:space="preserve">cu o valoare nu mai mică </w:t>
            </w:r>
            <w:r w:rsidR="002332E1">
              <w:rPr>
                <w:bCs/>
                <w:iCs/>
                <w:color w:val="000000" w:themeColor="text1"/>
                <w:sz w:val="18"/>
                <w:szCs w:val="18"/>
                <w:lang w:val="ro-RO" w:eastAsia="ru-RU"/>
              </w:rPr>
              <w:t>decât</w:t>
            </w:r>
            <w:r w:rsidRPr="006A2902">
              <w:rPr>
                <w:bCs/>
                <w:iCs/>
                <w:color w:val="000000" w:themeColor="text1"/>
                <w:sz w:val="18"/>
                <w:szCs w:val="18"/>
                <w:lang w:val="ro-RO" w:eastAsia="ru-RU"/>
              </w:rPr>
              <w:t xml:space="preserve"> valoarea viitorului contract, confirmat prin prezentarea</w:t>
            </w:r>
            <w:r w:rsidR="002332E1">
              <w:rPr>
                <w:bCs/>
                <w:iCs/>
                <w:color w:val="000000" w:themeColor="text1"/>
                <w:sz w:val="18"/>
                <w:szCs w:val="18"/>
                <w:lang w:val="ro-RO" w:eastAsia="ru-RU"/>
              </w:rPr>
              <w:t xml:space="preserve"> copiei</w:t>
            </w:r>
            <w:r w:rsidRPr="006A2902">
              <w:rPr>
                <w:bCs/>
                <w:iCs/>
                <w:color w:val="000000" w:themeColor="text1"/>
                <w:sz w:val="18"/>
                <w:szCs w:val="18"/>
                <w:lang w:val="ro-RO" w:eastAsia="ru-RU"/>
              </w:rPr>
              <w:t xml:space="preserve"> contractului de antrepriză sau subantrepriză, precum și prin procesul-verbal de recepție la terminarea lucrărilor/procesului-verbal de recepție finală la expirarea perioadei de garanție, însoțit de certificatul de bună execuție pentru cele mai importante lucrări din partea Beneficiarului</w:t>
            </w:r>
          </w:p>
          <w:p w14:paraId="6B7ECC11" w14:textId="77777777" w:rsidR="008051DA" w:rsidRPr="006A2902" w:rsidRDefault="008051DA" w:rsidP="00C832A6">
            <w:pPr>
              <w:widowControl w:val="0"/>
              <w:tabs>
                <w:tab w:val="left" w:pos="612"/>
              </w:tabs>
              <w:autoSpaceDE w:val="0"/>
              <w:autoSpaceDN w:val="0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730" w:type="dxa"/>
            <w:shd w:val="clear" w:color="auto" w:fill="FFFFFF"/>
            <w:vAlign w:val="center"/>
          </w:tcPr>
          <w:p w14:paraId="7A67A4C7" w14:textId="777777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8051DA" w:rsidRPr="000A2276" w14:paraId="5D95ACC8" w14:textId="77777777" w:rsidTr="001A650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0B5633A" w14:textId="513B4F3E" w:rsidR="008051DA" w:rsidRPr="006A2902" w:rsidRDefault="008051DA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6A2902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  <w:r w:rsidR="0053463B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9AC8D99" w14:textId="77777777" w:rsidR="008051DA" w:rsidRPr="006A2902" w:rsidRDefault="008051DA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Certificat de atribuire a contului bancar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BC10524" w14:textId="77777777" w:rsidR="008051DA" w:rsidRPr="006A2902" w:rsidRDefault="008051DA" w:rsidP="00C832A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6EF18C2" w14:textId="777777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B2A51" w:rsidRPr="000A2276" w14:paraId="52DF2F83" w14:textId="77777777" w:rsidTr="001A650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E72F437" w14:textId="40F6D334" w:rsidR="00AB2A51" w:rsidRPr="006A2902" w:rsidRDefault="00AB2A51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  <w:r w:rsidR="0053463B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B0FDCA3" w14:textId="2CB04739" w:rsidR="00AB2A51" w:rsidRPr="006A2902" w:rsidRDefault="00AB2A51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Grafic de executare a lucrărilor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A904051" w14:textId="1E2368E7" w:rsidR="00AB2A51" w:rsidRPr="006A2902" w:rsidRDefault="00AB2A51" w:rsidP="00C832A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B003ADD" w14:textId="69B2A771" w:rsidR="00AB2A51" w:rsidRPr="006A2902" w:rsidRDefault="0053463B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8051DA" w:rsidRPr="000A2276" w14:paraId="03420C07" w14:textId="77777777" w:rsidTr="001A6503">
        <w:trPr>
          <w:trHeight w:val="533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59DB3B" w14:textId="28FAE8F9" w:rsidR="008051DA" w:rsidRPr="006A2902" w:rsidRDefault="00AB2A51" w:rsidP="001A6503">
            <w:pPr>
              <w:jc w:val="center"/>
              <w:rPr>
                <w:noProof w:val="0"/>
                <w:color w:val="FF0000"/>
                <w:sz w:val="18"/>
                <w:szCs w:val="18"/>
                <w:lang w:val="ro-MD" w:eastAsia="ru-RU"/>
              </w:rPr>
            </w:pPr>
            <w:r w:rsidRPr="00AB2A51">
              <w:rPr>
                <w:noProof w:val="0"/>
                <w:sz w:val="18"/>
                <w:szCs w:val="18"/>
                <w:lang w:val="ro-MD" w:eastAsia="ru-RU"/>
              </w:rPr>
              <w:lastRenderedPageBreak/>
              <w:t>1</w:t>
            </w:r>
            <w:r w:rsidR="0053463B">
              <w:rPr>
                <w:noProof w:val="0"/>
                <w:sz w:val="18"/>
                <w:szCs w:val="18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2A3C4C6A" w14:textId="77777777" w:rsidR="008051DA" w:rsidRPr="006A2902" w:rsidRDefault="008051DA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Deviz de cheltuieli 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664C3A39" w14:textId="4C20A375" w:rsidR="008051DA" w:rsidRPr="006A2902" w:rsidRDefault="008051DA" w:rsidP="00C832A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Original conform F7, F5,</w:t>
            </w:r>
            <w:r w:rsidR="00C832A6"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F3 confirmat prin semnătura electronică întocmite conform corespunzător CP L. 01.02:2012</w:t>
            </w:r>
          </w:p>
          <w:p w14:paraId="156293FF" w14:textId="77777777" w:rsidR="008051DA" w:rsidRPr="006A2902" w:rsidRDefault="008051DA" w:rsidP="00C832A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Este interzisă modificarea formularelor de divize prin majorarea sau micșorarea  a resurselor sau excluderea totală a acestora.</w:t>
            </w:r>
          </w:p>
          <w:p w14:paraId="01D457B6" w14:textId="77777777" w:rsidR="008051DA" w:rsidRPr="006A2902" w:rsidRDefault="008051DA" w:rsidP="00C832A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A358BD3" w14:textId="777777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</w:tbl>
    <w:p w14:paraId="4D6FDC3D" w14:textId="54EDDA27" w:rsidR="00D26EB7" w:rsidRDefault="0053463B" w:rsidP="008335A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color w:val="000000" w:themeColor="text1"/>
          <w:lang w:eastAsia="ru-RU"/>
        </w:rPr>
      </w:pPr>
      <w:r w:rsidRPr="00BE3372">
        <w:rPr>
          <w:b/>
          <w:i/>
          <w:iCs/>
          <w:color w:val="000000" w:themeColor="text1"/>
          <w:u w:val="single"/>
          <w:lang w:eastAsia="ru-RU"/>
        </w:rPr>
        <w:t>Notă: Devizele urmează a fi elaborate de către operatori</w:t>
      </w:r>
      <w:r>
        <w:rPr>
          <w:b/>
          <w:i/>
          <w:iCs/>
          <w:color w:val="000000" w:themeColor="text1"/>
          <w:u w:val="single"/>
          <w:lang w:eastAsia="ru-RU"/>
        </w:rPr>
        <w:t>i</w:t>
      </w:r>
      <w:r w:rsidRPr="00BE3372">
        <w:rPr>
          <w:b/>
          <w:i/>
          <w:iCs/>
          <w:color w:val="000000" w:themeColor="text1"/>
          <w:u w:val="single"/>
          <w:lang w:eastAsia="ru-RU"/>
        </w:rPr>
        <w:t xml:space="preserve"> economici în conformitate cu cerin</w:t>
      </w:r>
      <w:r>
        <w:rPr>
          <w:b/>
          <w:i/>
          <w:iCs/>
          <w:color w:val="000000" w:themeColor="text1"/>
          <w:u w:val="single"/>
          <w:lang w:eastAsia="ru-RU"/>
        </w:rPr>
        <w:t>ț</w:t>
      </w:r>
      <w:r w:rsidRPr="00BE3372">
        <w:rPr>
          <w:b/>
          <w:i/>
          <w:iCs/>
          <w:color w:val="000000" w:themeColor="text1"/>
          <w:u w:val="single"/>
          <w:lang w:eastAsia="ru-RU"/>
        </w:rPr>
        <w:t>ele Ordinului nr.190 din 31.12.2021 (Se anexează)</w:t>
      </w:r>
      <w:r w:rsidRPr="00385B39">
        <w:rPr>
          <w:b/>
          <w:i/>
          <w:iCs/>
          <w:color w:val="000000" w:themeColor="text1"/>
          <w:lang w:eastAsia="ru-RU"/>
        </w:rPr>
        <w:t>.</w:t>
      </w:r>
    </w:p>
    <w:p w14:paraId="43D6ED73" w14:textId="40EB086F" w:rsidR="008335AE" w:rsidRPr="008335AE" w:rsidRDefault="00A12035" w:rsidP="008335A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color w:val="000000" w:themeColor="text1"/>
          <w:u w:val="single"/>
          <w:lang w:eastAsia="ru-RU"/>
        </w:rPr>
      </w:pPr>
      <w:r>
        <w:rPr>
          <w:b/>
          <w:i/>
          <w:iCs/>
          <w:color w:val="000000" w:themeColor="text1"/>
          <w:u w:val="single"/>
          <w:lang w:eastAsia="ru-RU"/>
        </w:rPr>
        <w:t>jbgj</w:t>
      </w:r>
    </w:p>
    <w:p w14:paraId="25C5AE04" w14:textId="50D5CF21" w:rsidR="00990292" w:rsidRPr="00BE5F39" w:rsidRDefault="00BE5F39" w:rsidP="004266CA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 xml:space="preserve">  </w:t>
      </w:r>
      <w:r w:rsidR="007C41BE">
        <w:rPr>
          <w:b/>
          <w:noProof w:val="0"/>
          <w:color w:val="000000" w:themeColor="text1"/>
          <w:lang w:eastAsia="ru-RU"/>
        </w:rPr>
        <w:t>21</w:t>
      </w:r>
      <w:r w:rsidR="007F0DC1" w:rsidRPr="00BE5F39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BE5F39">
        <w:rPr>
          <w:b/>
          <w:noProof w:val="0"/>
          <w:color w:val="000000" w:themeColor="text1"/>
          <w:lang w:eastAsia="ru-RU"/>
        </w:rPr>
        <w:t>Motivul recurgerii la procedura accelerată (în cazul licitației deschise, restrânse și a procedurii negociate), după caz</w:t>
      </w:r>
      <w:r w:rsidR="007C41BE">
        <w:rPr>
          <w:b/>
          <w:noProof w:val="0"/>
          <w:color w:val="000000" w:themeColor="text1"/>
          <w:lang w:val="en-US" w:eastAsia="ru-RU"/>
        </w:rPr>
        <w:t xml:space="preserve">: </w:t>
      </w:r>
      <w:r w:rsidR="00AE3914" w:rsidRPr="00BE5F39">
        <w:rPr>
          <w:b/>
          <w:noProof w:val="0"/>
          <w:color w:val="000000" w:themeColor="text1"/>
          <w:lang w:eastAsia="ru-RU"/>
        </w:rPr>
        <w:t xml:space="preserve"> </w:t>
      </w:r>
      <w:r w:rsidR="00D744D8" w:rsidRPr="00BE5F39">
        <w:rPr>
          <w:bCs/>
          <w:noProof w:val="0"/>
          <w:color w:val="000000" w:themeColor="text1"/>
          <w:u w:val="single"/>
          <w:lang w:eastAsia="ru-RU"/>
        </w:rPr>
        <w:t>nu</w:t>
      </w:r>
      <w:r w:rsidR="003C0852" w:rsidRPr="00BE5F39">
        <w:rPr>
          <w:bCs/>
          <w:noProof w:val="0"/>
          <w:color w:val="000000" w:themeColor="text1"/>
          <w:u w:val="single"/>
          <w:lang w:eastAsia="ru-RU"/>
        </w:rPr>
        <w:t xml:space="preserve"> se aplică</w:t>
      </w:r>
      <w:r w:rsidR="00E13850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635AA799" w14:textId="3911A5C3" w:rsidR="00E35293" w:rsidRPr="00A250E5" w:rsidRDefault="007F0DC1" w:rsidP="004266CA">
      <w:pPr>
        <w:tabs>
          <w:tab w:val="right" w:pos="426"/>
        </w:tabs>
        <w:spacing w:before="120"/>
        <w:ind w:left="426" w:hanging="426"/>
        <w:jc w:val="both"/>
        <w:rPr>
          <w:b/>
          <w:color w:val="FF0000"/>
          <w:u w:val="single"/>
          <w:lang w:eastAsia="ru-RU"/>
        </w:rPr>
      </w:pPr>
      <w:r w:rsidRPr="00BE5F39">
        <w:rPr>
          <w:b/>
          <w:color w:val="000000" w:themeColor="text1"/>
          <w:lang w:eastAsia="ru-RU"/>
        </w:rPr>
        <w:t xml:space="preserve">  2</w:t>
      </w:r>
      <w:r w:rsidR="007C41BE">
        <w:rPr>
          <w:b/>
          <w:color w:val="000000" w:themeColor="text1"/>
          <w:lang w:eastAsia="ru-RU"/>
        </w:rPr>
        <w:t>2</w:t>
      </w:r>
      <w:r w:rsidRPr="00BE5F39">
        <w:rPr>
          <w:b/>
          <w:color w:val="000000" w:themeColor="text1"/>
          <w:lang w:eastAsia="ru-RU"/>
        </w:rPr>
        <w:t xml:space="preserve">. </w:t>
      </w:r>
      <w:r w:rsidR="005C2824" w:rsidRPr="00BE5F39">
        <w:rPr>
          <w:b/>
          <w:color w:val="000000" w:themeColor="text1"/>
          <w:lang w:eastAsia="ru-RU"/>
        </w:rPr>
        <w:t>Tehnici și instrumente specifice de atribuire (dacă este cazul specificați dacă se va utiliza acordul-cadru, sistemul dinamic de achiziție sau licitația electronică)</w:t>
      </w:r>
      <w:r w:rsidR="007C41BE">
        <w:rPr>
          <w:b/>
          <w:noProof w:val="0"/>
          <w:color w:val="000000" w:themeColor="text1"/>
          <w:lang w:val="en-US" w:eastAsia="ru-RU"/>
        </w:rPr>
        <w:t>:</w:t>
      </w:r>
      <w:r w:rsidR="00141F4D" w:rsidRPr="00BE5F39">
        <w:rPr>
          <w:b/>
          <w:color w:val="000000" w:themeColor="text1"/>
          <w:lang w:eastAsia="ru-RU"/>
        </w:rPr>
        <w:t xml:space="preserve"> </w:t>
      </w:r>
      <w:r w:rsidR="007C41BE">
        <w:rPr>
          <w:b/>
          <w:color w:val="000000" w:themeColor="text1"/>
          <w:lang w:eastAsia="ru-RU"/>
        </w:rPr>
        <w:t xml:space="preserve"> </w:t>
      </w:r>
      <w:r w:rsidR="00141F4D" w:rsidRPr="00BE5F39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25B69032" w14:textId="77777777" w:rsidR="003A7AD3" w:rsidRDefault="007F0DC1" w:rsidP="003A7AD3">
      <w:pPr>
        <w:tabs>
          <w:tab w:val="right" w:pos="426"/>
        </w:tabs>
        <w:spacing w:line="276" w:lineRule="auto"/>
        <w:ind w:left="357" w:hanging="357"/>
        <w:rPr>
          <w:bCs/>
          <w:i/>
          <w:iCs/>
          <w:color w:val="000000" w:themeColor="text1"/>
          <w:lang w:eastAsia="ru-RU"/>
        </w:rPr>
      </w:pPr>
      <w:r w:rsidRPr="001402CC">
        <w:rPr>
          <w:b/>
          <w:color w:val="000000" w:themeColor="text1"/>
          <w:lang w:eastAsia="ru-RU"/>
        </w:rPr>
        <w:t xml:space="preserve">  2</w:t>
      </w:r>
      <w:r w:rsidR="007C41BE">
        <w:rPr>
          <w:b/>
          <w:color w:val="000000" w:themeColor="text1"/>
          <w:lang w:eastAsia="ru-RU"/>
        </w:rPr>
        <w:t>3</w:t>
      </w:r>
      <w:r w:rsidRPr="001402CC">
        <w:rPr>
          <w:b/>
          <w:color w:val="000000" w:themeColor="text1"/>
          <w:lang w:eastAsia="ru-RU"/>
        </w:rPr>
        <w:t xml:space="preserve">. </w:t>
      </w:r>
      <w:r w:rsidR="005C2824" w:rsidRPr="001402CC">
        <w:rPr>
          <w:b/>
          <w:color w:val="000000" w:themeColor="text1"/>
          <w:lang w:eastAsia="ru-RU"/>
        </w:rPr>
        <w:t>Condiții speciale de care depinde îndeplinirea contractului (</w:t>
      </w:r>
      <w:r w:rsidR="005C2824" w:rsidRPr="001402CC">
        <w:rPr>
          <w:color w:val="000000" w:themeColor="text1"/>
          <w:lang w:eastAsia="ru-RU"/>
        </w:rPr>
        <w:t>indicați după caz</w:t>
      </w:r>
      <w:r w:rsidR="005C2824" w:rsidRPr="003A7AD3">
        <w:rPr>
          <w:bCs/>
          <w:color w:val="000000" w:themeColor="text1"/>
          <w:lang w:eastAsia="ru-RU"/>
        </w:rPr>
        <w:t xml:space="preserve">): </w:t>
      </w:r>
      <w:r w:rsidR="008051DA" w:rsidRPr="008051DA">
        <w:rPr>
          <w:bCs/>
          <w:i/>
          <w:iCs/>
          <w:color w:val="000000" w:themeColor="text1"/>
          <w:lang w:eastAsia="ru-RU"/>
        </w:rPr>
        <w:t>conform Caietului de sarcini.</w:t>
      </w:r>
      <w:bookmarkStart w:id="4" w:name="_Hlk71621175"/>
    </w:p>
    <w:p w14:paraId="1159C9ED" w14:textId="38C0A063" w:rsidR="005C2824" w:rsidRPr="002D407D" w:rsidRDefault="007F0DC1" w:rsidP="003A7AD3">
      <w:pPr>
        <w:tabs>
          <w:tab w:val="right" w:pos="426"/>
        </w:tabs>
        <w:spacing w:line="276" w:lineRule="auto"/>
        <w:ind w:left="357" w:hanging="357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  2</w:t>
      </w:r>
      <w:r w:rsidR="007C41BE">
        <w:rPr>
          <w:b/>
          <w:noProof w:val="0"/>
          <w:color w:val="000000" w:themeColor="text1"/>
          <w:lang w:eastAsia="ru-RU"/>
        </w:rPr>
        <w:t>4</w:t>
      </w:r>
      <w:r w:rsidRPr="002D407D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2D407D">
        <w:rPr>
          <w:b/>
          <w:noProof w:val="0"/>
          <w:color w:val="000000" w:themeColor="text1"/>
          <w:lang w:eastAsia="ru-RU"/>
        </w:rPr>
        <w:t>Ofertele se prezintă în valuta</w:t>
      </w:r>
      <w:bookmarkEnd w:id="4"/>
      <w:r w:rsidR="000A104B" w:rsidRPr="002D407D">
        <w:rPr>
          <w:b/>
          <w:noProof w:val="0"/>
          <w:color w:val="000000" w:themeColor="text1"/>
          <w:lang w:eastAsia="ru-RU"/>
        </w:rPr>
        <w:t xml:space="preserve"> </w:t>
      </w:r>
      <w:r w:rsidR="000A104B" w:rsidRPr="002D407D">
        <w:rPr>
          <w:bCs/>
          <w:noProof w:val="0"/>
          <w:color w:val="000000" w:themeColor="text1"/>
          <w:u w:val="single"/>
          <w:lang w:eastAsia="ru-RU"/>
        </w:rPr>
        <w:t xml:space="preserve"> lei MD</w:t>
      </w:r>
      <w:r w:rsidR="00E13850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72E7D01B" w14:textId="0019511E" w:rsidR="00802C1A" w:rsidRPr="002D407D" w:rsidRDefault="007F0DC1" w:rsidP="004266CA">
      <w:pPr>
        <w:tabs>
          <w:tab w:val="right" w:pos="567"/>
        </w:tabs>
        <w:spacing w:before="120"/>
        <w:ind w:left="426" w:hanging="426"/>
        <w:rPr>
          <w:bCs/>
          <w:color w:val="000000" w:themeColor="text1"/>
          <w:u w:val="single"/>
          <w:lang w:eastAsia="ru-RU"/>
        </w:rPr>
      </w:pPr>
      <w:r w:rsidRPr="002D407D">
        <w:rPr>
          <w:b/>
          <w:color w:val="000000" w:themeColor="text1"/>
          <w:lang w:eastAsia="ru-RU"/>
        </w:rPr>
        <w:t xml:space="preserve">  2</w:t>
      </w:r>
      <w:r w:rsidR="007C41BE">
        <w:rPr>
          <w:b/>
          <w:color w:val="000000" w:themeColor="text1"/>
          <w:lang w:eastAsia="ru-RU"/>
        </w:rPr>
        <w:t>5</w:t>
      </w:r>
      <w:r w:rsidRPr="002D407D">
        <w:rPr>
          <w:b/>
          <w:color w:val="000000" w:themeColor="text1"/>
          <w:lang w:eastAsia="ru-RU"/>
        </w:rPr>
        <w:t xml:space="preserve">. </w:t>
      </w:r>
      <w:r w:rsidR="005C2824" w:rsidRPr="002D407D">
        <w:rPr>
          <w:b/>
          <w:color w:val="000000" w:themeColor="text1"/>
          <w:lang w:eastAsia="ru-RU"/>
        </w:rPr>
        <w:t xml:space="preserve">Criteriul de evaluare aplicat pentru atribuirea contractului: </w:t>
      </w:r>
      <w:r w:rsidR="00EC60AC" w:rsidRPr="002D407D">
        <w:rPr>
          <w:bCs/>
          <w:color w:val="000000" w:themeColor="text1"/>
          <w:u w:val="single"/>
          <w:lang w:eastAsia="ru-RU"/>
        </w:rPr>
        <w:t xml:space="preserve">cel mai </w:t>
      </w:r>
      <w:r w:rsidR="00852018" w:rsidRPr="002D407D">
        <w:rPr>
          <w:bCs/>
          <w:color w:val="000000" w:themeColor="text1"/>
          <w:u w:val="single"/>
          <w:lang w:eastAsia="ru-RU"/>
        </w:rPr>
        <w:t>scăzut</w:t>
      </w:r>
      <w:r w:rsidR="00EC60AC" w:rsidRPr="002D407D">
        <w:rPr>
          <w:bCs/>
          <w:color w:val="000000" w:themeColor="text1"/>
          <w:u w:val="single"/>
          <w:lang w:eastAsia="ru-RU"/>
        </w:rPr>
        <w:t xml:space="preserve"> preț</w:t>
      </w:r>
      <w:r w:rsidR="003E31E7" w:rsidRPr="002D407D">
        <w:rPr>
          <w:bCs/>
          <w:color w:val="000000" w:themeColor="text1"/>
          <w:u w:val="single"/>
          <w:lang w:eastAsia="ru-RU"/>
        </w:rPr>
        <w:t xml:space="preserve">  și corespunderea cerințelor </w:t>
      </w:r>
      <w:r w:rsidR="006C632F" w:rsidRPr="002D407D">
        <w:rPr>
          <w:bCs/>
          <w:color w:val="000000" w:themeColor="text1"/>
          <w:u w:val="single"/>
          <w:lang w:eastAsia="ru-RU"/>
        </w:rPr>
        <w:t>solicitate</w:t>
      </w:r>
      <w:r w:rsidR="00FB2CE6" w:rsidRPr="002D407D">
        <w:rPr>
          <w:bCs/>
          <w:color w:val="000000" w:themeColor="text1"/>
          <w:u w:val="single"/>
          <w:lang w:eastAsia="ru-RU"/>
        </w:rPr>
        <w:t>.</w:t>
      </w:r>
    </w:p>
    <w:p w14:paraId="03F1025D" w14:textId="32CA0829" w:rsidR="005C2824" w:rsidRPr="002D407D" w:rsidRDefault="007F0DC1" w:rsidP="005F6767">
      <w:pPr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A250E5">
        <w:rPr>
          <w:b/>
          <w:noProof w:val="0"/>
          <w:color w:val="FF0000"/>
          <w:lang w:eastAsia="ru-RU"/>
        </w:rPr>
        <w:t xml:space="preserve">  </w:t>
      </w:r>
      <w:r w:rsidRPr="002D407D">
        <w:rPr>
          <w:b/>
          <w:noProof w:val="0"/>
          <w:color w:val="000000" w:themeColor="text1"/>
          <w:lang w:eastAsia="ru-RU"/>
        </w:rPr>
        <w:t>2</w:t>
      </w:r>
      <w:r w:rsidR="007C41BE">
        <w:rPr>
          <w:b/>
          <w:noProof w:val="0"/>
          <w:color w:val="000000" w:themeColor="text1"/>
          <w:lang w:eastAsia="ru-RU"/>
        </w:rPr>
        <w:t>6</w:t>
      </w:r>
      <w:r w:rsidRPr="002D407D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2D407D">
        <w:rPr>
          <w:b/>
          <w:noProof w:val="0"/>
          <w:color w:val="000000" w:themeColor="text1"/>
          <w:lang w:eastAsia="ru-RU"/>
        </w:rPr>
        <w:t>Factorii de evaluare a ofertei celei mai avantajoase din punct de vedere economic, precum și ponderile lor:</w:t>
      </w:r>
      <w:r w:rsidR="00EC60AC" w:rsidRPr="002D407D">
        <w:rPr>
          <w:b/>
          <w:noProof w:val="0"/>
          <w:color w:val="000000" w:themeColor="text1"/>
          <w:lang w:eastAsia="ru-RU"/>
        </w:rPr>
        <w:t xml:space="preserve"> </w:t>
      </w:r>
      <w:r w:rsidR="00EC60AC" w:rsidRPr="002D407D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FB2CE6" w:rsidRPr="002D407D">
        <w:rPr>
          <w:bCs/>
          <w:noProof w:val="0"/>
          <w:color w:val="000000" w:themeColor="text1"/>
          <w:u w:val="single"/>
          <w:lang w:eastAsia="ru-RU"/>
        </w:rPr>
        <w:t>.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2D407D" w:rsidRPr="002D407D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D407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D407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D407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Ponderea%</w:t>
            </w:r>
          </w:p>
        </w:tc>
      </w:tr>
      <w:tr w:rsidR="002D407D" w:rsidRPr="002D407D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2D407D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2D407D">
              <w:rPr>
                <w:iCs/>
                <w:noProof w:val="0"/>
                <w:color w:val="000000" w:themeColor="text1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2D407D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2D407D">
              <w:rPr>
                <w:iCs/>
                <w:noProof w:val="0"/>
                <w:color w:val="000000" w:themeColor="text1"/>
                <w:lang w:eastAsia="ru-RU"/>
              </w:rPr>
              <w:t>-----</w:t>
            </w:r>
          </w:p>
        </w:tc>
      </w:tr>
    </w:tbl>
    <w:p w14:paraId="393B458D" w14:textId="5EFEE781" w:rsidR="005C2824" w:rsidRPr="007C41BE" w:rsidRDefault="005C2824" w:rsidP="007C41B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7C41BE">
        <w:rPr>
          <w:b/>
          <w:color w:val="000000" w:themeColor="text1"/>
          <w:lang w:eastAsia="ru-RU"/>
        </w:rPr>
        <w:t>Termenul limită de depunere/deschidere a ofertelor:</w:t>
      </w:r>
    </w:p>
    <w:p w14:paraId="31E81548" w14:textId="40E1FD56" w:rsidR="005C2824" w:rsidRPr="002D407D" w:rsidRDefault="005C2824" w:rsidP="005F676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hanging="153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conform SIA RSAP /până la: </w:t>
      </w:r>
      <w:r w:rsidRPr="002D407D">
        <w:rPr>
          <w:b/>
          <w:i/>
          <w:noProof w:val="0"/>
          <w:color w:val="000000" w:themeColor="text1"/>
          <w:lang w:eastAsia="ru-RU"/>
        </w:rPr>
        <w:t>[ora exactă]</w:t>
      </w:r>
      <w:r w:rsidR="00476DD7" w:rsidRPr="002D407D">
        <w:rPr>
          <w:b/>
          <w:i/>
          <w:noProof w:val="0"/>
          <w:color w:val="000000" w:themeColor="text1"/>
          <w:lang w:eastAsia="ru-RU"/>
        </w:rPr>
        <w:t xml:space="preserve">  </w:t>
      </w:r>
      <w:r w:rsidR="00476DD7" w:rsidRPr="002D407D">
        <w:rPr>
          <w:bCs/>
          <w:noProof w:val="0"/>
          <w:color w:val="000000" w:themeColor="text1"/>
          <w:u w:val="single"/>
          <w:lang w:eastAsia="ru-RU"/>
        </w:rPr>
        <w:t>conform SIA RSAP</w:t>
      </w:r>
      <w:r w:rsidR="00E13850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2F8531F7" w14:textId="797CB96A" w:rsidR="005C2824" w:rsidRPr="002D407D" w:rsidRDefault="005C2824" w:rsidP="005F676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hanging="153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pe: </w:t>
      </w:r>
      <w:r w:rsidRPr="002D407D">
        <w:rPr>
          <w:b/>
          <w:i/>
          <w:noProof w:val="0"/>
          <w:color w:val="000000" w:themeColor="text1"/>
          <w:lang w:eastAsia="ru-RU"/>
        </w:rPr>
        <w:t>[data]</w:t>
      </w:r>
      <w:r w:rsidR="00E13850">
        <w:rPr>
          <w:b/>
          <w:noProof w:val="0"/>
          <w:color w:val="000000" w:themeColor="text1"/>
          <w:lang w:eastAsia="ru-RU"/>
        </w:rPr>
        <w:t xml:space="preserve"> </w:t>
      </w:r>
      <w:r w:rsidR="00C3717C" w:rsidRPr="002D407D">
        <w:rPr>
          <w:bCs/>
          <w:noProof w:val="0"/>
          <w:color w:val="000000" w:themeColor="text1"/>
          <w:u w:val="single"/>
          <w:lang w:eastAsia="ru-RU"/>
        </w:rPr>
        <w:t>conform SIA RSAP</w:t>
      </w:r>
      <w:r w:rsidR="00E13850">
        <w:rPr>
          <w:bCs/>
          <w:noProof w:val="0"/>
          <w:color w:val="000000" w:themeColor="text1"/>
          <w:u w:val="single"/>
          <w:lang w:eastAsia="ru-RU"/>
        </w:rPr>
        <w:t>.</w:t>
      </w:r>
      <w:r w:rsidR="00C3717C" w:rsidRPr="002D407D">
        <w:rPr>
          <w:b/>
          <w:noProof w:val="0"/>
          <w:color w:val="000000" w:themeColor="text1"/>
          <w:lang w:eastAsia="ru-RU"/>
        </w:rPr>
        <w:t xml:space="preserve"> </w:t>
      </w:r>
    </w:p>
    <w:p w14:paraId="23DA9D29" w14:textId="739B45FB" w:rsidR="005C2824" w:rsidRPr="007C41BE" w:rsidRDefault="005C2824" w:rsidP="007C41B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7C41BE">
        <w:rPr>
          <w:b/>
          <w:color w:val="000000" w:themeColor="text1"/>
          <w:lang w:eastAsia="ru-RU"/>
        </w:rPr>
        <w:t xml:space="preserve">Adresa la care trebuie transmise ofertele sau cererile de participare: </w:t>
      </w:r>
    </w:p>
    <w:p w14:paraId="14CBEBDD" w14:textId="77777777" w:rsidR="005C2824" w:rsidRPr="002D407D" w:rsidRDefault="005C2824" w:rsidP="005F6767">
      <w:pPr>
        <w:shd w:val="clear" w:color="auto" w:fill="FFFFFF" w:themeFill="background1"/>
        <w:tabs>
          <w:tab w:val="right" w:pos="426"/>
        </w:tabs>
        <w:spacing w:before="120"/>
        <w:ind w:left="450" w:firstLine="117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>Ofertele sau cererile de participare vor fi depuse electronic prin intermediul SIA RSAP</w:t>
      </w:r>
    </w:p>
    <w:p w14:paraId="6E243913" w14:textId="115809CD" w:rsidR="005C2824" w:rsidRPr="007C41BE" w:rsidRDefault="005C2824" w:rsidP="007C41BE">
      <w:pPr>
        <w:pStyle w:val="a"/>
        <w:numPr>
          <w:ilvl w:val="0"/>
          <w:numId w:val="19"/>
        </w:numPr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7C41BE">
        <w:rPr>
          <w:b/>
          <w:color w:val="000000" w:themeColor="text1"/>
          <w:lang w:eastAsia="ru-RU"/>
        </w:rPr>
        <w:t xml:space="preserve">Termenul de valabilitate a ofertelor: </w:t>
      </w:r>
      <w:r w:rsidR="00B7448D" w:rsidRPr="007C41BE">
        <w:rPr>
          <w:b/>
          <w:color w:val="000000" w:themeColor="text1"/>
          <w:u w:val="single"/>
          <w:lang w:eastAsia="ru-RU"/>
        </w:rPr>
        <w:t>6</w:t>
      </w:r>
      <w:r w:rsidR="00EC572C" w:rsidRPr="007C41BE">
        <w:rPr>
          <w:b/>
          <w:color w:val="000000" w:themeColor="text1"/>
          <w:u w:val="single"/>
          <w:lang w:eastAsia="ru-RU"/>
        </w:rPr>
        <w:t>0 zile</w:t>
      </w:r>
      <w:r w:rsidR="00E13850">
        <w:rPr>
          <w:b/>
          <w:color w:val="000000" w:themeColor="text1"/>
          <w:u w:val="single"/>
          <w:lang w:eastAsia="ru-RU"/>
        </w:rPr>
        <w:t>.</w:t>
      </w:r>
    </w:p>
    <w:p w14:paraId="7EAE8C27" w14:textId="67C6A0A9" w:rsidR="005C2824" w:rsidRPr="003A7AD3" w:rsidRDefault="005C2824" w:rsidP="007C41BE">
      <w:pPr>
        <w:pStyle w:val="a"/>
        <w:numPr>
          <w:ilvl w:val="0"/>
          <w:numId w:val="19"/>
        </w:numPr>
        <w:tabs>
          <w:tab w:val="right" w:pos="426"/>
        </w:tabs>
        <w:spacing w:before="120"/>
        <w:ind w:left="567" w:hanging="425"/>
        <w:rPr>
          <w:b/>
          <w:color w:val="000000" w:themeColor="text1"/>
          <w:u w:val="single"/>
          <w:lang w:eastAsia="ru-RU"/>
        </w:rPr>
      </w:pPr>
      <w:r w:rsidRPr="007C41BE">
        <w:rPr>
          <w:b/>
          <w:color w:val="000000" w:themeColor="text1"/>
          <w:lang w:eastAsia="ru-RU"/>
        </w:rPr>
        <w:t xml:space="preserve">Locul deschiderii ofertelor: </w:t>
      </w:r>
      <w:r w:rsidR="00EC60AC" w:rsidRPr="003A7AD3">
        <w:rPr>
          <w:bCs/>
          <w:color w:val="000000" w:themeColor="text1"/>
          <w:u w:val="single"/>
          <w:lang w:eastAsia="ru-RU"/>
        </w:rPr>
        <w:t>SIA RSAP</w:t>
      </w:r>
      <w:r w:rsidR="003A7AD3">
        <w:rPr>
          <w:bCs/>
          <w:color w:val="000000" w:themeColor="text1"/>
          <w:u w:val="single"/>
          <w:lang w:eastAsia="ru-RU"/>
        </w:rPr>
        <w:t>.</w:t>
      </w:r>
    </w:p>
    <w:p w14:paraId="0943B6EC" w14:textId="793FEB38" w:rsidR="005C2824" w:rsidRPr="002D407D" w:rsidRDefault="005C2824" w:rsidP="005C2824">
      <w:pPr>
        <w:shd w:val="clear" w:color="auto" w:fill="FFFFFF" w:themeFill="background1"/>
        <w:tabs>
          <w:tab w:val="right" w:pos="426"/>
        </w:tabs>
        <w:contextualSpacing/>
        <w:rPr>
          <w:noProof w:val="0"/>
          <w:color w:val="000000" w:themeColor="text1"/>
          <w:sz w:val="20"/>
          <w:lang w:eastAsia="ru-RU"/>
        </w:rPr>
      </w:pPr>
      <w:r w:rsidRPr="002D407D">
        <w:rPr>
          <w:noProof w:val="0"/>
          <w:color w:val="000000" w:themeColor="text1"/>
          <w:sz w:val="20"/>
          <w:lang w:eastAsia="ru-RU"/>
        </w:rPr>
        <w:t xml:space="preserve">                                                                                              </w:t>
      </w:r>
    </w:p>
    <w:p w14:paraId="05CD2DDE" w14:textId="39BEAD4C" w:rsidR="005C2824" w:rsidRPr="002D407D" w:rsidRDefault="005F6767" w:rsidP="005C282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color w:val="000000" w:themeColor="text1"/>
          <w:lang w:eastAsia="ru-RU"/>
        </w:rPr>
      </w:pPr>
      <w:r>
        <w:rPr>
          <w:b/>
          <w:i/>
          <w:noProof w:val="0"/>
          <w:color w:val="000000" w:themeColor="text1"/>
          <w:lang w:eastAsia="ru-RU"/>
        </w:rPr>
        <w:t xml:space="preserve">  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Ofertele întârziate vor fi respinse. </w:t>
      </w:r>
    </w:p>
    <w:p w14:paraId="2B653E9E" w14:textId="4F21789A" w:rsidR="005C2824" w:rsidRPr="002D407D" w:rsidRDefault="007C41BE" w:rsidP="005F6767">
      <w:pPr>
        <w:numPr>
          <w:ilvl w:val="0"/>
          <w:numId w:val="19"/>
        </w:numPr>
        <w:shd w:val="clear" w:color="auto" w:fill="FFFFFF" w:themeFill="background1"/>
        <w:tabs>
          <w:tab w:val="right" w:pos="709"/>
        </w:tabs>
        <w:spacing w:before="120"/>
        <w:ind w:left="450" w:hanging="308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 xml:space="preserve"> </w:t>
      </w:r>
      <w:r w:rsidR="005C2824" w:rsidRPr="002D407D">
        <w:rPr>
          <w:b/>
          <w:noProof w:val="0"/>
          <w:color w:val="000000" w:themeColor="text1"/>
          <w:lang w:eastAsia="ru-RU"/>
        </w:rPr>
        <w:t xml:space="preserve">Persoanele autorizate să asiste la deschiderea ofertelor: </w:t>
      </w:r>
      <w:r w:rsidR="005C2824" w:rsidRPr="002D407D">
        <w:rPr>
          <w:b/>
          <w:noProof w:val="0"/>
          <w:color w:val="000000" w:themeColor="text1"/>
          <w:lang w:eastAsia="ru-RU"/>
        </w:rPr>
        <w:br/>
      </w:r>
      <w:r w:rsidR="005F6767">
        <w:rPr>
          <w:b/>
          <w:i/>
          <w:noProof w:val="0"/>
          <w:color w:val="000000" w:themeColor="text1"/>
          <w:lang w:eastAsia="ru-RU"/>
        </w:rPr>
        <w:t xml:space="preserve">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Ofertanții sau reprezentanții acestora au dreptul să participe la deschiderea ofertelor, cu </w:t>
      </w:r>
      <w:r w:rsidR="005F6767">
        <w:rPr>
          <w:b/>
          <w:i/>
          <w:noProof w:val="0"/>
          <w:color w:val="000000" w:themeColor="text1"/>
          <w:lang w:eastAsia="ru-RU"/>
        </w:rPr>
        <w:t xml:space="preserve"> 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excepția cazului </w:t>
      </w:r>
      <w:r w:rsidR="001D42BA" w:rsidRPr="002D407D">
        <w:rPr>
          <w:b/>
          <w:i/>
          <w:noProof w:val="0"/>
          <w:color w:val="000000" w:themeColor="text1"/>
          <w:lang w:eastAsia="ru-RU"/>
        </w:rPr>
        <w:t>când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 ofertele au fost depuse prin SIA RSAP</w:t>
      </w:r>
      <w:r w:rsidR="005C2824" w:rsidRPr="002D407D">
        <w:rPr>
          <w:b/>
          <w:noProof w:val="0"/>
          <w:color w:val="000000" w:themeColor="text1"/>
          <w:lang w:eastAsia="ru-RU"/>
        </w:rPr>
        <w:t>.</w:t>
      </w:r>
    </w:p>
    <w:p w14:paraId="66200A3D" w14:textId="320F55B7" w:rsidR="005C2824" w:rsidRPr="002D407D" w:rsidRDefault="005C2824" w:rsidP="005F6767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567"/>
        </w:tabs>
        <w:spacing w:before="120"/>
        <w:ind w:left="567" w:hanging="425"/>
        <w:rPr>
          <w:bCs/>
          <w:color w:val="000000" w:themeColor="text1"/>
          <w:u w:val="single"/>
          <w:lang w:val="ro-RO" w:eastAsia="ru-RU"/>
        </w:rPr>
      </w:pPr>
      <w:r w:rsidRPr="002D407D">
        <w:rPr>
          <w:b/>
          <w:color w:val="000000" w:themeColor="text1"/>
          <w:lang w:val="ro-RO" w:eastAsia="ru-RU"/>
        </w:rPr>
        <w:t xml:space="preserve">Limba sau limbile în care trebuie redactate ofertele sau cererile de participare: </w:t>
      </w:r>
      <w:r w:rsidR="00E36B8C" w:rsidRPr="002D407D">
        <w:rPr>
          <w:bCs/>
          <w:color w:val="000000" w:themeColor="text1"/>
          <w:u w:val="single"/>
          <w:lang w:val="ro-RO" w:eastAsia="ru-RU"/>
        </w:rPr>
        <w:t>limba română</w:t>
      </w:r>
      <w:r w:rsidR="00E13850">
        <w:rPr>
          <w:bCs/>
          <w:color w:val="000000" w:themeColor="text1"/>
          <w:u w:val="single"/>
          <w:lang w:val="ro-RO" w:eastAsia="ru-RU"/>
        </w:rPr>
        <w:t>.</w:t>
      </w:r>
    </w:p>
    <w:p w14:paraId="7635B401" w14:textId="1A5EDA16" w:rsidR="005C2824" w:rsidRPr="002D407D" w:rsidRDefault="005C2824" w:rsidP="00EF07E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567" w:hanging="425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Respectivul contract se referă la un proiect și/sau program finanțat din fonduri ale Uniunii Europene</w:t>
      </w:r>
      <w:r w:rsidR="005F6767">
        <w:rPr>
          <w:b/>
          <w:noProof w:val="0"/>
          <w:color w:val="000000" w:themeColor="text1"/>
          <w:lang w:eastAsia="ru-RU"/>
        </w:rPr>
        <w:t xml:space="preserve"> și/sau de unul dintre statele membre ale Uniunii Europene</w:t>
      </w:r>
      <w:r w:rsidRPr="002D407D">
        <w:rPr>
          <w:b/>
          <w:noProof w:val="0"/>
          <w:color w:val="000000" w:themeColor="text1"/>
          <w:lang w:eastAsia="ru-RU"/>
        </w:rPr>
        <w:t xml:space="preserve">: </w:t>
      </w:r>
      <w:r w:rsidR="006C68D3" w:rsidRPr="002D407D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3A93A3F8" w14:textId="38EAA0F4" w:rsidR="00D26EB7" w:rsidRPr="00EF07EE" w:rsidRDefault="005C2824" w:rsidP="00EF07E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284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EF07EE">
        <w:rPr>
          <w:b/>
          <w:color w:val="000000" w:themeColor="text1"/>
          <w:lang w:eastAsia="ru-RU"/>
        </w:rPr>
        <w:t xml:space="preserve">Denumirea și adresa organismului competent de soluționare a contestațiilor: </w:t>
      </w:r>
    </w:p>
    <w:p w14:paraId="5AD3E19C" w14:textId="210271A8" w:rsidR="005C2824" w:rsidRPr="002D407D" w:rsidRDefault="005A35E7" w:rsidP="005F6767">
      <w:pPr>
        <w:shd w:val="clear" w:color="auto" w:fill="FFFFFF" w:themeFill="background1"/>
        <w:tabs>
          <w:tab w:val="right" w:pos="709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 xml:space="preserve">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>Agenția Națională pentru Soluționarea Contestațiilor</w:t>
      </w:r>
    </w:p>
    <w:p w14:paraId="0D82F81D" w14:textId="77777777" w:rsidR="005C2824" w:rsidRPr="002D407D" w:rsidRDefault="005C2824" w:rsidP="005F6767">
      <w:pPr>
        <w:shd w:val="clear" w:color="auto" w:fill="FFFFFF" w:themeFill="background1"/>
        <w:tabs>
          <w:tab w:val="right" w:pos="993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>Adresa: mun. Chișinău, bd. Ștefan cel Mare și Sfânt nr.124 (et.4), MD 2001;</w:t>
      </w:r>
    </w:p>
    <w:p w14:paraId="74752D39" w14:textId="77777777" w:rsidR="005C2824" w:rsidRPr="002D407D" w:rsidRDefault="005C2824" w:rsidP="005F6767">
      <w:pPr>
        <w:shd w:val="clear" w:color="auto" w:fill="FFFFFF" w:themeFill="background1"/>
        <w:tabs>
          <w:tab w:val="right" w:pos="993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>Tel/Fax/email:022-820 652, 022 820-651, contestatii@ansc.md</w:t>
      </w:r>
    </w:p>
    <w:p w14:paraId="4E54E8DB" w14:textId="047FB354" w:rsidR="005C2824" w:rsidRPr="002D407D" w:rsidRDefault="005C2824" w:rsidP="00EF07E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</w:t>
      </w:r>
      <w:r w:rsidR="00AB3802" w:rsidRPr="002D407D">
        <w:rPr>
          <w:b/>
          <w:noProof w:val="0"/>
          <w:color w:val="000000" w:themeColor="text1"/>
          <w:lang w:eastAsia="ru-RU"/>
        </w:rPr>
        <w:t xml:space="preserve"> </w:t>
      </w:r>
      <w:r w:rsidR="00EC60AC" w:rsidRPr="00633678">
        <w:rPr>
          <w:bCs/>
          <w:noProof w:val="0"/>
          <w:color w:val="000000" w:themeColor="text1"/>
          <w:u w:val="single"/>
          <w:lang w:eastAsia="ru-RU"/>
        </w:rPr>
        <w:t>nu</w:t>
      </w:r>
      <w:r w:rsidR="00E13850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2A75EADC" w14:textId="43DF3E8E" w:rsidR="005C2824" w:rsidRPr="002D407D" w:rsidRDefault="005C2824" w:rsidP="00EF07E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În cazul achizițiilor periodice, calendarul estimat pentru publicarea anunțurilor viitoare</w:t>
      </w:r>
      <w:r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:</w:t>
      </w:r>
      <w:r w:rsidR="00AB3802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633678" w:rsidRPr="00633678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nu se aplică.</w:t>
      </w:r>
    </w:p>
    <w:p w14:paraId="08BFB079" w14:textId="0AD4103D" w:rsidR="005C2824" w:rsidRPr="002D407D" w:rsidRDefault="005C2824" w:rsidP="00EF07E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Data publicării anunțului de intenție sau, după caz, precizarea că nu a fost publicat un astfel de </w:t>
      </w:r>
      <w:r w:rsidR="001D42BA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anunț</w:t>
      </w:r>
      <w:r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:</w:t>
      </w:r>
      <w:r w:rsidR="00AB3802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DD2095" w:rsidRPr="00633678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nu</w:t>
      </w:r>
      <w:r w:rsidR="00E13850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.</w:t>
      </w:r>
    </w:p>
    <w:p w14:paraId="3CE1CE6D" w14:textId="67CBA70A" w:rsidR="005C2824" w:rsidRPr="002D407D" w:rsidRDefault="005C2824" w:rsidP="007C41BE">
      <w:pPr>
        <w:numPr>
          <w:ilvl w:val="0"/>
          <w:numId w:val="19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Data transmiterii spre publicare a anunțului de participar</w:t>
      </w:r>
      <w:r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e:</w:t>
      </w:r>
      <w:r w:rsidR="00EC42B5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2D407D" w:rsidRPr="00E13850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conform SIA RSAP</w:t>
      </w:r>
      <w:r w:rsidR="00E13850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.</w:t>
      </w:r>
    </w:p>
    <w:p w14:paraId="3DB8F57A" w14:textId="77777777" w:rsidR="005C2824" w:rsidRPr="002D407D" w:rsidRDefault="005C2824" w:rsidP="007C41B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2D407D" w:rsidRPr="002D407D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2D407D">
              <w:rPr>
                <w:b/>
                <w:noProof w:val="0"/>
                <w:color w:val="000000" w:themeColor="text1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2D407D">
              <w:rPr>
                <w:b/>
                <w:noProof w:val="0"/>
                <w:color w:val="000000" w:themeColor="text1"/>
                <w:lang w:eastAsia="ru-RU"/>
              </w:rPr>
              <w:t>Se va utiliza/accepta sau nu</w:t>
            </w:r>
          </w:p>
        </w:tc>
      </w:tr>
      <w:tr w:rsidR="002D407D" w:rsidRPr="002D407D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2D407D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Da</w:t>
            </w:r>
          </w:p>
        </w:tc>
      </w:tr>
      <w:tr w:rsidR="002D407D" w:rsidRPr="002D407D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2D407D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2D407D" w:rsidRPr="002D407D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2D407D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2D407D" w:rsidRPr="002D407D" w14:paraId="0267124F" w14:textId="77777777" w:rsidTr="00FB2AA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2D407D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</w:tbl>
    <w:p w14:paraId="472B422D" w14:textId="0E6711CC" w:rsidR="004F061F" w:rsidRPr="004F061F" w:rsidRDefault="00EF07EE" w:rsidP="00EF07EE">
      <w:pPr>
        <w:pStyle w:val="a"/>
        <w:numPr>
          <w:ilvl w:val="0"/>
          <w:numId w:val="19"/>
        </w:numPr>
        <w:rPr>
          <w:b/>
          <w:i/>
          <w:iCs/>
          <w:color w:val="000000" w:themeColor="text1"/>
          <w:shd w:val="clear" w:color="auto" w:fill="FFFFFF" w:themeFill="background1"/>
          <w:lang w:val="ro-RO" w:eastAsia="ru-RU"/>
        </w:rPr>
      </w:pPr>
      <w:r>
        <w:rPr>
          <w:b/>
          <w:color w:val="000000" w:themeColor="text1"/>
          <w:lang w:eastAsia="ru-RU"/>
        </w:rPr>
        <w:t xml:space="preserve"> </w:t>
      </w:r>
      <w:r w:rsidR="005C2824" w:rsidRPr="004F061F">
        <w:rPr>
          <w:b/>
          <w:color w:val="000000" w:themeColor="text1"/>
          <w:lang w:eastAsia="ru-RU"/>
        </w:rPr>
        <w:t xml:space="preserve">Alte informații relevante: </w:t>
      </w:r>
      <w:bookmarkStart w:id="5" w:name="_Hlk114575826"/>
      <w:r w:rsidR="002332E1">
        <w:rPr>
          <w:b/>
          <w:i/>
          <w:iCs/>
          <w:color w:val="000000" w:themeColor="text1"/>
          <w:shd w:val="clear" w:color="auto" w:fill="FFFFFF" w:themeFill="background1"/>
          <w:lang w:eastAsia="ru-RU"/>
        </w:rPr>
        <w:t xml:space="preserve">perioada de garanție a lucrărilor executate – </w:t>
      </w:r>
      <w:r w:rsidR="007C1FEC">
        <w:rPr>
          <w:b/>
          <w:i/>
          <w:iCs/>
          <w:color w:val="000000" w:themeColor="text1"/>
          <w:shd w:val="clear" w:color="auto" w:fill="FFFFFF" w:themeFill="background1"/>
          <w:lang w:eastAsia="ru-RU"/>
        </w:rPr>
        <w:t>12</w:t>
      </w:r>
      <w:r w:rsidR="002332E1">
        <w:rPr>
          <w:b/>
          <w:i/>
          <w:iCs/>
          <w:color w:val="000000" w:themeColor="text1"/>
          <w:shd w:val="clear" w:color="auto" w:fill="FFFFFF" w:themeFill="background1"/>
          <w:lang w:eastAsia="ru-RU"/>
        </w:rPr>
        <w:t xml:space="preserve"> luni din data recepției finale.</w:t>
      </w:r>
    </w:p>
    <w:bookmarkEnd w:id="5"/>
    <w:p w14:paraId="02538519" w14:textId="61969A34" w:rsidR="0088753C" w:rsidRPr="004F061F" w:rsidRDefault="0088753C" w:rsidP="004F061F">
      <w:p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noProof w:val="0"/>
          <w:color w:val="000000" w:themeColor="text1"/>
          <w:lang w:eastAsia="ru-RU"/>
        </w:rPr>
      </w:pPr>
    </w:p>
    <w:p w14:paraId="23965178" w14:textId="77777777" w:rsidR="00652BA5" w:rsidRPr="002D407D" w:rsidRDefault="00652BA5" w:rsidP="0088753C">
      <w:p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noProof w:val="0"/>
          <w:color w:val="000000" w:themeColor="text1"/>
          <w:lang w:eastAsia="ru-RU"/>
        </w:rPr>
      </w:pPr>
    </w:p>
    <w:p w14:paraId="6F127073" w14:textId="4546BC25" w:rsidR="005C2824" w:rsidRPr="002D407D" w:rsidRDefault="00217E99" w:rsidP="00F4675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 w:themeColor="text1"/>
        </w:rPr>
      </w:pPr>
      <w:r>
        <w:rPr>
          <w:b/>
          <w:noProof w:val="0"/>
          <w:color w:val="000000" w:themeColor="text1"/>
          <w:lang w:eastAsia="ru-RU"/>
        </w:rPr>
        <w:t>Președintele</w:t>
      </w:r>
      <w:r w:rsidR="005C2824" w:rsidRPr="002D407D">
        <w:rPr>
          <w:b/>
          <w:noProof w:val="0"/>
          <w:color w:val="000000" w:themeColor="text1"/>
          <w:lang w:eastAsia="ru-RU"/>
        </w:rPr>
        <w:t xml:space="preserve"> grupului de lucru:</w:t>
      </w:r>
      <w:r w:rsidR="000B5E5A" w:rsidRPr="002D407D">
        <w:rPr>
          <w:b/>
          <w:noProof w:val="0"/>
          <w:color w:val="000000" w:themeColor="text1"/>
          <w:lang w:eastAsia="ru-RU"/>
        </w:rPr>
        <w:t xml:space="preserve">   __________________    </w:t>
      </w:r>
      <w:r w:rsidR="005C2824" w:rsidRPr="002D407D">
        <w:rPr>
          <w:b/>
          <w:noProof w:val="0"/>
          <w:color w:val="000000" w:themeColor="text1"/>
          <w:lang w:eastAsia="ru-RU"/>
        </w:rPr>
        <w:t xml:space="preserve"> </w:t>
      </w:r>
      <w:r w:rsidR="000B5E5A" w:rsidRPr="002D407D">
        <w:rPr>
          <w:b/>
          <w:noProof w:val="0"/>
          <w:color w:val="000000" w:themeColor="text1"/>
          <w:lang w:eastAsia="ru-RU"/>
        </w:rPr>
        <w:t>Igor</w:t>
      </w:r>
      <w:r w:rsidR="00A416D3" w:rsidRPr="002D407D">
        <w:rPr>
          <w:b/>
          <w:noProof w:val="0"/>
          <w:color w:val="000000" w:themeColor="text1"/>
          <w:lang w:eastAsia="ru-RU"/>
        </w:rPr>
        <w:t xml:space="preserve"> BZOVÎI</w:t>
      </w:r>
    </w:p>
    <w:sectPr w:rsidR="005C2824" w:rsidRPr="002D407D" w:rsidSect="00B65AC1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an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B0F83"/>
    <w:multiLevelType w:val="hybridMultilevel"/>
    <w:tmpl w:val="C860AE8E"/>
    <w:lvl w:ilvl="0" w:tplc="31C83C46">
      <w:start w:val="25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D053776"/>
    <w:multiLevelType w:val="multilevel"/>
    <w:tmpl w:val="8F6E0ED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bCs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5" w15:restartNumberingAfterBreak="0">
    <w:nsid w:val="27EB21A9"/>
    <w:multiLevelType w:val="hybridMultilevel"/>
    <w:tmpl w:val="B5A4EE1A"/>
    <w:lvl w:ilvl="0" w:tplc="041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F44A1B"/>
    <w:multiLevelType w:val="hybridMultilevel"/>
    <w:tmpl w:val="A1720566"/>
    <w:lvl w:ilvl="0" w:tplc="A84E4508">
      <w:start w:val="2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12A87"/>
    <w:multiLevelType w:val="hybridMultilevel"/>
    <w:tmpl w:val="DC36BA28"/>
    <w:lvl w:ilvl="0" w:tplc="E1040FA8">
      <w:start w:val="12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EA5F57"/>
    <w:multiLevelType w:val="hybridMultilevel"/>
    <w:tmpl w:val="AD58B918"/>
    <w:lvl w:ilvl="0" w:tplc="5B761E74">
      <w:start w:val="23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9C41E3"/>
    <w:multiLevelType w:val="hybridMultilevel"/>
    <w:tmpl w:val="1FAA1860"/>
    <w:lvl w:ilvl="0" w:tplc="762844AE">
      <w:numFmt w:val="bullet"/>
      <w:lvlText w:val="-"/>
      <w:lvlJc w:val="left"/>
      <w:pPr>
        <w:ind w:left="389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AA16A2B8"/>
    <w:lvl w:ilvl="0" w:tplc="FA46039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A36452"/>
    <w:multiLevelType w:val="hybridMultilevel"/>
    <w:tmpl w:val="2692F3E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A31F9C"/>
    <w:multiLevelType w:val="hybridMultilevel"/>
    <w:tmpl w:val="65D661E6"/>
    <w:lvl w:ilvl="0" w:tplc="7B1C41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AB7C0D"/>
    <w:multiLevelType w:val="hybridMultilevel"/>
    <w:tmpl w:val="1B0E4836"/>
    <w:lvl w:ilvl="0" w:tplc="4DB47D8E">
      <w:start w:val="20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68971EA"/>
    <w:multiLevelType w:val="hybridMultilevel"/>
    <w:tmpl w:val="EFE8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7DA9"/>
    <w:multiLevelType w:val="hybridMultilevel"/>
    <w:tmpl w:val="EF3EC9B8"/>
    <w:lvl w:ilvl="0" w:tplc="55066186">
      <w:start w:val="35"/>
      <w:numFmt w:val="bullet"/>
      <w:lvlText w:val="-"/>
      <w:lvlJc w:val="left"/>
      <w:pPr>
        <w:ind w:left="752" w:hanging="360"/>
      </w:pPr>
      <w:rPr>
        <w:rFonts w:ascii="Times New Roman" w:eastAsia="Calibr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11"/>
  </w:num>
  <w:num w:numId="3">
    <w:abstractNumId w:val="7"/>
  </w:num>
  <w:num w:numId="4">
    <w:abstractNumId w:val="16"/>
  </w:num>
  <w:num w:numId="5">
    <w:abstractNumId w:val="0"/>
  </w:num>
  <w:num w:numId="6">
    <w:abstractNumId w:val="4"/>
  </w:num>
  <w:num w:numId="7">
    <w:abstractNumId w:val="13"/>
  </w:num>
  <w:num w:numId="8">
    <w:abstractNumId w:val="8"/>
  </w:num>
  <w:num w:numId="9">
    <w:abstractNumId w:val="12"/>
  </w:num>
  <w:num w:numId="10">
    <w:abstractNumId w:val="14"/>
  </w:num>
  <w:num w:numId="11">
    <w:abstractNumId w:val="5"/>
  </w:num>
  <w:num w:numId="12">
    <w:abstractNumId w:val="9"/>
  </w:num>
  <w:num w:numId="13">
    <w:abstractNumId w:val="1"/>
  </w:num>
  <w:num w:numId="14">
    <w:abstractNumId w:val="18"/>
    <w:lvlOverride w:ilvl="0">
      <w:startOverride w:val="1"/>
    </w:lvlOverride>
  </w:num>
  <w:num w:numId="15">
    <w:abstractNumId w:val="2"/>
  </w:num>
  <w:num w:numId="16">
    <w:abstractNumId w:val="15"/>
  </w:num>
  <w:num w:numId="17">
    <w:abstractNumId w:val="17"/>
  </w:num>
  <w:num w:numId="18">
    <w:abstractNumId w:val="6"/>
  </w:num>
  <w:num w:numId="19">
    <w:abstractNumId w:val="3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0C82"/>
    <w:rsid w:val="00001A24"/>
    <w:rsid w:val="00001E39"/>
    <w:rsid w:val="0001174C"/>
    <w:rsid w:val="000139F5"/>
    <w:rsid w:val="00015847"/>
    <w:rsid w:val="00015FF9"/>
    <w:rsid w:val="0001755A"/>
    <w:rsid w:val="00020392"/>
    <w:rsid w:val="00021753"/>
    <w:rsid w:val="000218EC"/>
    <w:rsid w:val="00021A53"/>
    <w:rsid w:val="00022494"/>
    <w:rsid w:val="000254A6"/>
    <w:rsid w:val="00030FF4"/>
    <w:rsid w:val="00032391"/>
    <w:rsid w:val="00032EA3"/>
    <w:rsid w:val="00041FFB"/>
    <w:rsid w:val="00042C3F"/>
    <w:rsid w:val="00043E01"/>
    <w:rsid w:val="000452AE"/>
    <w:rsid w:val="00052685"/>
    <w:rsid w:val="000611C6"/>
    <w:rsid w:val="00061420"/>
    <w:rsid w:val="00064EF6"/>
    <w:rsid w:val="0007130F"/>
    <w:rsid w:val="00083DA9"/>
    <w:rsid w:val="00086483"/>
    <w:rsid w:val="00094E78"/>
    <w:rsid w:val="000A06BA"/>
    <w:rsid w:val="000A104B"/>
    <w:rsid w:val="000A5F31"/>
    <w:rsid w:val="000B13E9"/>
    <w:rsid w:val="000B5736"/>
    <w:rsid w:val="000B5E5A"/>
    <w:rsid w:val="000B617B"/>
    <w:rsid w:val="000C038C"/>
    <w:rsid w:val="000C256B"/>
    <w:rsid w:val="000C6558"/>
    <w:rsid w:val="000D1835"/>
    <w:rsid w:val="000E5B7A"/>
    <w:rsid w:val="000E5C95"/>
    <w:rsid w:val="000E7848"/>
    <w:rsid w:val="000F0B02"/>
    <w:rsid w:val="000F3BC1"/>
    <w:rsid w:val="000F47EA"/>
    <w:rsid w:val="00104327"/>
    <w:rsid w:val="00106120"/>
    <w:rsid w:val="00106C25"/>
    <w:rsid w:val="00112BCB"/>
    <w:rsid w:val="001176C1"/>
    <w:rsid w:val="00121BC5"/>
    <w:rsid w:val="0012222E"/>
    <w:rsid w:val="00122EBF"/>
    <w:rsid w:val="00125410"/>
    <w:rsid w:val="00126CA0"/>
    <w:rsid w:val="001310D4"/>
    <w:rsid w:val="00137739"/>
    <w:rsid w:val="001402CC"/>
    <w:rsid w:val="00140764"/>
    <w:rsid w:val="00141F4D"/>
    <w:rsid w:val="00144B08"/>
    <w:rsid w:val="00147C15"/>
    <w:rsid w:val="00155DC6"/>
    <w:rsid w:val="0016462F"/>
    <w:rsid w:val="001714ED"/>
    <w:rsid w:val="00177939"/>
    <w:rsid w:val="00183381"/>
    <w:rsid w:val="001978D8"/>
    <w:rsid w:val="001A0696"/>
    <w:rsid w:val="001A3130"/>
    <w:rsid w:val="001B0C27"/>
    <w:rsid w:val="001B33DC"/>
    <w:rsid w:val="001B35EC"/>
    <w:rsid w:val="001C04B8"/>
    <w:rsid w:val="001C0863"/>
    <w:rsid w:val="001C0EFE"/>
    <w:rsid w:val="001D42BA"/>
    <w:rsid w:val="001D7163"/>
    <w:rsid w:val="001D739D"/>
    <w:rsid w:val="001E1236"/>
    <w:rsid w:val="001E2A76"/>
    <w:rsid w:val="001F6814"/>
    <w:rsid w:val="002023F6"/>
    <w:rsid w:val="00202F2A"/>
    <w:rsid w:val="002055F3"/>
    <w:rsid w:val="002115D1"/>
    <w:rsid w:val="0021763B"/>
    <w:rsid w:val="00217E99"/>
    <w:rsid w:val="002260DA"/>
    <w:rsid w:val="0023231A"/>
    <w:rsid w:val="002332E1"/>
    <w:rsid w:val="00233E17"/>
    <w:rsid w:val="00233EFD"/>
    <w:rsid w:val="00236DB8"/>
    <w:rsid w:val="00241CD7"/>
    <w:rsid w:val="00242486"/>
    <w:rsid w:val="00256E11"/>
    <w:rsid w:val="00262230"/>
    <w:rsid w:val="002745E6"/>
    <w:rsid w:val="00274DFB"/>
    <w:rsid w:val="0027552B"/>
    <w:rsid w:val="002777B6"/>
    <w:rsid w:val="00290224"/>
    <w:rsid w:val="002A0C8A"/>
    <w:rsid w:val="002A491C"/>
    <w:rsid w:val="002A7B1B"/>
    <w:rsid w:val="002A7B59"/>
    <w:rsid w:val="002B2018"/>
    <w:rsid w:val="002B3EE6"/>
    <w:rsid w:val="002B51F2"/>
    <w:rsid w:val="002C223E"/>
    <w:rsid w:val="002D1DF4"/>
    <w:rsid w:val="002D407D"/>
    <w:rsid w:val="002D42A1"/>
    <w:rsid w:val="002D5FC6"/>
    <w:rsid w:val="002E4DA8"/>
    <w:rsid w:val="002E7852"/>
    <w:rsid w:val="002F7A96"/>
    <w:rsid w:val="00302A9E"/>
    <w:rsid w:val="003147A5"/>
    <w:rsid w:val="0032051A"/>
    <w:rsid w:val="00324D45"/>
    <w:rsid w:val="003252EC"/>
    <w:rsid w:val="00326628"/>
    <w:rsid w:val="00326F0C"/>
    <w:rsid w:val="00331382"/>
    <w:rsid w:val="00333358"/>
    <w:rsid w:val="003345D1"/>
    <w:rsid w:val="00335362"/>
    <w:rsid w:val="0033630F"/>
    <w:rsid w:val="00336E13"/>
    <w:rsid w:val="003413FD"/>
    <w:rsid w:val="003423C1"/>
    <w:rsid w:val="0035239C"/>
    <w:rsid w:val="003535D2"/>
    <w:rsid w:val="00360393"/>
    <w:rsid w:val="0036079E"/>
    <w:rsid w:val="0037148E"/>
    <w:rsid w:val="00371655"/>
    <w:rsid w:val="00374694"/>
    <w:rsid w:val="0037522E"/>
    <w:rsid w:val="00381984"/>
    <w:rsid w:val="0038313B"/>
    <w:rsid w:val="00384C0B"/>
    <w:rsid w:val="00384C36"/>
    <w:rsid w:val="003857B0"/>
    <w:rsid w:val="00390627"/>
    <w:rsid w:val="00395CD9"/>
    <w:rsid w:val="00397A68"/>
    <w:rsid w:val="003A1988"/>
    <w:rsid w:val="003A2C3A"/>
    <w:rsid w:val="003A6B45"/>
    <w:rsid w:val="003A7AD3"/>
    <w:rsid w:val="003B1867"/>
    <w:rsid w:val="003B2112"/>
    <w:rsid w:val="003B3215"/>
    <w:rsid w:val="003B382C"/>
    <w:rsid w:val="003C0573"/>
    <w:rsid w:val="003C0852"/>
    <w:rsid w:val="003C1978"/>
    <w:rsid w:val="003C2385"/>
    <w:rsid w:val="003C30F1"/>
    <w:rsid w:val="003C454D"/>
    <w:rsid w:val="003C5C0C"/>
    <w:rsid w:val="003C7457"/>
    <w:rsid w:val="003D3011"/>
    <w:rsid w:val="003D5C6E"/>
    <w:rsid w:val="003D76D3"/>
    <w:rsid w:val="003E31E7"/>
    <w:rsid w:val="003E57DB"/>
    <w:rsid w:val="003E7B50"/>
    <w:rsid w:val="003F301D"/>
    <w:rsid w:val="00401458"/>
    <w:rsid w:val="00401A2C"/>
    <w:rsid w:val="00406E19"/>
    <w:rsid w:val="00412F4D"/>
    <w:rsid w:val="004157A1"/>
    <w:rsid w:val="0042150B"/>
    <w:rsid w:val="004266CA"/>
    <w:rsid w:val="004436C3"/>
    <w:rsid w:val="0045368F"/>
    <w:rsid w:val="00462FA6"/>
    <w:rsid w:val="00464183"/>
    <w:rsid w:val="00470C26"/>
    <w:rsid w:val="00475B69"/>
    <w:rsid w:val="00476DD7"/>
    <w:rsid w:val="00476DE9"/>
    <w:rsid w:val="00483E31"/>
    <w:rsid w:val="00484617"/>
    <w:rsid w:val="00491663"/>
    <w:rsid w:val="00496854"/>
    <w:rsid w:val="004B223D"/>
    <w:rsid w:val="004C176C"/>
    <w:rsid w:val="004C48C8"/>
    <w:rsid w:val="004D7D16"/>
    <w:rsid w:val="004E297D"/>
    <w:rsid w:val="004E5F13"/>
    <w:rsid w:val="004F061F"/>
    <w:rsid w:val="004F3DC1"/>
    <w:rsid w:val="00500C16"/>
    <w:rsid w:val="0050700F"/>
    <w:rsid w:val="00511958"/>
    <w:rsid w:val="005128DA"/>
    <w:rsid w:val="00514171"/>
    <w:rsid w:val="005148E2"/>
    <w:rsid w:val="00515732"/>
    <w:rsid w:val="005178D5"/>
    <w:rsid w:val="005204A8"/>
    <w:rsid w:val="00522FAC"/>
    <w:rsid w:val="00525719"/>
    <w:rsid w:val="00525A00"/>
    <w:rsid w:val="0053346D"/>
    <w:rsid w:val="0053463B"/>
    <w:rsid w:val="00535F42"/>
    <w:rsid w:val="00536A85"/>
    <w:rsid w:val="00540A03"/>
    <w:rsid w:val="00541916"/>
    <w:rsid w:val="00542BE3"/>
    <w:rsid w:val="00543E07"/>
    <w:rsid w:val="00543F29"/>
    <w:rsid w:val="005456E8"/>
    <w:rsid w:val="0054670C"/>
    <w:rsid w:val="00546DD5"/>
    <w:rsid w:val="00551169"/>
    <w:rsid w:val="00553934"/>
    <w:rsid w:val="00560F4A"/>
    <w:rsid w:val="00561C62"/>
    <w:rsid w:val="00567ECE"/>
    <w:rsid w:val="005712E5"/>
    <w:rsid w:val="005716AE"/>
    <w:rsid w:val="00574DFF"/>
    <w:rsid w:val="005909C2"/>
    <w:rsid w:val="00591B2E"/>
    <w:rsid w:val="00593461"/>
    <w:rsid w:val="005A1716"/>
    <w:rsid w:val="005A35E7"/>
    <w:rsid w:val="005C2824"/>
    <w:rsid w:val="005C2E94"/>
    <w:rsid w:val="005D228D"/>
    <w:rsid w:val="005D26E9"/>
    <w:rsid w:val="005D3507"/>
    <w:rsid w:val="005D52FD"/>
    <w:rsid w:val="005E518D"/>
    <w:rsid w:val="005E7854"/>
    <w:rsid w:val="005F1503"/>
    <w:rsid w:val="005F6767"/>
    <w:rsid w:val="00607F29"/>
    <w:rsid w:val="006105A2"/>
    <w:rsid w:val="00611A85"/>
    <w:rsid w:val="0061764E"/>
    <w:rsid w:val="00617D7D"/>
    <w:rsid w:val="00625425"/>
    <w:rsid w:val="00632B8A"/>
    <w:rsid w:val="00632E0C"/>
    <w:rsid w:val="00633678"/>
    <w:rsid w:val="00641515"/>
    <w:rsid w:val="00650AAA"/>
    <w:rsid w:val="00652BA5"/>
    <w:rsid w:val="00657D21"/>
    <w:rsid w:val="00677890"/>
    <w:rsid w:val="00684ABB"/>
    <w:rsid w:val="00685379"/>
    <w:rsid w:val="00685CC2"/>
    <w:rsid w:val="006865E4"/>
    <w:rsid w:val="00690A3B"/>
    <w:rsid w:val="00692DE6"/>
    <w:rsid w:val="00694220"/>
    <w:rsid w:val="006A0E25"/>
    <w:rsid w:val="006A19A1"/>
    <w:rsid w:val="006A2902"/>
    <w:rsid w:val="006B0C96"/>
    <w:rsid w:val="006B3A56"/>
    <w:rsid w:val="006C0A59"/>
    <w:rsid w:val="006C632F"/>
    <w:rsid w:val="006C6556"/>
    <w:rsid w:val="006C68D3"/>
    <w:rsid w:val="006C71F8"/>
    <w:rsid w:val="006C7767"/>
    <w:rsid w:val="006D31FE"/>
    <w:rsid w:val="006D67D8"/>
    <w:rsid w:val="006E54A1"/>
    <w:rsid w:val="006F2979"/>
    <w:rsid w:val="006F499C"/>
    <w:rsid w:val="006F5324"/>
    <w:rsid w:val="006F7564"/>
    <w:rsid w:val="00703DE7"/>
    <w:rsid w:val="007055BE"/>
    <w:rsid w:val="00705B50"/>
    <w:rsid w:val="007061B1"/>
    <w:rsid w:val="00706876"/>
    <w:rsid w:val="00710402"/>
    <w:rsid w:val="007170C1"/>
    <w:rsid w:val="00726E84"/>
    <w:rsid w:val="00734BA2"/>
    <w:rsid w:val="00740909"/>
    <w:rsid w:val="00742086"/>
    <w:rsid w:val="00747ED0"/>
    <w:rsid w:val="0075052D"/>
    <w:rsid w:val="00755DBD"/>
    <w:rsid w:val="00756F8B"/>
    <w:rsid w:val="00761889"/>
    <w:rsid w:val="00761DEE"/>
    <w:rsid w:val="0077787A"/>
    <w:rsid w:val="00781100"/>
    <w:rsid w:val="00787A5F"/>
    <w:rsid w:val="00793CF8"/>
    <w:rsid w:val="007942C5"/>
    <w:rsid w:val="00796014"/>
    <w:rsid w:val="00797888"/>
    <w:rsid w:val="007A4953"/>
    <w:rsid w:val="007B3A9F"/>
    <w:rsid w:val="007C041E"/>
    <w:rsid w:val="007C1FEC"/>
    <w:rsid w:val="007C41BE"/>
    <w:rsid w:val="007C7640"/>
    <w:rsid w:val="007D1BDD"/>
    <w:rsid w:val="007D3147"/>
    <w:rsid w:val="007D3867"/>
    <w:rsid w:val="007D56B7"/>
    <w:rsid w:val="007E60D0"/>
    <w:rsid w:val="007F03AC"/>
    <w:rsid w:val="007F04F3"/>
    <w:rsid w:val="007F0DC1"/>
    <w:rsid w:val="007F0FB5"/>
    <w:rsid w:val="007F3467"/>
    <w:rsid w:val="007F3B82"/>
    <w:rsid w:val="007F65EE"/>
    <w:rsid w:val="00802C1A"/>
    <w:rsid w:val="00803B92"/>
    <w:rsid w:val="008051DA"/>
    <w:rsid w:val="008210A2"/>
    <w:rsid w:val="008214E0"/>
    <w:rsid w:val="00823F71"/>
    <w:rsid w:val="00825404"/>
    <w:rsid w:val="00826B17"/>
    <w:rsid w:val="008312B8"/>
    <w:rsid w:val="0083146A"/>
    <w:rsid w:val="00831FD4"/>
    <w:rsid w:val="008335AE"/>
    <w:rsid w:val="008445CB"/>
    <w:rsid w:val="00852018"/>
    <w:rsid w:val="00853D87"/>
    <w:rsid w:val="00862085"/>
    <w:rsid w:val="00863129"/>
    <w:rsid w:val="00880070"/>
    <w:rsid w:val="00880B0A"/>
    <w:rsid w:val="00881B92"/>
    <w:rsid w:val="0088753C"/>
    <w:rsid w:val="00894048"/>
    <w:rsid w:val="00895280"/>
    <w:rsid w:val="00896D7B"/>
    <w:rsid w:val="00896DC8"/>
    <w:rsid w:val="008A12E2"/>
    <w:rsid w:val="008A4682"/>
    <w:rsid w:val="008A7B29"/>
    <w:rsid w:val="008B17E3"/>
    <w:rsid w:val="008B21BA"/>
    <w:rsid w:val="008B2A0E"/>
    <w:rsid w:val="008B4574"/>
    <w:rsid w:val="008C083B"/>
    <w:rsid w:val="008D1255"/>
    <w:rsid w:val="008D723E"/>
    <w:rsid w:val="008E4D85"/>
    <w:rsid w:val="008F58C9"/>
    <w:rsid w:val="00901014"/>
    <w:rsid w:val="009023F5"/>
    <w:rsid w:val="009024FB"/>
    <w:rsid w:val="00905BA7"/>
    <w:rsid w:val="00912775"/>
    <w:rsid w:val="00915889"/>
    <w:rsid w:val="00917054"/>
    <w:rsid w:val="00917959"/>
    <w:rsid w:val="00936C9C"/>
    <w:rsid w:val="009408DA"/>
    <w:rsid w:val="009446C6"/>
    <w:rsid w:val="009536AB"/>
    <w:rsid w:val="00955B61"/>
    <w:rsid w:val="00957718"/>
    <w:rsid w:val="00961344"/>
    <w:rsid w:val="00961E94"/>
    <w:rsid w:val="0096674B"/>
    <w:rsid w:val="00972E75"/>
    <w:rsid w:val="0097631E"/>
    <w:rsid w:val="0098125E"/>
    <w:rsid w:val="009812CF"/>
    <w:rsid w:val="00984761"/>
    <w:rsid w:val="009857A3"/>
    <w:rsid w:val="00987C49"/>
    <w:rsid w:val="0099010F"/>
    <w:rsid w:val="00990292"/>
    <w:rsid w:val="009A3A97"/>
    <w:rsid w:val="009A53B6"/>
    <w:rsid w:val="009C0D72"/>
    <w:rsid w:val="009C78EB"/>
    <w:rsid w:val="009D0A01"/>
    <w:rsid w:val="009D4538"/>
    <w:rsid w:val="009D5DEC"/>
    <w:rsid w:val="009E6305"/>
    <w:rsid w:val="009F431B"/>
    <w:rsid w:val="009F75F6"/>
    <w:rsid w:val="00A002A2"/>
    <w:rsid w:val="00A01197"/>
    <w:rsid w:val="00A0212B"/>
    <w:rsid w:val="00A0335F"/>
    <w:rsid w:val="00A063C7"/>
    <w:rsid w:val="00A100F7"/>
    <w:rsid w:val="00A12035"/>
    <w:rsid w:val="00A14BD0"/>
    <w:rsid w:val="00A14D1F"/>
    <w:rsid w:val="00A15D61"/>
    <w:rsid w:val="00A175AA"/>
    <w:rsid w:val="00A177EA"/>
    <w:rsid w:val="00A17EE2"/>
    <w:rsid w:val="00A21CA9"/>
    <w:rsid w:val="00A23E02"/>
    <w:rsid w:val="00A24B6A"/>
    <w:rsid w:val="00A250E5"/>
    <w:rsid w:val="00A252CF"/>
    <w:rsid w:val="00A2533F"/>
    <w:rsid w:val="00A3370E"/>
    <w:rsid w:val="00A37AEB"/>
    <w:rsid w:val="00A416D3"/>
    <w:rsid w:val="00A42DC6"/>
    <w:rsid w:val="00A46AA7"/>
    <w:rsid w:val="00A53DF3"/>
    <w:rsid w:val="00A5520E"/>
    <w:rsid w:val="00A61447"/>
    <w:rsid w:val="00A727A3"/>
    <w:rsid w:val="00A74764"/>
    <w:rsid w:val="00A75ED7"/>
    <w:rsid w:val="00A809C2"/>
    <w:rsid w:val="00A916F6"/>
    <w:rsid w:val="00AA2A47"/>
    <w:rsid w:val="00AB2A51"/>
    <w:rsid w:val="00AB3802"/>
    <w:rsid w:val="00AB7265"/>
    <w:rsid w:val="00AC41BF"/>
    <w:rsid w:val="00AC4326"/>
    <w:rsid w:val="00AD4C02"/>
    <w:rsid w:val="00AD6B52"/>
    <w:rsid w:val="00AE11AC"/>
    <w:rsid w:val="00AE17D6"/>
    <w:rsid w:val="00AE1FE3"/>
    <w:rsid w:val="00AE28CE"/>
    <w:rsid w:val="00AE3914"/>
    <w:rsid w:val="00AE707E"/>
    <w:rsid w:val="00AF1637"/>
    <w:rsid w:val="00AF441C"/>
    <w:rsid w:val="00AF4BC6"/>
    <w:rsid w:val="00AF75D2"/>
    <w:rsid w:val="00B036FA"/>
    <w:rsid w:val="00B049A5"/>
    <w:rsid w:val="00B26209"/>
    <w:rsid w:val="00B31DEC"/>
    <w:rsid w:val="00B33E8F"/>
    <w:rsid w:val="00B40FC6"/>
    <w:rsid w:val="00B41EBF"/>
    <w:rsid w:val="00B448D8"/>
    <w:rsid w:val="00B57EA3"/>
    <w:rsid w:val="00B603D8"/>
    <w:rsid w:val="00B62976"/>
    <w:rsid w:val="00B65AC1"/>
    <w:rsid w:val="00B724F6"/>
    <w:rsid w:val="00B7361E"/>
    <w:rsid w:val="00B7448D"/>
    <w:rsid w:val="00B84DBF"/>
    <w:rsid w:val="00B93B86"/>
    <w:rsid w:val="00B93CA5"/>
    <w:rsid w:val="00B93FFA"/>
    <w:rsid w:val="00BA0D27"/>
    <w:rsid w:val="00BA5904"/>
    <w:rsid w:val="00BB0113"/>
    <w:rsid w:val="00BB0469"/>
    <w:rsid w:val="00BB2929"/>
    <w:rsid w:val="00BB481F"/>
    <w:rsid w:val="00BC23B4"/>
    <w:rsid w:val="00BC2647"/>
    <w:rsid w:val="00BC2FF2"/>
    <w:rsid w:val="00BD2A8F"/>
    <w:rsid w:val="00BD3667"/>
    <w:rsid w:val="00BD3EAC"/>
    <w:rsid w:val="00BD5AD7"/>
    <w:rsid w:val="00BD6D7A"/>
    <w:rsid w:val="00BE0629"/>
    <w:rsid w:val="00BE228C"/>
    <w:rsid w:val="00BE293D"/>
    <w:rsid w:val="00BE3258"/>
    <w:rsid w:val="00BE4845"/>
    <w:rsid w:val="00BE5F39"/>
    <w:rsid w:val="00BE6274"/>
    <w:rsid w:val="00BF1AE5"/>
    <w:rsid w:val="00BF4AD1"/>
    <w:rsid w:val="00C00E71"/>
    <w:rsid w:val="00C0474A"/>
    <w:rsid w:val="00C06E2B"/>
    <w:rsid w:val="00C1013C"/>
    <w:rsid w:val="00C11FDC"/>
    <w:rsid w:val="00C13DD0"/>
    <w:rsid w:val="00C15106"/>
    <w:rsid w:val="00C17EDF"/>
    <w:rsid w:val="00C20192"/>
    <w:rsid w:val="00C23DB5"/>
    <w:rsid w:val="00C314B9"/>
    <w:rsid w:val="00C3583F"/>
    <w:rsid w:val="00C35DF7"/>
    <w:rsid w:val="00C3717C"/>
    <w:rsid w:val="00C37522"/>
    <w:rsid w:val="00C42083"/>
    <w:rsid w:val="00C4392F"/>
    <w:rsid w:val="00C47CF8"/>
    <w:rsid w:val="00C62FC3"/>
    <w:rsid w:val="00C66AF2"/>
    <w:rsid w:val="00C67FF0"/>
    <w:rsid w:val="00C727E1"/>
    <w:rsid w:val="00C76980"/>
    <w:rsid w:val="00C8023F"/>
    <w:rsid w:val="00C81F7C"/>
    <w:rsid w:val="00C81FAC"/>
    <w:rsid w:val="00C832A6"/>
    <w:rsid w:val="00C83589"/>
    <w:rsid w:val="00C83D85"/>
    <w:rsid w:val="00C8740B"/>
    <w:rsid w:val="00C91923"/>
    <w:rsid w:val="00C96EA4"/>
    <w:rsid w:val="00CA13D0"/>
    <w:rsid w:val="00CA519B"/>
    <w:rsid w:val="00CA5845"/>
    <w:rsid w:val="00CB0842"/>
    <w:rsid w:val="00CB0A75"/>
    <w:rsid w:val="00CB3579"/>
    <w:rsid w:val="00CC1341"/>
    <w:rsid w:val="00CC39F6"/>
    <w:rsid w:val="00CC6F3E"/>
    <w:rsid w:val="00CE40A5"/>
    <w:rsid w:val="00CF23FB"/>
    <w:rsid w:val="00CF3A49"/>
    <w:rsid w:val="00CF40A2"/>
    <w:rsid w:val="00D009C7"/>
    <w:rsid w:val="00D00F95"/>
    <w:rsid w:val="00D04342"/>
    <w:rsid w:val="00D07E66"/>
    <w:rsid w:val="00D12346"/>
    <w:rsid w:val="00D1531C"/>
    <w:rsid w:val="00D2511F"/>
    <w:rsid w:val="00D26A40"/>
    <w:rsid w:val="00D26EB7"/>
    <w:rsid w:val="00D33D25"/>
    <w:rsid w:val="00D34E5C"/>
    <w:rsid w:val="00D36529"/>
    <w:rsid w:val="00D4069C"/>
    <w:rsid w:val="00D550F6"/>
    <w:rsid w:val="00D576B7"/>
    <w:rsid w:val="00D57D64"/>
    <w:rsid w:val="00D6365B"/>
    <w:rsid w:val="00D662EE"/>
    <w:rsid w:val="00D744D8"/>
    <w:rsid w:val="00D77517"/>
    <w:rsid w:val="00D80448"/>
    <w:rsid w:val="00D82768"/>
    <w:rsid w:val="00D86A27"/>
    <w:rsid w:val="00D96C17"/>
    <w:rsid w:val="00D96D58"/>
    <w:rsid w:val="00DA334A"/>
    <w:rsid w:val="00DA611D"/>
    <w:rsid w:val="00DB15DF"/>
    <w:rsid w:val="00DB28FD"/>
    <w:rsid w:val="00DB2A65"/>
    <w:rsid w:val="00DB2FBD"/>
    <w:rsid w:val="00DB7A10"/>
    <w:rsid w:val="00DC18A7"/>
    <w:rsid w:val="00DC2D39"/>
    <w:rsid w:val="00DD06BD"/>
    <w:rsid w:val="00DD2095"/>
    <w:rsid w:val="00DE6E0D"/>
    <w:rsid w:val="00DF03D7"/>
    <w:rsid w:val="00DF2405"/>
    <w:rsid w:val="00DF2E48"/>
    <w:rsid w:val="00DF4077"/>
    <w:rsid w:val="00E07130"/>
    <w:rsid w:val="00E07361"/>
    <w:rsid w:val="00E1000D"/>
    <w:rsid w:val="00E13028"/>
    <w:rsid w:val="00E13850"/>
    <w:rsid w:val="00E15183"/>
    <w:rsid w:val="00E17359"/>
    <w:rsid w:val="00E17EC0"/>
    <w:rsid w:val="00E23E22"/>
    <w:rsid w:val="00E25436"/>
    <w:rsid w:val="00E267AD"/>
    <w:rsid w:val="00E35293"/>
    <w:rsid w:val="00E3601F"/>
    <w:rsid w:val="00E36B8C"/>
    <w:rsid w:val="00E42019"/>
    <w:rsid w:val="00E50901"/>
    <w:rsid w:val="00E52F96"/>
    <w:rsid w:val="00E53FEB"/>
    <w:rsid w:val="00E6061F"/>
    <w:rsid w:val="00E63B89"/>
    <w:rsid w:val="00E63DC0"/>
    <w:rsid w:val="00E65BF5"/>
    <w:rsid w:val="00E66E40"/>
    <w:rsid w:val="00E709AF"/>
    <w:rsid w:val="00E72297"/>
    <w:rsid w:val="00E72B36"/>
    <w:rsid w:val="00E74A2F"/>
    <w:rsid w:val="00E76421"/>
    <w:rsid w:val="00E779A4"/>
    <w:rsid w:val="00E86408"/>
    <w:rsid w:val="00E87092"/>
    <w:rsid w:val="00E93D82"/>
    <w:rsid w:val="00E94CC2"/>
    <w:rsid w:val="00E95EBF"/>
    <w:rsid w:val="00EA2589"/>
    <w:rsid w:val="00EB1AE0"/>
    <w:rsid w:val="00EB67AA"/>
    <w:rsid w:val="00EC42B5"/>
    <w:rsid w:val="00EC572C"/>
    <w:rsid w:val="00EC5797"/>
    <w:rsid w:val="00EC60AC"/>
    <w:rsid w:val="00EC77E0"/>
    <w:rsid w:val="00ED11E5"/>
    <w:rsid w:val="00ED2F5B"/>
    <w:rsid w:val="00ED432A"/>
    <w:rsid w:val="00ED5112"/>
    <w:rsid w:val="00ED5ECA"/>
    <w:rsid w:val="00ED62DA"/>
    <w:rsid w:val="00ED7F4B"/>
    <w:rsid w:val="00EE0012"/>
    <w:rsid w:val="00EE190E"/>
    <w:rsid w:val="00EE40E7"/>
    <w:rsid w:val="00EF07EE"/>
    <w:rsid w:val="00EF1FE2"/>
    <w:rsid w:val="00EF1FF2"/>
    <w:rsid w:val="00EF2AB9"/>
    <w:rsid w:val="00EF2DB3"/>
    <w:rsid w:val="00EF6EB2"/>
    <w:rsid w:val="00F12CAB"/>
    <w:rsid w:val="00F17B29"/>
    <w:rsid w:val="00F202DE"/>
    <w:rsid w:val="00F20E49"/>
    <w:rsid w:val="00F33012"/>
    <w:rsid w:val="00F33E57"/>
    <w:rsid w:val="00F34378"/>
    <w:rsid w:val="00F36C82"/>
    <w:rsid w:val="00F36C8D"/>
    <w:rsid w:val="00F415D0"/>
    <w:rsid w:val="00F46755"/>
    <w:rsid w:val="00F46AD3"/>
    <w:rsid w:val="00F50450"/>
    <w:rsid w:val="00F50C4B"/>
    <w:rsid w:val="00F519AA"/>
    <w:rsid w:val="00F51EB5"/>
    <w:rsid w:val="00F52FFC"/>
    <w:rsid w:val="00F55BD8"/>
    <w:rsid w:val="00F570D3"/>
    <w:rsid w:val="00F60325"/>
    <w:rsid w:val="00F669F1"/>
    <w:rsid w:val="00F67618"/>
    <w:rsid w:val="00F703DA"/>
    <w:rsid w:val="00F719DD"/>
    <w:rsid w:val="00F71CC0"/>
    <w:rsid w:val="00F72E21"/>
    <w:rsid w:val="00F778DF"/>
    <w:rsid w:val="00F77B79"/>
    <w:rsid w:val="00F848D1"/>
    <w:rsid w:val="00F85AA9"/>
    <w:rsid w:val="00F95660"/>
    <w:rsid w:val="00FA3239"/>
    <w:rsid w:val="00FA39BE"/>
    <w:rsid w:val="00FA790E"/>
    <w:rsid w:val="00FB06CD"/>
    <w:rsid w:val="00FB1C0C"/>
    <w:rsid w:val="00FB2C1F"/>
    <w:rsid w:val="00FB2CE6"/>
    <w:rsid w:val="00FC4C0C"/>
    <w:rsid w:val="00FD0242"/>
    <w:rsid w:val="00FD6102"/>
    <w:rsid w:val="00FD63EA"/>
    <w:rsid w:val="00FE091D"/>
    <w:rsid w:val="00FE17FB"/>
    <w:rsid w:val="00FE19CC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character" w:styleId="a8">
    <w:name w:val="Strong"/>
    <w:basedOn w:val="a1"/>
    <w:uiPriority w:val="22"/>
    <w:qFormat/>
    <w:rsid w:val="00F33E57"/>
    <w:rPr>
      <w:b/>
      <w:bCs/>
    </w:rPr>
  </w:style>
  <w:style w:type="character" w:customStyle="1" w:styleId="apple-converted-space">
    <w:name w:val="apple-converted-space"/>
    <w:basedOn w:val="a1"/>
    <w:rsid w:val="00F34378"/>
  </w:style>
  <w:style w:type="paragraph" w:customStyle="1" w:styleId="1">
    <w:name w:val="Абзац списка1"/>
    <w:basedOn w:val="a0"/>
    <w:uiPriority w:val="99"/>
    <w:rsid w:val="00881B92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paragraph" w:styleId="a9">
    <w:name w:val="Body Text"/>
    <w:basedOn w:val="a0"/>
    <w:link w:val="aa"/>
    <w:uiPriority w:val="99"/>
    <w:semiHidden/>
    <w:unhideWhenUsed/>
    <w:rsid w:val="002745E6"/>
    <w:pPr>
      <w:spacing w:after="120" w:line="276" w:lineRule="auto"/>
    </w:pPr>
    <w:rPr>
      <w:rFonts w:asciiTheme="minorHAnsi" w:eastAsiaTheme="minorEastAsia" w:hAnsiTheme="minorHAnsi" w:cstheme="minorBidi"/>
      <w:noProof w:val="0"/>
      <w:sz w:val="22"/>
      <w:szCs w:val="22"/>
      <w:lang w:val="ru-RU" w:eastAsia="ru-RU"/>
    </w:rPr>
  </w:style>
  <w:style w:type="character" w:customStyle="1" w:styleId="aa">
    <w:name w:val="Основной текст Знак"/>
    <w:basedOn w:val="a1"/>
    <w:link w:val="a9"/>
    <w:uiPriority w:val="99"/>
    <w:semiHidden/>
    <w:rsid w:val="002745E6"/>
    <w:rPr>
      <w:rFonts w:eastAsiaTheme="minorEastAsia"/>
      <w:lang w:eastAsia="ru-RU"/>
    </w:rPr>
  </w:style>
  <w:style w:type="table" w:customStyle="1" w:styleId="10">
    <w:name w:val="Сетка таблицы1"/>
    <w:basedOn w:val="a2"/>
    <w:next w:val="a5"/>
    <w:uiPriority w:val="39"/>
    <w:rsid w:val="008051DA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6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E8CD-3D09-4E86-B8D1-5039313A2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4</Pages>
  <Words>1507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Tcacenco Oxana</cp:lastModifiedBy>
  <cp:revision>68</cp:revision>
  <cp:lastPrinted>2022-10-24T12:57:00Z</cp:lastPrinted>
  <dcterms:created xsi:type="dcterms:W3CDTF">2022-08-04T11:42:00Z</dcterms:created>
  <dcterms:modified xsi:type="dcterms:W3CDTF">2022-10-24T13:30:00Z</dcterms:modified>
</cp:coreProperties>
</file>