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F2" w:rsidRPr="00BF198C" w:rsidRDefault="004B05F2" w:rsidP="009C2F8F">
      <w:pPr>
        <w:jc w:val="right"/>
        <w:rPr>
          <w:noProof w:val="0"/>
        </w:rPr>
      </w:pPr>
    </w:p>
    <w:p w:rsidR="008D067E" w:rsidRPr="00BF198C" w:rsidRDefault="008D067E" w:rsidP="008D067E">
      <w:pPr>
        <w:jc w:val="right"/>
        <w:rPr>
          <w:noProof w:val="0"/>
          <w:sz w:val="22"/>
          <w:szCs w:val="22"/>
        </w:rPr>
      </w:pPr>
      <w:bookmarkStart w:id="0" w:name="_Hlk70343526"/>
      <w:bookmarkStart w:id="1" w:name="_Toc390252620"/>
      <w:bookmarkStart w:id="2" w:name="_Toc449692117"/>
      <w:r w:rsidRPr="00BF198C">
        <w:rPr>
          <w:noProof w:val="0"/>
        </w:rPr>
        <w:t>Anexa nr.</w:t>
      </w:r>
      <w:r w:rsidR="00FE700E" w:rsidRPr="00BF198C">
        <w:rPr>
          <w:noProof w:val="0"/>
        </w:rPr>
        <w:t xml:space="preserve"> </w:t>
      </w:r>
      <w:r w:rsidRPr="00BF198C">
        <w:rPr>
          <w:noProof w:val="0"/>
        </w:rPr>
        <w:t>2</w:t>
      </w:r>
      <w:r w:rsidR="00B159B9" w:rsidRPr="00BF198C">
        <w:rPr>
          <w:noProof w:val="0"/>
        </w:rPr>
        <w:t>1</w:t>
      </w:r>
    </w:p>
    <w:p w:rsidR="008D067E" w:rsidRPr="00BF198C" w:rsidRDefault="008D067E" w:rsidP="008D067E">
      <w:pPr>
        <w:jc w:val="right"/>
        <w:rPr>
          <w:noProof w:val="0"/>
        </w:rPr>
      </w:pPr>
      <w:r w:rsidRPr="00BF198C">
        <w:rPr>
          <w:noProof w:val="0"/>
        </w:rPr>
        <w:t xml:space="preserve">la </w:t>
      </w:r>
      <w:r w:rsidR="002838D9" w:rsidRPr="00BF198C">
        <w:rPr>
          <w:noProof w:val="0"/>
        </w:rPr>
        <w:t>D</w:t>
      </w:r>
      <w:r w:rsidRPr="00BF198C">
        <w:rPr>
          <w:noProof w:val="0"/>
        </w:rPr>
        <w:t>ocumentația standard nr._____</w:t>
      </w:r>
    </w:p>
    <w:p w:rsidR="008D067E" w:rsidRPr="00BF198C" w:rsidRDefault="008D067E" w:rsidP="008D067E">
      <w:pPr>
        <w:jc w:val="right"/>
        <w:rPr>
          <w:noProof w:val="0"/>
        </w:rPr>
      </w:pPr>
      <w:r w:rsidRPr="00BF198C">
        <w:rPr>
          <w:noProof w:val="0"/>
        </w:rPr>
        <w:t>din “____” ________ 20___</w:t>
      </w:r>
    </w:p>
    <w:bookmarkEnd w:id="0"/>
    <w:p w:rsidR="003A5AAB" w:rsidRPr="00BF198C" w:rsidRDefault="003A5AAB" w:rsidP="00773661">
      <w:pPr>
        <w:keepNext/>
        <w:keepLines/>
        <w:outlineLvl w:val="1"/>
        <w:rPr>
          <w:rFonts w:eastAsiaTheme="majorEastAsia"/>
          <w:b/>
          <w:bCs/>
        </w:rPr>
      </w:pPr>
    </w:p>
    <w:p w:rsidR="001C1F6F" w:rsidRPr="00BF198C" w:rsidRDefault="001C1F6F" w:rsidP="008D4238">
      <w:pPr>
        <w:keepNext/>
        <w:keepLines/>
        <w:jc w:val="center"/>
        <w:outlineLvl w:val="1"/>
        <w:rPr>
          <w:rFonts w:eastAsiaTheme="majorEastAsia"/>
          <w:b/>
        </w:rPr>
      </w:pPr>
      <w:bookmarkStart w:id="3" w:name="_Toc449692118"/>
      <w:bookmarkEnd w:id="1"/>
      <w:bookmarkEnd w:id="2"/>
    </w:p>
    <w:p w:rsidR="008D4238" w:rsidRPr="00BF198C" w:rsidRDefault="008D4238" w:rsidP="008D4238">
      <w:pPr>
        <w:keepNext/>
        <w:keepLines/>
        <w:jc w:val="center"/>
        <w:outlineLvl w:val="1"/>
        <w:rPr>
          <w:rFonts w:eastAsiaTheme="majorEastAsia"/>
          <w:b/>
        </w:rPr>
      </w:pPr>
      <w:bookmarkStart w:id="4" w:name="_Hlk77771358"/>
      <w:r w:rsidRPr="00BF198C">
        <w:rPr>
          <w:rFonts w:eastAsiaTheme="majorEastAsia"/>
          <w:b/>
        </w:rPr>
        <w:t>CAIET DE SARCINI</w:t>
      </w:r>
      <w:bookmarkEnd w:id="3"/>
    </w:p>
    <w:bookmarkEnd w:id="4"/>
    <w:p w:rsidR="00435C57" w:rsidRPr="00BF198C" w:rsidRDefault="0065496F" w:rsidP="0065496F">
      <w:pPr>
        <w:keepNext/>
        <w:keepLines/>
        <w:jc w:val="center"/>
        <w:outlineLvl w:val="1"/>
        <w:rPr>
          <w:rFonts w:eastAsiaTheme="majorEastAsia"/>
          <w:b/>
        </w:rPr>
      </w:pPr>
      <w:r w:rsidRPr="00BF198C">
        <w:rPr>
          <w:rFonts w:eastAsiaTheme="majorEastAsia"/>
          <w:b/>
        </w:rPr>
        <w:t>Bunuri/</w:t>
      </w:r>
      <w:r w:rsidR="00BE0197" w:rsidRPr="00BF198C">
        <w:rPr>
          <w:rFonts w:eastAsiaTheme="majorEastAsia"/>
          <w:b/>
        </w:rPr>
        <w:t>S</w:t>
      </w:r>
      <w:r w:rsidRPr="00BF198C">
        <w:rPr>
          <w:rFonts w:eastAsiaTheme="majorEastAsia"/>
          <w:b/>
        </w:rPr>
        <w:t>ervicii</w:t>
      </w:r>
    </w:p>
    <w:p w:rsidR="0065496F" w:rsidRPr="00BF198C" w:rsidRDefault="0065496F" w:rsidP="0065496F">
      <w:pPr>
        <w:keepNext/>
        <w:keepLines/>
        <w:jc w:val="center"/>
        <w:outlineLvl w:val="1"/>
        <w:rPr>
          <w:rFonts w:eastAsiaTheme="majorEastAsia"/>
          <w:b/>
        </w:rPr>
      </w:pPr>
    </w:p>
    <w:p w:rsidR="008779CD" w:rsidRPr="00C33116" w:rsidRDefault="008779CD" w:rsidP="008779CD">
      <w:pPr>
        <w:jc w:val="both"/>
        <w:rPr>
          <w:b/>
          <w:bCs/>
          <w:color w:val="0070C0"/>
        </w:rPr>
      </w:pPr>
      <w:r w:rsidRPr="00C33116">
        <w:rPr>
          <w:bCs/>
        </w:rPr>
        <w:t>Obiectul</w:t>
      </w:r>
      <w:r w:rsidR="00960F8B" w:rsidRPr="00C33116">
        <w:rPr>
          <w:bCs/>
        </w:rPr>
        <w:t xml:space="preserve"> </w:t>
      </w:r>
      <w:r w:rsidR="003B4170" w:rsidRPr="00C33116">
        <w:rPr>
          <w:b/>
          <w:i/>
          <w:color w:val="0070C0"/>
          <w:u w:val="single"/>
          <w:lang w:val="en-US"/>
        </w:rPr>
        <w:t>Traverse din beton R 65</w:t>
      </w:r>
      <w:r w:rsidR="00960F8B" w:rsidRPr="00C33116">
        <w:rPr>
          <w:b/>
          <w:i/>
          <w:color w:val="0070C0"/>
          <w:u w:val="single"/>
        </w:rPr>
        <w:t xml:space="preserve">, </w:t>
      </w:r>
      <w:r w:rsidRPr="00C33116">
        <w:rPr>
          <w:b/>
          <w:i/>
          <w:color w:val="0070C0"/>
          <w:u w:val="single"/>
        </w:rPr>
        <w:t>mun. Bălți, str.Sofiei, 12</w:t>
      </w:r>
    </w:p>
    <w:p w:rsidR="00435C57" w:rsidRPr="00C33116" w:rsidRDefault="00435C57" w:rsidP="00435C57">
      <w:pPr>
        <w:jc w:val="both"/>
        <w:rPr>
          <w:bCs/>
        </w:rPr>
      </w:pPr>
    </w:p>
    <w:p w:rsidR="00435C57" w:rsidRPr="00C33116" w:rsidRDefault="00435C57" w:rsidP="00435C57">
      <w:pPr>
        <w:jc w:val="both"/>
        <w:rPr>
          <w:b/>
          <w:i/>
          <w:color w:val="0070C0"/>
          <w:u w:val="single"/>
        </w:rPr>
      </w:pPr>
      <w:r w:rsidRPr="00C33116">
        <w:rPr>
          <w:bCs/>
        </w:rPr>
        <w:t>Autoritatea</w:t>
      </w:r>
      <w:r w:rsidR="00A60A69" w:rsidRPr="00C33116">
        <w:rPr>
          <w:bCs/>
        </w:rPr>
        <w:t xml:space="preserve"> </w:t>
      </w:r>
      <w:r w:rsidRPr="00C33116">
        <w:rPr>
          <w:bCs/>
        </w:rPr>
        <w:t>contractantă</w:t>
      </w:r>
      <w:r w:rsidR="008779CD" w:rsidRPr="00C33116">
        <w:rPr>
          <w:i/>
          <w:u w:val="single"/>
        </w:rPr>
        <w:t xml:space="preserve"> </w:t>
      </w:r>
      <w:r w:rsidR="008779CD" w:rsidRPr="00C33116">
        <w:rPr>
          <w:b/>
          <w:i/>
          <w:color w:val="0070C0"/>
          <w:u w:val="single"/>
        </w:rPr>
        <w:t>Baza de păstrare combustibil a Armatei Naționale, mun. Bălți, str.Sofiei, 12</w:t>
      </w:r>
    </w:p>
    <w:p w:rsidR="00754C33" w:rsidRPr="00C33116" w:rsidRDefault="00754C33" w:rsidP="00435C57">
      <w:pPr>
        <w:jc w:val="both"/>
        <w:rPr>
          <w:b/>
          <w:bCs/>
          <w:color w:val="0070C0"/>
        </w:rPr>
      </w:pPr>
    </w:p>
    <w:p w:rsidR="00BF198C" w:rsidRPr="00C33116" w:rsidRDefault="008D067E" w:rsidP="00BF198C">
      <w:pPr>
        <w:ind w:left="709"/>
        <w:rPr>
          <w:b/>
        </w:rPr>
      </w:pPr>
      <w:r w:rsidRPr="00C33116">
        <w:rPr>
          <w:b/>
        </w:rPr>
        <w:t xml:space="preserve">1. </w:t>
      </w:r>
      <w:r w:rsidR="00435C57" w:rsidRPr="00C33116">
        <w:rPr>
          <w:b/>
        </w:rPr>
        <w:t>Descriere generală. Informaţii</w:t>
      </w:r>
      <w:bookmarkStart w:id="5" w:name="_Hlk63345649"/>
      <w:bookmarkStart w:id="6" w:name="_Hlk65747910"/>
    </w:p>
    <w:p w:rsidR="008779CD" w:rsidRPr="00C33116" w:rsidRDefault="008779CD" w:rsidP="00E90AD7">
      <w:pPr>
        <w:ind w:firstLine="709"/>
        <w:rPr>
          <w:b/>
        </w:rPr>
      </w:pPr>
      <w:r w:rsidRPr="00C33116">
        <w:rPr>
          <w:i/>
          <w:color w:val="0070C0"/>
          <w:u w:val="single"/>
        </w:rPr>
        <w:t xml:space="preserve"> </w:t>
      </w:r>
      <w:r w:rsidR="003B4170" w:rsidRPr="00C33116">
        <w:rPr>
          <w:b/>
          <w:i/>
          <w:color w:val="0070C0"/>
          <w:u w:val="single"/>
          <w:lang w:val="en-US"/>
        </w:rPr>
        <w:t>Traverse din beton R 65</w:t>
      </w:r>
      <w:r w:rsidRPr="00C33116">
        <w:rPr>
          <w:bCs/>
          <w:i/>
          <w:color w:val="0070C0"/>
          <w:u w:val="single"/>
        </w:rPr>
        <w:t>.</w:t>
      </w:r>
      <w:bookmarkEnd w:id="5"/>
    </w:p>
    <w:p w:rsidR="00435C57" w:rsidRPr="00C33116" w:rsidRDefault="00BF198C" w:rsidP="00BF198C">
      <w:pPr>
        <w:ind w:left="709"/>
        <w:jc w:val="both"/>
        <w:rPr>
          <w:b/>
        </w:rPr>
      </w:pPr>
      <w:r w:rsidRPr="00C33116">
        <w:rPr>
          <w:b/>
        </w:rPr>
        <w:t>2</w:t>
      </w:r>
      <w:r w:rsidR="00435C57" w:rsidRPr="00C33116">
        <w:rPr>
          <w:b/>
        </w:rPr>
        <w:t xml:space="preserve">.  </w:t>
      </w:r>
      <w:r w:rsidR="00BB7FC7" w:rsidRPr="00C33116">
        <w:rPr>
          <w:b/>
        </w:rPr>
        <w:t>Utilizarea, p</w:t>
      </w:r>
      <w:r w:rsidR="00435C57" w:rsidRPr="00C33116">
        <w:rPr>
          <w:b/>
        </w:rPr>
        <w:t>ăstrarea,</w:t>
      </w:r>
      <w:r w:rsidR="00A60A69" w:rsidRPr="00C33116">
        <w:rPr>
          <w:b/>
        </w:rPr>
        <w:t xml:space="preserve"> </w:t>
      </w:r>
      <w:r w:rsidR="00435C57" w:rsidRPr="00C33116">
        <w:rPr>
          <w:b/>
        </w:rPr>
        <w:t>protecţia</w:t>
      </w:r>
      <w:r w:rsidR="00511F81" w:rsidRPr="00C33116">
        <w:rPr>
          <w:b/>
        </w:rPr>
        <w:t>, calitatea</w:t>
      </w:r>
      <w:bookmarkStart w:id="7" w:name="_Hlk63425519"/>
      <w:r w:rsidR="00A60A69" w:rsidRPr="00C33116">
        <w:rPr>
          <w:b/>
        </w:rPr>
        <w:t xml:space="preserve"> </w:t>
      </w:r>
      <w:r w:rsidR="00435C57" w:rsidRPr="00C33116">
        <w:rPr>
          <w:b/>
        </w:rPr>
        <w:t>produselor</w:t>
      </w:r>
      <w:r w:rsidR="00A6499A" w:rsidRPr="00C33116">
        <w:rPr>
          <w:b/>
        </w:rPr>
        <w:t>/serviciil</w:t>
      </w:r>
      <w:r w:rsidR="00511F81" w:rsidRPr="00C33116">
        <w:rPr>
          <w:b/>
        </w:rPr>
        <w:t>or</w:t>
      </w:r>
      <w:bookmarkEnd w:id="7"/>
    </w:p>
    <w:p w:rsidR="00754C33" w:rsidRPr="00C33116" w:rsidRDefault="003B4170" w:rsidP="00960F8B">
      <w:pPr>
        <w:ind w:firstLine="709"/>
        <w:jc w:val="both"/>
        <w:rPr>
          <w:b/>
          <w:i/>
          <w:color w:val="0070C0"/>
        </w:rPr>
      </w:pPr>
      <w:r w:rsidRPr="00C33116">
        <w:rPr>
          <w:b/>
          <w:i/>
          <w:color w:val="0070C0"/>
          <w:u w:val="single"/>
          <w:lang w:val="en-US"/>
        </w:rPr>
        <w:t>Traverse din beton R 65</w:t>
      </w:r>
      <w:r w:rsidR="00754C33" w:rsidRPr="00C33116">
        <w:rPr>
          <w:b/>
          <w:i/>
          <w:color w:val="0070C0"/>
          <w:u w:val="single"/>
        </w:rPr>
        <w:t xml:space="preserve"> se prezintă de către prestatorului pe adresa mun. Bălți, str.Sofiei, 12.</w:t>
      </w:r>
    </w:p>
    <w:p w:rsidR="0065496F" w:rsidRPr="00BF198C" w:rsidRDefault="00BF198C" w:rsidP="00BF198C">
      <w:pPr>
        <w:ind w:firstLine="709"/>
        <w:jc w:val="both"/>
        <w:rPr>
          <w:i/>
          <w:color w:val="0070C0"/>
          <w:u w:val="single"/>
        </w:rPr>
      </w:pPr>
      <w:r w:rsidRPr="00BF198C">
        <w:rPr>
          <w:b/>
        </w:rPr>
        <w:t xml:space="preserve">3. </w:t>
      </w:r>
      <w:r w:rsidR="0065496F" w:rsidRPr="00BF198C">
        <w:rPr>
          <w:b/>
        </w:rPr>
        <w:t>Materiale, compatibilităţi, reglementări tehnice şi standarde utilizate</w:t>
      </w:r>
    </w:p>
    <w:p w:rsidR="00BF198C" w:rsidRPr="00BF198C" w:rsidRDefault="00BF198C" w:rsidP="00BF198C">
      <w:pPr>
        <w:pStyle w:val="a"/>
        <w:numPr>
          <w:ilvl w:val="0"/>
          <w:numId w:val="0"/>
        </w:numPr>
        <w:ind w:left="709"/>
        <w:rPr>
          <w:i/>
          <w:noProof/>
          <w:color w:val="0070C0"/>
          <w:u w:val="single"/>
          <w:lang w:val="ro-RO"/>
        </w:rPr>
      </w:pPr>
      <w:r w:rsidRPr="00BF198C">
        <w:rPr>
          <w:i/>
          <w:noProof/>
          <w:color w:val="0070C0"/>
          <w:u w:val="single"/>
          <w:lang w:val="ro-RO"/>
        </w:rPr>
        <w:t xml:space="preserve">Termen de garanţie – </w:t>
      </w:r>
    </w:p>
    <w:p w:rsidR="00A6499A" w:rsidRPr="00BF198C" w:rsidRDefault="00BF198C" w:rsidP="00BF198C">
      <w:pPr>
        <w:ind w:left="360" w:firstLine="349"/>
        <w:rPr>
          <w:b/>
        </w:rPr>
      </w:pPr>
      <w:r>
        <w:rPr>
          <w:b/>
        </w:rPr>
        <w:t xml:space="preserve">4. </w:t>
      </w:r>
      <w:r w:rsidR="00A6499A" w:rsidRPr="00BF198C">
        <w:rPr>
          <w:b/>
        </w:rPr>
        <w:t>Cerinţe privind calculul costului</w:t>
      </w:r>
      <w:r w:rsidR="00F37A16" w:rsidRPr="00BF198C">
        <w:rPr>
          <w:b/>
        </w:rPr>
        <w:t>/prețului</w:t>
      </w:r>
    </w:p>
    <w:p w:rsidR="00B5319E" w:rsidRPr="00BF198C" w:rsidRDefault="00960F8B" w:rsidP="00BF198C">
      <w:pPr>
        <w:pStyle w:val="a"/>
        <w:numPr>
          <w:ilvl w:val="0"/>
          <w:numId w:val="0"/>
        </w:numPr>
        <w:ind w:left="709"/>
        <w:rPr>
          <w:i/>
          <w:noProof/>
          <w:color w:val="0070C0"/>
          <w:u w:val="single"/>
          <w:lang w:val="ro-RO"/>
        </w:rPr>
      </w:pPr>
      <w:r>
        <w:rPr>
          <w:i/>
          <w:noProof/>
          <w:color w:val="0070C0"/>
          <w:u w:val="single"/>
          <w:lang w:val="ro-RO"/>
        </w:rPr>
        <w:t>Conform anexei 23</w:t>
      </w:r>
    </w:p>
    <w:p w:rsidR="00A72333" w:rsidRPr="00BF198C" w:rsidRDefault="00BF198C" w:rsidP="00BF198C">
      <w:pPr>
        <w:tabs>
          <w:tab w:val="left" w:pos="709"/>
        </w:tabs>
        <w:rPr>
          <w:b/>
        </w:rPr>
      </w:pPr>
      <w:r>
        <w:rPr>
          <w:b/>
        </w:rPr>
        <w:tab/>
        <w:t xml:space="preserve">5. </w:t>
      </w:r>
      <w:r w:rsidR="00A72333" w:rsidRPr="00BF198C">
        <w:rPr>
          <w:b/>
        </w:rPr>
        <w:t>Mostre</w:t>
      </w:r>
    </w:p>
    <w:p w:rsidR="00A72333" w:rsidRPr="00BF198C" w:rsidRDefault="00BF198C" w:rsidP="00BF198C">
      <w:pPr>
        <w:ind w:left="709"/>
        <w:jc w:val="both"/>
        <w:rPr>
          <w:i/>
          <w:color w:val="0070C0"/>
          <w:u w:val="single"/>
        </w:rPr>
      </w:pPr>
      <w:r w:rsidRPr="00BF198C">
        <w:rPr>
          <w:i/>
          <w:color w:val="0070C0"/>
          <w:u w:val="single"/>
        </w:rPr>
        <w:t>Nu se aplică</w:t>
      </w:r>
      <w:r w:rsidR="00A72333" w:rsidRPr="00BF198C">
        <w:rPr>
          <w:i/>
          <w:color w:val="0070C0"/>
          <w:u w:val="single"/>
        </w:rPr>
        <w:t>.</w:t>
      </w:r>
    </w:p>
    <w:p w:rsidR="00A72333" w:rsidRDefault="00BF198C" w:rsidP="00BF198C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ind w:left="709"/>
        <w:rPr>
          <w:b/>
          <w:lang w:val="ro-RO"/>
        </w:rPr>
      </w:pPr>
      <w:r>
        <w:rPr>
          <w:b/>
          <w:lang w:val="ro-RO"/>
        </w:rPr>
        <w:t xml:space="preserve">6. </w:t>
      </w:r>
      <w:r w:rsidR="00A72333" w:rsidRPr="00BF198C">
        <w:rPr>
          <w:b/>
          <w:lang w:val="ro-RO"/>
        </w:rPr>
        <w:t xml:space="preserve">Echipamentele, instalaţiile, utilajele, sculele, instrumentele, dispozitivele şi alte obiecte necesare pentru </w:t>
      </w:r>
      <w:r w:rsidR="0065496F" w:rsidRPr="00BF198C">
        <w:rPr>
          <w:b/>
          <w:lang w:val="ro-RO"/>
        </w:rPr>
        <w:t>prestarea serviciilor</w:t>
      </w:r>
    </w:p>
    <w:p w:rsidR="00C33116" w:rsidRDefault="00C33116" w:rsidP="00BF198C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ind w:left="709"/>
        <w:rPr>
          <w:b/>
          <w:lang w:val="ro-RO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10"/>
        <w:gridCol w:w="993"/>
        <w:gridCol w:w="709"/>
        <w:gridCol w:w="3717"/>
      </w:tblGrid>
      <w:tr w:rsidR="00C33116" w:rsidRPr="00010F2D" w:rsidTr="00C33116">
        <w:trPr>
          <w:trHeight w:val="554"/>
        </w:trPr>
        <w:tc>
          <w:tcPr>
            <w:tcW w:w="534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Nr. d/o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Denumirea bunurilor/serviciilor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Unitatea</w:t>
            </w:r>
          </w:p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de</w:t>
            </w:r>
          </w:p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măsură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Canti-</w:t>
            </w:r>
          </w:p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tatea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Specificarea tehnică deplină solicitată, Standarde de referință</w:t>
            </w:r>
          </w:p>
        </w:tc>
      </w:tr>
      <w:tr w:rsidR="00C33116" w:rsidRPr="007F04ED" w:rsidTr="00C33116">
        <w:trPr>
          <w:trHeight w:val="223"/>
        </w:trPr>
        <w:tc>
          <w:tcPr>
            <w:tcW w:w="534" w:type="dxa"/>
            <w:shd w:val="clear" w:color="auto" w:fill="auto"/>
            <w:vAlign w:val="center"/>
          </w:tcPr>
          <w:p w:rsidR="00C33116" w:rsidRPr="00010F2D" w:rsidRDefault="00C33116" w:rsidP="00C33116">
            <w:pPr>
              <w:pStyle w:val="a"/>
              <w:numPr>
                <w:ilvl w:val="0"/>
                <w:numId w:val="58"/>
              </w:numPr>
              <w:tabs>
                <w:tab w:val="clear" w:pos="1134"/>
              </w:tabs>
              <w:contextualSpacing/>
              <w:jc w:val="center"/>
              <w:rPr>
                <w:lang w:val="ro-M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3116" w:rsidRPr="00010F2D" w:rsidRDefault="00C33116" w:rsidP="00C33116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Traverse din beton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116" w:rsidRPr="00010F2D" w:rsidRDefault="00C33116" w:rsidP="00C33116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3116" w:rsidRPr="00010F2D" w:rsidRDefault="00C33116" w:rsidP="00C33116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Traverse din beton R 65</w:t>
            </w:r>
          </w:p>
        </w:tc>
      </w:tr>
    </w:tbl>
    <w:p w:rsidR="00E90AD7" w:rsidRPr="00BF198C" w:rsidRDefault="00E90AD7" w:rsidP="00BF198C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ind w:left="709"/>
        <w:rPr>
          <w:b/>
          <w:lang w:val="ro-RO"/>
        </w:rPr>
      </w:pPr>
    </w:p>
    <w:p w:rsidR="00BF198C" w:rsidRDefault="00BF198C" w:rsidP="00BF198C">
      <w:pPr>
        <w:ind w:left="709"/>
        <w:jc w:val="both"/>
        <w:rPr>
          <w:b/>
        </w:rPr>
      </w:pPr>
      <w:r>
        <w:rPr>
          <w:b/>
        </w:rPr>
        <w:t xml:space="preserve">7. </w:t>
      </w:r>
      <w:r w:rsidR="0065496F" w:rsidRPr="00BF198C">
        <w:rPr>
          <w:b/>
        </w:rPr>
        <w:t>Articole, produse şi piese necesare instalaţiilor</w:t>
      </w:r>
    </w:p>
    <w:p w:rsidR="00BF198C" w:rsidRDefault="00BF198C" w:rsidP="00BF198C">
      <w:pPr>
        <w:ind w:left="709"/>
        <w:jc w:val="both"/>
        <w:rPr>
          <w:i/>
          <w:color w:val="0070C0"/>
          <w:u w:val="single"/>
        </w:rPr>
      </w:pPr>
      <w:r w:rsidRPr="00BF198C">
        <w:rPr>
          <w:i/>
          <w:color w:val="0070C0"/>
          <w:u w:val="single"/>
        </w:rPr>
        <w:t>Conform punctului nr. 6.</w:t>
      </w:r>
    </w:p>
    <w:p w:rsidR="00960F8B" w:rsidRPr="00BF198C" w:rsidRDefault="00960F8B" w:rsidP="00BF198C">
      <w:pPr>
        <w:ind w:left="709"/>
        <w:jc w:val="both"/>
        <w:rPr>
          <w:b/>
        </w:rPr>
      </w:pPr>
    </w:p>
    <w:p w:rsidR="00A72333" w:rsidRPr="00BF198C" w:rsidRDefault="0065496F" w:rsidP="00A72333">
      <w:pPr>
        <w:ind w:firstLine="709"/>
        <w:jc w:val="both"/>
        <w:rPr>
          <w:b/>
        </w:rPr>
      </w:pPr>
      <w:r w:rsidRPr="00BF198C">
        <w:rPr>
          <w:b/>
        </w:rPr>
        <w:t>8</w:t>
      </w:r>
      <w:r w:rsidR="00A72333" w:rsidRPr="00BF198C">
        <w:rPr>
          <w:b/>
        </w:rPr>
        <w:t>. Definiţii</w:t>
      </w:r>
    </w:p>
    <w:p w:rsidR="00A72333" w:rsidRPr="00BF198C" w:rsidRDefault="00BF198C" w:rsidP="00A72333">
      <w:pPr>
        <w:ind w:firstLine="709"/>
        <w:jc w:val="both"/>
        <w:rPr>
          <w:i/>
          <w:color w:val="0070C0"/>
          <w:u w:val="single"/>
        </w:rPr>
      </w:pPr>
      <w:r w:rsidRPr="00BF198C">
        <w:rPr>
          <w:i/>
          <w:color w:val="0070C0"/>
          <w:u w:val="single"/>
        </w:rPr>
        <w:t>Nu se aplică.</w:t>
      </w:r>
    </w:p>
    <w:p w:rsidR="008D067E" w:rsidRPr="00BF198C" w:rsidRDefault="00FE700E" w:rsidP="008D067E">
      <w:pPr>
        <w:ind w:firstLine="709"/>
        <w:jc w:val="both"/>
        <w:rPr>
          <w:b/>
        </w:rPr>
      </w:pPr>
      <w:r w:rsidRPr="00BF198C">
        <w:rPr>
          <w:b/>
        </w:rPr>
        <w:t>9</w:t>
      </w:r>
      <w:r w:rsidR="008D067E" w:rsidRPr="00BF198C">
        <w:rPr>
          <w:b/>
        </w:rPr>
        <w:t>. Documente obligatorii la depunerea ofertei</w:t>
      </w:r>
    </w:p>
    <w:p w:rsidR="00BF198C" w:rsidRDefault="00BF198C" w:rsidP="00BF198C">
      <w:pPr>
        <w:ind w:firstLine="709"/>
        <w:jc w:val="both"/>
      </w:pPr>
      <w:r w:rsidRPr="00BF198C">
        <w:rPr>
          <w:i/>
          <w:color w:val="0070C0"/>
          <w:u w:val="single"/>
        </w:rPr>
        <w:t>Vor fi prezentate prin intermediul SIA RSAP conform Anunțului de participare</w:t>
      </w:r>
      <w:r>
        <w:t>.</w:t>
      </w:r>
    </w:p>
    <w:p w:rsidR="008D067E" w:rsidRPr="00BF198C" w:rsidRDefault="008D067E" w:rsidP="008D067E">
      <w:pPr>
        <w:ind w:firstLine="709"/>
        <w:jc w:val="both"/>
        <w:rPr>
          <w:b/>
        </w:rPr>
      </w:pPr>
      <w:r w:rsidRPr="00BF198C">
        <w:rPr>
          <w:b/>
        </w:rPr>
        <w:t>1</w:t>
      </w:r>
      <w:r w:rsidR="00FE700E" w:rsidRPr="00BF198C">
        <w:rPr>
          <w:b/>
        </w:rPr>
        <w:t>0</w:t>
      </w:r>
      <w:r w:rsidRPr="00BF198C">
        <w:rPr>
          <w:b/>
        </w:rPr>
        <w:t>. Documente obligatorii la evaluarea ofertelor</w:t>
      </w:r>
    </w:p>
    <w:p w:rsidR="00754C33" w:rsidRPr="00AC51B3" w:rsidRDefault="00754C33" w:rsidP="00754C33">
      <w:pPr>
        <w:ind w:firstLine="709"/>
        <w:jc w:val="both"/>
        <w:rPr>
          <w:i/>
          <w:color w:val="0070C0"/>
          <w:u w:val="single"/>
        </w:rPr>
      </w:pPr>
      <w:r w:rsidRPr="00AC51B3">
        <w:rPr>
          <w:i/>
          <w:color w:val="0070C0"/>
          <w:u w:val="single"/>
        </w:rPr>
        <w:t>Vor fi prezentate ulterior la solicitarea autorității contractante prin e-mail, conform Anunțului de participare.</w:t>
      </w:r>
    </w:p>
    <w:p w:rsidR="00094EDD" w:rsidRDefault="00094EDD" w:rsidP="00754C33">
      <w:pPr>
        <w:ind w:firstLine="709"/>
        <w:jc w:val="both"/>
      </w:pPr>
    </w:p>
    <w:p w:rsidR="00FE700E" w:rsidRPr="00BF198C" w:rsidRDefault="00FE700E" w:rsidP="00FE700E">
      <w:pPr>
        <w:rPr>
          <w:bCs/>
          <w:i/>
        </w:rPr>
      </w:pPr>
    </w:p>
    <w:p w:rsidR="00FE700E" w:rsidRPr="00BF198C" w:rsidRDefault="00FE700E" w:rsidP="00FE700E">
      <w:pPr>
        <w:rPr>
          <w:bCs/>
          <w:iCs/>
        </w:rPr>
      </w:pPr>
      <w:r w:rsidRPr="00BF198C">
        <w:rPr>
          <w:bCs/>
          <w:iCs/>
        </w:rPr>
        <w:t>Autoritatea contractantă  ___________              Data „____”__________________</w:t>
      </w:r>
    </w:p>
    <w:p w:rsidR="003B4170" w:rsidRPr="00BF198C" w:rsidRDefault="003B4170" w:rsidP="00A6499A">
      <w:pPr>
        <w:jc w:val="both"/>
        <w:rPr>
          <w:bCs/>
          <w:i/>
        </w:rPr>
      </w:pPr>
    </w:p>
    <w:p w:rsidR="00FB14BE" w:rsidRPr="00B41E09" w:rsidRDefault="001247DC" w:rsidP="00B41E09">
      <w:pPr>
        <w:jc w:val="both"/>
        <w:rPr>
          <w:bCs/>
          <w:i/>
          <w:iCs/>
          <w:sz w:val="20"/>
          <w:szCs w:val="20"/>
        </w:rPr>
      </w:pPr>
      <w:bookmarkStart w:id="8" w:name="_Hlk63071406"/>
      <w:r w:rsidRPr="00BF198C">
        <w:rPr>
          <w:b/>
          <w:bCs/>
          <w:color w:val="FF0000"/>
          <w:sz w:val="20"/>
          <w:szCs w:val="20"/>
        </w:rPr>
        <w:t>Notă:</w:t>
      </w:r>
      <w:r w:rsidR="00A60A69" w:rsidRPr="00BF198C">
        <w:rPr>
          <w:b/>
          <w:bCs/>
          <w:sz w:val="20"/>
          <w:szCs w:val="20"/>
        </w:rPr>
        <w:t xml:space="preserve"> </w:t>
      </w:r>
      <w:r w:rsidRPr="00BF198C">
        <w:rPr>
          <w:bCs/>
          <w:i/>
          <w:iCs/>
          <w:sz w:val="20"/>
          <w:szCs w:val="20"/>
        </w:rPr>
        <w:t>Prezentul model al caietului de sarcini este orientativ şi poate fi completat, modificat, precizat de către autoritatea contractantă, în funcţie de tipul şi specificul bunurilor/serviciilor.</w:t>
      </w:r>
      <w:r w:rsidR="00A60A69" w:rsidRPr="00BF198C">
        <w:rPr>
          <w:bCs/>
          <w:i/>
          <w:iCs/>
          <w:sz w:val="20"/>
          <w:szCs w:val="20"/>
        </w:rPr>
        <w:t xml:space="preserve"> </w:t>
      </w:r>
      <w:r w:rsidR="009009C2" w:rsidRPr="00BF198C">
        <w:rPr>
          <w:bCs/>
          <w:i/>
          <w:iCs/>
          <w:sz w:val="20"/>
          <w:szCs w:val="20"/>
        </w:rPr>
        <w:t>Autoritatea contactantă este obligătă să respecte legislați</w:t>
      </w:r>
      <w:r w:rsidR="00DC0C09" w:rsidRPr="00BF198C">
        <w:rPr>
          <w:bCs/>
          <w:i/>
          <w:iCs/>
          <w:sz w:val="20"/>
          <w:szCs w:val="20"/>
        </w:rPr>
        <w:t>a</w:t>
      </w:r>
      <w:r w:rsidR="008E136F" w:rsidRPr="00BF198C">
        <w:rPr>
          <w:bCs/>
          <w:i/>
          <w:iCs/>
          <w:sz w:val="20"/>
          <w:szCs w:val="20"/>
        </w:rPr>
        <w:t>.</w:t>
      </w:r>
      <w:bookmarkStart w:id="9" w:name="_GoBack"/>
      <w:bookmarkEnd w:id="6"/>
      <w:bookmarkEnd w:id="8"/>
      <w:bookmarkEnd w:id="9"/>
    </w:p>
    <w:sectPr w:rsidR="00FB14BE" w:rsidRPr="00B41E09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DD" w:rsidRDefault="00D95EDD" w:rsidP="00A20ACF">
      <w:r>
        <w:separator/>
      </w:r>
    </w:p>
  </w:endnote>
  <w:endnote w:type="continuationSeparator" w:id="0">
    <w:p w:rsidR="00D95EDD" w:rsidRDefault="00D95EDD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DD" w:rsidRDefault="00D95EDD" w:rsidP="00A20ACF">
      <w:r>
        <w:separator/>
      </w:r>
    </w:p>
  </w:footnote>
  <w:footnote w:type="continuationSeparator" w:id="0">
    <w:p w:rsidR="00D95EDD" w:rsidRDefault="00D95EDD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A7E700B"/>
    <w:multiLevelType w:val="hybridMultilevel"/>
    <w:tmpl w:val="657EE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2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7">
    <w:nsid w:val="738F0258"/>
    <w:multiLevelType w:val="hybridMultilevel"/>
    <w:tmpl w:val="3AFE88AC"/>
    <w:lvl w:ilvl="0" w:tplc="4D52D0C2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38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7"/>
  </w:num>
  <w:num w:numId="4">
    <w:abstractNumId w:val="11"/>
  </w:num>
  <w:num w:numId="5">
    <w:abstractNumId w:val="8"/>
  </w:num>
  <w:num w:numId="6">
    <w:abstractNumId w:val="34"/>
  </w:num>
  <w:num w:numId="7">
    <w:abstractNumId w:val="3"/>
  </w:num>
  <w:num w:numId="8">
    <w:abstractNumId w:val="36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5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1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8"/>
  </w:num>
  <w:num w:numId="27">
    <w:abstractNumId w:val="38"/>
  </w:num>
  <w:num w:numId="28">
    <w:abstractNumId w:val="38"/>
  </w:num>
  <w:num w:numId="29">
    <w:abstractNumId w:val="27"/>
  </w:num>
  <w:num w:numId="30">
    <w:abstractNumId w:val="38"/>
  </w:num>
  <w:num w:numId="31">
    <w:abstractNumId w:val="38"/>
  </w:num>
  <w:num w:numId="32">
    <w:abstractNumId w:val="32"/>
    <w:lvlOverride w:ilvl="0">
      <w:startOverride w:val="1"/>
    </w:lvlOverride>
  </w:num>
  <w:num w:numId="33">
    <w:abstractNumId w:val="21"/>
  </w:num>
  <w:num w:numId="34">
    <w:abstractNumId w:val="38"/>
  </w:num>
  <w:num w:numId="35">
    <w:abstractNumId w:val="38"/>
  </w:num>
  <w:num w:numId="36">
    <w:abstractNumId w:val="38"/>
  </w:num>
  <w:num w:numId="37">
    <w:abstractNumId w:val="38"/>
  </w:num>
  <w:num w:numId="38">
    <w:abstractNumId w:val="33"/>
  </w:num>
  <w:num w:numId="39">
    <w:abstractNumId w:val="25"/>
  </w:num>
  <w:num w:numId="40">
    <w:abstractNumId w:val="32"/>
    <w:lvlOverride w:ilvl="0">
      <w:startOverride w:val="2"/>
    </w:lvlOverride>
  </w:num>
  <w:num w:numId="41">
    <w:abstractNumId w:val="38"/>
    <w:lvlOverride w:ilvl="0">
      <w:startOverride w:val="7"/>
    </w:lvlOverride>
  </w:num>
  <w:num w:numId="42">
    <w:abstractNumId w:val="38"/>
  </w:num>
  <w:num w:numId="43">
    <w:abstractNumId w:val="38"/>
  </w:num>
  <w:num w:numId="44">
    <w:abstractNumId w:val="38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8"/>
  </w:num>
  <w:num w:numId="52">
    <w:abstractNumId w:val="23"/>
  </w:num>
  <w:num w:numId="53">
    <w:abstractNumId w:val="10"/>
  </w:num>
  <w:num w:numId="54">
    <w:abstractNumId w:val="38"/>
  </w:num>
  <w:num w:numId="55">
    <w:abstractNumId w:val="38"/>
  </w:num>
  <w:num w:numId="56">
    <w:abstractNumId w:val="38"/>
  </w:num>
  <w:num w:numId="57">
    <w:abstractNumId w:val="37"/>
  </w:num>
  <w:num w:numId="58">
    <w:abstractNumId w:val="3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4EDD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06DE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47E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77A21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3CA9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1C74"/>
    <w:rsid w:val="00212F8E"/>
    <w:rsid w:val="00215125"/>
    <w:rsid w:val="00216025"/>
    <w:rsid w:val="00216C3E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B25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67D"/>
    <w:rsid w:val="002838D9"/>
    <w:rsid w:val="002849C9"/>
    <w:rsid w:val="00284ED0"/>
    <w:rsid w:val="002854C7"/>
    <w:rsid w:val="00285D55"/>
    <w:rsid w:val="00286020"/>
    <w:rsid w:val="00286387"/>
    <w:rsid w:val="0028702D"/>
    <w:rsid w:val="002870C3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1393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0F4F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170"/>
    <w:rsid w:val="003B4ACE"/>
    <w:rsid w:val="003B56EF"/>
    <w:rsid w:val="003B7497"/>
    <w:rsid w:val="003B7763"/>
    <w:rsid w:val="003C027B"/>
    <w:rsid w:val="003C1106"/>
    <w:rsid w:val="003C27FD"/>
    <w:rsid w:val="003C3AE2"/>
    <w:rsid w:val="003C3B2C"/>
    <w:rsid w:val="003C4159"/>
    <w:rsid w:val="003C4585"/>
    <w:rsid w:val="003C6DF3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78A2"/>
    <w:rsid w:val="003F06E8"/>
    <w:rsid w:val="003F0C88"/>
    <w:rsid w:val="003F29B2"/>
    <w:rsid w:val="003F2E01"/>
    <w:rsid w:val="003F3D59"/>
    <w:rsid w:val="003F4185"/>
    <w:rsid w:val="003F4302"/>
    <w:rsid w:val="003F6B9C"/>
    <w:rsid w:val="003F6EE2"/>
    <w:rsid w:val="0040074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010A"/>
    <w:rsid w:val="004210B8"/>
    <w:rsid w:val="004225A2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5F2"/>
    <w:rsid w:val="004B0F2F"/>
    <w:rsid w:val="004B16DD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0120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B4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4B7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5A1"/>
    <w:rsid w:val="0067797D"/>
    <w:rsid w:val="00680AC9"/>
    <w:rsid w:val="006819B2"/>
    <w:rsid w:val="0068226E"/>
    <w:rsid w:val="00683A89"/>
    <w:rsid w:val="006904AB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1FA2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E01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4338"/>
    <w:rsid w:val="00754C33"/>
    <w:rsid w:val="0075524C"/>
    <w:rsid w:val="0075550B"/>
    <w:rsid w:val="00757C6B"/>
    <w:rsid w:val="00761938"/>
    <w:rsid w:val="00761F51"/>
    <w:rsid w:val="00762C66"/>
    <w:rsid w:val="00764172"/>
    <w:rsid w:val="00764871"/>
    <w:rsid w:val="00766011"/>
    <w:rsid w:val="00767648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0C9D"/>
    <w:rsid w:val="007C1176"/>
    <w:rsid w:val="007C12C6"/>
    <w:rsid w:val="007C3857"/>
    <w:rsid w:val="007C5BE7"/>
    <w:rsid w:val="007C67E1"/>
    <w:rsid w:val="007C752D"/>
    <w:rsid w:val="007D2573"/>
    <w:rsid w:val="007D2982"/>
    <w:rsid w:val="007D4339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19D8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3B3"/>
    <w:rsid w:val="008779CD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3177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713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58EF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89A"/>
    <w:rsid w:val="009561E1"/>
    <w:rsid w:val="00956826"/>
    <w:rsid w:val="00960B07"/>
    <w:rsid w:val="00960F8B"/>
    <w:rsid w:val="009613A9"/>
    <w:rsid w:val="009626BA"/>
    <w:rsid w:val="009629E5"/>
    <w:rsid w:val="00962A3C"/>
    <w:rsid w:val="00962B31"/>
    <w:rsid w:val="009637D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14A7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00"/>
    <w:rsid w:val="00A30B67"/>
    <w:rsid w:val="00A3296C"/>
    <w:rsid w:val="00A33F25"/>
    <w:rsid w:val="00A3540B"/>
    <w:rsid w:val="00A35EE3"/>
    <w:rsid w:val="00A36130"/>
    <w:rsid w:val="00A366B8"/>
    <w:rsid w:val="00A3681E"/>
    <w:rsid w:val="00A40BB6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51B3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1E09"/>
    <w:rsid w:val="00B433B3"/>
    <w:rsid w:val="00B45370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319E"/>
    <w:rsid w:val="00B5415A"/>
    <w:rsid w:val="00B541A3"/>
    <w:rsid w:val="00B54EFC"/>
    <w:rsid w:val="00B5547C"/>
    <w:rsid w:val="00B555F2"/>
    <w:rsid w:val="00B56360"/>
    <w:rsid w:val="00B618C5"/>
    <w:rsid w:val="00B62FB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EC7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63A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98C"/>
    <w:rsid w:val="00BF1FB8"/>
    <w:rsid w:val="00BF2BE1"/>
    <w:rsid w:val="00BF4972"/>
    <w:rsid w:val="00BF4F93"/>
    <w:rsid w:val="00BF5BF3"/>
    <w:rsid w:val="00C00499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116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D06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5EAE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95EDD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C72B4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138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3CC7"/>
    <w:rsid w:val="00E6012E"/>
    <w:rsid w:val="00E614FD"/>
    <w:rsid w:val="00E66C27"/>
    <w:rsid w:val="00E671F1"/>
    <w:rsid w:val="00E705C4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0AD7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E19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55F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30B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20ACF"/>
    <w:rPr>
      <w:rFonts w:ascii="Cambria" w:hAnsi="Cambria" w:cs="Times New Roman"/>
      <w:lang w:val="ro-RO"/>
    </w:rPr>
  </w:style>
  <w:style w:type="character" w:styleId="a4">
    <w:name w:val="page number"/>
    <w:basedOn w:val="a1"/>
    <w:uiPriority w:val="99"/>
    <w:rsid w:val="00A20ACF"/>
    <w:rPr>
      <w:rFonts w:cs="Times New Roman"/>
    </w:rPr>
  </w:style>
  <w:style w:type="paragraph" w:styleId="a5">
    <w:name w:val="footer"/>
    <w:basedOn w:val="a0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0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character" w:styleId="af4">
    <w:name w:val="Hyperlink"/>
    <w:basedOn w:val="a1"/>
    <w:uiPriority w:val="99"/>
    <w:rsid w:val="00A20ACF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annotation reference"/>
    <w:basedOn w:val="a1"/>
    <w:uiPriority w:val="99"/>
    <w:rsid w:val="00A20ACF"/>
    <w:rPr>
      <w:rFonts w:cs="Times New Roman"/>
      <w:sz w:val="16"/>
    </w:rPr>
  </w:style>
  <w:style w:type="character" w:styleId="af9">
    <w:name w:val="footnote reference"/>
    <w:basedOn w:val="a1"/>
    <w:uiPriority w:val="99"/>
    <w:rsid w:val="00A20ACF"/>
    <w:rPr>
      <w:rFonts w:cs="Times New Roman"/>
      <w:vertAlign w:val="superscript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c">
    <w:name w:val="annotation subject"/>
    <w:basedOn w:val="afa"/>
    <w:next w:val="afa"/>
    <w:link w:val="afd"/>
    <w:uiPriority w:val="99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20AC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233538"/>
  </w:style>
  <w:style w:type="character" w:customStyle="1" w:styleId="Style4Char">
    <w:name w:val="Style4 Char"/>
    <w:basedOn w:val="Style3Char"/>
    <w:locked/>
    <w:rsid w:val="00BF5BF3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paragraph" w:styleId="afe">
    <w:name w:val="caption"/>
    <w:basedOn w:val="a0"/>
    <w:uiPriority w:val="35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rFonts w:cs="Times New Roman"/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rFonts w:cs="Times New Roman"/>
      <w:color w:val="808080"/>
    </w:rPr>
  </w:style>
  <w:style w:type="character" w:customStyle="1" w:styleId="ln2paragraf1">
    <w:name w:val="ln2paragraf1"/>
    <w:rsid w:val="007D2982"/>
    <w:rPr>
      <w:b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0F0030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hAnsi="Times New Roman"/>
      <w:noProof/>
      <w:sz w:val="20"/>
      <w:lang w:val="en-US"/>
    </w:rPr>
  </w:style>
  <w:style w:type="character" w:customStyle="1" w:styleId="CharChar1">
    <w:name w:val="Char Char1"/>
    <w:uiPriority w:val="99"/>
    <w:rsid w:val="00E90AD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1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EB8E-5391-49A2-ADA1-4329562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user1405</cp:lastModifiedBy>
  <cp:revision>8</cp:revision>
  <cp:lastPrinted>2021-03-10T09:12:00Z</cp:lastPrinted>
  <dcterms:created xsi:type="dcterms:W3CDTF">2021-11-06T15:34:00Z</dcterms:created>
  <dcterms:modified xsi:type="dcterms:W3CDTF">2021-11-25T11:39:00Z</dcterms:modified>
</cp:coreProperties>
</file>