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EAAED" w14:textId="77777777" w:rsidR="007334A1" w:rsidRDefault="007334A1" w:rsidP="00CA036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747C1C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Caiet de sarcini</w:t>
      </w:r>
    </w:p>
    <w:p w14:paraId="1B4015D3" w14:textId="77777777" w:rsidR="00CA0363" w:rsidRDefault="00685C6C" w:rsidP="00CA0363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la înaintarea ofertelor privind </w:t>
      </w:r>
      <w:r w:rsidR="00601033"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>achiziționarea</w:t>
      </w:r>
      <w:r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serviciilor de </w:t>
      </w:r>
      <w:r w:rsidR="00601033"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>consultanță</w:t>
      </w:r>
      <w:r w:rsidR="00CA0363">
        <w:rPr>
          <w:rFonts w:ascii="Times New Roman" w:hAnsi="Times New Roman" w:cs="Times New Roman"/>
          <w:color w:val="000000"/>
          <w:sz w:val="28"/>
          <w:szCs w:val="28"/>
          <w:lang w:val="ro-RO"/>
        </w:rPr>
        <w:t>,</w:t>
      </w:r>
      <w:r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0491FD53" w14:textId="32F48B6D" w:rsidR="00685C6C" w:rsidRPr="00303E03" w:rsidRDefault="00B4191C" w:rsidP="00CA0363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administrare </w:t>
      </w:r>
      <w:r w:rsidR="00685C6C"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>și dezvoltare</w:t>
      </w:r>
      <w:r w:rsidR="00CA036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685C6C"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a </w:t>
      </w:r>
      <w:bookmarkStart w:id="0" w:name="_Hlk155359779"/>
      <w:r w:rsidR="00CA036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infrastructurii </w:t>
      </w:r>
      <w:r w:rsidR="00E2060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tehnologiei informaționale și comunicaționale </w:t>
      </w:r>
      <w:bookmarkEnd w:id="0"/>
      <w:r w:rsidR="00CA036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a </w:t>
      </w:r>
      <w:r w:rsidR="00685C6C" w:rsidRPr="00303E03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Ministerului Afacerilor Externe </w:t>
      </w:r>
    </w:p>
    <w:p w14:paraId="6FAFF912" w14:textId="77777777" w:rsidR="00685C6C" w:rsidRPr="00303E03" w:rsidRDefault="00685C6C" w:rsidP="00685C6C">
      <w:pPr>
        <w:rPr>
          <w:rFonts w:ascii="Times New Roman" w:hAnsi="Times New Roman" w:cs="Times New Roman"/>
          <w:color w:val="000000"/>
          <w:lang w:val="ro-RO"/>
        </w:rPr>
      </w:pPr>
    </w:p>
    <w:p w14:paraId="4CF30FEA" w14:textId="77777777" w:rsidR="00E7270D" w:rsidRPr="00303E03" w:rsidRDefault="00E7270D" w:rsidP="00F0776A">
      <w:pPr>
        <w:ind w:left="709"/>
        <w:jc w:val="center"/>
        <w:rPr>
          <w:rFonts w:ascii="Times New Roman" w:hAnsi="Times New Roman" w:cs="Times New Roman"/>
          <w:b/>
          <w:bCs/>
          <w:color w:val="000000"/>
          <w:lang w:val="ro-RO"/>
        </w:rPr>
      </w:pPr>
    </w:p>
    <w:p w14:paraId="23B65EE6" w14:textId="77777777" w:rsidR="008B7979" w:rsidRDefault="00FC752A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  <w:r w:rsidRPr="00303E03">
        <w:rPr>
          <w:rFonts w:ascii="Times New Roman" w:hAnsi="Times New Roman" w:cs="Times New Roman"/>
          <w:b/>
          <w:bCs/>
          <w:color w:val="000000"/>
          <w:lang w:val="ro-RO"/>
        </w:rPr>
        <w:t>Funcț</w:t>
      </w:r>
      <w:r w:rsidR="00E7270D" w:rsidRPr="00303E03">
        <w:rPr>
          <w:rFonts w:ascii="Times New Roman" w:hAnsi="Times New Roman" w:cs="Times New Roman"/>
          <w:b/>
          <w:bCs/>
          <w:color w:val="000000"/>
          <w:lang w:val="ro-RO"/>
        </w:rPr>
        <w:t xml:space="preserve">ia: </w:t>
      </w:r>
      <w:r w:rsidR="00E7270D" w:rsidRPr="00303E03">
        <w:rPr>
          <w:rFonts w:ascii="Times New Roman" w:hAnsi="Times New Roman" w:cs="Times New Roman"/>
          <w:color w:val="000000"/>
          <w:lang w:val="ro-RO"/>
        </w:rPr>
        <w:tab/>
      </w:r>
      <w:r w:rsidR="00685C6C" w:rsidRPr="00303E03">
        <w:rPr>
          <w:rFonts w:ascii="Times New Roman" w:hAnsi="Times New Roman" w:cs="Times New Roman"/>
          <w:color w:val="000000"/>
          <w:lang w:val="ro-RO"/>
        </w:rPr>
        <w:t>Expert</w:t>
      </w:r>
      <w:r w:rsidR="00E7270D" w:rsidRPr="00303E03">
        <w:rPr>
          <w:rFonts w:ascii="Times New Roman" w:hAnsi="Times New Roman" w:cs="Times New Roman"/>
          <w:color w:val="000000"/>
          <w:lang w:val="ro-RO"/>
        </w:rPr>
        <w:t xml:space="preserve"> </w:t>
      </w:r>
      <w:r w:rsidR="0043077C">
        <w:rPr>
          <w:rFonts w:ascii="Times New Roman" w:hAnsi="Times New Roman" w:cs="Times New Roman"/>
          <w:color w:val="000000"/>
          <w:lang w:val="ro-RO"/>
        </w:rPr>
        <w:t xml:space="preserve">în </w:t>
      </w:r>
      <w:r w:rsidR="008B7979">
        <w:rPr>
          <w:rFonts w:ascii="Times New Roman" w:hAnsi="Times New Roman" w:cs="Times New Roman"/>
          <w:color w:val="000000"/>
          <w:lang w:val="ro-RO"/>
        </w:rPr>
        <w:t>tehnologii informaționale, comunicaționale și securitate cibernetică.</w:t>
      </w:r>
      <w:r w:rsidR="00E7270D" w:rsidRPr="00303E03">
        <w:rPr>
          <w:rFonts w:ascii="Times New Roman" w:hAnsi="Times New Roman" w:cs="Times New Roman"/>
          <w:color w:val="000000"/>
          <w:lang w:val="ro-RO"/>
        </w:rPr>
        <w:t xml:space="preserve"> </w:t>
      </w:r>
    </w:p>
    <w:p w14:paraId="26635DB2" w14:textId="6A9591D0" w:rsidR="00E7270D" w:rsidRPr="00303E03" w:rsidRDefault="00085B2F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  <w:r w:rsidRPr="00303E03">
        <w:rPr>
          <w:rFonts w:ascii="Times New Roman" w:hAnsi="Times New Roman" w:cs="Times New Roman"/>
          <w:b/>
          <w:color w:val="000000"/>
          <w:lang w:val="ro-RO"/>
        </w:rPr>
        <w:t>Instituția:</w:t>
      </w:r>
      <w:r w:rsidRPr="00303E03">
        <w:rPr>
          <w:rFonts w:ascii="Times New Roman" w:hAnsi="Times New Roman" w:cs="Times New Roman"/>
          <w:color w:val="000000"/>
          <w:lang w:val="ro-RO"/>
        </w:rPr>
        <w:tab/>
        <w:t>Ministerul Afacerilor Externe al RM.</w:t>
      </w:r>
    </w:p>
    <w:p w14:paraId="4D0E3BB9" w14:textId="77777777" w:rsidR="00E7270D" w:rsidRPr="00303E03" w:rsidRDefault="00E7270D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  <w:r w:rsidRPr="00303E03">
        <w:rPr>
          <w:rFonts w:ascii="Times New Roman" w:hAnsi="Times New Roman" w:cs="Times New Roman"/>
          <w:b/>
          <w:bCs/>
          <w:color w:val="000000"/>
          <w:lang w:val="ro-RO"/>
        </w:rPr>
        <w:t>Localitate:</w:t>
      </w:r>
      <w:r w:rsidRPr="00303E03">
        <w:rPr>
          <w:rFonts w:ascii="Times New Roman" w:hAnsi="Times New Roman" w:cs="Times New Roman"/>
          <w:b/>
          <w:bCs/>
          <w:color w:val="000000"/>
          <w:lang w:val="ro-RO"/>
        </w:rPr>
        <w:tab/>
      </w:r>
      <w:r w:rsidR="00685C6C" w:rsidRPr="00303E03">
        <w:rPr>
          <w:rFonts w:ascii="Times New Roman" w:hAnsi="Times New Roman" w:cs="Times New Roman"/>
          <w:bCs/>
          <w:color w:val="000000"/>
          <w:lang w:val="ro-RO"/>
        </w:rPr>
        <w:t>mun.</w:t>
      </w:r>
      <w:r w:rsidR="00685C6C" w:rsidRPr="00303E03">
        <w:rPr>
          <w:rFonts w:ascii="Times New Roman" w:hAnsi="Times New Roman" w:cs="Times New Roman"/>
          <w:b/>
          <w:bCs/>
          <w:color w:val="000000"/>
          <w:lang w:val="ro-RO"/>
        </w:rPr>
        <w:t xml:space="preserve"> </w:t>
      </w:r>
      <w:r w:rsidR="00601033" w:rsidRPr="00303E03">
        <w:rPr>
          <w:rFonts w:ascii="Times New Roman" w:hAnsi="Times New Roman" w:cs="Times New Roman"/>
          <w:color w:val="000000"/>
          <w:lang w:val="ro-RO"/>
        </w:rPr>
        <w:t>Chișinău</w:t>
      </w:r>
      <w:r w:rsidRPr="00303E03">
        <w:rPr>
          <w:rFonts w:ascii="Times New Roman" w:hAnsi="Times New Roman" w:cs="Times New Roman"/>
          <w:color w:val="000000"/>
          <w:lang w:val="ro-RO"/>
        </w:rPr>
        <w:t>, Moldova</w:t>
      </w:r>
      <w:r w:rsidR="00685C6C" w:rsidRPr="00303E03">
        <w:rPr>
          <w:rFonts w:ascii="Times New Roman" w:hAnsi="Times New Roman" w:cs="Times New Roman"/>
          <w:color w:val="000000"/>
          <w:lang w:val="ro-RO"/>
        </w:rPr>
        <w:t>.</w:t>
      </w:r>
    </w:p>
    <w:p w14:paraId="3615FBAE" w14:textId="77777777" w:rsidR="00E7270D" w:rsidRPr="00303E03" w:rsidRDefault="00E7270D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</w:p>
    <w:p w14:paraId="04650307" w14:textId="0707C1C4" w:rsidR="00E7270D" w:rsidRPr="00303E03" w:rsidRDefault="00601033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  <w:r w:rsidRPr="00303E03">
        <w:rPr>
          <w:rFonts w:ascii="Times New Roman" w:hAnsi="Times New Roman" w:cs="Times New Roman"/>
          <w:b/>
          <w:bCs/>
          <w:color w:val="000000"/>
          <w:lang w:val="ro-RO"/>
        </w:rPr>
        <w:t>Referințe</w:t>
      </w:r>
      <w:r w:rsidR="00E7270D" w:rsidRPr="00303E03">
        <w:rPr>
          <w:rFonts w:ascii="Times New Roman" w:hAnsi="Times New Roman" w:cs="Times New Roman"/>
          <w:b/>
          <w:bCs/>
          <w:color w:val="000000"/>
          <w:lang w:val="ro-RO"/>
        </w:rPr>
        <w:t>:</w:t>
      </w:r>
      <w:r w:rsidR="00E7270D" w:rsidRPr="00303E03">
        <w:rPr>
          <w:rFonts w:ascii="Times New Roman" w:hAnsi="Times New Roman" w:cs="Times New Roman"/>
          <w:b/>
          <w:bCs/>
          <w:color w:val="000000"/>
          <w:lang w:val="ro-RO"/>
        </w:rPr>
        <w:tab/>
      </w:r>
      <w:r w:rsidR="00E7270D" w:rsidRPr="00303E03">
        <w:rPr>
          <w:rFonts w:ascii="Times New Roman" w:hAnsi="Times New Roman" w:cs="Times New Roman"/>
          <w:color w:val="000000"/>
          <w:lang w:val="ro-RO"/>
        </w:rPr>
        <w:t>Crearea</w:t>
      </w:r>
      <w:r w:rsidR="00685C6C" w:rsidRPr="00303E03">
        <w:rPr>
          <w:rFonts w:ascii="Times New Roman" w:hAnsi="Times New Roman" w:cs="Times New Roman"/>
          <w:color w:val="000000"/>
          <w:lang w:val="ro-RO"/>
        </w:rPr>
        <w:t xml:space="preserve"> și dezvoltarea </w:t>
      </w:r>
      <w:r w:rsidR="00E7270D" w:rsidRPr="00303E03">
        <w:rPr>
          <w:rFonts w:ascii="Times New Roman" w:hAnsi="Times New Roman" w:cs="Times New Roman"/>
          <w:color w:val="000000"/>
          <w:lang w:val="ro-RO"/>
        </w:rPr>
        <w:t xml:space="preserve">capacității instituționale a Ministerului Afacerilor Externe </w:t>
      </w:r>
      <w:r w:rsidR="00685C6C" w:rsidRPr="00303E03">
        <w:rPr>
          <w:rFonts w:ascii="Times New Roman" w:hAnsi="Times New Roman" w:cs="Times New Roman"/>
          <w:color w:val="000000"/>
          <w:lang w:val="ro-RO"/>
        </w:rPr>
        <w:t>al Republicii Moldova.</w:t>
      </w:r>
    </w:p>
    <w:p w14:paraId="3231DB97" w14:textId="77777777" w:rsidR="00E7270D" w:rsidRPr="00303E03" w:rsidRDefault="00E7270D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</w:p>
    <w:p w14:paraId="3DC2049A" w14:textId="77777777" w:rsidR="00E7270D" w:rsidRPr="00303E03" w:rsidRDefault="00E7270D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  <w:r w:rsidRPr="00303E03">
        <w:rPr>
          <w:rFonts w:ascii="Times New Roman" w:hAnsi="Times New Roman" w:cs="Times New Roman"/>
          <w:b/>
          <w:bCs/>
          <w:color w:val="000000"/>
          <w:lang w:val="ro-RO"/>
        </w:rPr>
        <w:t>Tipul contractului:</w:t>
      </w:r>
      <w:r w:rsidRPr="00303E03">
        <w:rPr>
          <w:rFonts w:ascii="Times New Roman" w:hAnsi="Times New Roman" w:cs="Times New Roman"/>
          <w:b/>
          <w:bCs/>
          <w:color w:val="000000"/>
          <w:lang w:val="ro-RO"/>
        </w:rPr>
        <w:tab/>
      </w:r>
      <w:r w:rsidRPr="00747C1C">
        <w:rPr>
          <w:rFonts w:ascii="Times New Roman" w:hAnsi="Times New Roman" w:cs="Times New Roman"/>
          <w:color w:val="000000"/>
          <w:lang w:val="ro-RO"/>
        </w:rPr>
        <w:t xml:space="preserve">Contract </w:t>
      </w:r>
      <w:r w:rsidR="00DE43BB" w:rsidRPr="00747C1C">
        <w:rPr>
          <w:rFonts w:ascii="Times New Roman" w:hAnsi="Times New Roman" w:cs="Times New Roman"/>
          <w:color w:val="000000"/>
          <w:lang w:val="ro-RO"/>
        </w:rPr>
        <w:t xml:space="preserve"> </w:t>
      </w:r>
      <w:r w:rsidR="009902DE" w:rsidRPr="00747C1C">
        <w:rPr>
          <w:rFonts w:ascii="Times New Roman" w:hAnsi="Times New Roman" w:cs="Times New Roman"/>
          <w:color w:val="000000"/>
          <w:lang w:val="ro-RO"/>
        </w:rPr>
        <w:t>prestări s</w:t>
      </w:r>
      <w:r w:rsidR="00DE43BB" w:rsidRPr="00747C1C">
        <w:rPr>
          <w:rFonts w:ascii="Times New Roman" w:hAnsi="Times New Roman" w:cs="Times New Roman"/>
          <w:color w:val="000000"/>
          <w:lang w:val="ro-RO"/>
        </w:rPr>
        <w:t>ervicii</w:t>
      </w:r>
    </w:p>
    <w:p w14:paraId="57374C21" w14:textId="77777777" w:rsidR="00E7270D" w:rsidRPr="00303E03" w:rsidRDefault="00E7270D" w:rsidP="00F0776A">
      <w:pPr>
        <w:ind w:left="4609" w:hanging="3900"/>
        <w:rPr>
          <w:rFonts w:ascii="Times New Roman" w:hAnsi="Times New Roman" w:cs="Times New Roman"/>
          <w:color w:val="000000"/>
          <w:lang w:val="ro-RO"/>
        </w:rPr>
      </w:pPr>
    </w:p>
    <w:p w14:paraId="7F707310" w14:textId="77777777" w:rsidR="00E7270D" w:rsidRPr="00303E03" w:rsidRDefault="00E7270D" w:rsidP="003376CF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17FB2E4B" w14:textId="77777777" w:rsidR="00E7270D" w:rsidRPr="008B7979" w:rsidRDefault="00E7270D" w:rsidP="008B7979">
      <w:pPr>
        <w:numPr>
          <w:ilvl w:val="0"/>
          <w:numId w:val="7"/>
        </w:numPr>
        <w:spacing w:after="160"/>
        <w:ind w:hanging="357"/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 xml:space="preserve">Domeniul de aplicare a </w:t>
      </w:r>
      <w:r w:rsidR="00FF12CA" w:rsidRPr="00303E03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>activității</w:t>
      </w:r>
      <w:r w:rsidRPr="00303E03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 xml:space="preserve"> și rezultatele </w:t>
      </w:r>
      <w:r w:rsidR="00656F30" w:rsidRPr="00303E03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>scontate</w:t>
      </w:r>
      <w:r w:rsidRPr="00303E03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>:</w:t>
      </w:r>
    </w:p>
    <w:p w14:paraId="1A2BA1EE" w14:textId="7C9FB8A6" w:rsidR="00DF35B6" w:rsidRDefault="00E7270D" w:rsidP="008B7979">
      <w:pPr>
        <w:tabs>
          <w:tab w:val="left" w:pos="0"/>
        </w:tabs>
        <w:ind w:left="709"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Domeniul de activitate al </w:t>
      </w:r>
      <w:r w:rsidR="00685C6C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expert</w:t>
      </w:r>
      <w:r w:rsidR="00656F30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ului</w:t>
      </w:r>
      <w:r w:rsidR="00A95C8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contractat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este de a oferi</w:t>
      </w:r>
      <w:r w:rsidR="008B7979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sprijin,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asistență de specialitate</w:t>
      </w:r>
      <w:r w:rsidR="00ED05E6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,</w:t>
      </w:r>
      <w:r w:rsidR="00C45E9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suport </w:t>
      </w:r>
      <w:r w:rsidR="008B7979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ministerului</w:t>
      </w:r>
      <w:r w:rsidR="009F62C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9F62CB">
        <w:rPr>
          <w:rFonts w:ascii="Times New Roman" w:hAnsi="Times New Roman" w:cs="Times New Roman"/>
          <w:color w:val="000000"/>
          <w:shd w:val="clear" w:color="auto" w:fill="FFFFFF"/>
          <w:lang w:val="ro-MD"/>
        </w:rPr>
        <w:t>și misiunilor diplomatice ale Republicii Moldova de peste hotare</w:t>
      </w:r>
      <w:r w:rsidR="008B7979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,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în</w:t>
      </w:r>
      <w:r w:rsidR="008B7979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dezvoltarea </w:t>
      </w:r>
      <w:r w:rsidR="002E38EC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și gestionarea</w:t>
      </w:r>
      <w:r w:rsidR="002437B0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infrastructurii,</w:t>
      </w:r>
      <w:r w:rsidR="002E38EC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8B7979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sistem</w:t>
      </w:r>
      <w:r w:rsidR="00030B0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elor</w:t>
      </w:r>
      <w:r w:rsidR="002437B0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și </w:t>
      </w:r>
      <w:r w:rsidR="00B42276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resurselor</w:t>
      </w:r>
      <w:r w:rsidR="00995C3C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tehnologiei</w:t>
      </w:r>
      <w:r w:rsidR="002437B0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030B0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informaționale</w:t>
      </w:r>
      <w:r w:rsidR="00C45E9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și </w:t>
      </w:r>
      <w:r w:rsidR="00C45E9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comunicaționale</w:t>
      </w:r>
      <w:r w:rsidR="00A95C8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(TIC)</w:t>
      </w:r>
      <w:r w:rsidR="008B7979" w:rsidRPr="008B7979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.</w:t>
      </w:r>
    </w:p>
    <w:p w14:paraId="16EFE129" w14:textId="77777777" w:rsidR="00E7270D" w:rsidRDefault="00E7270D" w:rsidP="00DF35B6">
      <w:pPr>
        <w:tabs>
          <w:tab w:val="left" w:pos="0"/>
        </w:tabs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0B9D9021" w14:textId="77777777" w:rsidR="00E7270D" w:rsidRPr="00303E03" w:rsidRDefault="00E7270D" w:rsidP="008B7979">
      <w:pPr>
        <w:tabs>
          <w:tab w:val="left" w:pos="0"/>
        </w:tabs>
        <w:spacing w:after="160"/>
        <w:ind w:left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>Obliga</w:t>
      </w:r>
      <w:r w:rsidR="00F60013" w:rsidRPr="00303E03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>ț</w:t>
      </w:r>
      <w:r w:rsidRPr="00303E03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 xml:space="preserve">iunile </w:t>
      </w:r>
      <w:r w:rsidR="00685C6C" w:rsidRPr="00303E03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>Expert</w:t>
      </w:r>
      <w:r w:rsidR="005C6A88" w:rsidRPr="00303E03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 xml:space="preserve">ului </w:t>
      </w:r>
      <w:r w:rsidRPr="00303E03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>T</w:t>
      </w:r>
      <w:r w:rsidR="008B7979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>IC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5C6A88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va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implica următoarele activități:</w:t>
      </w:r>
    </w:p>
    <w:p w14:paraId="207C6019" w14:textId="4FA13094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Să fie disponibil în timpul programului standard de lucru (8:00 – 17:00) pentru prezența fizică în incinta Ministerului Afacerilor Externe. </w:t>
      </w:r>
    </w:p>
    <w:p w14:paraId="5E7F527B" w14:textId="7FB5692D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Să ad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minist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reze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infrastructur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a TIC a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MAE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, inclusiv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din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platforma tehnologică guvernamentală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comună </w:t>
      </w:r>
      <w:proofErr w:type="spellStart"/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MCloud</w:t>
      </w:r>
      <w:proofErr w:type="spellEnd"/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558C29C0" w14:textId="69683620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Să restabilească funcționalitatea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infrastructurii TIC a MAE</w:t>
      </w: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în caz de necesitate;</w:t>
      </w:r>
    </w:p>
    <w:p w14:paraId="7D2A8842" w14:textId="0D42AC0F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A8405D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Să contribuie la extinderea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,</w:t>
      </w:r>
      <w:r w:rsidRPr="00A8405D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dezvoltarea </w:t>
      </w:r>
      <w:r w:rsidRPr="00A8405D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și modernizarea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infrastructurii TIC a MAE</w:t>
      </w:r>
      <w:r w:rsidRPr="00A8405D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</w:p>
    <w:p w14:paraId="63BA4030" w14:textId="1ED0C0E9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Să îmbunătățească și să sporească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nivelul de securitate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cibernetică a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infrastructurii TIC a MAE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7B3D6726" w14:textId="1C44DF44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Să e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fectu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eze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scanări de vulnerabilit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ate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 infrastructurii TIC a MAE și să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acționeze în sensul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remedieri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 acestora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7DAB045A" w14:textId="77777777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Să a</w:t>
      </w:r>
      <w:r w:rsidRPr="00A8405D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sigur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</w:t>
      </w:r>
      <w:r w:rsidRPr="00A8405D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un nivel avansat de securitate în procesul de administrare;</w:t>
      </w:r>
    </w:p>
    <w:p w14:paraId="24D2F219" w14:textId="437FA68E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Să asigure securitatea informației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și transmiterii ei în conformitate cu drepturile de acces atribuite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angajaților MAE și MDOC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4B9E773B" w14:textId="1FD42764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Să îndeplinească oricare altă activitate pe lângă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infrastructur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a TIC a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MAE</w:t>
      </w: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, care nu este descrisă în actualul contract însă poate apărea pe parcurs;</w:t>
      </w:r>
    </w:p>
    <w:p w14:paraId="1950FD95" w14:textId="77777777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Să participe la actualizarea actelor normative, politica de securitate cibernetice, reglementări, profilări etc.;</w:t>
      </w:r>
    </w:p>
    <w:p w14:paraId="531D0D3A" w14:textId="77777777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Să participe la elaborarea planurilor de achiziții TIC;</w:t>
      </w:r>
    </w:p>
    <w:p w14:paraId="1C914A95" w14:textId="48405141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Să acorde asistență, consultanță și instruire personalului MAE inclusiv MDOC în utilizarea infrastructurii, sistemelor și resurselor TIC;</w:t>
      </w:r>
    </w:p>
    <w:p w14:paraId="0CE6E7CF" w14:textId="49524E55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Asigurarea de trening-uri personalul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ui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MAE în utiliz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area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T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IC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1157B416" w14:textId="73D5931E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Să interacționeze direct și permanent cu instituțiile interdependente în funcționarea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infrastructurii TIC a MAE</w:t>
      </w:r>
      <w:r w:rsidRPr="005107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6CA47932" w14:textId="7A7758CF" w:rsidR="00510735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Participarea la reuniunile comune cu alte Autorități Publice Centrale, în care sunt discutate probleme legate de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TIC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reprezentând interesele Ministerului Afacerilor Externe;</w:t>
      </w:r>
    </w:p>
    <w:p w14:paraId="7FD9E1BC" w14:textId="38E93BE9" w:rsidR="00CA40B8" w:rsidRPr="00510735" w:rsidRDefault="00510735" w:rsidP="00510735">
      <w:pPr>
        <w:numPr>
          <w:ilvl w:val="0"/>
          <w:numId w:val="3"/>
        </w:numPr>
        <w:tabs>
          <w:tab w:val="clear" w:pos="720"/>
          <w:tab w:val="left" w:pos="0"/>
          <w:tab w:val="num" w:pos="1429"/>
        </w:tabs>
        <w:ind w:left="142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Colaborarea cu partenerii externi în baza implementărilor de noi soluții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TIC.</w:t>
      </w:r>
    </w:p>
    <w:p w14:paraId="1618C485" w14:textId="77777777" w:rsidR="0018047B" w:rsidRDefault="0018047B" w:rsidP="0018047B">
      <w:pPr>
        <w:tabs>
          <w:tab w:val="left" w:pos="0"/>
        </w:tabs>
        <w:jc w:val="both"/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</w:pPr>
    </w:p>
    <w:p w14:paraId="4F37E4A1" w14:textId="77777777" w:rsidR="005C6A88" w:rsidRPr="003376CF" w:rsidRDefault="00F60013" w:rsidP="003376CF">
      <w:pPr>
        <w:numPr>
          <w:ilvl w:val="0"/>
          <w:numId w:val="7"/>
        </w:numPr>
        <w:tabs>
          <w:tab w:val="left" w:pos="0"/>
        </w:tabs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</w:pPr>
      <w:r w:rsidRPr="003376CF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>Declaraț</w:t>
      </w:r>
      <w:r w:rsidR="005C6A88" w:rsidRPr="003376CF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 xml:space="preserve">ie de </w:t>
      </w:r>
      <w:r w:rsidR="00601033" w:rsidRPr="003376CF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>Confidențialitate</w:t>
      </w:r>
    </w:p>
    <w:p w14:paraId="2E4AC4D0" w14:textId="77777777" w:rsidR="005C6A88" w:rsidRPr="00303E03" w:rsidRDefault="005C6A88" w:rsidP="00F60013">
      <w:pPr>
        <w:tabs>
          <w:tab w:val="left" w:pos="0"/>
        </w:tabs>
        <w:ind w:left="709"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056D2E9E" w14:textId="6E16EF14" w:rsidR="005C6A88" w:rsidRPr="003376CF" w:rsidRDefault="005C6A88" w:rsidP="00F60013">
      <w:pPr>
        <w:tabs>
          <w:tab w:val="left" w:pos="0"/>
        </w:tabs>
        <w:ind w:left="709"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Toate datele și informațiile primite de la personalul Ministerului pentru scopul acestei sarcini trebuie tratate în mod confidențial și sunt doar pentru a fi utilizate în legătură cu executarea acestor Termeni de Refe</w:t>
      </w:r>
      <w:r w:rsidR="000E18E3"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rință. Conținutul de materiale în formă </w:t>
      </w:r>
      <w:r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scris</w:t>
      </w:r>
      <w:r w:rsidR="000E18E3"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ă</w:t>
      </w:r>
      <w:r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obținute și folosite în această misiune nu pot fi divulgate c</w:t>
      </w:r>
      <w:r w:rsidR="000E18E3"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ă</w:t>
      </w:r>
      <w:r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tre ter</w:t>
      </w:r>
      <w:r w:rsidR="000E18E3"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ț</w:t>
      </w:r>
      <w:r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e persoane, fără autorizarea prealabilă, exprimata în scris de </w:t>
      </w:r>
      <w:r w:rsidR="00601033"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către</w:t>
      </w:r>
      <w:r w:rsidRPr="003376C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MAE.</w:t>
      </w:r>
    </w:p>
    <w:p w14:paraId="48A208B6" w14:textId="77777777" w:rsidR="005C6A88" w:rsidRPr="00303E03" w:rsidRDefault="005C6A88" w:rsidP="00F60013">
      <w:pPr>
        <w:tabs>
          <w:tab w:val="left" w:pos="0"/>
        </w:tabs>
        <w:ind w:left="709"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0B35197E" w14:textId="77777777" w:rsidR="005C6A88" w:rsidRPr="00303E03" w:rsidRDefault="005C6A88" w:rsidP="007C1CD5">
      <w:pPr>
        <w:numPr>
          <w:ilvl w:val="0"/>
          <w:numId w:val="7"/>
        </w:numPr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b/>
          <w:color w:val="000000"/>
          <w:shd w:val="clear" w:color="auto" w:fill="FFFFFF"/>
          <w:lang w:val="ro-RO"/>
        </w:rPr>
        <w:t>Calificările necesare:</w:t>
      </w:r>
    </w:p>
    <w:p w14:paraId="0F1FB56B" w14:textId="77777777" w:rsidR="005C6A88" w:rsidRPr="00303E03" w:rsidRDefault="005C6A88" w:rsidP="00F60013">
      <w:pPr>
        <w:tabs>
          <w:tab w:val="left" w:pos="0"/>
        </w:tabs>
        <w:ind w:left="709"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4E7F77A7" w14:textId="77777777" w:rsidR="005C6A88" w:rsidRPr="00303E03" w:rsidRDefault="005C6A88" w:rsidP="007C1CD5">
      <w:pPr>
        <w:tabs>
          <w:tab w:val="left" w:pos="0"/>
        </w:tabs>
        <w:ind w:firstLine="70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Candidații vor poseda următoarele capacități, calificări, și experien</w:t>
      </w:r>
      <w:r w:rsidR="000E18E3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ță</w:t>
      </w:r>
      <w:r w:rsidR="007C1CD5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în domeniu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:</w:t>
      </w:r>
    </w:p>
    <w:p w14:paraId="0B1E1AD6" w14:textId="77777777" w:rsidR="007C1CD5" w:rsidRPr="00303E03" w:rsidRDefault="007C1CD5" w:rsidP="007C1CD5">
      <w:pPr>
        <w:tabs>
          <w:tab w:val="left" w:pos="0"/>
        </w:tabs>
        <w:ind w:firstLine="709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1CF83D11" w14:textId="77777777" w:rsidR="005C6A88" w:rsidRDefault="005C6A88" w:rsidP="005A6767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Licen</w:t>
      </w:r>
      <w:r w:rsidR="000E18E3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ț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iat </w:t>
      </w:r>
      <w:r w:rsidR="000E18E3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î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n Tehnologii </w:t>
      </w:r>
      <w:r w:rsidR="00601033"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Informaționale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7A4B66ED" w14:textId="77777777" w:rsidR="00561BEE" w:rsidRPr="00480BBE" w:rsidRDefault="00561BEE" w:rsidP="00480BBE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E01BF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Minim </w:t>
      </w:r>
      <w:r w:rsidR="00480BB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10 </w:t>
      </w:r>
      <w:r w:rsidRPr="00E01BF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ani de experiență în planificarea, proiectarea, dezvoltarea, implementarea </w:t>
      </w:r>
      <w:proofErr w:type="spellStart"/>
      <w:r w:rsidRPr="00E01BF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şi</w:t>
      </w:r>
      <w:proofErr w:type="spellEnd"/>
      <w:r w:rsidRPr="00E01BF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întreținerea sistemelor informatice;</w:t>
      </w:r>
    </w:p>
    <w:p w14:paraId="39B88351" w14:textId="77777777" w:rsidR="007A1C42" w:rsidRDefault="007A1C42" w:rsidP="007A1C42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E01BF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Certificat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în tehnologii comunicaționale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Networking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);</w:t>
      </w:r>
      <w:r w:rsidR="0083476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</w:p>
    <w:p w14:paraId="76927F95" w14:textId="77777777" w:rsidR="00E01BF4" w:rsidRDefault="00E01BF4" w:rsidP="003376CF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E01BF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Certificat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în securitate cibernetică</w:t>
      </w:r>
      <w:r w:rsidR="007A1C42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6D356A11" w14:textId="77777777" w:rsidR="00A8161B" w:rsidRPr="00A8161B" w:rsidRDefault="00A8161B" w:rsidP="00A8161B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E01BF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Certificat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în securizare infrastructurilor Cloud;</w:t>
      </w:r>
    </w:p>
    <w:p w14:paraId="35330098" w14:textId="77777777" w:rsidR="00427EAA" w:rsidRDefault="00427EAA" w:rsidP="00427EAA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Cunoștințe și experiență în implementare, administrare</w:t>
      </w:r>
      <w:r w:rsidR="00561BE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și dezvoltare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sistemelor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informaționale, sisteme</w:t>
      </w:r>
      <w:r w:rsidR="00561BE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lor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de virtualizare, sisteme de securitate;</w:t>
      </w:r>
    </w:p>
    <w:p w14:paraId="00AA88C9" w14:textId="613E616D" w:rsidR="00427EAA" w:rsidRPr="00427EAA" w:rsidRDefault="00427EAA" w:rsidP="00427EAA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Cunoștințe și experiență în administrarea și gestionarea 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infrastructuri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 locale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la organizație cu un număr minim de </w:t>
      </w:r>
      <w:r w:rsidR="003B1F5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4</w:t>
      </w:r>
      <w:r w:rsidR="00A817C7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0</w:t>
      </w:r>
      <w:r w:rsidR="003B1F54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0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utilizatori</w:t>
      </w:r>
      <w:r w:rsidR="00561BE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(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servere, echipamente de rețea,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router</w:t>
      </w:r>
      <w:r w:rsidR="00561BE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</w:t>
      </w:r>
      <w:proofErr w:type="spellEnd"/>
      <w:r w:rsidR="00561BE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și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switch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-uri, echipamente de securitate, firewall etc.</w:t>
      </w:r>
      <w:r w:rsidR="00561BE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)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294E3806" w14:textId="77777777" w:rsidR="00427EAA" w:rsidRPr="00A8161B" w:rsidRDefault="00427EAA" w:rsidP="00427EAA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Cunoștințe și experiență în gestionarea sistemelor de tip </w:t>
      </w:r>
      <w:proofErr w:type="spellStart"/>
      <w:r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cloud</w:t>
      </w:r>
      <w:proofErr w:type="spellEnd"/>
      <w:r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și </w:t>
      </w:r>
      <w:proofErr w:type="spellStart"/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siteme</w:t>
      </w:r>
      <w:proofErr w:type="spellEnd"/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de virtualizare </w:t>
      </w:r>
      <w:proofErr w:type="spellStart"/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VMware</w:t>
      </w:r>
      <w:proofErr w:type="spellEnd"/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(ex.: </w:t>
      </w:r>
      <w:proofErr w:type="spellStart"/>
      <w:r w:rsidR="001F106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MC</w:t>
      </w:r>
      <w:r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loud</w:t>
      </w:r>
      <w:proofErr w:type="spellEnd"/>
      <w:r w:rsidR="001F106F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)</w:t>
      </w:r>
      <w:r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38C81014" w14:textId="4DA85B7C" w:rsidR="00561BEE" w:rsidRDefault="00561BEE" w:rsidP="00561BEE">
      <w:pPr>
        <w:numPr>
          <w:ilvl w:val="0"/>
          <w:numId w:val="11"/>
        </w:numPr>
        <w:tabs>
          <w:tab w:val="left" w:pos="0"/>
        </w:tabs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Cunoștințe și experiență în integrare și administrare </w:t>
      </w:r>
      <w:r w:rsidR="00A703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la organizație cu un număr minim 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de </w:t>
      </w:r>
      <w:r w:rsidR="00A817C7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40</w:t>
      </w:r>
      <w:r w:rsidR="00A703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0 utilizatori,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 soluției Microsoft 365</w:t>
      </w:r>
      <w:r w:rsidR="00A703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Enterprise (</w:t>
      </w:r>
      <w:proofErr w:type="spellStart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Azure</w:t>
      </w:r>
      <w:proofErr w:type="spellEnd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proofErr w:type="spellStart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Hybrid</w:t>
      </w:r>
      <w:proofErr w:type="spellEnd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AD, </w:t>
      </w:r>
      <w:proofErr w:type="spellStart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Intune</w:t>
      </w:r>
      <w:proofErr w:type="spellEnd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, </w:t>
      </w:r>
      <w:proofErr w:type="spellStart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Teams</w:t>
      </w:r>
      <w:proofErr w:type="spellEnd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, </w:t>
      </w:r>
      <w:proofErr w:type="spellStart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Sharepoint</w:t>
      </w:r>
      <w:proofErr w:type="spellEnd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, </w:t>
      </w:r>
      <w:proofErr w:type="spellStart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Onedrive</w:t>
      </w:r>
      <w:proofErr w:type="spellEnd"/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)</w:t>
      </w:r>
      <w:r w:rsidR="00A703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confirmat</w:t>
      </w:r>
      <w:r w:rsidR="00A70335" w:rsidRPr="00A70335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ă prin act de recomandare</w:t>
      </w:r>
      <w:r w:rsid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, iar c</w:t>
      </w:r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ertificat</w:t>
      </w:r>
      <w:r w:rsid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ul</w:t>
      </w:r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Microsoft </w:t>
      </w:r>
      <w:proofErr w:type="spellStart"/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DevOps</w:t>
      </w:r>
      <w:proofErr w:type="spellEnd"/>
      <w:r w:rsidR="00303A8A" w:rsidRPr="00303A8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va fi un avantaj pentru candidat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;</w:t>
      </w:r>
    </w:p>
    <w:p w14:paraId="6E1DA2B2" w14:textId="48AB4661" w:rsidR="00A70335" w:rsidRPr="00A70335" w:rsidRDefault="00A70335" w:rsidP="00A70335">
      <w:pPr>
        <w:pStyle w:val="ListParagraph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</w:pP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Cunoștințe și experiență în integrare și administrare</w:t>
      </w:r>
      <w:r w:rsidR="00A8161B"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la organizație cu un număr minim de </w:t>
      </w:r>
      <w:r w:rsidR="00A817C7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4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00 utilizatori,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a sistemului de securitate Microsoft 365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(</w:t>
      </w:r>
      <w:r w:rsidR="00A8161B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Defender ATP, </w:t>
      </w:r>
      <w:proofErr w:type="spellStart"/>
      <w:r w:rsidR="00A8161B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Azure</w:t>
      </w:r>
      <w:proofErr w:type="spellEnd"/>
      <w:r w:rsidR="00A8161B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ATP, </w:t>
      </w:r>
      <w:proofErr w:type="spellStart"/>
      <w:r w:rsidR="00A8161B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CloudAppSecurity</w:t>
      </w:r>
      <w:proofErr w:type="spellEnd"/>
      <w:r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)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, confirmată prin act de recomandare;</w:t>
      </w:r>
    </w:p>
    <w:p w14:paraId="01F77D81" w14:textId="3FE27DAE" w:rsidR="00A70335" w:rsidRPr="00A70335" w:rsidRDefault="00A70335" w:rsidP="00A70335">
      <w:pPr>
        <w:pStyle w:val="ListParagraph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</w:pP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Cunoștințe și experiență în integrare și administrare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la organizație cu un număr minim de </w:t>
      </w:r>
      <w:r w:rsidR="00A817C7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4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00 utilizatori,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al sistemului de securitate </w:t>
      </w:r>
      <w:proofErr w:type="spellStart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PaloAlto</w:t>
      </w:r>
      <w:proofErr w:type="spellEnd"/>
      <w:r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(Firewall, IDS/IPS, VPN + 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Single </w:t>
      </w:r>
      <w:proofErr w:type="spellStart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sign</w:t>
      </w:r>
      <w:proofErr w:type="spellEnd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-on 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+ M</w:t>
      </w:r>
      <w:r w:rsidR="00A8161B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FA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)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, confirmată prin act de recomandare</w:t>
      </w:r>
      <w:r w:rsidR="00303A8A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, iar certificatul </w:t>
      </w:r>
      <w:r w:rsidR="00303A8A" w:rsidRPr="00303A8A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CCNA </w:t>
      </w:r>
      <w:proofErr w:type="spellStart"/>
      <w:r w:rsidR="00303A8A" w:rsidRPr="00303A8A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Security</w:t>
      </w:r>
      <w:proofErr w:type="spellEnd"/>
      <w:r w:rsidR="00303A8A" w:rsidRPr="00303A8A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sau similar va fi un avantaj pentru candidat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;</w:t>
      </w:r>
      <w:r w:rsidR="00384E8D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</w:t>
      </w:r>
    </w:p>
    <w:p w14:paraId="0E9674A4" w14:textId="55F217D8" w:rsidR="00427EAA" w:rsidRPr="00A70335" w:rsidRDefault="00561BEE" w:rsidP="00A70335">
      <w:pPr>
        <w:pStyle w:val="ListParagraph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</w:pP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Cunoștințe și experiență în integrare și administrare a tehnologiilor de comunicare de tip </w:t>
      </w:r>
      <w:proofErr w:type="spellStart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VoIP</w:t>
      </w:r>
      <w:proofErr w:type="spellEnd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(SIP, Microsoft </w:t>
      </w:r>
      <w:proofErr w:type="spellStart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Teams</w:t>
      </w:r>
      <w:proofErr w:type="spellEnd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, IP PBX etc.)</w:t>
      </w:r>
      <w:r w:rsidR="00A8161B" w:rsidRP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la organizație cu un număr minim de </w:t>
      </w:r>
      <w:r w:rsidR="006C12A1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4</w:t>
      </w:r>
      <w:r w:rsidR="00A8161B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00 utilizatori</w:t>
      </w:r>
      <w:r w:rsidR="007732FA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, confirmată prin act de recomandare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;</w:t>
      </w:r>
    </w:p>
    <w:p w14:paraId="3D056297" w14:textId="77777777" w:rsidR="00427EAA" w:rsidRPr="00A70335" w:rsidRDefault="005C6A88" w:rsidP="00A70335">
      <w:pPr>
        <w:pStyle w:val="ListParagraph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</w:pP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Cunoașterea legislației 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în vigoare 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referitoare la sistemele de informa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ț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ii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și comunicații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;</w:t>
      </w:r>
      <w:r w:rsidR="00834764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</w:t>
      </w:r>
      <w:r w:rsidR="00384E8D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</w:t>
      </w:r>
    </w:p>
    <w:p w14:paraId="12A40F61" w14:textId="77777777" w:rsidR="005C6A88" w:rsidRPr="00A70335" w:rsidRDefault="00FF12CA" w:rsidP="00A70335">
      <w:pPr>
        <w:pStyle w:val="ListParagraph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</w:pP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Abilităț</w:t>
      </w:r>
      <w:r w:rsidR="005C6A88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i de comunicare, capacitate de analiză și sinteză,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</w:t>
      </w:r>
      <w:r w:rsidR="0060103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soluționarea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eficientă a problemelor, </w:t>
      </w:r>
      <w:r w:rsidR="005C6A88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munc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ă</w:t>
      </w:r>
      <w:r w:rsidR="005C6A88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eficient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ă</w:t>
      </w:r>
      <w:r w:rsidR="005C6A88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î</w:t>
      </w:r>
      <w:r w:rsidR="005C6A88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n echi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pă</w:t>
      </w:r>
      <w:r w:rsidR="005C6A88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, adaptabilitate și creativitate;</w:t>
      </w:r>
    </w:p>
    <w:p w14:paraId="3AEEAB85" w14:textId="77777777" w:rsidR="005C6A88" w:rsidRPr="00A70335" w:rsidRDefault="005C6A88" w:rsidP="00A70335">
      <w:pPr>
        <w:pStyle w:val="ListParagraph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</w:pP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Utilizarea fluentă </w:t>
      </w:r>
      <w:proofErr w:type="spellStart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şi</w:t>
      </w:r>
      <w:proofErr w:type="spellEnd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coerentă a limbii rom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â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ne </w:t>
      </w:r>
      <w:r w:rsidR="002A33C7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și engleze </w:t>
      </w:r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(scris </w:t>
      </w:r>
      <w:proofErr w:type="spellStart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şi</w:t>
      </w:r>
      <w:proofErr w:type="spellEnd"/>
      <w:r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 xml:space="preserve"> vorbit)</w:t>
      </w:r>
      <w:r w:rsidR="000E18E3" w:rsidRPr="00A70335">
        <w:rPr>
          <w:rFonts w:ascii="Times New Roman" w:hAnsi="Times New Roman" w:cs="Times New Roman"/>
          <w:color w:val="000000"/>
          <w:szCs w:val="24"/>
          <w:shd w:val="clear" w:color="auto" w:fill="FFFFFF"/>
          <w:lang w:val="ro-RO"/>
        </w:rPr>
        <w:t>.</w:t>
      </w:r>
    </w:p>
    <w:p w14:paraId="254116E5" w14:textId="77777777" w:rsidR="003376CF" w:rsidRPr="003376CF" w:rsidRDefault="003376CF" w:rsidP="003376CF">
      <w:pPr>
        <w:numPr>
          <w:ilvl w:val="0"/>
          <w:numId w:val="7"/>
        </w:numPr>
        <w:spacing w:after="160"/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</w:pPr>
      <w:r w:rsidRPr="003376CF"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  <w:t>Chestiuni organizaționale:</w:t>
      </w:r>
    </w:p>
    <w:p w14:paraId="4D18274E" w14:textId="77777777" w:rsidR="003376CF" w:rsidRPr="00303E03" w:rsidRDefault="003376CF" w:rsidP="0084258D">
      <w:pPr>
        <w:tabs>
          <w:tab w:val="left" w:pos="0"/>
        </w:tabs>
        <w:ind w:left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Expertul 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TIC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va activa sub îndrumarea reprezentantului general al Ministerului și sub supravegherea directă a sa – pentru aspectele administrative și clarități.</w:t>
      </w:r>
    </w:p>
    <w:p w14:paraId="32A8CC8E" w14:textId="571C5E45" w:rsidR="003376CF" w:rsidRPr="00303E03" w:rsidRDefault="003376CF" w:rsidP="003376CF">
      <w:pPr>
        <w:tabs>
          <w:tab w:val="left" w:pos="0"/>
        </w:tabs>
        <w:ind w:left="709"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10BC28AC" w14:textId="092CE196" w:rsidR="003376CF" w:rsidRDefault="003376CF" w:rsidP="0084258D">
      <w:pPr>
        <w:tabs>
          <w:tab w:val="left" w:pos="0"/>
        </w:tabs>
        <w:ind w:left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Se preconizează că Expertul va activa în incinta Ministerului Afacerilor Externe</w:t>
      </w:r>
      <w:r w:rsidR="0084258D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.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Ministerul va oferi expertului spaț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>iu de lucru</w:t>
      </w:r>
      <w:r w:rsidR="00AA52BE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și</w:t>
      </w:r>
      <w:r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acces la internet</w:t>
      </w:r>
      <w:r w:rsidRPr="00303E0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.</w:t>
      </w:r>
    </w:p>
    <w:p w14:paraId="2F2C79D5" w14:textId="6F81168B" w:rsidR="008721C2" w:rsidRPr="008721C2" w:rsidRDefault="008721C2" w:rsidP="00691103">
      <w:pPr>
        <w:tabs>
          <w:tab w:val="left" w:pos="0"/>
          <w:tab w:val="left" w:pos="8325"/>
        </w:tabs>
        <w:jc w:val="righ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o-RO"/>
        </w:rPr>
      </w:pPr>
    </w:p>
    <w:sectPr w:rsidR="008721C2" w:rsidRPr="008721C2" w:rsidSect="003852FD">
      <w:pgSz w:w="12240" w:h="15840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DejaVu Sans">
    <w:altName w:val="MS Gothic"/>
    <w:charset w:val="8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Yu Gothic"/>
    <w:charset w:val="8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442B0A0"/>
    <w:name w:val="WW8Num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4AEA7B4A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3DD669D"/>
    <w:multiLevelType w:val="multilevel"/>
    <w:tmpl w:val="4218013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"/>
      <w:lvlJc w:val="left"/>
      <w:pPr>
        <w:tabs>
          <w:tab w:val="num" w:pos="862"/>
        </w:tabs>
        <w:ind w:left="862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222"/>
        </w:tabs>
        <w:ind w:left="1222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cs="OpenSymbol"/>
      </w:rPr>
    </w:lvl>
    <w:lvl w:ilvl="5">
      <w:start w:val="1"/>
      <w:numFmt w:val="lowerLetter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cs="OpenSymbol"/>
      </w:rPr>
    </w:lvl>
  </w:abstractNum>
  <w:abstractNum w:abstractNumId="6" w15:restartNumberingAfterBreak="0">
    <w:nsid w:val="04085139"/>
    <w:multiLevelType w:val="hybridMultilevel"/>
    <w:tmpl w:val="5C908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931F9"/>
    <w:multiLevelType w:val="singleLevel"/>
    <w:tmpl w:val="178EE8D0"/>
    <w:lvl w:ilvl="0">
      <w:start w:val="1"/>
      <w:numFmt w:val="lowerLetter"/>
      <w:lvlText w:val="%1)"/>
      <w:lvlJc w:val="left"/>
      <w:pPr>
        <w:tabs>
          <w:tab w:val="num" w:pos="1796"/>
        </w:tabs>
        <w:ind w:left="1796" w:hanging="360"/>
      </w:pPr>
      <w:rPr>
        <w:rFonts w:hint="default"/>
      </w:rPr>
    </w:lvl>
  </w:abstractNum>
  <w:abstractNum w:abstractNumId="8" w15:restartNumberingAfterBreak="0">
    <w:nsid w:val="310A032C"/>
    <w:multiLevelType w:val="multilevel"/>
    <w:tmpl w:val="B6521192"/>
    <w:lvl w:ilvl="0">
      <w:start w:val="1"/>
      <w:numFmt w:val="lowerLetter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9" w15:restartNumberingAfterBreak="0">
    <w:nsid w:val="43C92CB1"/>
    <w:multiLevelType w:val="hybridMultilevel"/>
    <w:tmpl w:val="3E6C183A"/>
    <w:lvl w:ilvl="0" w:tplc="04180013">
      <w:start w:val="1"/>
      <w:numFmt w:val="upperRoman"/>
      <w:lvlText w:val="%1."/>
      <w:lvlJc w:val="righ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252248A"/>
    <w:multiLevelType w:val="hybridMultilevel"/>
    <w:tmpl w:val="84F2967E"/>
    <w:lvl w:ilvl="0" w:tplc="CD523A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521DBB"/>
    <w:multiLevelType w:val="hybridMultilevel"/>
    <w:tmpl w:val="6FEE9592"/>
    <w:lvl w:ilvl="0" w:tplc="04180013">
      <w:start w:val="1"/>
      <w:numFmt w:val="upperRoman"/>
      <w:lvlText w:val="%1."/>
      <w:lvlJc w:val="righ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5E647F8"/>
    <w:multiLevelType w:val="hybridMultilevel"/>
    <w:tmpl w:val="0B98365E"/>
    <w:lvl w:ilvl="0" w:tplc="1E30947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6786466">
    <w:abstractNumId w:val="0"/>
  </w:num>
  <w:num w:numId="2" w16cid:durableId="134641349">
    <w:abstractNumId w:val="1"/>
  </w:num>
  <w:num w:numId="3" w16cid:durableId="1794594319">
    <w:abstractNumId w:val="2"/>
  </w:num>
  <w:num w:numId="4" w16cid:durableId="471600430">
    <w:abstractNumId w:val="3"/>
  </w:num>
  <w:num w:numId="5" w16cid:durableId="99614976">
    <w:abstractNumId w:val="4"/>
  </w:num>
  <w:num w:numId="6" w16cid:durableId="566306377">
    <w:abstractNumId w:val="5"/>
  </w:num>
  <w:num w:numId="7" w16cid:durableId="915213721">
    <w:abstractNumId w:val="9"/>
  </w:num>
  <w:num w:numId="8" w16cid:durableId="1953437137">
    <w:abstractNumId w:val="12"/>
  </w:num>
  <w:num w:numId="9" w16cid:durableId="1778140587">
    <w:abstractNumId w:val="7"/>
  </w:num>
  <w:num w:numId="10" w16cid:durableId="1343043320">
    <w:abstractNumId w:val="10"/>
  </w:num>
  <w:num w:numId="11" w16cid:durableId="1851872393">
    <w:abstractNumId w:val="8"/>
  </w:num>
  <w:num w:numId="12" w16cid:durableId="2057195365">
    <w:abstractNumId w:val="11"/>
  </w:num>
  <w:num w:numId="13" w16cid:durableId="10821421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6A"/>
    <w:rsid w:val="00005AA6"/>
    <w:rsid w:val="00030B0A"/>
    <w:rsid w:val="00041D33"/>
    <w:rsid w:val="00050F2C"/>
    <w:rsid w:val="00085B2F"/>
    <w:rsid w:val="000922F3"/>
    <w:rsid w:val="000C055E"/>
    <w:rsid w:val="000E18E3"/>
    <w:rsid w:val="001160E5"/>
    <w:rsid w:val="001218B6"/>
    <w:rsid w:val="00132972"/>
    <w:rsid w:val="001378D0"/>
    <w:rsid w:val="00152A20"/>
    <w:rsid w:val="00162FAA"/>
    <w:rsid w:val="0017790D"/>
    <w:rsid w:val="0018047B"/>
    <w:rsid w:val="00183D55"/>
    <w:rsid w:val="001850F1"/>
    <w:rsid w:val="001A5787"/>
    <w:rsid w:val="001C1D6E"/>
    <w:rsid w:val="001C2166"/>
    <w:rsid w:val="001C27D9"/>
    <w:rsid w:val="001F106F"/>
    <w:rsid w:val="001F32D8"/>
    <w:rsid w:val="0020477B"/>
    <w:rsid w:val="002437B0"/>
    <w:rsid w:val="00297E31"/>
    <w:rsid w:val="002A33C7"/>
    <w:rsid w:val="002B142E"/>
    <w:rsid w:val="002D1FC8"/>
    <w:rsid w:val="002E38EC"/>
    <w:rsid w:val="00303A8A"/>
    <w:rsid w:val="00303E03"/>
    <w:rsid w:val="00311BC5"/>
    <w:rsid w:val="003376CF"/>
    <w:rsid w:val="003635FF"/>
    <w:rsid w:val="00384BD8"/>
    <w:rsid w:val="00384E8D"/>
    <w:rsid w:val="003852FD"/>
    <w:rsid w:val="00396BD7"/>
    <w:rsid w:val="003B1F54"/>
    <w:rsid w:val="003B4EAF"/>
    <w:rsid w:val="003C5764"/>
    <w:rsid w:val="004046CE"/>
    <w:rsid w:val="004109BC"/>
    <w:rsid w:val="00427EAA"/>
    <w:rsid w:val="0043077C"/>
    <w:rsid w:val="00436A9F"/>
    <w:rsid w:val="00480BBE"/>
    <w:rsid w:val="004A793B"/>
    <w:rsid w:val="00510735"/>
    <w:rsid w:val="005201EF"/>
    <w:rsid w:val="00522953"/>
    <w:rsid w:val="005250C0"/>
    <w:rsid w:val="00533E9D"/>
    <w:rsid w:val="00536D0A"/>
    <w:rsid w:val="005552F6"/>
    <w:rsid w:val="00561BEE"/>
    <w:rsid w:val="005844F3"/>
    <w:rsid w:val="0059374A"/>
    <w:rsid w:val="00597397"/>
    <w:rsid w:val="005A6767"/>
    <w:rsid w:val="005A79FA"/>
    <w:rsid w:val="005C6A88"/>
    <w:rsid w:val="005D5D36"/>
    <w:rsid w:val="005E6131"/>
    <w:rsid w:val="005F42B9"/>
    <w:rsid w:val="00601033"/>
    <w:rsid w:val="00637AE1"/>
    <w:rsid w:val="006430CF"/>
    <w:rsid w:val="00656F30"/>
    <w:rsid w:val="00667B6E"/>
    <w:rsid w:val="00685C6C"/>
    <w:rsid w:val="00691103"/>
    <w:rsid w:val="006C12A1"/>
    <w:rsid w:val="006D5B58"/>
    <w:rsid w:val="006E1C5C"/>
    <w:rsid w:val="007241BC"/>
    <w:rsid w:val="007334A1"/>
    <w:rsid w:val="00747C1C"/>
    <w:rsid w:val="00755FE9"/>
    <w:rsid w:val="00756835"/>
    <w:rsid w:val="007732FA"/>
    <w:rsid w:val="00784B66"/>
    <w:rsid w:val="00786F97"/>
    <w:rsid w:val="007873DA"/>
    <w:rsid w:val="007A1C42"/>
    <w:rsid w:val="007B1402"/>
    <w:rsid w:val="007C1CD5"/>
    <w:rsid w:val="007E61A0"/>
    <w:rsid w:val="007F2835"/>
    <w:rsid w:val="00821B0D"/>
    <w:rsid w:val="00830067"/>
    <w:rsid w:val="00834764"/>
    <w:rsid w:val="0084101E"/>
    <w:rsid w:val="0084258D"/>
    <w:rsid w:val="00863F46"/>
    <w:rsid w:val="008721C2"/>
    <w:rsid w:val="008B7979"/>
    <w:rsid w:val="008F1332"/>
    <w:rsid w:val="00911F9F"/>
    <w:rsid w:val="00925D46"/>
    <w:rsid w:val="00960653"/>
    <w:rsid w:val="009902DE"/>
    <w:rsid w:val="00995C3C"/>
    <w:rsid w:val="009D3DEE"/>
    <w:rsid w:val="009F4BB9"/>
    <w:rsid w:val="009F62CB"/>
    <w:rsid w:val="00A362E8"/>
    <w:rsid w:val="00A40995"/>
    <w:rsid w:val="00A50E59"/>
    <w:rsid w:val="00A70335"/>
    <w:rsid w:val="00A8161B"/>
    <w:rsid w:val="00A817C7"/>
    <w:rsid w:val="00A8405D"/>
    <w:rsid w:val="00A95C85"/>
    <w:rsid w:val="00AA1A63"/>
    <w:rsid w:val="00AA52BE"/>
    <w:rsid w:val="00B33D19"/>
    <w:rsid w:val="00B4191C"/>
    <w:rsid w:val="00B42276"/>
    <w:rsid w:val="00B744E9"/>
    <w:rsid w:val="00B91923"/>
    <w:rsid w:val="00B974C4"/>
    <w:rsid w:val="00BE5B5E"/>
    <w:rsid w:val="00C425EA"/>
    <w:rsid w:val="00C45E95"/>
    <w:rsid w:val="00C62A68"/>
    <w:rsid w:val="00C93EDC"/>
    <w:rsid w:val="00CA0363"/>
    <w:rsid w:val="00CA0E63"/>
    <w:rsid w:val="00CA40B8"/>
    <w:rsid w:val="00CA7D24"/>
    <w:rsid w:val="00D01F5E"/>
    <w:rsid w:val="00D27713"/>
    <w:rsid w:val="00D3175C"/>
    <w:rsid w:val="00D61794"/>
    <w:rsid w:val="00D819FE"/>
    <w:rsid w:val="00D926D1"/>
    <w:rsid w:val="00DE39BD"/>
    <w:rsid w:val="00DE43BB"/>
    <w:rsid w:val="00DF35B6"/>
    <w:rsid w:val="00E01BF4"/>
    <w:rsid w:val="00E0263C"/>
    <w:rsid w:val="00E20601"/>
    <w:rsid w:val="00E7270D"/>
    <w:rsid w:val="00ED05E6"/>
    <w:rsid w:val="00ED5FE6"/>
    <w:rsid w:val="00EE4E42"/>
    <w:rsid w:val="00F0776A"/>
    <w:rsid w:val="00F3200B"/>
    <w:rsid w:val="00F338C2"/>
    <w:rsid w:val="00F60013"/>
    <w:rsid w:val="00F659E2"/>
    <w:rsid w:val="00FB51F0"/>
    <w:rsid w:val="00FC752A"/>
    <w:rsid w:val="00FD304F"/>
    <w:rsid w:val="00FF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E29E85"/>
  <w15:chartTrackingRefBased/>
  <w15:docId w15:val="{9097EDD7-0DE3-491F-9236-B123824C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eastAsia="Arial Unicode MS" w:cs="Arial"/>
      <w:b/>
      <w:bCs/>
      <w:caps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4764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OpenSymbol"/>
    </w:rPr>
  </w:style>
  <w:style w:type="character" w:customStyle="1" w:styleId="WW8Num2z3">
    <w:name w:val="WW8Num2z3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ListParagraph">
    <w:name w:val="List Paragraph"/>
    <w:basedOn w:val="Normal"/>
    <w:uiPriority w:val="34"/>
    <w:qFormat/>
    <w:rsid w:val="00427EAA"/>
    <w:pPr>
      <w:ind w:left="720"/>
    </w:pPr>
    <w:rPr>
      <w:rFonts w:cs="Mangal"/>
      <w:szCs w:val="21"/>
    </w:rPr>
  </w:style>
  <w:style w:type="character" w:styleId="CommentReference">
    <w:name w:val="annotation reference"/>
    <w:uiPriority w:val="99"/>
    <w:semiHidden/>
    <w:unhideWhenUsed/>
    <w:rsid w:val="008347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4764"/>
    <w:rPr>
      <w:rFonts w:cs="Mangal"/>
      <w:sz w:val="20"/>
      <w:szCs w:val="18"/>
    </w:rPr>
  </w:style>
  <w:style w:type="character" w:customStyle="1" w:styleId="CommentTextChar">
    <w:name w:val="Comment Text Char"/>
    <w:link w:val="CommentText"/>
    <w:uiPriority w:val="99"/>
    <w:semiHidden/>
    <w:rsid w:val="00834764"/>
    <w:rPr>
      <w:rFonts w:ascii="Liberation Serif" w:eastAsia="DejaVu Sans" w:hAnsi="Liberation Serif" w:cs="Mangal"/>
      <w:kern w:val="1"/>
      <w:szCs w:val="18"/>
      <w:lang w:val="en-US"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47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4764"/>
    <w:rPr>
      <w:rFonts w:ascii="Liberation Serif" w:eastAsia="DejaVu Sans" w:hAnsi="Liberation Serif" w:cs="Mangal"/>
      <w:b/>
      <w:bCs/>
      <w:kern w:val="1"/>
      <w:szCs w:val="18"/>
      <w:lang w:val="en-US" w:eastAsia="hi-IN" w:bidi="hi-IN"/>
    </w:rPr>
  </w:style>
  <w:style w:type="character" w:customStyle="1" w:styleId="Heading2Char">
    <w:name w:val="Heading 2 Char"/>
    <w:link w:val="Heading2"/>
    <w:uiPriority w:val="9"/>
    <w:semiHidden/>
    <w:rsid w:val="00834764"/>
    <w:rPr>
      <w:rFonts w:ascii="Calibri Light" w:eastAsia="Times New Roman" w:hAnsi="Calibri Light" w:cs="Mangal"/>
      <w:b/>
      <w:bCs/>
      <w:i/>
      <w:iCs/>
      <w:kern w:val="1"/>
      <w:sz w:val="28"/>
      <w:szCs w:val="25"/>
      <w:lang w:val="en-US"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06F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link w:val="BalloonText"/>
    <w:uiPriority w:val="99"/>
    <w:semiHidden/>
    <w:rsid w:val="001F106F"/>
    <w:rPr>
      <w:rFonts w:ascii="Tahoma" w:eastAsia="DejaVu Sans" w:hAnsi="Tahoma" w:cs="Mangal"/>
      <w:kern w:val="1"/>
      <w:sz w:val="16"/>
      <w:szCs w:val="14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D151D2D2206949B758D38E823FADCC" ma:contentTypeVersion="17" ma:contentTypeDescription="Creați un document nou." ma:contentTypeScope="" ma:versionID="5affcfceca3dd3d6ff0d0b2f9b90a263">
  <xsd:schema xmlns:xsd="http://www.w3.org/2001/XMLSchema" xmlns:xs="http://www.w3.org/2001/XMLSchema" xmlns:p="http://schemas.microsoft.com/office/2006/metadata/properties" xmlns:ns2="b5f26a4b-2fd9-474d-9f22-ebfe40fe220e" xmlns:ns3="d89666b6-eb5f-416f-9481-684ff84b7fbb" targetNamespace="http://schemas.microsoft.com/office/2006/metadata/properties" ma:root="true" ma:fieldsID="1b115addad801c02f80384ac17a528db" ns2:_="" ns3:_="">
    <xsd:import namespace="b5f26a4b-2fd9-474d-9f22-ebfe40fe220e"/>
    <xsd:import namespace="d89666b6-eb5f-416f-9481-684ff84b7f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f26a4b-2fd9-474d-9f22-ebfe40fe2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chete imagine" ma:readOnly="false" ma:fieldId="{5cf76f15-5ced-4ddc-b409-7134ff3c332f}" ma:taxonomyMulti="true" ma:sspId="ef18342c-3873-4b17-a030-b3de3da2e1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9666b6-eb5f-416f-9481-684ff84b7fb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0e8671-05ba-48ec-92ed-1dbb7c9f4e5f}" ma:internalName="TaxCatchAll" ma:showField="CatchAllData" ma:web="d89666b6-eb5f-416f-9481-684ff84b7f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Partajat c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Partajat cu detali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f26a4b-2fd9-474d-9f22-ebfe40fe220e">
      <Terms xmlns="http://schemas.microsoft.com/office/infopath/2007/PartnerControls"/>
    </lcf76f155ced4ddcb4097134ff3c332f>
    <TaxCatchAll xmlns="d89666b6-eb5f-416f-9481-684ff84b7fb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17EBC3-6762-4302-A065-DC851FF61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f26a4b-2fd9-474d-9f22-ebfe40fe220e"/>
    <ds:schemaRef ds:uri="d89666b6-eb5f-416f-9481-684ff84b7f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240015-A5C3-494C-85C4-3EB6CC4144D5}">
  <ds:schemaRefs>
    <ds:schemaRef ds:uri="http://schemas.microsoft.com/office/2006/metadata/properties"/>
    <ds:schemaRef ds:uri="http://schemas.microsoft.com/office/infopath/2007/PartnerControls"/>
    <ds:schemaRef ds:uri="b5f26a4b-2fd9-474d-9f22-ebfe40fe220e"/>
    <ds:schemaRef ds:uri="d89666b6-eb5f-416f-9481-684ff84b7fbb"/>
  </ds:schemaRefs>
</ds:datastoreItem>
</file>

<file path=customXml/itemProps3.xml><?xml version="1.0" encoding="utf-8"?>
<ds:datastoreItem xmlns:ds="http://schemas.openxmlformats.org/officeDocument/2006/customXml" ds:itemID="{3983D638-E8B5-4531-A930-A162643BE5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6CF579-51E2-49CF-8F68-56F6BED2E2D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c4e35d5-db9c-4c03-801d-f4783407a705}" enabled="1" method="Standard" siteId="{8e0fb675-40bd-4ab4-adce-8720cfc45ba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851</Words>
  <Characters>4938</Characters>
  <Application>Microsoft Office Word</Application>
  <DocSecurity>0</DocSecurity>
  <Lines>41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andrei.frunza@maeie.md</dc:creator>
  <cp:keywords/>
  <cp:lastModifiedBy>Ion Zaharia</cp:lastModifiedBy>
  <cp:revision>7</cp:revision>
  <cp:lastPrinted>2024-01-31T14:58:00Z</cp:lastPrinted>
  <dcterms:created xsi:type="dcterms:W3CDTF">2024-12-26T11:16:00Z</dcterms:created>
  <dcterms:modified xsi:type="dcterms:W3CDTF">2026-01-28T08:28:00Z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0x0101002AD151D2D2206949B758D38E823FADCC</vt:lpwstr>
  </property>
  <property fmtid="{D5CDD505-2E9C-101B-9397-08002B2CF9AE}" pid="3" name="MSIP_Label_5c4e35d5-db9c-4c03-801d-f4783407a705_Enabled">
    <vt:lpwstr>true</vt:lpwstr>
  </property>
  <property fmtid="{D5CDD505-2E9C-101B-9397-08002B2CF9AE}" pid="4" name="MSIP_Label_5c4e35d5-db9c-4c03-801d-f4783407a705_SetDate">
    <vt:lpwstr>2022-12-20T07:49:35Z</vt:lpwstr>
  </property>
  <property fmtid="{D5CDD505-2E9C-101B-9397-08002B2CF9AE}" pid="5" name="MSIP_Label_5c4e35d5-db9c-4c03-801d-f4783407a705_Method">
    <vt:lpwstr>Standard</vt:lpwstr>
  </property>
  <property fmtid="{D5CDD505-2E9C-101B-9397-08002B2CF9AE}" pid="6" name="MSIP_Label_5c4e35d5-db9c-4c03-801d-f4783407a705_Name">
    <vt:lpwstr>[MFA] Default</vt:lpwstr>
  </property>
  <property fmtid="{D5CDD505-2E9C-101B-9397-08002B2CF9AE}" pid="7" name="MSIP_Label_5c4e35d5-db9c-4c03-801d-f4783407a705_SiteId">
    <vt:lpwstr>8e0fb675-40bd-4ab4-adce-8720cfc45ba7</vt:lpwstr>
  </property>
  <property fmtid="{D5CDD505-2E9C-101B-9397-08002B2CF9AE}" pid="8" name="MSIP_Label_5c4e35d5-db9c-4c03-801d-f4783407a705_ActionId">
    <vt:lpwstr>aa67f4f3-7157-44bd-bae7-3c440b64f291</vt:lpwstr>
  </property>
  <property fmtid="{D5CDD505-2E9C-101B-9397-08002B2CF9AE}" pid="9" name="MSIP_Label_5c4e35d5-db9c-4c03-801d-f4783407a705_ContentBits">
    <vt:lpwstr>0</vt:lpwstr>
  </property>
</Properties>
</file>