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22F23C00" w:rsidR="00850D1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41F49043" w14:textId="77777777" w:rsidR="00EF1FB2" w:rsidRPr="003C5111" w:rsidRDefault="00EF1FB2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2FA4CA92" w14:textId="46B7AF77" w:rsidR="00850D1C" w:rsidRPr="00EF1FB2" w:rsidRDefault="00850D1C" w:rsidP="00EF1FB2">
      <w:pPr>
        <w:ind w:right="57"/>
        <w:jc w:val="center"/>
        <w:rPr>
          <w:b/>
          <w:bCs/>
          <w:i/>
          <w:iCs/>
          <w:sz w:val="28"/>
          <w:szCs w:val="28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Pr="00EF1FB2">
        <w:rPr>
          <w:sz w:val="24"/>
          <w:szCs w:val="24"/>
          <w:u w:val="single"/>
          <w:lang w:val="ro-RO" w:eastAsia="ru-RU"/>
        </w:rPr>
        <w:t>_</w:t>
      </w:r>
      <w:r w:rsidR="00EF1FB2" w:rsidRPr="00EF1FB2">
        <w:rPr>
          <w:sz w:val="24"/>
          <w:szCs w:val="24"/>
          <w:u w:val="single"/>
          <w:lang w:val="ro-RO" w:eastAsia="ru-RU"/>
        </w:rPr>
        <w:t>„</w:t>
      </w:r>
      <w:r w:rsidR="004F46C3">
        <w:rPr>
          <w:b/>
          <w:bCs/>
          <w:i/>
          <w:iCs/>
          <w:sz w:val="28"/>
          <w:szCs w:val="28"/>
          <w:u w:val="single"/>
          <w:lang w:val="ro-RO" w:eastAsia="ru-RU"/>
        </w:rPr>
        <w:t>Repara</w:t>
      </w:r>
      <w:r w:rsidR="004F46C3">
        <w:rPr>
          <w:b/>
          <w:bCs/>
          <w:i/>
          <w:iCs/>
          <w:sz w:val="28"/>
          <w:szCs w:val="28"/>
          <w:u w:val="single"/>
          <w:lang w:val="ro-MD" w:eastAsia="ru-RU"/>
        </w:rPr>
        <w:t>ție str. M. Kogalniceanu din or. Călărași”</w:t>
      </w:r>
      <w:r w:rsidRPr="00EF1FB2">
        <w:rPr>
          <w:b/>
          <w:bCs/>
          <w:i/>
          <w:iCs/>
          <w:sz w:val="28"/>
          <w:szCs w:val="28"/>
          <w:u w:val="single"/>
          <w:lang w:val="ro-RO" w:eastAsia="ru-RU"/>
        </w:rPr>
        <w:t>__</w:t>
      </w:r>
    </w:p>
    <w:p w14:paraId="5FFC0EB7" w14:textId="77777777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>                                                                    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1145F29D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Pr="00D577FF">
        <w:rPr>
          <w:sz w:val="24"/>
          <w:szCs w:val="24"/>
          <w:lang w:val="ro-RO" w:eastAsia="ru-RU"/>
        </w:rPr>
        <w:t>_</w:t>
      </w:r>
      <w:r w:rsidR="00EF1FB2" w:rsidRPr="00EF1FB2">
        <w:rPr>
          <w:b/>
          <w:bCs/>
          <w:sz w:val="24"/>
          <w:szCs w:val="24"/>
          <w:u w:val="single"/>
          <w:lang w:val="ro-RO" w:eastAsia="ru-RU"/>
        </w:rPr>
        <w:t>Primăria or. Călărași</w:t>
      </w:r>
      <w:r w:rsidRPr="00D577FF">
        <w:rPr>
          <w:sz w:val="24"/>
          <w:szCs w:val="24"/>
          <w:lang w:val="ro-RO" w:eastAsia="ru-RU"/>
        </w:rPr>
        <w:t>_</w:t>
      </w:r>
    </w:p>
    <w:p w14:paraId="517BCD06" w14:textId="38B5E7C3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Pr="00D577FF">
        <w:rPr>
          <w:sz w:val="24"/>
          <w:szCs w:val="24"/>
          <w:lang w:val="ro-RO" w:eastAsia="ru-RU"/>
        </w:rPr>
        <w:t>__</w:t>
      </w:r>
      <w:r w:rsidR="00EF1FB2" w:rsidRPr="00EF1FB2">
        <w:rPr>
          <w:b/>
          <w:bCs/>
          <w:sz w:val="24"/>
          <w:szCs w:val="24"/>
          <w:u w:val="single"/>
          <w:lang w:val="ro-RO" w:eastAsia="ru-RU"/>
        </w:rPr>
        <w:t>1007601009004</w:t>
      </w:r>
      <w:r w:rsidRPr="00D577FF">
        <w:rPr>
          <w:sz w:val="24"/>
          <w:szCs w:val="24"/>
          <w:lang w:val="ro-RO" w:eastAsia="ru-RU"/>
        </w:rPr>
        <w:t>__</w:t>
      </w:r>
    </w:p>
    <w:p w14:paraId="509A1E23" w14:textId="1E9EDD6E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Pr="00D577FF">
        <w:rPr>
          <w:sz w:val="24"/>
          <w:szCs w:val="24"/>
          <w:lang w:val="ro-RO" w:eastAsia="ru-RU"/>
        </w:rPr>
        <w:t>__</w:t>
      </w:r>
      <w:r w:rsidR="00EF1FB2" w:rsidRPr="00EF1FB2">
        <w:rPr>
          <w:b/>
          <w:bCs/>
          <w:sz w:val="24"/>
          <w:szCs w:val="24"/>
          <w:u w:val="single"/>
          <w:lang w:val="ro-RO" w:eastAsia="ru-RU"/>
        </w:rPr>
        <w:t>str. Mihai Eminescu nr.19 or. Călărași</w:t>
      </w:r>
      <w:r w:rsidRPr="00D577FF">
        <w:rPr>
          <w:sz w:val="24"/>
          <w:szCs w:val="24"/>
          <w:lang w:val="ro-RO" w:eastAsia="ru-RU"/>
        </w:rPr>
        <w:t>_</w:t>
      </w:r>
    </w:p>
    <w:p w14:paraId="1623FFF7" w14:textId="56FD7FF3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Pr="00D577FF">
        <w:rPr>
          <w:sz w:val="24"/>
          <w:szCs w:val="24"/>
          <w:lang w:val="ro-RO" w:eastAsia="ru-RU"/>
        </w:rPr>
        <w:t>_</w:t>
      </w:r>
      <w:r w:rsidR="00EF1FB2">
        <w:rPr>
          <w:sz w:val="24"/>
          <w:szCs w:val="24"/>
          <w:lang w:val="ro-RO" w:eastAsia="ru-RU"/>
        </w:rPr>
        <w:t>0244 2-27-73; 0244 2-20-52</w:t>
      </w:r>
    </w:p>
    <w:p w14:paraId="71ED5DC3" w14:textId="77777777" w:rsidR="00D54CBB" w:rsidRDefault="00EF1FB2" w:rsidP="00EF1FB2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firstLine="0"/>
        <w:rPr>
          <w:sz w:val="22"/>
          <w:szCs w:val="22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       </w:t>
      </w:r>
      <w:r w:rsidR="00850D1C" w:rsidRPr="00D577FF">
        <w:rPr>
          <w:bCs/>
          <w:sz w:val="24"/>
          <w:szCs w:val="24"/>
          <w:lang w:val="ro-RO" w:eastAsia="ru-RU"/>
        </w:rPr>
        <w:t>5. Adresa de e-mail şi pagina web oficia</w:t>
      </w:r>
      <w:r w:rsidR="00850D1C">
        <w:rPr>
          <w:bCs/>
          <w:sz w:val="24"/>
          <w:szCs w:val="24"/>
          <w:lang w:val="ro-RO" w:eastAsia="ru-RU"/>
        </w:rPr>
        <w:t>lă ale autorităţii contractante</w:t>
      </w:r>
      <w:r w:rsidR="00850D1C" w:rsidRPr="00D577FF">
        <w:rPr>
          <w:sz w:val="24"/>
          <w:szCs w:val="24"/>
          <w:lang w:val="ro-RO" w:eastAsia="ru-RU"/>
        </w:rPr>
        <w:t xml:space="preserve"> </w:t>
      </w:r>
      <w:r w:rsidR="00850D1C" w:rsidRPr="00EF1FB2">
        <w:rPr>
          <w:sz w:val="22"/>
          <w:szCs w:val="22"/>
          <w:lang w:val="ro-RO" w:eastAsia="ru-RU"/>
        </w:rPr>
        <w:t>__</w:t>
      </w:r>
    </w:p>
    <w:p w14:paraId="69E759AD" w14:textId="039B22AE" w:rsidR="00EF1FB2" w:rsidRPr="00EF1FB2" w:rsidRDefault="00D54CBB" w:rsidP="00EF1FB2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firstLine="0"/>
        <w:rPr>
          <w:b/>
          <w:sz w:val="22"/>
          <w:szCs w:val="22"/>
          <w:lang w:eastAsia="ru-RU"/>
        </w:rPr>
      </w:pPr>
      <w:r>
        <w:rPr>
          <w:sz w:val="22"/>
          <w:szCs w:val="22"/>
          <w:lang w:val="ro-RO" w:eastAsia="ru-RU"/>
        </w:rPr>
        <w:t xml:space="preserve">             </w:t>
      </w:r>
      <w:r w:rsidR="00EF1FB2" w:rsidRPr="00EF1FB2">
        <w:rPr>
          <w:b/>
          <w:sz w:val="22"/>
          <w:szCs w:val="22"/>
          <w:lang w:eastAsia="ru-RU"/>
        </w:rPr>
        <w:t xml:space="preserve"> </w:t>
      </w:r>
      <w:hyperlink r:id="rId5" w:history="1">
        <w:r w:rsidR="00EF1FB2" w:rsidRPr="00EF1FB2">
          <w:rPr>
            <w:rStyle w:val="a5"/>
            <w:rFonts w:eastAsia="Cambria"/>
            <w:sz w:val="24"/>
            <w:szCs w:val="24"/>
          </w:rPr>
          <w:t>www.calarasi-primaria.md</w:t>
        </w:r>
      </w:hyperlink>
      <w:r w:rsidR="00EF1FB2" w:rsidRPr="00EF1FB2">
        <w:rPr>
          <w:rStyle w:val="a5"/>
          <w:rFonts w:eastAsia="Cambria"/>
          <w:sz w:val="24"/>
          <w:szCs w:val="24"/>
        </w:rPr>
        <w:t>; anachicu22@gmail.com;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1CF406A9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Pr="00D577FF">
        <w:rPr>
          <w:sz w:val="24"/>
          <w:szCs w:val="24"/>
          <w:lang w:val="ro-RO" w:eastAsia="ru-RU"/>
        </w:rPr>
        <w:t>_</w:t>
      </w:r>
      <w:r w:rsidR="00D54CBB" w:rsidRPr="00D54CBB">
        <w:rPr>
          <w:b/>
          <w:bCs/>
          <w:sz w:val="24"/>
          <w:szCs w:val="24"/>
          <w:u w:val="single"/>
          <w:lang w:val="ro-RO" w:eastAsia="ru-RU"/>
        </w:rPr>
        <w:t>Autoritate publică locală</w:t>
      </w:r>
      <w:r w:rsidRPr="00D54CBB">
        <w:rPr>
          <w:b/>
          <w:bCs/>
          <w:sz w:val="24"/>
          <w:szCs w:val="24"/>
          <w:u w:val="single"/>
          <w:lang w:val="ro-RO" w:eastAsia="ru-RU"/>
        </w:rPr>
        <w:t>_</w:t>
      </w:r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4548" w:type="pct"/>
        <w:tblInd w:w="562" w:type="dxa"/>
        <w:tblLook w:val="04A0" w:firstRow="1" w:lastRow="0" w:firstColumn="1" w:lastColumn="0" w:noHBand="0" w:noVBand="1"/>
      </w:tblPr>
      <w:tblGrid>
        <w:gridCol w:w="930"/>
        <w:gridCol w:w="739"/>
        <w:gridCol w:w="1961"/>
        <w:gridCol w:w="1141"/>
        <w:gridCol w:w="1116"/>
        <w:gridCol w:w="1504"/>
        <w:gridCol w:w="1114"/>
      </w:tblGrid>
      <w:tr w:rsidR="00850D1C" w:rsidRPr="009737C6" w14:paraId="60E97A10" w14:textId="77777777" w:rsidTr="00850D1C">
        <w:tc>
          <w:tcPr>
            <w:tcW w:w="547" w:type="pct"/>
          </w:tcPr>
          <w:p w14:paraId="100220E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434" w:type="pct"/>
          </w:tcPr>
          <w:p w14:paraId="3CB40080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153" w:type="pct"/>
          </w:tcPr>
          <w:p w14:paraId="60840125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671" w:type="pct"/>
          </w:tcPr>
          <w:p w14:paraId="432CCFB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656" w:type="pct"/>
          </w:tcPr>
          <w:p w14:paraId="29289EAE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884" w:type="pct"/>
          </w:tcPr>
          <w:p w14:paraId="165C49D6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655" w:type="pct"/>
          </w:tcPr>
          <w:p w14:paraId="6D895B4D" w14:textId="77777777"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D95C0E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850D1C" w:rsidRPr="009737C6" w14:paraId="178137B6" w14:textId="77777777" w:rsidTr="00850D1C">
        <w:tc>
          <w:tcPr>
            <w:tcW w:w="547" w:type="pct"/>
          </w:tcPr>
          <w:p w14:paraId="77FC9CAA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434" w:type="pct"/>
          </w:tcPr>
          <w:p w14:paraId="31131255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153" w:type="pct"/>
          </w:tcPr>
          <w:p w14:paraId="43B301FF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Lotul 1</w:t>
            </w:r>
          </w:p>
        </w:tc>
        <w:tc>
          <w:tcPr>
            <w:tcW w:w="671" w:type="pct"/>
          </w:tcPr>
          <w:p w14:paraId="4560798A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56" w:type="pct"/>
          </w:tcPr>
          <w:p w14:paraId="21237E2C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884" w:type="pct"/>
          </w:tcPr>
          <w:p w14:paraId="69AC2C0F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55" w:type="pct"/>
          </w:tcPr>
          <w:p w14:paraId="0D231FA2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</w:tr>
      <w:tr w:rsidR="00850D1C" w:rsidRPr="009737C6" w14:paraId="1D0DE36B" w14:textId="77777777" w:rsidTr="00850D1C">
        <w:tc>
          <w:tcPr>
            <w:tcW w:w="547" w:type="pct"/>
          </w:tcPr>
          <w:p w14:paraId="5342FAE3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434" w:type="pct"/>
          </w:tcPr>
          <w:p w14:paraId="61363D07" w14:textId="77777777" w:rsidR="00775FFC" w:rsidRPr="00775FFC" w:rsidRDefault="00775FFC" w:rsidP="00775FFC">
            <w:pPr>
              <w:ind w:firstLine="0"/>
              <w:jc w:val="left"/>
              <w:rPr>
                <w:sz w:val="24"/>
                <w:szCs w:val="24"/>
                <w:lang w:val="ru-RU" w:eastAsia="ru-RU"/>
              </w:rPr>
            </w:pPr>
            <w:r w:rsidRPr="00775FFC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  <w:lang w:val="ru-RU" w:eastAsia="ru-RU"/>
              </w:rPr>
              <w:t> </w:t>
            </w:r>
          </w:p>
          <w:p w14:paraId="78D01333" w14:textId="77777777" w:rsidR="00775FFC" w:rsidRPr="00775FFC" w:rsidRDefault="00775FFC" w:rsidP="00775FFC">
            <w:pPr>
              <w:shd w:val="clear" w:color="auto" w:fill="FFFFFF"/>
              <w:wordWrap w:val="0"/>
              <w:ind w:firstLine="0"/>
              <w:jc w:val="left"/>
              <w:textAlignment w:val="center"/>
              <w:rPr>
                <w:sz w:val="24"/>
                <w:szCs w:val="24"/>
                <w:lang w:val="ru-RU" w:eastAsia="ru-RU"/>
              </w:rPr>
            </w:pPr>
            <w:r w:rsidRPr="00775FFC">
              <w:rPr>
                <w:sz w:val="24"/>
                <w:szCs w:val="24"/>
                <w:lang w:val="ru-RU" w:eastAsia="ru-RU"/>
              </w:rPr>
              <w:t>45200000-9</w:t>
            </w:r>
          </w:p>
          <w:p w14:paraId="4B9FB207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153" w:type="pct"/>
          </w:tcPr>
          <w:p w14:paraId="487D8F08" w14:textId="41FD3955" w:rsidR="00850D1C" w:rsidRPr="004F46C3" w:rsidRDefault="004F46C3" w:rsidP="00D54CBB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4F46C3">
              <w:rPr>
                <w:b/>
                <w:bCs/>
                <w:i/>
                <w:iCs/>
                <w:sz w:val="24"/>
                <w:szCs w:val="24"/>
                <w:u w:val="single"/>
                <w:lang w:val="ro-RO" w:eastAsia="ru-RU"/>
              </w:rPr>
              <w:t>Repara</w:t>
            </w:r>
            <w:r w:rsidRPr="004F46C3">
              <w:rPr>
                <w:b/>
                <w:bCs/>
                <w:i/>
                <w:iCs/>
                <w:sz w:val="24"/>
                <w:szCs w:val="24"/>
                <w:u w:val="single"/>
                <w:lang w:val="ro-MD" w:eastAsia="ru-RU"/>
              </w:rPr>
              <w:t>ție str. M. Kogalniceanu din or. Călărași</w:t>
            </w:r>
          </w:p>
        </w:tc>
        <w:tc>
          <w:tcPr>
            <w:tcW w:w="671" w:type="pct"/>
          </w:tcPr>
          <w:p w14:paraId="13E5139B" w14:textId="22B9AFD2" w:rsidR="00850D1C" w:rsidRPr="009737C6" w:rsidRDefault="00D54CBB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lucrare</w:t>
            </w:r>
          </w:p>
        </w:tc>
        <w:tc>
          <w:tcPr>
            <w:tcW w:w="656" w:type="pct"/>
          </w:tcPr>
          <w:p w14:paraId="562DD1C9" w14:textId="489AE308" w:rsidR="00850D1C" w:rsidRPr="009737C6" w:rsidRDefault="00D54CBB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884" w:type="pct"/>
          </w:tcPr>
          <w:p w14:paraId="36D5F9DE" w14:textId="095835ED" w:rsidR="00850D1C" w:rsidRPr="009737C6" w:rsidRDefault="00D54CBB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Conform caietului de sarcini</w:t>
            </w:r>
          </w:p>
        </w:tc>
        <w:tc>
          <w:tcPr>
            <w:tcW w:w="655" w:type="pct"/>
          </w:tcPr>
          <w:p w14:paraId="49DF7810" w14:textId="10863F89" w:rsidR="00850D1C" w:rsidRPr="009737C6" w:rsidRDefault="004F46C3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248</w:t>
            </w:r>
            <w:r w:rsidR="00A312B0">
              <w:rPr>
                <w:lang w:val="ro-RO"/>
              </w:rPr>
              <w:t xml:space="preserve"> </w:t>
            </w:r>
            <w:r>
              <w:rPr>
                <w:lang w:val="ro-RO"/>
              </w:rPr>
              <w:t>354,20</w:t>
            </w:r>
          </w:p>
        </w:tc>
      </w:tr>
      <w:tr w:rsidR="00850D1C" w:rsidRPr="009737C6" w14:paraId="67723C50" w14:textId="77777777" w:rsidTr="00850D1C">
        <w:tc>
          <w:tcPr>
            <w:tcW w:w="5000" w:type="pct"/>
            <w:gridSpan w:val="7"/>
          </w:tcPr>
          <w:p w14:paraId="2C19738A" w14:textId="3C2BE4E4" w:rsidR="00850D1C" w:rsidRPr="009737C6" w:rsidRDefault="00850D1C" w:rsidP="00821DE0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  <w:r w:rsidR="00D54CBB">
              <w:rPr>
                <w:b/>
                <w:bCs/>
                <w:lang w:val="ro-RO" w:eastAsia="ru-RU"/>
              </w:rPr>
              <w:t xml:space="preserve">                                                                                                 </w:t>
            </w:r>
            <w:r w:rsidR="004F46C3" w:rsidRPr="004F46C3">
              <w:rPr>
                <w:b/>
                <w:bCs/>
                <w:lang w:val="ro-RO"/>
              </w:rPr>
              <w:t>248354,20</w:t>
            </w:r>
            <w:r w:rsidR="004F46C3">
              <w:rPr>
                <w:lang w:val="ro-RO"/>
              </w:rPr>
              <w:t xml:space="preserve"> </w:t>
            </w:r>
            <w:r w:rsidR="00D54CBB">
              <w:rPr>
                <w:b/>
                <w:bCs/>
                <w:lang w:val="ro-RO"/>
              </w:rPr>
              <w:t xml:space="preserve">lei 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>1</w:t>
      </w:r>
      <w:r w:rsidRPr="00D54CBB">
        <w:rPr>
          <w:b/>
          <w:bCs/>
          <w:sz w:val="24"/>
          <w:szCs w:val="24"/>
          <w:lang w:val="ro-RO" w:eastAsia="ru-RU"/>
        </w:rPr>
        <w:t>) pentru un singur lot;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07E21CDE" w14:textId="7A009DA3" w:rsidR="00850D1C" w:rsidRPr="00D54CBB" w:rsidRDefault="00850D1C" w:rsidP="00850D1C">
      <w:pPr>
        <w:ind w:firstLine="567"/>
        <w:rPr>
          <w:b/>
          <w:bCs/>
          <w:i/>
          <w:iCs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lastRenderedPageBreak/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</w:t>
      </w:r>
      <w:r w:rsidR="00D54CBB">
        <w:rPr>
          <w:bCs/>
          <w:sz w:val="24"/>
          <w:szCs w:val="24"/>
          <w:lang w:val="ro-RO" w:eastAsia="ru-RU"/>
        </w:rPr>
        <w:t>efectuare</w:t>
      </w:r>
      <w:r>
        <w:rPr>
          <w:bCs/>
          <w:sz w:val="24"/>
          <w:szCs w:val="24"/>
          <w:lang w:val="ro-RO" w:eastAsia="ru-RU"/>
        </w:rPr>
        <w:t>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Pr="009737C6">
        <w:rPr>
          <w:sz w:val="24"/>
          <w:szCs w:val="24"/>
          <w:lang w:val="ro-RO" w:eastAsia="ru-RU"/>
        </w:rPr>
        <w:t>_</w:t>
      </w:r>
      <w:r w:rsidR="00D54CBB" w:rsidRPr="00D54CBB">
        <w:rPr>
          <w:b/>
          <w:bCs/>
          <w:i/>
          <w:iCs/>
          <w:sz w:val="24"/>
          <w:szCs w:val="24"/>
          <w:u w:val="single"/>
          <w:lang w:val="ro-RO" w:eastAsia="ru-RU"/>
        </w:rPr>
        <w:t xml:space="preserve">în decurs de </w:t>
      </w:r>
      <w:r w:rsidR="00A312B0">
        <w:rPr>
          <w:b/>
          <w:bCs/>
          <w:i/>
          <w:iCs/>
          <w:sz w:val="24"/>
          <w:szCs w:val="24"/>
          <w:u w:val="single"/>
          <w:lang w:val="ro-RO" w:eastAsia="ru-RU"/>
        </w:rPr>
        <w:t>3</w:t>
      </w:r>
      <w:r w:rsidR="00D54CBB" w:rsidRPr="00D54CBB">
        <w:rPr>
          <w:b/>
          <w:bCs/>
          <w:i/>
          <w:iCs/>
          <w:sz w:val="24"/>
          <w:szCs w:val="24"/>
          <w:u w:val="single"/>
          <w:lang w:val="ro-RO" w:eastAsia="ru-RU"/>
        </w:rPr>
        <w:t>0 zile de la data înregistrării contractului la Trezoreria de Stat</w:t>
      </w:r>
      <w:r w:rsidRPr="00D54CBB">
        <w:rPr>
          <w:b/>
          <w:bCs/>
          <w:i/>
          <w:iCs/>
          <w:sz w:val="24"/>
          <w:szCs w:val="24"/>
          <w:u w:val="single"/>
          <w:lang w:val="ro-RO" w:eastAsia="ru-RU"/>
        </w:rPr>
        <w:t>__</w:t>
      </w:r>
    </w:p>
    <w:p w14:paraId="4EE2E727" w14:textId="7CA6CFF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Pr="009737C6">
        <w:rPr>
          <w:sz w:val="24"/>
          <w:szCs w:val="24"/>
          <w:lang w:val="ro-RO" w:eastAsia="ru-RU"/>
        </w:rPr>
        <w:t>__</w:t>
      </w:r>
      <w:r w:rsidR="00D54CBB" w:rsidRPr="00D54CBB">
        <w:rPr>
          <w:b/>
          <w:bCs/>
          <w:sz w:val="24"/>
          <w:szCs w:val="24"/>
          <w:u w:val="single"/>
          <w:lang w:val="ro-RO" w:eastAsia="ru-RU"/>
        </w:rPr>
        <w:t>31.12.2023</w:t>
      </w:r>
      <w:r w:rsidRPr="009737C6">
        <w:rPr>
          <w:sz w:val="24"/>
          <w:szCs w:val="24"/>
          <w:lang w:val="ro-RO" w:eastAsia="ru-RU"/>
        </w:rPr>
        <w:t>__</w:t>
      </w:r>
    </w:p>
    <w:p w14:paraId="71CAA279" w14:textId="7777777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75"/>
        <w:gridCol w:w="3388"/>
        <w:gridCol w:w="3546"/>
        <w:gridCol w:w="1741"/>
      </w:tblGrid>
      <w:tr w:rsidR="00850D1C" w:rsidRPr="009737C6" w14:paraId="31C3A016" w14:textId="77777777" w:rsidTr="00821DE0">
        <w:tc>
          <w:tcPr>
            <w:tcW w:w="361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1896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31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850D1C" w:rsidRPr="009737C6" w14:paraId="6808C747" w14:textId="77777777" w:rsidTr="00821DE0">
        <w:tc>
          <w:tcPr>
            <w:tcW w:w="361" w:type="pct"/>
            <w:hideMark/>
          </w:tcPr>
          <w:p w14:paraId="38E13EDD" w14:textId="77777777" w:rsidR="00850D1C" w:rsidRPr="009737C6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  <w:hideMark/>
          </w:tcPr>
          <w:p w14:paraId="34357A14" w14:textId="77323B90" w:rsidR="00850D1C" w:rsidRPr="00A16178" w:rsidRDefault="00FE79E4" w:rsidP="00821DE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A16178">
              <w:rPr>
                <w:sz w:val="22"/>
                <w:szCs w:val="22"/>
                <w:lang w:val="ro-RO" w:eastAsia="ru-RU"/>
              </w:rPr>
              <w:t>Oferta financiară</w:t>
            </w:r>
          </w:p>
        </w:tc>
        <w:tc>
          <w:tcPr>
            <w:tcW w:w="1896" w:type="pct"/>
            <w:hideMark/>
          </w:tcPr>
          <w:p w14:paraId="0D79997E" w14:textId="77777777" w:rsidR="00850D1C" w:rsidRPr="00A16178" w:rsidRDefault="00496557" w:rsidP="00496557">
            <w:pPr>
              <w:ind w:firstLine="720"/>
              <w:rPr>
                <w:sz w:val="22"/>
                <w:szCs w:val="22"/>
                <w:lang w:val="ro-RO" w:eastAsia="ru-RU"/>
              </w:rPr>
            </w:pPr>
            <w:r w:rsidRPr="00A16178">
              <w:rPr>
                <w:sz w:val="22"/>
                <w:szCs w:val="22"/>
                <w:lang w:val="ro-RO" w:eastAsia="ru-RU"/>
              </w:rPr>
              <w:t>Ofertantul elaborează oferta financiară încât aceasta să furnizeze toaate informațiile solicitate cu privire la prețuri , tarife, precum și alte condișii financiare și comerciale legate de obiectul contractului</w:t>
            </w:r>
          </w:p>
          <w:p w14:paraId="1AFAB4BE" w14:textId="77777777" w:rsidR="00496557" w:rsidRPr="00A16178" w:rsidRDefault="00496557" w:rsidP="00496557">
            <w:pPr>
              <w:ind w:firstLine="720"/>
              <w:rPr>
                <w:sz w:val="22"/>
                <w:szCs w:val="22"/>
                <w:lang w:val="ro-RO" w:eastAsia="ru-RU"/>
              </w:rPr>
            </w:pPr>
            <w:r w:rsidRPr="00A16178">
              <w:rPr>
                <w:sz w:val="22"/>
                <w:szCs w:val="22"/>
                <w:lang w:val="ro-RO" w:eastAsia="ru-RU"/>
              </w:rPr>
              <w:t>Confirmat prin semnătura electronică  a ofertantului.</w:t>
            </w:r>
          </w:p>
          <w:p w14:paraId="02992A49" w14:textId="703EE55C" w:rsidR="00496557" w:rsidRPr="00A16178" w:rsidRDefault="00496557" w:rsidP="00496557">
            <w:pPr>
              <w:ind w:firstLine="720"/>
              <w:rPr>
                <w:b/>
                <w:bCs/>
                <w:sz w:val="22"/>
                <w:szCs w:val="22"/>
                <w:lang w:val="ro-RO" w:eastAsia="ru-RU"/>
              </w:rPr>
            </w:pPr>
            <w:r w:rsidRPr="00A16178">
              <w:rPr>
                <w:b/>
                <w:bCs/>
                <w:sz w:val="22"/>
                <w:szCs w:val="22"/>
                <w:lang w:val="ro-RO" w:eastAsia="ru-RU"/>
              </w:rPr>
              <w:t>Perioada de garanție a lucrărilor: minim 2 ani</w:t>
            </w:r>
          </w:p>
        </w:tc>
        <w:tc>
          <w:tcPr>
            <w:tcW w:w="931" w:type="pct"/>
            <w:hideMark/>
          </w:tcPr>
          <w:p w14:paraId="48F7DDE7" w14:textId="62A7B722" w:rsidR="00850D1C" w:rsidRPr="00A16178" w:rsidRDefault="00496557" w:rsidP="00821DE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A16178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A16178" w:rsidRPr="009737C6" w14:paraId="6E83E3BF" w14:textId="77777777" w:rsidTr="00821DE0">
        <w:tc>
          <w:tcPr>
            <w:tcW w:w="361" w:type="pct"/>
            <w:hideMark/>
          </w:tcPr>
          <w:p w14:paraId="33D1CFE7" w14:textId="77777777" w:rsidR="00A16178" w:rsidRPr="009737C6" w:rsidRDefault="00A16178" w:rsidP="00A16178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812" w:type="pct"/>
            <w:hideMark/>
          </w:tcPr>
          <w:p w14:paraId="132193FB" w14:textId="30192968" w:rsidR="00A16178" w:rsidRPr="00A16178" w:rsidRDefault="00A16178" w:rsidP="00A16178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A16178">
              <w:rPr>
                <w:sz w:val="22"/>
                <w:szCs w:val="22"/>
                <w:lang w:val="ro-RO" w:eastAsia="ru-RU"/>
              </w:rPr>
              <w:t>Oferta tehnică</w:t>
            </w:r>
          </w:p>
        </w:tc>
        <w:tc>
          <w:tcPr>
            <w:tcW w:w="1896" w:type="pct"/>
            <w:hideMark/>
          </w:tcPr>
          <w:p w14:paraId="0A36CD78" w14:textId="65CC8401" w:rsidR="00A16178" w:rsidRPr="00A16178" w:rsidRDefault="00A16178" w:rsidP="00A16178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A16178">
              <w:rPr>
                <w:sz w:val="22"/>
                <w:szCs w:val="22"/>
                <w:lang w:val="ro-RO" w:eastAsia="ru-RU"/>
              </w:rPr>
              <w:t>Devize (Forma 3.5.7) Semnate electronic</w:t>
            </w:r>
          </w:p>
        </w:tc>
        <w:tc>
          <w:tcPr>
            <w:tcW w:w="931" w:type="pct"/>
            <w:hideMark/>
          </w:tcPr>
          <w:p w14:paraId="73751A6E" w14:textId="35F9D0F6" w:rsidR="00A16178" w:rsidRPr="00A16178" w:rsidRDefault="00A16178" w:rsidP="00A16178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67359D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A16178" w:rsidRPr="009737C6" w14:paraId="6DB44315" w14:textId="77777777" w:rsidTr="00821DE0">
        <w:tc>
          <w:tcPr>
            <w:tcW w:w="361" w:type="pct"/>
          </w:tcPr>
          <w:p w14:paraId="39187B9D" w14:textId="444566FC" w:rsidR="00A16178" w:rsidRDefault="00A16178" w:rsidP="00A16178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812" w:type="pct"/>
          </w:tcPr>
          <w:p w14:paraId="7B4AFB44" w14:textId="73F524B4" w:rsidR="00A16178" w:rsidRPr="00A16178" w:rsidRDefault="00A16178" w:rsidP="00A16178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A16178">
              <w:rPr>
                <w:sz w:val="22"/>
                <w:szCs w:val="22"/>
              </w:rPr>
              <w:t>Cererea</w:t>
            </w:r>
            <w:proofErr w:type="spellEnd"/>
            <w:r w:rsidRPr="00A16178">
              <w:rPr>
                <w:sz w:val="22"/>
                <w:szCs w:val="22"/>
              </w:rPr>
              <w:t xml:space="preserve"> de </w:t>
            </w:r>
            <w:proofErr w:type="spellStart"/>
            <w:r w:rsidRPr="00A16178">
              <w:rPr>
                <w:sz w:val="22"/>
                <w:szCs w:val="22"/>
              </w:rPr>
              <w:t>participare</w:t>
            </w:r>
            <w:proofErr w:type="spellEnd"/>
          </w:p>
        </w:tc>
        <w:tc>
          <w:tcPr>
            <w:tcW w:w="1896" w:type="pct"/>
          </w:tcPr>
          <w:p w14:paraId="0696599E" w14:textId="1E8E11A4" w:rsidR="00A16178" w:rsidRPr="00A16178" w:rsidRDefault="00A16178" w:rsidP="00A16178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A16178">
              <w:rPr>
                <w:color w:val="000000" w:themeColor="text1"/>
                <w:sz w:val="22"/>
                <w:szCs w:val="22"/>
              </w:rPr>
              <w:t>Anexa</w:t>
            </w:r>
            <w:proofErr w:type="spellEnd"/>
            <w:r w:rsidRPr="00A16178">
              <w:rPr>
                <w:color w:val="000000" w:themeColor="text1"/>
                <w:sz w:val="22"/>
                <w:szCs w:val="22"/>
              </w:rPr>
              <w:t xml:space="preserve"> (</w:t>
            </w:r>
            <w:proofErr w:type="spellStart"/>
            <w:r w:rsidRPr="00A16178">
              <w:rPr>
                <w:color w:val="000000" w:themeColor="text1"/>
                <w:sz w:val="22"/>
                <w:szCs w:val="22"/>
              </w:rPr>
              <w:t>anexe</w:t>
            </w:r>
            <w:proofErr w:type="spellEnd"/>
            <w:r w:rsidRPr="00A16178">
              <w:rPr>
                <w:color w:val="000000" w:themeColor="text1"/>
                <w:sz w:val="22"/>
                <w:szCs w:val="22"/>
              </w:rPr>
              <w:t xml:space="preserve"> nr.7) Original, </w:t>
            </w:r>
            <w:proofErr w:type="spellStart"/>
            <w:r w:rsidRPr="00A16178">
              <w:rPr>
                <w:color w:val="000000" w:themeColor="text1"/>
                <w:sz w:val="22"/>
                <w:szCs w:val="22"/>
              </w:rPr>
              <w:t>confirmat</w:t>
            </w:r>
            <w:proofErr w:type="spellEnd"/>
            <w:r w:rsidRPr="00A16178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16178">
              <w:rPr>
                <w:color w:val="000000" w:themeColor="text1"/>
                <w:sz w:val="22"/>
                <w:szCs w:val="22"/>
              </w:rPr>
              <w:t>prin</w:t>
            </w:r>
            <w:proofErr w:type="spellEnd"/>
            <w:r w:rsidRPr="00A16178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16178">
              <w:rPr>
                <w:color w:val="000000" w:themeColor="text1"/>
                <w:sz w:val="22"/>
                <w:szCs w:val="22"/>
              </w:rPr>
              <w:t>aplicartea</w:t>
            </w:r>
            <w:proofErr w:type="spellEnd"/>
            <w:r w:rsidRPr="00A16178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16178">
              <w:rPr>
                <w:color w:val="000000" w:themeColor="text1"/>
                <w:sz w:val="22"/>
                <w:szCs w:val="22"/>
              </w:rPr>
              <w:t>semnăturii</w:t>
            </w:r>
            <w:proofErr w:type="spellEnd"/>
            <w:r w:rsidRPr="00A16178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16178">
              <w:rPr>
                <w:color w:val="000000" w:themeColor="text1"/>
                <w:sz w:val="22"/>
                <w:szCs w:val="22"/>
              </w:rPr>
              <w:t>electronice</w:t>
            </w:r>
            <w:proofErr w:type="spellEnd"/>
            <w:r w:rsidRPr="00A16178">
              <w:rPr>
                <w:color w:val="000000" w:themeColor="text1"/>
                <w:sz w:val="22"/>
                <w:szCs w:val="22"/>
              </w:rPr>
              <w:t xml:space="preserve"> de </w:t>
            </w:r>
            <w:proofErr w:type="spellStart"/>
            <w:r w:rsidRPr="00A16178">
              <w:rPr>
                <w:color w:val="000000" w:themeColor="text1"/>
                <w:sz w:val="22"/>
                <w:szCs w:val="22"/>
              </w:rPr>
              <w:t>către</w:t>
            </w:r>
            <w:proofErr w:type="spellEnd"/>
            <w:r w:rsidRPr="00A16178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16178">
              <w:rPr>
                <w:color w:val="000000" w:themeColor="text1"/>
                <w:sz w:val="22"/>
                <w:szCs w:val="22"/>
              </w:rPr>
              <w:t>operatorul</w:t>
            </w:r>
            <w:proofErr w:type="spellEnd"/>
            <w:r w:rsidRPr="00A16178">
              <w:rPr>
                <w:color w:val="000000" w:themeColor="text1"/>
                <w:sz w:val="22"/>
                <w:szCs w:val="22"/>
              </w:rPr>
              <w:t xml:space="preserve"> economic;</w:t>
            </w:r>
          </w:p>
        </w:tc>
        <w:tc>
          <w:tcPr>
            <w:tcW w:w="931" w:type="pct"/>
          </w:tcPr>
          <w:p w14:paraId="50F8A3E4" w14:textId="4BD23E5D" w:rsidR="00A16178" w:rsidRPr="00A16178" w:rsidRDefault="00A16178" w:rsidP="00A16178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67359D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A16178" w:rsidRPr="009737C6" w14:paraId="4F35BF29" w14:textId="77777777" w:rsidTr="00821DE0">
        <w:tc>
          <w:tcPr>
            <w:tcW w:w="361" w:type="pct"/>
          </w:tcPr>
          <w:p w14:paraId="451AF641" w14:textId="4C3A00BB" w:rsidR="00A16178" w:rsidRDefault="00A16178" w:rsidP="00A16178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812" w:type="pct"/>
          </w:tcPr>
          <w:p w14:paraId="3665F29B" w14:textId="39CF4ADE" w:rsidR="00A16178" w:rsidRPr="00A16178" w:rsidRDefault="00A16178" w:rsidP="00A16178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A16178">
              <w:rPr>
                <w:color w:val="000000" w:themeColor="text1"/>
                <w:sz w:val="22"/>
                <w:szCs w:val="22"/>
              </w:rPr>
              <w:t>Declarație</w:t>
            </w:r>
            <w:proofErr w:type="spellEnd"/>
            <w:r w:rsidRPr="00A16178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16178">
              <w:rPr>
                <w:color w:val="000000" w:themeColor="text1"/>
                <w:sz w:val="22"/>
                <w:szCs w:val="22"/>
              </w:rPr>
              <w:t>privind</w:t>
            </w:r>
            <w:proofErr w:type="spellEnd"/>
            <w:r w:rsidRPr="00A16178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16178">
              <w:rPr>
                <w:color w:val="000000" w:themeColor="text1"/>
                <w:sz w:val="22"/>
                <w:szCs w:val="22"/>
              </w:rPr>
              <w:t>valabilitatea</w:t>
            </w:r>
            <w:proofErr w:type="spellEnd"/>
            <w:r w:rsidRPr="00A16178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16178">
              <w:rPr>
                <w:color w:val="000000" w:themeColor="text1"/>
                <w:sz w:val="22"/>
                <w:szCs w:val="22"/>
              </w:rPr>
              <w:t>ofertei</w:t>
            </w:r>
            <w:proofErr w:type="spellEnd"/>
          </w:p>
        </w:tc>
        <w:tc>
          <w:tcPr>
            <w:tcW w:w="1896" w:type="pct"/>
          </w:tcPr>
          <w:p w14:paraId="0018F9BB" w14:textId="6077F522" w:rsidR="00A16178" w:rsidRPr="00A16178" w:rsidRDefault="00A16178" w:rsidP="00A16178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A16178">
              <w:rPr>
                <w:color w:val="000000" w:themeColor="text1"/>
                <w:sz w:val="22"/>
                <w:szCs w:val="22"/>
                <w:highlight w:val="yellow"/>
              </w:rPr>
              <w:t>Anexa</w:t>
            </w:r>
            <w:proofErr w:type="spellEnd"/>
            <w:r w:rsidRPr="00A16178">
              <w:rPr>
                <w:color w:val="000000" w:themeColor="text1"/>
                <w:sz w:val="22"/>
                <w:szCs w:val="22"/>
                <w:highlight w:val="yellow"/>
              </w:rPr>
              <w:t xml:space="preserve"> nr. 8, HG 69/2021</w:t>
            </w:r>
            <w:r w:rsidRPr="00A16178">
              <w:rPr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Pr="00A16178">
              <w:rPr>
                <w:color w:val="000000" w:themeColor="text1"/>
                <w:sz w:val="22"/>
                <w:szCs w:val="22"/>
              </w:rPr>
              <w:t>confirmat</w:t>
            </w:r>
            <w:proofErr w:type="spellEnd"/>
            <w:r w:rsidRPr="00A16178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16178">
              <w:rPr>
                <w:color w:val="000000" w:themeColor="text1"/>
                <w:sz w:val="22"/>
                <w:szCs w:val="22"/>
              </w:rPr>
              <w:t>prin</w:t>
            </w:r>
            <w:proofErr w:type="spellEnd"/>
            <w:r w:rsidRPr="00A16178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16178">
              <w:rPr>
                <w:color w:val="000000" w:themeColor="text1"/>
                <w:sz w:val="22"/>
                <w:szCs w:val="22"/>
              </w:rPr>
              <w:t>aplicartea</w:t>
            </w:r>
            <w:proofErr w:type="spellEnd"/>
            <w:r w:rsidRPr="00A16178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16178">
              <w:rPr>
                <w:color w:val="000000" w:themeColor="text1"/>
                <w:sz w:val="22"/>
                <w:szCs w:val="22"/>
              </w:rPr>
              <w:t>semnăturii</w:t>
            </w:r>
            <w:proofErr w:type="spellEnd"/>
            <w:r w:rsidRPr="00A16178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16178">
              <w:rPr>
                <w:color w:val="000000" w:themeColor="text1"/>
                <w:sz w:val="22"/>
                <w:szCs w:val="22"/>
              </w:rPr>
              <w:t>electronice</w:t>
            </w:r>
            <w:proofErr w:type="spellEnd"/>
            <w:r w:rsidRPr="00A16178">
              <w:rPr>
                <w:color w:val="000000" w:themeColor="text1"/>
                <w:sz w:val="22"/>
                <w:szCs w:val="22"/>
              </w:rPr>
              <w:t xml:space="preserve"> de </w:t>
            </w:r>
            <w:proofErr w:type="spellStart"/>
            <w:r w:rsidRPr="00A16178">
              <w:rPr>
                <w:color w:val="000000" w:themeColor="text1"/>
                <w:sz w:val="22"/>
                <w:szCs w:val="22"/>
              </w:rPr>
              <w:t>către</w:t>
            </w:r>
            <w:proofErr w:type="spellEnd"/>
            <w:r w:rsidRPr="00A16178">
              <w:rPr>
                <w:color w:val="000000" w:themeColor="text1"/>
                <w:sz w:val="22"/>
                <w:szCs w:val="22"/>
              </w:rPr>
              <w:t xml:space="preserve"> operator economic;</w:t>
            </w:r>
          </w:p>
        </w:tc>
        <w:tc>
          <w:tcPr>
            <w:tcW w:w="931" w:type="pct"/>
          </w:tcPr>
          <w:p w14:paraId="5931311B" w14:textId="5BAF5D2F" w:rsidR="00A16178" w:rsidRPr="00A16178" w:rsidRDefault="00A16178" w:rsidP="00A16178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67359D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A16178" w:rsidRPr="009737C6" w14:paraId="1378E255" w14:textId="77777777" w:rsidTr="00821DE0">
        <w:tc>
          <w:tcPr>
            <w:tcW w:w="361" w:type="pct"/>
          </w:tcPr>
          <w:p w14:paraId="25270338" w14:textId="33FE13BE" w:rsidR="00A16178" w:rsidRDefault="00A16178" w:rsidP="00A16178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812" w:type="pct"/>
          </w:tcPr>
          <w:p w14:paraId="07C6E148" w14:textId="77777777" w:rsidR="00A16178" w:rsidRPr="00A16178" w:rsidRDefault="00A16178" w:rsidP="00A16178">
            <w:pPr>
              <w:ind w:firstLine="0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A16178">
              <w:rPr>
                <w:color w:val="000000" w:themeColor="text1"/>
                <w:sz w:val="22"/>
                <w:szCs w:val="22"/>
              </w:rPr>
              <w:t>Graficul</w:t>
            </w:r>
            <w:proofErr w:type="spellEnd"/>
            <w:r w:rsidRPr="00A16178">
              <w:rPr>
                <w:color w:val="000000" w:themeColor="text1"/>
                <w:sz w:val="22"/>
                <w:szCs w:val="22"/>
              </w:rPr>
              <w:t xml:space="preserve"> de </w:t>
            </w:r>
            <w:proofErr w:type="spellStart"/>
            <w:r w:rsidRPr="00A16178">
              <w:rPr>
                <w:color w:val="000000" w:themeColor="text1"/>
                <w:sz w:val="22"/>
                <w:szCs w:val="22"/>
              </w:rPr>
              <w:t>executare</w:t>
            </w:r>
            <w:proofErr w:type="spellEnd"/>
            <w:r w:rsidRPr="00A16178">
              <w:rPr>
                <w:color w:val="000000" w:themeColor="text1"/>
                <w:sz w:val="22"/>
                <w:szCs w:val="22"/>
              </w:rPr>
              <w:t xml:space="preserve"> a </w:t>
            </w:r>
            <w:proofErr w:type="spellStart"/>
            <w:r w:rsidRPr="00A16178">
              <w:rPr>
                <w:color w:val="000000" w:themeColor="text1"/>
                <w:sz w:val="22"/>
                <w:szCs w:val="22"/>
              </w:rPr>
              <w:t>lucrărilor</w:t>
            </w:r>
            <w:proofErr w:type="spellEnd"/>
          </w:p>
          <w:p w14:paraId="64B34539" w14:textId="4057EA5E" w:rsidR="00A16178" w:rsidRPr="00A16178" w:rsidRDefault="00A16178" w:rsidP="00A16178">
            <w:pPr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96" w:type="pct"/>
          </w:tcPr>
          <w:p w14:paraId="4A318400" w14:textId="77777777" w:rsidR="00A16178" w:rsidRPr="00A16178" w:rsidRDefault="00A16178" w:rsidP="002D0CC7">
            <w:pPr>
              <w:ind w:firstLine="0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A16178">
              <w:rPr>
                <w:color w:val="000000" w:themeColor="text1"/>
                <w:sz w:val="22"/>
                <w:szCs w:val="22"/>
              </w:rPr>
              <w:t>Anexa</w:t>
            </w:r>
            <w:proofErr w:type="spellEnd"/>
            <w:r w:rsidRPr="00A16178">
              <w:rPr>
                <w:color w:val="000000" w:themeColor="text1"/>
                <w:sz w:val="22"/>
                <w:szCs w:val="22"/>
              </w:rPr>
              <w:t xml:space="preserve"> nr. 10, HG 69/2021, </w:t>
            </w:r>
            <w:proofErr w:type="spellStart"/>
            <w:r w:rsidRPr="00A16178">
              <w:rPr>
                <w:color w:val="000000" w:themeColor="text1"/>
                <w:sz w:val="22"/>
                <w:szCs w:val="22"/>
              </w:rPr>
              <w:t>confirmat</w:t>
            </w:r>
            <w:proofErr w:type="spellEnd"/>
            <w:r w:rsidRPr="00A16178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16178">
              <w:rPr>
                <w:color w:val="000000" w:themeColor="text1"/>
                <w:sz w:val="22"/>
                <w:szCs w:val="22"/>
              </w:rPr>
              <w:t>prin</w:t>
            </w:r>
            <w:proofErr w:type="spellEnd"/>
            <w:r w:rsidRPr="00A16178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16178">
              <w:rPr>
                <w:color w:val="000000" w:themeColor="text1"/>
                <w:sz w:val="22"/>
                <w:szCs w:val="22"/>
              </w:rPr>
              <w:t>aplicarea</w:t>
            </w:r>
            <w:proofErr w:type="spellEnd"/>
            <w:r w:rsidRPr="00A16178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16178">
              <w:rPr>
                <w:color w:val="000000" w:themeColor="text1"/>
                <w:sz w:val="22"/>
                <w:szCs w:val="22"/>
              </w:rPr>
              <w:t>semnăturii</w:t>
            </w:r>
            <w:proofErr w:type="spellEnd"/>
            <w:r w:rsidRPr="00A16178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16178">
              <w:rPr>
                <w:color w:val="000000" w:themeColor="text1"/>
                <w:sz w:val="22"/>
                <w:szCs w:val="22"/>
              </w:rPr>
              <w:t>electronice</w:t>
            </w:r>
            <w:proofErr w:type="spellEnd"/>
            <w:r w:rsidRPr="00A16178">
              <w:rPr>
                <w:color w:val="000000" w:themeColor="text1"/>
                <w:sz w:val="22"/>
                <w:szCs w:val="22"/>
              </w:rPr>
              <w:t xml:space="preserve"> de </w:t>
            </w:r>
            <w:proofErr w:type="spellStart"/>
            <w:r w:rsidRPr="00A16178">
              <w:rPr>
                <w:color w:val="000000" w:themeColor="text1"/>
                <w:sz w:val="22"/>
                <w:szCs w:val="22"/>
              </w:rPr>
              <w:t>către</w:t>
            </w:r>
            <w:proofErr w:type="spellEnd"/>
            <w:r w:rsidRPr="00A16178">
              <w:rPr>
                <w:color w:val="000000" w:themeColor="text1"/>
                <w:sz w:val="22"/>
                <w:szCs w:val="22"/>
              </w:rPr>
              <w:t xml:space="preserve"> operator economic;</w:t>
            </w:r>
          </w:p>
          <w:p w14:paraId="4C73794B" w14:textId="68A1C525" w:rsidR="00A16178" w:rsidRPr="00A16178" w:rsidRDefault="00A16178" w:rsidP="00A16178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A16178">
              <w:rPr>
                <w:b/>
                <w:sz w:val="22"/>
                <w:szCs w:val="22"/>
              </w:rPr>
              <w:t>Ofertantul</w:t>
            </w:r>
            <w:proofErr w:type="spellEnd"/>
            <w:r w:rsidRPr="00A1617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16178">
              <w:rPr>
                <w:b/>
                <w:sz w:val="22"/>
                <w:szCs w:val="22"/>
              </w:rPr>
              <w:t>trebuie</w:t>
            </w:r>
            <w:proofErr w:type="spellEnd"/>
            <w:r w:rsidRPr="00A1617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16178">
              <w:rPr>
                <w:b/>
                <w:sz w:val="22"/>
                <w:szCs w:val="22"/>
              </w:rPr>
              <w:t>să</w:t>
            </w:r>
            <w:proofErr w:type="spellEnd"/>
            <w:r w:rsidRPr="00A1617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16178">
              <w:rPr>
                <w:b/>
                <w:sz w:val="22"/>
                <w:szCs w:val="22"/>
              </w:rPr>
              <w:t>aibă</w:t>
            </w:r>
            <w:proofErr w:type="spellEnd"/>
            <w:r w:rsidRPr="00A1617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16178">
              <w:rPr>
                <w:b/>
                <w:sz w:val="22"/>
                <w:szCs w:val="22"/>
              </w:rPr>
              <w:t>capacitatea</w:t>
            </w:r>
            <w:proofErr w:type="spellEnd"/>
            <w:r w:rsidRPr="00A16178">
              <w:rPr>
                <w:b/>
                <w:sz w:val="22"/>
                <w:szCs w:val="22"/>
              </w:rPr>
              <w:t xml:space="preserve"> de a </w:t>
            </w:r>
            <w:proofErr w:type="spellStart"/>
            <w:r w:rsidRPr="00A16178">
              <w:rPr>
                <w:b/>
                <w:sz w:val="22"/>
                <w:szCs w:val="22"/>
              </w:rPr>
              <w:t>finaliza</w:t>
            </w:r>
            <w:proofErr w:type="spellEnd"/>
            <w:r w:rsidRPr="00A1617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16178">
              <w:rPr>
                <w:b/>
                <w:sz w:val="22"/>
                <w:szCs w:val="22"/>
              </w:rPr>
              <w:t>proiectul</w:t>
            </w:r>
            <w:proofErr w:type="spellEnd"/>
            <w:r w:rsidRPr="00A1617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16178">
              <w:rPr>
                <w:b/>
                <w:sz w:val="22"/>
                <w:szCs w:val="22"/>
              </w:rPr>
              <w:t>în</w:t>
            </w:r>
            <w:proofErr w:type="spellEnd"/>
            <w:r w:rsidRPr="00A1617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16178">
              <w:rPr>
                <w:b/>
                <w:sz w:val="22"/>
                <w:szCs w:val="22"/>
              </w:rPr>
              <w:t>limita</w:t>
            </w:r>
            <w:proofErr w:type="spellEnd"/>
            <w:r w:rsidRPr="00A16178">
              <w:rPr>
                <w:b/>
                <w:sz w:val="22"/>
                <w:szCs w:val="22"/>
              </w:rPr>
              <w:t xml:space="preserve"> de </w:t>
            </w:r>
            <w:proofErr w:type="spellStart"/>
            <w:r w:rsidRPr="00A16178">
              <w:rPr>
                <w:b/>
                <w:sz w:val="22"/>
                <w:szCs w:val="22"/>
              </w:rPr>
              <w:t>timp</w:t>
            </w:r>
            <w:proofErr w:type="spellEnd"/>
            <w:r w:rsidRPr="00A1617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16178">
              <w:rPr>
                <w:b/>
                <w:sz w:val="22"/>
                <w:szCs w:val="22"/>
              </w:rPr>
              <w:t>stabilită</w:t>
            </w:r>
            <w:proofErr w:type="spellEnd"/>
            <w:r w:rsidRPr="00A16178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931" w:type="pct"/>
          </w:tcPr>
          <w:p w14:paraId="05010712" w14:textId="7196C763" w:rsidR="00A16178" w:rsidRPr="00A16178" w:rsidRDefault="00A16178" w:rsidP="00A16178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67359D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A16178" w:rsidRPr="009737C6" w14:paraId="0C421782" w14:textId="77777777" w:rsidTr="00821DE0">
        <w:tc>
          <w:tcPr>
            <w:tcW w:w="361" w:type="pct"/>
          </w:tcPr>
          <w:p w14:paraId="2CAE53E0" w14:textId="2E39EC76" w:rsidR="00A16178" w:rsidRDefault="00A16178" w:rsidP="00A16178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812" w:type="pct"/>
          </w:tcPr>
          <w:p w14:paraId="36D477EA" w14:textId="5E8C8415" w:rsidR="00A16178" w:rsidRPr="00A16178" w:rsidRDefault="00A16178" w:rsidP="00A16178">
            <w:pPr>
              <w:ind w:firstLine="0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A16178">
              <w:rPr>
                <w:color w:val="000000" w:themeColor="text1"/>
                <w:sz w:val="22"/>
                <w:szCs w:val="22"/>
              </w:rPr>
              <w:t>Declaratie</w:t>
            </w:r>
            <w:proofErr w:type="spellEnd"/>
            <w:r w:rsidRPr="00A16178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16178">
              <w:rPr>
                <w:color w:val="000000" w:themeColor="text1"/>
                <w:sz w:val="22"/>
                <w:szCs w:val="22"/>
              </w:rPr>
              <w:t>privind</w:t>
            </w:r>
            <w:proofErr w:type="spellEnd"/>
            <w:r w:rsidRPr="00A16178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16178">
              <w:rPr>
                <w:color w:val="000000" w:themeColor="text1"/>
                <w:sz w:val="22"/>
                <w:szCs w:val="22"/>
              </w:rPr>
              <w:t>experiența</w:t>
            </w:r>
            <w:proofErr w:type="spellEnd"/>
            <w:r w:rsidRPr="00A16178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16178">
              <w:rPr>
                <w:color w:val="000000" w:themeColor="text1"/>
                <w:sz w:val="22"/>
                <w:szCs w:val="22"/>
              </w:rPr>
              <w:t>similară</w:t>
            </w:r>
            <w:proofErr w:type="spellEnd"/>
          </w:p>
        </w:tc>
        <w:tc>
          <w:tcPr>
            <w:tcW w:w="1896" w:type="pct"/>
          </w:tcPr>
          <w:p w14:paraId="1009270D" w14:textId="3CD7D6F1" w:rsidR="00A16178" w:rsidRPr="00A16178" w:rsidRDefault="002D0CC7" w:rsidP="00A16178">
            <w:pPr>
              <w:rPr>
                <w:color w:val="000000" w:themeColor="text1"/>
                <w:sz w:val="22"/>
                <w:szCs w:val="22"/>
              </w:rPr>
            </w:pPr>
            <w:r w:rsidRPr="002D0CC7">
              <w:rPr>
                <w:sz w:val="22"/>
                <w:szCs w:val="22"/>
                <w:lang w:val="ro-MD"/>
              </w:rPr>
              <w:t xml:space="preserve">Formular complatat – confirmat prin aplicarea semnaturii electronice  </w:t>
            </w:r>
            <w:r w:rsidR="00A16178" w:rsidRPr="00A16178">
              <w:rPr>
                <w:sz w:val="22"/>
                <w:szCs w:val="22"/>
                <w:highlight w:val="yellow"/>
                <w:lang w:val="ro-MD"/>
              </w:rPr>
              <w:t>(anexa nr. 12);</w:t>
            </w:r>
          </w:p>
        </w:tc>
        <w:tc>
          <w:tcPr>
            <w:tcW w:w="931" w:type="pct"/>
          </w:tcPr>
          <w:p w14:paraId="4A2BC56F" w14:textId="406C0FB6" w:rsidR="00A16178" w:rsidRPr="00A16178" w:rsidRDefault="00A16178" w:rsidP="00A16178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67359D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A16178" w:rsidRPr="009737C6" w14:paraId="0ED7A0EB" w14:textId="77777777" w:rsidTr="00821DE0">
        <w:tc>
          <w:tcPr>
            <w:tcW w:w="361" w:type="pct"/>
          </w:tcPr>
          <w:p w14:paraId="30FA06AA" w14:textId="1BA7D929" w:rsidR="00A16178" w:rsidRDefault="00A16178" w:rsidP="00A16178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7.</w:t>
            </w:r>
          </w:p>
        </w:tc>
        <w:tc>
          <w:tcPr>
            <w:tcW w:w="1812" w:type="pct"/>
          </w:tcPr>
          <w:p w14:paraId="348E89A7" w14:textId="77777777" w:rsidR="00A16178" w:rsidRPr="002D0CC7" w:rsidRDefault="00A16178" w:rsidP="00A16178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284"/>
                <w:tab w:val="left" w:pos="426"/>
              </w:tabs>
              <w:rPr>
                <w:sz w:val="22"/>
                <w:szCs w:val="22"/>
                <w:lang w:val="ro-MD"/>
              </w:rPr>
            </w:pPr>
            <w:r w:rsidRPr="002D0CC7">
              <w:rPr>
                <w:sz w:val="22"/>
                <w:szCs w:val="22"/>
                <w:lang w:val="ro-MD"/>
              </w:rPr>
              <w:t>Declaraţie privind dotările specifice, utilajul şi echipamentul necesar pentru îndeplinirea corespunzătoare a contractului (anexa nr. 14);</w:t>
            </w:r>
          </w:p>
          <w:p w14:paraId="02DE6F3E" w14:textId="77777777" w:rsidR="00A16178" w:rsidRPr="002D0CC7" w:rsidRDefault="00A16178" w:rsidP="00A16178">
            <w:pPr>
              <w:ind w:firstLine="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896" w:type="pct"/>
          </w:tcPr>
          <w:p w14:paraId="2A5E5BF1" w14:textId="2A691109" w:rsidR="00A16178" w:rsidRPr="00A16178" w:rsidRDefault="002D0CC7" w:rsidP="00A16178">
            <w:pPr>
              <w:rPr>
                <w:color w:val="000000" w:themeColor="text1"/>
                <w:sz w:val="22"/>
                <w:szCs w:val="22"/>
              </w:rPr>
            </w:pPr>
            <w:r w:rsidRPr="002D0CC7">
              <w:rPr>
                <w:sz w:val="22"/>
                <w:szCs w:val="22"/>
                <w:lang w:val="ro-MD"/>
              </w:rPr>
              <w:t xml:space="preserve">Formular complatat – confirmat prin aplicarea semnaturii electronice  </w:t>
            </w:r>
            <w:r w:rsidR="00A16178" w:rsidRPr="00A16178">
              <w:rPr>
                <w:sz w:val="22"/>
                <w:szCs w:val="22"/>
                <w:highlight w:val="yellow"/>
                <w:lang w:val="ro-MD"/>
              </w:rPr>
              <w:t>(anexa nr. 14);</w:t>
            </w:r>
          </w:p>
        </w:tc>
        <w:tc>
          <w:tcPr>
            <w:tcW w:w="931" w:type="pct"/>
          </w:tcPr>
          <w:p w14:paraId="00F9EBCC" w14:textId="0CA37E94" w:rsidR="00A16178" w:rsidRPr="00A16178" w:rsidRDefault="00A16178" w:rsidP="00A16178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67359D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A16178" w:rsidRPr="009737C6" w14:paraId="47F1221B" w14:textId="77777777" w:rsidTr="00821DE0">
        <w:tc>
          <w:tcPr>
            <w:tcW w:w="361" w:type="pct"/>
          </w:tcPr>
          <w:p w14:paraId="3E312B4C" w14:textId="505EAFE0" w:rsidR="00A16178" w:rsidRDefault="00A16178" w:rsidP="00A16178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8.</w:t>
            </w:r>
          </w:p>
        </w:tc>
        <w:tc>
          <w:tcPr>
            <w:tcW w:w="1812" w:type="pct"/>
          </w:tcPr>
          <w:p w14:paraId="05CB1279" w14:textId="77777777" w:rsidR="00A16178" w:rsidRPr="002D0CC7" w:rsidRDefault="00A16178" w:rsidP="00A16178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284"/>
                <w:tab w:val="left" w:pos="426"/>
              </w:tabs>
              <w:rPr>
                <w:sz w:val="22"/>
                <w:szCs w:val="22"/>
                <w:lang w:val="ro-MD"/>
              </w:rPr>
            </w:pPr>
            <w:r w:rsidRPr="002D0CC7">
              <w:rPr>
                <w:sz w:val="22"/>
                <w:szCs w:val="22"/>
                <w:lang w:val="ro-MD"/>
              </w:rPr>
              <w:t>Declaraţie privind personalul de specialitate propus pentru implementarea contractului (anexa nr. 15);</w:t>
            </w:r>
          </w:p>
          <w:p w14:paraId="7F56D6AD" w14:textId="77777777" w:rsidR="00A16178" w:rsidRPr="002D0CC7" w:rsidRDefault="00A16178" w:rsidP="00A16178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284"/>
                <w:tab w:val="left" w:pos="426"/>
              </w:tabs>
              <w:rPr>
                <w:sz w:val="22"/>
                <w:szCs w:val="22"/>
                <w:lang w:val="ro-MD"/>
              </w:rPr>
            </w:pPr>
          </w:p>
        </w:tc>
        <w:tc>
          <w:tcPr>
            <w:tcW w:w="1896" w:type="pct"/>
          </w:tcPr>
          <w:p w14:paraId="4176A368" w14:textId="39F449AC" w:rsidR="00A16178" w:rsidRPr="00A16178" w:rsidRDefault="002D0CC7" w:rsidP="00A16178">
            <w:pPr>
              <w:rPr>
                <w:sz w:val="22"/>
                <w:szCs w:val="22"/>
                <w:highlight w:val="yellow"/>
                <w:lang w:val="ro-MD"/>
              </w:rPr>
            </w:pPr>
            <w:r w:rsidRPr="002D0CC7">
              <w:rPr>
                <w:sz w:val="22"/>
                <w:szCs w:val="22"/>
                <w:lang w:val="ro-MD"/>
              </w:rPr>
              <w:t xml:space="preserve">Formular complatat – confirmat prin aplicarea semnaturii electronice  </w:t>
            </w:r>
            <w:r w:rsidR="00A16178" w:rsidRPr="00A16178">
              <w:rPr>
                <w:sz w:val="22"/>
                <w:szCs w:val="22"/>
                <w:highlight w:val="yellow"/>
                <w:lang w:val="ro-MD"/>
              </w:rPr>
              <w:t>(anexa nr. 15)</w:t>
            </w:r>
          </w:p>
        </w:tc>
        <w:tc>
          <w:tcPr>
            <w:tcW w:w="931" w:type="pct"/>
          </w:tcPr>
          <w:p w14:paraId="7F67B0A8" w14:textId="773BB5D9" w:rsidR="00A16178" w:rsidRPr="00A16178" w:rsidRDefault="00A16178" w:rsidP="00A16178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67359D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496557" w:rsidRPr="009737C6" w14:paraId="728A6831" w14:textId="77777777" w:rsidTr="00821DE0">
        <w:tc>
          <w:tcPr>
            <w:tcW w:w="361" w:type="pct"/>
          </w:tcPr>
          <w:p w14:paraId="683BC3B8" w14:textId="2A8C9BD8" w:rsidR="00496557" w:rsidRDefault="00496557" w:rsidP="00496557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9.</w:t>
            </w:r>
          </w:p>
        </w:tc>
        <w:tc>
          <w:tcPr>
            <w:tcW w:w="1812" w:type="pct"/>
          </w:tcPr>
          <w:p w14:paraId="57D05C1C" w14:textId="548BD6D1" w:rsidR="00496557" w:rsidRPr="00A16178" w:rsidRDefault="00496557" w:rsidP="00496557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284"/>
                <w:tab w:val="left" w:pos="426"/>
              </w:tabs>
              <w:rPr>
                <w:sz w:val="22"/>
                <w:szCs w:val="22"/>
                <w:highlight w:val="yellow"/>
                <w:lang w:val="ro-MD"/>
              </w:rPr>
            </w:pPr>
            <w:proofErr w:type="spellStart"/>
            <w:r w:rsidRPr="00A16178">
              <w:rPr>
                <w:sz w:val="22"/>
                <w:szCs w:val="22"/>
              </w:rPr>
              <w:t>Certificat</w:t>
            </w:r>
            <w:proofErr w:type="spellEnd"/>
            <w:r w:rsidRPr="00A16178">
              <w:rPr>
                <w:sz w:val="22"/>
                <w:szCs w:val="22"/>
              </w:rPr>
              <w:t xml:space="preserve">/ </w:t>
            </w:r>
            <w:proofErr w:type="spellStart"/>
            <w:r w:rsidRPr="00A16178">
              <w:rPr>
                <w:sz w:val="22"/>
                <w:szCs w:val="22"/>
              </w:rPr>
              <w:t>Decizie</w:t>
            </w:r>
            <w:proofErr w:type="spellEnd"/>
            <w:r w:rsidRPr="00A16178">
              <w:rPr>
                <w:sz w:val="22"/>
                <w:szCs w:val="22"/>
              </w:rPr>
              <w:t xml:space="preserve"> de</w:t>
            </w:r>
            <w:r w:rsidRPr="00A16178">
              <w:rPr>
                <w:sz w:val="22"/>
                <w:szCs w:val="22"/>
              </w:rPr>
              <w:br/>
            </w:r>
            <w:proofErr w:type="spellStart"/>
            <w:r w:rsidRPr="00A16178">
              <w:rPr>
                <w:sz w:val="22"/>
                <w:szCs w:val="22"/>
              </w:rPr>
              <w:t>înregistrare</w:t>
            </w:r>
            <w:proofErr w:type="spellEnd"/>
            <w:r w:rsidRPr="00A16178">
              <w:rPr>
                <w:sz w:val="22"/>
                <w:szCs w:val="22"/>
              </w:rPr>
              <w:t xml:space="preserve"> a </w:t>
            </w:r>
            <w:proofErr w:type="spellStart"/>
            <w:r w:rsidRPr="00A16178">
              <w:rPr>
                <w:sz w:val="22"/>
                <w:szCs w:val="22"/>
              </w:rPr>
              <w:t>întreprinderii</w:t>
            </w:r>
            <w:proofErr w:type="spellEnd"/>
            <w:r w:rsidRPr="00A16178">
              <w:rPr>
                <w:sz w:val="22"/>
                <w:szCs w:val="22"/>
              </w:rPr>
              <w:t xml:space="preserve">/ </w:t>
            </w:r>
            <w:proofErr w:type="gramStart"/>
            <w:r w:rsidRPr="00A16178">
              <w:rPr>
                <w:sz w:val="22"/>
                <w:szCs w:val="22"/>
              </w:rPr>
              <w:t>Extras</w:t>
            </w:r>
            <w:proofErr w:type="gramEnd"/>
            <w:r w:rsidRPr="00A16178">
              <w:rPr>
                <w:sz w:val="22"/>
                <w:szCs w:val="22"/>
              </w:rPr>
              <w:t xml:space="preserve"> din </w:t>
            </w:r>
            <w:proofErr w:type="spellStart"/>
            <w:r w:rsidRPr="00A16178">
              <w:rPr>
                <w:sz w:val="22"/>
                <w:szCs w:val="22"/>
              </w:rPr>
              <w:t>Registrul</w:t>
            </w:r>
            <w:proofErr w:type="spellEnd"/>
            <w:r w:rsidRPr="00A16178">
              <w:rPr>
                <w:sz w:val="22"/>
                <w:szCs w:val="22"/>
              </w:rPr>
              <w:t xml:space="preserve"> de Stat al </w:t>
            </w:r>
            <w:proofErr w:type="spellStart"/>
            <w:r w:rsidRPr="00A16178">
              <w:rPr>
                <w:sz w:val="22"/>
                <w:szCs w:val="22"/>
              </w:rPr>
              <w:t>persoanelor</w:t>
            </w:r>
            <w:proofErr w:type="spellEnd"/>
            <w:r w:rsidRPr="00A16178">
              <w:rPr>
                <w:sz w:val="22"/>
                <w:szCs w:val="22"/>
              </w:rPr>
              <w:t xml:space="preserve"> </w:t>
            </w:r>
            <w:proofErr w:type="spellStart"/>
            <w:r w:rsidRPr="00A16178">
              <w:rPr>
                <w:sz w:val="22"/>
                <w:szCs w:val="22"/>
              </w:rPr>
              <w:t>juridice</w:t>
            </w:r>
            <w:proofErr w:type="spellEnd"/>
            <w:r w:rsidRPr="00A16178">
              <w:rPr>
                <w:sz w:val="22"/>
                <w:szCs w:val="22"/>
              </w:rPr>
              <w:t xml:space="preserve"> </w:t>
            </w:r>
            <w:proofErr w:type="spellStart"/>
            <w:r w:rsidRPr="00A16178">
              <w:rPr>
                <w:sz w:val="22"/>
                <w:szCs w:val="22"/>
              </w:rPr>
              <w:t>ce</w:t>
            </w:r>
            <w:proofErr w:type="spellEnd"/>
            <w:r w:rsidRPr="00A16178">
              <w:rPr>
                <w:sz w:val="22"/>
                <w:szCs w:val="22"/>
              </w:rPr>
              <w:t xml:space="preserve"> </w:t>
            </w:r>
            <w:r w:rsidR="00A312B0">
              <w:rPr>
                <w:sz w:val="22"/>
                <w:szCs w:val="22"/>
              </w:rPr>
              <w:pgNum/>
            </w:r>
            <w:proofErr w:type="spellStart"/>
            <w:r w:rsidR="00A312B0">
              <w:rPr>
                <w:sz w:val="22"/>
                <w:szCs w:val="22"/>
              </w:rPr>
              <w:t>onfirm</w:t>
            </w:r>
            <w:proofErr w:type="spellEnd"/>
            <w:r w:rsidRPr="00A16178">
              <w:rPr>
                <w:sz w:val="22"/>
                <w:szCs w:val="22"/>
              </w:rPr>
              <w:t xml:space="preserve"> </w:t>
            </w:r>
            <w:proofErr w:type="spellStart"/>
            <w:r w:rsidRPr="00A16178">
              <w:rPr>
                <w:sz w:val="22"/>
                <w:szCs w:val="22"/>
              </w:rPr>
              <w:t>autorizarea</w:t>
            </w:r>
            <w:proofErr w:type="spellEnd"/>
            <w:r w:rsidRPr="00A16178">
              <w:rPr>
                <w:sz w:val="22"/>
                <w:szCs w:val="22"/>
              </w:rPr>
              <w:t xml:space="preserve"> </w:t>
            </w:r>
            <w:proofErr w:type="spellStart"/>
            <w:r w:rsidRPr="00A16178">
              <w:rPr>
                <w:sz w:val="22"/>
                <w:szCs w:val="22"/>
              </w:rPr>
              <w:t>operatorului</w:t>
            </w:r>
            <w:proofErr w:type="spellEnd"/>
            <w:r w:rsidRPr="00A16178">
              <w:rPr>
                <w:sz w:val="22"/>
                <w:szCs w:val="22"/>
              </w:rPr>
              <w:t xml:space="preserve"> economic de a </w:t>
            </w:r>
            <w:proofErr w:type="spellStart"/>
            <w:r w:rsidRPr="00A16178">
              <w:rPr>
                <w:sz w:val="22"/>
                <w:szCs w:val="22"/>
              </w:rPr>
              <w:t>executa</w:t>
            </w:r>
            <w:proofErr w:type="spellEnd"/>
            <w:r w:rsidRPr="00A16178">
              <w:rPr>
                <w:sz w:val="22"/>
                <w:szCs w:val="22"/>
              </w:rPr>
              <w:t xml:space="preserve"> </w:t>
            </w:r>
            <w:proofErr w:type="spellStart"/>
            <w:r w:rsidRPr="00A16178">
              <w:rPr>
                <w:sz w:val="22"/>
                <w:szCs w:val="22"/>
              </w:rPr>
              <w:t>lucrări</w:t>
            </w:r>
            <w:proofErr w:type="spellEnd"/>
            <w:r w:rsidRPr="00A16178">
              <w:rPr>
                <w:sz w:val="22"/>
                <w:szCs w:val="22"/>
              </w:rPr>
              <w:t xml:space="preserve"> </w:t>
            </w:r>
            <w:proofErr w:type="spellStart"/>
            <w:r w:rsidRPr="00A16178">
              <w:rPr>
                <w:sz w:val="22"/>
                <w:szCs w:val="22"/>
              </w:rPr>
              <w:t>similare</w:t>
            </w:r>
            <w:proofErr w:type="spellEnd"/>
          </w:p>
        </w:tc>
        <w:tc>
          <w:tcPr>
            <w:tcW w:w="1896" w:type="pct"/>
          </w:tcPr>
          <w:p w14:paraId="6F6A7815" w14:textId="6CB957EC" w:rsidR="00496557" w:rsidRPr="00A16178" w:rsidRDefault="00496557" w:rsidP="00496557">
            <w:pPr>
              <w:rPr>
                <w:sz w:val="22"/>
                <w:szCs w:val="22"/>
                <w:highlight w:val="yellow"/>
                <w:lang w:val="ro-MD"/>
              </w:rPr>
            </w:pPr>
            <w:proofErr w:type="spellStart"/>
            <w:r w:rsidRPr="00A16178">
              <w:rPr>
                <w:color w:val="000000" w:themeColor="text1"/>
                <w:sz w:val="22"/>
                <w:szCs w:val="22"/>
              </w:rPr>
              <w:t>confirmat</w:t>
            </w:r>
            <w:proofErr w:type="spellEnd"/>
            <w:r w:rsidRPr="00A16178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16178">
              <w:rPr>
                <w:color w:val="000000" w:themeColor="text1"/>
                <w:sz w:val="22"/>
                <w:szCs w:val="22"/>
              </w:rPr>
              <w:t>prin</w:t>
            </w:r>
            <w:proofErr w:type="spellEnd"/>
            <w:r w:rsidRPr="00A16178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16178">
              <w:rPr>
                <w:color w:val="000000" w:themeColor="text1"/>
                <w:sz w:val="22"/>
                <w:szCs w:val="22"/>
              </w:rPr>
              <w:t>aplicartea</w:t>
            </w:r>
            <w:proofErr w:type="spellEnd"/>
            <w:r w:rsidRPr="00A16178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16178">
              <w:rPr>
                <w:color w:val="000000" w:themeColor="text1"/>
                <w:sz w:val="22"/>
                <w:szCs w:val="22"/>
              </w:rPr>
              <w:t>semnăturii</w:t>
            </w:r>
            <w:proofErr w:type="spellEnd"/>
            <w:r w:rsidRPr="00A16178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16178">
              <w:rPr>
                <w:color w:val="000000" w:themeColor="text1"/>
                <w:sz w:val="22"/>
                <w:szCs w:val="22"/>
              </w:rPr>
              <w:t>electronice</w:t>
            </w:r>
            <w:proofErr w:type="spellEnd"/>
            <w:r w:rsidRPr="00A16178">
              <w:rPr>
                <w:color w:val="000000" w:themeColor="text1"/>
                <w:sz w:val="22"/>
                <w:szCs w:val="22"/>
              </w:rPr>
              <w:t xml:space="preserve"> de </w:t>
            </w:r>
            <w:proofErr w:type="spellStart"/>
            <w:r w:rsidRPr="00A16178">
              <w:rPr>
                <w:color w:val="000000" w:themeColor="text1"/>
                <w:sz w:val="22"/>
                <w:szCs w:val="22"/>
              </w:rPr>
              <w:t>către</w:t>
            </w:r>
            <w:proofErr w:type="spellEnd"/>
            <w:r w:rsidRPr="00A16178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16178">
              <w:rPr>
                <w:color w:val="000000" w:themeColor="text1"/>
                <w:sz w:val="22"/>
                <w:szCs w:val="22"/>
              </w:rPr>
              <w:t>operatorul</w:t>
            </w:r>
            <w:proofErr w:type="spellEnd"/>
            <w:r w:rsidRPr="00A16178">
              <w:rPr>
                <w:color w:val="000000" w:themeColor="text1"/>
                <w:sz w:val="22"/>
                <w:szCs w:val="22"/>
              </w:rPr>
              <w:t xml:space="preserve"> economic;</w:t>
            </w:r>
          </w:p>
        </w:tc>
        <w:tc>
          <w:tcPr>
            <w:tcW w:w="931" w:type="pct"/>
          </w:tcPr>
          <w:p w14:paraId="628DBCA1" w14:textId="48BC4DFA" w:rsidR="00496557" w:rsidRPr="00A16178" w:rsidRDefault="00A16178" w:rsidP="00496557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A16178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496557" w:rsidRPr="009737C6" w14:paraId="4F7833BB" w14:textId="77777777" w:rsidTr="00821DE0">
        <w:tc>
          <w:tcPr>
            <w:tcW w:w="361" w:type="pct"/>
          </w:tcPr>
          <w:p w14:paraId="230A5D60" w14:textId="77246F69" w:rsidR="00496557" w:rsidRDefault="002D0CC7" w:rsidP="00496557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10.</w:t>
            </w:r>
          </w:p>
        </w:tc>
        <w:tc>
          <w:tcPr>
            <w:tcW w:w="1812" w:type="pct"/>
          </w:tcPr>
          <w:p w14:paraId="5FACE977" w14:textId="5B7E5ABB" w:rsidR="00496557" w:rsidRPr="00A16178" w:rsidRDefault="00496557" w:rsidP="00496557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284"/>
                <w:tab w:val="left" w:pos="426"/>
              </w:tabs>
              <w:rPr>
                <w:sz w:val="22"/>
                <w:szCs w:val="22"/>
              </w:rPr>
            </w:pPr>
            <w:proofErr w:type="spellStart"/>
            <w:r w:rsidRPr="00A16178">
              <w:rPr>
                <w:color w:val="000000" w:themeColor="text1"/>
                <w:sz w:val="22"/>
                <w:szCs w:val="22"/>
              </w:rPr>
              <w:t>Certificat</w:t>
            </w:r>
            <w:proofErr w:type="spellEnd"/>
            <w:r w:rsidRPr="00A16178">
              <w:rPr>
                <w:color w:val="000000" w:themeColor="text1"/>
                <w:sz w:val="22"/>
                <w:szCs w:val="22"/>
              </w:rPr>
              <w:t xml:space="preserve"> de </w:t>
            </w:r>
            <w:proofErr w:type="spellStart"/>
            <w:r w:rsidRPr="00A16178">
              <w:rPr>
                <w:color w:val="000000" w:themeColor="text1"/>
                <w:sz w:val="22"/>
                <w:szCs w:val="22"/>
              </w:rPr>
              <w:t>efectuare</w:t>
            </w:r>
            <w:proofErr w:type="spellEnd"/>
            <w:r w:rsidRPr="00A16178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16178">
              <w:rPr>
                <w:color w:val="000000" w:themeColor="text1"/>
                <w:sz w:val="22"/>
                <w:szCs w:val="22"/>
              </w:rPr>
              <w:t>sistematică</w:t>
            </w:r>
            <w:proofErr w:type="spellEnd"/>
            <w:r w:rsidRPr="00A16178">
              <w:rPr>
                <w:color w:val="000000" w:themeColor="text1"/>
                <w:sz w:val="22"/>
                <w:szCs w:val="22"/>
              </w:rPr>
              <w:t xml:space="preserve"> a </w:t>
            </w:r>
            <w:proofErr w:type="spellStart"/>
            <w:r w:rsidRPr="00A16178">
              <w:rPr>
                <w:color w:val="000000" w:themeColor="text1"/>
                <w:sz w:val="22"/>
                <w:szCs w:val="22"/>
              </w:rPr>
              <w:t>plăţii</w:t>
            </w:r>
            <w:proofErr w:type="spellEnd"/>
            <w:r w:rsidRPr="00A16178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16178">
              <w:rPr>
                <w:color w:val="000000" w:themeColor="text1"/>
                <w:sz w:val="22"/>
                <w:szCs w:val="22"/>
              </w:rPr>
              <w:t>impozitelor</w:t>
            </w:r>
            <w:proofErr w:type="spellEnd"/>
            <w:r w:rsidRPr="00A16178">
              <w:rPr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Pr="00A16178">
              <w:rPr>
                <w:color w:val="000000" w:themeColor="text1"/>
                <w:sz w:val="22"/>
                <w:szCs w:val="22"/>
              </w:rPr>
              <w:t>contribuţiilor</w:t>
            </w:r>
            <w:proofErr w:type="spellEnd"/>
          </w:p>
        </w:tc>
        <w:tc>
          <w:tcPr>
            <w:tcW w:w="1896" w:type="pct"/>
          </w:tcPr>
          <w:p w14:paraId="07855FE9" w14:textId="196BA7CE" w:rsidR="00496557" w:rsidRPr="00A16178" w:rsidRDefault="00496557" w:rsidP="00496557">
            <w:pPr>
              <w:rPr>
                <w:color w:val="000000" w:themeColor="text1"/>
                <w:sz w:val="22"/>
                <w:szCs w:val="22"/>
              </w:rPr>
            </w:pPr>
            <w:proofErr w:type="spellStart"/>
            <w:r w:rsidRPr="00A16178">
              <w:rPr>
                <w:color w:val="000000" w:themeColor="text1"/>
                <w:sz w:val="22"/>
                <w:szCs w:val="22"/>
              </w:rPr>
              <w:t>eliberat</w:t>
            </w:r>
            <w:proofErr w:type="spellEnd"/>
            <w:r w:rsidRPr="00A16178">
              <w:rPr>
                <w:color w:val="000000" w:themeColor="text1"/>
                <w:sz w:val="22"/>
                <w:szCs w:val="22"/>
              </w:rPr>
              <w:t xml:space="preserve"> de </w:t>
            </w:r>
            <w:proofErr w:type="spellStart"/>
            <w:r w:rsidRPr="00A16178">
              <w:rPr>
                <w:color w:val="000000" w:themeColor="text1"/>
                <w:sz w:val="22"/>
                <w:szCs w:val="22"/>
              </w:rPr>
              <w:t>Inspectoratul</w:t>
            </w:r>
            <w:proofErr w:type="spellEnd"/>
            <w:r w:rsidRPr="00A16178">
              <w:rPr>
                <w:color w:val="000000" w:themeColor="text1"/>
                <w:sz w:val="22"/>
                <w:szCs w:val="22"/>
              </w:rPr>
              <w:t xml:space="preserve"> Fiscal, </w:t>
            </w:r>
            <w:proofErr w:type="spellStart"/>
            <w:r w:rsidRPr="00A16178">
              <w:rPr>
                <w:color w:val="000000" w:themeColor="text1"/>
                <w:sz w:val="22"/>
                <w:szCs w:val="22"/>
              </w:rPr>
              <w:t>valabil</w:t>
            </w:r>
            <w:proofErr w:type="spellEnd"/>
            <w:r w:rsidRPr="00A16178">
              <w:rPr>
                <w:color w:val="000000" w:themeColor="text1"/>
                <w:sz w:val="22"/>
                <w:szCs w:val="22"/>
              </w:rPr>
              <w:t xml:space="preserve"> la </w:t>
            </w:r>
            <w:proofErr w:type="spellStart"/>
            <w:r w:rsidRPr="00A16178">
              <w:rPr>
                <w:color w:val="000000" w:themeColor="text1"/>
                <w:sz w:val="22"/>
                <w:szCs w:val="22"/>
              </w:rPr>
              <w:t>momentul</w:t>
            </w:r>
            <w:proofErr w:type="spellEnd"/>
            <w:r w:rsidRPr="00A16178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16178">
              <w:rPr>
                <w:color w:val="000000" w:themeColor="text1"/>
                <w:sz w:val="22"/>
                <w:szCs w:val="22"/>
              </w:rPr>
              <w:t>deschiderii</w:t>
            </w:r>
            <w:proofErr w:type="spellEnd"/>
            <w:r w:rsidRPr="00A16178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16178">
              <w:rPr>
                <w:color w:val="000000" w:themeColor="text1"/>
                <w:sz w:val="22"/>
                <w:szCs w:val="22"/>
              </w:rPr>
              <w:t>ofertelor</w:t>
            </w:r>
            <w:proofErr w:type="spellEnd"/>
            <w:r w:rsidRPr="00A16178">
              <w:rPr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Pr="00A16178">
              <w:rPr>
                <w:color w:val="000000" w:themeColor="text1"/>
                <w:sz w:val="22"/>
                <w:szCs w:val="22"/>
              </w:rPr>
              <w:t>confirmat</w:t>
            </w:r>
            <w:proofErr w:type="spellEnd"/>
            <w:r w:rsidRPr="00A16178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16178">
              <w:rPr>
                <w:color w:val="000000" w:themeColor="text1"/>
                <w:sz w:val="22"/>
                <w:szCs w:val="22"/>
              </w:rPr>
              <w:t>prin</w:t>
            </w:r>
            <w:proofErr w:type="spellEnd"/>
            <w:r w:rsidRPr="00A16178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16178">
              <w:rPr>
                <w:color w:val="000000" w:themeColor="text1"/>
                <w:sz w:val="22"/>
                <w:szCs w:val="22"/>
              </w:rPr>
              <w:t>aplicartea</w:t>
            </w:r>
            <w:proofErr w:type="spellEnd"/>
            <w:r w:rsidRPr="00A16178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16178">
              <w:rPr>
                <w:color w:val="000000" w:themeColor="text1"/>
                <w:sz w:val="22"/>
                <w:szCs w:val="22"/>
              </w:rPr>
              <w:t>semnăturii</w:t>
            </w:r>
            <w:proofErr w:type="spellEnd"/>
            <w:r w:rsidRPr="00A16178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16178">
              <w:rPr>
                <w:color w:val="000000" w:themeColor="text1"/>
                <w:sz w:val="22"/>
                <w:szCs w:val="22"/>
              </w:rPr>
              <w:t>electronice</w:t>
            </w:r>
            <w:proofErr w:type="spellEnd"/>
            <w:r w:rsidRPr="00A16178">
              <w:rPr>
                <w:color w:val="000000" w:themeColor="text1"/>
                <w:sz w:val="22"/>
                <w:szCs w:val="22"/>
              </w:rPr>
              <w:t xml:space="preserve"> de </w:t>
            </w:r>
            <w:proofErr w:type="spellStart"/>
            <w:r w:rsidRPr="00A16178">
              <w:rPr>
                <w:color w:val="000000" w:themeColor="text1"/>
                <w:sz w:val="22"/>
                <w:szCs w:val="22"/>
              </w:rPr>
              <w:t>către</w:t>
            </w:r>
            <w:proofErr w:type="spellEnd"/>
            <w:r w:rsidRPr="00A16178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16178">
              <w:rPr>
                <w:color w:val="000000" w:themeColor="text1"/>
                <w:sz w:val="22"/>
                <w:szCs w:val="22"/>
              </w:rPr>
              <w:t>operatorul</w:t>
            </w:r>
            <w:proofErr w:type="spellEnd"/>
            <w:r w:rsidRPr="00A16178">
              <w:rPr>
                <w:color w:val="000000" w:themeColor="text1"/>
                <w:sz w:val="22"/>
                <w:szCs w:val="22"/>
              </w:rPr>
              <w:t xml:space="preserve"> economic;</w:t>
            </w:r>
          </w:p>
        </w:tc>
        <w:tc>
          <w:tcPr>
            <w:tcW w:w="931" w:type="pct"/>
          </w:tcPr>
          <w:p w14:paraId="22BD33C8" w14:textId="7B084B4E" w:rsidR="00496557" w:rsidRPr="00A16178" w:rsidRDefault="00A16178" w:rsidP="00496557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A16178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496557" w:rsidRPr="009737C6" w14:paraId="6A060C6B" w14:textId="77777777" w:rsidTr="00821DE0">
        <w:tc>
          <w:tcPr>
            <w:tcW w:w="361" w:type="pct"/>
          </w:tcPr>
          <w:p w14:paraId="6509E78B" w14:textId="6FB550E7" w:rsidR="00496557" w:rsidRDefault="002D0CC7" w:rsidP="00496557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11.</w:t>
            </w:r>
          </w:p>
        </w:tc>
        <w:tc>
          <w:tcPr>
            <w:tcW w:w="1812" w:type="pct"/>
          </w:tcPr>
          <w:p w14:paraId="4804A5EC" w14:textId="27FFD202" w:rsidR="00496557" w:rsidRPr="00A16178" w:rsidRDefault="00496557" w:rsidP="00496557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284"/>
                <w:tab w:val="left" w:pos="426"/>
              </w:tabs>
              <w:rPr>
                <w:color w:val="000000" w:themeColor="text1"/>
                <w:sz w:val="22"/>
                <w:szCs w:val="22"/>
              </w:rPr>
            </w:pPr>
            <w:proofErr w:type="spellStart"/>
            <w:r w:rsidRPr="00A16178">
              <w:rPr>
                <w:color w:val="000000" w:themeColor="text1"/>
                <w:sz w:val="22"/>
                <w:szCs w:val="22"/>
              </w:rPr>
              <w:t>Certificat</w:t>
            </w:r>
            <w:proofErr w:type="spellEnd"/>
            <w:r w:rsidRPr="00A16178">
              <w:rPr>
                <w:color w:val="000000" w:themeColor="text1"/>
                <w:sz w:val="22"/>
                <w:szCs w:val="22"/>
              </w:rPr>
              <w:t xml:space="preserve"> de </w:t>
            </w:r>
            <w:proofErr w:type="spellStart"/>
            <w:r w:rsidRPr="00A16178">
              <w:rPr>
                <w:color w:val="000000" w:themeColor="text1"/>
                <w:sz w:val="22"/>
                <w:szCs w:val="22"/>
              </w:rPr>
              <w:t>atribuire</w:t>
            </w:r>
            <w:proofErr w:type="spellEnd"/>
            <w:r w:rsidRPr="00A16178">
              <w:rPr>
                <w:color w:val="000000" w:themeColor="text1"/>
                <w:sz w:val="22"/>
                <w:szCs w:val="22"/>
              </w:rPr>
              <w:t xml:space="preserve"> a </w:t>
            </w:r>
            <w:proofErr w:type="spellStart"/>
            <w:r w:rsidRPr="00A16178">
              <w:rPr>
                <w:color w:val="000000" w:themeColor="text1"/>
                <w:sz w:val="22"/>
                <w:szCs w:val="22"/>
              </w:rPr>
              <w:t>contului</w:t>
            </w:r>
            <w:proofErr w:type="spellEnd"/>
            <w:r w:rsidRPr="00A16178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16178">
              <w:rPr>
                <w:color w:val="000000" w:themeColor="text1"/>
                <w:sz w:val="22"/>
                <w:szCs w:val="22"/>
              </w:rPr>
              <w:t>bancar</w:t>
            </w:r>
            <w:proofErr w:type="spellEnd"/>
          </w:p>
        </w:tc>
        <w:tc>
          <w:tcPr>
            <w:tcW w:w="1896" w:type="pct"/>
          </w:tcPr>
          <w:p w14:paraId="755E342F" w14:textId="1C2867E0" w:rsidR="00496557" w:rsidRPr="00A16178" w:rsidRDefault="00496557" w:rsidP="00496557">
            <w:pPr>
              <w:rPr>
                <w:color w:val="000000" w:themeColor="text1"/>
                <w:sz w:val="22"/>
                <w:szCs w:val="22"/>
              </w:rPr>
            </w:pPr>
            <w:proofErr w:type="spellStart"/>
            <w:r w:rsidRPr="00A16178">
              <w:rPr>
                <w:color w:val="000000" w:themeColor="text1"/>
                <w:sz w:val="22"/>
                <w:szCs w:val="22"/>
              </w:rPr>
              <w:t>eliberat</w:t>
            </w:r>
            <w:proofErr w:type="spellEnd"/>
            <w:r w:rsidRPr="00A16178">
              <w:rPr>
                <w:color w:val="000000" w:themeColor="text1"/>
                <w:sz w:val="22"/>
                <w:szCs w:val="22"/>
              </w:rPr>
              <w:t xml:space="preserve"> de banca </w:t>
            </w:r>
            <w:proofErr w:type="spellStart"/>
            <w:r w:rsidRPr="00A16178">
              <w:rPr>
                <w:color w:val="000000" w:themeColor="text1"/>
                <w:sz w:val="22"/>
                <w:szCs w:val="22"/>
              </w:rPr>
              <w:t>deţinătoare</w:t>
            </w:r>
            <w:proofErr w:type="spellEnd"/>
            <w:r w:rsidRPr="00A16178">
              <w:rPr>
                <w:color w:val="000000" w:themeColor="text1"/>
                <w:sz w:val="22"/>
                <w:szCs w:val="22"/>
              </w:rPr>
              <w:t xml:space="preserve"> de </w:t>
            </w:r>
            <w:proofErr w:type="spellStart"/>
            <w:r w:rsidRPr="00A16178">
              <w:rPr>
                <w:color w:val="000000" w:themeColor="text1"/>
                <w:sz w:val="22"/>
                <w:szCs w:val="22"/>
              </w:rPr>
              <w:t>cont</w:t>
            </w:r>
            <w:proofErr w:type="spellEnd"/>
            <w:r w:rsidRPr="00A16178">
              <w:rPr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Pr="00A16178">
              <w:rPr>
                <w:color w:val="000000" w:themeColor="text1"/>
                <w:sz w:val="22"/>
                <w:szCs w:val="22"/>
              </w:rPr>
              <w:t>confirmat</w:t>
            </w:r>
            <w:proofErr w:type="spellEnd"/>
            <w:r w:rsidRPr="00A16178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16178">
              <w:rPr>
                <w:color w:val="000000" w:themeColor="text1"/>
                <w:sz w:val="22"/>
                <w:szCs w:val="22"/>
              </w:rPr>
              <w:t>prin</w:t>
            </w:r>
            <w:proofErr w:type="spellEnd"/>
            <w:r w:rsidRPr="00A16178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16178">
              <w:rPr>
                <w:color w:val="000000" w:themeColor="text1"/>
                <w:sz w:val="22"/>
                <w:szCs w:val="22"/>
              </w:rPr>
              <w:t>aplicartea</w:t>
            </w:r>
            <w:proofErr w:type="spellEnd"/>
            <w:r w:rsidRPr="00A16178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16178">
              <w:rPr>
                <w:color w:val="000000" w:themeColor="text1"/>
                <w:sz w:val="22"/>
                <w:szCs w:val="22"/>
              </w:rPr>
              <w:t>semnăturii</w:t>
            </w:r>
            <w:proofErr w:type="spellEnd"/>
            <w:r w:rsidRPr="00A16178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16178">
              <w:rPr>
                <w:color w:val="000000" w:themeColor="text1"/>
                <w:sz w:val="22"/>
                <w:szCs w:val="22"/>
              </w:rPr>
              <w:t>electronice</w:t>
            </w:r>
            <w:proofErr w:type="spellEnd"/>
            <w:r w:rsidRPr="00A16178">
              <w:rPr>
                <w:color w:val="000000" w:themeColor="text1"/>
                <w:sz w:val="22"/>
                <w:szCs w:val="22"/>
              </w:rPr>
              <w:t xml:space="preserve"> de </w:t>
            </w:r>
            <w:proofErr w:type="spellStart"/>
            <w:r w:rsidRPr="00A16178">
              <w:rPr>
                <w:color w:val="000000" w:themeColor="text1"/>
                <w:sz w:val="22"/>
                <w:szCs w:val="22"/>
              </w:rPr>
              <w:t>către</w:t>
            </w:r>
            <w:proofErr w:type="spellEnd"/>
            <w:r w:rsidRPr="00A16178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16178">
              <w:rPr>
                <w:color w:val="000000" w:themeColor="text1"/>
                <w:sz w:val="22"/>
                <w:szCs w:val="22"/>
              </w:rPr>
              <w:t>operatorul</w:t>
            </w:r>
            <w:proofErr w:type="spellEnd"/>
            <w:r w:rsidRPr="00A16178">
              <w:rPr>
                <w:color w:val="000000" w:themeColor="text1"/>
                <w:sz w:val="22"/>
                <w:szCs w:val="22"/>
              </w:rPr>
              <w:t xml:space="preserve"> economic;</w:t>
            </w:r>
          </w:p>
        </w:tc>
        <w:tc>
          <w:tcPr>
            <w:tcW w:w="931" w:type="pct"/>
          </w:tcPr>
          <w:p w14:paraId="3A04ED08" w14:textId="5525CB59" w:rsidR="00496557" w:rsidRPr="00A16178" w:rsidRDefault="00496557" w:rsidP="00496557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A16178">
              <w:rPr>
                <w:iCs/>
                <w:color w:val="000000" w:themeColor="text1"/>
                <w:sz w:val="22"/>
                <w:szCs w:val="22"/>
              </w:rPr>
              <w:t>Obligatoriu</w:t>
            </w:r>
            <w:proofErr w:type="spellEnd"/>
          </w:p>
        </w:tc>
      </w:tr>
      <w:tr w:rsidR="00496557" w:rsidRPr="009737C6" w14:paraId="05E6C49A" w14:textId="77777777" w:rsidTr="00821DE0">
        <w:tc>
          <w:tcPr>
            <w:tcW w:w="361" w:type="pct"/>
          </w:tcPr>
          <w:p w14:paraId="0929C47E" w14:textId="5350E0F2" w:rsidR="00496557" w:rsidRDefault="002D0CC7" w:rsidP="00496557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12.</w:t>
            </w:r>
          </w:p>
        </w:tc>
        <w:tc>
          <w:tcPr>
            <w:tcW w:w="1812" w:type="pct"/>
          </w:tcPr>
          <w:p w14:paraId="2263CD39" w14:textId="4F133658" w:rsidR="00496557" w:rsidRPr="00A16178" w:rsidRDefault="00A16178" w:rsidP="00496557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284"/>
                <w:tab w:val="left" w:pos="426"/>
              </w:tabs>
              <w:rPr>
                <w:color w:val="000000" w:themeColor="text1"/>
                <w:sz w:val="22"/>
                <w:szCs w:val="22"/>
              </w:rPr>
            </w:pPr>
            <w:proofErr w:type="spellStart"/>
            <w:r w:rsidRPr="00A16178">
              <w:rPr>
                <w:color w:val="000000" w:themeColor="text1"/>
                <w:sz w:val="22"/>
                <w:szCs w:val="22"/>
              </w:rPr>
              <w:t>Declarație</w:t>
            </w:r>
            <w:proofErr w:type="spellEnd"/>
            <w:r w:rsidRPr="00A16178">
              <w:rPr>
                <w:color w:val="000000" w:themeColor="text1"/>
                <w:sz w:val="22"/>
                <w:szCs w:val="22"/>
              </w:rPr>
              <w:t xml:space="preserve"> de </w:t>
            </w:r>
            <w:proofErr w:type="spellStart"/>
            <w:r w:rsidRPr="00A16178">
              <w:rPr>
                <w:color w:val="000000" w:themeColor="text1"/>
                <w:sz w:val="22"/>
                <w:szCs w:val="22"/>
              </w:rPr>
              <w:t>eligibilitate</w:t>
            </w:r>
            <w:proofErr w:type="spellEnd"/>
          </w:p>
        </w:tc>
        <w:tc>
          <w:tcPr>
            <w:tcW w:w="1896" w:type="pct"/>
          </w:tcPr>
          <w:p w14:paraId="69C4C711" w14:textId="4F25F84F" w:rsidR="00496557" w:rsidRPr="00A16178" w:rsidRDefault="00A16178" w:rsidP="00496557">
            <w:pPr>
              <w:rPr>
                <w:color w:val="000000" w:themeColor="text1"/>
                <w:sz w:val="22"/>
                <w:szCs w:val="22"/>
              </w:rPr>
            </w:pPr>
            <w:r w:rsidRPr="00A16178">
              <w:rPr>
                <w:color w:val="000000" w:themeColor="text1"/>
                <w:sz w:val="22"/>
                <w:szCs w:val="22"/>
              </w:rPr>
              <w:t xml:space="preserve">Original </w:t>
            </w:r>
            <w:proofErr w:type="spellStart"/>
            <w:r w:rsidRPr="00A16178">
              <w:rPr>
                <w:color w:val="000000" w:themeColor="text1"/>
                <w:sz w:val="22"/>
                <w:szCs w:val="22"/>
              </w:rPr>
              <w:t>confirmată</w:t>
            </w:r>
            <w:proofErr w:type="spellEnd"/>
            <w:r w:rsidRPr="00A16178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16178">
              <w:rPr>
                <w:color w:val="000000" w:themeColor="text1"/>
                <w:sz w:val="22"/>
                <w:szCs w:val="22"/>
              </w:rPr>
              <w:t>prin</w:t>
            </w:r>
            <w:proofErr w:type="spellEnd"/>
            <w:r w:rsidRPr="00A16178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16178">
              <w:rPr>
                <w:color w:val="000000" w:themeColor="text1"/>
                <w:sz w:val="22"/>
                <w:szCs w:val="22"/>
              </w:rPr>
              <w:t>semnătura</w:t>
            </w:r>
            <w:proofErr w:type="spellEnd"/>
            <w:r w:rsidRPr="00A16178">
              <w:rPr>
                <w:color w:val="000000" w:themeColor="text1"/>
                <w:sz w:val="22"/>
                <w:szCs w:val="22"/>
              </w:rPr>
              <w:t xml:space="preserve"> electronica, conform </w:t>
            </w:r>
            <w:proofErr w:type="spellStart"/>
            <w:r w:rsidRPr="00A16178">
              <w:rPr>
                <w:color w:val="000000" w:themeColor="text1"/>
                <w:sz w:val="22"/>
                <w:szCs w:val="22"/>
              </w:rPr>
              <w:t>anexei</w:t>
            </w:r>
            <w:proofErr w:type="spellEnd"/>
            <w:r w:rsidRPr="00A16178">
              <w:rPr>
                <w:color w:val="000000" w:themeColor="text1"/>
                <w:sz w:val="22"/>
                <w:szCs w:val="22"/>
              </w:rPr>
              <w:t xml:space="preserve"> nr.2 HG nr. 870 </w:t>
            </w:r>
            <w:proofErr w:type="gramStart"/>
            <w:r w:rsidRPr="00A16178">
              <w:rPr>
                <w:color w:val="000000" w:themeColor="text1"/>
                <w:sz w:val="22"/>
                <w:szCs w:val="22"/>
              </w:rPr>
              <w:t>DIN</w:t>
            </w:r>
            <w:proofErr w:type="gramEnd"/>
            <w:r w:rsidRPr="00A16178">
              <w:rPr>
                <w:color w:val="000000" w:themeColor="text1"/>
                <w:sz w:val="22"/>
                <w:szCs w:val="22"/>
              </w:rPr>
              <w:t xml:space="preserve"> 14.12.2022</w:t>
            </w:r>
          </w:p>
        </w:tc>
        <w:tc>
          <w:tcPr>
            <w:tcW w:w="931" w:type="pct"/>
          </w:tcPr>
          <w:p w14:paraId="3D15BC54" w14:textId="083DE73A" w:rsidR="00496557" w:rsidRPr="00A16178" w:rsidRDefault="00A16178" w:rsidP="00496557">
            <w:pPr>
              <w:ind w:firstLine="0"/>
              <w:rPr>
                <w:iCs/>
                <w:color w:val="000000" w:themeColor="text1"/>
                <w:sz w:val="22"/>
                <w:szCs w:val="22"/>
              </w:rPr>
            </w:pPr>
            <w:r w:rsidRPr="00A16178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A312B0" w:rsidRPr="009737C6" w14:paraId="237B2D86" w14:textId="77777777" w:rsidTr="00821DE0">
        <w:tc>
          <w:tcPr>
            <w:tcW w:w="361" w:type="pct"/>
          </w:tcPr>
          <w:p w14:paraId="3EC673A1" w14:textId="3E29014A" w:rsidR="00A312B0" w:rsidRDefault="00A312B0" w:rsidP="00496557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13.</w:t>
            </w:r>
          </w:p>
        </w:tc>
        <w:tc>
          <w:tcPr>
            <w:tcW w:w="1812" w:type="pct"/>
          </w:tcPr>
          <w:p w14:paraId="5E4EADD8" w14:textId="22131115" w:rsidR="00A312B0" w:rsidRPr="00A312B0" w:rsidRDefault="00A312B0" w:rsidP="00496557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284"/>
                <w:tab w:val="left" w:pos="426"/>
              </w:tabs>
              <w:rPr>
                <w:color w:val="000000" w:themeColor="text1"/>
                <w:sz w:val="22"/>
                <w:szCs w:val="22"/>
              </w:rPr>
            </w:pPr>
            <w:proofErr w:type="spellStart"/>
            <w:r w:rsidRPr="00A312B0">
              <w:rPr>
                <w:bCs/>
                <w:color w:val="000000" w:themeColor="text1"/>
                <w:sz w:val="22"/>
                <w:szCs w:val="22"/>
                <w:lang w:eastAsia="ro-RO"/>
              </w:rPr>
              <w:t>Avizul</w:t>
            </w:r>
            <w:proofErr w:type="spellEnd"/>
            <w:r w:rsidRPr="00A312B0">
              <w:rPr>
                <w:bCs/>
                <w:color w:val="000000" w:themeColor="text1"/>
                <w:sz w:val="22"/>
                <w:szCs w:val="22"/>
                <w:lang w:eastAsia="ro-RO"/>
              </w:rPr>
              <w:t xml:space="preserve"> </w:t>
            </w:r>
            <w:proofErr w:type="spellStart"/>
            <w:r w:rsidRPr="00A312B0">
              <w:rPr>
                <w:bCs/>
                <w:color w:val="000000" w:themeColor="text1"/>
                <w:sz w:val="22"/>
                <w:szCs w:val="22"/>
                <w:lang w:eastAsia="ro-RO"/>
              </w:rPr>
              <w:t>pentru</w:t>
            </w:r>
            <w:proofErr w:type="spellEnd"/>
            <w:r w:rsidRPr="00A312B0">
              <w:rPr>
                <w:bCs/>
                <w:color w:val="000000" w:themeColor="text1"/>
                <w:sz w:val="22"/>
                <w:szCs w:val="22"/>
                <w:lang w:eastAsia="ro-RO"/>
              </w:rPr>
              <w:t xml:space="preserve"> </w:t>
            </w:r>
            <w:proofErr w:type="spellStart"/>
            <w:r w:rsidRPr="00A312B0">
              <w:rPr>
                <w:bCs/>
                <w:color w:val="000000" w:themeColor="text1"/>
                <w:sz w:val="22"/>
                <w:szCs w:val="22"/>
                <w:lang w:eastAsia="ro-RO"/>
              </w:rPr>
              <w:t>participare</w:t>
            </w:r>
            <w:proofErr w:type="spellEnd"/>
            <w:r w:rsidRPr="00A312B0">
              <w:rPr>
                <w:bCs/>
                <w:color w:val="000000" w:themeColor="text1"/>
                <w:sz w:val="22"/>
                <w:szCs w:val="22"/>
                <w:lang w:eastAsia="ro-RO"/>
              </w:rPr>
              <w:t xml:space="preserve"> la </w:t>
            </w:r>
            <w:proofErr w:type="spellStart"/>
            <w:r w:rsidRPr="00A312B0">
              <w:rPr>
                <w:bCs/>
                <w:color w:val="000000" w:themeColor="text1"/>
                <w:sz w:val="22"/>
                <w:szCs w:val="22"/>
                <w:lang w:eastAsia="ro-RO"/>
              </w:rPr>
              <w:t>licitațiile</w:t>
            </w:r>
            <w:proofErr w:type="spellEnd"/>
            <w:r w:rsidRPr="00A312B0">
              <w:rPr>
                <w:bCs/>
                <w:color w:val="000000" w:themeColor="text1"/>
                <w:sz w:val="22"/>
                <w:szCs w:val="22"/>
                <w:lang w:eastAsia="ro-RO"/>
              </w:rPr>
              <w:t xml:space="preserve"> </w:t>
            </w:r>
            <w:proofErr w:type="spellStart"/>
            <w:r w:rsidRPr="00A312B0">
              <w:rPr>
                <w:bCs/>
                <w:color w:val="000000" w:themeColor="text1"/>
                <w:sz w:val="22"/>
                <w:szCs w:val="22"/>
                <w:lang w:eastAsia="ro-RO"/>
              </w:rPr>
              <w:t>publice</w:t>
            </w:r>
            <w:proofErr w:type="spellEnd"/>
            <w:r w:rsidRPr="00A312B0">
              <w:rPr>
                <w:bCs/>
                <w:color w:val="000000" w:themeColor="text1"/>
                <w:sz w:val="22"/>
                <w:szCs w:val="22"/>
                <w:lang w:eastAsia="ro-RO"/>
              </w:rPr>
              <w:t xml:space="preserve"> de </w:t>
            </w:r>
            <w:proofErr w:type="spellStart"/>
            <w:r w:rsidRPr="00A312B0">
              <w:rPr>
                <w:bCs/>
                <w:color w:val="000000" w:themeColor="text1"/>
                <w:sz w:val="22"/>
                <w:szCs w:val="22"/>
                <w:lang w:eastAsia="ro-RO"/>
              </w:rPr>
              <w:t>lucrări</w:t>
            </w:r>
            <w:proofErr w:type="spellEnd"/>
            <w:r w:rsidRPr="00A312B0">
              <w:rPr>
                <w:bCs/>
                <w:color w:val="000000" w:themeColor="text1"/>
                <w:sz w:val="22"/>
                <w:szCs w:val="22"/>
                <w:lang w:eastAsia="ro-RO"/>
              </w:rPr>
              <w:t xml:space="preserve"> din </w:t>
            </w:r>
            <w:proofErr w:type="spellStart"/>
            <w:r w:rsidRPr="00A312B0">
              <w:rPr>
                <w:bCs/>
                <w:color w:val="000000" w:themeColor="text1"/>
                <w:sz w:val="22"/>
                <w:szCs w:val="22"/>
                <w:lang w:eastAsia="ro-RO"/>
              </w:rPr>
              <w:t>domeniul</w:t>
            </w:r>
            <w:proofErr w:type="spellEnd"/>
            <w:r w:rsidRPr="00A312B0">
              <w:rPr>
                <w:bCs/>
                <w:color w:val="000000" w:themeColor="text1"/>
                <w:sz w:val="22"/>
                <w:szCs w:val="22"/>
                <w:lang w:eastAsia="ro-RO"/>
              </w:rPr>
              <w:t xml:space="preserve"> </w:t>
            </w:r>
            <w:proofErr w:type="spellStart"/>
            <w:r w:rsidRPr="00A312B0">
              <w:rPr>
                <w:bCs/>
                <w:color w:val="000000" w:themeColor="text1"/>
                <w:sz w:val="22"/>
                <w:szCs w:val="22"/>
                <w:lang w:eastAsia="ro-RO"/>
              </w:rPr>
              <w:t>construcțiilor</w:t>
            </w:r>
            <w:proofErr w:type="spellEnd"/>
            <w:r w:rsidRPr="00A312B0">
              <w:rPr>
                <w:bCs/>
                <w:color w:val="000000" w:themeColor="text1"/>
                <w:sz w:val="22"/>
                <w:szCs w:val="22"/>
                <w:lang w:eastAsia="ro-RO"/>
              </w:rPr>
              <w:t xml:space="preserve"> </w:t>
            </w:r>
            <w:proofErr w:type="spellStart"/>
            <w:r w:rsidRPr="00A312B0">
              <w:rPr>
                <w:bCs/>
                <w:color w:val="000000" w:themeColor="text1"/>
                <w:sz w:val="22"/>
                <w:szCs w:val="22"/>
                <w:lang w:eastAsia="ro-RO"/>
              </w:rPr>
              <w:t>și</w:t>
            </w:r>
            <w:proofErr w:type="spellEnd"/>
            <w:r w:rsidRPr="00A312B0">
              <w:rPr>
                <w:bCs/>
                <w:color w:val="000000" w:themeColor="text1"/>
                <w:sz w:val="22"/>
                <w:szCs w:val="22"/>
                <w:lang w:eastAsia="ro-RO"/>
              </w:rPr>
              <w:t xml:space="preserve"> </w:t>
            </w:r>
            <w:proofErr w:type="spellStart"/>
            <w:r w:rsidRPr="00A312B0">
              <w:rPr>
                <w:bCs/>
                <w:color w:val="000000" w:themeColor="text1"/>
                <w:sz w:val="22"/>
                <w:szCs w:val="22"/>
                <w:lang w:eastAsia="ro-RO"/>
              </w:rPr>
              <w:t>instalațiilor</w:t>
            </w:r>
            <w:proofErr w:type="spellEnd"/>
          </w:p>
        </w:tc>
        <w:tc>
          <w:tcPr>
            <w:tcW w:w="1896" w:type="pct"/>
          </w:tcPr>
          <w:p w14:paraId="1E9D419D" w14:textId="11EAF064" w:rsidR="00A312B0" w:rsidRPr="00A312B0" w:rsidRDefault="00A312B0" w:rsidP="00496557">
            <w:pPr>
              <w:rPr>
                <w:color w:val="000000" w:themeColor="text1"/>
                <w:sz w:val="22"/>
                <w:szCs w:val="22"/>
              </w:rPr>
            </w:pPr>
            <w:proofErr w:type="spellStart"/>
            <w:r w:rsidRPr="00A312B0">
              <w:rPr>
                <w:color w:val="000000" w:themeColor="text1"/>
                <w:sz w:val="22"/>
                <w:szCs w:val="22"/>
                <w:highlight w:val="yellow"/>
              </w:rPr>
              <w:t>Anexa</w:t>
            </w:r>
            <w:proofErr w:type="spellEnd"/>
            <w:r w:rsidRPr="00A312B0">
              <w:rPr>
                <w:color w:val="000000" w:themeColor="text1"/>
                <w:sz w:val="22"/>
                <w:szCs w:val="22"/>
                <w:highlight w:val="yellow"/>
              </w:rPr>
              <w:t xml:space="preserve"> nr. 22</w:t>
            </w:r>
            <w:r w:rsidRPr="00A312B0">
              <w:rPr>
                <w:color w:val="000000" w:themeColor="text1"/>
                <w:sz w:val="22"/>
                <w:szCs w:val="22"/>
              </w:rPr>
              <w:t xml:space="preserve">, HG 69/2021, </w:t>
            </w:r>
            <w:proofErr w:type="spellStart"/>
            <w:r w:rsidRPr="00A312B0">
              <w:rPr>
                <w:color w:val="000000" w:themeColor="text1"/>
                <w:sz w:val="22"/>
                <w:szCs w:val="22"/>
              </w:rPr>
              <w:t>confirmată</w:t>
            </w:r>
            <w:proofErr w:type="spellEnd"/>
            <w:r w:rsidRPr="00A312B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312B0">
              <w:rPr>
                <w:color w:val="000000" w:themeColor="text1"/>
                <w:sz w:val="22"/>
                <w:szCs w:val="22"/>
              </w:rPr>
              <w:t>prin</w:t>
            </w:r>
            <w:proofErr w:type="spellEnd"/>
            <w:r w:rsidRPr="00A312B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A312B0">
              <w:rPr>
                <w:color w:val="000000" w:themeColor="text1"/>
                <w:sz w:val="22"/>
                <w:szCs w:val="22"/>
              </w:rPr>
              <w:t>aplicarea</w:t>
            </w:r>
            <w:proofErr w:type="spellEnd"/>
            <w:r w:rsidRPr="00A312B0">
              <w:rPr>
                <w:color w:val="000000" w:themeColor="text1"/>
                <w:sz w:val="22"/>
                <w:szCs w:val="22"/>
              </w:rPr>
              <w:t xml:space="preserve">  </w:t>
            </w:r>
            <w:proofErr w:type="spellStart"/>
            <w:r w:rsidRPr="00A312B0">
              <w:rPr>
                <w:color w:val="000000" w:themeColor="text1"/>
                <w:sz w:val="22"/>
                <w:szCs w:val="22"/>
              </w:rPr>
              <w:t>semnăturii</w:t>
            </w:r>
            <w:proofErr w:type="spellEnd"/>
            <w:proofErr w:type="gramEnd"/>
            <w:r w:rsidRPr="00A312B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312B0">
              <w:rPr>
                <w:color w:val="000000" w:themeColor="text1"/>
                <w:sz w:val="22"/>
                <w:szCs w:val="22"/>
              </w:rPr>
              <w:t>electronice</w:t>
            </w:r>
            <w:proofErr w:type="spellEnd"/>
            <w:r w:rsidRPr="00A312B0">
              <w:rPr>
                <w:color w:val="000000" w:themeColor="text1"/>
                <w:sz w:val="22"/>
                <w:szCs w:val="22"/>
              </w:rPr>
              <w:t xml:space="preserve"> de </w:t>
            </w:r>
            <w:proofErr w:type="spellStart"/>
            <w:r w:rsidRPr="00A312B0">
              <w:rPr>
                <w:color w:val="000000" w:themeColor="text1"/>
                <w:sz w:val="22"/>
                <w:szCs w:val="22"/>
              </w:rPr>
              <w:t>către</w:t>
            </w:r>
            <w:proofErr w:type="spellEnd"/>
            <w:r w:rsidRPr="00A312B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312B0">
              <w:rPr>
                <w:color w:val="000000" w:themeColor="text1"/>
                <w:sz w:val="22"/>
                <w:szCs w:val="22"/>
              </w:rPr>
              <w:t>operatorul</w:t>
            </w:r>
            <w:proofErr w:type="spellEnd"/>
            <w:r w:rsidRPr="00A312B0">
              <w:rPr>
                <w:color w:val="000000" w:themeColor="text1"/>
                <w:sz w:val="22"/>
                <w:szCs w:val="22"/>
              </w:rPr>
              <w:t xml:space="preserve"> economic;</w:t>
            </w:r>
          </w:p>
          <w:p w14:paraId="0B7026D1" w14:textId="392D6C37" w:rsidR="00A312B0" w:rsidRPr="00A312B0" w:rsidRDefault="00A312B0" w:rsidP="00A312B0">
            <w:pPr>
              <w:rPr>
                <w:sz w:val="22"/>
                <w:szCs w:val="22"/>
              </w:rPr>
            </w:pPr>
          </w:p>
        </w:tc>
        <w:tc>
          <w:tcPr>
            <w:tcW w:w="931" w:type="pct"/>
          </w:tcPr>
          <w:p w14:paraId="688DD041" w14:textId="3412CC8E" w:rsidR="00A312B0" w:rsidRPr="00A312B0" w:rsidRDefault="00A312B0" w:rsidP="00496557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A312B0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6493E7C2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Pr="009737C6">
        <w:rPr>
          <w:sz w:val="24"/>
          <w:szCs w:val="24"/>
          <w:lang w:val="ro-RO" w:eastAsia="ru-RU"/>
        </w:rPr>
        <w:t>_</w:t>
      </w:r>
      <w:r w:rsidR="002D0CC7">
        <w:rPr>
          <w:sz w:val="24"/>
          <w:szCs w:val="24"/>
          <w:lang w:val="ro-RO" w:eastAsia="ru-RU"/>
        </w:rPr>
        <w:t>nu este cazul</w:t>
      </w:r>
      <w:r>
        <w:rPr>
          <w:sz w:val="24"/>
          <w:szCs w:val="24"/>
          <w:lang w:val="ro-RO" w:eastAsia="ru-RU"/>
        </w:rPr>
        <w:t>___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7EA71AC7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Pr="009737C6">
        <w:rPr>
          <w:sz w:val="24"/>
          <w:szCs w:val="24"/>
          <w:lang w:val="ro-RO" w:eastAsia="ru-RU"/>
        </w:rPr>
        <w:t>_________________________________________</w:t>
      </w:r>
      <w:r>
        <w:rPr>
          <w:sz w:val="24"/>
          <w:szCs w:val="24"/>
          <w:lang w:val="ro-RO" w:eastAsia="ru-RU"/>
        </w:rPr>
        <w:t>______________________________</w:t>
      </w:r>
    </w:p>
    <w:p w14:paraId="77250B71" w14:textId="78787618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sz w:val="24"/>
          <w:szCs w:val="24"/>
          <w:lang w:val="ro-RO" w:eastAsia="ru-RU"/>
        </w:rPr>
        <w:t>_</w:t>
      </w:r>
      <w:r w:rsidR="002D0CC7" w:rsidRPr="002D0CC7">
        <w:rPr>
          <w:sz w:val="24"/>
          <w:szCs w:val="24"/>
          <w:highlight w:val="yellow"/>
          <w:u w:val="single"/>
          <w:lang w:val="ro-RO" w:eastAsia="ru-RU"/>
        </w:rPr>
        <w:t>lei MDL</w:t>
      </w:r>
    </w:p>
    <w:p w14:paraId="01F8361B" w14:textId="3EF755F4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contractului_</w:t>
      </w:r>
      <w:r w:rsidR="002D0CC7">
        <w:rPr>
          <w:bCs/>
          <w:sz w:val="24"/>
          <w:szCs w:val="24"/>
          <w:lang w:val="ro-RO" w:eastAsia="ru-RU"/>
        </w:rPr>
        <w:t>cel mai mic preț</w:t>
      </w:r>
      <w:r>
        <w:rPr>
          <w:bCs/>
          <w:sz w:val="24"/>
          <w:szCs w:val="24"/>
          <w:lang w:val="ro-RO" w:eastAsia="ru-RU"/>
        </w:rPr>
        <w:t>______________________________________________________________________</w:t>
      </w: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53FC52EA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</w:t>
      </w:r>
      <w:r w:rsidR="002D0CC7" w:rsidRPr="002D0CC7">
        <w:rPr>
          <w:bCs/>
          <w:sz w:val="24"/>
          <w:szCs w:val="24"/>
          <w:lang w:val="ro-RO" w:eastAsia="ru-RU"/>
        </w:rPr>
        <w:t xml:space="preserve"> </w:t>
      </w:r>
      <w:r w:rsidR="002D0CC7">
        <w:rPr>
          <w:bCs/>
          <w:sz w:val="24"/>
          <w:szCs w:val="24"/>
          <w:lang w:val="ro-RO" w:eastAsia="ru-RU"/>
        </w:rPr>
        <w:t>SIA ,,RSAP</w:t>
      </w:r>
      <w:r w:rsidR="002D0CC7" w:rsidRPr="005D0AE2">
        <w:rPr>
          <w:sz w:val="24"/>
          <w:szCs w:val="24"/>
          <w:lang w:val="ro-RO" w:eastAsia="ru-RU"/>
        </w:rPr>
        <w:t xml:space="preserve"> </w:t>
      </w:r>
      <w:r w:rsidRPr="005D0AE2">
        <w:rPr>
          <w:sz w:val="24"/>
          <w:szCs w:val="24"/>
          <w:lang w:val="ro-RO" w:eastAsia="ru-RU"/>
        </w:rPr>
        <w:t>__</w:t>
      </w:r>
    </w:p>
    <w:p w14:paraId="491DA528" w14:textId="28D1F7A4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</w:t>
      </w:r>
      <w:r w:rsidR="002D0CC7" w:rsidRPr="002D0CC7">
        <w:rPr>
          <w:bCs/>
          <w:sz w:val="24"/>
          <w:szCs w:val="24"/>
          <w:lang w:val="ro-RO" w:eastAsia="ru-RU"/>
        </w:rPr>
        <w:t xml:space="preserve"> </w:t>
      </w:r>
      <w:r w:rsidR="002D0CC7">
        <w:rPr>
          <w:bCs/>
          <w:sz w:val="24"/>
          <w:szCs w:val="24"/>
          <w:lang w:val="ro-RO" w:eastAsia="ru-RU"/>
        </w:rPr>
        <w:t>SIA ,,RSAP</w:t>
      </w:r>
      <w:r w:rsidR="002D0CC7" w:rsidRPr="005D0AE2">
        <w:rPr>
          <w:sz w:val="24"/>
          <w:szCs w:val="24"/>
          <w:lang w:val="ro-RO" w:eastAsia="ru-RU"/>
        </w:rPr>
        <w:t xml:space="preserve"> </w:t>
      </w:r>
      <w:r w:rsidRPr="005D0AE2">
        <w:rPr>
          <w:sz w:val="24"/>
          <w:szCs w:val="24"/>
          <w:lang w:val="ro-RO" w:eastAsia="ru-RU"/>
        </w:rPr>
        <w:t>_______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1F93CA0D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participare_</w:t>
      </w:r>
      <w:r w:rsidR="002D0CC7" w:rsidRPr="002D0CC7">
        <w:rPr>
          <w:bCs/>
          <w:sz w:val="24"/>
          <w:szCs w:val="24"/>
          <w:lang w:val="ro-RO" w:eastAsia="ru-RU"/>
        </w:rPr>
        <w:t xml:space="preserve"> </w:t>
      </w:r>
      <w:r w:rsidR="002D0CC7">
        <w:rPr>
          <w:bCs/>
          <w:sz w:val="24"/>
          <w:szCs w:val="24"/>
          <w:lang w:val="ro-RO" w:eastAsia="ru-RU"/>
        </w:rPr>
        <w:t xml:space="preserve">SIA ,,RSAP </w:t>
      </w:r>
    </w:p>
    <w:p w14:paraId="00C39DBD" w14:textId="336A579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0BB35386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Pr="005D0AE2">
        <w:rPr>
          <w:sz w:val="24"/>
          <w:szCs w:val="24"/>
          <w:lang w:val="ro-RO" w:eastAsia="ru-RU"/>
        </w:rPr>
        <w:t>__</w:t>
      </w:r>
      <w:r w:rsidR="002D0CC7">
        <w:rPr>
          <w:sz w:val="24"/>
          <w:szCs w:val="24"/>
          <w:lang w:val="ro-RO" w:eastAsia="ru-RU"/>
        </w:rPr>
        <w:t>60 zile</w:t>
      </w:r>
      <w:r>
        <w:rPr>
          <w:sz w:val="24"/>
          <w:szCs w:val="24"/>
          <w:lang w:val="ro-RO" w:eastAsia="ru-RU"/>
        </w:rPr>
        <w:t>___</w:t>
      </w:r>
    </w:p>
    <w:p w14:paraId="2650130D" w14:textId="7F78E126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5D0AE2">
        <w:rPr>
          <w:sz w:val="24"/>
          <w:szCs w:val="24"/>
          <w:lang w:val="ro-RO" w:eastAsia="ru-RU"/>
        </w:rPr>
        <w:t>___</w:t>
      </w:r>
      <w:r w:rsidR="002D0CC7" w:rsidRPr="002D0CC7">
        <w:rPr>
          <w:bCs/>
          <w:sz w:val="24"/>
          <w:szCs w:val="24"/>
          <w:lang w:val="ro-RO" w:eastAsia="ru-RU"/>
        </w:rPr>
        <w:t xml:space="preserve"> </w:t>
      </w:r>
      <w:r w:rsidR="002D0CC7">
        <w:rPr>
          <w:bCs/>
          <w:sz w:val="24"/>
          <w:szCs w:val="24"/>
          <w:lang w:val="ro-RO" w:eastAsia="ru-RU"/>
        </w:rPr>
        <w:t>SIA ,,RSAP</w:t>
      </w:r>
      <w:r w:rsidR="002D0CC7" w:rsidRPr="005D0AE2">
        <w:rPr>
          <w:sz w:val="24"/>
          <w:szCs w:val="24"/>
          <w:lang w:val="ro-RO" w:eastAsia="ru-RU"/>
        </w:rPr>
        <w:t xml:space="preserve"> </w:t>
      </w:r>
      <w:r w:rsidRPr="005D0AE2">
        <w:rPr>
          <w:sz w:val="24"/>
          <w:szCs w:val="24"/>
          <w:lang w:val="ro-RO" w:eastAsia="ru-RU"/>
        </w:rPr>
        <w:t>____</w:t>
      </w:r>
    </w:p>
    <w:p w14:paraId="68F7B0A3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072C7570" w14:textId="77777777" w:rsidR="002D0CC7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Pr="005D0AE2">
        <w:rPr>
          <w:sz w:val="24"/>
          <w:szCs w:val="24"/>
          <w:lang w:val="ro-RO" w:eastAsia="ru-RU"/>
        </w:rPr>
        <w:t>_</w:t>
      </w:r>
    </w:p>
    <w:p w14:paraId="334C135F" w14:textId="750620FD" w:rsidR="00850D1C" w:rsidRPr="00850D1C" w:rsidRDefault="002D0CC7" w:rsidP="00850D1C">
      <w:pPr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Limba de stat</w:t>
      </w:r>
    </w:p>
    <w:p w14:paraId="098A1758" w14:textId="3DBC384A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____________________________________________________________</w:t>
      </w:r>
      <w:r>
        <w:rPr>
          <w:sz w:val="24"/>
          <w:szCs w:val="24"/>
          <w:lang w:val="ro-RO" w:eastAsia="ru-RU"/>
        </w:rPr>
        <w:t>____________________________________________________________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0F90570B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_____________</w:t>
      </w:r>
      <w:r w:rsidR="002D0CC7">
        <w:rPr>
          <w:sz w:val="24"/>
          <w:szCs w:val="24"/>
          <w:lang w:val="ro-RO" w:eastAsia="ru-RU"/>
        </w:rPr>
        <w:t>Vladimir Susarenco</w:t>
      </w:r>
      <w:r w:rsidRPr="005D0AE2">
        <w:rPr>
          <w:sz w:val="24"/>
          <w:szCs w:val="24"/>
          <w:lang w:val="ro-RO" w:eastAsia="ru-RU"/>
        </w:rPr>
        <w:t>.</w:t>
      </w:r>
    </w:p>
    <w:sectPr w:rsidR="00850D1C" w:rsidRPr="005D0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A81F7F"/>
    <w:multiLevelType w:val="hybridMultilevel"/>
    <w:tmpl w:val="FD2C3B2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2D0CC7"/>
    <w:rsid w:val="00496557"/>
    <w:rsid w:val="004F46C3"/>
    <w:rsid w:val="00592BB6"/>
    <w:rsid w:val="00775FFC"/>
    <w:rsid w:val="007977E4"/>
    <w:rsid w:val="00850D1C"/>
    <w:rsid w:val="00A16178"/>
    <w:rsid w:val="00A312B0"/>
    <w:rsid w:val="00CB6A95"/>
    <w:rsid w:val="00D54CBB"/>
    <w:rsid w:val="00EF1FB2"/>
    <w:rsid w:val="00F30343"/>
    <w:rsid w:val="00FE7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TEXT">
    <w:name w:val="1.TEXT"/>
    <w:basedOn w:val="a0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1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2"/>
    <w:next w:val="a4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2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1"/>
    <w:uiPriority w:val="99"/>
    <w:unhideWhenUsed/>
    <w:rsid w:val="00EF1FB2"/>
    <w:rPr>
      <w:color w:val="0563C1" w:themeColor="hyperlink"/>
      <w:u w:val="single"/>
    </w:rPr>
  </w:style>
  <w:style w:type="paragraph" w:styleId="a">
    <w:name w:val="List Paragraph"/>
    <w:aliases w:val="HotarirePunct1"/>
    <w:basedOn w:val="a0"/>
    <w:uiPriority w:val="34"/>
    <w:qFormat/>
    <w:rsid w:val="00496557"/>
    <w:pPr>
      <w:numPr>
        <w:numId w:val="2"/>
      </w:numPr>
      <w:tabs>
        <w:tab w:val="left" w:pos="1134"/>
      </w:tabs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20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35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calarasi-primaria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1020</Words>
  <Characters>5820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2</cp:revision>
  <dcterms:created xsi:type="dcterms:W3CDTF">2023-08-14T06:43:00Z</dcterms:created>
  <dcterms:modified xsi:type="dcterms:W3CDTF">2023-08-14T06:43:00Z</dcterms:modified>
</cp:coreProperties>
</file>