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D247C0" w:rsidRDefault="00E36039" w:rsidP="00E30DD8">
      <w:pPr>
        <w:pStyle w:val="ListParagraph"/>
        <w:numPr>
          <w:ilvl w:val="0"/>
          <w:numId w:val="7"/>
        </w:numPr>
        <w:tabs>
          <w:tab w:val="clear" w:pos="1134"/>
          <w:tab w:val="left" w:pos="-284"/>
          <w:tab w:val="left" w:pos="196"/>
          <w:tab w:val="left" w:pos="567"/>
        </w:tabs>
        <w:spacing w:after="120"/>
        <w:ind w:left="-284" w:firstLine="284"/>
        <w:rPr>
          <w:lang w:val="ro-MD"/>
        </w:rPr>
      </w:pPr>
      <w:r w:rsidRPr="00D247C0">
        <w:rPr>
          <w:lang w:val="ro-MD"/>
        </w:rPr>
        <w:t xml:space="preserve"> </w:t>
      </w:r>
      <w:r w:rsidR="00E30DD8" w:rsidRPr="00D247C0">
        <w:rPr>
          <w:lang w:val="ro-MD"/>
        </w:rPr>
        <w:t>Detaliile privind cantitățile de bunuri și servicii, specificațiile tehnice, standardele și resursele sunt prezentate în caietul de sarcini</w:t>
      </w:r>
      <w:r w:rsidR="006D7605" w:rsidRPr="00D247C0">
        <w:rPr>
          <w:lang w:val="ro-MD"/>
        </w:rPr>
        <w:t xml:space="preserve"> (</w:t>
      </w:r>
      <w:r w:rsidR="00B17B3E" w:rsidRPr="00D247C0">
        <w:rPr>
          <w:lang w:val="ro-MD"/>
        </w:rPr>
        <w:t>a</w:t>
      </w:r>
      <w:r w:rsidR="006D7605" w:rsidRPr="00D247C0">
        <w:rPr>
          <w:lang w:val="ro-MD"/>
        </w:rPr>
        <w:t>nexa nr.</w:t>
      </w:r>
      <w:r w:rsidR="00B10024" w:rsidRPr="00D247C0">
        <w:rPr>
          <w:lang w:val="ro-MD"/>
        </w:rPr>
        <w:t xml:space="preserve"> </w:t>
      </w:r>
      <w:r w:rsidR="006D7605" w:rsidRPr="00D247C0">
        <w:rPr>
          <w:lang w:val="ro-MD"/>
        </w:rPr>
        <w:t>21)</w:t>
      </w:r>
      <w:r w:rsidR="00E30DD8" w:rsidRPr="00D247C0">
        <w:rPr>
          <w:lang w:val="ro-MD"/>
        </w:rPr>
        <w:t>.</w:t>
      </w:r>
      <w:r w:rsidR="007A3892" w:rsidRPr="00D247C0">
        <w:rPr>
          <w:lang w:val="ro-MD"/>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D247C0">
        <w:rPr>
          <w:lang w:val="it-IT"/>
        </w:rPr>
        <w:t xml:space="preserve">Legii </w:t>
      </w:r>
      <w:r w:rsidR="001C03B0" w:rsidRPr="00D247C0">
        <w:rPr>
          <w:lang w:val="it-IT"/>
        </w:rPr>
        <w:t>nr.</w:t>
      </w:r>
      <w:r w:rsidR="00B10024" w:rsidRPr="00D247C0">
        <w:rPr>
          <w:lang w:val="it-IT"/>
        </w:rPr>
        <w:t xml:space="preserve"> </w:t>
      </w:r>
      <w:r w:rsidR="001C03B0" w:rsidRPr="00D247C0">
        <w:rPr>
          <w:lang w:val="it-IT"/>
        </w:rPr>
        <w:t>131/2015 privind</w:t>
      </w:r>
      <w:r w:rsidRPr="00D247C0">
        <w:rPr>
          <w:lang w:val="it-IT"/>
        </w:rPr>
        <w:t xml:space="preserve"> </w:t>
      </w:r>
      <w:r w:rsidR="001C03B0" w:rsidRPr="00D247C0">
        <w:rPr>
          <w:lang w:val="it-IT"/>
        </w:rPr>
        <w:t>achizițiile</w:t>
      </w:r>
      <w:r w:rsidRPr="00D247C0">
        <w:rPr>
          <w:lang w:val="it-IT"/>
        </w:rPr>
        <w:t xml:space="preserve"> </w:t>
      </w:r>
      <w:r w:rsidR="000F680C" w:rsidRPr="00D247C0">
        <w:rPr>
          <w:lang w:val="it-IT"/>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47C0">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D247C0">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D247C0">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D247C0">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D247C0">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D247C0">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D247C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en-GB"/>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D247C0">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D247C0">
        <w:rPr>
          <w:lang w:val="en-GB"/>
        </w:rPr>
        <w:t xml:space="preserve">(2) şi </w:t>
      </w:r>
      <w:r w:rsidR="00491A3D" w:rsidRPr="00D247C0">
        <w:rPr>
          <w:lang w:val="en-GB"/>
        </w:rPr>
        <w:t>alin.</w:t>
      </w:r>
      <w:r w:rsidR="00593B4C" w:rsidRPr="00D247C0">
        <w:rPr>
          <w:lang w:val="en-GB"/>
        </w:rPr>
        <w:t xml:space="preserve"> </w:t>
      </w:r>
      <w:r w:rsidR="00491A3D" w:rsidRPr="00D247C0">
        <w:rPr>
          <w:lang w:val="en-GB"/>
        </w:rPr>
        <w:t>(3) și art.</w:t>
      </w:r>
      <w:r w:rsidR="00593B4C" w:rsidRPr="00D247C0">
        <w:rPr>
          <w:lang w:val="en-GB"/>
        </w:rPr>
        <w:t xml:space="preserve"> </w:t>
      </w:r>
      <w:r w:rsidR="00491A3D" w:rsidRPr="00D247C0">
        <w:rPr>
          <w:lang w:val="en-GB"/>
        </w:rPr>
        <w:t>16 alin.</w:t>
      </w:r>
      <w:r w:rsidR="00593B4C" w:rsidRPr="00D247C0">
        <w:rPr>
          <w:lang w:val="en-GB"/>
        </w:rPr>
        <w:t xml:space="preserve"> </w:t>
      </w:r>
      <w:r w:rsidR="00491A3D" w:rsidRPr="00D247C0">
        <w:rPr>
          <w:lang w:val="en-GB"/>
        </w:rPr>
        <w:t>(6) al Legii nr.</w:t>
      </w:r>
      <w:r w:rsidR="00593B4C" w:rsidRPr="00D247C0">
        <w:rPr>
          <w:lang w:val="en-GB"/>
        </w:rPr>
        <w:t xml:space="preserve"> </w:t>
      </w:r>
      <w:r w:rsidR="00491A3D" w:rsidRPr="00D247C0">
        <w:rPr>
          <w:lang w:val="en-GB"/>
        </w:rPr>
        <w:t>131/2015 privind achizițiile publice.</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D247C0">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D247C0">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D247C0">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D247C0">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D247C0">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D247C0">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D247C0" w:rsidRDefault="00771CA8" w:rsidP="00153578">
      <w:pPr>
        <w:pStyle w:val="ListParagraph"/>
        <w:numPr>
          <w:ilvl w:val="0"/>
          <w:numId w:val="23"/>
        </w:numPr>
        <w:tabs>
          <w:tab w:val="left" w:pos="851"/>
          <w:tab w:val="left" w:pos="993"/>
        </w:tabs>
        <w:spacing w:after="120"/>
        <w:rPr>
          <w:i/>
          <w:iCs/>
          <w:lang w:val="it-IT"/>
        </w:rPr>
      </w:pPr>
      <w:r w:rsidRPr="00D247C0">
        <w:rPr>
          <w:rFonts w:eastAsiaTheme="majorEastAsia"/>
          <w:b/>
          <w:i/>
          <w:iCs/>
          <w:lang w:val="it-IT"/>
        </w:rPr>
        <w:t>a produselor</w:t>
      </w:r>
      <w:r w:rsidR="00D31E62" w:rsidRPr="00D247C0">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D247C0"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D247C0">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D247C0"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D247C0">
        <w:rPr>
          <w:b/>
          <w:noProof w:val="0"/>
          <w:lang w:val="it-IT" w:eastAsia="ru-RU"/>
        </w:rPr>
        <w:t>ână</w:t>
      </w:r>
      <w:r w:rsidR="00515F31">
        <w:rPr>
          <w:b/>
          <w:noProof w:val="0"/>
          <w:lang w:val="ro-MD" w:eastAsia="ru-RU"/>
        </w:rPr>
        <w:t xml:space="preserve"> </w:t>
      </w:r>
      <w:r w:rsidR="00BE362C" w:rsidRPr="00D247C0">
        <w:rPr>
          <w:b/>
          <w:noProof w:val="0"/>
          <w:lang w:val="it-IT" w:eastAsia="ru-RU"/>
        </w:rPr>
        <w:t xml:space="preserve">la: </w:t>
      </w:r>
      <w:r w:rsidR="00BE362C" w:rsidRPr="00D247C0">
        <w:rPr>
          <w:b/>
          <w:i/>
          <w:noProof w:val="0"/>
          <w:lang w:val="it-IT" w:eastAsia="ru-RU"/>
        </w:rPr>
        <w:t>[ora</w:t>
      </w:r>
      <w:r w:rsidR="00515F31">
        <w:rPr>
          <w:b/>
          <w:i/>
          <w:noProof w:val="0"/>
          <w:lang w:val="ro-MD" w:eastAsia="ru-RU"/>
        </w:rPr>
        <w:t xml:space="preserve"> </w:t>
      </w:r>
      <w:r w:rsidR="00BE362C" w:rsidRPr="00D247C0">
        <w:rPr>
          <w:b/>
          <w:i/>
          <w:noProof w:val="0"/>
          <w:lang w:val="it-IT" w:eastAsia="ru-RU"/>
        </w:rPr>
        <w:t>exactă]</w:t>
      </w:r>
      <w:r w:rsidR="0055327B" w:rsidRPr="00D247C0">
        <w:rPr>
          <w:b/>
          <w:noProof w:val="0"/>
          <w:lang w:val="it-IT" w:eastAsia="ru-RU"/>
        </w:rPr>
        <w:t>____</w:t>
      </w:r>
      <w:r w:rsidR="00BE362C" w:rsidRPr="00D247C0">
        <w:rPr>
          <w:b/>
          <w:noProof w:val="0"/>
          <w:lang w:val="it-IT" w:eastAsia="ru-RU"/>
        </w:rPr>
        <w:t>______________________</w:t>
      </w:r>
      <w:r w:rsidR="001C1C70" w:rsidRPr="00D247C0">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D247C0"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D247C0">
        <w:rPr>
          <w:b/>
          <w:noProof w:val="0"/>
          <w:lang w:val="en-US" w:eastAsia="ru-RU"/>
        </w:rPr>
        <w:t>Data (datele) și</w:t>
      </w:r>
      <w:r w:rsidR="00515F31" w:rsidRPr="00D247C0">
        <w:rPr>
          <w:b/>
          <w:noProof w:val="0"/>
          <w:lang w:val="en-US" w:eastAsia="ru-RU"/>
        </w:rPr>
        <w:t xml:space="preserve"> </w:t>
      </w:r>
      <w:r w:rsidRPr="00D247C0">
        <w:rPr>
          <w:b/>
          <w:noProof w:val="0"/>
          <w:lang w:val="en-US" w:eastAsia="ru-RU"/>
        </w:rPr>
        <w:t>referința (referințele) publicărilor</w:t>
      </w:r>
      <w:r w:rsidR="00515F31" w:rsidRPr="00D247C0">
        <w:rPr>
          <w:b/>
          <w:noProof w:val="0"/>
          <w:lang w:val="en-US" w:eastAsia="ru-RU"/>
        </w:rPr>
        <w:t xml:space="preserve"> </w:t>
      </w:r>
      <w:r w:rsidRPr="00D247C0">
        <w:rPr>
          <w:b/>
          <w:noProof w:val="0"/>
          <w:lang w:val="en-US" w:eastAsia="ru-RU"/>
        </w:rPr>
        <w:t>anterioare</w:t>
      </w:r>
      <w:r w:rsidR="00515F31" w:rsidRPr="00D247C0">
        <w:rPr>
          <w:b/>
          <w:noProof w:val="0"/>
          <w:lang w:val="en-US" w:eastAsia="ru-RU"/>
        </w:rPr>
        <w:t xml:space="preserve"> </w:t>
      </w:r>
      <w:r w:rsidRPr="00D247C0">
        <w:rPr>
          <w:b/>
          <w:noProof w:val="0"/>
          <w:lang w:val="en-US" w:eastAsia="ru-RU"/>
        </w:rPr>
        <w:t>în</w:t>
      </w:r>
      <w:r w:rsidR="00515F31" w:rsidRPr="00D247C0">
        <w:rPr>
          <w:b/>
          <w:noProof w:val="0"/>
          <w:lang w:val="en-US" w:eastAsia="ru-RU"/>
        </w:rPr>
        <w:t xml:space="preserve"> </w:t>
      </w:r>
      <w:r w:rsidRPr="00D247C0">
        <w:rPr>
          <w:b/>
          <w:noProof w:val="0"/>
          <w:lang w:val="en-US" w:eastAsia="ru-RU"/>
        </w:rPr>
        <w:t>Jurnalul</w:t>
      </w:r>
      <w:r w:rsidR="00515F31" w:rsidRPr="00D247C0">
        <w:rPr>
          <w:b/>
          <w:noProof w:val="0"/>
          <w:lang w:val="en-US" w:eastAsia="ru-RU"/>
        </w:rPr>
        <w:t xml:space="preserve"> </w:t>
      </w:r>
      <w:r w:rsidRPr="00D247C0">
        <w:rPr>
          <w:b/>
          <w:noProof w:val="0"/>
          <w:lang w:val="en-US" w:eastAsia="ru-RU"/>
        </w:rPr>
        <w:t>Oficial al</w:t>
      </w:r>
      <w:r w:rsidR="00515F31" w:rsidRPr="00D247C0">
        <w:rPr>
          <w:b/>
          <w:noProof w:val="0"/>
          <w:lang w:val="en-US" w:eastAsia="ru-RU"/>
        </w:rPr>
        <w:t xml:space="preserve"> </w:t>
      </w:r>
      <w:r w:rsidRPr="00D247C0">
        <w:rPr>
          <w:b/>
          <w:noProof w:val="0"/>
          <w:lang w:val="en-US" w:eastAsia="ru-RU"/>
        </w:rPr>
        <w:t>Uniunii</w:t>
      </w:r>
      <w:r w:rsidR="00515F31" w:rsidRPr="00D247C0">
        <w:rPr>
          <w:b/>
          <w:noProof w:val="0"/>
          <w:lang w:val="en-US" w:eastAsia="ru-RU"/>
        </w:rPr>
        <w:t xml:space="preserve"> </w:t>
      </w:r>
      <w:r w:rsidRPr="00D247C0">
        <w:rPr>
          <w:b/>
          <w:noProof w:val="0"/>
          <w:lang w:val="en-US" w:eastAsia="ru-RU"/>
        </w:rPr>
        <w:t>Europene</w:t>
      </w:r>
      <w:r w:rsidR="00515F31" w:rsidRPr="00D247C0">
        <w:rPr>
          <w:b/>
          <w:noProof w:val="0"/>
          <w:lang w:val="en-US" w:eastAsia="ru-RU"/>
        </w:rPr>
        <w:t xml:space="preserve"> </w:t>
      </w:r>
      <w:r w:rsidRPr="00D247C0">
        <w:rPr>
          <w:b/>
          <w:noProof w:val="0"/>
          <w:lang w:val="en-US" w:eastAsia="ru-RU"/>
        </w:rPr>
        <w:t>privind</w:t>
      </w:r>
      <w:r w:rsidR="00515F31" w:rsidRPr="00D247C0">
        <w:rPr>
          <w:b/>
          <w:noProof w:val="0"/>
          <w:lang w:val="en-US" w:eastAsia="ru-RU"/>
        </w:rPr>
        <w:t xml:space="preserve"> </w:t>
      </w:r>
      <w:r w:rsidRPr="00D247C0">
        <w:rPr>
          <w:b/>
          <w:noProof w:val="0"/>
          <w:lang w:val="en-US" w:eastAsia="ru-RU"/>
        </w:rPr>
        <w:t>contractul (contractele) la care se referă</w:t>
      </w:r>
      <w:r w:rsidR="00515F31" w:rsidRPr="00D247C0">
        <w:rPr>
          <w:b/>
          <w:noProof w:val="0"/>
          <w:lang w:val="en-US" w:eastAsia="ru-RU"/>
        </w:rPr>
        <w:t xml:space="preserve"> </w:t>
      </w:r>
      <w:r w:rsidRPr="00D247C0">
        <w:rPr>
          <w:b/>
          <w:noProof w:val="0"/>
          <w:lang w:val="en-US" w:eastAsia="ru-RU"/>
        </w:rPr>
        <w:t>anunțul respectiv (dacă</w:t>
      </w:r>
      <w:r w:rsidR="00515F31" w:rsidRPr="00D247C0">
        <w:rPr>
          <w:b/>
          <w:noProof w:val="0"/>
          <w:lang w:val="en-US" w:eastAsia="ru-RU"/>
        </w:rPr>
        <w:t xml:space="preserve"> </w:t>
      </w:r>
      <w:r w:rsidRPr="00D247C0">
        <w:rPr>
          <w:b/>
          <w:noProof w:val="0"/>
          <w:lang w:val="en-US" w:eastAsia="ru-RU"/>
        </w:rPr>
        <w:t>este</w:t>
      </w:r>
      <w:r w:rsidR="00515F31" w:rsidRPr="00D247C0">
        <w:rPr>
          <w:b/>
          <w:noProof w:val="0"/>
          <w:lang w:val="en-US" w:eastAsia="ru-RU"/>
        </w:rPr>
        <w:t xml:space="preserve"> </w:t>
      </w:r>
      <w:r w:rsidRPr="00D247C0">
        <w:rPr>
          <w:b/>
          <w:noProof w:val="0"/>
          <w:lang w:val="en-US" w:eastAsia="ru-RU"/>
        </w:rPr>
        <w:t>cazul</w:t>
      </w:r>
      <w:proofErr w:type="gramStart"/>
      <w:r w:rsidRPr="00D247C0">
        <w:rPr>
          <w:b/>
          <w:noProof w:val="0"/>
          <w:lang w:val="en-US" w:eastAsia="ru-RU"/>
        </w:rPr>
        <w:t>):_</w:t>
      </w:r>
      <w:proofErr w:type="gramEnd"/>
      <w:r w:rsidRPr="00D247C0">
        <w:rPr>
          <w:b/>
          <w:noProof w:val="0"/>
          <w:lang w:val="en-US" w:eastAsia="ru-RU"/>
        </w:rPr>
        <w:t>_</w:t>
      </w:r>
      <w:r w:rsidR="0055327B" w:rsidRPr="00D247C0">
        <w:rPr>
          <w:b/>
          <w:noProof w:val="0"/>
          <w:lang w:val="en-US" w:eastAsia="ru-RU"/>
        </w:rPr>
        <w:t>_________________</w:t>
      </w:r>
      <w:r w:rsidRPr="00D247C0">
        <w:rPr>
          <w:b/>
          <w:noProof w:val="0"/>
          <w:lang w:val="en-US"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D247C0"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D247C0">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D247C0" w:rsidRDefault="00BE0197" w:rsidP="008D067E">
      <w:pPr>
        <w:jc w:val="right"/>
        <w:rPr>
          <w:noProof w:val="0"/>
        </w:rPr>
      </w:pPr>
    </w:p>
    <w:p w14:paraId="4E90F851" w14:textId="77777777" w:rsidR="00BE0197" w:rsidRPr="00D247C0" w:rsidRDefault="00BE0197" w:rsidP="008D067E">
      <w:pPr>
        <w:jc w:val="right"/>
        <w:rPr>
          <w:noProof w:val="0"/>
        </w:rPr>
      </w:pPr>
    </w:p>
    <w:p w14:paraId="67CBE190" w14:textId="77777777" w:rsidR="00BE0197" w:rsidRPr="00D247C0" w:rsidRDefault="00BE0197" w:rsidP="008D067E">
      <w:pPr>
        <w:jc w:val="right"/>
        <w:rPr>
          <w:noProof w:val="0"/>
        </w:rPr>
      </w:pPr>
    </w:p>
    <w:p w14:paraId="78E228C4" w14:textId="77777777" w:rsidR="00BE0197" w:rsidRPr="00D247C0" w:rsidRDefault="00BE0197" w:rsidP="008D067E">
      <w:pPr>
        <w:jc w:val="right"/>
        <w:rPr>
          <w:noProof w:val="0"/>
        </w:rPr>
      </w:pPr>
    </w:p>
    <w:p w14:paraId="78F43DB8" w14:textId="77777777" w:rsidR="00BE0197" w:rsidRPr="00D247C0" w:rsidRDefault="00BE0197" w:rsidP="008D067E">
      <w:pPr>
        <w:jc w:val="right"/>
        <w:rPr>
          <w:noProof w:val="0"/>
        </w:rPr>
      </w:pPr>
    </w:p>
    <w:p w14:paraId="4AB2C6CC" w14:textId="77777777" w:rsidR="00BE0197" w:rsidRPr="00D247C0" w:rsidRDefault="00BE0197" w:rsidP="008D067E">
      <w:pPr>
        <w:jc w:val="right"/>
        <w:rPr>
          <w:noProof w:val="0"/>
        </w:rPr>
      </w:pPr>
    </w:p>
    <w:p w14:paraId="4A221CE7" w14:textId="77777777" w:rsidR="00BE0197" w:rsidRPr="00D247C0" w:rsidRDefault="00BE0197" w:rsidP="008D067E">
      <w:pPr>
        <w:jc w:val="right"/>
        <w:rPr>
          <w:noProof w:val="0"/>
        </w:rPr>
      </w:pPr>
    </w:p>
    <w:p w14:paraId="507764C6" w14:textId="77777777" w:rsidR="00BE0197" w:rsidRPr="00D247C0" w:rsidRDefault="00BE0197" w:rsidP="008D067E">
      <w:pPr>
        <w:jc w:val="right"/>
        <w:rPr>
          <w:noProof w:val="0"/>
        </w:rPr>
      </w:pPr>
    </w:p>
    <w:p w14:paraId="3A3F3178" w14:textId="77777777" w:rsidR="00BE0197" w:rsidRPr="00D247C0" w:rsidRDefault="00BE0197" w:rsidP="008D067E">
      <w:pPr>
        <w:jc w:val="right"/>
        <w:rPr>
          <w:noProof w:val="0"/>
        </w:rPr>
      </w:pPr>
    </w:p>
    <w:p w14:paraId="794C3E6B" w14:textId="77777777" w:rsidR="00BE0197" w:rsidRPr="00D247C0" w:rsidRDefault="00BE0197" w:rsidP="008D067E">
      <w:pPr>
        <w:jc w:val="right"/>
        <w:rPr>
          <w:noProof w:val="0"/>
        </w:rPr>
      </w:pPr>
    </w:p>
    <w:p w14:paraId="0A75562C" w14:textId="77777777" w:rsidR="00BE0197" w:rsidRPr="00D247C0" w:rsidRDefault="00BE0197" w:rsidP="008D067E">
      <w:pPr>
        <w:jc w:val="right"/>
        <w:rPr>
          <w:noProof w:val="0"/>
        </w:rPr>
      </w:pPr>
    </w:p>
    <w:p w14:paraId="4CE75C4D" w14:textId="77777777" w:rsidR="00BE0197" w:rsidRPr="00D247C0" w:rsidRDefault="00BE0197" w:rsidP="008D067E">
      <w:pPr>
        <w:jc w:val="right"/>
        <w:rPr>
          <w:noProof w:val="0"/>
        </w:rPr>
      </w:pPr>
    </w:p>
    <w:p w14:paraId="65B1F737" w14:textId="77777777" w:rsidR="00BE0197" w:rsidRPr="00D247C0" w:rsidRDefault="00BE0197" w:rsidP="008D067E">
      <w:pPr>
        <w:jc w:val="right"/>
        <w:rPr>
          <w:noProof w:val="0"/>
        </w:rPr>
      </w:pPr>
    </w:p>
    <w:p w14:paraId="1CDEDFB7" w14:textId="77777777" w:rsidR="00BE0197" w:rsidRPr="00D247C0" w:rsidRDefault="00BE0197" w:rsidP="008D067E">
      <w:pPr>
        <w:jc w:val="right"/>
        <w:rPr>
          <w:noProof w:val="0"/>
        </w:rPr>
      </w:pPr>
    </w:p>
    <w:p w14:paraId="0768BB5D" w14:textId="77777777" w:rsidR="00BE0197" w:rsidRPr="00D247C0" w:rsidRDefault="00BE0197" w:rsidP="008D067E">
      <w:pPr>
        <w:jc w:val="right"/>
        <w:rPr>
          <w:noProof w:val="0"/>
        </w:rPr>
      </w:pPr>
    </w:p>
    <w:p w14:paraId="12289008" w14:textId="77777777" w:rsidR="00BE0197" w:rsidRPr="00D247C0" w:rsidRDefault="00BE0197" w:rsidP="008D067E">
      <w:pPr>
        <w:jc w:val="right"/>
        <w:rPr>
          <w:noProof w:val="0"/>
        </w:rPr>
      </w:pPr>
    </w:p>
    <w:p w14:paraId="21E2B162" w14:textId="77777777" w:rsidR="00BE0197" w:rsidRPr="00D247C0" w:rsidRDefault="00BE0197" w:rsidP="008D067E">
      <w:pPr>
        <w:jc w:val="right"/>
        <w:rPr>
          <w:noProof w:val="0"/>
        </w:rPr>
      </w:pPr>
    </w:p>
    <w:p w14:paraId="746567D9" w14:textId="3E5BCC1E" w:rsidR="008D067E" w:rsidRPr="00D247C0" w:rsidRDefault="008D067E" w:rsidP="008D067E">
      <w:pPr>
        <w:jc w:val="right"/>
        <w:rPr>
          <w:noProof w:val="0"/>
          <w:sz w:val="22"/>
          <w:szCs w:val="22"/>
        </w:rPr>
      </w:pPr>
      <w:r w:rsidRPr="00D247C0">
        <w:rPr>
          <w:noProof w:val="0"/>
        </w:rPr>
        <w:lastRenderedPageBreak/>
        <w:t>Anexa nr.</w:t>
      </w:r>
      <w:r w:rsidR="00FE700E" w:rsidRPr="00D247C0">
        <w:rPr>
          <w:noProof w:val="0"/>
        </w:rPr>
        <w:t xml:space="preserve"> </w:t>
      </w:r>
      <w:r w:rsidRPr="00D247C0">
        <w:rPr>
          <w:noProof w:val="0"/>
        </w:rPr>
        <w:t>1</w:t>
      </w:r>
      <w:r w:rsidR="00B159B9" w:rsidRPr="00D247C0">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D247C0" w:rsidRDefault="0065496F" w:rsidP="00BE0197">
      <w:pPr>
        <w:pStyle w:val="ListParagraph"/>
        <w:numPr>
          <w:ilvl w:val="0"/>
          <w:numId w:val="52"/>
        </w:numPr>
        <w:rPr>
          <w:b/>
          <w:lang w:val="it-IT"/>
        </w:rPr>
      </w:pPr>
      <w:r w:rsidRPr="00D247C0">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D247C0" w:rsidRDefault="00A72333" w:rsidP="00BE0197">
      <w:pPr>
        <w:pStyle w:val="ListParagraph"/>
        <w:numPr>
          <w:ilvl w:val="0"/>
          <w:numId w:val="52"/>
        </w:numPr>
        <w:tabs>
          <w:tab w:val="clear" w:pos="1134"/>
          <w:tab w:val="left" w:pos="993"/>
        </w:tabs>
        <w:rPr>
          <w:b/>
          <w:lang w:val="it-IT"/>
        </w:rPr>
      </w:pPr>
      <w:r w:rsidRPr="00D247C0">
        <w:rPr>
          <w:b/>
          <w:lang w:val="it-IT"/>
        </w:rPr>
        <w:t xml:space="preserve">Echipamentele, instalaţiile, utilajele, sculele, instrumentele, dispozitivele şi alte obiecte necesare pentru </w:t>
      </w:r>
      <w:r w:rsidR="0065496F" w:rsidRPr="00D247C0">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D247C0">
              <w:rPr>
                <w:b/>
                <w:sz w:val="20"/>
                <w:szCs w:val="20"/>
                <w:lang w:val="it-IT"/>
              </w:rPr>
              <w:lastRenderedPageBreak/>
              <w:br w:type="page"/>
            </w:r>
            <w:r w:rsidRPr="00C00499">
              <w:rPr>
                <w:b/>
              </w:rPr>
              <w:br w:type="page"/>
            </w:r>
            <w:r w:rsidRPr="00D247C0">
              <w:rPr>
                <w:b/>
                <w:lang w:val="it-IT"/>
              </w:rPr>
              <w:br w:type="page"/>
            </w:r>
            <w:r w:rsidRPr="00D247C0">
              <w:rPr>
                <w:b/>
                <w:sz w:val="20"/>
                <w:szCs w:val="20"/>
                <w:lang w:val="it-IT"/>
              </w:rPr>
              <w:br w:type="page"/>
            </w:r>
            <w:bookmarkStart w:id="112" w:name="_Toc356920194"/>
            <w:bookmarkStart w:id="113" w:name="_Toc392180206"/>
            <w:bookmarkStart w:id="114" w:name="_Toc449539095"/>
            <w:r w:rsidR="00E1122E" w:rsidRPr="00D247C0">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043EA731" w:rsidR="00215125" w:rsidRPr="00FD3F0B" w:rsidRDefault="00573A39" w:rsidP="00590BCC">
            <w:pPr>
              <w:rPr>
                <w:lang w:val="ro-MD"/>
              </w:rPr>
            </w:pPr>
            <w:r>
              <w:t>Obiectul</w:t>
            </w:r>
            <w:r w:rsidR="00215125">
              <w:t xml:space="preserve"> achiziție</w:t>
            </w:r>
            <w:r>
              <w:t>i</w:t>
            </w:r>
            <w:r w:rsidR="00215125" w:rsidRPr="00C00499">
              <w:t>:</w:t>
            </w:r>
            <w:r w:rsidR="00FD3F0B">
              <w:rPr>
                <w:lang w:val="ro-MD"/>
              </w:rPr>
              <w:t xml:space="preserve"> Servicii de e</w:t>
            </w:r>
            <w:r w:rsidR="00FD3F0B" w:rsidRPr="00A66DEA">
              <w:rPr>
                <w:lang w:val="ro-MD"/>
              </w:rPr>
              <w:t>laborare</w:t>
            </w:r>
            <w:r w:rsidR="00FD3F0B">
              <w:rPr>
                <w:lang w:val="ro-MD"/>
              </w:rPr>
              <w:t xml:space="preserve"> </w:t>
            </w:r>
            <w:r w:rsidR="00FD3F0B" w:rsidRPr="00A66DEA">
              <w:rPr>
                <w:lang w:val="ro-MD"/>
              </w:rPr>
              <w:t>a unui studiu de fezabilitate</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6E60707D" w:rsidR="00215125" w:rsidRPr="00FD3F0B" w:rsidRDefault="00FD3F0B" w:rsidP="00590BCC">
            <w:pPr>
              <w:rPr>
                <w:lang w:val="ro-MD"/>
              </w:rPr>
            </w:pPr>
            <w:r>
              <w:rPr>
                <w:lang w:val="ro-MD"/>
              </w:rPr>
              <w:t>Servicii de e</w:t>
            </w:r>
            <w:r w:rsidRPr="00A66DEA">
              <w:rPr>
                <w:lang w:val="ro-MD"/>
              </w:rPr>
              <w:t>laborare</w:t>
            </w:r>
            <w:r>
              <w:rPr>
                <w:lang w:val="ro-MD"/>
              </w:rPr>
              <w:t xml:space="preserve"> </w:t>
            </w:r>
            <w:r w:rsidRPr="00A66DEA">
              <w:rPr>
                <w:lang w:val="ro-MD"/>
              </w:rPr>
              <w:t>a unui studiu de fezabilitate</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AAF98DA" w14:textId="5B1218AB" w:rsidR="007660EA" w:rsidRPr="00BE2F9B" w:rsidRDefault="007660EA" w:rsidP="007660EA">
            <w:pPr>
              <w:rPr>
                <w:sz w:val="20"/>
                <w:szCs w:val="20"/>
                <w:lang w:val="it-IT"/>
              </w:rPr>
            </w:pPr>
            <w:r w:rsidRPr="00BE2F9B">
              <w:rPr>
                <w:b/>
                <w:bCs/>
                <w:sz w:val="20"/>
                <w:szCs w:val="20"/>
                <w:lang w:val="it-IT"/>
              </w:rPr>
              <w:t>Elaborarea studiului de fezabilitate pentru lucrările de</w:t>
            </w:r>
            <w:r>
              <w:rPr>
                <w:b/>
                <w:bCs/>
                <w:sz w:val="20"/>
                <w:szCs w:val="20"/>
                <w:lang w:val="it-IT"/>
              </w:rPr>
              <w:t xml:space="preserve"> </w:t>
            </w:r>
            <w:r w:rsidRPr="00BE2F9B">
              <w:rPr>
                <w:b/>
                <w:bCs/>
                <w:sz w:val="20"/>
                <w:szCs w:val="20"/>
                <w:lang w:val="it-IT"/>
              </w:rPr>
              <w:t>reparație capitală</w:t>
            </w:r>
            <w:r w:rsidR="009A2920">
              <w:rPr>
                <w:b/>
                <w:bCs/>
                <w:sz w:val="20"/>
                <w:szCs w:val="20"/>
                <w:lang w:val="it-IT"/>
              </w:rPr>
              <w:t xml:space="preserve"> </w:t>
            </w:r>
            <w:r w:rsidRPr="00BE2F9B">
              <w:rPr>
                <w:b/>
                <w:bCs/>
                <w:sz w:val="20"/>
                <w:szCs w:val="20"/>
                <w:lang w:val="it-IT"/>
              </w:rPr>
              <w:t xml:space="preserve">a </w:t>
            </w:r>
            <w:r>
              <w:rPr>
                <w:b/>
                <w:bCs/>
                <w:sz w:val="20"/>
                <w:szCs w:val="20"/>
                <w:lang w:val="it-IT"/>
              </w:rPr>
              <w:t xml:space="preserve">bunului imobil, amplasat pe terenul cu numărul cadastral </w:t>
            </w:r>
            <w:r w:rsidRPr="00D71CF2">
              <w:rPr>
                <w:b/>
                <w:bCs/>
                <w:sz w:val="20"/>
                <w:szCs w:val="20"/>
                <w:lang w:val="it-IT"/>
              </w:rPr>
              <w:t xml:space="preserve"> </w:t>
            </w:r>
            <w:r w:rsidRPr="00BA13DC">
              <w:rPr>
                <w:b/>
                <w:bCs/>
                <w:sz w:val="20"/>
                <w:szCs w:val="20"/>
                <w:lang w:val="it-IT"/>
              </w:rPr>
              <w:t>5511103.130,</w:t>
            </w:r>
            <w:r>
              <w:rPr>
                <w:b/>
                <w:bCs/>
                <w:sz w:val="20"/>
                <w:szCs w:val="20"/>
                <w:lang w:val="it-IT"/>
              </w:rPr>
              <w:t xml:space="preserve"> din</w:t>
            </w:r>
            <w:r w:rsidRPr="00BE2F9B">
              <w:rPr>
                <w:b/>
                <w:bCs/>
                <w:sz w:val="20"/>
                <w:szCs w:val="20"/>
                <w:lang w:val="it-IT"/>
              </w:rPr>
              <w:t xml:space="preserve"> mun. Chișinău, bd. Dacia, nr. 58 (</w:t>
            </w:r>
            <w:r>
              <w:rPr>
                <w:b/>
                <w:bCs/>
                <w:sz w:val="20"/>
                <w:szCs w:val="20"/>
                <w:lang w:val="it-IT"/>
              </w:rPr>
              <w:t>pentru s</w:t>
            </w:r>
            <w:r w:rsidRPr="00BE2F9B">
              <w:rPr>
                <w:b/>
                <w:bCs/>
                <w:sz w:val="20"/>
                <w:szCs w:val="20"/>
                <w:lang w:val="it-IT"/>
              </w:rPr>
              <w:t>ediul administrativ central)</w:t>
            </w:r>
            <w:r w:rsidRPr="00D71CF2">
              <w:rPr>
                <w:b/>
                <w:bCs/>
                <w:sz w:val="20"/>
                <w:szCs w:val="20"/>
                <w:lang w:val="it-IT"/>
              </w:rPr>
              <w:t>, precum și amenajarea zonei adiacente</w:t>
            </w:r>
            <w:r w:rsidRPr="00BE2F9B">
              <w:rPr>
                <w:b/>
                <w:bCs/>
                <w:sz w:val="20"/>
                <w:szCs w:val="20"/>
                <w:lang w:val="it-IT"/>
              </w:rPr>
              <w:t>:</w:t>
            </w:r>
          </w:p>
          <w:p w14:paraId="7D87BA2F" w14:textId="77777777" w:rsidR="007660EA" w:rsidRDefault="007660EA" w:rsidP="007660EA">
            <w:pPr>
              <w:numPr>
                <w:ilvl w:val="0"/>
                <w:numId w:val="57"/>
              </w:numPr>
              <w:rPr>
                <w:sz w:val="20"/>
                <w:szCs w:val="20"/>
                <w:lang w:val="en-GB"/>
              </w:rPr>
            </w:pPr>
            <w:r w:rsidRPr="00BE2F9B">
              <w:rPr>
                <w:sz w:val="20"/>
                <w:szCs w:val="20"/>
                <w:lang w:val="en-GB"/>
              </w:rPr>
              <w:t xml:space="preserve">Construcția, suprafața </w:t>
            </w:r>
          </w:p>
          <w:p w14:paraId="5AFE98DB" w14:textId="77777777" w:rsidR="007660EA" w:rsidRPr="00BE2F9B" w:rsidRDefault="007660EA" w:rsidP="007660EA">
            <w:pPr>
              <w:ind w:left="720"/>
              <w:rPr>
                <w:sz w:val="20"/>
                <w:szCs w:val="20"/>
                <w:lang w:val="en-GB"/>
              </w:rPr>
            </w:pPr>
            <w:r w:rsidRPr="00BE2F9B">
              <w:rPr>
                <w:b/>
                <w:bCs/>
                <w:sz w:val="20"/>
                <w:szCs w:val="20"/>
                <w:lang w:val="en-GB"/>
              </w:rPr>
              <w:t>8 220,9 m²</w:t>
            </w:r>
            <w:r w:rsidRPr="00BE2F9B">
              <w:rPr>
                <w:sz w:val="20"/>
                <w:szCs w:val="20"/>
                <w:lang w:val="en-GB"/>
              </w:rPr>
              <w:t>;</w:t>
            </w:r>
          </w:p>
          <w:p w14:paraId="743AE618" w14:textId="77777777" w:rsidR="007660EA" w:rsidRDefault="007660EA" w:rsidP="007660EA">
            <w:pPr>
              <w:numPr>
                <w:ilvl w:val="0"/>
                <w:numId w:val="57"/>
              </w:numPr>
              <w:rPr>
                <w:sz w:val="20"/>
                <w:szCs w:val="20"/>
                <w:lang w:val="en-GB"/>
              </w:rPr>
            </w:pPr>
            <w:r w:rsidRPr="00BE2F9B">
              <w:rPr>
                <w:sz w:val="20"/>
                <w:szCs w:val="20"/>
                <w:lang w:val="en-GB"/>
              </w:rPr>
              <w:t>Construcția, suprafața</w:t>
            </w:r>
          </w:p>
          <w:p w14:paraId="14C3C477" w14:textId="588170C5" w:rsidR="00215125" w:rsidRPr="007660EA" w:rsidRDefault="007660EA" w:rsidP="007660EA">
            <w:pPr>
              <w:ind w:left="720"/>
              <w:rPr>
                <w:sz w:val="20"/>
                <w:szCs w:val="20"/>
                <w:lang w:val="en-GB"/>
              </w:rPr>
            </w:pPr>
            <w:r w:rsidRPr="00BE2F9B">
              <w:rPr>
                <w:sz w:val="20"/>
                <w:szCs w:val="20"/>
                <w:lang w:val="en-GB"/>
              </w:rPr>
              <w:t xml:space="preserve"> </w:t>
            </w:r>
            <w:r w:rsidRPr="00BE2F9B">
              <w:rPr>
                <w:b/>
                <w:bCs/>
                <w:sz w:val="20"/>
                <w:szCs w:val="20"/>
                <w:lang w:val="en-GB"/>
              </w:rPr>
              <w:t>11 665,5 m²</w:t>
            </w:r>
            <w:r w:rsidRPr="00BE2F9B">
              <w:rPr>
                <w:sz w:val="20"/>
                <w:szCs w:val="20"/>
                <w:lang w:val="en-GB"/>
              </w:rPr>
              <w: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9A292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9A2920">
                  <w:pPr>
                    <w:framePr w:hSpace="180" w:wrap="around" w:vAnchor="page" w:hAnchor="margin" w:y="347"/>
                    <w:jc w:val="right"/>
                    <w:rPr>
                      <w:noProof w:val="0"/>
                      <w:lang w:val="it-IT"/>
                    </w:rPr>
                  </w:pPr>
                </w:p>
                <w:p w14:paraId="0CC6F2E5" w14:textId="77777777" w:rsidR="00845C1B" w:rsidRDefault="00845C1B" w:rsidP="009A2920">
                  <w:pPr>
                    <w:framePr w:hSpace="180" w:wrap="around" w:vAnchor="page" w:hAnchor="margin" w:y="347"/>
                    <w:jc w:val="right"/>
                    <w:rPr>
                      <w:noProof w:val="0"/>
                      <w:lang w:val="it-IT"/>
                    </w:rPr>
                  </w:pPr>
                </w:p>
                <w:p w14:paraId="62771B7D" w14:textId="77777777" w:rsidR="00845C1B" w:rsidRDefault="00845C1B" w:rsidP="009A2920">
                  <w:pPr>
                    <w:framePr w:hSpace="180" w:wrap="around" w:vAnchor="page" w:hAnchor="margin" w:y="347"/>
                    <w:jc w:val="right"/>
                    <w:rPr>
                      <w:noProof w:val="0"/>
                      <w:lang w:val="it-IT"/>
                    </w:rPr>
                  </w:pPr>
                </w:p>
                <w:p w14:paraId="300EBE38" w14:textId="168318D1" w:rsidR="009613A9" w:rsidRPr="00DC35AC" w:rsidRDefault="00381725" w:rsidP="009A2920">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A292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A292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A2920">
                  <w:pPr>
                    <w:framePr w:hSpace="180" w:wrap="around" w:vAnchor="page" w:hAnchor="margin" w:y="347"/>
                    <w:jc w:val="right"/>
                    <w:rPr>
                      <w:noProof w:val="0"/>
                      <w:lang w:val="it-IT"/>
                    </w:rPr>
                  </w:pPr>
                </w:p>
                <w:p w14:paraId="18FE8BE1" w14:textId="298987EE" w:rsidR="00C25482" w:rsidRPr="00DC35AC" w:rsidRDefault="00C25482" w:rsidP="009A2920">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9A2920">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9A292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A2920">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9A2920">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A292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9A2920">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A292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6917448F" w:rsidR="00C25482" w:rsidRPr="00FD3F0B" w:rsidRDefault="00C25482" w:rsidP="009A2920">
                  <w:pPr>
                    <w:framePr w:hSpace="180" w:wrap="around" w:vAnchor="page" w:hAnchor="margin" w:y="347"/>
                    <w:rPr>
                      <w:lang w:val="ro-MD"/>
                    </w:rPr>
                  </w:pPr>
                  <w:r>
                    <w:t>Obiectul de achiziției</w:t>
                  </w:r>
                  <w:r w:rsidRPr="00C00499">
                    <w:t>:</w:t>
                  </w:r>
                  <w:r w:rsidR="00FD3F0B">
                    <w:rPr>
                      <w:lang w:val="ro-MD"/>
                    </w:rPr>
                    <w:t xml:space="preserve"> Servicii de e</w:t>
                  </w:r>
                  <w:r w:rsidR="00FD3F0B" w:rsidRPr="00A66DEA">
                    <w:rPr>
                      <w:lang w:val="ro-MD"/>
                    </w:rPr>
                    <w:t>laborare</w:t>
                  </w:r>
                  <w:r w:rsidR="00FD3F0B">
                    <w:rPr>
                      <w:lang w:val="ro-MD"/>
                    </w:rPr>
                    <w:t xml:space="preserve"> </w:t>
                  </w:r>
                  <w:r w:rsidR="00FD3F0B" w:rsidRPr="00A66DEA">
                    <w:rPr>
                      <w:lang w:val="ro-MD"/>
                    </w:rPr>
                    <w:t>a unui studiu de fezabilitate</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9A2920">
                  <w:pPr>
                    <w:framePr w:hSpace="180" w:wrap="around" w:vAnchor="page" w:hAnchor="margin" w:y="347"/>
                  </w:pPr>
                </w:p>
              </w:tc>
              <w:tc>
                <w:tcPr>
                  <w:tcW w:w="1249" w:type="dxa"/>
                  <w:gridSpan w:val="3"/>
                </w:tcPr>
                <w:p w14:paraId="25A190B6" w14:textId="77777777" w:rsidR="00C25482" w:rsidRPr="00C00499" w:rsidRDefault="00C25482" w:rsidP="009A2920">
                  <w:pPr>
                    <w:framePr w:hSpace="180" w:wrap="around" w:vAnchor="page" w:hAnchor="margin" w:y="347"/>
                  </w:pPr>
                </w:p>
              </w:tc>
              <w:tc>
                <w:tcPr>
                  <w:tcW w:w="2001" w:type="dxa"/>
                  <w:gridSpan w:val="7"/>
                </w:tcPr>
                <w:p w14:paraId="46E478D9" w14:textId="36924D05" w:rsidR="00C25482" w:rsidRPr="00C00499" w:rsidRDefault="00C25482" w:rsidP="009A2920">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9A292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9A292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9A292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9A292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9A292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9A292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9A2920">
                  <w:pPr>
                    <w:framePr w:hSpace="180" w:wrap="around" w:vAnchor="page" w:hAnchor="margin" w:y="347"/>
                    <w:jc w:val="center"/>
                    <w:rPr>
                      <w:b/>
                      <w:sz w:val="20"/>
                    </w:rPr>
                  </w:pPr>
                  <w:r w:rsidRPr="0028367D">
                    <w:rPr>
                      <w:b/>
                      <w:sz w:val="20"/>
                    </w:rPr>
                    <w:t>Suma</w:t>
                  </w:r>
                </w:p>
                <w:p w14:paraId="241DE82A" w14:textId="77777777" w:rsidR="00C25482" w:rsidRPr="0028367D" w:rsidRDefault="00C25482" w:rsidP="009A2920">
                  <w:pPr>
                    <w:framePr w:hSpace="180" w:wrap="around" w:vAnchor="page" w:hAnchor="margin" w:y="347"/>
                    <w:jc w:val="center"/>
                    <w:rPr>
                      <w:b/>
                      <w:sz w:val="20"/>
                    </w:rPr>
                  </w:pPr>
                  <w:r w:rsidRPr="0028367D">
                    <w:rPr>
                      <w:b/>
                      <w:sz w:val="20"/>
                    </w:rPr>
                    <w:t>fără</w:t>
                  </w:r>
                </w:p>
                <w:p w14:paraId="2A606634" w14:textId="77777777" w:rsidR="00C25482" w:rsidRPr="0028367D" w:rsidRDefault="00C25482" w:rsidP="009A292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9A2920">
                  <w:pPr>
                    <w:framePr w:hSpace="180" w:wrap="around" w:vAnchor="page" w:hAnchor="margin" w:y="347"/>
                    <w:jc w:val="center"/>
                    <w:rPr>
                      <w:b/>
                      <w:sz w:val="20"/>
                    </w:rPr>
                  </w:pPr>
                  <w:r w:rsidRPr="0028367D">
                    <w:rPr>
                      <w:b/>
                      <w:sz w:val="20"/>
                    </w:rPr>
                    <w:t>Suma</w:t>
                  </w:r>
                </w:p>
                <w:p w14:paraId="0D6E9C91" w14:textId="77777777" w:rsidR="00C25482" w:rsidRPr="0028367D" w:rsidRDefault="00C25482" w:rsidP="009A292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A292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A292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A292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A292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A2920">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9A292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9A292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9A292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9A292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9A292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9A292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9A292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9A292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A292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A292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A2920">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9A29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9A292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9A292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9A292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9A29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9A29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9A29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9A29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A29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A29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A2920">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9A29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9A292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9A292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9A292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9A29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9A29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9A29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9A29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9A29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9A29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9A2920">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65643F06" w:rsidR="00C25482" w:rsidRPr="0028367D" w:rsidRDefault="00FD3F0B" w:rsidP="009A2920">
                  <w:pPr>
                    <w:framePr w:hSpace="180" w:wrap="around" w:vAnchor="page" w:hAnchor="margin" w:y="347"/>
                    <w:rPr>
                      <w:sz w:val="20"/>
                    </w:rPr>
                  </w:pPr>
                  <w:hyperlink r:id="rId12" w:tgtFrame="_blank" w:history="1">
                    <w:r w:rsidRPr="00EF45F1">
                      <w:rPr>
                        <w:sz w:val="20"/>
                        <w:szCs w:val="20"/>
                        <w:lang w:val="ro-MD"/>
                      </w:rPr>
                      <w:t>71241000-9</w:t>
                    </w:r>
                  </w:hyperlink>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EFB1677" w:rsidR="00C25482" w:rsidRPr="00FD3F0B" w:rsidRDefault="00FD3F0B" w:rsidP="009A2920">
                  <w:pPr>
                    <w:framePr w:hSpace="180" w:wrap="around" w:vAnchor="page" w:hAnchor="margin" w:y="347"/>
                    <w:rPr>
                      <w:lang w:val="ro-MD"/>
                    </w:rPr>
                  </w:pPr>
                  <w:r>
                    <w:rPr>
                      <w:lang w:val="ro-MD"/>
                    </w:rPr>
                    <w:t>Servicii de e</w:t>
                  </w:r>
                  <w:r w:rsidRPr="00A66DEA">
                    <w:rPr>
                      <w:lang w:val="ro-MD"/>
                    </w:rPr>
                    <w:t>laborare</w:t>
                  </w:r>
                  <w:r>
                    <w:rPr>
                      <w:lang w:val="ro-MD"/>
                    </w:rPr>
                    <w:t xml:space="preserve"> </w:t>
                  </w:r>
                  <w:r w:rsidRPr="00A66DEA">
                    <w:rPr>
                      <w:lang w:val="ro-MD"/>
                    </w:rPr>
                    <w:t>a unui studiu de fezabilitate</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14F37668" w:rsidR="00C25482" w:rsidRPr="0028367D" w:rsidRDefault="00FD3F0B" w:rsidP="009A2920">
                  <w:pPr>
                    <w:framePr w:hSpace="180" w:wrap="around" w:vAnchor="page" w:hAnchor="margin" w:y="347"/>
                    <w:jc w:val="center"/>
                    <w:rPr>
                      <w:sz w:val="20"/>
                    </w:rPr>
                  </w:pPr>
                  <w:r>
                    <w:rPr>
                      <w:sz w:val="20"/>
                    </w:rPr>
                    <w:t>studiu</w:t>
                  </w: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572A1909" w:rsidR="00C25482" w:rsidRPr="0028367D" w:rsidRDefault="00FD3F0B" w:rsidP="009A29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9A29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9A29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9A29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9A29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64AAA42B" w:rsidR="00C25482" w:rsidRPr="0028367D" w:rsidRDefault="00FD3F0B" w:rsidP="009A2920">
                  <w:pPr>
                    <w:framePr w:hSpace="180" w:wrap="around" w:vAnchor="page" w:hAnchor="margin" w:y="347"/>
                    <w:jc w:val="center"/>
                    <w:rPr>
                      <w:sz w:val="20"/>
                    </w:rPr>
                  </w:pPr>
                  <w:r>
                    <w:rPr>
                      <w:sz w:val="20"/>
                    </w:rPr>
                    <w:t xml:space="preserve">Până la </w:t>
                  </w:r>
                  <w:r w:rsidR="009A2920">
                    <w:rPr>
                      <w:sz w:val="20"/>
                    </w:rPr>
                    <w:t>30</w:t>
                  </w:r>
                  <w:r>
                    <w:rPr>
                      <w:sz w:val="20"/>
                    </w:rPr>
                    <w:t>.</w:t>
                  </w:r>
                  <w:r w:rsidR="009A2920">
                    <w:rPr>
                      <w:sz w:val="20"/>
                    </w:rPr>
                    <w:t>06</w:t>
                  </w:r>
                  <w:r>
                    <w:rPr>
                      <w:sz w:val="20"/>
                    </w:rPr>
                    <w:t>.202</w:t>
                  </w:r>
                  <w:r w:rsidR="009A2920">
                    <w:rPr>
                      <w:sz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9A29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9A2920">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9A29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9A292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9A292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9A292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9A29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9A29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9A29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9A29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9A29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9A29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9A2920">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9A29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9A2920">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9A292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9A292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9A29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9A29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9A29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9A29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9A29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9A29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9A2920">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9A29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9A292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9A292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9A292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9A29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9A29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9A29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9A29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9A29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9A29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9A2920">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9A2920">
                  <w:pPr>
                    <w:framePr w:hSpace="180" w:wrap="around" w:vAnchor="page" w:hAnchor="margin" w:y="347"/>
                    <w:tabs>
                      <w:tab w:val="left" w:pos="6120"/>
                    </w:tabs>
                    <w:rPr>
                      <w:sz w:val="20"/>
                    </w:rPr>
                  </w:pPr>
                </w:p>
                <w:p w14:paraId="15135DCC" w14:textId="77777777" w:rsidR="00C25482" w:rsidRPr="00845C1B" w:rsidRDefault="00C25482" w:rsidP="009A292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9A2920">
                  <w:pPr>
                    <w:framePr w:hSpace="180" w:wrap="around" w:vAnchor="page" w:hAnchor="margin" w:y="347"/>
                    <w:rPr>
                      <w:sz w:val="20"/>
                    </w:rPr>
                  </w:pPr>
                </w:p>
                <w:p w14:paraId="1FA8F12B" w14:textId="362C50DE" w:rsidR="00C25482" w:rsidRPr="00845C1B" w:rsidRDefault="00C25482" w:rsidP="009A292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9A2920">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9A2920">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9A292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D247C0" w:rsidRDefault="00425938" w:rsidP="00196AB4">
            <w:pPr>
              <w:ind w:firstLine="567"/>
              <w:jc w:val="both"/>
              <w:rPr>
                <w:noProof w:val="0"/>
              </w:rPr>
            </w:pPr>
            <w:r w:rsidRPr="00D247C0">
              <w:rPr>
                <w:noProof w:val="0"/>
              </w:rPr>
              <w:t> </w:t>
            </w:r>
          </w:p>
          <w:p w14:paraId="2B85E419" w14:textId="77777777" w:rsidR="002D6E71" w:rsidRPr="00D247C0" w:rsidRDefault="002D6E71" w:rsidP="002B4D12">
            <w:pPr>
              <w:ind w:firstLine="567"/>
              <w:jc w:val="both"/>
              <w:rPr>
                <w:noProof w:val="0"/>
              </w:rPr>
            </w:pPr>
          </w:p>
          <w:p w14:paraId="4A8C57A4" w14:textId="77777777" w:rsidR="002D6E71" w:rsidRPr="00D247C0"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D247C0" w:rsidRDefault="0003591A" w:rsidP="00757C6B">
            <w:pPr>
              <w:jc w:val="right"/>
              <w:rPr>
                <w:noProof w:val="0"/>
              </w:rPr>
            </w:pPr>
            <w:r w:rsidRPr="00D247C0">
              <w:rPr>
                <w:noProof w:val="0"/>
              </w:rPr>
              <w:t>la contractul nr.__________</w:t>
            </w:r>
          </w:p>
          <w:p w14:paraId="44DC583F" w14:textId="77777777" w:rsidR="002B4D12" w:rsidRPr="00D247C0" w:rsidRDefault="0003591A" w:rsidP="00757C6B">
            <w:pPr>
              <w:jc w:val="right"/>
              <w:rPr>
                <w:noProof w:val="0"/>
              </w:rPr>
            </w:pPr>
            <w:r w:rsidRPr="00D247C0">
              <w:rPr>
                <w:noProof w:val="0"/>
              </w:rPr>
              <w:t>din “____” ________ 20___</w:t>
            </w:r>
          </w:p>
          <w:p w14:paraId="54324499" w14:textId="77777777" w:rsidR="002B4D12" w:rsidRPr="00D247C0" w:rsidRDefault="002B4D12" w:rsidP="002B4D12">
            <w:pPr>
              <w:keepNext/>
              <w:keepLines/>
              <w:spacing w:before="200"/>
              <w:ind w:firstLine="567"/>
              <w:jc w:val="both"/>
              <w:outlineLvl w:val="2"/>
              <w:rPr>
                <w:noProof w:val="0"/>
              </w:rPr>
            </w:pPr>
          </w:p>
          <w:p w14:paraId="277E8803" w14:textId="1321252E" w:rsidR="002B4D12" w:rsidRPr="00D247C0" w:rsidRDefault="0003591A" w:rsidP="00757C6B">
            <w:pPr>
              <w:ind w:firstLine="567"/>
              <w:jc w:val="center"/>
              <w:rPr>
                <w:noProof w:val="0"/>
              </w:rPr>
            </w:pPr>
            <w:r w:rsidRPr="00D247C0">
              <w:rPr>
                <w:noProof w:val="0"/>
              </w:rPr>
              <w:t>SPECIFICAŢII DE PREŢ</w:t>
            </w:r>
            <w:r w:rsidR="00757C6B">
              <w:t xml:space="preserve"> -</w:t>
            </w:r>
            <w:r w:rsidR="000F68BC">
              <w:t xml:space="preserve"> </w:t>
            </w:r>
            <w:r w:rsidR="00B4553F" w:rsidRPr="00D247C0">
              <w:rPr>
                <w:noProof w:val="0"/>
              </w:rPr>
              <w:t>conform datelor din anexa nr. 23</w:t>
            </w:r>
          </w:p>
          <w:p w14:paraId="3C349A2E" w14:textId="77777777" w:rsidR="002B4D12" w:rsidRPr="00D247C0" w:rsidRDefault="002B4D12" w:rsidP="00196AB4">
            <w:pPr>
              <w:keepNext/>
              <w:keepLines/>
              <w:spacing w:before="200"/>
              <w:ind w:firstLine="567"/>
              <w:jc w:val="both"/>
              <w:outlineLvl w:val="2"/>
              <w:rPr>
                <w:noProof w:val="0"/>
              </w:rPr>
            </w:pPr>
          </w:p>
          <w:p w14:paraId="490BAE4D" w14:textId="77777777" w:rsidR="002B4D12" w:rsidRPr="00D247C0"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D247C0" w:rsidRDefault="007E6935" w:rsidP="00BB314B">
      <w:pPr>
        <w:pStyle w:val="ListParagraph"/>
        <w:numPr>
          <w:ilvl w:val="0"/>
          <w:numId w:val="53"/>
        </w:numPr>
        <w:tabs>
          <w:tab w:val="clear" w:pos="1134"/>
          <w:tab w:val="left" w:pos="851"/>
        </w:tabs>
        <w:ind w:left="709" w:firstLine="11"/>
        <w:rPr>
          <w:lang w:val="it-IT"/>
        </w:rPr>
      </w:pPr>
      <w:r w:rsidRPr="00D247C0">
        <w:rPr>
          <w:lang w:val="it-IT"/>
        </w:rPr>
        <w:t>Ordinul ministrului finanțelor nr.</w:t>
      </w:r>
      <w:r w:rsidR="008B0C74" w:rsidRPr="00D247C0">
        <w:rPr>
          <w:lang w:val="it-IT"/>
        </w:rPr>
        <w:t xml:space="preserve"> </w:t>
      </w:r>
      <w:r w:rsidRPr="00D247C0">
        <w:rPr>
          <w:lang w:val="it-IT"/>
        </w:rPr>
        <w:t>173/2018 cu privire la aprobarea Documentației standard pentru realizarea achizițiilor publice de bunuri (Monitorul Oficial al Republicii Moldova, 2018, nr.</w:t>
      </w:r>
      <w:r w:rsidR="008B0C74" w:rsidRPr="00D247C0">
        <w:rPr>
          <w:lang w:val="it-IT"/>
        </w:rPr>
        <w:t xml:space="preserve"> </w:t>
      </w:r>
      <w:r w:rsidRPr="00D247C0">
        <w:rPr>
          <w:lang w:val="it-IT"/>
        </w:rPr>
        <w:t>396-397, art.</w:t>
      </w:r>
      <w:r w:rsidR="008B0C74" w:rsidRPr="00D247C0">
        <w:rPr>
          <w:lang w:val="it-IT"/>
        </w:rPr>
        <w:t xml:space="preserve"> </w:t>
      </w:r>
      <w:r w:rsidRPr="00D247C0">
        <w:rPr>
          <w:lang w:val="it-IT"/>
        </w:rPr>
        <w:t>1521), înregistrat la Ministerul Justiției cu nr.</w:t>
      </w:r>
      <w:r w:rsidR="008B0C74" w:rsidRPr="00D247C0">
        <w:rPr>
          <w:lang w:val="it-IT"/>
        </w:rPr>
        <w:t xml:space="preserve"> </w:t>
      </w:r>
      <w:r w:rsidRPr="00D247C0">
        <w:rPr>
          <w:lang w:val="it-IT"/>
        </w:rPr>
        <w:t>1369 din 10 octombrie 2018</w:t>
      </w:r>
      <w:r w:rsidR="002838D9" w:rsidRPr="00D247C0">
        <w:rPr>
          <w:lang w:val="it-IT"/>
        </w:rPr>
        <w:t>.</w:t>
      </w:r>
    </w:p>
    <w:p w14:paraId="27A5F6D9" w14:textId="77777777" w:rsidR="00BB314B" w:rsidRPr="00D247C0" w:rsidRDefault="00BB314B" w:rsidP="00E36039">
      <w:pPr>
        <w:pStyle w:val="ListParagraph"/>
        <w:numPr>
          <w:ilvl w:val="0"/>
          <w:numId w:val="0"/>
        </w:numPr>
        <w:ind w:left="720"/>
        <w:rPr>
          <w:lang w:val="it-IT"/>
        </w:rPr>
      </w:pPr>
    </w:p>
    <w:p w14:paraId="6A6BF96A" w14:textId="7B81BB94" w:rsidR="007E6935" w:rsidRPr="00D247C0" w:rsidRDefault="007E6935" w:rsidP="00BB314B">
      <w:pPr>
        <w:pStyle w:val="ListParagraph"/>
        <w:numPr>
          <w:ilvl w:val="0"/>
          <w:numId w:val="53"/>
        </w:numPr>
        <w:tabs>
          <w:tab w:val="clear" w:pos="1134"/>
          <w:tab w:val="left" w:pos="851"/>
        </w:tabs>
        <w:ind w:left="709" w:firstLine="11"/>
        <w:rPr>
          <w:lang w:val="it-IT"/>
        </w:rPr>
      </w:pPr>
      <w:r w:rsidRPr="00D247C0">
        <w:rPr>
          <w:lang w:val="it-IT"/>
        </w:rPr>
        <w:t>Ordinul ministrului finanțelor nr.</w:t>
      </w:r>
      <w:r w:rsidR="008B0C74" w:rsidRPr="00D247C0">
        <w:rPr>
          <w:lang w:val="it-IT"/>
        </w:rPr>
        <w:t xml:space="preserve"> </w:t>
      </w:r>
      <w:r w:rsidRPr="00D247C0">
        <w:rPr>
          <w:lang w:val="it-IT"/>
        </w:rPr>
        <w:t>174/2018 cu privire la aprobarea Documentației standard pentru realizarea achizițiilor publice de servicii (Monitorul Oficial al Republicii Moldova, 2018, nr.</w:t>
      </w:r>
      <w:r w:rsidR="008B0C74" w:rsidRPr="00D247C0">
        <w:rPr>
          <w:lang w:val="it-IT"/>
        </w:rPr>
        <w:t xml:space="preserve"> </w:t>
      </w:r>
      <w:r w:rsidRPr="00D247C0">
        <w:rPr>
          <w:lang w:val="it-IT"/>
        </w:rPr>
        <w:t>396-397, art.</w:t>
      </w:r>
      <w:r w:rsidR="008B0C74" w:rsidRPr="00D247C0">
        <w:rPr>
          <w:lang w:val="it-IT"/>
        </w:rPr>
        <w:t xml:space="preserve"> </w:t>
      </w:r>
      <w:r w:rsidRPr="00D247C0">
        <w:rPr>
          <w:lang w:val="it-IT"/>
        </w:rPr>
        <w:t>1522), înregistrat la Ministerul Justiției cu nr.</w:t>
      </w:r>
      <w:r w:rsidR="008B0C74" w:rsidRPr="00D247C0">
        <w:rPr>
          <w:lang w:val="it-IT"/>
        </w:rPr>
        <w:t xml:space="preserve"> </w:t>
      </w:r>
      <w:r w:rsidRPr="00D247C0">
        <w:rPr>
          <w:lang w:val="it-IT"/>
        </w:rPr>
        <w:t>1367 din 10 octombrie 2018</w:t>
      </w:r>
      <w:r w:rsidR="002838D9" w:rsidRPr="00D247C0">
        <w:rPr>
          <w:lang w:val="it-IT"/>
        </w:rPr>
        <w:t>.</w:t>
      </w:r>
    </w:p>
    <w:p w14:paraId="1A592465" w14:textId="77777777" w:rsidR="00BB314B" w:rsidRDefault="00BB314B" w:rsidP="00BB314B"/>
    <w:p w14:paraId="44415B52" w14:textId="3B060F68" w:rsidR="00BB314B" w:rsidRPr="00D247C0" w:rsidRDefault="00BB314B" w:rsidP="00BB314B">
      <w:pPr>
        <w:pStyle w:val="ListParagraph"/>
        <w:numPr>
          <w:ilvl w:val="0"/>
          <w:numId w:val="53"/>
        </w:numPr>
        <w:tabs>
          <w:tab w:val="clear" w:pos="1134"/>
          <w:tab w:val="left" w:pos="851"/>
        </w:tabs>
        <w:ind w:left="709" w:firstLine="11"/>
        <w:rPr>
          <w:lang w:val="it-IT"/>
        </w:rPr>
      </w:pPr>
      <w:r w:rsidRPr="00D247C0">
        <w:rPr>
          <w:lang w:val="it-IT"/>
        </w:rPr>
        <w:t>Ordinul ministrului finanțelor nr.</w:t>
      </w:r>
      <w:r w:rsidR="008B0C74" w:rsidRPr="00D247C0">
        <w:rPr>
          <w:lang w:val="it-IT"/>
        </w:rPr>
        <w:t xml:space="preserve"> </w:t>
      </w:r>
      <w:r w:rsidRPr="00D247C0">
        <w:rPr>
          <w:lang w:val="it-IT"/>
        </w:rPr>
        <w:t>175/2018 cu privire la aprobarea Documentației standard pentru realizarea achizițiilor publice de bunuri și servicii prin cererea ofertleor de prețuri (Monitorul Oficial al Republicii Moldova, 2018, nr.</w:t>
      </w:r>
      <w:r w:rsidR="008B0C74" w:rsidRPr="00D247C0">
        <w:rPr>
          <w:lang w:val="it-IT"/>
        </w:rPr>
        <w:t xml:space="preserve"> </w:t>
      </w:r>
      <w:r w:rsidRPr="00D247C0">
        <w:rPr>
          <w:lang w:val="it-IT"/>
        </w:rPr>
        <w:t>396-397, art.</w:t>
      </w:r>
      <w:r w:rsidR="008B0C74" w:rsidRPr="00D247C0">
        <w:rPr>
          <w:lang w:val="it-IT"/>
        </w:rPr>
        <w:t xml:space="preserve"> </w:t>
      </w:r>
      <w:r w:rsidRPr="00D247C0">
        <w:rPr>
          <w:lang w:val="it-IT"/>
        </w:rPr>
        <w:t>1523), înregistrat la Ministerul Justiției cu nr.</w:t>
      </w:r>
      <w:r w:rsidR="008B0C74" w:rsidRPr="00D247C0">
        <w:rPr>
          <w:lang w:val="it-IT"/>
        </w:rPr>
        <w:t xml:space="preserve"> </w:t>
      </w:r>
      <w:r w:rsidRPr="00D247C0">
        <w:rPr>
          <w:lang w:val="it-IT"/>
        </w:rPr>
        <w:t>1368 din 10 octombrie 2018.</w:t>
      </w:r>
    </w:p>
    <w:p w14:paraId="67D84BC9" w14:textId="77777777" w:rsidR="00BB314B" w:rsidRPr="00D247C0" w:rsidRDefault="00BB314B" w:rsidP="00E36039">
      <w:pPr>
        <w:pStyle w:val="ListParagraph"/>
        <w:numPr>
          <w:ilvl w:val="0"/>
          <w:numId w:val="0"/>
        </w:numPr>
        <w:ind w:left="720"/>
        <w:rPr>
          <w:lang w:val="it-IT"/>
        </w:rPr>
      </w:pPr>
    </w:p>
    <w:p w14:paraId="356EDFA6" w14:textId="14418162" w:rsidR="00FB14BE" w:rsidRPr="00D247C0" w:rsidRDefault="00591150" w:rsidP="00E36039">
      <w:pPr>
        <w:pStyle w:val="ListParagraph"/>
        <w:numPr>
          <w:ilvl w:val="0"/>
          <w:numId w:val="0"/>
        </w:numPr>
        <w:ind w:left="720"/>
        <w:rPr>
          <w:lang w:val="it-IT"/>
        </w:rPr>
      </w:pPr>
      <w:r w:rsidRPr="00D247C0">
        <w:rPr>
          <w:lang w:val="it-IT"/>
        </w:rPr>
        <w:t xml:space="preserve">  </w:t>
      </w:r>
      <w:r w:rsidR="00BB314B" w:rsidRPr="00D247C0">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D051CF" w14:textId="77777777" w:rsidR="00442B57" w:rsidRDefault="00442B57" w:rsidP="00A20ACF">
      <w:r>
        <w:separator/>
      </w:r>
    </w:p>
  </w:endnote>
  <w:endnote w:type="continuationSeparator" w:id="0">
    <w:p w14:paraId="0AFD37CD" w14:textId="77777777" w:rsidR="00442B57" w:rsidRDefault="00442B5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5EA32" w14:textId="77777777" w:rsidR="00442B57" w:rsidRDefault="00442B57" w:rsidP="00A20ACF">
      <w:r>
        <w:separator/>
      </w:r>
    </w:p>
  </w:footnote>
  <w:footnote w:type="continuationSeparator" w:id="0">
    <w:p w14:paraId="55B7380F" w14:textId="77777777" w:rsidR="00442B57" w:rsidRDefault="00442B5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B6E5234"/>
    <w:multiLevelType w:val="multilevel"/>
    <w:tmpl w:val="932A4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41996447">
    <w:abstractNumId w:val="32"/>
  </w:num>
  <w:num w:numId="2" w16cid:durableId="893464444">
    <w:abstractNumId w:val="37"/>
  </w:num>
  <w:num w:numId="3" w16cid:durableId="1923487746">
    <w:abstractNumId w:val="7"/>
  </w:num>
  <w:num w:numId="4" w16cid:durableId="59137871">
    <w:abstractNumId w:val="11"/>
  </w:num>
  <w:num w:numId="5" w16cid:durableId="1306423832">
    <w:abstractNumId w:val="8"/>
  </w:num>
  <w:num w:numId="6" w16cid:durableId="1929922073">
    <w:abstractNumId w:val="34"/>
  </w:num>
  <w:num w:numId="7" w16cid:durableId="1155144461">
    <w:abstractNumId w:val="3"/>
  </w:num>
  <w:num w:numId="8" w16cid:durableId="86732981">
    <w:abstractNumId w:val="36"/>
  </w:num>
  <w:num w:numId="9" w16cid:durableId="340469748">
    <w:abstractNumId w:val="30"/>
  </w:num>
  <w:num w:numId="10" w16cid:durableId="1364746929">
    <w:abstractNumId w:val="4"/>
  </w:num>
  <w:num w:numId="11" w16cid:durableId="987518000">
    <w:abstractNumId w:val="13"/>
  </w:num>
  <w:num w:numId="12" w16cid:durableId="332151502">
    <w:abstractNumId w:val="23"/>
  </w:num>
  <w:num w:numId="13" w16cid:durableId="338043149">
    <w:abstractNumId w:val="18"/>
  </w:num>
  <w:num w:numId="14" w16cid:durableId="254900909">
    <w:abstractNumId w:val="35"/>
  </w:num>
  <w:num w:numId="15" w16cid:durableId="1073432236">
    <w:abstractNumId w:val="5"/>
  </w:num>
  <w:num w:numId="16" w16cid:durableId="377903469">
    <w:abstractNumId w:val="2"/>
  </w:num>
  <w:num w:numId="17" w16cid:durableId="353922592">
    <w:abstractNumId w:val="16"/>
  </w:num>
  <w:num w:numId="18" w16cid:durableId="1169100770">
    <w:abstractNumId w:val="1"/>
  </w:num>
  <w:num w:numId="19" w16cid:durableId="1713577703">
    <w:abstractNumId w:val="25"/>
  </w:num>
  <w:num w:numId="20" w16cid:durableId="2068841682">
    <w:abstractNumId w:val="14"/>
  </w:num>
  <w:num w:numId="21" w16cid:durableId="640305350">
    <w:abstractNumId w:val="31"/>
  </w:num>
  <w:num w:numId="22" w16cid:durableId="517043923">
    <w:abstractNumId w:val="27"/>
  </w:num>
  <w:num w:numId="23" w16cid:durableId="689448395">
    <w:abstractNumId w:val="29"/>
  </w:num>
  <w:num w:numId="24" w16cid:durableId="416906455">
    <w:abstractNumId w:val="0"/>
  </w:num>
  <w:num w:numId="25" w16cid:durableId="472714902">
    <w:abstractNumId w:val="20"/>
  </w:num>
  <w:num w:numId="26" w16cid:durableId="881602014">
    <w:abstractNumId w:val="37"/>
  </w:num>
  <w:num w:numId="27" w16cid:durableId="1246302629">
    <w:abstractNumId w:val="37"/>
  </w:num>
  <w:num w:numId="28" w16cid:durableId="2049720726">
    <w:abstractNumId w:val="37"/>
  </w:num>
  <w:num w:numId="29" w16cid:durableId="1593510822">
    <w:abstractNumId w:val="28"/>
  </w:num>
  <w:num w:numId="30" w16cid:durableId="1733505040">
    <w:abstractNumId w:val="37"/>
  </w:num>
  <w:num w:numId="31" w16cid:durableId="1989941316">
    <w:abstractNumId w:val="37"/>
  </w:num>
  <w:num w:numId="32" w16cid:durableId="604002025">
    <w:abstractNumId w:val="32"/>
    <w:lvlOverride w:ilvl="0">
      <w:startOverride w:val="1"/>
    </w:lvlOverride>
  </w:num>
  <w:num w:numId="33" w16cid:durableId="1410805863">
    <w:abstractNumId w:val="22"/>
  </w:num>
  <w:num w:numId="34" w16cid:durableId="1635211033">
    <w:abstractNumId w:val="37"/>
  </w:num>
  <w:num w:numId="35" w16cid:durableId="1770661741">
    <w:abstractNumId w:val="37"/>
  </w:num>
  <w:num w:numId="36" w16cid:durableId="1967807337">
    <w:abstractNumId w:val="37"/>
  </w:num>
  <w:num w:numId="37" w16cid:durableId="125779514">
    <w:abstractNumId w:val="37"/>
  </w:num>
  <w:num w:numId="38" w16cid:durableId="1342703729">
    <w:abstractNumId w:val="33"/>
  </w:num>
  <w:num w:numId="39" w16cid:durableId="1657369616">
    <w:abstractNumId w:val="26"/>
  </w:num>
  <w:num w:numId="40" w16cid:durableId="626089104">
    <w:abstractNumId w:val="32"/>
    <w:lvlOverride w:ilvl="0">
      <w:startOverride w:val="2"/>
    </w:lvlOverride>
  </w:num>
  <w:num w:numId="41" w16cid:durableId="2046252841">
    <w:abstractNumId w:val="37"/>
    <w:lvlOverride w:ilvl="0">
      <w:startOverride w:val="7"/>
    </w:lvlOverride>
  </w:num>
  <w:num w:numId="42" w16cid:durableId="923950368">
    <w:abstractNumId w:val="37"/>
  </w:num>
  <w:num w:numId="43" w16cid:durableId="1504319462">
    <w:abstractNumId w:val="37"/>
  </w:num>
  <w:num w:numId="44" w16cid:durableId="1621715968">
    <w:abstractNumId w:val="37"/>
  </w:num>
  <w:num w:numId="45" w16cid:durableId="1643728651">
    <w:abstractNumId w:val="15"/>
  </w:num>
  <w:num w:numId="46" w16cid:durableId="1352947901">
    <w:abstractNumId w:val="12"/>
  </w:num>
  <w:num w:numId="47" w16cid:durableId="355663969">
    <w:abstractNumId w:val="19"/>
  </w:num>
  <w:num w:numId="48" w16cid:durableId="1280064330">
    <w:abstractNumId w:val="9"/>
  </w:num>
  <w:num w:numId="49" w16cid:durableId="1163736653">
    <w:abstractNumId w:val="6"/>
  </w:num>
  <w:num w:numId="50" w16cid:durableId="23598293">
    <w:abstractNumId w:val="21"/>
  </w:num>
  <w:num w:numId="51" w16cid:durableId="1238053922">
    <w:abstractNumId w:val="37"/>
  </w:num>
  <w:num w:numId="52" w16cid:durableId="407465705">
    <w:abstractNumId w:val="24"/>
  </w:num>
  <w:num w:numId="53" w16cid:durableId="1709185183">
    <w:abstractNumId w:val="10"/>
  </w:num>
  <w:num w:numId="54" w16cid:durableId="726925837">
    <w:abstractNumId w:val="37"/>
  </w:num>
  <w:num w:numId="55" w16cid:durableId="1661732738">
    <w:abstractNumId w:val="37"/>
  </w:num>
  <w:num w:numId="56" w16cid:durableId="1364132440">
    <w:abstractNumId w:val="37"/>
  </w:num>
  <w:num w:numId="57" w16cid:durableId="194731559">
    <w:abstractNumId w:val="1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2FF4"/>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57"/>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60EA"/>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4E9"/>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920"/>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6F9"/>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7C0"/>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646"/>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79A"/>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547"/>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F0B"/>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chizitii.md/ro/public/tender/list?cpv=71241000-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61</Pages>
  <Words>21375</Words>
  <Characters>121841</Characters>
  <Application>Microsoft Office Word</Application>
  <DocSecurity>0</DocSecurity>
  <Lines>1015</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Burdujan Rodica</cp:lastModifiedBy>
  <cp:revision>4</cp:revision>
  <cp:lastPrinted>2021-03-10T08:12:00Z</cp:lastPrinted>
  <dcterms:created xsi:type="dcterms:W3CDTF">2025-10-09T09:37:00Z</dcterms:created>
  <dcterms:modified xsi:type="dcterms:W3CDTF">2026-02-11T12:07:00Z</dcterms:modified>
</cp:coreProperties>
</file>