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595" w:rsidRPr="00B25850" w:rsidRDefault="00A80595" w:rsidP="00A80595">
      <w:pPr>
        <w:jc w:val="right"/>
        <w:rPr>
          <w:noProof w:val="0"/>
          <w:sz w:val="26"/>
          <w:szCs w:val="26"/>
          <w:lang w:val="it-IT"/>
        </w:rPr>
      </w:pPr>
      <w:r w:rsidRPr="00B25850">
        <w:rPr>
          <w:noProof w:val="0"/>
          <w:sz w:val="26"/>
          <w:szCs w:val="26"/>
          <w:lang w:val="it-IT"/>
        </w:rPr>
        <w:t>Anexa nr. 2</w:t>
      </w:r>
    </w:p>
    <w:p w:rsidR="00A80595" w:rsidRPr="00B25850" w:rsidRDefault="00A80595" w:rsidP="00A80595">
      <w:pPr>
        <w:jc w:val="right"/>
        <w:rPr>
          <w:noProof w:val="0"/>
          <w:sz w:val="26"/>
          <w:szCs w:val="26"/>
          <w:lang w:val="it-IT"/>
        </w:rPr>
      </w:pPr>
      <w:r w:rsidRPr="00B25850">
        <w:rPr>
          <w:noProof w:val="0"/>
          <w:sz w:val="26"/>
          <w:szCs w:val="26"/>
          <w:lang w:val="it-IT"/>
        </w:rPr>
        <w:t xml:space="preserve">din  Documentația standard </w:t>
      </w:r>
    </w:p>
    <w:p w:rsidR="00A80595" w:rsidRPr="00B25850" w:rsidRDefault="00A80595" w:rsidP="00A80595">
      <w:pPr>
        <w:jc w:val="right"/>
        <w:rPr>
          <w:noProof w:val="0"/>
          <w:sz w:val="26"/>
          <w:szCs w:val="26"/>
          <w:lang w:val="it-IT"/>
        </w:rPr>
      </w:pPr>
      <w:r w:rsidRPr="00B25850">
        <w:rPr>
          <w:noProof w:val="0"/>
          <w:sz w:val="26"/>
          <w:szCs w:val="26"/>
          <w:lang w:val="it-IT"/>
        </w:rPr>
        <w:t>la Ordinul MF nr._115_</w:t>
      </w:r>
    </w:p>
    <w:p w:rsidR="00A80595" w:rsidRPr="00B25850" w:rsidRDefault="00A80595" w:rsidP="00A80595">
      <w:pPr>
        <w:jc w:val="right"/>
        <w:rPr>
          <w:noProof w:val="0"/>
          <w:sz w:val="26"/>
          <w:szCs w:val="26"/>
          <w:lang w:val="it-IT"/>
        </w:rPr>
      </w:pPr>
      <w:r w:rsidRPr="00B25850">
        <w:rPr>
          <w:noProof w:val="0"/>
          <w:sz w:val="26"/>
          <w:szCs w:val="26"/>
          <w:lang w:val="it-IT"/>
        </w:rPr>
        <w:t>din “__15__” __09__ 2021__</w:t>
      </w:r>
    </w:p>
    <w:p w:rsidR="00A80595" w:rsidRPr="00B25850" w:rsidRDefault="00A80595" w:rsidP="00A80595">
      <w:pPr>
        <w:spacing w:before="120"/>
        <w:rPr>
          <w:noProof w:val="0"/>
          <w:sz w:val="26"/>
          <w:szCs w:val="26"/>
          <w:lang w:eastAsia="ru-RU"/>
        </w:rPr>
      </w:pPr>
    </w:p>
    <w:p w:rsidR="00A80595" w:rsidRPr="00B25850" w:rsidRDefault="00A80595" w:rsidP="00A8059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6"/>
          <w:szCs w:val="26"/>
          <w:lang w:val="it-IT" w:eastAsia="zh-CN"/>
        </w:rPr>
      </w:pPr>
    </w:p>
    <w:p w:rsidR="00A80595" w:rsidRPr="00B25850" w:rsidRDefault="00A80595" w:rsidP="00A80595">
      <w:pPr>
        <w:spacing w:before="120"/>
        <w:jc w:val="center"/>
        <w:outlineLvl w:val="0"/>
        <w:rPr>
          <w:b/>
          <w:noProof w:val="0"/>
          <w:sz w:val="26"/>
          <w:szCs w:val="26"/>
          <w:lang w:eastAsia="ru-RU"/>
        </w:rPr>
      </w:pPr>
      <w:bookmarkStart w:id="0" w:name="_Hlk77770922"/>
      <w:r w:rsidRPr="00B25850">
        <w:rPr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A80595" w:rsidRPr="00B25850" w:rsidRDefault="00A80595" w:rsidP="00A80595">
      <w:pPr>
        <w:shd w:val="clear" w:color="auto" w:fill="FFFFFF" w:themeFill="background1"/>
        <w:spacing w:before="120"/>
        <w:rPr>
          <w:noProof w:val="0"/>
          <w:sz w:val="26"/>
          <w:szCs w:val="26"/>
          <w:lang w:eastAsia="ru-RU"/>
        </w:rPr>
      </w:pPr>
    </w:p>
    <w:p w:rsidR="00A80595" w:rsidRPr="00B25850" w:rsidRDefault="00A80595" w:rsidP="00A80595">
      <w:pPr>
        <w:shd w:val="clear" w:color="auto" w:fill="FFFFFF" w:themeFill="background1"/>
        <w:spacing w:before="120"/>
        <w:rPr>
          <w:b/>
          <w:noProof w:val="0"/>
          <w:sz w:val="26"/>
          <w:szCs w:val="26"/>
          <w:lang w:val="it-IT" w:eastAsia="ru-RU"/>
        </w:rPr>
      </w:pPr>
      <w:r w:rsidRPr="00B25850">
        <w:rPr>
          <w:b/>
          <w:noProof w:val="0"/>
          <w:sz w:val="26"/>
          <w:szCs w:val="26"/>
          <w:lang w:val="it-IT" w:eastAsia="ru-RU"/>
        </w:rPr>
        <w:t xml:space="preserve"> privind achiziționarea produse alimentare pentru anul 202</w:t>
      </w:r>
      <w:r w:rsidRPr="00B25850">
        <w:rPr>
          <w:b/>
          <w:noProof w:val="0"/>
          <w:sz w:val="26"/>
          <w:szCs w:val="26"/>
          <w:lang w:val="en-US" w:eastAsia="ru-RU"/>
        </w:rPr>
        <w:t>6</w:t>
      </w:r>
      <w:r w:rsidRPr="00B25850">
        <w:rPr>
          <w:b/>
          <w:noProof w:val="0"/>
          <w:sz w:val="26"/>
          <w:szCs w:val="26"/>
          <w:lang w:val="it-IT" w:eastAsia="ru-RU"/>
        </w:rPr>
        <w:t xml:space="preserve"> </w:t>
      </w:r>
    </w:p>
    <w:p w:rsidR="00A80595" w:rsidRPr="00B25850" w:rsidRDefault="00A80595" w:rsidP="00A80595">
      <w:pPr>
        <w:shd w:val="clear" w:color="auto" w:fill="FFFFFF" w:themeFill="background1"/>
        <w:spacing w:before="120"/>
        <w:rPr>
          <w:b/>
          <w:noProof w:val="0"/>
          <w:sz w:val="26"/>
          <w:szCs w:val="26"/>
          <w:lang w:val="it-IT" w:eastAsia="ru-RU"/>
        </w:rPr>
      </w:pPr>
      <w:r w:rsidRPr="00B25850">
        <w:rPr>
          <w:b/>
          <w:noProof w:val="0"/>
          <w:sz w:val="26"/>
          <w:szCs w:val="26"/>
          <w:lang w:val="it-IT" w:eastAsia="ru-RU"/>
        </w:rPr>
        <w:t>necesare Instituției Medico-Sanitare Publice „Spitalul Clinic municipal nr. 4”</w:t>
      </w:r>
    </w:p>
    <w:p w:rsidR="00A80595" w:rsidRPr="00B25850" w:rsidRDefault="00A80595" w:rsidP="00A80595">
      <w:pPr>
        <w:shd w:val="clear" w:color="auto" w:fill="FFFFFF" w:themeFill="background1"/>
        <w:spacing w:before="120"/>
        <w:rPr>
          <w:b/>
          <w:noProof w:val="0"/>
          <w:sz w:val="26"/>
          <w:szCs w:val="26"/>
          <w:lang w:val="it-IT" w:eastAsia="ru-RU"/>
        </w:rPr>
      </w:pPr>
      <w:r w:rsidRPr="00B25850">
        <w:rPr>
          <w:b/>
          <w:noProof w:val="0"/>
          <w:sz w:val="26"/>
          <w:szCs w:val="26"/>
          <w:lang w:val="it-IT" w:eastAsia="ru-RU"/>
        </w:rPr>
        <w:t>prin procedura de achiziție_</w:t>
      </w:r>
      <w:r w:rsidRPr="00B25850">
        <w:rPr>
          <w:b/>
          <w:i/>
          <w:noProof w:val="0"/>
          <w:sz w:val="26"/>
          <w:szCs w:val="26"/>
          <w:u w:val="single"/>
          <w:lang w:val="it-IT" w:eastAsia="ru-RU"/>
        </w:rPr>
        <w:t>Licitație Deschisă</w:t>
      </w:r>
      <w:r w:rsidRPr="00B25850">
        <w:rPr>
          <w:b/>
          <w:noProof w:val="0"/>
          <w:sz w:val="26"/>
          <w:szCs w:val="26"/>
          <w:lang w:val="it-IT" w:eastAsia="ru-RU"/>
        </w:rPr>
        <w:t xml:space="preserve"> </w:t>
      </w:r>
    </w:p>
    <w:p w:rsidR="00A80595" w:rsidRPr="00B25850" w:rsidRDefault="00A80595" w:rsidP="00A80595">
      <w:pPr>
        <w:tabs>
          <w:tab w:val="left" w:pos="284"/>
          <w:tab w:val="right" w:pos="9531"/>
        </w:tabs>
        <w:spacing w:before="120"/>
        <w:rPr>
          <w:b/>
          <w:sz w:val="26"/>
          <w:szCs w:val="26"/>
        </w:rPr>
      </w:pPr>
      <w:r w:rsidRPr="00B25850">
        <w:rPr>
          <w:b/>
          <w:sz w:val="26"/>
          <w:szCs w:val="26"/>
        </w:rPr>
        <w:t>*Procedura a fost inclusă în planul de achiziții publice a autorității contractante (Da/Nu): _</w:t>
      </w:r>
      <w:r w:rsidRPr="00B25850">
        <w:rPr>
          <w:b/>
          <w:i/>
          <w:sz w:val="26"/>
          <w:szCs w:val="26"/>
          <w:u w:val="single"/>
        </w:rPr>
        <w:t>DA_</w:t>
      </w:r>
    </w:p>
    <w:p w:rsidR="00A80595" w:rsidRPr="00B25850" w:rsidRDefault="00A80595" w:rsidP="00A805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uppressAutoHyphens/>
        <w:autoSpaceDN w:val="0"/>
        <w:spacing w:before="120"/>
        <w:ind w:left="284" w:hanging="284"/>
        <w:textAlignment w:val="baseline"/>
        <w:rPr>
          <w:b/>
          <w:noProof w:val="0"/>
          <w:sz w:val="26"/>
          <w:szCs w:val="26"/>
          <w:lang w:val="en-US" w:eastAsia="ru-RU"/>
        </w:rPr>
      </w:pPr>
      <w:r w:rsidRPr="00B25850">
        <w:rPr>
          <w:b/>
          <w:noProof w:val="0"/>
          <w:sz w:val="26"/>
          <w:szCs w:val="26"/>
          <w:lang w:eastAsia="ru-RU"/>
        </w:rPr>
        <w:t>Denumirea autorității contractante</w:t>
      </w:r>
      <w:r w:rsidRPr="00B25850">
        <w:rPr>
          <w:b/>
          <w:noProof w:val="0"/>
          <w:sz w:val="26"/>
          <w:szCs w:val="26"/>
          <w:lang w:val="en-US" w:eastAsia="ru-RU"/>
        </w:rPr>
        <w:t xml:space="preserve">: </w:t>
      </w:r>
      <w:bookmarkStart w:id="1" w:name="_Hlk530725699"/>
      <w:r w:rsidRPr="00B25850">
        <w:rPr>
          <w:b/>
          <w:noProof w:val="0"/>
          <w:sz w:val="26"/>
          <w:szCs w:val="26"/>
          <w:lang w:eastAsia="ru-RU"/>
        </w:rPr>
        <w:t xml:space="preserve"> IMSP Spitalul Clinic Municipal nr. 4</w:t>
      </w:r>
      <w:bookmarkEnd w:id="1"/>
    </w:p>
    <w:p w:rsidR="00A80595" w:rsidRPr="00B25850" w:rsidRDefault="00A80595" w:rsidP="00A805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uppressAutoHyphens/>
        <w:autoSpaceDN w:val="0"/>
        <w:spacing w:before="120"/>
        <w:ind w:left="284" w:hanging="284"/>
        <w:textAlignment w:val="baseline"/>
        <w:rPr>
          <w:b/>
          <w:noProof w:val="0"/>
          <w:sz w:val="26"/>
          <w:szCs w:val="26"/>
          <w:lang w:val="ru-RU" w:eastAsia="ru-RU"/>
        </w:rPr>
      </w:pPr>
      <w:r w:rsidRPr="00B25850">
        <w:rPr>
          <w:b/>
          <w:noProof w:val="0"/>
          <w:sz w:val="26"/>
          <w:szCs w:val="26"/>
          <w:lang w:val="ru-RU" w:eastAsia="ru-RU"/>
        </w:rPr>
        <w:t>IDNO:</w:t>
      </w:r>
      <w:r w:rsidRPr="00B25850">
        <w:rPr>
          <w:b/>
          <w:noProof w:val="0"/>
          <w:sz w:val="26"/>
          <w:szCs w:val="26"/>
          <w:lang w:eastAsia="ru-RU"/>
        </w:rPr>
        <w:t xml:space="preserve"> 1003600152628</w:t>
      </w:r>
    </w:p>
    <w:p w:rsidR="00A80595" w:rsidRPr="00B25850" w:rsidRDefault="00A80595" w:rsidP="00A805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uppressAutoHyphens/>
        <w:autoSpaceDN w:val="0"/>
        <w:spacing w:before="120"/>
        <w:ind w:left="284" w:hanging="284"/>
        <w:textAlignment w:val="baseline"/>
        <w:rPr>
          <w:b/>
          <w:noProof w:val="0"/>
          <w:sz w:val="26"/>
          <w:szCs w:val="26"/>
          <w:lang w:val="ru-RU" w:eastAsia="ru-RU"/>
        </w:rPr>
      </w:pPr>
      <w:proofErr w:type="spellStart"/>
      <w:r w:rsidRPr="00B25850">
        <w:rPr>
          <w:b/>
          <w:noProof w:val="0"/>
          <w:sz w:val="26"/>
          <w:szCs w:val="26"/>
          <w:lang w:val="en-US" w:eastAsia="ru-RU"/>
        </w:rPr>
        <w:t>Adresa</w:t>
      </w:r>
      <w:proofErr w:type="spellEnd"/>
      <w:r w:rsidRPr="00B25850">
        <w:rPr>
          <w:b/>
          <w:noProof w:val="0"/>
          <w:sz w:val="26"/>
          <w:szCs w:val="26"/>
          <w:lang w:val="en-US" w:eastAsia="ru-RU"/>
        </w:rPr>
        <w:t>:</w:t>
      </w:r>
      <w:r w:rsidRPr="00B25850">
        <w:rPr>
          <w:b/>
          <w:noProof w:val="0"/>
          <w:sz w:val="26"/>
          <w:szCs w:val="26"/>
          <w:lang w:eastAsia="ru-RU"/>
        </w:rPr>
        <w:t xml:space="preserve"> MD 2004, mun. Chișinău, str. Columna 150 </w:t>
      </w:r>
    </w:p>
    <w:p w:rsidR="00A80595" w:rsidRPr="00B25850" w:rsidRDefault="00A80595" w:rsidP="00A805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uppressAutoHyphens/>
        <w:autoSpaceDN w:val="0"/>
        <w:spacing w:before="120"/>
        <w:ind w:left="284" w:hanging="284"/>
        <w:textAlignment w:val="baseline"/>
        <w:rPr>
          <w:b/>
          <w:noProof w:val="0"/>
          <w:sz w:val="26"/>
          <w:szCs w:val="26"/>
          <w:lang w:val="ru-RU" w:eastAsia="ru-RU"/>
        </w:rPr>
      </w:pPr>
      <w:proofErr w:type="spellStart"/>
      <w:r w:rsidRPr="00B25850">
        <w:rPr>
          <w:b/>
          <w:noProof w:val="0"/>
          <w:sz w:val="26"/>
          <w:szCs w:val="26"/>
          <w:lang w:val="ru-RU" w:eastAsia="ru-RU"/>
        </w:rPr>
        <w:t>Numărul</w:t>
      </w:r>
      <w:proofErr w:type="spellEnd"/>
      <w:r w:rsidRPr="00B25850">
        <w:rPr>
          <w:b/>
          <w:noProof w:val="0"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noProof w:val="0"/>
          <w:sz w:val="26"/>
          <w:szCs w:val="26"/>
          <w:lang w:val="ru-RU" w:eastAsia="ru-RU"/>
        </w:rPr>
        <w:t>de</w:t>
      </w:r>
      <w:proofErr w:type="spellEnd"/>
      <w:r w:rsidRPr="00B25850">
        <w:rPr>
          <w:b/>
          <w:noProof w:val="0"/>
          <w:sz w:val="26"/>
          <w:szCs w:val="26"/>
          <w:lang w:eastAsia="ru-RU"/>
        </w:rPr>
        <w:t xml:space="preserve"> telefon/fax: 022 29 57 10; 022 29 56 78; 022 295559, 06</w:t>
      </w:r>
      <w:r w:rsidRPr="00B25850">
        <w:rPr>
          <w:b/>
          <w:noProof w:val="0"/>
          <w:sz w:val="26"/>
          <w:szCs w:val="26"/>
          <w:lang w:val="ru-RU" w:eastAsia="ru-RU"/>
        </w:rPr>
        <w:t>9849990</w:t>
      </w:r>
      <w:r w:rsidRPr="00B25850">
        <w:rPr>
          <w:b/>
          <w:noProof w:val="0"/>
          <w:sz w:val="26"/>
          <w:szCs w:val="26"/>
          <w:shd w:val="clear" w:color="auto" w:fill="FFFFFF" w:themeFill="background1"/>
          <w:lang w:val="ru-RU" w:eastAsia="ru-RU"/>
        </w:rPr>
        <w:softHyphen/>
      </w:r>
    </w:p>
    <w:p w:rsidR="00A80595" w:rsidRPr="00B25850" w:rsidRDefault="00A80595" w:rsidP="00A80595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sz w:val="26"/>
          <w:szCs w:val="26"/>
          <w:lang w:val="it-IT" w:eastAsia="ru-RU"/>
        </w:rPr>
      </w:pPr>
      <w:r w:rsidRPr="00B25850">
        <w:rPr>
          <w:b/>
          <w:sz w:val="26"/>
          <w:szCs w:val="26"/>
          <w:lang w:val="it-IT" w:eastAsia="ru-RU"/>
        </w:rPr>
        <w:t xml:space="preserve">Adresa de e-mail și pagina web oficială ale autorității contractante: </w:t>
      </w:r>
      <w:r w:rsidRPr="00B25850">
        <w:rPr>
          <w:b/>
          <w:sz w:val="26"/>
          <w:szCs w:val="26"/>
          <w:shd w:val="clear" w:color="auto" w:fill="FFFFFF" w:themeFill="background1"/>
          <w:lang w:val="it-IT" w:eastAsia="ru-RU"/>
        </w:rPr>
        <w:t xml:space="preserve">scm4@ms.md, tomacutatiana@gmail.com </w:t>
      </w:r>
    </w:p>
    <w:p w:rsidR="00A80595" w:rsidRPr="00B25850" w:rsidRDefault="00A80595" w:rsidP="00A80595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sz w:val="26"/>
          <w:szCs w:val="26"/>
          <w:lang w:val="it-IT" w:eastAsia="ru-RU"/>
        </w:rPr>
      </w:pPr>
      <w:r w:rsidRPr="00B25850">
        <w:rPr>
          <w:b/>
          <w:sz w:val="26"/>
          <w:szCs w:val="26"/>
          <w:lang w:val="it-IT" w:eastAsia="ru-RU"/>
        </w:rPr>
        <w:t xml:space="preserve">Adresa de e-mail sau pagina web oficială de la care se va putea obține accesul la documentația de atribuire: </w:t>
      </w:r>
      <w:r w:rsidRPr="00B25850">
        <w:rPr>
          <w:b/>
          <w:i/>
          <w:sz w:val="26"/>
          <w:szCs w:val="26"/>
          <w:lang w:val="it-IT" w:eastAsia="ru-RU"/>
        </w:rPr>
        <w:t>documentația de atribuire este anexată în cadrul procedurii în SIA RSAP</w:t>
      </w:r>
    </w:p>
    <w:p w:rsidR="00A80595" w:rsidRPr="00B25850" w:rsidRDefault="00A80595" w:rsidP="00A805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6"/>
          <w:szCs w:val="26"/>
          <w:lang w:val="it-IT" w:eastAsia="ru-RU"/>
        </w:rPr>
      </w:pPr>
      <w:r w:rsidRPr="00B25850">
        <w:rPr>
          <w:b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A80595" w:rsidRPr="00B25850" w:rsidRDefault="00A80595" w:rsidP="00A8059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6"/>
          <w:szCs w:val="26"/>
          <w:lang w:val="it-IT" w:eastAsia="ru-RU"/>
        </w:rPr>
      </w:pPr>
    </w:p>
    <w:tbl>
      <w:tblPr>
        <w:tblW w:w="10079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1"/>
        <w:gridCol w:w="1025"/>
        <w:gridCol w:w="2149"/>
        <w:gridCol w:w="992"/>
        <w:gridCol w:w="992"/>
        <w:gridCol w:w="2835"/>
        <w:gridCol w:w="1545"/>
      </w:tblGrid>
      <w:tr w:rsidR="00A80595" w:rsidRPr="00B25850" w:rsidTr="00D336F4">
        <w:trPr>
          <w:trHeight w:val="56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Cod CPV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Unita</w:t>
            </w:r>
            <w:r w:rsidR="00D336F4" w:rsidRPr="00B25850">
              <w:rPr>
                <w:b/>
                <w:noProof w:val="0"/>
                <w:sz w:val="26"/>
                <w:szCs w:val="26"/>
                <w:lang w:eastAsia="ru-RU"/>
              </w:rPr>
              <w:t xml:space="preserve"> </w:t>
            </w: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tea de măsură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36F4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Canti</w:t>
            </w:r>
          </w:p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tatea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7742B6">
            <w:pPr>
              <w:suppressAutoHyphens/>
              <w:autoSpaceDN w:val="0"/>
              <w:spacing w:before="120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Valoarea estimată, fără TVA</w:t>
            </w:r>
            <w:r w:rsidR="007742B6" w:rsidRPr="00B25850">
              <w:rPr>
                <w:b/>
                <w:noProof w:val="0"/>
                <w:sz w:val="26"/>
                <w:szCs w:val="26"/>
                <w:lang w:eastAsia="ru-RU"/>
              </w:rPr>
              <w:t xml:space="preserve"> </w:t>
            </w: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(</w:t>
            </w:r>
            <w:r w:rsidR="007742B6" w:rsidRPr="00B25850">
              <w:rPr>
                <w:b/>
                <w:noProof w:val="0"/>
                <w:sz w:val="26"/>
                <w:szCs w:val="26"/>
                <w:lang w:eastAsia="ru-RU"/>
              </w:rPr>
              <w:t>i</w:t>
            </w: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ndica</w:t>
            </w:r>
            <w:r w:rsidR="007742B6" w:rsidRPr="00B25850">
              <w:rPr>
                <w:b/>
                <w:noProof w:val="0"/>
                <w:sz w:val="26"/>
                <w:szCs w:val="26"/>
                <w:lang w:eastAsia="ru-RU"/>
              </w:rPr>
              <w:t>tă</w:t>
            </w: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 xml:space="preserve"> pentru fiecare lot în parte)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i/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F414D7" w:rsidP="00F414D7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val="ru-RU" w:eastAsia="ru-RU"/>
              </w:rPr>
              <w:t>88330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lastRenderedPageBreak/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15811000-6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Pâine din făină de grâu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9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Pâine din făină de grâu,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>feliată, origine Republica Moldova; ambalată calitatea 1, 0,4 kg, HG nr. 775 din 03.07.2007, livrarea zilnic,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1648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15811000-6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Pâine din secară cu făină de grâu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1600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Pâine din secară cu făină de grâu feliată, origine Republica Moldova; ambalată calitatea 1, 0,5-0,6 kg, HG nr. 775 din 03.07.2007, livrarea zilnic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F414D7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val="ru-RU"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val="ru-RU" w:eastAsia="ru-RU"/>
              </w:rPr>
              <w:t>12600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15811000-6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Biscuiți de ovăz fără adausuri de aromatizatori.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Biscuiți de ovăs fără adausuri de aromatizatori, origine Republica Moldova; HG NR. 775 din 03.07.2007, livrarea o data în săptămână, cutii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15811000-6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Biscuiți cu lapte topit.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2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Biscuiți de ovăs fără adausuri de aromatizatori, origine Republica Moldova; HG NR. 775 din 03.07.2007, livrarea o data în săptămână, cutii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95746C" w:rsidP="0095746C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val="ru-RU" w:eastAsia="ru-RU"/>
              </w:rPr>
              <w:t>301462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15511000-3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Lapte de vaci pasteurizat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7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Lapte de vaci pasteurizat 2,5% grăsime, origine Republica Moldova; Gost 13277-79, pungă polietilenă  de 1 litru, livrarea zilnic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15530000-2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Unt de vacă din smântână dulce</w:t>
            </w:r>
          </w:p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900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Unt de vacă din smântână dulce, nesărat, țărănesc, grăsime 72,5%, fără adaos de grăsimi vegetale, origine Republica Moldova;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lastRenderedPageBreak/>
              <w:t>ambalaj de 200 gr., termen de valabilitate nu mai puțin de 1 luna. Gost 3791, livrarea 2 ori în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15512100-1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Smântână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500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Smântână 15% grăsime, săculețe de 0,5 kg, polietilena, origine Republica Moldova; livrarea 2 ori in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15500000-3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Chefir </w:t>
            </w:r>
          </w:p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1200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Chefir 2,5% grăsime, OST 4929-89, săculețe de 0,5 kg, polietilena, origine Republica Moldova; livrarea 2 ori în săptămâna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15542000-9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Brânză de vaci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900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Brânză de vaci 5% grăsime, în pachete de hirtie 1/250 gr., origine Republica Moldova; livrarea 2 ori in săptămână. PTMD 67-40053-058, P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15500000-3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Brânză cu cheag tare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12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Brânză cu cheag tare 55% grăsime, c/s, ambalat, blocuri, origine Republica Moldova; SM 21/-2001, livrarea o data în săptămână.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C30756" w:rsidP="00C30756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223991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15112100-7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Sold de pasare/găină/pui broiler fără spate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20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Sold de pas</w:t>
            </w:r>
            <w:r w:rsidR="007742B6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>re/găină/pui broiler fără spate, categoria 1, congelat</w:t>
            </w:r>
            <w:r w:rsidR="007742B6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, origine Republica Moldova; cutii, livrarea 2 ori 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15112100-7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Fileu de pasare/găină/pui broiler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80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Fileu de pas</w:t>
            </w:r>
            <w:r w:rsidR="007742B6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re/găină/pui broiler, congelat, fără os, categoria 1, origine Republica Moldova; 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lastRenderedPageBreak/>
              <w:t xml:space="preserve">cutii, livrarea 2 ori 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în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194CF6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194CF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 w:themeColor="text1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Carne de vită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600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D336F4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Pulpă sau ceafă de vită dezosată, în stare proaspătă, origine Republica Moldova, livrare o dată pe săptămînă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9174CE" w:rsidRDefault="00194CF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C30756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25</w:t>
            </w:r>
            <w:r w:rsidR="00A80595"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999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1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03142500-3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Oua de găină dietice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buc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12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Oua de găină dietice 1/44-1/47 gr., SM89-1997, cutii, origine Republica Moldova; 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 xml:space="preserve"> livrarea o data pe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>săptămână.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C30756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89896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1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15221000-3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DD6386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>
              <w:rPr>
                <w:noProof w:val="0"/>
                <w:color w:val="000000"/>
                <w:sz w:val="26"/>
                <w:szCs w:val="26"/>
                <w:lang w:eastAsia="ru-RU"/>
              </w:rPr>
              <w:t>Peș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te de mare fără cap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20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Peste de mare fără cap, fără măruntaie, mediu congelat, de tip hec, HG NR. 520 DIN 22.06.2010, GOST 200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57-96, cutii, livrarea o data 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D00BE9" w:rsidP="00D00BE9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48698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1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15625000-5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DD6386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>
              <w:rPr>
                <w:noProof w:val="0"/>
                <w:color w:val="000000"/>
                <w:sz w:val="26"/>
                <w:szCs w:val="26"/>
                <w:lang w:eastAsia="ru-RU"/>
              </w:rPr>
              <w:t>Crupe de griș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50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Calitate superioară, Gost 26791-89, ambalat în pachet de 1 kg, livrarea o data în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1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15613310-4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Crupe de arpacaș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60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Calitatea 1, Gost 5484-60, ambalat în pa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chet de 1 kg, livrarea o data 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1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15613310-4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Crupe de grâu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50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Calitatea superioara. Gost 276-60. Ambalaj în pa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chet de 1 kg, livrarea o data pe săptămînă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193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lastRenderedPageBreak/>
              <w:t>1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15613310-4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DD6386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Crupe de hrișcă din boabe întregi de fierbere rapid</w:t>
            </w:r>
            <w:r w:rsidR="00DD6386">
              <w:rPr>
                <w:noProof w:val="0"/>
                <w:color w:val="00000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,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50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Crupe de hrișcă din boabe întregi de fierbere rapida, c/s. Gost 5550-79, amb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alaj de 1 kg, livrarea o data 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15611000-4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Orez șlefuit rotund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50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Orez șlefuit rotund c/s, saci, Gost 6292-93, ambalaj d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e 1 kg, livrarea o data 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15613310-4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Crupe de orz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50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Crupe de orz, c/s, Gost 5784-60, ambalat în pach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et de 1 kg, , livrarea o data 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15613311-1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Crupe de porumb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50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Crupe de porumb, c/s, în ambalaj de polietilena de 1 kg, Gost 26791-89, origine Republica Moldova; 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livrarea o data 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15613310-4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Crupe de mei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30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Crupe de mei șlefuita, c/s, Gost 6292-93, ambalat în pach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et de 1 kg, , livrarea o data 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15613380-5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Fulgi de ovăz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4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Fulgi de ovăz, calitatea superioară,  Gost 21149-93, în ambalaj de hir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 xml:space="preserve">tei de l kg, livrarea o data pe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>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15331132-1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Mazăre uscata șlefuită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60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Mazăre uscata șlefuită, c/s, Gost 6201-68, în ambalaj de l kg, origine Republica Moldova; livrarea o data 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i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D00BE9" w:rsidP="00D00BE9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24</w:t>
            </w:r>
            <w:r w:rsidR="00A80595"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00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15612100-2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Faina de grâu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30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Faina de grâu (calitate superioara), SM 202-2000, ambalat în pachet de 1 kg, origine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lastRenderedPageBreak/>
              <w:t xml:space="preserve">Republica Moldova; 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livrarea o data 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24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i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7742B6" w:rsidP="007742B6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65310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15331132-1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Mazăre verde, conservată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5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Mazăre verde conservata, Gost 12842-90, SM 196, borcane de sticla 0,7 kg, origine Republica Moldova; livrarea o data 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pe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2 săptămâni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15800000-6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Porumb dulce, conservat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4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rPr>
                <w:sz w:val="26"/>
                <w:szCs w:val="26"/>
              </w:rPr>
            </w:pPr>
            <w:r w:rsidRPr="00B25850">
              <w:rPr>
                <w:sz w:val="26"/>
                <w:szCs w:val="26"/>
              </w:rPr>
              <w:t xml:space="preserve">Porumb dulce conservat - cutii metal.420 gr GOST 15877-70 RM,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origine Republica Moldova; </w:t>
            </w:r>
            <w:r w:rsidRPr="00B25850">
              <w:rPr>
                <w:sz w:val="26"/>
                <w:szCs w:val="26"/>
              </w:rPr>
              <w:t>livrarea o dată în 2 săptămîni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194CF6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194CF6" w:rsidP="00C6405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DD6386">
              <w:rPr>
                <w:noProof w:val="0"/>
                <w:color w:val="000000" w:themeColor="text1"/>
                <w:sz w:val="26"/>
                <w:szCs w:val="26"/>
                <w:lang w:eastAsia="ru-RU"/>
              </w:rPr>
              <w:t>2</w:t>
            </w:r>
            <w:r w:rsidR="00D336F4" w:rsidRPr="00DD6386">
              <w:rPr>
                <w:noProof w:val="0"/>
                <w:color w:val="000000" w:themeColor="text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Roșii în suc propriu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400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7742B6" w:rsidP="007742B6">
            <w:pPr>
              <w:rPr>
                <w:sz w:val="26"/>
                <w:szCs w:val="26"/>
              </w:rPr>
            </w:pPr>
            <w:r w:rsidRPr="00B25850">
              <w:rPr>
                <w:sz w:val="26"/>
                <w:szCs w:val="26"/>
              </w:rPr>
              <w:t>Conservă simplă, include doar roșii decojite și tăiate, conservate în propriul suc, fără aditivi precum sare sau zahăr</w:t>
            </w:r>
          </w:p>
          <w:p w:rsidR="007742B6" w:rsidRPr="00B25850" w:rsidRDefault="007742B6" w:rsidP="007742B6">
            <w:pPr>
              <w:rPr>
                <w:sz w:val="26"/>
                <w:szCs w:val="26"/>
              </w:rPr>
            </w:pPr>
            <w:r w:rsidRPr="00B25850">
              <w:rPr>
                <w:sz w:val="26"/>
                <w:szCs w:val="26"/>
              </w:rPr>
              <w:t>GOST 7231-90,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origine Republica Moldova; livrarea o data în 2 săptămâni.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9174CE" w:rsidRDefault="00194CF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15331411-1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Pasta de rosii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0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Pasta de roșii 25-30%, borcane de 0,7 kg din sticlă, origine Republica Moldova; livrarea o data în 2 săptămâni. SM 247-2004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D336F4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15321000-4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Suc de mere; mere-struguri 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60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FF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Suc de mere limpezit; mere- struguri limpezit, borcane 3l, s</w:t>
            </w:r>
            <w:r w:rsidRPr="00B25850">
              <w:rPr>
                <w:sz w:val="26"/>
                <w:szCs w:val="26"/>
              </w:rPr>
              <w:t>tandard de referinţă şi cerinţele: HG 1111 din 06.12.2010,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origine Republica Moldova; livrarea o data în 2 săptămâni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93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lastRenderedPageBreak/>
              <w:t>3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15322100-2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Suc de roșii, tetra pac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180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textAlignment w:val="baseline"/>
              <w:rPr>
                <w:noProof w:val="0"/>
                <w:color w:val="FF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Suc de roșii, borcane 3l, s</w:t>
            </w:r>
            <w:r w:rsidRPr="00B25850">
              <w:rPr>
                <w:sz w:val="26"/>
                <w:szCs w:val="26"/>
              </w:rPr>
              <w:t>tandard de referinţă şi cerinţele: HG 1111 din 06.12.2010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>, origine Republica Moldova; livrarea o data în dou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săptămâni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15332200-6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Magiun, gem, confituri din fructe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4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Magiun, gem, confituri din fructe în asortiment, c/s, Gost 6929-88, borcane de sticla 0,65-0,7 kg, origine Republica Moldova; livrarea o data în doua săptămâni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15331460-9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Castraveți murați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2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Castraveți murați, Gost 1633, borcane de 0,5-3 kg, origine Republica Moldova; livrarea 2 ori în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i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C64055" w:rsidP="00C6405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29999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15830000-5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Zahar tos,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20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Zahar tos din sfeclă de zahăr, umiditatea nu mai mult de 0,14%, saci, Gost 21-94, origine Republica Moldova; livrarea o data în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i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C6405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3</w:t>
            </w:r>
            <w:r w:rsidR="00C64055"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5</w:t>
            </w: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00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15851000-8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Paste făinoase</w:t>
            </w:r>
          </w:p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spaghete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20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Paste făinoase din faina dură, c/s, grupa V, clasa 1, ambalate pachet de 1 – 3 kg, origine Republica Moldova; livrarea o dat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în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i/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b/>
                <w:i/>
                <w:noProof w:val="0"/>
                <w:sz w:val="26"/>
                <w:szCs w:val="26"/>
                <w:lang w:eastAsia="ru-RU"/>
              </w:rPr>
              <w:t>Lotul 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C6405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58270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jc w:val="center"/>
              <w:rPr>
                <w:rFonts w:eastAsia="Calibri"/>
                <w:noProof w:val="0"/>
                <w:sz w:val="26"/>
                <w:szCs w:val="26"/>
                <w:lang w:val="ru-RU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>15871100-5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ru-RU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>Oțet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>de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>masa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 xml:space="preserve"> 6%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jc w:val="center"/>
              <w:rPr>
                <w:rFonts w:eastAsia="Calibri"/>
                <w:noProof w:val="0"/>
                <w:sz w:val="26"/>
                <w:szCs w:val="26"/>
                <w:lang w:val="ru-RU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>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jc w:val="right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>6</w:t>
            </w: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D336F4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Oțet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de masa 6%,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sticle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de 1 l,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Gost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6968-76,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origine Republica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lastRenderedPageBreak/>
              <w:t xml:space="preserve">Moldova;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livrarea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o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dat</w:t>
            </w:r>
            <w:r w:rsidR="00D336F4"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336F4"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î</w:t>
            </w: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n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săptămâni</w:t>
            </w:r>
            <w:proofErr w:type="spellEnd"/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 w:themeColor="text1"/>
                <w:sz w:val="26"/>
                <w:szCs w:val="26"/>
                <w:lang w:val="en-US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15872400-5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Sare iodată pentru uz alimentar,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 300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Sare iodată pentru uz alimentar, pachet de 1 kg. Gost 13830-97, livrarea o dat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în 2 săptămâni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15860000-4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Ceai negru c/s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5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Ceai negru c/s, frunza întreaga, ambalat la 1 kg. Gost 1938-90, livrarea o data în 2 săptămâni.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15840000-8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Cacao-praf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5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Cacao-praf cu conținut redus de grăsimi, c/s, pachet, livrarea o dat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în 2 săptămâni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15893100-5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Peltea în asortiment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40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Peltea în asortiment, în pachete 1/250 gr, c/s, Gost 18488, livrarea o dat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în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15421000-5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Ulei vegetal rafinat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val="ru-RU" w:eastAsia="ru-RU"/>
              </w:rPr>
              <w:t>12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Ulei vegetal dublu rafinat, dezodorizat, ambalaj de 1 l, origine Republica Moldova; livrarea o dat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în săptămân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ă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>. Gost 1129-93, 7022-97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1587000-7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94CF6" w:rsidP="00194CF6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Verdeață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 xml:space="preserve"> uscat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ă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Verdeață uscată, ambalaj 0,05-0,5 kg, livrare o dată în lună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D336F4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</w:t>
            </w:r>
            <w:r w:rsidR="00D336F4" w:rsidRPr="00B25850">
              <w:rPr>
                <w:noProof w:val="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1587000-7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both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Frunză de dafin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rPr>
                <w:sz w:val="26"/>
                <w:szCs w:val="26"/>
              </w:rPr>
            </w:pPr>
            <w:r w:rsidRPr="00B25850">
              <w:rPr>
                <w:sz w:val="26"/>
                <w:szCs w:val="26"/>
              </w:rPr>
              <w:t>Frunză de dafin în pachete de 20 gr.Standard: GOST 7594-81, livrare o  dată în lună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  <w:bookmarkStart w:id="2" w:name="_GoBack"/>
        <w:bookmarkEnd w:id="2"/>
      </w:tr>
      <w:tr w:rsidR="00194CF6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B766AA" w:rsidP="00A80595">
            <w:pPr>
              <w:suppressAutoHyphens/>
              <w:autoSpaceDN w:val="0"/>
              <w:jc w:val="both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>
              <w:rPr>
                <w:noProof w:val="0"/>
                <w:color w:val="000000"/>
                <w:sz w:val="26"/>
                <w:szCs w:val="26"/>
                <w:lang w:eastAsia="ru-RU"/>
              </w:rPr>
              <w:t>R</w:t>
            </w:r>
            <w:r w:rsidR="00194CF6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ozmarin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Default="00B766AA" w:rsidP="00B766AA">
            <w:r>
              <w:t>C</w:t>
            </w:r>
            <w:r w:rsidR="00C64055" w:rsidRPr="00B766AA">
              <w:t>ondiment mediteranean cu aromă puternică, dulceagă și camforată, amintind de pin, cu un gust rășinos și picant</w:t>
            </w:r>
            <w:r>
              <w:t>. Ambalaj 0,1-0,5 kg.</w:t>
            </w:r>
          </w:p>
          <w:p w:rsidR="00B766AA" w:rsidRDefault="00B766AA" w:rsidP="00B766AA">
            <w:r w:rsidRPr="00B766AA">
              <w:lastRenderedPageBreak/>
              <w:t>Folosit pentru a condimenta o varietate de preparate, în special carne (miel, porc, pasăre), pește, legume, cartofi și supe.</w:t>
            </w:r>
          </w:p>
          <w:p w:rsidR="00B766AA" w:rsidRPr="00B766AA" w:rsidRDefault="00B766AA" w:rsidP="00B766AA">
            <w:r>
              <w:t>Livrare o dată pe lună.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9174CE" w:rsidRDefault="00194CF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194CF6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B766AA" w:rsidP="00A80595">
            <w:pPr>
              <w:suppressAutoHyphens/>
              <w:autoSpaceDN w:val="0"/>
              <w:jc w:val="both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>
              <w:rPr>
                <w:noProof w:val="0"/>
                <w:color w:val="000000"/>
                <w:sz w:val="26"/>
                <w:szCs w:val="26"/>
                <w:lang w:eastAsia="ru-RU"/>
              </w:rPr>
              <w:t>C</w:t>
            </w:r>
            <w:r w:rsidR="00194CF6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imbru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6AA" w:rsidRDefault="00B766AA" w:rsidP="00B766AA">
            <w:r>
              <w:t>C</w:t>
            </w:r>
            <w:r w:rsidRPr="00B766AA">
              <w:t>ondiment versatil cu aromă intensă, ușor piperată, lămâioasă și lemnoasă, utilizat frecvent în bucătăria mediteranea</w:t>
            </w:r>
            <w:r>
              <w:t>-</w:t>
            </w:r>
          </w:p>
          <w:p w:rsidR="00B766AA" w:rsidRPr="00B766AA" w:rsidRDefault="00B766AA" w:rsidP="00B766AA">
            <w:r w:rsidRPr="00B766AA">
              <w:t>nă. Ambalaj 0,1-0,5 kg.</w:t>
            </w:r>
          </w:p>
          <w:p w:rsidR="00B766AA" w:rsidRDefault="00B766AA" w:rsidP="00B766AA">
            <w:r w:rsidRPr="00B766AA">
              <w:t>Poate fi folosit atât proaspăt, cât și uscat în supe, tocănițe, la prepara</w:t>
            </w:r>
            <w:r>
              <w:t>-</w:t>
            </w:r>
          </w:p>
          <w:p w:rsidR="00B766AA" w:rsidRDefault="00B766AA" w:rsidP="00B766AA">
            <w:r w:rsidRPr="00B766AA">
              <w:t>rea cărnurilor (mai ales de porc sau miel), a legumi</w:t>
            </w:r>
            <w:r>
              <w:t>-</w:t>
            </w:r>
          </w:p>
          <w:p w:rsidR="00B766AA" w:rsidRPr="00B25850" w:rsidRDefault="00B766AA" w:rsidP="00B766AA">
            <w:pPr>
              <w:rPr>
                <w:sz w:val="26"/>
                <w:szCs w:val="26"/>
              </w:rPr>
            </w:pPr>
            <w:r w:rsidRPr="00B766AA">
              <w:t>noaselor și sosurilor. Livrare o dată pe lună.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9174CE" w:rsidRDefault="00194CF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194CF6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B766AA" w:rsidP="00A80595">
            <w:pPr>
              <w:suppressAutoHyphens/>
              <w:autoSpaceDN w:val="0"/>
              <w:jc w:val="both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>
              <w:rPr>
                <w:noProof w:val="0"/>
                <w:color w:val="000000"/>
                <w:sz w:val="26"/>
                <w:szCs w:val="26"/>
                <w:lang w:eastAsia="ru-RU"/>
              </w:rPr>
              <w:t>O</w:t>
            </w:r>
            <w:r w:rsidR="00194CF6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regano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6AA" w:rsidRDefault="00B766AA" w:rsidP="00B766AA">
            <w:r>
              <w:t>C</w:t>
            </w:r>
            <w:r w:rsidRPr="00B766AA">
              <w:t>ondiment peren, cu aromă puternică, picantă și ușor amăruie, specific bucătăriei mediteraneene, utilizat în mod tradițional pentru a aroma pizza, paste, sosuri de roșii, preparate din carne și salate.</w:t>
            </w:r>
            <w:r>
              <w:t xml:space="preserve"> </w:t>
            </w:r>
            <w:r w:rsidRPr="00B766AA">
              <w:t>Ambalaj 0,1-0,5 kg.</w:t>
            </w:r>
          </w:p>
          <w:p w:rsidR="00B766AA" w:rsidRPr="00B766AA" w:rsidRDefault="00B766AA" w:rsidP="00B766AA">
            <w:r w:rsidRPr="00B766AA">
              <w:t>Livrare o dată pe lună.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9174CE" w:rsidRDefault="00194CF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194CF6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194CF6">
            <w:pPr>
              <w:suppressAutoHyphens/>
              <w:autoSpaceDN w:val="0"/>
              <w:jc w:val="both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Amestec de legume (condiment)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2CA5" w:rsidRDefault="00822CA5" w:rsidP="00822CA5">
            <w:r w:rsidRPr="00822CA5">
              <w:t>Condiment care conține o combinație de legume deshidratate și/sau ierburi, folosit pentru a îmbogăți aroma mâncărurilor. Com</w:t>
            </w:r>
            <w:r>
              <w:t>-</w:t>
            </w:r>
          </w:p>
          <w:p w:rsidR="00194CF6" w:rsidRPr="00822CA5" w:rsidRDefault="00822CA5" w:rsidP="00822CA5">
            <w:r w:rsidRPr="00822CA5">
              <w:t>poziția varia</w:t>
            </w:r>
            <w:r>
              <w:t>t</w:t>
            </w:r>
            <w:r w:rsidRPr="00822CA5">
              <w:t>ă, include</w:t>
            </w:r>
            <w:r>
              <w:t>:</w:t>
            </w:r>
            <w:r w:rsidRPr="00822CA5">
              <w:t xml:space="preserve">  morcov, ceapă, usturoi, ardei și alte legume sau ierburi aromatice precum pătrunjelul, mărarul sau cimbrul.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9174CE" w:rsidRDefault="00194CF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194CF6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49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Default="00194CF6" w:rsidP="00A80595">
            <w:pPr>
              <w:suppressAutoHyphens/>
              <w:autoSpaceDN w:val="0"/>
              <w:jc w:val="both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Piper du</w:t>
            </w:r>
            <w:r w:rsidR="00B766AA">
              <w:rPr>
                <w:noProof w:val="0"/>
                <w:color w:val="000000"/>
                <w:sz w:val="26"/>
                <w:szCs w:val="26"/>
                <w:lang w:eastAsia="ru-RU"/>
              </w:rPr>
              <w:t>l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ce boia</w:t>
            </w:r>
          </w:p>
          <w:p w:rsidR="00822CA5" w:rsidRPr="00B25850" w:rsidRDefault="00822CA5" w:rsidP="00A80595">
            <w:pPr>
              <w:suppressAutoHyphens/>
              <w:autoSpaceDN w:val="0"/>
              <w:jc w:val="both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>
              <w:rPr>
                <w:noProof w:val="0"/>
                <w:color w:val="000000"/>
                <w:sz w:val="26"/>
                <w:szCs w:val="26"/>
                <w:lang w:eastAsia="ru-RU"/>
              </w:rPr>
              <w:t>(condiment)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822CA5" w:rsidRDefault="00822CA5" w:rsidP="00822CA5">
            <w:r w:rsidRPr="00822CA5">
              <w:t>O</w:t>
            </w:r>
            <w:r w:rsidR="00B766AA" w:rsidRPr="00822CA5">
              <w:t xml:space="preserve">bținut din ardei dulci uscați și măcinați, cu gust dulce-fructat și o aromă </w:t>
            </w:r>
            <w:r>
              <w:t>s</w:t>
            </w:r>
            <w:r w:rsidR="00B766AA" w:rsidRPr="00822CA5">
              <w:t xml:space="preserve">pecifică, folosit pentru a adăuga culoare și aromă supelor, tocănițelor, </w:t>
            </w:r>
            <w:r w:rsidR="00B766AA" w:rsidRPr="00822CA5">
              <w:lastRenderedPageBreak/>
              <w:t>sosurilor, brânzeturilor și preparatelor din carne, pește sau legume. 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9174CE" w:rsidRDefault="00194CF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194CF6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B25850" w:rsidRDefault="00D336F4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both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Vanilie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B25850" w:rsidRDefault="00194CF6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4CF6" w:rsidRPr="00822CA5" w:rsidRDefault="00822CA5" w:rsidP="00822CA5">
            <w:r w:rsidRPr="00822CA5">
              <w:t>Folosită în cofetărie și patiserie pentru a da gust și aromă deserturilor, ciocolatei, băuturilor și produselor de panificație.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CF6" w:rsidRPr="009174CE" w:rsidRDefault="00194CF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B25850" w:rsidRPr="00B25850" w:rsidTr="00D336F4">
        <w:trPr>
          <w:trHeight w:val="110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850" w:rsidRPr="00B25850" w:rsidRDefault="00B25850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850" w:rsidRPr="00B25850" w:rsidRDefault="00B25850" w:rsidP="00A80595">
            <w:pPr>
              <w:suppressAutoHyphens/>
              <w:autoSpaceDN w:val="0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850" w:rsidRPr="00B25850" w:rsidRDefault="00B25850" w:rsidP="00B25850">
            <w:pPr>
              <w:suppressAutoHyphens/>
              <w:autoSpaceDN w:val="0"/>
              <w:jc w:val="both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Sodă alimentară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850" w:rsidRPr="00B25850" w:rsidRDefault="00B25850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850" w:rsidRPr="00B25850" w:rsidRDefault="00B25850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5850" w:rsidRPr="00B25850" w:rsidRDefault="00B25850" w:rsidP="00B25850">
            <w:pPr>
              <w:rPr>
                <w:sz w:val="26"/>
                <w:szCs w:val="26"/>
              </w:rPr>
            </w:pPr>
            <w:r w:rsidRPr="00B25850">
              <w:rPr>
                <w:sz w:val="26"/>
                <w:szCs w:val="26"/>
              </w:rPr>
              <w:t>Soda alimentară, cunoscută și ca bicarbonat de sodiu (</w:t>
            </w:r>
            <w:r w:rsidRPr="00B25850">
              <w:rPr>
                <w:rFonts w:ascii="Cambria Math" w:hAnsi="Cambria Math" w:cs="Cambria Math"/>
                <w:sz w:val="26"/>
                <w:szCs w:val="26"/>
              </w:rPr>
              <w:t>𝑁𝑎𝐻𝐶𝑂</w:t>
            </w:r>
            <w:r w:rsidRPr="00B25850">
              <w:rPr>
                <w:sz w:val="26"/>
                <w:szCs w:val="26"/>
              </w:rPr>
              <w:t>3).</w:t>
            </w:r>
          </w:p>
          <w:p w:rsidR="00B25850" w:rsidRPr="00B25850" w:rsidRDefault="00B25850" w:rsidP="00B25850">
            <w:pPr>
              <w:rPr>
                <w:sz w:val="26"/>
                <w:szCs w:val="26"/>
              </w:rPr>
            </w:pPr>
            <w:r w:rsidRPr="00B25850">
              <w:rPr>
                <w:sz w:val="26"/>
                <w:szCs w:val="26"/>
              </w:rPr>
              <w:t>Ambalată în pachete de polietilenă de 500 gr. Standard de referinţă: GOST 2156-76.</w:t>
            </w:r>
          </w:p>
          <w:p w:rsidR="00B25850" w:rsidRPr="00B25850" w:rsidRDefault="00B25850" w:rsidP="00B25850">
            <w:pPr>
              <w:rPr>
                <w:sz w:val="26"/>
                <w:szCs w:val="26"/>
              </w:rPr>
            </w:pPr>
            <w:r w:rsidRPr="00B25850">
              <w:rPr>
                <w:sz w:val="26"/>
                <w:szCs w:val="26"/>
              </w:rPr>
              <w:t>Livrarea o data în lună.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850" w:rsidRPr="009174CE" w:rsidRDefault="00B25850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b/>
                <w:noProof w:val="0"/>
                <w:sz w:val="26"/>
                <w:szCs w:val="26"/>
                <w:lang w:val="en-US"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b/>
                <w:bCs/>
                <w:i/>
                <w:iCs/>
                <w:noProof w:val="0"/>
                <w:color w:val="000000"/>
                <w:sz w:val="26"/>
                <w:szCs w:val="26"/>
                <w:lang w:eastAsia="ru-RU"/>
              </w:rPr>
              <w:t>Lotul 13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b/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b/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DD6386" w:rsidP="00DD6386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29999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1B6E0B" w:rsidP="00DD6386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  <w:r w:rsidR="00DD6386">
              <w:rPr>
                <w:noProof w:val="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sz w:val="26"/>
                <w:szCs w:val="26"/>
                <w:lang w:val="en-US" w:eastAsia="ru-RU"/>
              </w:rPr>
              <w:t>15870000-6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sz w:val="26"/>
                <w:szCs w:val="26"/>
                <w:lang w:val="en-US" w:eastAsia="ru-RU"/>
              </w:rPr>
              <w:t>Mere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E416C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40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Mere proaspete, mijlocii, lăzi 5-15 kg, origine Republica Moldova; livrare o dată în săptămână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1B6E0B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6E0B" w:rsidRPr="00B25850" w:rsidRDefault="001B6E0B" w:rsidP="00DD6386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  <w:r w:rsidR="00DD6386">
              <w:rPr>
                <w:noProof w:val="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E0B" w:rsidRPr="00B25850" w:rsidRDefault="001B6E0B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E0B" w:rsidRPr="00B25850" w:rsidRDefault="001B6E0B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Lămîie</w:t>
            </w:r>
            <w:proofErr w:type="spellEnd"/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E0B" w:rsidRPr="00B25850" w:rsidRDefault="001B6E0B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E0B" w:rsidRPr="00B25850" w:rsidRDefault="001B6E0B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6E0B" w:rsidRPr="00B25850" w:rsidRDefault="00822CA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>
              <w:rPr>
                <w:noProof w:val="0"/>
                <w:sz w:val="26"/>
                <w:szCs w:val="26"/>
                <w:lang w:eastAsia="ru-RU"/>
              </w:rPr>
              <w:t>Lămîie proaspătă</w:t>
            </w:r>
            <w:r w:rsidR="00DD6386">
              <w:rPr>
                <w:noProof w:val="0"/>
                <w:sz w:val="26"/>
                <w:szCs w:val="26"/>
                <w:lang w:eastAsia="ru-RU"/>
              </w:rPr>
              <w:t>, mărime mijlocie, lăzi 5-10 kg, livrare o dată în săptămînă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E0B" w:rsidRPr="009174CE" w:rsidRDefault="001B6E0B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DD6386" w:rsidRDefault="00A80595" w:rsidP="00A80595">
            <w:pPr>
              <w:suppressAutoHyphens/>
              <w:autoSpaceDN w:val="0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b/>
                <w:bCs/>
                <w:i/>
                <w:iCs/>
                <w:noProof w:val="0"/>
                <w:color w:val="000000"/>
                <w:sz w:val="26"/>
                <w:szCs w:val="26"/>
                <w:lang w:eastAsia="ru-RU"/>
              </w:rPr>
              <w:t>Lotul 14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b/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b/>
                <w:noProof w:val="0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b/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DD6386" w:rsidP="00A80595">
            <w:pPr>
              <w:suppressAutoHyphens/>
              <w:autoSpaceDN w:val="0"/>
              <w:jc w:val="center"/>
              <w:textAlignment w:val="baseline"/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</w:pPr>
            <w:r w:rsidRPr="009174CE">
              <w:rPr>
                <w:b/>
                <w:noProof w:val="0"/>
                <w:color w:val="000000" w:themeColor="text1"/>
                <w:sz w:val="26"/>
                <w:szCs w:val="26"/>
                <w:lang w:eastAsia="ru-RU"/>
              </w:rPr>
              <w:t>80830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1B6E0B" w:rsidP="00DD6386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  <w:r w:rsidR="00DD6386">
              <w:rPr>
                <w:noProof w:val="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sz w:val="26"/>
                <w:szCs w:val="26"/>
                <w:lang w:val="ru-RU" w:eastAsia="ru-RU"/>
              </w:rPr>
              <w:t>03212100-1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Cartofi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proaspeți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 (nitrate160 mg /kg)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E416C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60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Cartofi proaspeți, ambalaj saci 10-20 kg, origine Republica Moldova; livrare o dată în săptămână,              GOST 7176-85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1B6E0B" w:rsidP="00DD6386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  <w:r w:rsidR="00DD6386">
              <w:rPr>
                <w:noProof w:val="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jc w:val="center"/>
              <w:rPr>
                <w:rFonts w:eastAsia="Calibri"/>
                <w:noProof w:val="0"/>
                <w:sz w:val="26"/>
                <w:szCs w:val="26"/>
                <w:lang w:val="ru-RU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>03221113-1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Ceapă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uscată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(nitrate 80 mg/kg)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jc w:val="right"/>
              <w:rPr>
                <w:rFonts w:eastAsia="Calibri"/>
                <w:noProof w:val="0"/>
                <w:sz w:val="26"/>
                <w:szCs w:val="26"/>
                <w:lang w:val="ru-RU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>kg</w:t>
            </w:r>
            <w:proofErr w:type="spellEnd"/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1E416C">
            <w:pPr>
              <w:spacing w:after="200" w:line="276" w:lineRule="auto"/>
              <w:jc w:val="right"/>
              <w:rPr>
                <w:rFonts w:eastAsia="Calibri"/>
                <w:noProof w:val="0"/>
                <w:sz w:val="26"/>
                <w:szCs w:val="26"/>
                <w:lang w:val="ru-RU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1</w:t>
            </w:r>
            <w:r w:rsidR="001E416C"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6</w:t>
            </w:r>
            <w:r w:rsidRPr="00B25850">
              <w:rPr>
                <w:rFonts w:eastAsia="Calibri"/>
                <w:noProof w:val="0"/>
                <w:sz w:val="26"/>
                <w:szCs w:val="26"/>
                <w:lang w:val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Ceapă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uscată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ambalaj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saci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/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pungi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1-10 kg,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origine Republica Moldova;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livrare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o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dată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în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săptămână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           GOST 1723-86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 w:themeColor="text1"/>
                <w:sz w:val="26"/>
                <w:szCs w:val="26"/>
                <w:lang w:val="en-US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1B6E0B" w:rsidP="00DD6386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lastRenderedPageBreak/>
              <w:t>5</w:t>
            </w:r>
            <w:r w:rsidR="00DD6386">
              <w:rPr>
                <w:noProof w:val="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sz w:val="26"/>
                <w:szCs w:val="26"/>
                <w:lang w:val="ru-RU" w:eastAsia="ru-RU"/>
              </w:rPr>
              <w:t>03221112-4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Morcov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proaspăt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(nitrate 200mg/kg)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1E416C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</w:t>
            </w:r>
            <w:r w:rsidR="001E416C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6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Morcov proaspăt, ambalaj pungi/saci 5-10 kg, origine Republica Moldova; livrare o dată în săptămână,             GOST 1721-85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1B6E0B" w:rsidP="00DD6386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  <w:r w:rsidR="00DD6386">
              <w:rPr>
                <w:noProof w:val="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sz w:val="26"/>
                <w:szCs w:val="26"/>
                <w:lang w:val="ru-RU" w:eastAsia="ru-RU"/>
              </w:rPr>
              <w:t>03221111-7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B25850">
              <w:rPr>
                <w:noProof w:val="0"/>
                <w:sz w:val="26"/>
                <w:szCs w:val="26"/>
                <w:lang w:val="ru-RU" w:eastAsia="ru-RU"/>
              </w:rPr>
              <w:t>Sfeclă</w:t>
            </w:r>
            <w:proofErr w:type="spellEnd"/>
            <w:r w:rsidRPr="00B25850">
              <w:rPr>
                <w:noProof w:val="0"/>
                <w:sz w:val="26"/>
                <w:szCs w:val="26"/>
                <w:lang w:val="ru-RU" w:eastAsia="ru-RU"/>
              </w:rPr>
              <w:t xml:space="preserve"> (</w:t>
            </w:r>
            <w:proofErr w:type="spellStart"/>
            <w:r w:rsidRPr="00B25850">
              <w:rPr>
                <w:noProof w:val="0"/>
                <w:sz w:val="26"/>
                <w:szCs w:val="26"/>
                <w:lang w:val="ru-RU" w:eastAsia="ru-RU"/>
              </w:rPr>
              <w:t>nitrate</w:t>
            </w:r>
            <w:proofErr w:type="spellEnd"/>
            <w:r w:rsidRPr="00B25850">
              <w:rPr>
                <w:noProof w:val="0"/>
                <w:sz w:val="26"/>
                <w:szCs w:val="26"/>
                <w:lang w:val="ru-RU" w:eastAsia="ru-RU"/>
              </w:rPr>
              <w:t xml:space="preserve"> 1400 </w:t>
            </w:r>
            <w:proofErr w:type="spellStart"/>
            <w:r w:rsidRPr="00B25850">
              <w:rPr>
                <w:noProof w:val="0"/>
                <w:sz w:val="26"/>
                <w:szCs w:val="26"/>
                <w:lang w:val="ru-RU" w:eastAsia="ru-RU"/>
              </w:rPr>
              <w:t>mg</w:t>
            </w:r>
            <w:proofErr w:type="spellEnd"/>
            <w:r w:rsidRPr="00B25850">
              <w:rPr>
                <w:noProof w:val="0"/>
                <w:sz w:val="26"/>
                <w:szCs w:val="26"/>
                <w:lang w:val="ru-RU" w:eastAsia="ru-RU"/>
              </w:rPr>
              <w:t>/</w:t>
            </w:r>
            <w:proofErr w:type="spellStart"/>
            <w:r w:rsidRPr="00B25850">
              <w:rPr>
                <w:noProof w:val="0"/>
                <w:sz w:val="26"/>
                <w:szCs w:val="26"/>
                <w:lang w:val="ru-RU" w:eastAsia="ru-RU"/>
              </w:rPr>
              <w:t>kg</w:t>
            </w:r>
            <w:proofErr w:type="spellEnd"/>
            <w:r w:rsidRPr="00B25850">
              <w:rPr>
                <w:noProof w:val="0"/>
                <w:sz w:val="26"/>
                <w:szCs w:val="26"/>
                <w:lang w:val="ru-RU" w:eastAsia="ru-RU"/>
              </w:rPr>
              <w:t>)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1E416C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1</w:t>
            </w:r>
            <w:r w:rsidR="001E416C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7</w:t>
            </w: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Sfeclă roșie, ambalaj saci/pungi 1-10 kg, origine Republica Moldova; livrare o dată în săptămână             GOST 1723-86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1B6E0B" w:rsidP="00DD6386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  <w:r w:rsidR="00DD6386">
              <w:rPr>
                <w:noProof w:val="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ru-RU" w:eastAsia="ru-RU"/>
              </w:rPr>
            </w:pPr>
            <w:r w:rsidRPr="00B25850">
              <w:rPr>
                <w:noProof w:val="0"/>
                <w:sz w:val="26"/>
                <w:szCs w:val="26"/>
                <w:lang w:val="ru-RU" w:eastAsia="ru-RU"/>
              </w:rPr>
              <w:t>03221400-0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Varză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proaspătă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(nitrate 400 mg/kg)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1E416C" w:rsidP="00A80595">
            <w:pPr>
              <w:suppressAutoHyphens/>
              <w:autoSpaceDN w:val="0"/>
              <w:jc w:val="right"/>
              <w:textAlignment w:val="baseline"/>
              <w:rPr>
                <w:noProof w:val="0"/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20</w:t>
            </w:r>
            <w:r w:rsidR="00A80595" w:rsidRPr="00B25850">
              <w:rPr>
                <w:noProof w:val="0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Varză proaspătă, ambalaj saci/pungi 5-10 kg, origine Republica Moldova; livrare o dată în săptămână,                   GOST 1724-85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1B6E0B" w:rsidP="00DD6386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 w:rsidRPr="00B25850">
              <w:rPr>
                <w:noProof w:val="0"/>
                <w:sz w:val="26"/>
                <w:szCs w:val="26"/>
                <w:lang w:eastAsia="ru-RU"/>
              </w:rPr>
              <w:t>5</w:t>
            </w:r>
            <w:r w:rsidR="00DD6386">
              <w:rPr>
                <w:noProof w:val="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ru-RU"/>
              </w:rPr>
            </w:pPr>
            <w:r w:rsidRPr="00B25850">
              <w:rPr>
                <w:noProof w:val="0"/>
                <w:sz w:val="26"/>
                <w:szCs w:val="26"/>
                <w:lang w:val="en-US" w:eastAsia="ru-RU"/>
              </w:rPr>
              <w:t>15800000-6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Dovlecei</w:t>
            </w:r>
            <w:proofErr w:type="spellEnd"/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400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</w:rPr>
            </w:pP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Dovlecei</w:t>
            </w:r>
            <w:proofErr w:type="spellEnd"/>
            <w:r w:rsidRPr="00B25850">
              <w:rPr>
                <w:noProof w:val="0"/>
                <w:sz w:val="26"/>
                <w:szCs w:val="26"/>
                <w:lang w:eastAsia="ru-RU"/>
              </w:rPr>
              <w:t>, ambalaj, lazi saci/pungi 5-10 kg, origine Republica Moldova; livrare o dată în săptămână,                   GOST 1724-85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 w:themeColor="text1"/>
                <w:sz w:val="26"/>
                <w:szCs w:val="26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A80595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noProof w:val="0"/>
                <w:color w:val="FF0000"/>
                <w:sz w:val="26"/>
                <w:szCs w:val="26"/>
                <w:lang w:val="en-US"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b/>
                <w:i/>
                <w:noProof w:val="0"/>
                <w:color w:val="FF000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b/>
                <w:i/>
                <w:noProof w:val="0"/>
                <w:sz w:val="26"/>
                <w:szCs w:val="26"/>
                <w:lang w:val="en-US"/>
              </w:rPr>
              <w:t>Lotul</w:t>
            </w:r>
            <w:proofErr w:type="spellEnd"/>
            <w:r w:rsidRPr="00B25850">
              <w:rPr>
                <w:rFonts w:eastAsia="Calibri"/>
                <w:b/>
                <w:i/>
                <w:noProof w:val="0"/>
                <w:sz w:val="26"/>
                <w:szCs w:val="26"/>
                <w:lang w:val="en-US"/>
              </w:rPr>
              <w:t xml:space="preserve"> 15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noProof w:val="0"/>
                <w:sz w:val="26"/>
                <w:szCs w:val="26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B772B2" w:rsidP="00A80595">
            <w:pPr>
              <w:spacing w:after="200" w:line="276" w:lineRule="auto"/>
              <w:jc w:val="center"/>
              <w:rPr>
                <w:rFonts w:eastAsia="Calibri"/>
                <w:b/>
                <w:noProof w:val="0"/>
                <w:color w:val="000000" w:themeColor="text1"/>
                <w:sz w:val="26"/>
                <w:szCs w:val="26"/>
              </w:rPr>
            </w:pPr>
            <w:r w:rsidRPr="009174CE">
              <w:rPr>
                <w:rFonts w:eastAsia="Calibri"/>
                <w:b/>
                <w:noProof w:val="0"/>
                <w:color w:val="000000" w:themeColor="text1"/>
                <w:sz w:val="26"/>
                <w:szCs w:val="26"/>
              </w:rPr>
              <w:t>9</w:t>
            </w:r>
            <w:r w:rsidR="00A80595" w:rsidRPr="009174CE">
              <w:rPr>
                <w:rFonts w:eastAsia="Calibri"/>
                <w:b/>
                <w:noProof w:val="0"/>
                <w:color w:val="000000" w:themeColor="text1"/>
                <w:sz w:val="26"/>
                <w:szCs w:val="26"/>
              </w:rPr>
              <w:t>000</w:t>
            </w: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DD638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>
              <w:rPr>
                <w:noProof w:val="0"/>
                <w:sz w:val="26"/>
                <w:szCs w:val="26"/>
                <w:lang w:eastAsia="ru-RU"/>
              </w:rPr>
              <w:t>6</w:t>
            </w:r>
            <w:r w:rsidR="00A80595" w:rsidRPr="00B25850">
              <w:rPr>
                <w:noProof w:val="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noProof w:val="0"/>
                <w:color w:val="FF0000"/>
                <w:sz w:val="26"/>
                <w:szCs w:val="26"/>
                <w:lang w:val="en-US" w:eastAsia="ru-RU"/>
              </w:rPr>
            </w:pPr>
            <w:r w:rsidRPr="00B25850">
              <w:rPr>
                <w:noProof w:val="0"/>
                <w:sz w:val="26"/>
                <w:szCs w:val="26"/>
                <w:lang w:val="en-US" w:eastAsia="ru-RU"/>
              </w:rPr>
              <w:t>15800000-6</w:t>
            </w: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color w:val="FF000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Ardei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dulci</w:t>
            </w:r>
            <w:proofErr w:type="spellEnd"/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200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1E416C">
            <w:pPr>
              <w:spacing w:after="200" w:line="276" w:lineRule="auto"/>
              <w:rPr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Ardei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dulci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ambalaj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saci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/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pungi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5-10 kg,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origine Republica Moldova; </w:t>
            </w:r>
            <w:proofErr w:type="spellStart"/>
            <w:r w:rsidRPr="00B25850">
              <w:rPr>
                <w:rFonts w:eastAsia="Calibri"/>
                <w:b/>
                <w:noProof w:val="0"/>
                <w:sz w:val="26"/>
                <w:szCs w:val="26"/>
                <w:lang w:val="en-US"/>
              </w:rPr>
              <w:t>livrare</w:t>
            </w:r>
            <w:proofErr w:type="spellEnd"/>
            <w:r w:rsidRPr="00B25850">
              <w:rPr>
                <w:rFonts w:eastAsia="Calibri"/>
                <w:b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b/>
                <w:noProof w:val="0"/>
                <w:sz w:val="26"/>
                <w:szCs w:val="26"/>
                <w:lang w:val="en-US"/>
              </w:rPr>
              <w:t>sezonieră</w:t>
            </w:r>
            <w:proofErr w:type="spellEnd"/>
            <w:r w:rsidRPr="00B25850">
              <w:rPr>
                <w:rFonts w:eastAsia="Calibri"/>
                <w:b/>
                <w:noProof w:val="0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B25850">
              <w:rPr>
                <w:rFonts w:eastAsia="Calibri"/>
                <w:b/>
                <w:noProof w:val="0"/>
                <w:sz w:val="26"/>
                <w:szCs w:val="26"/>
                <w:lang w:val="en-US"/>
              </w:rPr>
              <w:t>luna</w:t>
            </w:r>
            <w:proofErr w:type="spellEnd"/>
            <w:r w:rsidRPr="00B25850">
              <w:rPr>
                <w:rFonts w:eastAsia="Calibri"/>
                <w:b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b/>
                <w:noProof w:val="0"/>
                <w:sz w:val="26"/>
                <w:szCs w:val="26"/>
                <w:lang w:val="en-US"/>
              </w:rPr>
              <w:t>iu</w:t>
            </w:r>
            <w:r w:rsidR="001E416C" w:rsidRPr="00B25850">
              <w:rPr>
                <w:rFonts w:eastAsia="Calibri"/>
                <w:b/>
                <w:noProof w:val="0"/>
                <w:sz w:val="26"/>
                <w:szCs w:val="26"/>
                <w:lang w:val="en-US"/>
              </w:rPr>
              <w:t>n</w:t>
            </w:r>
            <w:r w:rsidRPr="00B25850">
              <w:rPr>
                <w:rFonts w:eastAsia="Calibri"/>
                <w:b/>
                <w:noProof w:val="0"/>
                <w:sz w:val="26"/>
                <w:szCs w:val="26"/>
                <w:lang w:val="en-US"/>
              </w:rPr>
              <w:t>ie-octombrie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- o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dată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în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săptămână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,                   GOST 1724-85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 w:themeColor="text1"/>
                <w:sz w:val="26"/>
                <w:szCs w:val="26"/>
              </w:rPr>
            </w:pPr>
          </w:p>
        </w:tc>
      </w:tr>
      <w:tr w:rsidR="00A80595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0595" w:rsidRPr="00B25850" w:rsidRDefault="00DD6386" w:rsidP="00A80595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>
              <w:rPr>
                <w:noProof w:val="0"/>
                <w:sz w:val="26"/>
                <w:szCs w:val="26"/>
                <w:lang w:eastAsia="ru-RU"/>
              </w:rPr>
              <w:t>6</w:t>
            </w:r>
            <w:r w:rsidR="00A80595" w:rsidRPr="00B25850">
              <w:rPr>
                <w:noProof w:val="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noProof w:val="0"/>
                <w:sz w:val="26"/>
                <w:szCs w:val="26"/>
                <w:lang w:val="en-US"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Castraveți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proaspeți</w:t>
            </w:r>
            <w:proofErr w:type="spellEnd"/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20</w:t>
            </w:r>
            <w:r w:rsidR="001E416C"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Castraveți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proaspeți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,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origine Republica Moldova; </w:t>
            </w:r>
            <w:r w:rsidRPr="00B772B2">
              <w:rPr>
                <w:b/>
                <w:noProof w:val="0"/>
                <w:sz w:val="26"/>
                <w:szCs w:val="26"/>
                <w:lang w:eastAsia="ru-RU"/>
              </w:rPr>
              <w:t>livrare sezonieră – luna iu</w:t>
            </w:r>
            <w:r w:rsidR="001E416C" w:rsidRPr="00B772B2">
              <w:rPr>
                <w:b/>
                <w:noProof w:val="0"/>
                <w:sz w:val="26"/>
                <w:szCs w:val="26"/>
                <w:lang w:eastAsia="ru-RU"/>
              </w:rPr>
              <w:t>n</w:t>
            </w:r>
            <w:r w:rsidRPr="00B772B2">
              <w:rPr>
                <w:b/>
                <w:noProof w:val="0"/>
                <w:sz w:val="26"/>
                <w:szCs w:val="26"/>
                <w:lang w:eastAsia="ru-RU"/>
              </w:rPr>
              <w:t>ie-</w:t>
            </w:r>
            <w:r w:rsidR="00B772B2" w:rsidRPr="00B772B2">
              <w:rPr>
                <w:b/>
                <w:noProof w:val="0"/>
                <w:sz w:val="26"/>
                <w:szCs w:val="26"/>
                <w:lang w:eastAsia="ru-RU"/>
              </w:rPr>
              <w:lastRenderedPageBreak/>
              <w:t>o</w:t>
            </w:r>
            <w:r w:rsidRPr="00B772B2">
              <w:rPr>
                <w:b/>
                <w:noProof w:val="0"/>
                <w:sz w:val="26"/>
                <w:szCs w:val="26"/>
                <w:lang w:eastAsia="ru-RU"/>
              </w:rPr>
              <w:t>ctombrie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– o dată în săptămînă, SM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9174CE" w:rsidRDefault="00A80595" w:rsidP="00A80595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 w:themeColor="text1"/>
                <w:sz w:val="26"/>
                <w:szCs w:val="26"/>
              </w:rPr>
            </w:pPr>
          </w:p>
        </w:tc>
      </w:tr>
      <w:tr w:rsidR="00B772B2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2B2" w:rsidRPr="00B25850" w:rsidRDefault="00DD6386" w:rsidP="00B772B2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>
              <w:rPr>
                <w:noProof w:val="0"/>
                <w:sz w:val="26"/>
                <w:szCs w:val="26"/>
                <w:lang w:eastAsia="ru-RU"/>
              </w:rPr>
              <w:t>62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noProof w:val="0"/>
                <w:sz w:val="26"/>
                <w:szCs w:val="26"/>
                <w:lang w:val="en-US"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Roșii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proaspete</w:t>
            </w:r>
            <w:proofErr w:type="spellEnd"/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kg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300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6"/>
                <w:szCs w:val="26"/>
                <w:lang w:val="en-US"/>
              </w:rPr>
              <w:t>Roșii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proaspe</w:t>
            </w:r>
            <w:r>
              <w:rPr>
                <w:rFonts w:eastAsia="Calibri"/>
                <w:noProof w:val="0"/>
                <w:sz w:val="26"/>
                <w:szCs w:val="26"/>
                <w:lang w:val="en-US"/>
              </w:rPr>
              <w:t>te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,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origine Republica Moldova; </w:t>
            </w:r>
            <w:r w:rsidRPr="00B772B2">
              <w:rPr>
                <w:b/>
                <w:noProof w:val="0"/>
                <w:sz w:val="26"/>
                <w:szCs w:val="26"/>
                <w:lang w:eastAsia="ru-RU"/>
              </w:rPr>
              <w:t>livrare sezonieră – luna iunie-octombrie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 – o dată în săptămînă, SM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9174CE" w:rsidRDefault="00B772B2" w:rsidP="00B772B2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 w:themeColor="text1"/>
                <w:sz w:val="26"/>
                <w:szCs w:val="26"/>
              </w:rPr>
            </w:pPr>
          </w:p>
        </w:tc>
      </w:tr>
      <w:tr w:rsidR="00B772B2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2B2" w:rsidRPr="00B25850" w:rsidRDefault="00B772B2" w:rsidP="00B772B2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noProof w:val="0"/>
                <w:color w:val="FF0000"/>
                <w:sz w:val="26"/>
                <w:szCs w:val="26"/>
                <w:lang w:val="en-US"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b/>
                <w:i/>
                <w:noProof w:val="0"/>
                <w:color w:val="FF000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b/>
                <w:i/>
                <w:noProof w:val="0"/>
                <w:sz w:val="26"/>
                <w:szCs w:val="26"/>
                <w:lang w:val="en-US"/>
              </w:rPr>
              <w:t>Lotul</w:t>
            </w:r>
            <w:proofErr w:type="spellEnd"/>
            <w:r w:rsidRPr="00B25850">
              <w:rPr>
                <w:rFonts w:eastAsia="Calibri"/>
                <w:b/>
                <w:i/>
                <w:noProof w:val="0"/>
                <w:sz w:val="26"/>
                <w:szCs w:val="26"/>
                <w:lang w:val="en-US"/>
              </w:rPr>
              <w:t xml:space="preserve"> 16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noProof w:val="0"/>
                <w:sz w:val="26"/>
                <w:szCs w:val="26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9174CE" w:rsidRDefault="00B772B2" w:rsidP="00B772B2">
            <w:pPr>
              <w:spacing w:after="200" w:line="276" w:lineRule="auto"/>
              <w:jc w:val="center"/>
              <w:rPr>
                <w:rFonts w:eastAsia="Calibri"/>
                <w:b/>
                <w:noProof w:val="0"/>
                <w:color w:val="000000" w:themeColor="text1"/>
                <w:sz w:val="26"/>
                <w:szCs w:val="26"/>
              </w:rPr>
            </w:pPr>
            <w:r w:rsidRPr="009174CE">
              <w:rPr>
                <w:rFonts w:eastAsia="Calibri"/>
                <w:b/>
                <w:noProof w:val="0"/>
                <w:color w:val="000000" w:themeColor="text1"/>
                <w:sz w:val="26"/>
                <w:szCs w:val="26"/>
              </w:rPr>
              <w:t>10894</w:t>
            </w:r>
          </w:p>
        </w:tc>
      </w:tr>
      <w:tr w:rsidR="00B772B2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2B2" w:rsidRPr="00B25850" w:rsidRDefault="00DD6386" w:rsidP="00B772B2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  <w:r>
              <w:rPr>
                <w:noProof w:val="0"/>
                <w:sz w:val="26"/>
                <w:szCs w:val="26"/>
                <w:lang w:eastAsia="ru-RU"/>
              </w:rPr>
              <w:t>63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noProof w:val="0"/>
                <w:color w:val="FF0000"/>
                <w:sz w:val="26"/>
                <w:szCs w:val="26"/>
                <w:lang w:val="en-US"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color w:val="FF0000"/>
                <w:sz w:val="26"/>
                <w:szCs w:val="26"/>
                <w:lang w:val="en-US"/>
              </w:rPr>
            </w:pP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Apă</w:t>
            </w:r>
            <w:proofErr w:type="spellEnd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potabilă</w:t>
            </w:r>
            <w:proofErr w:type="spellEnd"/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l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  <w:r w:rsidRPr="00B25850">
              <w:rPr>
                <w:rFonts w:eastAsia="Calibri"/>
                <w:noProof w:val="0"/>
                <w:sz w:val="26"/>
                <w:szCs w:val="26"/>
                <w:lang w:val="en-US"/>
              </w:rPr>
              <w:t>8000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Apă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potabilă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în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butelii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, conform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prevederilor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HG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nr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. 57 din 11.02.2019; </w:t>
            </w:r>
            <w:r w:rsidRPr="00B25850">
              <w:rPr>
                <w:noProof w:val="0"/>
                <w:sz w:val="26"/>
                <w:szCs w:val="26"/>
                <w:lang w:eastAsia="ru-RU"/>
              </w:rPr>
              <w:t xml:space="preserve">origine Republica Moldova;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livrare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o data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în</w:t>
            </w:r>
            <w:proofErr w:type="spellEnd"/>
            <w:r w:rsidRPr="00B25850">
              <w:rPr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B25850">
              <w:rPr>
                <w:noProof w:val="0"/>
                <w:sz w:val="26"/>
                <w:szCs w:val="26"/>
                <w:lang w:val="en-US" w:eastAsia="ru-RU"/>
              </w:rPr>
              <w:t>săptămînă</w:t>
            </w:r>
            <w:proofErr w:type="spellEnd"/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9174CE" w:rsidRDefault="00B772B2" w:rsidP="00B772B2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 w:themeColor="text1"/>
                <w:sz w:val="26"/>
                <w:szCs w:val="26"/>
              </w:rPr>
            </w:pPr>
          </w:p>
        </w:tc>
      </w:tr>
      <w:tr w:rsidR="00B772B2" w:rsidRPr="00B25850" w:rsidTr="00D336F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2B2" w:rsidRPr="00B25850" w:rsidRDefault="00B772B2" w:rsidP="00B772B2">
            <w:pPr>
              <w:suppressAutoHyphens/>
              <w:autoSpaceDN w:val="0"/>
              <w:jc w:val="center"/>
              <w:textAlignment w:val="baseline"/>
              <w:rPr>
                <w:noProof w:val="0"/>
                <w:sz w:val="26"/>
                <w:szCs w:val="26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noProof w:val="0"/>
                <w:color w:val="FF0000"/>
                <w:sz w:val="26"/>
                <w:szCs w:val="26"/>
                <w:lang w:val="en-US" w:eastAsia="ru-RU"/>
              </w:rPr>
            </w:pPr>
          </w:p>
        </w:tc>
        <w:tc>
          <w:tcPr>
            <w:tcW w:w="21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color w:val="FF0000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rFonts w:eastAsia="Calibri"/>
                <w:noProof w:val="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rPr>
                <w:noProof w:val="0"/>
                <w:sz w:val="26"/>
                <w:szCs w:val="26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B772B2" w:rsidP="00B772B2">
            <w:pPr>
              <w:spacing w:after="200" w:line="276" w:lineRule="auto"/>
              <w:jc w:val="center"/>
              <w:rPr>
                <w:rFonts w:eastAsia="Calibri"/>
                <w:noProof w:val="0"/>
                <w:sz w:val="26"/>
                <w:szCs w:val="26"/>
              </w:rPr>
            </w:pPr>
          </w:p>
        </w:tc>
      </w:tr>
      <w:tr w:rsidR="00B772B2" w:rsidRPr="00B25850" w:rsidTr="00D336F4">
        <w:trPr>
          <w:trHeight w:val="397"/>
        </w:trPr>
        <w:tc>
          <w:tcPr>
            <w:tcW w:w="85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72B2" w:rsidRPr="00B25850" w:rsidRDefault="00B772B2" w:rsidP="00B772B2">
            <w:pPr>
              <w:suppressAutoHyphens/>
              <w:autoSpaceDN w:val="0"/>
              <w:spacing w:before="120"/>
              <w:jc w:val="center"/>
              <w:textAlignment w:val="baseline"/>
              <w:rPr>
                <w:noProof w:val="0"/>
                <w:sz w:val="26"/>
                <w:szCs w:val="26"/>
                <w:lang w:val="en-US" w:eastAsia="ru-RU"/>
              </w:rPr>
            </w:pPr>
            <w:r w:rsidRPr="00B25850">
              <w:rPr>
                <w:b/>
                <w:noProof w:val="0"/>
                <w:sz w:val="26"/>
                <w:szCs w:val="26"/>
                <w:lang w:eastAsia="ru-RU"/>
              </w:rPr>
              <w:t>Valoarea estimativă totală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2B2" w:rsidRPr="00B25850" w:rsidRDefault="009174CE" w:rsidP="00B772B2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bCs/>
                <w:noProof w:val="0"/>
                <w:sz w:val="26"/>
                <w:szCs w:val="26"/>
                <w:lang w:eastAsia="ru-RU"/>
              </w:rPr>
            </w:pPr>
            <w:r>
              <w:rPr>
                <w:b/>
                <w:bCs/>
                <w:noProof w:val="0"/>
                <w:sz w:val="26"/>
                <w:szCs w:val="26"/>
                <w:lang w:eastAsia="ru-RU"/>
              </w:rPr>
              <w:t>1081178</w:t>
            </w:r>
            <w:r w:rsidR="00B772B2" w:rsidRPr="00B25850">
              <w:rPr>
                <w:b/>
                <w:bCs/>
                <w:noProof w:val="0"/>
                <w:sz w:val="26"/>
                <w:szCs w:val="26"/>
                <w:lang w:eastAsia="ru-RU"/>
              </w:rPr>
              <w:t>,00</w:t>
            </w:r>
          </w:p>
        </w:tc>
      </w:tr>
    </w:tbl>
    <w:p w:rsidR="00A80595" w:rsidRPr="00B25850" w:rsidRDefault="00A80595" w:rsidP="00A80595">
      <w:pPr>
        <w:pStyle w:val="a"/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proofErr w:type="spellStart"/>
      <w:r w:rsidRPr="00B25850">
        <w:rPr>
          <w:b/>
          <w:sz w:val="26"/>
          <w:szCs w:val="26"/>
          <w:lang w:eastAsia="ru-RU"/>
        </w:rPr>
        <w:t>În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cazul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în</w:t>
      </w:r>
      <w:proofErr w:type="spellEnd"/>
      <w:r w:rsidRPr="00B25850">
        <w:rPr>
          <w:b/>
          <w:sz w:val="26"/>
          <w:szCs w:val="26"/>
          <w:lang w:eastAsia="ru-RU"/>
        </w:rPr>
        <w:t xml:space="preserve"> care </w:t>
      </w:r>
      <w:proofErr w:type="spellStart"/>
      <w:r w:rsidRPr="00B25850">
        <w:rPr>
          <w:b/>
          <w:sz w:val="26"/>
          <w:szCs w:val="26"/>
          <w:lang w:eastAsia="ru-RU"/>
        </w:rPr>
        <w:t>contractul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este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împărțit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pe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loturi</w:t>
      </w:r>
      <w:proofErr w:type="spellEnd"/>
      <w:r w:rsidRPr="00B25850">
        <w:rPr>
          <w:b/>
          <w:sz w:val="26"/>
          <w:szCs w:val="26"/>
          <w:lang w:eastAsia="ru-RU"/>
        </w:rPr>
        <w:t xml:space="preserve"> un operator economic </w:t>
      </w:r>
      <w:proofErr w:type="spellStart"/>
      <w:r w:rsidRPr="00B25850">
        <w:rPr>
          <w:b/>
          <w:sz w:val="26"/>
          <w:szCs w:val="26"/>
          <w:lang w:eastAsia="ru-RU"/>
        </w:rPr>
        <w:t>poate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depune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oferta</w:t>
      </w:r>
      <w:proofErr w:type="spellEnd"/>
      <w:r w:rsidRPr="00B25850">
        <w:rPr>
          <w:b/>
          <w:sz w:val="26"/>
          <w:szCs w:val="26"/>
          <w:lang w:eastAsia="ru-RU"/>
        </w:rPr>
        <w:t xml:space="preserve">: </w:t>
      </w:r>
      <w:proofErr w:type="spellStart"/>
      <w:r w:rsidRPr="00B25850">
        <w:rPr>
          <w:b/>
          <w:sz w:val="26"/>
          <w:szCs w:val="26"/>
          <w:u w:val="single"/>
          <w:lang w:eastAsia="ru-RU"/>
        </w:rPr>
        <w:t>pentru</w:t>
      </w:r>
      <w:proofErr w:type="spellEnd"/>
      <w:r w:rsidRPr="00B25850">
        <w:rPr>
          <w:b/>
          <w:sz w:val="26"/>
          <w:szCs w:val="26"/>
          <w:u w:val="single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u w:val="single"/>
          <w:lang w:eastAsia="ru-RU"/>
        </w:rPr>
        <w:t>toate</w:t>
      </w:r>
      <w:proofErr w:type="spellEnd"/>
      <w:r w:rsidRPr="00B25850">
        <w:rPr>
          <w:b/>
          <w:sz w:val="26"/>
          <w:szCs w:val="26"/>
          <w:u w:val="single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u w:val="single"/>
          <w:lang w:eastAsia="ru-RU"/>
        </w:rPr>
        <w:t>loturile</w:t>
      </w:r>
      <w:proofErr w:type="spellEnd"/>
    </w:p>
    <w:p w:rsidR="00A80595" w:rsidRPr="00B25850" w:rsidRDefault="00A80595" w:rsidP="00A80595">
      <w:pPr>
        <w:pStyle w:val="a"/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sz w:val="26"/>
          <w:szCs w:val="26"/>
          <w:lang w:eastAsia="ru-RU"/>
        </w:rPr>
      </w:pPr>
      <w:proofErr w:type="spellStart"/>
      <w:r w:rsidRPr="00B25850">
        <w:rPr>
          <w:b/>
          <w:sz w:val="26"/>
          <w:szCs w:val="26"/>
          <w:lang w:eastAsia="ru-RU"/>
        </w:rPr>
        <w:t>Admiterea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sau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interzicerea</w:t>
      </w:r>
      <w:proofErr w:type="spellEnd"/>
      <w:r w:rsidRPr="00B25850">
        <w:rPr>
          <w:b/>
          <w:sz w:val="26"/>
          <w:szCs w:val="26"/>
          <w:lang w:eastAsia="ru-RU"/>
        </w:rPr>
        <w:t xml:space="preserve"> </w:t>
      </w:r>
      <w:proofErr w:type="spellStart"/>
      <w:r w:rsidRPr="00B25850">
        <w:rPr>
          <w:b/>
          <w:sz w:val="26"/>
          <w:szCs w:val="26"/>
          <w:lang w:eastAsia="ru-RU"/>
        </w:rPr>
        <w:t>ofertelor</w:t>
      </w:r>
      <w:proofErr w:type="spellEnd"/>
      <w:r w:rsidRPr="00B25850">
        <w:rPr>
          <w:b/>
          <w:sz w:val="26"/>
          <w:szCs w:val="26"/>
          <w:lang w:eastAsia="ru-RU"/>
        </w:rPr>
        <w:t xml:space="preserve"> alternative: nu se admit</w:t>
      </w:r>
    </w:p>
    <w:p w:rsidR="00A80595" w:rsidRPr="00B25850" w:rsidRDefault="00A80595" w:rsidP="00A80595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uppressAutoHyphens/>
        <w:autoSpaceDN w:val="0"/>
        <w:spacing w:before="120"/>
        <w:ind w:left="284" w:hanging="284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 xml:space="preserve">Termenii și condițiile de livrare/prestare/executare solicitați: </w:t>
      </w:r>
      <w:r w:rsidRPr="00B25850">
        <w:rPr>
          <w:b/>
          <w:sz w:val="26"/>
          <w:szCs w:val="26"/>
          <w:u w:val="single"/>
          <w:lang w:eastAsia="ru-RU"/>
        </w:rPr>
        <w:t>31 decembrie 202</w:t>
      </w:r>
      <w:r w:rsidR="001E416C" w:rsidRPr="00B25850">
        <w:rPr>
          <w:b/>
          <w:sz w:val="26"/>
          <w:szCs w:val="26"/>
          <w:u w:val="single"/>
          <w:lang w:eastAsia="ru-RU"/>
        </w:rPr>
        <w:t>6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sz w:val="26"/>
          <w:szCs w:val="26"/>
          <w:lang w:val="en-US" w:eastAsia="ru-RU"/>
        </w:rPr>
      </w:pPr>
      <w:r w:rsidRPr="00B25850">
        <w:rPr>
          <w:b/>
          <w:sz w:val="26"/>
          <w:szCs w:val="26"/>
          <w:lang w:eastAsia="ru-RU"/>
        </w:rPr>
        <w:t xml:space="preserve">Termenul de valabilitate a contractului: </w:t>
      </w:r>
      <w:r w:rsidRPr="00B25850">
        <w:rPr>
          <w:b/>
          <w:sz w:val="26"/>
          <w:szCs w:val="26"/>
          <w:u w:val="single"/>
          <w:lang w:eastAsia="ru-RU"/>
        </w:rPr>
        <w:t>31.12.202</w:t>
      </w:r>
      <w:r w:rsidR="001E416C" w:rsidRPr="00B25850">
        <w:rPr>
          <w:b/>
          <w:sz w:val="26"/>
          <w:szCs w:val="26"/>
          <w:u w:val="single"/>
          <w:lang w:eastAsia="ru-RU"/>
        </w:rPr>
        <w:t>6</w:t>
      </w:r>
      <w:r w:rsidRPr="00B25850">
        <w:rPr>
          <w:b/>
          <w:sz w:val="26"/>
          <w:szCs w:val="26"/>
          <w:lang w:eastAsia="ru-RU"/>
        </w:rPr>
        <w:t xml:space="preserve">       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u w:val="single"/>
          <w:lang w:eastAsia="ru-RU"/>
        </w:rPr>
      </w:pPr>
      <w:r w:rsidRPr="00B25850">
        <w:rPr>
          <w:b/>
          <w:sz w:val="26"/>
          <w:szCs w:val="26"/>
          <w:lang w:eastAsia="ru-RU"/>
        </w:rPr>
        <w:t xml:space="preserve">Contract de achiziție rezervat atelierelor protejate sau că acesta poate fi executat numai în cadrul unor programe de angajare protejată (după caz) - </w:t>
      </w:r>
      <w:r w:rsidRPr="00B25850">
        <w:rPr>
          <w:b/>
          <w:sz w:val="26"/>
          <w:szCs w:val="26"/>
          <w:u w:val="single"/>
          <w:lang w:eastAsia="ru-RU"/>
        </w:rPr>
        <w:t>nu se aplică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 xml:space="preserve">Prestarea serviciului este rezervată unei anumite profesii în temeiul unor acte cu putere de lege sau al unor acte administrative (după caz) - </w:t>
      </w:r>
      <w:r w:rsidRPr="00B25850">
        <w:rPr>
          <w:b/>
          <w:i/>
          <w:sz w:val="26"/>
          <w:szCs w:val="26"/>
          <w:u w:val="single"/>
          <w:lang w:eastAsia="ru-RU"/>
        </w:rPr>
        <w:t>nu se aplică</w:t>
      </w:r>
      <w:r w:rsidRPr="00B25850">
        <w:rPr>
          <w:b/>
          <w:sz w:val="26"/>
          <w:szCs w:val="26"/>
          <w:lang w:eastAsia="ru-RU"/>
        </w:rPr>
        <w:t xml:space="preserve"> 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A80595" w:rsidRPr="00B25850" w:rsidRDefault="00A80595" w:rsidP="00A80595">
      <w:p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8"/>
        <w:gridCol w:w="3707"/>
        <w:gridCol w:w="3426"/>
        <w:gridCol w:w="1877"/>
      </w:tblGrid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textAlignment w:val="baseline"/>
              <w:rPr>
                <w:b/>
                <w:iCs/>
                <w:sz w:val="26"/>
                <w:szCs w:val="26"/>
                <w:lang w:eastAsia="ru-RU"/>
              </w:rPr>
            </w:pPr>
            <w:r w:rsidRPr="00B25850">
              <w:rPr>
                <w:b/>
                <w:iCs/>
                <w:sz w:val="26"/>
                <w:szCs w:val="26"/>
                <w:lang w:eastAsia="ru-RU"/>
              </w:rPr>
              <w:lastRenderedPageBreak/>
              <w:t>Nr. d/o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jc w:val="center"/>
              <w:textAlignment w:val="baseline"/>
              <w:rPr>
                <w:b/>
                <w:iCs/>
                <w:sz w:val="26"/>
                <w:szCs w:val="26"/>
                <w:lang w:eastAsia="ru-RU"/>
              </w:rPr>
            </w:pPr>
            <w:r w:rsidRPr="00B25850">
              <w:rPr>
                <w:b/>
                <w:iCs/>
                <w:sz w:val="26"/>
                <w:szCs w:val="26"/>
                <w:lang w:eastAsia="ru-RU"/>
              </w:rPr>
              <w:t>Descrierea criteriului/cerinței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textAlignment w:val="baseline"/>
              <w:rPr>
                <w:b/>
                <w:iCs/>
                <w:sz w:val="26"/>
                <w:szCs w:val="26"/>
                <w:lang w:eastAsia="ru-RU"/>
              </w:rPr>
            </w:pPr>
            <w:r w:rsidRPr="00B25850">
              <w:rPr>
                <w:b/>
                <w:iCs/>
                <w:sz w:val="26"/>
                <w:szCs w:val="26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jc w:val="center"/>
              <w:textAlignment w:val="baseline"/>
              <w:rPr>
                <w:b/>
                <w:iCs/>
                <w:sz w:val="26"/>
                <w:szCs w:val="26"/>
                <w:lang w:eastAsia="ru-RU"/>
              </w:rPr>
            </w:pPr>
            <w:r w:rsidRPr="00B25850">
              <w:rPr>
                <w:b/>
                <w:iCs/>
                <w:sz w:val="26"/>
                <w:szCs w:val="26"/>
                <w:lang w:eastAsia="ru-RU"/>
              </w:rPr>
              <w:t>Nivelul minim/</w:t>
            </w:r>
            <w:r w:rsidRPr="00B25850">
              <w:rPr>
                <w:b/>
                <w:iCs/>
                <w:sz w:val="26"/>
                <w:szCs w:val="26"/>
                <w:lang w:eastAsia="ru-RU"/>
              </w:rPr>
              <w:br/>
              <w:t>Obligativitatea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tabs>
                <w:tab w:val="left" w:pos="972"/>
              </w:tabs>
              <w:suppressAutoHyphens/>
              <w:autoSpaceDN w:val="0"/>
              <w:spacing w:before="120" w:after="120"/>
              <w:textAlignment w:val="baseline"/>
              <w:rPr>
                <w:iCs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textAlignment w:val="baseline"/>
              <w:rPr>
                <w:iCs/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DUAE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textAlignment w:val="baseline"/>
              <w:rPr>
                <w:iCs/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Original, semnat și ștampilat de către operatorul economic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textAlignment w:val="baseline"/>
              <w:rPr>
                <w:iCs/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Oferta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Specificația tehnică (F 4.1)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Specificația de preț (F 4.2)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Garanția pentru ofertă (1%)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Scrisoare bancară, conform formularului 3.2, în original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Neimplicarea în practici frauduloase și de corupere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Declarație pe proprie răspundere conform Formularului (F 3.4),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Declarație pe proprie răspundere conform Formularului (F 3.5),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Informații generale despre ofertant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 xml:space="preserve">Certificat/decizie de înregistrare a întreprinderii/extras din Registrul de Stat al persoanelor juridice - copie, confirmată prin aplicarea semnăturii şi ştampilei ofertantului Operatorul economic nerezident va prezenta documente din ţara de origine care dovedesc forma de înregistrare/atestare </w:t>
            </w:r>
            <w:r w:rsidRPr="00B25850">
              <w:rPr>
                <w:color w:val="000000"/>
                <w:sz w:val="26"/>
                <w:szCs w:val="26"/>
                <w:lang w:eastAsia="ru-RU"/>
              </w:rPr>
              <w:lastRenderedPageBreak/>
              <w:t>ori apartenenţa din punct de vedere profesional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lastRenderedPageBreak/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Lista fondatorilor  operatorilor economici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(numele, prenumele, codul personal) - original sau Extras din Registrul de Stat al persoanelor juridice - copie confirmată prin aplicarea semnăturii şi ştampilei Participantului.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Certificat de efectuare sistematică a plăţii impozitelor,contribuţiilor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eliberat de Inspectoratul Fiscal(valabilitatea certificatului-conform cerinţelor Inspectoratului Fiscal al Republicii Moldova) copie, confirmată prin aplicarea semnăturii şi ştampilei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Raportul financiar ultimul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copie, confirmată prin aplicarea semnăturii şi ştampilei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Minim 1 an de experiență specifică în livrarea bunurilor şi/sau serviciilor similare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1 an - ofertantul va confirma cerința prin prezentarea copiilor de contracte similare de achiziție publică, facturi, scrisori de recomandare etc. cu aplicarea semnăturii și ștampilei ofertantului; în caz de necesitate, vor fi solictate originalele pentru confirmarea informației prezentate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Autorizaţia sanitară de funcţionare / Autorizaţia sanitară veterinară de funcţionare a agentului economic participant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copie, confirmată prin aplicarea semnăturii şi ştampilei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Autorizația sanitar-veterinară pe unitate de transport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copie, confirmată prin aplicarea semnăturii şi ştampilei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val="en-US" w:eastAsia="ru-RU"/>
              </w:rPr>
            </w:pPr>
            <w:r w:rsidRPr="00B25850">
              <w:rPr>
                <w:color w:val="000000"/>
                <w:sz w:val="26"/>
                <w:szCs w:val="26"/>
                <w:shd w:val="clear" w:color="auto" w:fill="FFFFFF"/>
                <w:lang w:eastAsia="ru-RU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 xml:space="preserve">Declarație pe propria răspundere privind prezentarea documentelor minime privind calitatea produselor la etapa livrării, original, cu aplicarea </w:t>
            </w:r>
            <w:r w:rsidRPr="00B25850">
              <w:rPr>
                <w:color w:val="000000"/>
                <w:sz w:val="26"/>
                <w:szCs w:val="26"/>
                <w:lang w:eastAsia="ru-RU"/>
              </w:rPr>
              <w:lastRenderedPageBreak/>
              <w:t>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lastRenderedPageBreak/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Scrisoare de confirmare pe proprie răspundere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privind respectarea normelor de ambalare, etichetare și marcare (HG Nr. 996 din 20.08.2003 ) - original cu aplicarea semnăturii și ștampilei Participantului;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Livrarea de la același producător sau importator pe toată perioada contractului încheiat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declarație pe proprie răspundere,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Pentru produse de panificare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 xml:space="preserve">certificatul de calitate şi provenienţă a materiei prime (făină) - copie – confirmată prin semnătura şi ştampila Participantului; b)confirmarea de deţinere a stocului de făină, necesar îndeplinirii contractului de achiziţie pe o perioadă de cel puţin 10 zile - copie – confirmată prin semnătura şi ştampila Participantului; c)certificatul de deţinere a laboratorului atestat pentru efectuarea controlului permanent asupra calităţii sau contract cu un laborator. d)certificatul pentru confirmarea capacităţii executării calitative a contractului de achiziţie – original – eliberat de Participant, care reflectă următoarea informaţie *experienţa acumulată, performanţele *volumul de producere, desfacere, *numărul şi calificarea personalului angajat, *dotarea tehnică, *informaţii despre contractele executate în ultimii 3 ani, *lipsa </w:t>
            </w:r>
            <w:r w:rsidRPr="00B25850">
              <w:rPr>
                <w:color w:val="000000"/>
                <w:sz w:val="26"/>
                <w:szCs w:val="26"/>
                <w:lang w:eastAsia="ru-RU"/>
              </w:rPr>
              <w:lastRenderedPageBreak/>
              <w:t>reclamaţiilor de la benefeciarul de stat.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lastRenderedPageBreak/>
              <w:t>Obligatoriu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Autorizație de deținere a abatorului sau contract cu asemenea abator (pentru carne de vită, de pasăre)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copie, confirmată prin aplicarea semnăturii şi ștampilei Participantului;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Default="00A80595" w:rsidP="00A80595">
            <w:pPr>
              <w:suppressAutoHyphens/>
              <w:autoSpaceDN w:val="0"/>
              <w:textAlignment w:val="baseline"/>
              <w:rPr>
                <w:iCs/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  <w:p w:rsidR="00B772B2" w:rsidRPr="00B25850" w:rsidRDefault="00B772B2" w:rsidP="00B772B2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iCs/>
                <w:sz w:val="26"/>
                <w:szCs w:val="26"/>
                <w:lang w:eastAsia="ru-RU"/>
              </w:rPr>
              <w:t>pentru ofertantul cărnii</w:t>
            </w:r>
          </w:p>
        </w:tc>
      </w:tr>
      <w:tr w:rsidR="00A80595" w:rsidRPr="00B25850" w:rsidTr="00A80595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numPr>
                <w:ilvl w:val="0"/>
                <w:numId w:val="8"/>
              </w:numPr>
              <w:suppressAutoHyphens/>
              <w:autoSpaceDN w:val="0"/>
              <w:jc w:val="center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«Certificat de inspecție a calității cerealelor și a derivatelor cerealelor», eliberat de Agenția Națională pentru Siguranța Alimentelor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suppressAutoHyphens/>
              <w:autoSpaceDN w:val="0"/>
              <w:textAlignment w:val="baseline"/>
              <w:rPr>
                <w:color w:val="000000"/>
                <w:sz w:val="26"/>
                <w:szCs w:val="26"/>
                <w:lang w:eastAsia="ru-RU"/>
              </w:rPr>
            </w:pPr>
            <w:r w:rsidRPr="00B25850">
              <w:rPr>
                <w:color w:val="000000"/>
                <w:sz w:val="26"/>
                <w:szCs w:val="26"/>
                <w:lang w:eastAsia="ru-RU"/>
              </w:rPr>
              <w:t>copie - confirmată prin semnătura şi ştampila participantului (pentru produse de panificare)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Default="00A80595" w:rsidP="00A80595">
            <w:pPr>
              <w:suppressAutoHyphens/>
              <w:autoSpaceDN w:val="0"/>
              <w:textAlignment w:val="baseline"/>
              <w:rPr>
                <w:iCs/>
                <w:sz w:val="26"/>
                <w:szCs w:val="26"/>
                <w:lang w:eastAsia="ru-RU"/>
              </w:rPr>
            </w:pPr>
            <w:r w:rsidRPr="00B25850">
              <w:rPr>
                <w:iCs/>
                <w:sz w:val="26"/>
                <w:szCs w:val="26"/>
                <w:lang w:eastAsia="ru-RU"/>
              </w:rPr>
              <w:t>Obligatoriu</w:t>
            </w:r>
          </w:p>
          <w:p w:rsidR="00B772B2" w:rsidRPr="00B25850" w:rsidRDefault="00B772B2" w:rsidP="00A80595">
            <w:pPr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>
              <w:rPr>
                <w:iCs/>
                <w:sz w:val="26"/>
                <w:szCs w:val="26"/>
                <w:lang w:eastAsia="ru-RU"/>
              </w:rPr>
              <w:t>pentru ofertantul produselor de panificație și crupelor</w:t>
            </w:r>
          </w:p>
        </w:tc>
      </w:tr>
    </w:tbl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sz w:val="26"/>
          <w:szCs w:val="26"/>
          <w:lang w:val="en-US" w:eastAsia="ru-RU"/>
        </w:rPr>
      </w:pPr>
      <w:r w:rsidRPr="00B25850">
        <w:rPr>
          <w:b/>
          <w:sz w:val="26"/>
          <w:szCs w:val="26"/>
          <w:lang w:eastAsia="ru-RU"/>
        </w:rPr>
        <w:t xml:space="preserve">Motivul recurgerii la procedura accelerată (în cazul licitației deschise, restrînse și al procedurii negociate), după caz – </w:t>
      </w:r>
      <w:r w:rsidRPr="00B25850">
        <w:rPr>
          <w:b/>
          <w:i/>
          <w:sz w:val="26"/>
          <w:szCs w:val="26"/>
          <w:u w:val="single"/>
          <w:lang w:eastAsia="ru-RU"/>
        </w:rPr>
        <w:t>nu se aplică</w:t>
      </w:r>
      <w:r w:rsidRPr="00B25850">
        <w:rPr>
          <w:b/>
          <w:sz w:val="26"/>
          <w:szCs w:val="26"/>
          <w:shd w:val="clear" w:color="auto" w:fill="FFFF00"/>
          <w:lang w:eastAsia="ru-RU"/>
        </w:rPr>
        <w:t xml:space="preserve"> 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sz w:val="26"/>
          <w:szCs w:val="26"/>
          <w:lang w:val="en-US" w:eastAsia="ru-RU"/>
        </w:rPr>
      </w:pPr>
      <w:r w:rsidRPr="00B25850">
        <w:rPr>
          <w:b/>
          <w:sz w:val="26"/>
          <w:szCs w:val="26"/>
          <w:lang w:eastAsia="ru-RU"/>
        </w:rPr>
        <w:t xml:space="preserve">Tehnici și instrumente specifice de atribuire (dacă este cazul specificați dacă se va utiliza acordul-cadru, sistemul dinamic de achiziție sau licitația electronică) - </w:t>
      </w:r>
      <w:r w:rsidRPr="00B25850">
        <w:rPr>
          <w:b/>
          <w:i/>
          <w:sz w:val="26"/>
          <w:szCs w:val="26"/>
          <w:u w:val="single"/>
          <w:lang w:eastAsia="ru-RU"/>
        </w:rPr>
        <w:t>nu se aplică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sz w:val="26"/>
          <w:szCs w:val="26"/>
          <w:lang w:val="en-US" w:eastAsia="ru-RU"/>
        </w:rPr>
      </w:pPr>
      <w:r w:rsidRPr="00B25850">
        <w:rPr>
          <w:b/>
          <w:sz w:val="26"/>
          <w:szCs w:val="26"/>
          <w:lang w:eastAsia="ru-RU"/>
        </w:rPr>
        <w:t xml:space="preserve">Condiții speciale de care depinde îndeplinirea contractului  -  </w:t>
      </w:r>
      <w:r w:rsidRPr="00B25850">
        <w:rPr>
          <w:b/>
          <w:i/>
          <w:sz w:val="26"/>
          <w:szCs w:val="26"/>
          <w:u w:val="single"/>
          <w:lang w:eastAsia="ru-RU"/>
        </w:rPr>
        <w:t>nu se aplică</w:t>
      </w:r>
      <w:r w:rsidRPr="00B25850">
        <w:rPr>
          <w:b/>
          <w:sz w:val="26"/>
          <w:szCs w:val="26"/>
          <w:lang w:eastAsia="ru-RU"/>
        </w:rPr>
        <w:t xml:space="preserve"> 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i/>
          <w:sz w:val="26"/>
          <w:szCs w:val="26"/>
          <w:u w:val="single"/>
          <w:lang w:eastAsia="ru-RU"/>
        </w:rPr>
      </w:pPr>
      <w:r w:rsidRPr="00B25850">
        <w:rPr>
          <w:b/>
          <w:sz w:val="26"/>
          <w:szCs w:val="26"/>
          <w:lang w:eastAsia="ru-RU"/>
        </w:rPr>
        <w:t xml:space="preserve">Criteriul de evaluare aplicat pentru adjudecarea contractului - </w:t>
      </w:r>
      <w:r w:rsidRPr="00B25850">
        <w:rPr>
          <w:b/>
          <w:i/>
          <w:sz w:val="26"/>
          <w:szCs w:val="26"/>
          <w:u w:val="single"/>
          <w:lang w:eastAsia="ru-RU"/>
        </w:rPr>
        <w:t>cel mai scăzut preț pe loturi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>Factorii de evaluare a ofertei celei mai avantajoase din punct de vedere economic, precum și ponderile lor:</w:t>
      </w:r>
    </w:p>
    <w:tbl>
      <w:tblPr>
        <w:tblW w:w="962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5"/>
        <w:gridCol w:w="7240"/>
        <w:gridCol w:w="1800"/>
      </w:tblGrid>
      <w:tr w:rsidR="00A80595" w:rsidRPr="00B25850" w:rsidTr="00A8059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textAlignment w:val="baseline"/>
              <w:rPr>
                <w:b/>
                <w:iCs/>
                <w:sz w:val="26"/>
                <w:szCs w:val="26"/>
                <w:lang w:eastAsia="ru-RU"/>
              </w:rPr>
            </w:pPr>
            <w:r w:rsidRPr="00B25850">
              <w:rPr>
                <w:b/>
                <w:iCs/>
                <w:sz w:val="26"/>
                <w:szCs w:val="26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jc w:val="center"/>
              <w:textAlignment w:val="baseline"/>
              <w:rPr>
                <w:b/>
                <w:iCs/>
                <w:sz w:val="26"/>
                <w:szCs w:val="26"/>
                <w:lang w:eastAsia="ru-RU"/>
              </w:rPr>
            </w:pPr>
            <w:r w:rsidRPr="00B25850">
              <w:rPr>
                <w:b/>
                <w:iCs/>
                <w:sz w:val="26"/>
                <w:szCs w:val="26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jc w:val="center"/>
              <w:textAlignment w:val="baseline"/>
              <w:rPr>
                <w:b/>
                <w:iCs/>
                <w:sz w:val="26"/>
                <w:szCs w:val="26"/>
                <w:lang w:eastAsia="ru-RU"/>
              </w:rPr>
            </w:pPr>
            <w:r w:rsidRPr="00B25850">
              <w:rPr>
                <w:b/>
                <w:iCs/>
                <w:sz w:val="26"/>
                <w:szCs w:val="26"/>
                <w:lang w:eastAsia="ru-RU"/>
              </w:rPr>
              <w:t>Ponderea%</w:t>
            </w:r>
          </w:p>
        </w:tc>
      </w:tr>
      <w:tr w:rsidR="00A80595" w:rsidRPr="00B25850" w:rsidTr="00A8059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textAlignment w:val="baseline"/>
              <w:rPr>
                <w:iCs/>
                <w:sz w:val="26"/>
                <w:szCs w:val="26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textAlignment w:val="baseline"/>
              <w:rPr>
                <w:i/>
                <w:sz w:val="26"/>
                <w:szCs w:val="26"/>
                <w:lang w:eastAsia="ru-RU"/>
              </w:rPr>
            </w:pPr>
            <w:r w:rsidRPr="00B25850">
              <w:rPr>
                <w:b/>
                <w:i/>
                <w:iCs/>
                <w:sz w:val="26"/>
                <w:szCs w:val="26"/>
                <w:lang w:eastAsia="ru-RU"/>
              </w:rPr>
              <w:t>nu se aplică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left" w:pos="612"/>
              </w:tabs>
              <w:suppressAutoHyphens/>
              <w:autoSpaceDN w:val="0"/>
              <w:spacing w:before="120" w:after="120"/>
              <w:textAlignment w:val="baseline"/>
              <w:rPr>
                <w:iCs/>
                <w:sz w:val="26"/>
                <w:szCs w:val="26"/>
                <w:lang w:eastAsia="ru-RU"/>
              </w:rPr>
            </w:pPr>
          </w:p>
        </w:tc>
      </w:tr>
    </w:tbl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>Termenul limită de depunere/deschidere a ofertelor:</w:t>
      </w:r>
    </w:p>
    <w:p w:rsidR="00A80595" w:rsidRPr="00B25850" w:rsidRDefault="00A80595" w:rsidP="00A80595">
      <w:pPr>
        <w:numPr>
          <w:ilvl w:val="0"/>
          <w:numId w:val="9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sz w:val="26"/>
          <w:szCs w:val="26"/>
          <w:lang w:val="en-US" w:eastAsia="ru-RU"/>
        </w:rPr>
      </w:pPr>
      <w:r w:rsidRPr="00B25850">
        <w:rPr>
          <w:b/>
          <w:sz w:val="26"/>
          <w:szCs w:val="26"/>
          <w:lang w:eastAsia="ru-RU"/>
        </w:rPr>
        <w:t xml:space="preserve">până la: </w:t>
      </w:r>
      <w:r w:rsidRPr="00B25850">
        <w:rPr>
          <w:b/>
          <w:i/>
          <w:sz w:val="26"/>
          <w:szCs w:val="26"/>
          <w:lang w:eastAsia="ru-RU"/>
        </w:rPr>
        <w:t>[ora exactă]</w:t>
      </w:r>
      <w:r w:rsidRPr="00B25850">
        <w:rPr>
          <w:b/>
          <w:sz w:val="26"/>
          <w:szCs w:val="26"/>
          <w:lang w:eastAsia="ru-RU"/>
        </w:rPr>
        <w:t xml:space="preserve"> - </w:t>
      </w:r>
      <w:r w:rsidRPr="00B25850">
        <w:rPr>
          <w:b/>
          <w:i/>
          <w:sz w:val="26"/>
          <w:szCs w:val="26"/>
          <w:u w:val="single"/>
          <w:lang w:eastAsia="ru-RU"/>
        </w:rPr>
        <w:t>Informația găsiți în SIA RSAP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 xml:space="preserve">pe: </w:t>
      </w:r>
      <w:r w:rsidRPr="00B25850">
        <w:rPr>
          <w:b/>
          <w:i/>
          <w:sz w:val="26"/>
          <w:szCs w:val="26"/>
          <w:lang w:eastAsia="ru-RU"/>
        </w:rPr>
        <w:t>[data]</w:t>
      </w:r>
      <w:r w:rsidRPr="00B25850">
        <w:rPr>
          <w:b/>
          <w:sz w:val="26"/>
          <w:szCs w:val="26"/>
          <w:lang w:eastAsia="ru-RU"/>
        </w:rPr>
        <w:t xml:space="preserve"> - </w:t>
      </w:r>
      <w:r w:rsidRPr="00B25850">
        <w:rPr>
          <w:b/>
          <w:i/>
          <w:sz w:val="26"/>
          <w:szCs w:val="26"/>
          <w:u w:val="single"/>
          <w:lang w:eastAsia="ru-RU"/>
        </w:rPr>
        <w:t>Informația găsiți în SIA RSAP</w:t>
      </w:r>
      <w:r w:rsidRPr="00B25850">
        <w:rPr>
          <w:b/>
          <w:sz w:val="26"/>
          <w:szCs w:val="26"/>
          <w:lang w:eastAsia="ru-RU"/>
        </w:rPr>
        <w:t xml:space="preserve"> 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 xml:space="preserve">Adresa la care trebuie transmise ofertele sau cererile de participare: </w:t>
      </w:r>
    </w:p>
    <w:p w:rsidR="00A80595" w:rsidRPr="00B25850" w:rsidRDefault="00A80595" w:rsidP="00A80595">
      <w:pPr>
        <w:tabs>
          <w:tab w:val="right" w:pos="426"/>
        </w:tabs>
        <w:suppressAutoHyphens/>
        <w:autoSpaceDN w:val="0"/>
        <w:spacing w:before="120"/>
        <w:textAlignment w:val="baseline"/>
        <w:rPr>
          <w:sz w:val="26"/>
          <w:szCs w:val="26"/>
          <w:lang w:val="en-US" w:eastAsia="ru-RU"/>
        </w:rPr>
      </w:pPr>
      <w:r w:rsidRPr="00B25850">
        <w:rPr>
          <w:b/>
          <w:i/>
          <w:sz w:val="26"/>
          <w:szCs w:val="26"/>
          <w:lang w:eastAsia="ru-RU"/>
        </w:rPr>
        <w:t>Ofertele sau cererile de participare vor fi depuse electronic prin intermediul SIA RSAP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 xml:space="preserve">Termenul de valabilitate a ofertelor: </w:t>
      </w:r>
      <w:r w:rsidR="00DD6386">
        <w:rPr>
          <w:b/>
          <w:sz w:val="26"/>
          <w:szCs w:val="26"/>
          <w:lang w:eastAsia="ru-RU"/>
        </w:rPr>
        <w:t>1</w:t>
      </w:r>
      <w:r w:rsidRPr="00B25850">
        <w:rPr>
          <w:b/>
          <w:sz w:val="26"/>
          <w:szCs w:val="26"/>
          <w:lang w:eastAsia="ru-RU"/>
        </w:rPr>
        <w:t>20 zile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>Locul deschiderii ofertelor: SIA RSAP</w:t>
      </w:r>
    </w:p>
    <w:p w:rsidR="00A80595" w:rsidRPr="00B25850" w:rsidRDefault="00A80595" w:rsidP="00A80595">
      <w:pPr>
        <w:tabs>
          <w:tab w:val="left" w:pos="360"/>
          <w:tab w:val="left" w:pos="1800"/>
          <w:tab w:val="left" w:pos="3240"/>
        </w:tabs>
        <w:suppressAutoHyphens/>
        <w:autoSpaceDN w:val="0"/>
        <w:spacing w:after="120"/>
        <w:textAlignment w:val="baseline"/>
        <w:rPr>
          <w:b/>
          <w:i/>
          <w:sz w:val="26"/>
          <w:szCs w:val="26"/>
          <w:lang w:eastAsia="ru-RU"/>
        </w:rPr>
      </w:pPr>
    </w:p>
    <w:p w:rsidR="00A80595" w:rsidRPr="00B25850" w:rsidRDefault="00A80595" w:rsidP="00A80595">
      <w:pPr>
        <w:tabs>
          <w:tab w:val="left" w:pos="360"/>
          <w:tab w:val="left" w:pos="1800"/>
          <w:tab w:val="left" w:pos="3240"/>
        </w:tabs>
        <w:suppressAutoHyphens/>
        <w:autoSpaceDN w:val="0"/>
        <w:spacing w:after="120"/>
        <w:textAlignment w:val="baseline"/>
        <w:rPr>
          <w:b/>
          <w:i/>
          <w:sz w:val="26"/>
          <w:szCs w:val="26"/>
          <w:lang w:eastAsia="ru-RU"/>
        </w:rPr>
      </w:pPr>
      <w:r w:rsidRPr="00B25850">
        <w:rPr>
          <w:b/>
          <w:i/>
          <w:sz w:val="26"/>
          <w:szCs w:val="26"/>
          <w:lang w:eastAsia="ru-RU"/>
        </w:rPr>
        <w:t xml:space="preserve">Ofertele întîrziate vor fi respinse. 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ind w:left="450" w:hanging="450"/>
        <w:textAlignment w:val="baseline"/>
        <w:rPr>
          <w:sz w:val="26"/>
          <w:szCs w:val="26"/>
          <w:u w:val="single"/>
          <w:lang w:val="en-US" w:eastAsia="ru-RU"/>
        </w:rPr>
      </w:pPr>
      <w:r w:rsidRPr="00B25850">
        <w:rPr>
          <w:b/>
          <w:sz w:val="26"/>
          <w:szCs w:val="26"/>
          <w:lang w:eastAsia="ru-RU"/>
        </w:rPr>
        <w:lastRenderedPageBreak/>
        <w:t>Persoanele autorizate să asiste la deschiderea ofertelor -</w:t>
      </w:r>
      <w:r w:rsidRPr="00B25850">
        <w:rPr>
          <w:b/>
          <w:sz w:val="26"/>
          <w:szCs w:val="26"/>
          <w:lang w:eastAsia="ru-RU"/>
        </w:rPr>
        <w:br/>
      </w:r>
      <w:r w:rsidRPr="00B25850">
        <w:rPr>
          <w:b/>
          <w:i/>
          <w:sz w:val="26"/>
          <w:szCs w:val="26"/>
          <w:u w:val="single"/>
          <w:lang w:eastAsia="ru-RU"/>
        </w:rPr>
        <w:t>Ofertanții sau reprezentanții acestora au dreptul să participe la deschiderea ofertelor, cu excepția cazului cînd ofertele au fost depuse prin SIA “RSAP”</w:t>
      </w:r>
      <w:r w:rsidRPr="00B25850">
        <w:rPr>
          <w:b/>
          <w:sz w:val="26"/>
          <w:szCs w:val="26"/>
          <w:u w:val="single"/>
          <w:lang w:eastAsia="ru-RU"/>
        </w:rPr>
        <w:t>.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ind w:left="450" w:hanging="45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 xml:space="preserve">Limba sau limbile în care trebuie redactate ofertele sau cererile de participare: Limba română 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sz w:val="26"/>
          <w:szCs w:val="26"/>
          <w:lang w:val="en-US" w:eastAsia="ru-RU"/>
        </w:rPr>
      </w:pPr>
      <w:r w:rsidRPr="00B25850">
        <w:rPr>
          <w:b/>
          <w:sz w:val="26"/>
          <w:szCs w:val="26"/>
          <w:lang w:eastAsia="ru-RU"/>
        </w:rPr>
        <w:t xml:space="preserve">Respectivul contract se referă la un proiect și/sau program finanțat din fonduri ale Uniunii Europene – </w:t>
      </w:r>
      <w:r w:rsidRPr="00B25850">
        <w:rPr>
          <w:b/>
          <w:i/>
          <w:sz w:val="26"/>
          <w:szCs w:val="26"/>
          <w:u w:val="single"/>
          <w:lang w:eastAsia="ru-RU"/>
        </w:rPr>
        <w:t>nu se aplică</w:t>
      </w:r>
      <w:r w:rsidRPr="00B25850">
        <w:rPr>
          <w:b/>
          <w:sz w:val="26"/>
          <w:szCs w:val="26"/>
          <w:shd w:val="clear" w:color="auto" w:fill="FFFF00"/>
          <w:lang w:eastAsia="ru-RU"/>
        </w:rPr>
        <w:t xml:space="preserve"> 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>Denumirea și adresa organismului competent de soluționare a contestațiilor -</w:t>
      </w:r>
    </w:p>
    <w:p w:rsidR="00A80595" w:rsidRPr="00B25850" w:rsidRDefault="00A80595" w:rsidP="00A80595">
      <w:pPr>
        <w:tabs>
          <w:tab w:val="right" w:pos="426"/>
        </w:tabs>
        <w:suppressAutoHyphens/>
        <w:autoSpaceDN w:val="0"/>
        <w:textAlignment w:val="baseline"/>
        <w:rPr>
          <w:b/>
          <w:i/>
          <w:sz w:val="26"/>
          <w:szCs w:val="26"/>
          <w:u w:val="single"/>
          <w:lang w:eastAsia="ru-RU"/>
        </w:rPr>
      </w:pPr>
      <w:r w:rsidRPr="00B25850">
        <w:rPr>
          <w:b/>
          <w:i/>
          <w:sz w:val="26"/>
          <w:szCs w:val="26"/>
          <w:u w:val="single"/>
          <w:lang w:eastAsia="ru-RU"/>
        </w:rPr>
        <w:t>Agenția Națională pentru Soluționarea Contestațiilor</w:t>
      </w:r>
    </w:p>
    <w:p w:rsidR="00A80595" w:rsidRPr="00B25850" w:rsidRDefault="00A80595" w:rsidP="00A80595">
      <w:pPr>
        <w:tabs>
          <w:tab w:val="right" w:pos="426"/>
        </w:tabs>
        <w:suppressAutoHyphens/>
        <w:autoSpaceDN w:val="0"/>
        <w:textAlignment w:val="baseline"/>
        <w:rPr>
          <w:b/>
          <w:i/>
          <w:sz w:val="26"/>
          <w:szCs w:val="26"/>
          <w:u w:val="single"/>
          <w:lang w:eastAsia="ru-RU"/>
        </w:rPr>
      </w:pPr>
      <w:r w:rsidRPr="00B25850">
        <w:rPr>
          <w:b/>
          <w:i/>
          <w:sz w:val="26"/>
          <w:szCs w:val="26"/>
          <w:u w:val="single"/>
          <w:lang w:eastAsia="ru-RU"/>
        </w:rPr>
        <w:t>Adresa: mun. Chișinău, bd. Ștefan cel Mare și Sfânt nr.124 (et.4), MD 2001;</w:t>
      </w:r>
    </w:p>
    <w:p w:rsidR="00A80595" w:rsidRPr="00B25850" w:rsidRDefault="00A80595" w:rsidP="00A80595">
      <w:pPr>
        <w:tabs>
          <w:tab w:val="right" w:pos="426"/>
        </w:tabs>
        <w:suppressAutoHyphens/>
        <w:autoSpaceDN w:val="0"/>
        <w:textAlignment w:val="baseline"/>
        <w:rPr>
          <w:sz w:val="26"/>
          <w:szCs w:val="26"/>
          <w:u w:val="single"/>
          <w:lang w:val="en-US" w:eastAsia="ru-RU"/>
        </w:rPr>
      </w:pPr>
      <w:r w:rsidRPr="00B25850">
        <w:rPr>
          <w:b/>
          <w:i/>
          <w:sz w:val="26"/>
          <w:szCs w:val="26"/>
          <w:u w:val="single"/>
          <w:lang w:eastAsia="ru-RU"/>
        </w:rPr>
        <w:t>Tel/Fax/email:</w:t>
      </w:r>
      <w:r w:rsidRPr="00B25850">
        <w:rPr>
          <w:b/>
          <w:i/>
          <w:color w:val="000000"/>
          <w:sz w:val="26"/>
          <w:szCs w:val="26"/>
          <w:u w:val="single"/>
          <w:shd w:val="clear" w:color="auto" w:fill="FFFFFF"/>
          <w:lang w:eastAsia="ru-RU"/>
        </w:rPr>
        <w:t xml:space="preserve"> </w:t>
      </w:r>
      <w:r w:rsidRPr="00B25850">
        <w:rPr>
          <w:b/>
          <w:i/>
          <w:sz w:val="26"/>
          <w:szCs w:val="26"/>
          <w:u w:val="single"/>
          <w:lang w:eastAsia="ru-RU"/>
        </w:rPr>
        <w:t>022-820 652, 022 820-651, contestatii@ansc.md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sz w:val="26"/>
          <w:szCs w:val="26"/>
          <w:lang w:val="en-US" w:eastAsia="ru-RU"/>
        </w:rPr>
      </w:pPr>
      <w:r w:rsidRPr="00B25850">
        <w:rPr>
          <w:b/>
          <w:sz w:val="26"/>
          <w:szCs w:val="26"/>
          <w:lang w:eastAsia="ru-RU"/>
        </w:rPr>
        <w:t xml:space="preserve">Data transmiterii spre publicare a anunțului de participare – </w:t>
      </w:r>
      <w:r w:rsidR="00B25850" w:rsidRPr="00B25850">
        <w:rPr>
          <w:b/>
          <w:sz w:val="26"/>
          <w:szCs w:val="26"/>
          <w:u w:val="single"/>
          <w:lang w:eastAsia="ru-RU"/>
        </w:rPr>
        <w:t>02.12</w:t>
      </w:r>
      <w:r w:rsidRPr="00B25850">
        <w:rPr>
          <w:b/>
          <w:sz w:val="26"/>
          <w:szCs w:val="26"/>
          <w:u w:val="single"/>
          <w:lang w:eastAsia="ru-RU"/>
        </w:rPr>
        <w:t>.202</w:t>
      </w:r>
      <w:r w:rsidR="00B25850" w:rsidRPr="00B25850">
        <w:rPr>
          <w:b/>
          <w:sz w:val="26"/>
          <w:szCs w:val="26"/>
          <w:u w:val="single"/>
          <w:lang w:eastAsia="ru-RU"/>
        </w:rPr>
        <w:t>5</w:t>
      </w:r>
      <w:r w:rsidRPr="00B25850">
        <w:rPr>
          <w:b/>
          <w:sz w:val="26"/>
          <w:szCs w:val="26"/>
          <w:shd w:val="clear" w:color="auto" w:fill="FFFF00"/>
          <w:lang w:eastAsia="ru-RU"/>
        </w:rPr>
        <w:t xml:space="preserve"> </w:t>
      </w:r>
    </w:p>
    <w:p w:rsidR="00A80595" w:rsidRPr="00B25850" w:rsidRDefault="00A80595" w:rsidP="00A80595">
      <w:pPr>
        <w:numPr>
          <w:ilvl w:val="0"/>
          <w:numId w:val="2"/>
        </w:numPr>
        <w:tabs>
          <w:tab w:val="right" w:pos="426"/>
        </w:tabs>
        <w:suppressAutoHyphens/>
        <w:autoSpaceDN w:val="0"/>
        <w:spacing w:before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>În cadrul procedurii de achiziție publică se va utiliza/accepta:</w:t>
      </w:r>
    </w:p>
    <w:tbl>
      <w:tblPr>
        <w:tblW w:w="9090" w:type="dxa"/>
        <w:tblInd w:w="4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5"/>
        <w:gridCol w:w="3785"/>
      </w:tblGrid>
      <w:tr w:rsidR="00A80595" w:rsidRPr="00B25850" w:rsidTr="00A80595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sz w:val="26"/>
                <w:szCs w:val="26"/>
                <w:lang w:eastAsia="ru-RU"/>
              </w:rPr>
            </w:pPr>
            <w:r w:rsidRPr="00B25850">
              <w:rPr>
                <w:b/>
                <w:sz w:val="26"/>
                <w:szCs w:val="26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sz w:val="26"/>
                <w:szCs w:val="26"/>
                <w:lang w:eastAsia="ru-RU"/>
              </w:rPr>
            </w:pPr>
            <w:r w:rsidRPr="00B25850">
              <w:rPr>
                <w:b/>
                <w:sz w:val="26"/>
                <w:szCs w:val="26"/>
                <w:lang w:eastAsia="ru-RU"/>
              </w:rPr>
              <w:t>Se va utiliza/accepta sau nu</w:t>
            </w:r>
          </w:p>
        </w:tc>
      </w:tr>
      <w:tr w:rsidR="00A80595" w:rsidRPr="00B25850" w:rsidTr="00A80595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sz w:val="26"/>
                <w:szCs w:val="26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sz w:val="26"/>
                <w:szCs w:val="26"/>
                <w:lang w:eastAsia="ru-RU"/>
              </w:rPr>
              <w:t>Se acceptă</w:t>
            </w:r>
          </w:p>
        </w:tc>
      </w:tr>
      <w:tr w:rsidR="00A80595" w:rsidRPr="00B25850" w:rsidTr="00A80595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sz w:val="26"/>
                <w:szCs w:val="26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sz w:val="26"/>
                <w:szCs w:val="26"/>
                <w:lang w:eastAsia="ru-RU"/>
              </w:rPr>
              <w:t>Nu se acceptă</w:t>
            </w:r>
          </w:p>
        </w:tc>
      </w:tr>
      <w:tr w:rsidR="00A80595" w:rsidRPr="00B25850" w:rsidTr="00A80595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sz w:val="26"/>
                <w:szCs w:val="26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sz w:val="26"/>
                <w:szCs w:val="26"/>
                <w:lang w:eastAsia="ru-RU"/>
              </w:rPr>
              <w:t>Se acceptă</w:t>
            </w:r>
          </w:p>
        </w:tc>
      </w:tr>
      <w:tr w:rsidR="00A80595" w:rsidRPr="00B25850" w:rsidTr="00A80595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sz w:val="26"/>
                <w:szCs w:val="26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0595" w:rsidRPr="00B25850" w:rsidRDefault="00A80595" w:rsidP="00A8059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sz w:val="26"/>
                <w:szCs w:val="26"/>
                <w:lang w:eastAsia="ru-RU"/>
              </w:rPr>
            </w:pPr>
            <w:r w:rsidRPr="00B25850">
              <w:rPr>
                <w:sz w:val="26"/>
                <w:szCs w:val="26"/>
                <w:lang w:eastAsia="ru-RU"/>
              </w:rPr>
              <w:t>Se acceptă</w:t>
            </w:r>
          </w:p>
        </w:tc>
      </w:tr>
    </w:tbl>
    <w:p w:rsidR="00A80595" w:rsidRPr="00B25850" w:rsidRDefault="00A80595" w:rsidP="00A80595">
      <w:pPr>
        <w:suppressAutoHyphens/>
        <w:autoSpaceDN w:val="0"/>
        <w:spacing w:before="120" w:after="120"/>
        <w:textAlignment w:val="baseline"/>
        <w:rPr>
          <w:b/>
          <w:sz w:val="26"/>
          <w:szCs w:val="26"/>
          <w:lang w:eastAsia="ru-RU"/>
        </w:rPr>
      </w:pPr>
    </w:p>
    <w:p w:rsidR="00A80595" w:rsidRPr="00B25850" w:rsidRDefault="00A80595" w:rsidP="00A80595">
      <w:pPr>
        <w:suppressAutoHyphens/>
        <w:autoSpaceDN w:val="0"/>
        <w:spacing w:before="120" w:after="120"/>
        <w:textAlignment w:val="baseline"/>
        <w:rPr>
          <w:b/>
          <w:sz w:val="26"/>
          <w:szCs w:val="26"/>
          <w:lang w:eastAsia="ru-RU"/>
        </w:rPr>
      </w:pPr>
      <w:r w:rsidRPr="00B25850">
        <w:rPr>
          <w:b/>
          <w:sz w:val="26"/>
          <w:szCs w:val="26"/>
          <w:lang w:eastAsia="ru-RU"/>
        </w:rPr>
        <w:t>Conducătorul grupului de lucru</w:t>
      </w:r>
    </w:p>
    <w:p w:rsidR="00A80595" w:rsidRPr="00B25850" w:rsidRDefault="00B25850" w:rsidP="00A80595">
      <w:pPr>
        <w:rPr>
          <w:sz w:val="26"/>
          <w:szCs w:val="26"/>
        </w:rPr>
      </w:pPr>
      <w:r>
        <w:rPr>
          <w:b/>
          <w:sz w:val="26"/>
          <w:szCs w:val="26"/>
          <w:lang w:eastAsia="ru-RU"/>
        </w:rPr>
        <w:t>Razlovan Pompilia</w:t>
      </w:r>
      <w:r w:rsidR="00A80595" w:rsidRPr="00B25850">
        <w:rPr>
          <w:b/>
          <w:sz w:val="26"/>
          <w:szCs w:val="26"/>
          <w:lang w:eastAsia="ru-RU"/>
        </w:rPr>
        <w:tab/>
      </w:r>
      <w:r w:rsidR="00A80595" w:rsidRPr="00B25850">
        <w:rPr>
          <w:b/>
          <w:sz w:val="26"/>
          <w:szCs w:val="26"/>
          <w:lang w:eastAsia="ru-RU"/>
        </w:rPr>
        <w:tab/>
      </w:r>
      <w:r w:rsidR="00A80595" w:rsidRPr="00B25850">
        <w:rPr>
          <w:b/>
          <w:sz w:val="26"/>
          <w:szCs w:val="26"/>
          <w:lang w:eastAsia="ru-RU"/>
        </w:rPr>
        <w:tab/>
      </w:r>
      <w:r w:rsidR="00A80595" w:rsidRPr="00B25850">
        <w:rPr>
          <w:b/>
          <w:sz w:val="26"/>
          <w:szCs w:val="26"/>
          <w:lang w:eastAsia="ru-RU"/>
        </w:rPr>
        <w:tab/>
      </w:r>
      <w:r w:rsidR="00A80595" w:rsidRPr="00B25850">
        <w:rPr>
          <w:b/>
          <w:sz w:val="26"/>
          <w:szCs w:val="26"/>
          <w:lang w:eastAsia="ru-RU"/>
        </w:rPr>
        <w:tab/>
      </w:r>
      <w:r w:rsidR="00A80595" w:rsidRPr="00B25850">
        <w:rPr>
          <w:b/>
          <w:sz w:val="26"/>
          <w:szCs w:val="26"/>
          <w:lang w:eastAsia="ru-RU"/>
        </w:rPr>
        <w:tab/>
        <w:t>__________</w:t>
      </w:r>
    </w:p>
    <w:p w:rsidR="001D67CE" w:rsidRPr="00B25850" w:rsidRDefault="001D67CE">
      <w:pPr>
        <w:rPr>
          <w:sz w:val="26"/>
          <w:szCs w:val="26"/>
        </w:rPr>
      </w:pPr>
    </w:p>
    <w:sectPr w:rsidR="001D67CE" w:rsidRPr="00B258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314D4"/>
    <w:multiLevelType w:val="multilevel"/>
    <w:tmpl w:val="6142B3F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266ED"/>
    <w:multiLevelType w:val="multilevel"/>
    <w:tmpl w:val="E148038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5837E75"/>
    <w:multiLevelType w:val="multilevel"/>
    <w:tmpl w:val="6A4418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D0573F"/>
    <w:multiLevelType w:val="multilevel"/>
    <w:tmpl w:val="9682741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67A45680"/>
    <w:lvl w:ilvl="0" w:tplc="F8C0978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595"/>
    <w:rsid w:val="00194CF6"/>
    <w:rsid w:val="001B6E0B"/>
    <w:rsid w:val="001D67CE"/>
    <w:rsid w:val="001E416C"/>
    <w:rsid w:val="007742B6"/>
    <w:rsid w:val="00822CA5"/>
    <w:rsid w:val="009174CE"/>
    <w:rsid w:val="0095746C"/>
    <w:rsid w:val="00A80595"/>
    <w:rsid w:val="00B25850"/>
    <w:rsid w:val="00B766AA"/>
    <w:rsid w:val="00B772B2"/>
    <w:rsid w:val="00C30756"/>
    <w:rsid w:val="00C64055"/>
    <w:rsid w:val="00D00BE9"/>
    <w:rsid w:val="00D336F4"/>
    <w:rsid w:val="00DD6386"/>
    <w:rsid w:val="00F4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725533-A490-47B8-BBB3-6E90597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05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805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A80595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A8059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80595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3"/>
    <w:link w:val="Style3Char"/>
    <w:qFormat/>
    <w:rsid w:val="00A8059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8059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5">
    <w:name w:val="Текст выноски Знак"/>
    <w:basedOn w:val="a1"/>
    <w:link w:val="a6"/>
    <w:uiPriority w:val="99"/>
    <w:semiHidden/>
    <w:rsid w:val="00A80595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6">
    <w:name w:val="Balloon Text"/>
    <w:basedOn w:val="a0"/>
    <w:link w:val="a5"/>
    <w:uiPriority w:val="99"/>
    <w:semiHidden/>
    <w:unhideWhenUsed/>
    <w:rsid w:val="00A80595"/>
    <w:rPr>
      <w:rFonts w:ascii="Segoe UI" w:hAnsi="Segoe UI" w:cs="Segoe UI"/>
      <w:sz w:val="18"/>
      <w:szCs w:val="18"/>
    </w:rPr>
  </w:style>
  <w:style w:type="character" w:customStyle="1" w:styleId="1">
    <w:name w:val="Текст выноски Знак1"/>
    <w:basedOn w:val="a1"/>
    <w:uiPriority w:val="99"/>
    <w:semiHidden/>
    <w:rsid w:val="00A80595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m5tqyf">
    <w:name w:val="m5tqyf"/>
    <w:basedOn w:val="a1"/>
    <w:rsid w:val="00B25850"/>
  </w:style>
  <w:style w:type="character" w:customStyle="1" w:styleId="vkekvd">
    <w:name w:val="vkekvd"/>
    <w:basedOn w:val="a1"/>
    <w:rsid w:val="00B76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4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17</Pages>
  <Words>3167</Words>
  <Characters>18057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2025-11-30T15:44:00Z</dcterms:created>
  <dcterms:modified xsi:type="dcterms:W3CDTF">2025-12-01T13:13:00Z</dcterms:modified>
</cp:coreProperties>
</file>