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406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61"/>
        <w:gridCol w:w="1989"/>
        <w:gridCol w:w="1139"/>
        <w:gridCol w:w="1124"/>
        <w:gridCol w:w="867"/>
        <w:gridCol w:w="2382"/>
        <w:gridCol w:w="2483"/>
        <w:gridCol w:w="1480"/>
      </w:tblGrid>
      <w:tr w14:paraId="6BBEF16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5000" w:type="pct"/>
            <w:gridSpan w:val="8"/>
            <w:shd w:val="clear" w:color="auto" w:fill="auto"/>
            <w:vAlign w:val="center"/>
          </w:tcPr>
          <w:p w14:paraId="278A8388">
            <w:pPr>
              <w:jc w:val="center"/>
              <w:rPr>
                <w:sz w:val="22"/>
                <w:szCs w:val="22"/>
                <w:lang w:val="it-IT"/>
              </w:rPr>
            </w:pPr>
            <w:r>
              <w:rPr>
                <w:b/>
                <w:sz w:val="22"/>
                <w:szCs w:val="22"/>
                <w:lang w:val="en-US"/>
              </w:rPr>
              <w:br w:type="page"/>
            </w:r>
            <w:r>
              <w:rPr>
                <w:b/>
                <w:sz w:val="22"/>
                <w:szCs w:val="22"/>
              </w:rPr>
              <w:br w:type="page"/>
            </w:r>
            <w:r>
              <w:rPr>
                <w:b/>
                <w:sz w:val="22"/>
                <w:szCs w:val="22"/>
                <w:lang w:val="en-US"/>
              </w:rPr>
              <w:br w:type="page"/>
            </w:r>
            <w:r>
              <w:rPr>
                <w:b/>
                <w:sz w:val="22"/>
                <w:szCs w:val="22"/>
                <w:lang w:val="en-US"/>
              </w:rPr>
              <w:br w:type="page"/>
            </w:r>
            <w:bookmarkStart w:id="0" w:name="_Toc449539095"/>
            <w:bookmarkStart w:id="1" w:name="_Toc356920194"/>
            <w:bookmarkStart w:id="2" w:name="_Toc392180206"/>
            <w:r>
              <w:rPr>
                <w:b/>
                <w:sz w:val="22"/>
                <w:szCs w:val="22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424AB60C">
            <w:pPr>
              <w:pStyle w:val="2"/>
              <w:rPr>
                <w:sz w:val="22"/>
                <w:szCs w:val="22"/>
                <w:lang w:val="en-US"/>
              </w:rPr>
            </w:pPr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14:paraId="4F054A1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8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autofit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 w14:paraId="66626A75">
              <w:tblPrEx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</w:tblPrEx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 w14:paraId="6B3EBC67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D70B1A2">
            <w:pPr>
              <w:jc w:val="center"/>
              <w:rPr>
                <w:sz w:val="22"/>
                <w:szCs w:val="22"/>
              </w:rPr>
            </w:pPr>
          </w:p>
        </w:tc>
      </w:tr>
      <w:tr w14:paraId="04AB7A1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9C6AE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121C43C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504F7A">
            <w:pPr>
              <w:rPr>
                <w:rFonts w:hint="default"/>
                <w:sz w:val="22"/>
                <w:szCs w:val="22"/>
                <w:lang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/>
                <w:iCs/>
                <w:sz w:val="22"/>
                <w:szCs w:val="22"/>
                <w:u w:val="singl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/>
              </w:rPr>
              <w:t>piese pentru suspensie și șasiu</w:t>
            </w:r>
          </w:p>
        </w:tc>
      </w:tr>
      <w:tr w14:paraId="2B6191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2930" w:type="pct"/>
            <w:gridSpan w:val="5"/>
            <w:shd w:val="clear" w:color="auto" w:fill="auto"/>
          </w:tcPr>
          <w:p w14:paraId="611917E0">
            <w:pPr>
              <w:rPr>
                <w:sz w:val="22"/>
                <w:szCs w:val="22"/>
              </w:rPr>
            </w:pPr>
          </w:p>
        </w:tc>
        <w:tc>
          <w:tcPr>
            <w:tcW w:w="2069" w:type="pct"/>
            <w:gridSpan w:val="3"/>
            <w:shd w:val="clear" w:color="auto" w:fill="auto"/>
          </w:tcPr>
          <w:p w14:paraId="4A9171D0">
            <w:pPr>
              <w:rPr>
                <w:sz w:val="22"/>
                <w:szCs w:val="22"/>
              </w:rPr>
            </w:pPr>
          </w:p>
        </w:tc>
      </w:tr>
      <w:tr w14:paraId="204919B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2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E0BC87B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bunurilor/serviciilor 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40E0C2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0B2AA1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0BFB2B7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F18F22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12E9BE6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0335D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003A83BD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00490E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67284988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2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F78C2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EB3BDE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A2C71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405E8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D5C19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26EA1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4C8CFF8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30A98DE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CEB501"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 w14:paraId="3AD30C8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9" w:hRule="atLeast"/>
        </w:trPr>
        <w:tc>
          <w:tcPr>
            <w:tcW w:w="12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E66E9BF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Amortizator faţă AKSM 321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A2BE86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7A2F6E5">
            <w:pPr>
              <w:rPr>
                <w:sz w:val="22"/>
                <w:szCs w:val="22"/>
              </w:rPr>
            </w:pPr>
          </w:p>
        </w:tc>
        <w:tc>
          <w:tcPr>
            <w:tcW w:w="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D9DC227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45F12FC5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Cod: 50.2905006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9116AC">
            <w:pPr>
              <w:rPr>
                <w:sz w:val="22"/>
                <w:szCs w:val="22"/>
              </w:rPr>
            </w:pPr>
          </w:p>
        </w:tc>
        <w:tc>
          <w:tcPr>
            <w:tcW w:w="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E0A827">
            <w:pPr>
              <w:rPr>
                <w:sz w:val="22"/>
                <w:szCs w:val="22"/>
              </w:rPr>
            </w:pPr>
          </w:p>
        </w:tc>
      </w:tr>
      <w:tr w14:paraId="7444F2AD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B02EDD8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Amortizator spate AKSM 321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1E77B54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52D6DD">
            <w:pPr>
              <w:rPr>
                <w:sz w:val="22"/>
                <w:szCs w:val="22"/>
              </w:rPr>
            </w:pPr>
          </w:p>
        </w:tc>
        <w:tc>
          <w:tcPr>
            <w:tcW w:w="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5C2CEFC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26936AA8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Cod: 50.1.2905006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068DA0">
            <w:pPr>
              <w:rPr>
                <w:sz w:val="22"/>
                <w:szCs w:val="22"/>
              </w:rPr>
            </w:pPr>
          </w:p>
        </w:tc>
        <w:tc>
          <w:tcPr>
            <w:tcW w:w="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EA6F67B">
            <w:pPr>
              <w:rPr>
                <w:sz w:val="22"/>
                <w:szCs w:val="22"/>
              </w:rPr>
            </w:pPr>
          </w:p>
        </w:tc>
      </w:tr>
      <w:tr w14:paraId="530163B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78708217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Amortizator față Șkoda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549C6DB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D820C6F">
            <w:pPr>
              <w:rPr>
                <w:sz w:val="22"/>
                <w:szCs w:val="22"/>
              </w:rPr>
            </w:pPr>
          </w:p>
        </w:tc>
        <w:tc>
          <w:tcPr>
            <w:tcW w:w="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BDB7AB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3A28ACA8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Cod: 621014004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21218A">
            <w:pPr>
              <w:rPr>
                <w:sz w:val="22"/>
                <w:szCs w:val="22"/>
              </w:rPr>
            </w:pPr>
          </w:p>
        </w:tc>
        <w:tc>
          <w:tcPr>
            <w:tcW w:w="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2A9EB4">
            <w:pPr>
              <w:rPr>
                <w:sz w:val="22"/>
                <w:szCs w:val="22"/>
              </w:rPr>
            </w:pPr>
          </w:p>
        </w:tc>
      </w:tr>
      <w:tr w14:paraId="712D894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4056638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Amortizator spate Șkoda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DADFBA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208CAF">
            <w:pPr>
              <w:rPr>
                <w:sz w:val="22"/>
                <w:szCs w:val="22"/>
              </w:rPr>
            </w:pPr>
          </w:p>
        </w:tc>
        <w:tc>
          <w:tcPr>
            <w:tcW w:w="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FCCCFEE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12A4F6FF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Cod: 621035005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CDE0C1">
            <w:pPr>
              <w:rPr>
                <w:sz w:val="22"/>
                <w:szCs w:val="22"/>
              </w:rPr>
            </w:pPr>
          </w:p>
        </w:tc>
        <w:tc>
          <w:tcPr>
            <w:tcW w:w="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76C6750">
            <w:pPr>
              <w:rPr>
                <w:sz w:val="22"/>
                <w:szCs w:val="22"/>
              </w:rPr>
            </w:pPr>
          </w:p>
        </w:tc>
      </w:tr>
      <w:tr w14:paraId="2BE5604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25F0316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Pernă pneumatică scaun șofer AKSM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438802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CC70996">
            <w:pPr>
              <w:rPr>
                <w:sz w:val="22"/>
                <w:szCs w:val="22"/>
              </w:rPr>
            </w:pPr>
          </w:p>
        </w:tc>
        <w:tc>
          <w:tcPr>
            <w:tcW w:w="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3757BA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7A5A4828">
            <w:pPr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080.240-01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A2C499">
            <w:pPr>
              <w:rPr>
                <w:sz w:val="22"/>
                <w:szCs w:val="22"/>
              </w:rPr>
            </w:pPr>
          </w:p>
        </w:tc>
        <w:tc>
          <w:tcPr>
            <w:tcW w:w="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48C93AB">
            <w:pPr>
              <w:rPr>
                <w:sz w:val="22"/>
                <w:szCs w:val="22"/>
              </w:rPr>
            </w:pPr>
          </w:p>
        </w:tc>
      </w:tr>
      <w:tr w14:paraId="711B2E0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85B16CD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Pernă pneumatică scaun șofer 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60EFD2B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4AC05A7">
            <w:pPr>
              <w:rPr>
                <w:sz w:val="22"/>
                <w:szCs w:val="22"/>
              </w:rPr>
            </w:pPr>
          </w:p>
        </w:tc>
        <w:tc>
          <w:tcPr>
            <w:tcW w:w="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99DB9E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bottom"/>
          </w:tcPr>
          <w:p w14:paraId="02DFED84">
            <w:pPr>
              <w:jc w:val="both"/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6430-6807008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C2D1B7">
            <w:pPr>
              <w:rPr>
                <w:sz w:val="22"/>
                <w:szCs w:val="22"/>
              </w:rPr>
            </w:pPr>
          </w:p>
        </w:tc>
        <w:tc>
          <w:tcPr>
            <w:tcW w:w="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BC602B">
            <w:pPr>
              <w:rPr>
                <w:sz w:val="22"/>
                <w:szCs w:val="22"/>
              </w:rPr>
            </w:pPr>
          </w:p>
        </w:tc>
      </w:tr>
      <w:tr w14:paraId="04291A7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7EEE331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Perna pneumatică AKSM față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EA5938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91163D8">
            <w:pPr>
              <w:rPr>
                <w:sz w:val="22"/>
                <w:szCs w:val="22"/>
              </w:rPr>
            </w:pPr>
          </w:p>
        </w:tc>
        <w:tc>
          <w:tcPr>
            <w:tcW w:w="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24CAD6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3A639EC6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E 25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2D29B6">
            <w:pPr>
              <w:rPr>
                <w:sz w:val="22"/>
                <w:szCs w:val="22"/>
              </w:rPr>
            </w:pPr>
          </w:p>
        </w:tc>
        <w:tc>
          <w:tcPr>
            <w:tcW w:w="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8DEDD58">
            <w:pPr>
              <w:rPr>
                <w:sz w:val="22"/>
                <w:szCs w:val="22"/>
              </w:rPr>
            </w:pPr>
          </w:p>
        </w:tc>
      </w:tr>
      <w:tr w14:paraId="7F0ED0C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2CEA0D03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Perna pneumatică AKSM spate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224F4F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7BD229">
            <w:pPr>
              <w:rPr>
                <w:sz w:val="22"/>
                <w:szCs w:val="22"/>
              </w:rPr>
            </w:pPr>
          </w:p>
        </w:tc>
        <w:tc>
          <w:tcPr>
            <w:tcW w:w="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7E09292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57D6FDAA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E 26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9DD35D">
            <w:pPr>
              <w:rPr>
                <w:sz w:val="22"/>
                <w:szCs w:val="22"/>
              </w:rPr>
            </w:pPr>
          </w:p>
        </w:tc>
        <w:tc>
          <w:tcPr>
            <w:tcW w:w="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CCC772A">
            <w:pPr>
              <w:rPr>
                <w:sz w:val="22"/>
                <w:szCs w:val="22"/>
              </w:rPr>
            </w:pPr>
          </w:p>
        </w:tc>
      </w:tr>
      <w:tr w14:paraId="07E39B8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19C74792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 xml:space="preserve">Pernă aer 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4C473A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9788394">
            <w:pPr>
              <w:rPr>
                <w:sz w:val="22"/>
                <w:szCs w:val="22"/>
              </w:rPr>
            </w:pPr>
          </w:p>
        </w:tc>
        <w:tc>
          <w:tcPr>
            <w:tcW w:w="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F9006D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9DB9477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SP 558377-K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9CE4ED">
            <w:pPr>
              <w:rPr>
                <w:sz w:val="22"/>
                <w:szCs w:val="22"/>
              </w:rPr>
            </w:pPr>
          </w:p>
        </w:tc>
        <w:tc>
          <w:tcPr>
            <w:tcW w:w="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0A1899">
            <w:pPr>
              <w:rPr>
                <w:sz w:val="22"/>
                <w:szCs w:val="22"/>
              </w:rPr>
            </w:pPr>
          </w:p>
        </w:tc>
      </w:tr>
      <w:tr w14:paraId="36FE21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69D6115A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Piston perna de aer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7F28F2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1AC9E1">
            <w:pPr>
              <w:rPr>
                <w:sz w:val="22"/>
                <w:szCs w:val="22"/>
              </w:rPr>
            </w:pPr>
          </w:p>
        </w:tc>
        <w:tc>
          <w:tcPr>
            <w:tcW w:w="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9FD90B0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000000" w:fill="FFFFFF"/>
            <w:vAlign w:val="center"/>
          </w:tcPr>
          <w:p w14:paraId="0F7C16D1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3.66451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11A20D">
            <w:pPr>
              <w:rPr>
                <w:sz w:val="22"/>
                <w:szCs w:val="22"/>
              </w:rPr>
            </w:pPr>
          </w:p>
        </w:tc>
        <w:tc>
          <w:tcPr>
            <w:tcW w:w="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7B8BFA0">
            <w:pPr>
              <w:rPr>
                <w:sz w:val="22"/>
                <w:szCs w:val="22"/>
              </w:rPr>
            </w:pPr>
          </w:p>
        </w:tc>
      </w:tr>
      <w:tr w14:paraId="633CEA0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2995D68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Element pneumatic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1A63DF1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5789923">
            <w:pPr>
              <w:rPr>
                <w:sz w:val="22"/>
                <w:szCs w:val="22"/>
              </w:rPr>
            </w:pPr>
          </w:p>
        </w:tc>
        <w:tc>
          <w:tcPr>
            <w:tcW w:w="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3051AE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F596FC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PHOENIX 1 DF 25 A-1 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985225">
            <w:pPr>
              <w:rPr>
                <w:sz w:val="22"/>
                <w:szCs w:val="22"/>
              </w:rPr>
            </w:pPr>
          </w:p>
        </w:tc>
        <w:tc>
          <w:tcPr>
            <w:tcW w:w="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C5CBCF">
            <w:pPr>
              <w:rPr>
                <w:sz w:val="22"/>
                <w:szCs w:val="22"/>
              </w:rPr>
            </w:pPr>
          </w:p>
        </w:tc>
      </w:tr>
      <w:tr w14:paraId="5B8AAB9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30879C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Senzor de poziționare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684E2C8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CC94CB0">
            <w:pPr>
              <w:rPr>
                <w:sz w:val="22"/>
                <w:szCs w:val="22"/>
              </w:rPr>
            </w:pPr>
          </w:p>
        </w:tc>
        <w:tc>
          <w:tcPr>
            <w:tcW w:w="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09598A0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F01A9A8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2"/>
                <w:szCs w:val="22"/>
                <w:lang w:eastAsia="en-US"/>
              </w:rPr>
              <w:t>0 504 002 113 100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127D6F">
            <w:pPr>
              <w:rPr>
                <w:sz w:val="22"/>
                <w:szCs w:val="22"/>
              </w:rPr>
            </w:pPr>
          </w:p>
        </w:tc>
        <w:tc>
          <w:tcPr>
            <w:tcW w:w="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68FB163">
            <w:pPr>
              <w:rPr>
                <w:sz w:val="22"/>
                <w:szCs w:val="22"/>
              </w:rPr>
            </w:pPr>
          </w:p>
        </w:tc>
      </w:tr>
      <w:tr w14:paraId="7D62D93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0" w:hRule="atLeast"/>
        </w:trPr>
        <w:tc>
          <w:tcPr>
            <w:tcW w:w="126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920592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  <w:lang w:eastAsia="en-US"/>
              </w:rPr>
              <w:t xml:space="preserve">Chit reparație suspensie roată  </w:t>
            </w:r>
          </w:p>
        </w:tc>
        <w:tc>
          <w:tcPr>
            <w:tcW w:w="648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15A85F">
            <w:pPr>
              <w:rPr>
                <w:sz w:val="22"/>
                <w:szCs w:val="22"/>
              </w:rPr>
            </w:pPr>
          </w:p>
        </w:tc>
        <w:tc>
          <w:tcPr>
            <w:tcW w:w="37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8EB6F0A">
            <w:pPr>
              <w:rPr>
                <w:sz w:val="22"/>
                <w:szCs w:val="22"/>
              </w:rPr>
            </w:pPr>
          </w:p>
        </w:tc>
        <w:tc>
          <w:tcPr>
            <w:tcW w:w="36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D4BA1E">
            <w:pPr>
              <w:rPr>
                <w:sz w:val="22"/>
                <w:szCs w:val="22"/>
              </w:rPr>
            </w:pPr>
          </w:p>
        </w:tc>
        <w:tc>
          <w:tcPr>
            <w:tcW w:w="1060" w:type="pct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910147">
            <w:pP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 xml:space="preserve">4047437524750 </w:t>
            </w:r>
          </w:p>
          <w:p w14:paraId="457AF239">
            <w:pPr>
              <w:rPr>
                <w:rFonts w:hint="default" w:ascii="Times New Roman" w:hAnsi="Times New Roman" w:eastAsia="Times New Roman" w:cs="Times New Roman"/>
                <w:sz w:val="22"/>
                <w:szCs w:val="22"/>
                <w:lang w:val="ro-RO" w:eastAsia="zh-CN" w:bidi="ar-SA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en-US"/>
              </w:rPr>
              <w:t>Solaris Trolino</w:t>
            </w:r>
          </w:p>
        </w:tc>
        <w:tc>
          <w:tcPr>
            <w:tcW w:w="81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113503">
            <w:pPr>
              <w:rPr>
                <w:sz w:val="22"/>
                <w:szCs w:val="22"/>
              </w:rPr>
            </w:pPr>
          </w:p>
        </w:tc>
        <w:tc>
          <w:tcPr>
            <w:tcW w:w="47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9BB1381">
            <w:pPr>
              <w:rPr>
                <w:sz w:val="22"/>
                <w:szCs w:val="22"/>
              </w:rPr>
            </w:pPr>
          </w:p>
        </w:tc>
      </w:tr>
    </w:tbl>
    <w:p w14:paraId="38244422">
      <w:pPr>
        <w:rPr>
          <w:rFonts w:ascii="Times New Roman" w:hAnsi="Times New Roman"/>
          <w:sz w:val="22"/>
          <w:szCs w:val="22"/>
        </w:rPr>
      </w:pPr>
      <w:bookmarkStart w:id="4" w:name="_GoBack"/>
      <w:bookmarkEnd w:id="4"/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 w14:paraId="387C6BD5">
      <w:pPr>
        <w:rPr>
          <w:rFonts w:ascii="Times New Roman" w:hAnsi="Times New Roman"/>
          <w:bCs/>
          <w:iCs/>
          <w:sz w:val="22"/>
          <w:szCs w:val="22"/>
        </w:rPr>
      </w:pPr>
    </w:p>
    <w:p w14:paraId="56CFFE5C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 w14:paraId="70997EE2">
      <w:pPr>
        <w:rPr>
          <w:rFonts w:ascii="Times New Roman" w:hAnsi="Times New Roman"/>
          <w:bCs/>
          <w:iCs/>
          <w:sz w:val="22"/>
          <w:szCs w:val="22"/>
        </w:rPr>
      </w:pPr>
    </w:p>
    <w:p w14:paraId="2F430007"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 w14:paraId="02C622FD"/>
    <w:sectPr>
      <w:pgSz w:w="16838" w:h="11906" w:orient="landscape"/>
      <w:pgMar w:top="1800" w:right="1440" w:bottom="1800" w:left="144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A0327F8"/>
    <w:rsid w:val="0C4B18C7"/>
    <w:rsid w:val="10AA4222"/>
    <w:rsid w:val="19EB29F2"/>
    <w:rsid w:val="1FA65A97"/>
    <w:rsid w:val="20821DE2"/>
    <w:rsid w:val="40764D4D"/>
    <w:rsid w:val="47EF10A6"/>
    <w:rsid w:val="47F103B0"/>
    <w:rsid w:val="4BF31F5B"/>
    <w:rsid w:val="58A813E7"/>
    <w:rsid w:val="5A9303CE"/>
    <w:rsid w:val="5FC41FE7"/>
    <w:rsid w:val="611463AC"/>
    <w:rsid w:val="63957059"/>
    <w:rsid w:val="63F659BF"/>
    <w:rsid w:val="651B3759"/>
    <w:rsid w:val="77C512BF"/>
    <w:rsid w:val="7C954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2026-02-17T07:50:59Z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1E65E64F589644A3849B435185B99DC9</vt:lpwstr>
  </property>
</Properties>
</file>