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6E" w:rsidRPr="00DB5E71" w:rsidRDefault="006D756E" w:rsidP="00A56481">
      <w:pPr>
        <w:rPr>
          <w:b/>
          <w:sz w:val="20"/>
          <w:szCs w:val="20"/>
          <w:lang w:val="ro-MO"/>
        </w:rPr>
      </w:pPr>
    </w:p>
    <w:p w:rsidR="006D756E" w:rsidRPr="00DB5E71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642DD8" w:rsidRDefault="00642DD8" w:rsidP="00642DD8">
      <w:pPr>
        <w:rPr>
          <w:bCs/>
          <w:sz w:val="28"/>
          <w:szCs w:val="28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Autoritatea contractantă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1219D2">
        <w:rPr>
          <w:bCs/>
          <w:sz w:val="28"/>
          <w:szCs w:val="28"/>
        </w:rPr>
        <w:t>Inspectoratul General de Carabinieri</w:t>
      </w:r>
      <w:r>
        <w:rPr>
          <w:bCs/>
          <w:sz w:val="28"/>
          <w:szCs w:val="28"/>
        </w:rPr>
        <w:t xml:space="preserve"> al MAI </w:t>
      </w: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IDNO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1006601000473</w:t>
      </w:r>
    </w:p>
    <w:p w:rsidR="006C2CA4" w:rsidRPr="004D6CDA" w:rsidRDefault="00642DD8" w:rsidP="006C2CA4">
      <w:pPr>
        <w:tabs>
          <w:tab w:val="left" w:pos="5220"/>
          <w:tab w:val="left" w:pos="6120"/>
          <w:tab w:val="left" w:pos="7380"/>
        </w:tabs>
        <w:rPr>
          <w:lang w:val="ro-MO"/>
        </w:rPr>
      </w:pPr>
      <w:r w:rsidRPr="00642DD8">
        <w:rPr>
          <w:b/>
          <w:bCs/>
          <w:sz w:val="28"/>
          <w:szCs w:val="28"/>
          <w:u w:val="single"/>
        </w:rPr>
        <w:t>Obiectul achiziţiei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8D21CF">
        <w:rPr>
          <w:sz w:val="28"/>
          <w:szCs w:val="28"/>
          <w:lang w:val="ro-MO"/>
        </w:rPr>
        <w:t xml:space="preserve">Flori </w:t>
      </w:r>
    </w:p>
    <w:p w:rsidR="002D2239" w:rsidRDefault="00642DD8" w:rsidP="002D2239">
      <w:pPr>
        <w:rPr>
          <w:b/>
          <w:bCs/>
          <w:sz w:val="28"/>
          <w:szCs w:val="28"/>
          <w:lang w:val="ro-MO"/>
        </w:rPr>
      </w:pPr>
      <w:r w:rsidRPr="00642DD8">
        <w:rPr>
          <w:b/>
          <w:bCs/>
          <w:sz w:val="28"/>
          <w:szCs w:val="28"/>
          <w:u w:val="single"/>
        </w:rPr>
        <w:t>Cod CPV</w:t>
      </w:r>
      <w:r>
        <w:rPr>
          <w:bCs/>
          <w:sz w:val="28"/>
          <w:szCs w:val="28"/>
        </w:rPr>
        <w:t xml:space="preserve">: </w:t>
      </w:r>
      <w:r w:rsidR="008D21CF" w:rsidRPr="008D21CF">
        <w:rPr>
          <w:bCs/>
          <w:sz w:val="28"/>
          <w:szCs w:val="28"/>
        </w:rPr>
        <w:t>03121200-7</w:t>
      </w:r>
      <w:r w:rsidR="00082F96">
        <w:rPr>
          <w:b/>
          <w:bCs/>
          <w:sz w:val="28"/>
          <w:szCs w:val="28"/>
          <w:lang w:val="ro-MO"/>
        </w:rPr>
        <w:t xml:space="preserve"> </w:t>
      </w:r>
    </w:p>
    <w:p w:rsidR="00082F96" w:rsidRPr="002D2239" w:rsidRDefault="002D2239" w:rsidP="002D2239">
      <w:pPr>
        <w:rPr>
          <w:bCs/>
          <w:sz w:val="28"/>
          <w:szCs w:val="28"/>
        </w:rPr>
      </w:pPr>
      <w:r>
        <w:rPr>
          <w:b/>
          <w:bCs/>
          <w:sz w:val="28"/>
          <w:szCs w:val="28"/>
          <w:lang w:val="ro-MO"/>
        </w:rPr>
        <w:t xml:space="preserve">                                               </w:t>
      </w:r>
      <w:r w:rsidR="00082F96" w:rsidRPr="008D3058">
        <w:rPr>
          <w:b/>
          <w:bCs/>
          <w:sz w:val="28"/>
          <w:szCs w:val="28"/>
          <w:lang w:val="ro-MO"/>
        </w:rPr>
        <w:t>CAIET DE SARCINI</w:t>
      </w:r>
    </w:p>
    <w:p w:rsidR="004537F1" w:rsidRDefault="004537F1" w:rsidP="006C2CA4">
      <w:pPr>
        <w:rPr>
          <w:b/>
          <w:bCs/>
          <w:i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9"/>
        <w:gridCol w:w="2733"/>
        <w:gridCol w:w="745"/>
        <w:gridCol w:w="1985"/>
        <w:gridCol w:w="3509"/>
      </w:tblGrid>
      <w:tr w:rsidR="008D21CF" w:rsidTr="002D2239">
        <w:tc>
          <w:tcPr>
            <w:tcW w:w="599" w:type="dxa"/>
            <w:shd w:val="clear" w:color="auto" w:fill="BFBFBF" w:themeFill="background1" w:themeFillShade="BF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Nr.</w:t>
            </w:r>
          </w:p>
        </w:tc>
        <w:tc>
          <w:tcPr>
            <w:tcW w:w="2733" w:type="dxa"/>
            <w:shd w:val="clear" w:color="auto" w:fill="BFBFBF" w:themeFill="background1" w:themeFillShade="BF"/>
          </w:tcPr>
          <w:p w:rsidR="008D21CF" w:rsidRDefault="008D21CF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Denumirea florilor</w:t>
            </w:r>
          </w:p>
        </w:tc>
        <w:tc>
          <w:tcPr>
            <w:tcW w:w="745" w:type="dxa"/>
            <w:shd w:val="clear" w:color="auto" w:fill="BFBFBF" w:themeFill="background1" w:themeFillShade="BF"/>
          </w:tcPr>
          <w:p w:rsidR="008D21CF" w:rsidRDefault="008D21CF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U/M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8D21CF" w:rsidRPr="008D21CF" w:rsidRDefault="008D21CF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8D21CF">
              <w:rPr>
                <w:b/>
                <w:bCs/>
                <w:i/>
                <w:sz w:val="28"/>
                <w:szCs w:val="28"/>
              </w:rPr>
              <w:t>Cantitatea</w:t>
            </w:r>
          </w:p>
          <w:p w:rsidR="008D21CF" w:rsidRDefault="008D21CF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8D21CF">
              <w:rPr>
                <w:b/>
                <w:bCs/>
                <w:i/>
                <w:sz w:val="28"/>
                <w:szCs w:val="28"/>
              </w:rPr>
              <w:t>solicitată</w:t>
            </w:r>
          </w:p>
        </w:tc>
        <w:tc>
          <w:tcPr>
            <w:tcW w:w="3509" w:type="dxa"/>
            <w:shd w:val="clear" w:color="auto" w:fill="BFBFBF" w:themeFill="background1" w:themeFillShade="BF"/>
          </w:tcPr>
          <w:p w:rsidR="008D21CF" w:rsidRDefault="008D21CF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Termenul de livrare</w:t>
            </w:r>
          </w:p>
        </w:tc>
      </w:tr>
      <w:tr w:rsidR="008D21CF" w:rsidTr="002D2239">
        <w:trPr>
          <w:trHeight w:val="732"/>
        </w:trPr>
        <w:tc>
          <w:tcPr>
            <w:tcW w:w="599" w:type="dxa"/>
            <w:shd w:val="clear" w:color="auto" w:fill="BFBFBF" w:themeFill="background1" w:themeFillShade="BF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2733" w:type="dxa"/>
            <w:shd w:val="clear" w:color="auto" w:fill="F2F2F2" w:themeFill="background1" w:themeFillShade="F2"/>
          </w:tcPr>
          <w:p w:rsidR="008D21CF" w:rsidRPr="008D21CF" w:rsidRDefault="008D21CF" w:rsidP="006C2CA4">
            <w:pPr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Trandafiri</w:t>
            </w:r>
          </w:p>
        </w:tc>
        <w:tc>
          <w:tcPr>
            <w:tcW w:w="745" w:type="dxa"/>
            <w:tcBorders>
              <w:bottom w:val="nil"/>
            </w:tcBorders>
            <w:shd w:val="clear" w:color="auto" w:fill="F2F2F2" w:themeFill="background1" w:themeFillShade="F2"/>
          </w:tcPr>
          <w:p w:rsidR="008D21CF" w:rsidRDefault="008D21CF" w:rsidP="006C2CA4">
            <w:pPr>
              <w:rPr>
                <w:bCs/>
                <w:sz w:val="28"/>
                <w:szCs w:val="28"/>
              </w:rPr>
            </w:pPr>
          </w:p>
          <w:p w:rsidR="008D21CF" w:rsidRPr="008D21CF" w:rsidRDefault="008D21CF" w:rsidP="006C2CA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8D21CF">
              <w:rPr>
                <w:bCs/>
                <w:sz w:val="24"/>
                <w:szCs w:val="24"/>
              </w:rPr>
              <w:t>Buc.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8D21CF" w:rsidRPr="008D21CF" w:rsidRDefault="008D21CF" w:rsidP="00E40AF5">
            <w:pPr>
              <w:jc w:val="center"/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2</w:t>
            </w:r>
            <w:r w:rsidR="00E40AF5">
              <w:rPr>
                <w:bCs/>
                <w:sz w:val="28"/>
                <w:szCs w:val="28"/>
              </w:rPr>
              <w:t>8</w:t>
            </w:r>
            <w:r w:rsidRPr="008D21CF">
              <w:rPr>
                <w:bCs/>
                <w:sz w:val="28"/>
                <w:szCs w:val="28"/>
              </w:rPr>
              <w:t>0,00</w:t>
            </w:r>
            <w:bookmarkStart w:id="0" w:name="_GoBack"/>
            <w:bookmarkEnd w:id="0"/>
          </w:p>
        </w:tc>
        <w:tc>
          <w:tcPr>
            <w:tcW w:w="3509" w:type="dxa"/>
            <w:vMerge w:val="restart"/>
            <w:shd w:val="clear" w:color="auto" w:fill="F2F2F2" w:themeFill="background1" w:themeFillShade="F2"/>
          </w:tcPr>
          <w:p w:rsidR="002D2239" w:rsidRDefault="002D2239" w:rsidP="002D2239">
            <w:pPr>
              <w:jc w:val="center"/>
              <w:rPr>
                <w:bCs/>
                <w:sz w:val="24"/>
                <w:szCs w:val="20"/>
              </w:rPr>
            </w:pPr>
          </w:p>
          <w:p w:rsidR="008D21CF" w:rsidRPr="002D2239" w:rsidRDefault="008D21CF" w:rsidP="00293ED3">
            <w:pPr>
              <w:jc w:val="center"/>
              <w:rPr>
                <w:bCs/>
                <w:sz w:val="24"/>
                <w:szCs w:val="20"/>
              </w:rPr>
            </w:pPr>
            <w:r w:rsidRPr="002D2239">
              <w:rPr>
                <w:bCs/>
                <w:sz w:val="24"/>
                <w:szCs w:val="20"/>
              </w:rPr>
              <w:t>La comanda</w:t>
            </w:r>
            <w:r w:rsidR="002D2239" w:rsidRPr="002D2239">
              <w:rPr>
                <w:bCs/>
                <w:sz w:val="24"/>
                <w:szCs w:val="20"/>
              </w:rPr>
              <w:t xml:space="preserve"> cumpărătorului pe parcursul anului 2020.</w:t>
            </w:r>
            <w:r w:rsidRPr="002D2239">
              <w:rPr>
                <w:bCs/>
                <w:sz w:val="24"/>
                <w:szCs w:val="20"/>
              </w:rPr>
              <w:t xml:space="preserve"> </w:t>
            </w:r>
            <w:r w:rsidR="002D2239" w:rsidRPr="002D2239">
              <w:rPr>
                <w:bCs/>
                <w:sz w:val="24"/>
                <w:szCs w:val="20"/>
              </w:rPr>
              <w:t>Culoarea şi cantitatea urmează a fi specificată de cumpărător</w:t>
            </w:r>
            <w:r w:rsidR="00293ED3">
              <w:rPr>
                <w:bCs/>
                <w:sz w:val="24"/>
                <w:szCs w:val="20"/>
              </w:rPr>
              <w:t>.</w:t>
            </w:r>
          </w:p>
        </w:tc>
      </w:tr>
      <w:tr w:rsidR="008D21CF" w:rsidTr="002D2239">
        <w:trPr>
          <w:trHeight w:val="827"/>
        </w:trPr>
        <w:tc>
          <w:tcPr>
            <w:tcW w:w="599" w:type="dxa"/>
            <w:shd w:val="clear" w:color="auto" w:fill="BFBFBF" w:themeFill="background1" w:themeFillShade="BF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2733" w:type="dxa"/>
            <w:shd w:val="clear" w:color="auto" w:fill="F2F2F2" w:themeFill="background1" w:themeFillShade="F2"/>
          </w:tcPr>
          <w:p w:rsidR="008D21CF" w:rsidRPr="008D21CF" w:rsidRDefault="008D21CF" w:rsidP="006C2CA4">
            <w:pPr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Crizanteme</w:t>
            </w:r>
          </w:p>
        </w:tc>
        <w:tc>
          <w:tcPr>
            <w:tcW w:w="745" w:type="dxa"/>
            <w:vMerge w:val="restart"/>
            <w:tcBorders>
              <w:top w:val="nil"/>
            </w:tcBorders>
            <w:shd w:val="clear" w:color="auto" w:fill="F2F2F2" w:themeFill="background1" w:themeFillShade="F2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8D21CF" w:rsidRPr="008D21CF" w:rsidRDefault="008D21CF" w:rsidP="008D21CF">
            <w:pPr>
              <w:jc w:val="center"/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280,00</w:t>
            </w:r>
          </w:p>
        </w:tc>
        <w:tc>
          <w:tcPr>
            <w:tcW w:w="3509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:rsidR="008D21CF" w:rsidRPr="002D2239" w:rsidRDefault="008D21CF" w:rsidP="006C2CA4">
            <w:pPr>
              <w:rPr>
                <w:b/>
                <w:bCs/>
                <w:i/>
                <w:sz w:val="24"/>
                <w:szCs w:val="20"/>
              </w:rPr>
            </w:pPr>
          </w:p>
        </w:tc>
      </w:tr>
      <w:tr w:rsidR="008D21CF" w:rsidTr="002D2239">
        <w:trPr>
          <w:trHeight w:val="761"/>
        </w:trPr>
        <w:tc>
          <w:tcPr>
            <w:tcW w:w="599" w:type="dxa"/>
            <w:shd w:val="clear" w:color="auto" w:fill="BFBFBF" w:themeFill="background1" w:themeFillShade="BF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2733" w:type="dxa"/>
            <w:shd w:val="clear" w:color="auto" w:fill="F2F2F2" w:themeFill="background1" w:themeFillShade="F2"/>
          </w:tcPr>
          <w:p w:rsidR="008D21CF" w:rsidRPr="008D21CF" w:rsidRDefault="008D21CF" w:rsidP="006C2CA4">
            <w:pPr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Garoafe</w:t>
            </w:r>
          </w:p>
        </w:tc>
        <w:tc>
          <w:tcPr>
            <w:tcW w:w="745" w:type="dxa"/>
            <w:vMerge/>
            <w:shd w:val="clear" w:color="auto" w:fill="F2F2F2" w:themeFill="background1" w:themeFillShade="F2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8D21CF" w:rsidRPr="008D21CF" w:rsidRDefault="008D21CF" w:rsidP="008D21CF">
            <w:pPr>
              <w:jc w:val="center"/>
              <w:rPr>
                <w:bCs/>
                <w:sz w:val="28"/>
                <w:szCs w:val="28"/>
              </w:rPr>
            </w:pPr>
            <w:r w:rsidRPr="008D21CF">
              <w:rPr>
                <w:bCs/>
                <w:sz w:val="28"/>
                <w:szCs w:val="28"/>
              </w:rPr>
              <w:t>250,00</w:t>
            </w:r>
          </w:p>
        </w:tc>
        <w:tc>
          <w:tcPr>
            <w:tcW w:w="3509" w:type="dxa"/>
            <w:tcBorders>
              <w:top w:val="nil"/>
            </w:tcBorders>
            <w:shd w:val="clear" w:color="auto" w:fill="F2F2F2" w:themeFill="background1" w:themeFillShade="F2"/>
          </w:tcPr>
          <w:p w:rsidR="008D21CF" w:rsidRPr="002D2239" w:rsidRDefault="008D21CF" w:rsidP="002D2239">
            <w:pPr>
              <w:jc w:val="center"/>
              <w:rPr>
                <w:b/>
                <w:bCs/>
                <w:i/>
                <w:sz w:val="24"/>
                <w:szCs w:val="20"/>
              </w:rPr>
            </w:pPr>
          </w:p>
        </w:tc>
      </w:tr>
      <w:tr w:rsidR="008D21CF" w:rsidTr="002D2239">
        <w:tc>
          <w:tcPr>
            <w:tcW w:w="6062" w:type="dxa"/>
            <w:gridSpan w:val="4"/>
          </w:tcPr>
          <w:p w:rsidR="008D21CF" w:rsidRDefault="008D21CF" w:rsidP="006C2CA4">
            <w:pPr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    Total</w:t>
            </w:r>
          </w:p>
        </w:tc>
        <w:tc>
          <w:tcPr>
            <w:tcW w:w="3509" w:type="dxa"/>
          </w:tcPr>
          <w:p w:rsidR="008D21CF" w:rsidRDefault="00765447" w:rsidP="008D21CF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20 000,00</w:t>
            </w:r>
          </w:p>
        </w:tc>
      </w:tr>
    </w:tbl>
    <w:p w:rsidR="008D21CF" w:rsidRDefault="008D21CF" w:rsidP="006C2CA4">
      <w:pPr>
        <w:rPr>
          <w:b/>
          <w:bCs/>
          <w:i/>
          <w:sz w:val="28"/>
          <w:szCs w:val="28"/>
        </w:rPr>
      </w:pPr>
    </w:p>
    <w:p w:rsidR="008D21CF" w:rsidRDefault="009B4C3A" w:rsidP="006C2CA4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</w:t>
      </w:r>
      <w:r w:rsidR="002D2239" w:rsidRPr="002D2239">
        <w:rPr>
          <w:b/>
          <w:bCs/>
          <w:i/>
          <w:sz w:val="28"/>
          <w:szCs w:val="28"/>
        </w:rPr>
        <w:t xml:space="preserve">*Notă: </w:t>
      </w:r>
      <w:r w:rsidR="002D2239" w:rsidRPr="009B4C3A">
        <w:rPr>
          <w:bCs/>
          <w:i/>
          <w:sz w:val="28"/>
          <w:szCs w:val="28"/>
        </w:rPr>
        <w:t xml:space="preserve">Amplasarea magazinului nu trebuie să depășească raza de </w:t>
      </w:r>
      <w:r w:rsidRPr="009B4C3A">
        <w:rPr>
          <w:bCs/>
          <w:i/>
          <w:sz w:val="28"/>
          <w:szCs w:val="28"/>
        </w:rPr>
        <w:t xml:space="preserve">3 </w:t>
      </w:r>
      <w:r w:rsidR="002D2239" w:rsidRPr="009B4C3A">
        <w:rPr>
          <w:bCs/>
          <w:i/>
          <w:sz w:val="28"/>
          <w:szCs w:val="28"/>
        </w:rPr>
        <w:t>km de la sediul IGC, mun. Chișinău, str. Gh. Asachi 65A.</w:t>
      </w:r>
    </w:p>
    <w:p w:rsidR="008D21CF" w:rsidRPr="001219D2" w:rsidRDefault="008D21CF" w:rsidP="006C2CA4">
      <w:pPr>
        <w:rPr>
          <w:b/>
          <w:sz w:val="28"/>
          <w:szCs w:val="28"/>
          <w:u w:val="single"/>
          <w:lang w:val="it-IT"/>
        </w:rPr>
      </w:pPr>
    </w:p>
    <w:p w:rsidR="006C2CA4" w:rsidRPr="001219D2" w:rsidRDefault="006C2CA4" w:rsidP="006C2CA4">
      <w:pPr>
        <w:rPr>
          <w:b/>
          <w:sz w:val="28"/>
          <w:szCs w:val="28"/>
          <w:u w:val="single"/>
          <w:lang w:val="it-IT"/>
        </w:rPr>
      </w:pPr>
      <w:r w:rsidRPr="001219D2">
        <w:rPr>
          <w:b/>
          <w:sz w:val="28"/>
          <w:szCs w:val="28"/>
          <w:u w:val="single"/>
          <w:lang w:val="it-IT"/>
        </w:rPr>
        <w:t>Ofertantul va include în ofertă următoarele documente/cerinţe: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096"/>
        <w:gridCol w:w="5103"/>
        <w:gridCol w:w="1134"/>
      </w:tblGrid>
      <w:tr w:rsidR="006C2CA4" w:rsidRPr="006C2CA4" w:rsidTr="00F10FC3">
        <w:trPr>
          <w:trHeight w:val="701"/>
        </w:trPr>
        <w:tc>
          <w:tcPr>
            <w:tcW w:w="556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Nr.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 xml:space="preserve"> d/o</w:t>
            </w:r>
          </w:p>
        </w:tc>
        <w:tc>
          <w:tcPr>
            <w:tcW w:w="3096" w:type="dxa"/>
            <w:shd w:val="clear" w:color="auto" w:fill="D9D9D9"/>
          </w:tcPr>
          <w:p w:rsidR="006C2CA4" w:rsidRPr="00F35415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F35415">
              <w:rPr>
                <w:b/>
                <w:sz w:val="22"/>
                <w:szCs w:val="22"/>
                <w:lang w:eastAsia="en-US"/>
              </w:rPr>
              <w:t>Denumirea documentului/cerinţei</w:t>
            </w:r>
          </w:p>
        </w:tc>
        <w:tc>
          <w:tcPr>
            <w:tcW w:w="5103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Cerinţe suplimentare faţă de document</w:t>
            </w:r>
          </w:p>
        </w:tc>
        <w:tc>
          <w:tcPr>
            <w:tcW w:w="1134" w:type="dxa"/>
            <w:shd w:val="clear" w:color="auto" w:fill="D9D9D9"/>
          </w:tcPr>
          <w:p w:rsidR="006C2CA4" w:rsidRPr="006C2CA4" w:rsidRDefault="006C2CA4" w:rsidP="006C2CA4">
            <w:pPr>
              <w:spacing w:after="200" w:line="276" w:lineRule="auto"/>
              <w:ind w:left="-113" w:right="-113"/>
              <w:jc w:val="center"/>
              <w:rPr>
                <w:rFonts w:eastAsia="Calibri"/>
                <w:b/>
                <w:i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Obl.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Da /Nu</w:t>
            </w:r>
          </w:p>
        </w:tc>
      </w:tr>
      <w:tr w:rsidR="006C2CA4" w:rsidRPr="006C2CA4" w:rsidTr="00E970EF">
        <w:trPr>
          <w:trHeight w:val="60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1.</w:t>
            </w:r>
          </w:p>
        </w:tc>
        <w:tc>
          <w:tcPr>
            <w:tcW w:w="3096" w:type="dxa"/>
          </w:tcPr>
          <w:p w:rsidR="006C2CA4" w:rsidRPr="00F10FC3" w:rsidRDefault="00596751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 xml:space="preserve">Oferta </w:t>
            </w:r>
          </w:p>
        </w:tc>
        <w:tc>
          <w:tcPr>
            <w:tcW w:w="5103" w:type="dxa"/>
          </w:tcPr>
          <w:p w:rsidR="006C2CA4" w:rsidRPr="00E970EF" w:rsidRDefault="00E970EF" w:rsidP="00030590">
            <w:pPr>
              <w:ind w:left="147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S</w:t>
            </w:r>
            <w:r w:rsidR="0013267F" w:rsidRPr="00E970EF">
              <w:rPr>
                <w:sz w:val="20"/>
                <w:szCs w:val="20"/>
                <w:lang w:eastAsia="en-US"/>
              </w:rPr>
              <w:t xml:space="preserve">pecificaţii de preţ F4.2 şi specificaţii tehnice F 4.1,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F10FC3">
        <w:trPr>
          <w:trHeight w:val="439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2.</w:t>
            </w:r>
          </w:p>
        </w:tc>
        <w:tc>
          <w:tcPr>
            <w:tcW w:w="3096" w:type="dxa"/>
          </w:tcPr>
          <w:p w:rsidR="006C2CA4" w:rsidRPr="00F10FC3" w:rsidRDefault="00030590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înregistrării persoanei juridice</w:t>
            </w:r>
          </w:p>
        </w:tc>
        <w:tc>
          <w:tcPr>
            <w:tcW w:w="5103" w:type="dxa"/>
          </w:tcPr>
          <w:p w:rsidR="006C2CA4" w:rsidRPr="00E970EF" w:rsidRDefault="00152615" w:rsidP="00030590">
            <w:pPr>
              <w:tabs>
                <w:tab w:val="left" w:pos="612"/>
              </w:tabs>
              <w:ind w:left="147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</w:t>
            </w:r>
            <w:r w:rsidR="00030590" w:rsidRPr="00E970EF">
              <w:rPr>
                <w:sz w:val="20"/>
                <w:szCs w:val="20"/>
                <w:lang w:eastAsia="en-US"/>
              </w:rPr>
              <w:t xml:space="preserve">xtrasul din Registrul de Stat al persoanelor juridice,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E038AB" w:rsidRPr="006C2CA4" w:rsidTr="00F10FC3">
        <w:trPr>
          <w:trHeight w:val="439"/>
        </w:trPr>
        <w:tc>
          <w:tcPr>
            <w:tcW w:w="556" w:type="dxa"/>
          </w:tcPr>
          <w:p w:rsidR="00E038AB" w:rsidRPr="006C2CA4" w:rsidRDefault="002D2239" w:rsidP="006C2CA4">
            <w:pPr>
              <w:tabs>
                <w:tab w:val="left" w:pos="612"/>
              </w:tabs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E038AB">
              <w:rPr>
                <w:lang w:eastAsia="en-US"/>
              </w:rPr>
              <w:t>.</w:t>
            </w:r>
          </w:p>
        </w:tc>
        <w:tc>
          <w:tcPr>
            <w:tcW w:w="3096" w:type="dxa"/>
          </w:tcPr>
          <w:p w:rsidR="00E038AB" w:rsidRPr="00F10FC3" w:rsidRDefault="00115DB7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deţinerii conturilor bancare</w:t>
            </w:r>
          </w:p>
        </w:tc>
        <w:tc>
          <w:tcPr>
            <w:tcW w:w="5103" w:type="dxa"/>
          </w:tcPr>
          <w:p w:rsidR="00E038AB" w:rsidRPr="00E970EF" w:rsidRDefault="00115DB7" w:rsidP="00254AA1">
            <w:pPr>
              <w:tabs>
                <w:tab w:val="left" w:pos="612"/>
              </w:tabs>
              <w:ind w:left="150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Certificat de atribuire a contului bancar</w:t>
            </w:r>
            <w:r w:rsidR="00F35415" w:rsidRPr="00E970EF">
              <w:rPr>
                <w:sz w:val="20"/>
                <w:szCs w:val="20"/>
                <w:lang w:eastAsia="en-US"/>
              </w:rPr>
              <w:t xml:space="preserve"> - copie-eliberat de banca deţinătoare de cont, </w:t>
            </w:r>
            <w:r w:rsidR="00F35415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254AA1" w:rsidRPr="00F10FC3" w:rsidRDefault="00254AA1" w:rsidP="00254AA1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  <w:p w:rsidR="00E038AB" w:rsidRPr="00F10FC3" w:rsidRDefault="00E038AB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</w:p>
        </w:tc>
      </w:tr>
    </w:tbl>
    <w:p w:rsidR="006C2CA4" w:rsidRDefault="006C2CA4" w:rsidP="006C2CA4">
      <w:pPr>
        <w:jc w:val="both"/>
        <w:rPr>
          <w:b/>
          <w:sz w:val="28"/>
          <w:szCs w:val="28"/>
          <w:lang w:val="en-US"/>
        </w:rPr>
      </w:pPr>
    </w:p>
    <w:p w:rsidR="000400C0" w:rsidRPr="002D2239" w:rsidRDefault="006C2CA4" w:rsidP="002D2239">
      <w:pPr>
        <w:jc w:val="both"/>
        <w:rPr>
          <w:b/>
          <w:sz w:val="28"/>
          <w:szCs w:val="28"/>
        </w:rPr>
      </w:pPr>
      <w:r w:rsidRPr="00972EF9">
        <w:rPr>
          <w:b/>
          <w:sz w:val="28"/>
          <w:szCs w:val="28"/>
        </w:rPr>
        <w:t>Condiţii contractuale:</w:t>
      </w:r>
    </w:p>
    <w:p w:rsidR="000400C0" w:rsidRPr="00972EF9" w:rsidRDefault="000400C0" w:rsidP="000400C0">
      <w:pPr>
        <w:numPr>
          <w:ilvl w:val="0"/>
          <w:numId w:val="8"/>
        </w:numPr>
        <w:ind w:left="0"/>
        <w:jc w:val="both"/>
      </w:pPr>
      <w:r w:rsidRPr="00972EF9">
        <w:t xml:space="preserve"> achitarea se efectuează </w:t>
      </w:r>
      <w:r w:rsidRPr="00972EF9">
        <w:rPr>
          <w:i/>
        </w:rPr>
        <w:t>în termen de 30 zile după livrarea fiecărei partide</w:t>
      </w:r>
      <w:r w:rsidRPr="00972EF9">
        <w:t>;</w:t>
      </w:r>
    </w:p>
    <w:p w:rsidR="000400C0" w:rsidRPr="00972EF9" w:rsidRDefault="000400C0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r w:rsidRPr="00972EF9">
        <w:rPr>
          <w:szCs w:val="20"/>
          <w:lang w:eastAsia="en-US"/>
        </w:rPr>
        <w:t xml:space="preserve"> -     Termenul de valabilitate a contractului: </w:t>
      </w:r>
      <w:r w:rsidRPr="00972EF9">
        <w:rPr>
          <w:i/>
          <w:szCs w:val="20"/>
          <w:lang w:eastAsia="en-US"/>
        </w:rPr>
        <w:t>31 decembrie 20</w:t>
      </w:r>
      <w:r w:rsidR="002D2239">
        <w:rPr>
          <w:i/>
          <w:szCs w:val="20"/>
          <w:lang w:eastAsia="en-US"/>
        </w:rPr>
        <w:t>20</w:t>
      </w:r>
      <w:r w:rsidR="00174757" w:rsidRPr="00972EF9">
        <w:rPr>
          <w:szCs w:val="20"/>
          <w:lang w:eastAsia="en-US"/>
        </w:rPr>
        <w:t>.</w:t>
      </w:r>
    </w:p>
    <w:p w:rsidR="00915DBD" w:rsidRPr="001219D2" w:rsidRDefault="00915DBD">
      <w:pPr>
        <w:rPr>
          <w:lang w:val="it-IT"/>
        </w:rPr>
      </w:pPr>
    </w:p>
    <w:sectPr w:rsidR="00915DBD" w:rsidRPr="001219D2" w:rsidSect="00A5648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6AD"/>
    <w:multiLevelType w:val="hybridMultilevel"/>
    <w:tmpl w:val="63D0B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ADB"/>
    <w:multiLevelType w:val="hybridMultilevel"/>
    <w:tmpl w:val="3F7E2C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D7124D"/>
    <w:multiLevelType w:val="hybridMultilevel"/>
    <w:tmpl w:val="A9FEE842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1B7346"/>
    <w:multiLevelType w:val="hybridMultilevel"/>
    <w:tmpl w:val="61905BFE"/>
    <w:lvl w:ilvl="0" w:tplc="E6D40B4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B2EF4"/>
    <w:multiLevelType w:val="hybridMultilevel"/>
    <w:tmpl w:val="8542D564"/>
    <w:lvl w:ilvl="0" w:tplc="CC9882C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6132CE"/>
    <w:multiLevelType w:val="hybridMultilevel"/>
    <w:tmpl w:val="72CEBFC2"/>
    <w:lvl w:ilvl="0" w:tplc="EDE61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en-GB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C5E9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5C6D9F"/>
    <w:multiLevelType w:val="hybridMultilevel"/>
    <w:tmpl w:val="82600D28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D5D90"/>
    <w:multiLevelType w:val="hybridMultilevel"/>
    <w:tmpl w:val="7CD097E8"/>
    <w:lvl w:ilvl="0" w:tplc="2C2AD06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949"/>
    <w:rsid w:val="0000771A"/>
    <w:rsid w:val="00030590"/>
    <w:rsid w:val="000400C0"/>
    <w:rsid w:val="00082F96"/>
    <w:rsid w:val="000A771E"/>
    <w:rsid w:val="000E59A0"/>
    <w:rsid w:val="00115DB7"/>
    <w:rsid w:val="001219D2"/>
    <w:rsid w:val="0013267F"/>
    <w:rsid w:val="00152615"/>
    <w:rsid w:val="00157013"/>
    <w:rsid w:val="00174757"/>
    <w:rsid w:val="0019389B"/>
    <w:rsid w:val="001A5336"/>
    <w:rsid w:val="00214102"/>
    <w:rsid w:val="00254AA1"/>
    <w:rsid w:val="00276503"/>
    <w:rsid w:val="00285152"/>
    <w:rsid w:val="00293ED3"/>
    <w:rsid w:val="002D2239"/>
    <w:rsid w:val="00300119"/>
    <w:rsid w:val="00386EFA"/>
    <w:rsid w:val="003B08AF"/>
    <w:rsid w:val="003B45F0"/>
    <w:rsid w:val="004537F1"/>
    <w:rsid w:val="004D16C9"/>
    <w:rsid w:val="004D6CDA"/>
    <w:rsid w:val="004F5AC0"/>
    <w:rsid w:val="00573CE8"/>
    <w:rsid w:val="00596751"/>
    <w:rsid w:val="005C5410"/>
    <w:rsid w:val="00620B6F"/>
    <w:rsid w:val="00642DD8"/>
    <w:rsid w:val="00670E71"/>
    <w:rsid w:val="006B5430"/>
    <w:rsid w:val="006C2CA4"/>
    <w:rsid w:val="006D756E"/>
    <w:rsid w:val="00734136"/>
    <w:rsid w:val="00753FAE"/>
    <w:rsid w:val="00765447"/>
    <w:rsid w:val="007732CE"/>
    <w:rsid w:val="007975DE"/>
    <w:rsid w:val="007A4537"/>
    <w:rsid w:val="007E7F29"/>
    <w:rsid w:val="00833F41"/>
    <w:rsid w:val="008D21CF"/>
    <w:rsid w:val="00915DBD"/>
    <w:rsid w:val="009365D9"/>
    <w:rsid w:val="009657A8"/>
    <w:rsid w:val="00972949"/>
    <w:rsid w:val="00972EF9"/>
    <w:rsid w:val="00973CD6"/>
    <w:rsid w:val="00993C0B"/>
    <w:rsid w:val="009979EF"/>
    <w:rsid w:val="009B4C3A"/>
    <w:rsid w:val="009C2B1F"/>
    <w:rsid w:val="00A52092"/>
    <w:rsid w:val="00A56481"/>
    <w:rsid w:val="00A83C59"/>
    <w:rsid w:val="00AA379F"/>
    <w:rsid w:val="00B50C43"/>
    <w:rsid w:val="00B70AEE"/>
    <w:rsid w:val="00B828BE"/>
    <w:rsid w:val="00B868D9"/>
    <w:rsid w:val="00BB3209"/>
    <w:rsid w:val="00BC50BB"/>
    <w:rsid w:val="00BE02D8"/>
    <w:rsid w:val="00CA3164"/>
    <w:rsid w:val="00CD05E4"/>
    <w:rsid w:val="00CE3286"/>
    <w:rsid w:val="00CF37F8"/>
    <w:rsid w:val="00DA3EB7"/>
    <w:rsid w:val="00E038AB"/>
    <w:rsid w:val="00E07F35"/>
    <w:rsid w:val="00E257AB"/>
    <w:rsid w:val="00E40AF5"/>
    <w:rsid w:val="00E6169C"/>
    <w:rsid w:val="00E970EF"/>
    <w:rsid w:val="00E9754D"/>
    <w:rsid w:val="00F10FC3"/>
    <w:rsid w:val="00F35415"/>
    <w:rsid w:val="00F84425"/>
    <w:rsid w:val="00FC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6">
    <w:name w:val="Body Text"/>
    <w:basedOn w:val="a"/>
    <w:link w:val="a7"/>
    <w:rsid w:val="00082F96"/>
    <w:pPr>
      <w:spacing w:after="120"/>
    </w:pPr>
    <w:rPr>
      <w:lang w:val="ru-RU"/>
    </w:rPr>
  </w:style>
  <w:style w:type="character" w:customStyle="1" w:styleId="a7">
    <w:name w:val="Основной текст Знак"/>
    <w:basedOn w:val="a0"/>
    <w:link w:val="a6"/>
    <w:rsid w:val="00082F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D21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Mariana</cp:lastModifiedBy>
  <cp:revision>92</cp:revision>
  <cp:lastPrinted>2019-02-07T12:54:00Z</cp:lastPrinted>
  <dcterms:created xsi:type="dcterms:W3CDTF">2019-02-07T09:02:00Z</dcterms:created>
  <dcterms:modified xsi:type="dcterms:W3CDTF">2020-02-10T14:35:00Z</dcterms:modified>
</cp:coreProperties>
</file>