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F04" w:rsidRDefault="00D96F04" w:rsidP="00D96F04">
      <w:pPr>
        <w:jc w:val="center"/>
        <w:rPr>
          <w:rFonts w:ascii="Times New Roman" w:hAnsi="Times New Roman"/>
          <w:sz w:val="24"/>
          <w:szCs w:val="24"/>
          <w:lang w:val="ro-MO"/>
        </w:rPr>
      </w:pPr>
      <w:r>
        <w:rPr>
          <w:rFonts w:ascii="Times New Roman" w:hAnsi="Times New Roman"/>
          <w:sz w:val="24"/>
          <w:szCs w:val="24"/>
          <w:lang w:val="ro-MO"/>
        </w:rPr>
        <w:t>COMUNICAT</w:t>
      </w:r>
    </w:p>
    <w:p w:rsidR="00D96F04" w:rsidRPr="00D96F57" w:rsidRDefault="00D96F04" w:rsidP="00D96F0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MO"/>
        </w:rPr>
      </w:pPr>
      <w:r w:rsidRPr="00D96F57">
        <w:rPr>
          <w:rFonts w:ascii="Times New Roman" w:hAnsi="Times New Roman" w:cs="Times New Roman"/>
          <w:sz w:val="24"/>
          <w:szCs w:val="24"/>
          <w:lang w:val="ro-MO"/>
        </w:rPr>
        <w:t xml:space="preserve">Prin prezenta informăm, că în legătură cu situaţia epidemiologică naţională şi hotărârile Comisiei naţionale extraordinare de sănătate publică, termenul perioadei de clarificări pentru procedura de achiziţie </w:t>
      </w:r>
      <w:r w:rsidR="00B52CDD" w:rsidRPr="00D96F57">
        <w:rPr>
          <w:rFonts w:ascii="Times New Roman" w:hAnsi="Times New Roman" w:cs="Times New Roman"/>
          <w:sz w:val="24"/>
          <w:szCs w:val="24"/>
          <w:lang w:val="ro-MO"/>
        </w:rPr>
        <w:t>privind achiziția lucrărilor de</w:t>
      </w:r>
      <w:r w:rsidR="00B52CDD" w:rsidRPr="00D96F5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413E9" w:rsidRPr="002413E9">
        <w:rPr>
          <w:rFonts w:ascii="Times New Roman" w:hAnsi="Times New Roman" w:cs="Times New Roman"/>
          <w:i/>
          <w:sz w:val="26"/>
          <w:szCs w:val="26"/>
          <w:lang w:val="ro-RO"/>
        </w:rPr>
        <w:t>Reparaţia capitală a cantinei din cadrul Brigăzii 1 Infanterie Motorizată</w:t>
      </w:r>
      <w:r w:rsidRPr="00D96F57">
        <w:rPr>
          <w:rFonts w:ascii="Times New Roman" w:hAnsi="Times New Roman" w:cs="Times New Roman"/>
          <w:i/>
          <w:sz w:val="24"/>
          <w:szCs w:val="24"/>
          <w:lang w:val="ro-MO"/>
        </w:rPr>
        <w:t xml:space="preserve"> </w:t>
      </w:r>
      <w:r w:rsidRPr="00D96F57">
        <w:rPr>
          <w:rFonts w:ascii="Times New Roman" w:hAnsi="Times New Roman" w:cs="Times New Roman"/>
          <w:sz w:val="24"/>
          <w:szCs w:val="24"/>
          <w:lang w:val="ro-MO"/>
        </w:rPr>
        <w:t>se prelungeşte până la data 31.03.2020.</w:t>
      </w:r>
    </w:p>
    <w:p w:rsidR="00A63EE8" w:rsidRPr="00D96F04" w:rsidRDefault="00A63EE8">
      <w:pPr>
        <w:rPr>
          <w:lang w:val="ro-MO"/>
        </w:rPr>
      </w:pPr>
    </w:p>
    <w:sectPr w:rsidR="00A63EE8" w:rsidRPr="00D96F04" w:rsidSect="00801B5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>
    <w:useFELayout/>
  </w:compat>
  <w:rsids>
    <w:rsidRoot w:val="00D96F04"/>
    <w:rsid w:val="002413E9"/>
    <w:rsid w:val="00801B59"/>
    <w:rsid w:val="00813D13"/>
    <w:rsid w:val="00A36ED8"/>
    <w:rsid w:val="00A63EE8"/>
    <w:rsid w:val="00B52CDD"/>
    <w:rsid w:val="00D96F04"/>
    <w:rsid w:val="00D96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B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mihail.turanin</dc:creator>
  <cp:lastModifiedBy>mihail.turanin</cp:lastModifiedBy>
  <cp:revision>3</cp:revision>
  <dcterms:created xsi:type="dcterms:W3CDTF">2020-03-17T12:41:00Z</dcterms:created>
  <dcterms:modified xsi:type="dcterms:W3CDTF">2020-03-17T12:56:00Z</dcterms:modified>
</cp:coreProperties>
</file>